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612dbe87e8691e9a62ce9b117824dddc342767c"/>
    <w:p>
      <w:pPr>
        <w:pStyle w:val="Heading1"/>
      </w:pPr>
      <w:r>
        <w:t xml:space="preserve">Integrating Google Gemini into a Claude + Codex Pipeline</w:t>
      </w:r>
    </w:p>
    <w:p>
      <w:pPr>
        <w:pStyle w:val="FirstParagraph"/>
      </w:pPr>
      <w:r>
        <w:t xml:space="preserve">Integrating</w:t>
      </w:r>
      <w:r>
        <w:t xml:space="preserve"> </w:t>
      </w:r>
      <w:r>
        <w:rPr>
          <w:b/>
          <w:bCs/>
        </w:rPr>
        <w:t xml:space="preserve">Google Gemini</w:t>
      </w:r>
      <w:r>
        <w:t xml:space="preserve"> </w:t>
      </w:r>
      <w:r>
        <w:t xml:space="preserve">(via a Google One “AI Plus” plan) into an AI workflow alongside</w:t>
      </w:r>
      <w:r>
        <w:t xml:space="preserve"> </w:t>
      </w:r>
      <w:r>
        <w:rPr>
          <w:b/>
          <w:bCs/>
        </w:rPr>
        <w:t xml:space="preserve">Anthropic Claude (Cowork)</w:t>
      </w:r>
      <w:r>
        <w:t xml:space="preserve"> </w:t>
      </w:r>
      <w:r>
        <w:t xml:space="preserve">and</w:t>
      </w:r>
      <w:r>
        <w:t xml:space="preserve"> </w:t>
      </w:r>
      <w:r>
        <w:rPr>
          <w:b/>
          <w:bCs/>
        </w:rPr>
        <w:t xml:space="preserve">OpenAI’s ChatGPT Codex</w:t>
      </w:r>
      <w:r>
        <w:t xml:space="preserve"> </w:t>
      </w:r>
      <w:r>
        <w:t xml:space="preserve">can significantly enhance research and document analysis capabilities. The key is to use</w:t>
      </w:r>
      <w:r>
        <w:t xml:space="preserve"> </w:t>
      </w:r>
      <w:r>
        <w:rPr>
          <w:b/>
          <w:bCs/>
        </w:rPr>
        <w:t xml:space="preserve">Google Drive</w:t>
      </w:r>
      <w:r>
        <w:t xml:space="preserve"> </w:t>
      </w:r>
      <w:r>
        <w:t xml:space="preserve">as the integration hub – where Claude can drop task instructions and Gemini returns long-form outputs – all in a structured, automated way. This brief outlines an effective integration architecture, covering folder schema design, Gemini’s limitations, automation strategies, and real-world tips for multi-agent coordination.</w:t>
      </w:r>
    </w:p>
    <w:bookmarkStart w:id="22" w:name="role-of-google-gemini-in-the-pipeline"/>
    <w:p>
      <w:pPr>
        <w:pStyle w:val="Heading2"/>
      </w:pPr>
      <w:r>
        <w:rPr>
          <w:b/>
          <w:bCs/>
        </w:rPr>
        <w:t xml:space="preserve">Role of Google Gemini in the Pipeline</w:t>
      </w:r>
    </w:p>
    <w:p>
      <w:pPr>
        <w:pStyle w:val="FirstParagraph"/>
      </w:pPr>
      <w:r>
        <w:t xml:space="preserve">Google’s Gemini (accessible through Google One’s AI plans) excels at</w:t>
      </w:r>
      <w:r>
        <w:t xml:space="preserve"> </w:t>
      </w:r>
      <w:r>
        <w:rPr>
          <w:b/>
          <w:bCs/>
        </w:rPr>
        <w:t xml:space="preserve">long-form analysis, multi-document understanding, and summarization</w:t>
      </w:r>
      <w:r>
        <w:t xml:space="preserve">. Unlike direct chat-to-chat handoffs, we treat Gemini as a specialized research assistant that works on files in Google Drive. In this pipeline:</w:t>
      </w:r>
    </w:p>
    <w:p>
      <w:pPr>
        <w:pStyle w:val="Compact"/>
        <w:numPr>
          <w:ilvl w:val="0"/>
          <w:numId w:val="1001"/>
        </w:numPr>
      </w:pPr>
      <w:r>
        <w:rPr>
          <w:b/>
          <w:bCs/>
        </w:rPr>
        <w:t xml:space="preserve">Claude Cowork</w:t>
      </w:r>
      <w:r>
        <w:t xml:space="preserve"> </w:t>
      </w:r>
      <w:r>
        <w:t xml:space="preserve">acts as an orchestrator and content generator. It can plan complex tasks and has direct file system/Drive access (via Anthropic’s MCP connectors) to read/write files</w:t>
      </w:r>
      <w:hyperlink r:id="rId21">
        <w:r>
          <w:rPr>
            <w:rStyle w:val="Hyperlink"/>
          </w:rPr>
          <w:t xml:space="preserve">[1]</w:t>
        </w:r>
      </w:hyperlink>
      <w:r>
        <w:t xml:space="preserve">.</w:t>
      </w:r>
    </w:p>
    <w:p>
      <w:pPr>
        <w:pStyle w:val="Compact"/>
        <w:numPr>
          <w:ilvl w:val="0"/>
          <w:numId w:val="1001"/>
        </w:numPr>
      </w:pPr>
      <w:r>
        <w:rPr>
          <w:b/>
          <w:bCs/>
        </w:rPr>
        <w:t xml:space="preserve">ChatGPT (Codex)</w:t>
      </w:r>
      <w:r>
        <w:t xml:space="preserve"> </w:t>
      </w:r>
      <w:r>
        <w:t xml:space="preserve">is used for coding tasks, data parsing, or any programmatic processing of results (e.g. verifying JSON outputs, writing integration scripts).</w:t>
      </w:r>
    </w:p>
    <w:p>
      <w:pPr>
        <w:pStyle w:val="Compact"/>
        <w:numPr>
          <w:ilvl w:val="0"/>
          <w:numId w:val="1001"/>
        </w:numPr>
      </w:pPr>
      <w:r>
        <w:rPr>
          <w:b/>
          <w:bCs/>
        </w:rPr>
        <w:t xml:space="preserve">Gemini</w:t>
      </w:r>
      <w:r>
        <w:t xml:space="preserve"> </w:t>
      </w:r>
      <w:r>
        <w:t xml:space="preserve">is invoked for heavy</w:t>
      </w:r>
      <w:r>
        <w:t xml:space="preserve"> </w:t>
      </w:r>
      <w:r>
        <w:rPr>
          <w:b/>
          <w:bCs/>
        </w:rPr>
        <w:t xml:space="preserve">research and document-processing tasks</w:t>
      </w:r>
      <w:r>
        <w:t xml:space="preserve"> </w:t>
      </w:r>
      <w:r>
        <w:t xml:space="preserve">– reading large PDFs or entire folders, synthesizing information, and producing structured summaries.</w:t>
      </w:r>
    </w:p>
    <w:p>
      <w:pPr>
        <w:pStyle w:val="FirstParagraph"/>
      </w:pPr>
      <w:r>
        <w:t xml:space="preserve">By leveraging each AI’s strengths, we avoid redundant prompting or fragile bot-to-bot chatter. Gemini is</w:t>
      </w:r>
      <w:r>
        <w:t xml:space="preserve"> </w:t>
      </w:r>
      <w:r>
        <w:rPr>
          <w:b/>
          <w:bCs/>
        </w:rPr>
        <w:t xml:space="preserve">triggered via files</w:t>
      </w:r>
      <w:r>
        <w:t xml:space="preserve">, not direct prompts from Claude, ensuring a clear separation of concerns and preserving prompt fidelity.</w:t>
      </w:r>
    </w:p>
    <w:bookmarkEnd w:id="22"/>
    <w:bookmarkStart w:id="28" w:name="folder-structure-and-file-schema-design"/>
    <w:p>
      <w:pPr>
        <w:pStyle w:val="Heading2"/>
      </w:pPr>
      <w:r>
        <w:rPr>
          <w:b/>
          <w:bCs/>
        </w:rPr>
        <w:t xml:space="preserve">Folder Structure and File Schema Design</w:t>
      </w:r>
    </w:p>
    <w:p>
      <w:pPr>
        <w:pStyle w:val="FirstParagraph"/>
      </w:pPr>
      <w:r>
        <w:t xml:space="preserve">A well-organized folder and file schema is critical for a robust pipeline. Clean organization not only prevents integration breakage but also helps Gemini find information accurately</w:t>
      </w:r>
      <w:hyperlink r:id="rId23">
        <w:r>
          <w:rPr>
            <w:rStyle w:val="Hyperlink"/>
          </w:rPr>
          <w:t xml:space="preserve">[2]</w:t>
        </w:r>
      </w:hyperlink>
      <w:r>
        <w:t xml:space="preserve">. Consider the following best practices:</w:t>
      </w:r>
    </w:p>
    <w:p>
      <w:pPr>
        <w:pStyle w:val="Compact"/>
        <w:numPr>
          <w:ilvl w:val="0"/>
          <w:numId w:val="1002"/>
        </w:numPr>
      </w:pPr>
      <w:r>
        <w:rPr>
          <w:b/>
          <w:bCs/>
        </w:rPr>
        <w:t xml:space="preserve">Dedicated Task Folders:</w:t>
      </w:r>
      <w:r>
        <w:t xml:space="preserve"> </w:t>
      </w:r>
      <w:r>
        <w:t xml:space="preserve">Create a top-level folder (e.g.</w:t>
      </w:r>
      <w:r>
        <w:t xml:space="preserve"> </w:t>
      </w:r>
      <w:r>
        <w:rPr>
          <w:b/>
          <w:bCs/>
        </w:rPr>
        <w:t xml:space="preserve">“AI_Tasks”</w:t>
      </w:r>
      <w:r>
        <w:t xml:space="preserve">) with subfolders for each stage:</w:t>
      </w:r>
    </w:p>
    <w:p>
      <w:pPr>
        <w:pStyle w:val="Compact"/>
        <w:numPr>
          <w:ilvl w:val="0"/>
          <w:numId w:val="1002"/>
        </w:numPr>
      </w:pPr>
      <w:r>
        <w:rPr>
          <w:rStyle w:val="VerbatimChar"/>
          <w:b/>
          <w:bCs/>
        </w:rPr>
        <w:t xml:space="preserve">AI_Tasks/Requests/</w:t>
      </w:r>
      <w:r>
        <w:t xml:space="preserve"> </w:t>
      </w:r>
      <w:r>
        <w:t xml:space="preserve">– for new command files created by Claude to request Gemini’s help.</w:t>
      </w:r>
    </w:p>
    <w:p>
      <w:pPr>
        <w:pStyle w:val="Compact"/>
        <w:numPr>
          <w:ilvl w:val="0"/>
          <w:numId w:val="1002"/>
        </w:numPr>
      </w:pPr>
      <w:r>
        <w:rPr>
          <w:rStyle w:val="VerbatimChar"/>
          <w:b/>
          <w:bCs/>
        </w:rPr>
        <w:t xml:space="preserve">AI_Tasks/Processing/</w:t>
      </w:r>
      <w:r>
        <w:t xml:space="preserve"> </w:t>
      </w:r>
      <w:r>
        <w:t xml:space="preserve">– (optional) a holding area for tasks being worked on, to avoid duplicate processing.</w:t>
      </w:r>
    </w:p>
    <w:p>
      <w:pPr>
        <w:pStyle w:val="Compact"/>
        <w:numPr>
          <w:ilvl w:val="0"/>
          <w:numId w:val="1002"/>
        </w:numPr>
      </w:pPr>
      <w:r>
        <w:rPr>
          <w:rStyle w:val="VerbatimChar"/>
          <w:b/>
          <w:bCs/>
        </w:rPr>
        <w:t xml:space="preserve">AI_Tasks/Ready/</w:t>
      </w:r>
      <w:r>
        <w:t xml:space="preserve"> </w:t>
      </w:r>
      <w:r>
        <w:t xml:space="preserve">– for Gemini’s outputs ready to be consumed by Claude or Codex.</w:t>
      </w:r>
    </w:p>
    <w:p>
      <w:pPr>
        <w:pStyle w:val="Compact"/>
        <w:numPr>
          <w:ilvl w:val="0"/>
          <w:numId w:val="1002"/>
        </w:numPr>
      </w:pPr>
      <w:r>
        <w:rPr>
          <w:b/>
          <w:bCs/>
        </w:rPr>
        <w:t xml:space="preserve">Unique File Names:</w:t>
      </w:r>
      <w:r>
        <w:t xml:space="preserve"> </w:t>
      </w:r>
      <w:r>
        <w:t xml:space="preserve">Name task files with descriptive and unique identifiers (e.g.</w:t>
      </w:r>
      <w:r>
        <w:t xml:space="preserve"> </w:t>
      </w:r>
      <w:r>
        <w:rPr>
          <w:rStyle w:val="VerbatimChar"/>
        </w:rPr>
        <w:t xml:space="preserve">ResearchTopic123_request.md</w:t>
      </w:r>
      <w:r>
        <w:t xml:space="preserve">). Gemini’s output file can mirror this (e.g.</w:t>
      </w:r>
      <w:r>
        <w:t xml:space="preserve"> </w:t>
      </w:r>
      <w:r>
        <w:rPr>
          <w:rStyle w:val="VerbatimChar"/>
        </w:rPr>
        <w:t xml:space="preserve">ResearchTopic123_summary.json</w:t>
      </w:r>
      <w:r>
        <w:t xml:space="preserve">). Using IDs or timestamps in file names prevents conflicts and makes it easy to match inputs to outputs.</w:t>
      </w:r>
    </w:p>
    <w:p>
      <w:pPr>
        <w:pStyle w:val="Compact"/>
        <w:numPr>
          <w:ilvl w:val="0"/>
          <w:numId w:val="1002"/>
        </w:numPr>
      </w:pPr>
      <w:r>
        <w:rPr>
          <w:b/>
          <w:bCs/>
        </w:rPr>
        <w:t xml:space="preserve">Structured File Content:</w:t>
      </w:r>
      <w:r>
        <w:t xml:space="preserve"> </w:t>
      </w:r>
      <w:r>
        <w:t xml:space="preserve">In the</w:t>
      </w:r>
      <w:r>
        <w:t xml:space="preserve"> </w:t>
      </w:r>
      <w:r>
        <w:rPr>
          <w:b/>
          <w:bCs/>
        </w:rPr>
        <w:t xml:space="preserve">request files</w:t>
      </w:r>
      <w:r>
        <w:t xml:space="preserve">, use a clear template. For example, a Markdown or YAML-formatted file might include:</w:t>
      </w:r>
    </w:p>
    <w:p>
      <w:pPr>
        <w:pStyle w:val="Compact"/>
        <w:numPr>
          <w:ilvl w:val="0"/>
          <w:numId w:val="1002"/>
        </w:numPr>
      </w:pPr>
      <w:r>
        <w:t xml:space="preserve">A brief description of the task (for human readability).</w:t>
      </w:r>
    </w:p>
    <w:p>
      <w:pPr>
        <w:pStyle w:val="Compact"/>
        <w:numPr>
          <w:ilvl w:val="0"/>
          <w:numId w:val="1002"/>
        </w:numPr>
      </w:pPr>
      <w:r>
        <w:t xml:space="preserve">References to source documents or Drive folders (see</w:t>
      </w:r>
      <w:r>
        <w:t xml:space="preserve"> </w:t>
      </w:r>
      <w:r>
        <w:rPr>
          <w:i/>
          <w:iCs/>
        </w:rPr>
        <w:t xml:space="preserve">Using Drive context</w:t>
      </w:r>
      <w:r>
        <w:t xml:space="preserve"> </w:t>
      </w:r>
      <w:r>
        <w:t xml:space="preserve">below).</w:t>
      </w:r>
    </w:p>
    <w:p>
      <w:pPr>
        <w:pStyle w:val="Compact"/>
        <w:numPr>
          <w:ilvl w:val="0"/>
          <w:numId w:val="1002"/>
        </w:numPr>
      </w:pPr>
      <w:r>
        <w:t xml:space="preserve">Precise instructions for Gemini including the</w:t>
      </w:r>
      <w:r>
        <w:t xml:space="preserve"> </w:t>
      </w:r>
      <w:r>
        <w:rPr>
          <w:b/>
          <w:bCs/>
        </w:rPr>
        <w:t xml:space="preserve">desired output format</w:t>
      </w:r>
      <w:r>
        <w:t xml:space="preserve">. Power users note that you can specify any structured format (JSON, bullet list, etc.) and a well-configured agent will follow it</w:t>
      </w:r>
      <w:hyperlink r:id="rId24">
        <w:r>
          <w:rPr>
            <w:rStyle w:val="Hyperlink"/>
          </w:rPr>
          <w:t xml:space="preserve">[3]</w:t>
        </w:r>
      </w:hyperlink>
      <w:r>
        <w:t xml:space="preserve">.</w:t>
      </w:r>
    </w:p>
    <w:p>
      <w:pPr>
        <w:pStyle w:val="Compact"/>
        <w:numPr>
          <w:ilvl w:val="0"/>
          <w:numId w:val="1002"/>
        </w:numPr>
      </w:pPr>
      <w:r>
        <w:rPr>
          <w:b/>
          <w:bCs/>
        </w:rPr>
        <w:t xml:space="preserve">Organize Source Data:</w:t>
      </w:r>
      <w:r>
        <w:t xml:space="preserve"> </w:t>
      </w:r>
      <w:r>
        <w:t xml:space="preserve">Keep the Drive itself tidy. Important project documents should reside in logically named folders, with consistent naming conventions.</w:t>
      </w:r>
      <w:r>
        <w:t xml:space="preserve"> </w:t>
      </w:r>
      <w:r>
        <w:rPr>
          <w:i/>
          <w:iCs/>
        </w:rPr>
        <w:t xml:space="preserve">Gemini’s effectiveness improves when your Drive isn’t a disorganized “junk drawer”</w:t>
      </w:r>
      <w:r>
        <w:t xml:space="preserve"> </w:t>
      </w:r>
      <w:r>
        <w:t xml:space="preserve">– a clean taxonomy ensures the AI finds relevant files instead of hallucinating</w:t>
      </w:r>
      <w:hyperlink r:id="rId23">
        <w:r>
          <w:rPr>
            <w:rStyle w:val="Hyperlink"/>
          </w:rPr>
          <w:t xml:space="preserve">[2]</w:t>
        </w:r>
      </w:hyperlink>
      <w:r>
        <w:t xml:space="preserve">.</w:t>
      </w:r>
    </w:p>
    <w:p>
      <w:pPr>
        <w:pStyle w:val="Compact"/>
        <w:numPr>
          <w:ilvl w:val="0"/>
          <w:numId w:val="1002"/>
        </w:numPr>
      </w:pPr>
      <w:r>
        <w:rPr>
          <w:b/>
          <w:bCs/>
        </w:rPr>
        <w:t xml:space="preserve">Leverage Folder Scoping:</w:t>
      </w:r>
      <w:r>
        <w:t xml:space="preserve"> </w:t>
      </w:r>
      <w:r>
        <w:t xml:space="preserve">If a research task spans multiple files, consider grouping those files into a folder and reference that folder in the prompt. Gemini in Drive allows folder-level queries (e.g.</w:t>
      </w:r>
      <w:r>
        <w:t xml:space="preserve"> </w:t>
      </w:r>
      <w:r>
        <w:rPr>
          <w:i/>
          <w:iCs/>
        </w:rPr>
        <w:t xml:space="preserve">“Summarize all findings in @ProjectX folder”</w:t>
      </w:r>
      <w:r>
        <w:t xml:space="preserve">). This yields a comprehensive summary across files</w:t>
      </w:r>
      <w:hyperlink r:id="rId25">
        <w:r>
          <w:rPr>
            <w:rStyle w:val="Hyperlink"/>
          </w:rPr>
          <w:t xml:space="preserve">[4]</w:t>
        </w:r>
      </w:hyperlink>
      <w:hyperlink r:id="rId26">
        <w:r>
          <w:rPr>
            <w:rStyle w:val="Hyperlink"/>
          </w:rPr>
          <w:t xml:space="preserve">[5]</w:t>
        </w:r>
      </w:hyperlink>
      <w:r>
        <w:t xml:space="preserve">. Right-clicking a folder and choosing “Summarize this folder” in the Drive UI triggers Gemini to list key contents</w:t>
      </w:r>
      <w:hyperlink r:id="rId27">
        <w:r>
          <w:rPr>
            <w:rStyle w:val="Hyperlink"/>
          </w:rPr>
          <w:t xml:space="preserve">[6]</w:t>
        </w:r>
      </w:hyperlink>
      <w:r>
        <w:t xml:space="preserve"> </w:t>
      </w:r>
      <w:r>
        <w:t xml:space="preserve">– an indication that folder-based queries are first-class features.</w:t>
      </w:r>
    </w:p>
    <w:p>
      <w:pPr>
        <w:pStyle w:val="FirstParagraph"/>
      </w:pPr>
      <w:r>
        <w:t xml:space="preserve">By designing the folder schema upfront, you</w:t>
      </w:r>
      <w:r>
        <w:t xml:space="preserve"> </w:t>
      </w:r>
      <w:r>
        <w:rPr>
          <w:b/>
          <w:bCs/>
        </w:rPr>
        <w:t xml:space="preserve">“cannot automate a mess”</w:t>
      </w:r>
      <w:r>
        <w:t xml:space="preserve"> </w:t>
      </w:r>
      <w:r>
        <w:t xml:space="preserve">– clean structure is the prerequisite to reliable automation</w:t>
      </w:r>
      <w:hyperlink r:id="rId23">
        <w:r>
          <w:rPr>
            <w:rStyle w:val="Hyperlink"/>
          </w:rPr>
          <w:t xml:space="preserve">[2]</w:t>
        </w:r>
      </w:hyperlink>
      <w:r>
        <w:t xml:space="preserve">.</w:t>
      </w:r>
    </w:p>
    <w:bookmarkEnd w:id="28"/>
    <w:bookmarkStart w:id="39" w:name="triggering-gemini-via-google-drive"/>
    <w:p>
      <w:pPr>
        <w:pStyle w:val="Heading2"/>
      </w:pPr>
      <w:r>
        <w:rPr>
          <w:b/>
          <w:bCs/>
        </w:rPr>
        <w:t xml:space="preserve">Triggering Gemini via Google Drive</w:t>
      </w:r>
    </w:p>
    <w:p>
      <w:pPr>
        <w:pStyle w:val="FirstParagraph"/>
      </w:pPr>
      <w:r>
        <w:rPr>
          <w:b/>
          <w:bCs/>
        </w:rPr>
        <w:t xml:space="preserve">Claude Cowork</w:t>
      </w:r>
      <w:r>
        <w:t xml:space="preserve"> </w:t>
      </w:r>
      <w:r>
        <w:t xml:space="preserve">can initiate a Gemini research task by writing a</w:t>
      </w:r>
      <w:r>
        <w:t xml:space="preserve"> </w:t>
      </w:r>
      <w:r>
        <w:rPr>
          <w:b/>
          <w:bCs/>
        </w:rPr>
        <w:t xml:space="preserve">“command file”</w:t>
      </w:r>
      <w:r>
        <w:t xml:space="preserve"> </w:t>
      </w:r>
      <w:r>
        <w:t xml:space="preserve">into the designated Drive folder (e.g. dropping a markdown file into</w:t>
      </w:r>
      <w:r>
        <w:t xml:space="preserve"> </w:t>
      </w:r>
      <w:r>
        <w:rPr>
          <w:rStyle w:val="VerbatimChar"/>
        </w:rPr>
        <w:t xml:space="preserve">AI_Tasks/Requests/</w:t>
      </w:r>
      <w:r>
        <w:t xml:space="preserve">). This file serves as a hand-off container for the task. For example, Claude might create a file</w:t>
      </w:r>
      <w:r>
        <w:t xml:space="preserve"> </w:t>
      </w:r>
      <w:r>
        <w:rPr>
          <w:rStyle w:val="VerbatimChar"/>
        </w:rPr>
        <w:t xml:space="preserve">MarketAnalysis_request.md</w:t>
      </w:r>
      <w:r>
        <w:t xml:space="preserve"> </w:t>
      </w:r>
      <w:r>
        <w:t xml:space="preserve">with content like:</w:t>
      </w:r>
    </w:p>
    <w:p>
      <w:pPr>
        <w:pStyle w:val="SourceCode"/>
      </w:pPr>
      <w:r>
        <w:rPr>
          <w:rStyle w:val="VerbatimChar"/>
        </w:rPr>
        <w:t xml:space="preserve">**Task:** Deep research on the competitive landscape for XYZ.</w:t>
      </w:r>
      <w:r>
        <w:br/>
      </w:r>
      <w:r>
        <w:br/>
      </w:r>
      <w:r>
        <w:rPr>
          <w:rStyle w:val="VerbatimChar"/>
        </w:rPr>
        <w:t xml:space="preserve">**Sources:** Please use all files in the @MarketResearch folder on Drive.</w:t>
      </w:r>
      <w:r>
        <w:br/>
      </w:r>
      <w:r>
        <w:br/>
      </w:r>
      <w:r>
        <w:rPr>
          <w:rStyle w:val="VerbatimChar"/>
        </w:rPr>
        <w:t xml:space="preserve">**Output Format:** JSON. Keys: `overview`, `competitors`, `opportunities`. Provide concise bullet-point findings under each key.</w:t>
      </w:r>
    </w:p>
    <w:p>
      <w:pPr>
        <w:pStyle w:val="FirstParagraph"/>
      </w:pPr>
      <w:r>
        <w:t xml:space="preserve">When this file appears in Drive, there are a few ways Gemini can pick it up:</w:t>
      </w:r>
    </w:p>
    <w:p>
      <w:pPr>
        <w:numPr>
          <w:ilvl w:val="0"/>
          <w:numId w:val="1003"/>
        </w:numPr>
      </w:pPr>
      <w:r>
        <w:rPr>
          <w:b/>
          <w:bCs/>
        </w:rPr>
        <w:t xml:space="preserve">Manual/Semi-automatic pickup:</w:t>
      </w:r>
      <w:r>
        <w:t xml:space="preserve"> </w:t>
      </w:r>
      <w:r>
        <w:t xml:space="preserve">A user (or the Claude operator) notices the new request and opens the Drive web interface. By clicking</w:t>
      </w:r>
      <w:r>
        <w:t xml:space="preserve"> </w:t>
      </w:r>
      <w:r>
        <w:rPr>
          <w:b/>
          <w:bCs/>
        </w:rPr>
        <w:t xml:space="preserve">“Ask Gemini”</w:t>
      </w:r>
      <w:r>
        <w:t xml:space="preserve"> </w:t>
      </w:r>
      <w:r>
        <w:t xml:space="preserve">in Drive’s side panel and either selecting the prompt from the file or copy-pasting it, they can instruct Gemini to perform the task</w:t>
      </w:r>
      <w:hyperlink r:id="rId29">
        <w:r>
          <w:rPr>
            <w:rStyle w:val="Hyperlink"/>
          </w:rPr>
          <w:t xml:space="preserve">[7]</w:t>
        </w:r>
      </w:hyperlink>
      <w:hyperlink r:id="rId30">
        <w:r>
          <w:rPr>
            <w:rStyle w:val="Hyperlink"/>
          </w:rPr>
          <w:t xml:space="preserve">[8]</w:t>
        </w:r>
      </w:hyperlink>
      <w:r>
        <w:t xml:space="preserve">. Using the</w:t>
      </w:r>
      <w:r>
        <w:t xml:space="preserve"> </w:t>
      </w:r>
      <w:r>
        <w:rPr>
          <w:rStyle w:val="VerbatimChar"/>
        </w:rPr>
        <w:t xml:space="preserve">@</w:t>
      </w:r>
      <w:r>
        <w:t xml:space="preserve"> </w:t>
      </w:r>
      <w:r>
        <w:t xml:space="preserve">notation or</w:t>
      </w:r>
      <w:r>
        <w:t xml:space="preserve"> </w:t>
      </w:r>
      <w:r>
        <w:rPr>
          <w:i/>
          <w:iCs/>
        </w:rPr>
        <w:t xml:space="preserve">Add Sources</w:t>
      </w:r>
      <w:r>
        <w:t xml:space="preserve"> </w:t>
      </w:r>
      <w:r>
        <w:t xml:space="preserve">tool, the user can ensure Gemini focuses on the mentioned folder or file set</w:t>
      </w:r>
      <w:hyperlink r:id="rId31">
        <w:r>
          <w:rPr>
            <w:rStyle w:val="Hyperlink"/>
          </w:rPr>
          <w:t xml:space="preserve">[9]</w:t>
        </w:r>
      </w:hyperlink>
      <w:r>
        <w:t xml:space="preserve">. Once Gemini generates the answer, the user clicks the</w:t>
      </w:r>
      <w:r>
        <w:t xml:space="preserve"> </w:t>
      </w:r>
      <w:r>
        <w:rPr>
          <w:b/>
          <w:bCs/>
        </w:rPr>
        <w:t xml:space="preserve">Export</w:t>
      </w:r>
      <w:r>
        <w:t xml:space="preserve"> </w:t>
      </w:r>
      <w:r>
        <w:t xml:space="preserve">button to save the response to a new Google Doc or Sheet</w:t>
      </w:r>
      <w:hyperlink r:id="rId32">
        <w:r>
          <w:rPr>
            <w:rStyle w:val="Hyperlink"/>
          </w:rPr>
          <w:t xml:space="preserve">[10]</w:t>
        </w:r>
      </w:hyperlink>
      <w:r>
        <w:t xml:space="preserve">. They would save this file in the</w:t>
      </w:r>
      <w:r>
        <w:t xml:space="preserve"> </w:t>
      </w:r>
      <w:r>
        <w:rPr>
          <w:rStyle w:val="VerbatimChar"/>
        </w:rPr>
        <w:t xml:space="preserve">AI_Tasks/Ready/</w:t>
      </w:r>
      <w:r>
        <w:t xml:space="preserve"> </w:t>
      </w:r>
      <w:r>
        <w:t xml:space="preserve">folder (naming it to match the request). Gemini’s Drive integration conveniently supports one-click export of the chat response into a new document</w:t>
      </w:r>
      <w:hyperlink r:id="rId32">
        <w:r>
          <w:rPr>
            <w:rStyle w:val="Hyperlink"/>
          </w:rPr>
          <w:t xml:space="preserve">[10]</w:t>
        </w:r>
      </w:hyperlink>
      <w:r>
        <w:t xml:space="preserve">, so no copy-paste is required for output.</w:t>
      </w:r>
    </w:p>
    <w:p>
      <w:pPr>
        <w:numPr>
          <w:ilvl w:val="0"/>
          <w:numId w:val="1003"/>
        </w:numPr>
      </w:pPr>
      <w:r>
        <w:rPr>
          <w:b/>
          <w:bCs/>
        </w:rPr>
        <w:t xml:space="preserve">Automated pickup via API:</w:t>
      </w:r>
      <w:r>
        <w:t xml:space="preserve"> </w:t>
      </w:r>
      <w:r>
        <w:t xml:space="preserve">For a more hands-off approach, leverage the</w:t>
      </w:r>
      <w:r>
        <w:t xml:space="preserve"> </w:t>
      </w:r>
      <w:r>
        <w:rPr>
          <w:b/>
          <w:bCs/>
        </w:rPr>
        <w:t xml:space="preserve">Gemini API</w:t>
      </w:r>
      <w:r>
        <w:t xml:space="preserve"> </w:t>
      </w:r>
      <w:r>
        <w:t xml:space="preserve">in conjunction with Drive API webhooks or periodic checks. Tools like Make.com and Zapier have pre-built integrations to do exactly this –</w:t>
      </w:r>
      <w:r>
        <w:t xml:space="preserve"> </w:t>
      </w:r>
      <w:r>
        <w:rPr>
          <w:i/>
          <w:iCs/>
        </w:rPr>
        <w:t xml:space="preserve">“every file upload or edit in Drive instantly triggers Google Gemini AI to analyze, summarize, and extract insights”</w:t>
      </w:r>
      <w:hyperlink r:id="rId33">
        <w:r>
          <w:rPr>
            <w:rStyle w:val="Hyperlink"/>
          </w:rPr>
          <w:t xml:space="preserve">[11]</w:t>
        </w:r>
      </w:hyperlink>
      <w:r>
        <w:t xml:space="preserve">. For example, a</w:t>
      </w:r>
      <w:r>
        <w:t xml:space="preserve"> </w:t>
      </w:r>
      <w:r>
        <w:rPr>
          <w:b/>
          <w:bCs/>
        </w:rPr>
        <w:t xml:space="preserve">Make</w:t>
      </w:r>
      <w:r>
        <w:t xml:space="preserve"> </w:t>
      </w:r>
      <w:r>
        <w:t xml:space="preserve">scenario can watch the</w:t>
      </w:r>
      <w:r>
        <w:t xml:space="preserve"> </w:t>
      </w:r>
      <w:r>
        <w:rPr>
          <w:rStyle w:val="VerbatimChar"/>
        </w:rPr>
        <w:t xml:space="preserve">Requests</w:t>
      </w:r>
      <w:r>
        <w:t xml:space="preserve"> </w:t>
      </w:r>
      <w:r>
        <w:t xml:space="preserve">folder (trigger when a file is created)</w:t>
      </w:r>
      <w:hyperlink r:id="rId34">
        <w:r>
          <w:rPr>
            <w:rStyle w:val="Hyperlink"/>
          </w:rPr>
          <w:t xml:space="preserve">[12]</w:t>
        </w:r>
      </w:hyperlink>
      <w:r>
        <w:t xml:space="preserve">, then call the</w:t>
      </w:r>
      <w:r>
        <w:t xml:space="preserve"> </w:t>
      </w:r>
      <w:r>
        <w:rPr>
          <w:b/>
          <w:bCs/>
        </w:rPr>
        <w:t xml:space="preserve">Gemini API</w:t>
      </w:r>
      <w:r>
        <w:t xml:space="preserve"> </w:t>
      </w:r>
      <w:r>
        <w:t xml:space="preserve">to generate a response from the prompt file</w:t>
      </w:r>
      <w:hyperlink r:id="rId35">
        <w:r>
          <w:rPr>
            <w:rStyle w:val="Hyperlink"/>
          </w:rPr>
          <w:t xml:space="preserve">[13]</w:t>
        </w:r>
      </w:hyperlink>
      <w:r>
        <w:t xml:space="preserve">, and finally save the result as a new file in the</w:t>
      </w:r>
      <w:r>
        <w:t xml:space="preserve"> </w:t>
      </w:r>
      <w:r>
        <w:rPr>
          <w:rStyle w:val="VerbatimChar"/>
        </w:rPr>
        <w:t xml:space="preserve">Ready</w:t>
      </w:r>
      <w:r>
        <w:t xml:space="preserve"> </w:t>
      </w:r>
      <w:r>
        <w:t xml:space="preserve">folder. The Gemini API supports file uploads and a “generate response” method that can handle prompts plus associated documents (via a File Search store)</w:t>
      </w:r>
      <w:hyperlink r:id="rId36">
        <w:r>
          <w:rPr>
            <w:rStyle w:val="Hyperlink"/>
          </w:rPr>
          <w:t xml:space="preserve">[14]</w:t>
        </w:r>
      </w:hyperlink>
      <w:hyperlink r:id="rId35">
        <w:r>
          <w:rPr>
            <w:rStyle w:val="Hyperlink"/>
          </w:rPr>
          <w:t xml:space="preserve">[13]</w:t>
        </w:r>
      </w:hyperlink>
      <w:r>
        <w:t xml:space="preserve">. In practice, an automated flow might:</w:t>
      </w:r>
    </w:p>
    <w:p>
      <w:pPr>
        <w:pStyle w:val="Compact"/>
        <w:numPr>
          <w:ilvl w:val="0"/>
          <w:numId w:val="1003"/>
        </w:numPr>
      </w:pPr>
      <w:r>
        <w:t xml:space="preserve">Detect the new task file (e.g.</w:t>
      </w:r>
      <w:r>
        <w:t xml:space="preserve"> </w:t>
      </w:r>
      <w:r>
        <w:rPr>
          <w:rStyle w:val="VerbatimChar"/>
        </w:rPr>
        <w:t xml:space="preserve">MarketAnalysis_request.md</w:t>
      </w:r>
      <w:r>
        <w:t xml:space="preserve">).</w:t>
      </w:r>
    </w:p>
    <w:p>
      <w:pPr>
        <w:pStyle w:val="Compact"/>
        <w:numPr>
          <w:ilvl w:val="0"/>
          <w:numId w:val="1003"/>
        </w:numPr>
      </w:pPr>
      <w:r>
        <w:t xml:space="preserve">Read its contents (which include instructions and source references).</w:t>
      </w:r>
    </w:p>
    <w:p>
      <w:pPr>
        <w:pStyle w:val="Compact"/>
        <w:numPr>
          <w:ilvl w:val="0"/>
          <w:numId w:val="1003"/>
        </w:numPr>
      </w:pPr>
      <w:r>
        <w:t xml:space="preserve">Use the Drive API or Gemini API’s file-search to gather the mentioned source files (e.g. list files in</w:t>
      </w:r>
      <w:r>
        <w:t xml:space="preserve"> </w:t>
      </w:r>
      <w:r>
        <w:rPr>
          <w:rStyle w:val="VerbatimChar"/>
        </w:rPr>
        <w:t xml:space="preserve">MarketResearch</w:t>
      </w:r>
      <w:r>
        <w:t xml:space="preserve"> </w:t>
      </w:r>
      <w:r>
        <w:t xml:space="preserve">folder and upload or reference them).</w:t>
      </w:r>
    </w:p>
    <w:p>
      <w:pPr>
        <w:pStyle w:val="Compact"/>
        <w:numPr>
          <w:ilvl w:val="0"/>
          <w:numId w:val="1003"/>
        </w:numPr>
      </w:pPr>
      <w:r>
        <w:t xml:space="preserve">Send a</w:t>
      </w:r>
      <w:r>
        <w:t xml:space="preserve"> </w:t>
      </w:r>
      <w:r>
        <w:rPr>
          <w:rStyle w:val="VerbatimChar"/>
          <w:b/>
          <w:bCs/>
        </w:rPr>
        <w:t xml:space="preserve">generateContent</w:t>
      </w:r>
      <w:r>
        <w:t xml:space="preserve"> </w:t>
      </w:r>
      <w:r>
        <w:t xml:space="preserve">request to Gemini with the prompt. (Gemini’s API can handle multiple files via its managed RAG “File Search” feature, which auto-injects relevant content</w:t>
      </w:r>
      <w:hyperlink r:id="rId37">
        <w:r>
          <w:rPr>
            <w:rStyle w:val="Hyperlink"/>
          </w:rPr>
          <w:t xml:space="preserve">[15]</w:t>
        </w:r>
      </w:hyperlink>
      <w:hyperlink r:id="rId38">
        <w:r>
          <w:rPr>
            <w:rStyle w:val="Hyperlink"/>
          </w:rPr>
          <w:t xml:space="preserve">[16]</w:t>
        </w:r>
      </w:hyperlink>
      <w:r>
        <w:t xml:space="preserve">.)</w:t>
      </w:r>
    </w:p>
    <w:p>
      <w:pPr>
        <w:pStyle w:val="Compact"/>
        <w:numPr>
          <w:ilvl w:val="0"/>
          <w:numId w:val="1003"/>
        </w:numPr>
      </w:pPr>
      <w:r>
        <w:t xml:space="preserve">Receive the structured output from Gemini and create a new Drive file (e.g. writing JSON text into a</w:t>
      </w:r>
      <w:r>
        <w:t xml:space="preserve"> </w:t>
      </w:r>
      <w:r>
        <w:rPr>
          <w:rStyle w:val="VerbatimChar"/>
        </w:rPr>
        <w:t xml:space="preserve">.json</w:t>
      </w:r>
      <w:r>
        <w:t xml:space="preserve"> </w:t>
      </w:r>
      <w:r>
        <w:t xml:space="preserve">file in</w:t>
      </w:r>
      <w:r>
        <w:t xml:space="preserve"> </w:t>
      </w:r>
      <w:r>
        <w:rPr>
          <w:rStyle w:val="VerbatimChar"/>
        </w:rPr>
        <w:t xml:space="preserve">Ready/</w:t>
      </w:r>
      <w:r>
        <w:t xml:space="preserve">).</w:t>
      </w:r>
    </w:p>
    <w:p>
      <w:pPr>
        <w:numPr>
          <w:ilvl w:val="0"/>
          <w:numId w:val="1003"/>
        </w:numPr>
      </w:pPr>
      <w:r>
        <w:t xml:space="preserve">(Optionally move the original request file to an archive or mark it as completed.)</w:t>
      </w:r>
    </w:p>
    <w:p>
      <w:pPr>
        <w:numPr>
          <w:ilvl w:val="0"/>
          <w:numId w:val="1003"/>
        </w:numPr>
      </w:pPr>
      <w:r>
        <w:rPr>
          <w:b/>
          <w:bCs/>
        </w:rPr>
        <w:t xml:space="preserve">Claude Cowork as orchestrator:</w:t>
      </w:r>
      <w:r>
        <w:t xml:space="preserve"> </w:t>
      </w:r>
      <w:r>
        <w:t xml:space="preserve">Since Claude Cowork can run on your machine with direct folder access, you could even have Claude monitor a local Google Drive-synced directory for new requests and interface with Gemini’s API itself. Anthropic’s Claude Desktop app supports</w:t>
      </w:r>
      <w:r>
        <w:t xml:space="preserve"> </w:t>
      </w:r>
      <w:r>
        <w:rPr>
          <w:b/>
          <w:bCs/>
        </w:rPr>
        <w:t xml:space="preserve">MCP connectors</w:t>
      </w:r>
      <w:r>
        <w:t xml:space="preserve">; for instance, a Google Drive connector lets Claude read/write Google Docs directly</w:t>
      </w:r>
      <w:hyperlink r:id="rId21">
        <w:r>
          <w:rPr>
            <w:rStyle w:val="Hyperlink"/>
          </w:rPr>
          <w:t xml:space="preserve">[1]</w:t>
        </w:r>
      </w:hyperlink>
      <w:r>
        <w:t xml:space="preserve">. In theory, a custom MCP tool could allow Claude to call an external API too. However, given Cowork’s current design, it’s usually easier to let Claude produce the task file and use a separate automation (or a brief manual step) to invoke Gemini. Keeping the integration at the file level provides clarity and failure isolation – if Gemini fails or the task needs re-run, you still have the original request file intact.</w:t>
      </w:r>
    </w:p>
    <w:p>
      <w:pPr>
        <w:pStyle w:val="FirstParagraph"/>
      </w:pPr>
      <w:r>
        <w:t xml:space="preserve">Regardless of method,</w:t>
      </w:r>
      <w:r>
        <w:t xml:space="preserve"> </w:t>
      </w:r>
      <w:r>
        <w:rPr>
          <w:b/>
          <w:bCs/>
        </w:rPr>
        <w:t xml:space="preserve">the output from Gemini will be a file in the</w:t>
      </w:r>
      <w:r>
        <w:rPr>
          <w:b/>
          <w:bCs/>
        </w:rPr>
        <w:t xml:space="preserve"> </w:t>
      </w:r>
      <w:r>
        <w:rPr>
          <w:rStyle w:val="VerbatimChar"/>
          <w:b/>
          <w:bCs/>
        </w:rPr>
        <w:t xml:space="preserve">Ready</w:t>
      </w:r>
      <w:r>
        <w:rPr>
          <w:b/>
          <w:bCs/>
        </w:rPr>
        <w:t xml:space="preserve"> </w:t>
      </w:r>
      <w:r>
        <w:rPr>
          <w:b/>
          <w:bCs/>
        </w:rPr>
        <w:t xml:space="preserve">folder</w:t>
      </w:r>
      <w:r>
        <w:t xml:space="preserve"> </w:t>
      </w:r>
      <w:r>
        <w:t xml:space="preserve">– meaning Claude or Codex can pick it up on their next step without ever “chatting” directly with Gemini. This file-based decoupling avoids brittle direct prompts between AIs and ensures each agent works from persistent, reviewable data.</w:t>
      </w:r>
    </w:p>
    <w:bookmarkEnd w:id="39"/>
    <w:bookmarkStart w:id="40" w:name="consuming-geminis-outputs"/>
    <w:p>
      <w:pPr>
        <w:pStyle w:val="Heading2"/>
      </w:pPr>
      <w:r>
        <w:rPr>
          <w:b/>
          <w:bCs/>
        </w:rPr>
        <w:t xml:space="preserve">Consuming Gemini’s Outputs</w:t>
      </w:r>
    </w:p>
    <w:p>
      <w:pPr>
        <w:pStyle w:val="FirstParagraph"/>
      </w:pPr>
      <w:r>
        <w:t xml:space="preserve">Once Gemini’s output (say</w:t>
      </w:r>
      <w:r>
        <w:t xml:space="preserve"> </w:t>
      </w:r>
      <w:r>
        <w:rPr>
          <w:rStyle w:val="VerbatimChar"/>
        </w:rPr>
        <w:t xml:space="preserve">MarketAnalysis_summary.json</w:t>
      </w:r>
      <w:r>
        <w:t xml:space="preserve">) lands in the</w:t>
      </w:r>
      <w:r>
        <w:t xml:space="preserve"> </w:t>
      </w:r>
      <w:r>
        <w:rPr>
          <w:b/>
          <w:bCs/>
        </w:rPr>
        <w:t xml:space="preserve">Ready</w:t>
      </w:r>
      <w:r>
        <w:t xml:space="preserve"> </w:t>
      </w:r>
      <w:r>
        <w:t xml:space="preserve">folder, Claude or ChatGPT Codex can be triggered to consume it:</w:t>
      </w:r>
    </w:p>
    <w:p>
      <w:pPr>
        <w:pStyle w:val="Compact"/>
        <w:numPr>
          <w:ilvl w:val="0"/>
          <w:numId w:val="1004"/>
        </w:numPr>
      </w:pPr>
      <w:r>
        <w:t xml:space="preserve">Claude Cowork can be instructed (via its plan or a follow-up task) to</w:t>
      </w:r>
      <w:r>
        <w:t xml:space="preserve"> </w:t>
      </w:r>
      <w:r>
        <w:rPr>
          <w:b/>
          <w:bCs/>
        </w:rPr>
        <w:t xml:space="preserve">wait for a file to appear</w:t>
      </w:r>
      <w:r>
        <w:t xml:space="preserve"> </w:t>
      </w:r>
      <w:r>
        <w:t xml:space="preserve">in</w:t>
      </w:r>
      <w:r>
        <w:t xml:space="preserve"> </w:t>
      </w:r>
      <w:r>
        <w:rPr>
          <w:rStyle w:val="VerbatimChar"/>
        </w:rPr>
        <w:t xml:space="preserve">Ready/</w:t>
      </w:r>
      <w:r>
        <w:t xml:space="preserve">, then read that file and incorporate the contents into the broader workflow. For example, Claude might have a plan step like “Once the summary JSON is available, parse it and integrate key points into our report.” Because Cowork can run multi-step plans over an extended time, it’s feasible for Claude to poll or check for the existence of the output file as part of its execution.</w:t>
      </w:r>
    </w:p>
    <w:p>
      <w:pPr>
        <w:pStyle w:val="Compact"/>
        <w:numPr>
          <w:ilvl w:val="0"/>
          <w:numId w:val="1004"/>
        </w:numPr>
      </w:pPr>
      <w:r>
        <w:t xml:space="preserve">Alternatively, ChatGPT Codex (or a Python script it writes) could periodically check the Drive (via API or synced folder) for new outputs. When a new structured output appears, Codex can load it (e.g. as JSON) and perform any post-processing – such as converting it to a formatted report, doing calculations, or triggering further actions in the project.</w:t>
      </w:r>
    </w:p>
    <w:p>
      <w:pPr>
        <w:pStyle w:val="FirstParagraph"/>
      </w:pPr>
      <w:r>
        <w:rPr>
          <w:b/>
          <w:bCs/>
        </w:rPr>
        <w:t xml:space="preserve">No manual copy-paste or intermediate chat</w:t>
      </w:r>
      <w:r>
        <w:t xml:space="preserve"> </w:t>
      </w:r>
      <w:r>
        <w:t xml:space="preserve">is needed – the structured format means the next agent can directly parse and use the content. For instance, if Gemini returns a JSON with keys</w:t>
      </w:r>
      <w:r>
        <w:t xml:space="preserve"> </w:t>
      </w:r>
      <w:r>
        <w:rPr>
          <w:rStyle w:val="VerbatimChar"/>
        </w:rPr>
        <w:t xml:space="preserve">"overview"</w:t>
      </w:r>
      <w:r>
        <w:t xml:space="preserve">,</w:t>
      </w:r>
      <w:r>
        <w:t xml:space="preserve"> </w:t>
      </w:r>
      <w:r>
        <w:rPr>
          <w:rStyle w:val="VerbatimChar"/>
        </w:rPr>
        <w:t xml:space="preserve">"competitors"</w:t>
      </w:r>
      <w:r>
        <w:t xml:space="preserve">, etc., Codex can loop through those and perhaps generate graphs or code from them. This design turns Gemini into a</w:t>
      </w:r>
      <w:r>
        <w:t xml:space="preserve"> </w:t>
      </w:r>
      <w:r>
        <w:rPr>
          <w:b/>
          <w:bCs/>
        </w:rPr>
        <w:t xml:space="preserve">document-processing microservice</w:t>
      </w:r>
      <w:r>
        <w:t xml:space="preserve"> </w:t>
      </w:r>
      <w:r>
        <w:t xml:space="preserve">in your pipeline.</w:t>
      </w:r>
    </w:p>
    <w:bookmarkEnd w:id="40"/>
    <w:bookmarkStart w:id="42" w:name="Xe26e306abfaddb2937986ca48a9127d5829b438"/>
    <w:p>
      <w:pPr>
        <w:pStyle w:val="Heading2"/>
      </w:pPr>
      <w:r>
        <w:rPr>
          <w:b/>
          <w:bCs/>
        </w:rPr>
        <w:t xml:space="preserve">Managing Task Queues and Folder State (Automation Strategies)</w:t>
      </w:r>
    </w:p>
    <w:p>
      <w:pPr>
        <w:pStyle w:val="FirstParagraph"/>
      </w:pPr>
      <w:r>
        <w:t xml:space="preserve">When multiple tasks or frequent tasks are expected, implementing lightweight automation ensures nothing falls through the cracks:</w:t>
      </w:r>
    </w:p>
    <w:p>
      <w:pPr>
        <w:pStyle w:val="Compact"/>
        <w:numPr>
          <w:ilvl w:val="0"/>
          <w:numId w:val="1005"/>
        </w:numPr>
      </w:pPr>
      <w:r>
        <w:rPr>
          <w:b/>
          <w:bCs/>
        </w:rPr>
        <w:t xml:space="preserve">File state management:</w:t>
      </w:r>
      <w:r>
        <w:t xml:space="preserve"> </w:t>
      </w:r>
      <w:r>
        <w:t xml:space="preserve">Use the folder structure to reflect state. For example:</w:t>
      </w:r>
    </w:p>
    <w:p>
      <w:pPr>
        <w:pStyle w:val="Compact"/>
        <w:numPr>
          <w:ilvl w:val="0"/>
          <w:numId w:val="1005"/>
        </w:numPr>
      </w:pPr>
      <w:r>
        <w:t xml:space="preserve">When automation picks up a</w:t>
      </w:r>
      <w:r>
        <w:t xml:space="preserve"> </w:t>
      </w:r>
      <w:r>
        <w:rPr>
          <w:rStyle w:val="VerbatimChar"/>
        </w:rPr>
        <w:t xml:space="preserve">Requests</w:t>
      </w:r>
      <w:r>
        <w:t xml:space="preserve"> </w:t>
      </w:r>
      <w:r>
        <w:t xml:space="preserve">file, it can move that file into a</w:t>
      </w:r>
      <w:r>
        <w:t xml:space="preserve"> </w:t>
      </w:r>
      <w:r>
        <w:rPr>
          <w:rStyle w:val="VerbatimChar"/>
        </w:rPr>
        <w:t xml:space="preserve">Processing</w:t>
      </w:r>
      <w:r>
        <w:t xml:space="preserve"> </w:t>
      </w:r>
      <w:r>
        <w:t xml:space="preserve">subfolder or rename it (e.g. add a suffix</w:t>
      </w:r>
      <w:r>
        <w:t xml:space="preserve"> </w:t>
      </w:r>
      <w:r>
        <w:rPr>
          <w:rStyle w:val="VerbatimChar"/>
        </w:rPr>
        <w:t xml:space="preserve">_inprogress</w:t>
      </w:r>
      <w:r>
        <w:t xml:space="preserve">). This prevents another automation trigger or human from accidentally re-processing it.</w:t>
      </w:r>
    </w:p>
    <w:p>
      <w:pPr>
        <w:pStyle w:val="Compact"/>
        <w:numPr>
          <w:ilvl w:val="0"/>
          <w:numId w:val="1005"/>
        </w:numPr>
      </w:pPr>
      <w:r>
        <w:t xml:space="preserve">After Gemini’s output is saved in</w:t>
      </w:r>
      <w:r>
        <w:t xml:space="preserve"> </w:t>
      </w:r>
      <w:r>
        <w:rPr>
          <w:rStyle w:val="VerbatimChar"/>
        </w:rPr>
        <w:t xml:space="preserve">Ready</w:t>
      </w:r>
      <w:r>
        <w:t xml:space="preserve">, the original request file could be moved to an</w:t>
      </w:r>
      <w:r>
        <w:t xml:space="preserve"> </w:t>
      </w:r>
      <w:r>
        <w:rPr>
          <w:b/>
          <w:bCs/>
        </w:rPr>
        <w:t xml:space="preserve">Archive</w:t>
      </w:r>
      <w:r>
        <w:t xml:space="preserve"> </w:t>
      </w:r>
      <w:r>
        <w:t xml:space="preserve">(to keep</w:t>
      </w:r>
      <w:r>
        <w:t xml:space="preserve"> </w:t>
      </w:r>
      <w:r>
        <w:rPr>
          <w:rStyle w:val="VerbatimChar"/>
        </w:rPr>
        <w:t xml:space="preserve">Requests</w:t>
      </w:r>
      <w:r>
        <w:t xml:space="preserve"> </w:t>
      </w:r>
      <w:r>
        <w:t xml:space="preserve">clean). Maintaining an archive is useful for logging and debugging, but you might also choose to embed a status field</w:t>
      </w:r>
      <w:r>
        <w:t xml:space="preserve"> </w:t>
      </w:r>
      <w:r>
        <w:rPr>
          <w:i/>
          <w:iCs/>
        </w:rPr>
        <w:t xml:space="preserve">within</w:t>
      </w:r>
      <w:r>
        <w:t xml:space="preserve"> </w:t>
      </w:r>
      <w:r>
        <w:t xml:space="preserve">the file (e.g. appending “Status: Done” to its content). A simpler approach is file relocation to signal completion.</w:t>
      </w:r>
    </w:p>
    <w:p>
      <w:pPr>
        <w:pStyle w:val="Compact"/>
        <w:numPr>
          <w:ilvl w:val="0"/>
          <w:numId w:val="1005"/>
        </w:numPr>
      </w:pPr>
      <w:r>
        <w:rPr>
          <w:b/>
          <w:bCs/>
        </w:rPr>
        <w:t xml:space="preserve">Scheduling and triggers:</w:t>
      </w:r>
      <w:r>
        <w:t xml:space="preserve"> </w:t>
      </w:r>
      <w:r>
        <w:t xml:space="preserve">With Google Drive, you have a few options:</w:t>
      </w:r>
    </w:p>
    <w:p>
      <w:pPr>
        <w:pStyle w:val="Compact"/>
        <w:numPr>
          <w:ilvl w:val="0"/>
          <w:numId w:val="1005"/>
        </w:numPr>
      </w:pPr>
      <w:r>
        <w:t xml:space="preserve">Use</w:t>
      </w:r>
      <w:r>
        <w:t xml:space="preserve"> </w:t>
      </w:r>
      <w:r>
        <w:rPr>
          <w:b/>
          <w:bCs/>
        </w:rPr>
        <w:t xml:space="preserve">Drive push notifications or polling</w:t>
      </w:r>
      <w:r>
        <w:t xml:space="preserve">. A cron job or cloud function could list files in</w:t>
      </w:r>
      <w:r>
        <w:t xml:space="preserve"> </w:t>
      </w:r>
      <w:r>
        <w:rPr>
          <w:rStyle w:val="VerbatimChar"/>
        </w:rPr>
        <w:t xml:space="preserve">Requests/</w:t>
      </w:r>
      <w:r>
        <w:t xml:space="preserve"> </w:t>
      </w:r>
      <w:r>
        <w:t xml:space="preserve">every few minutes and act on new ones. Given the near real-time triggers available in tools like Make/Zapier (which provide a “Watch Files in Folder” trigger</w:t>
      </w:r>
      <w:hyperlink r:id="rId41">
        <w:r>
          <w:rPr>
            <w:rStyle w:val="Hyperlink"/>
          </w:rPr>
          <w:t xml:space="preserve">[17]</w:t>
        </w:r>
      </w:hyperlink>
      <w:r>
        <w:t xml:space="preserve">), a no-code approach can achieve sub-minute responsiveness.</w:t>
      </w:r>
    </w:p>
    <w:p>
      <w:pPr>
        <w:pStyle w:val="Compact"/>
        <w:numPr>
          <w:ilvl w:val="0"/>
          <w:numId w:val="1005"/>
        </w:numPr>
      </w:pPr>
      <w:r>
        <w:rPr>
          <w:b/>
          <w:bCs/>
        </w:rPr>
        <w:t xml:space="preserve">Google Apps Script</w:t>
      </w:r>
      <w:r>
        <w:t xml:space="preserve"> </w:t>
      </w:r>
      <w:r>
        <w:t xml:space="preserve">can be employed for free if you prefer. While Apps Script doesn’t have a simple “on file create” trigger, you can set a time-driven trigger (e.g. every 5 minutes) to check the folder for any new files and then call Gemini’s API (via UrlFetch) or even use the Workspace “Ask Gemini” if it ever becomes scriptable. Apps Script could also orchestrate moving files post-processing.</w:t>
      </w:r>
    </w:p>
    <w:p>
      <w:pPr>
        <w:pStyle w:val="Compact"/>
        <w:numPr>
          <w:ilvl w:val="0"/>
          <w:numId w:val="1005"/>
        </w:numPr>
      </w:pPr>
      <w:r>
        <w:rPr>
          <w:b/>
          <w:bCs/>
        </w:rPr>
        <w:t xml:space="preserve">Parallel vs sequential tasks:</w:t>
      </w:r>
      <w:r>
        <w:t xml:space="preserve"> </w:t>
      </w:r>
      <w:r>
        <w:t xml:space="preserve">If multiple requests might be queued, ensure Gemini (and your plan limits) can handle it. Google’s API supports many files at once, but the</w:t>
      </w:r>
      <w:r>
        <w:t xml:space="preserve"> </w:t>
      </w:r>
      <w:r>
        <w:rPr>
          <w:i/>
          <w:iCs/>
        </w:rPr>
        <w:t xml:space="preserve">model</w:t>
      </w:r>
      <w:r>
        <w:t xml:space="preserve"> </w:t>
      </w:r>
      <w:r>
        <w:t xml:space="preserve">may still process one prompt at a time per account. If using the UI side panel manually, it’s naturally one at a time. If using the API, you could fire multiple calls, but be mindful of rate limits and context size. A safe strategy is to process tasks sequentially unless you explicitly architect parallelism (e.g. running multiple Make scenarios or multiple API keys). For most use cases, the tasks (like summarizing documents) are I/O-bound and it’s fine to handle them one after another.</w:t>
      </w:r>
    </w:p>
    <w:p>
      <w:pPr>
        <w:pStyle w:val="Compact"/>
        <w:numPr>
          <w:ilvl w:val="0"/>
          <w:numId w:val="1005"/>
        </w:numPr>
      </w:pPr>
      <w:r>
        <w:rPr>
          <w:b/>
          <w:bCs/>
        </w:rPr>
        <w:t xml:space="preserve">Error handling:</w:t>
      </w:r>
      <w:r>
        <w:t xml:space="preserve"> </w:t>
      </w:r>
      <w:r>
        <w:t xml:space="preserve">Design for failures. If Gemini fails to produce an output (due to size limits or an error), have a way to catch that:</w:t>
      </w:r>
    </w:p>
    <w:p>
      <w:pPr>
        <w:pStyle w:val="Compact"/>
        <w:numPr>
          <w:ilvl w:val="0"/>
          <w:numId w:val="1005"/>
        </w:numPr>
      </w:pPr>
      <w:r>
        <w:t xml:space="preserve">The absence of a</w:t>
      </w:r>
      <w:r>
        <w:t xml:space="preserve"> </w:t>
      </w:r>
      <w:r>
        <w:rPr>
          <w:rStyle w:val="VerbatimChar"/>
        </w:rPr>
        <w:t xml:space="preserve">Ready</w:t>
      </w:r>
      <w:r>
        <w:t xml:space="preserve"> </w:t>
      </w:r>
      <w:r>
        <w:t xml:space="preserve">file after a certain time could trigger a notification to a human or a fallback to a smaller model.</w:t>
      </w:r>
    </w:p>
    <w:p>
      <w:pPr>
        <w:pStyle w:val="Compact"/>
        <w:numPr>
          <w:ilvl w:val="0"/>
          <w:numId w:val="1005"/>
        </w:numPr>
      </w:pPr>
      <w:r>
        <w:t xml:space="preserve">If using automation, wrap the Gemini API call in error checks; if it returns an error or a blank, the scenario can notify via email or Slack.</w:t>
      </w:r>
    </w:p>
    <w:p>
      <w:pPr>
        <w:pStyle w:val="Compact"/>
        <w:numPr>
          <w:ilvl w:val="0"/>
          <w:numId w:val="1005"/>
        </w:numPr>
      </w:pPr>
      <w:r>
        <w:t xml:space="preserve">It’s wise to keep an eye on Gemini’s</w:t>
      </w:r>
      <w:r>
        <w:t xml:space="preserve"> </w:t>
      </w:r>
      <w:r>
        <w:rPr>
          <w:b/>
          <w:bCs/>
        </w:rPr>
        <w:t xml:space="preserve">usage limits</w:t>
      </w:r>
      <w:r>
        <w:t xml:space="preserve"> </w:t>
      </w:r>
      <w:r>
        <w:t xml:space="preserve">too. If the Google One plan has daily limits on prompts or tokens, the automation should handle a “rate limit reached” response gracefully (perhaps by delaying or switching to a backup method).</w:t>
      </w:r>
    </w:p>
    <w:p>
      <w:pPr>
        <w:pStyle w:val="FirstParagraph"/>
      </w:pPr>
      <w:r>
        <w:t xml:space="preserve">In summary, treat the</w:t>
      </w:r>
      <w:r>
        <w:t xml:space="preserve"> </w:t>
      </w:r>
      <w:r>
        <w:rPr>
          <w:rStyle w:val="VerbatimChar"/>
        </w:rPr>
        <w:t xml:space="preserve">Requests</w:t>
      </w:r>
      <w:r>
        <w:t xml:space="preserve"> </w:t>
      </w:r>
      <w:r>
        <w:t xml:space="preserve">folder as a</w:t>
      </w:r>
      <w:r>
        <w:t xml:space="preserve"> </w:t>
      </w:r>
      <w:r>
        <w:rPr>
          <w:b/>
          <w:bCs/>
        </w:rPr>
        <w:t xml:space="preserve">task queue</w:t>
      </w:r>
      <w:r>
        <w:t xml:space="preserve"> </w:t>
      </w:r>
      <w:r>
        <w:t xml:space="preserve">and the</w:t>
      </w:r>
      <w:r>
        <w:t xml:space="preserve"> </w:t>
      </w:r>
      <w:r>
        <w:rPr>
          <w:rStyle w:val="VerbatimChar"/>
        </w:rPr>
        <w:t xml:space="preserve">Ready</w:t>
      </w:r>
      <w:r>
        <w:t xml:space="preserve"> </w:t>
      </w:r>
      <w:r>
        <w:t xml:space="preserve">folder as the</w:t>
      </w:r>
      <w:r>
        <w:t xml:space="preserve"> </w:t>
      </w:r>
      <w:r>
        <w:rPr>
          <w:b/>
          <w:bCs/>
        </w:rPr>
        <w:t xml:space="preserve">completion queue</w:t>
      </w:r>
      <w:r>
        <w:t xml:space="preserve">. Lightweight cloud automation or local scripts can manage this queue, ensuring tasks move through stages reliably.</w:t>
      </w:r>
    </w:p>
    <w:bookmarkEnd w:id="42"/>
    <w:bookmarkStart w:id="56" w:name="Xbca9d115f69be346f48e5a27e8e13fd52629e02"/>
    <w:p>
      <w:pPr>
        <w:pStyle w:val="Heading2"/>
      </w:pPr>
      <w:r>
        <w:rPr>
          <w:b/>
          <w:bCs/>
        </w:rPr>
        <w:t xml:space="preserve">Gemini’s Drive Integration: Capabilities &amp; Limitations</w:t>
      </w:r>
    </w:p>
    <w:p>
      <w:pPr>
        <w:pStyle w:val="FirstParagraph"/>
      </w:pPr>
      <w:r>
        <w:t xml:space="preserve">Using Gemini via Google Drive brings powerful capabilities – but also some constraints to be aware of:</w:t>
      </w:r>
    </w:p>
    <w:p>
      <w:pPr>
        <w:pStyle w:val="Compact"/>
        <w:numPr>
          <w:ilvl w:val="0"/>
          <w:numId w:val="1006"/>
        </w:numPr>
      </w:pPr>
      <w:r>
        <w:rPr>
          <w:b/>
          <w:bCs/>
        </w:rPr>
        <w:t xml:space="preserve">Context window and file limits:</w:t>
      </w:r>
      <w:r>
        <w:t xml:space="preserve"> </w:t>
      </w:r>
      <w:r>
        <w:t xml:space="preserve">Gemini can handle very large contexts, especially on higher-tier plans (e.g.</w:t>
      </w:r>
      <w:r>
        <w:t xml:space="preserve"> </w:t>
      </w:r>
      <w:r>
        <w:rPr>
          <w:b/>
          <w:bCs/>
        </w:rPr>
        <w:t xml:space="preserve">~1 million tokens</w:t>
      </w:r>
      <w:r>
        <w:t xml:space="preserve"> </w:t>
      </w:r>
      <w:r>
        <w:t xml:space="preserve">context for Gemini Pro)</w:t>
      </w:r>
      <w:hyperlink r:id="rId43">
        <w:r>
          <w:rPr>
            <w:rStyle w:val="Hyperlink"/>
          </w:rPr>
          <w:t xml:space="preserve">[18]</w:t>
        </w:r>
      </w:hyperlink>
      <w:r>
        <w:t xml:space="preserve">. In theory this equates to ~1,500 pages of text at once</w:t>
      </w:r>
      <w:hyperlink r:id="rId43">
        <w:r>
          <w:rPr>
            <w:rStyle w:val="Hyperlink"/>
          </w:rPr>
          <w:t xml:space="preserve">[18]</w:t>
        </w:r>
      </w:hyperlink>
      <w:r>
        <w:t xml:space="preserve">. However, practical limits exist:</w:t>
      </w:r>
    </w:p>
    <w:p>
      <w:pPr>
        <w:pStyle w:val="Compact"/>
        <w:numPr>
          <w:ilvl w:val="0"/>
          <w:numId w:val="1006"/>
        </w:numPr>
      </w:pPr>
      <w:r>
        <w:rPr>
          <w:b/>
          <w:bCs/>
        </w:rPr>
        <w:t xml:space="preserve">Per-file limits:</w:t>
      </w:r>
      <w:r>
        <w:t xml:space="preserve"> </w:t>
      </w:r>
      <w:r>
        <w:t xml:space="preserve">In practice, PDFs of about</w:t>
      </w:r>
      <w:r>
        <w:t xml:space="preserve"> </w:t>
      </w:r>
      <w:r>
        <w:rPr>
          <w:b/>
          <w:bCs/>
        </w:rPr>
        <w:t xml:space="preserve">1,000 pages or 50 MB</w:t>
      </w:r>
      <w:r>
        <w:t xml:space="preserve"> </w:t>
      </w:r>
      <w:r>
        <w:t xml:space="preserve">are the upper bound per file for analysis (even if you upload larger, the model will only parse up to these limits)</w:t>
      </w:r>
      <w:hyperlink r:id="rId44">
        <w:r>
          <w:rPr>
            <w:rStyle w:val="Hyperlink"/>
          </w:rPr>
          <w:t xml:space="preserve">[19]</w:t>
        </w:r>
      </w:hyperlink>
      <w:r>
        <w:t xml:space="preserve">. This is usually plenty, but if you have a truly massive document, consider splitting it into chunks.</w:t>
      </w:r>
    </w:p>
    <w:p>
      <w:pPr>
        <w:pStyle w:val="Compact"/>
        <w:numPr>
          <w:ilvl w:val="0"/>
          <w:numId w:val="1006"/>
        </w:numPr>
      </w:pPr>
      <w:r>
        <w:rPr>
          <w:b/>
          <w:bCs/>
        </w:rPr>
        <w:t xml:space="preserve">Number of files:</w:t>
      </w:r>
      <w:r>
        <w:t xml:space="preserve"> </w:t>
      </w:r>
      <w:r>
        <w:t xml:space="preserve">The Drive UI allows attaching up to 10 files in a single Gemini prompt for consumers</w:t>
      </w:r>
      <w:hyperlink r:id="rId45">
        <w:r>
          <w:rPr>
            <w:rStyle w:val="Hyperlink"/>
          </w:rPr>
          <w:t xml:space="preserve">[20]</w:t>
        </w:r>
      </w:hyperlink>
      <w:r>
        <w:t xml:space="preserve">. The developer API is even higher (up to 3,000 file references)</w:t>
      </w:r>
      <w:hyperlink r:id="rId46">
        <w:r>
          <w:rPr>
            <w:rStyle w:val="Hyperlink"/>
          </w:rPr>
          <w:t xml:space="preserve">[21]</w:t>
        </w:r>
      </w:hyperlink>
      <w:hyperlink r:id="rId47">
        <w:r>
          <w:rPr>
            <w:rStyle w:val="Hyperlink"/>
          </w:rPr>
          <w:t xml:space="preserve">[22]</w:t>
        </w:r>
      </w:hyperlink>
      <w:r>
        <w:t xml:space="preserve">, but through Drive’s interface you’ll likely stick to the folder-level summarization for large collections.</w:t>
      </w:r>
      <w:r>
        <w:t xml:space="preserve"> </w:t>
      </w:r>
      <w:r>
        <w:rPr>
          <w:b/>
          <w:bCs/>
        </w:rPr>
        <w:t xml:space="preserve">Tip:</w:t>
      </w:r>
      <w:r>
        <w:t xml:space="preserve"> </w:t>
      </w:r>
      <w:r>
        <w:t xml:space="preserve">Use folder summarization for many files – it implicitly handles scanning the folder’s contents</w:t>
      </w:r>
      <w:hyperlink r:id="rId27">
        <w:r>
          <w:rPr>
            <w:rStyle w:val="Hyperlink"/>
          </w:rPr>
          <w:t xml:space="preserve">[6]</w:t>
        </w:r>
      </w:hyperlink>
      <w:r>
        <w:t xml:space="preserve"> </w:t>
      </w:r>
      <w:r>
        <w:t xml:space="preserve">without you manually selecting every file.</w:t>
      </w:r>
    </w:p>
    <w:p>
      <w:pPr>
        <w:pStyle w:val="Compact"/>
        <w:numPr>
          <w:ilvl w:val="0"/>
          <w:numId w:val="1006"/>
        </w:numPr>
      </w:pPr>
      <w:r>
        <w:rPr>
          <w:b/>
          <w:bCs/>
        </w:rPr>
        <w:t xml:space="preserve">Performance:</w:t>
      </w:r>
      <w:r>
        <w:t xml:space="preserve"> </w:t>
      </w:r>
      <w:r>
        <w:t xml:space="preserve">When querying many large files or an entire folder,</w:t>
      </w:r>
      <w:r>
        <w:t xml:space="preserve"> </w:t>
      </w:r>
      <w:r>
        <w:rPr>
          <w:b/>
          <w:bCs/>
        </w:rPr>
        <w:t xml:space="preserve">Gemini may take some time to “think.”</w:t>
      </w:r>
      <w:r>
        <w:t xml:space="preserve"> </w:t>
      </w:r>
      <w:r>
        <w:t xml:space="preserve">A Reddit user noted that if you ask Gemini to confirm details from Drive,</w:t>
      </w:r>
      <w:r>
        <w:t xml:space="preserve"> </w:t>
      </w:r>
      <w:r>
        <w:rPr>
          <w:i/>
          <w:iCs/>
        </w:rPr>
        <w:t xml:space="preserve">it will perform an analysis and this process will take some time</w:t>
      </w:r>
      <w:r>
        <w:t xml:space="preserve"> </w:t>
      </w:r>
      <w:r>
        <w:t xml:space="preserve">(it’s not hallucinating, it’s genuinely reading)</w:t>
      </w:r>
      <w:hyperlink r:id="rId48">
        <w:r>
          <w:rPr>
            <w:rStyle w:val="Hyperlink"/>
          </w:rPr>
          <w:t xml:space="preserve">[23]</w:t>
        </w:r>
      </w:hyperlink>
      <w:r>
        <w:t xml:space="preserve">. Expect a slight delay for very large inputs; the side panel might indicate it’s working. The result, however, tends to be grounded in the actual files (with sources listed if you click “Sources”)</w:t>
      </w:r>
      <w:hyperlink r:id="rId49">
        <w:r>
          <w:rPr>
            <w:rStyle w:val="Hyperlink"/>
          </w:rPr>
          <w:t xml:space="preserve">[24]</w:t>
        </w:r>
      </w:hyperlink>
      <w:hyperlink r:id="rId50">
        <w:r>
          <w:rPr>
            <w:rStyle w:val="Hyperlink"/>
          </w:rPr>
          <w:t xml:space="preserve">[25]</w:t>
        </w:r>
      </w:hyperlink>
      <w:r>
        <w:t xml:space="preserve">.</w:t>
      </w:r>
    </w:p>
    <w:p>
      <w:pPr>
        <w:pStyle w:val="Compact"/>
        <w:numPr>
          <w:ilvl w:val="0"/>
          <w:numId w:val="1006"/>
        </w:numPr>
      </w:pPr>
      <w:r>
        <w:rPr>
          <w:b/>
          <w:bCs/>
        </w:rPr>
        <w:t xml:space="preserve">Conversation history:</w:t>
      </w:r>
      <w:r>
        <w:t xml:space="preserve"> </w:t>
      </w:r>
      <w:r>
        <w:t xml:space="preserve">Keep in mind that Gemini’s</w:t>
      </w:r>
      <w:r>
        <w:t xml:space="preserve"> </w:t>
      </w:r>
      <w:r>
        <w:rPr>
          <w:b/>
          <w:bCs/>
        </w:rPr>
        <w:t xml:space="preserve">Drive side-panel chats are ephemeral</w:t>
      </w:r>
      <w:r>
        <w:t xml:space="preserve">. If you reload the page or close the document, the conversation resets</w:t>
      </w:r>
      <w:hyperlink r:id="rId51">
        <w:r>
          <w:rPr>
            <w:rStyle w:val="Hyperlink"/>
          </w:rPr>
          <w:t xml:space="preserve">[26]</w:t>
        </w:r>
      </w:hyperlink>
      <w:r>
        <w:t xml:space="preserve">. This means you shouldn’t rely on multi-turn dialogue in Drive for critical tasks. It’s best to issue a self-contained prompt that includes all necessary instructions and context in one go (which fits our one-file-per-task approach). If you need follow-ups, you can ask further questions in the panel, but treat each as stateless relative to the file outputs (or use the</w:t>
      </w:r>
      <w:r>
        <w:t xml:space="preserve"> </w:t>
      </w:r>
      <w:r>
        <w:rPr>
          <w:i/>
          <w:iCs/>
        </w:rPr>
        <w:t xml:space="preserve">Deep Research</w:t>
      </w:r>
      <w:r>
        <w:t xml:space="preserve"> </w:t>
      </w:r>
      <w:r>
        <w:t xml:space="preserve">mode if available, which might allow longer reasoning).</w:t>
      </w:r>
    </w:p>
    <w:p>
      <w:pPr>
        <w:pStyle w:val="Compact"/>
        <w:numPr>
          <w:ilvl w:val="0"/>
          <w:numId w:val="1006"/>
        </w:numPr>
      </w:pPr>
      <w:r>
        <w:rPr>
          <w:b/>
          <w:bCs/>
        </w:rPr>
        <w:t xml:space="preserve">Export quirks:</w:t>
      </w:r>
      <w:r>
        <w:t xml:space="preserve"> </w:t>
      </w:r>
      <w:r>
        <w:t xml:space="preserve">The</w:t>
      </w:r>
      <w:r>
        <w:t xml:space="preserve"> </w:t>
      </w:r>
      <w:r>
        <w:rPr>
          <w:b/>
          <w:bCs/>
        </w:rPr>
        <w:t xml:space="preserve">“Export to Docs/Sheets”</w:t>
      </w:r>
      <w:r>
        <w:t xml:space="preserve"> </w:t>
      </w:r>
      <w:r>
        <w:t xml:space="preserve">feature is the primary way to get Gemini’s answer out of the chat panel into a file</w:t>
      </w:r>
      <w:hyperlink r:id="rId32">
        <w:r>
          <w:rPr>
            <w:rStyle w:val="Hyperlink"/>
          </w:rPr>
          <w:t xml:space="preserve">[10]</w:t>
        </w:r>
      </w:hyperlink>
      <w:r>
        <w:t xml:space="preserve">. This works well for preserving formatting, but note:</w:t>
      </w:r>
    </w:p>
    <w:p>
      <w:pPr>
        <w:pStyle w:val="Compact"/>
        <w:numPr>
          <w:ilvl w:val="0"/>
          <w:numId w:val="1006"/>
        </w:numPr>
      </w:pPr>
      <w:r>
        <w:t xml:space="preserve">Export to</w:t>
      </w:r>
      <w:r>
        <w:t xml:space="preserve"> </w:t>
      </w:r>
      <w:r>
        <w:rPr>
          <w:b/>
          <w:bCs/>
        </w:rPr>
        <w:t xml:space="preserve">Docs</w:t>
      </w:r>
      <w:r>
        <w:t xml:space="preserve"> </w:t>
      </w:r>
      <w:r>
        <w:t xml:space="preserve">will create a Google Doc with the response text. If your output is JSON or code-like, it will still be plain text inside that Doc (often in a fixed-width font block). You may need Codex or Claude to</w:t>
      </w:r>
      <w:r>
        <w:t xml:space="preserve"> </w:t>
      </w:r>
      <w:r>
        <w:rPr>
          <w:b/>
          <w:bCs/>
        </w:rPr>
        <w:t xml:space="preserve">extract the JSON text</w:t>
      </w:r>
      <w:r>
        <w:t xml:space="preserve"> </w:t>
      </w:r>
      <w:r>
        <w:t xml:space="preserve">from the Doc file (or you can instruct Gemini to output in a simpler format).</w:t>
      </w:r>
    </w:p>
    <w:p>
      <w:pPr>
        <w:pStyle w:val="Compact"/>
        <w:numPr>
          <w:ilvl w:val="0"/>
          <w:numId w:val="1006"/>
        </w:numPr>
      </w:pPr>
      <w:r>
        <w:t xml:space="preserve">Alternatively, you can have Gemini create a file</w:t>
      </w:r>
      <w:r>
        <w:t xml:space="preserve"> </w:t>
      </w:r>
      <w:r>
        <w:rPr>
          <w:i/>
          <w:iCs/>
        </w:rPr>
        <w:t xml:space="preserve">directly via command</w:t>
      </w:r>
      <w:r>
        <w:t xml:space="preserve">. As per Google’s documentation, Gemini can be told to</w:t>
      </w:r>
      <w:r>
        <w:t xml:space="preserve"> </w:t>
      </w:r>
      <w:r>
        <w:rPr>
          <w:i/>
          <w:iCs/>
        </w:rPr>
        <w:t xml:space="preserve">“create a sheet called X”</w:t>
      </w:r>
      <w:r>
        <w:t xml:space="preserve"> </w:t>
      </w:r>
      <w:r>
        <w:t xml:space="preserve">or</w:t>
      </w:r>
      <w:r>
        <w:t xml:space="preserve"> </w:t>
      </w:r>
      <w:r>
        <w:rPr>
          <w:i/>
          <w:iCs/>
        </w:rPr>
        <w:t xml:space="preserve">“create a document with ...”</w:t>
      </w:r>
      <w:r>
        <w:t xml:space="preserve">, resulting in an</w:t>
      </w:r>
      <w:r>
        <w:t xml:space="preserve"> </w:t>
      </w:r>
      <w:r>
        <w:rPr>
          <w:i/>
          <w:iCs/>
        </w:rPr>
        <w:t xml:space="preserve">Action Preview</w:t>
      </w:r>
      <w:r>
        <w:t xml:space="preserve"> </w:t>
      </w:r>
      <w:r>
        <w:t xml:space="preserve">that you confirm to generate the file</w:t>
      </w:r>
      <w:hyperlink r:id="rId52">
        <w:r>
          <w:rPr>
            <w:rStyle w:val="Hyperlink"/>
          </w:rPr>
          <w:t xml:space="preserve">[27]</w:t>
        </w:r>
      </w:hyperlink>
      <w:hyperlink r:id="rId53">
        <w:r>
          <w:rPr>
            <w:rStyle w:val="Hyperlink"/>
          </w:rPr>
          <w:t xml:space="preserve">[28]</w:t>
        </w:r>
      </w:hyperlink>
      <w:r>
        <w:t xml:space="preserve">. After Gemini generates content in the side panel, you can click</w:t>
      </w:r>
      <w:r>
        <w:t xml:space="preserve"> </w:t>
      </w:r>
      <w:r>
        <w:rPr>
          <w:b/>
          <w:bCs/>
        </w:rPr>
        <w:t xml:space="preserve">Export</w:t>
      </w:r>
      <w:r>
        <w:t xml:space="preserve"> </w:t>
      </w:r>
      <w:r>
        <w:t xml:space="preserve">and it will</w:t>
      </w:r>
      <w:r>
        <w:t xml:space="preserve"> </w:t>
      </w:r>
      <w:r>
        <w:rPr>
          <w:b/>
          <w:bCs/>
        </w:rPr>
        <w:t xml:space="preserve">provide a link to the new file</w:t>
      </w:r>
      <w:r>
        <w:t xml:space="preserve"> </w:t>
      </w:r>
      <w:r>
        <w:t xml:space="preserve">that was created</w:t>
      </w:r>
      <w:hyperlink r:id="rId54">
        <w:r>
          <w:rPr>
            <w:rStyle w:val="Hyperlink"/>
          </w:rPr>
          <w:t xml:space="preserve">[29]</w:t>
        </w:r>
      </w:hyperlink>
      <w:r>
        <w:t xml:space="preserve">. This is very handy – the new file link appears in the chat, and you can click it to verify the output.</w:t>
      </w:r>
    </w:p>
    <w:p>
      <w:pPr>
        <w:pStyle w:val="Compact"/>
        <w:numPr>
          <w:ilvl w:val="0"/>
          <w:numId w:val="1006"/>
        </w:numPr>
      </w:pPr>
      <w:r>
        <w:rPr>
          <w:b/>
          <w:bCs/>
        </w:rPr>
        <w:t xml:space="preserve">Known bugs:</w:t>
      </w:r>
      <w:r>
        <w:t xml:space="preserve"> </w:t>
      </w:r>
      <w:r>
        <w:t xml:space="preserve">Early versions of Gemini’s file analysis had some bugs (e.g. a report of Drive analysis stopping at page 50 despite large context, which is likely resolved in updates). Always test with your largest expected documents to ensure Gemini doesn’t truncate unexpectedly. Google’s support forums and documentation indicate the system is meant to handle up to 1,000+ pages, so any lower limit might be a temporary bug</w:t>
      </w:r>
      <w:hyperlink r:id="rId55">
        <w:r>
          <w:rPr>
            <w:rStyle w:val="Hyperlink"/>
          </w:rPr>
          <w:t xml:space="preserve">[30]</w:t>
        </w:r>
      </w:hyperlink>
      <w:r>
        <w:t xml:space="preserve">.</w:t>
      </w:r>
    </w:p>
    <w:p>
      <w:pPr>
        <w:pStyle w:val="Compact"/>
        <w:numPr>
          <w:ilvl w:val="0"/>
          <w:numId w:val="1006"/>
        </w:numPr>
      </w:pPr>
      <w:r>
        <w:rPr>
          <w:b/>
          <w:bCs/>
        </w:rPr>
        <w:t xml:space="preserve">Privacy and access:</w:t>
      </w:r>
      <w:r>
        <w:t xml:space="preserve"> </w:t>
      </w:r>
      <w:r>
        <w:t xml:space="preserve">Ensure that the Drive files Gemini needs are</w:t>
      </w:r>
      <w:r>
        <w:t xml:space="preserve"> </w:t>
      </w:r>
      <w:r>
        <w:rPr>
          <w:b/>
          <w:bCs/>
        </w:rPr>
        <w:t xml:space="preserve">accessible to your account</w:t>
      </w:r>
      <w:r>
        <w:t xml:space="preserve"> </w:t>
      </w:r>
      <w:r>
        <w:t xml:space="preserve">(and by extension, to the Gemini tool). If Claude is dropping files into Drive, they should be in the same Google account or a shared drive where your Gemini has access. If using a Workspace account, administrative settings might affect this. For consumer Google One accounts, it’s straightforward as everything is under one user. Just be mindful if you involve multiple Google accounts in the pipeline – you may need to share folders appropriately.</w:t>
      </w:r>
    </w:p>
    <w:p>
      <w:pPr>
        <w:pStyle w:val="FirstParagraph"/>
      </w:pPr>
      <w:r>
        <w:t xml:space="preserve">In summary,</w:t>
      </w:r>
      <w:r>
        <w:t xml:space="preserve"> </w:t>
      </w:r>
      <w:r>
        <w:rPr>
          <w:b/>
          <w:bCs/>
        </w:rPr>
        <w:t xml:space="preserve">Gemini via Drive is powerful but has practical ceilings</w:t>
      </w:r>
      <w:r>
        <w:t xml:space="preserve">: roughly 10 files at a time through the UI, ~1000 pages per file, and the need for one-shot prompts due to session volatility</w:t>
      </w:r>
      <w:hyperlink r:id="rId51">
        <w:r>
          <w:rPr>
            <w:rStyle w:val="Hyperlink"/>
          </w:rPr>
          <w:t xml:space="preserve">[26]</w:t>
        </w:r>
      </w:hyperlink>
      <w:r>
        <w:t xml:space="preserve">. Design your tasks within these bounds (e.g. split extremely large reports, or upgrade plans for bigger context). The good news is the highest-tier plans have enormous context windows, and the</w:t>
      </w:r>
      <w:r>
        <w:t xml:space="preserve"> </w:t>
      </w:r>
      <w:r>
        <w:rPr>
          <w:b/>
          <w:bCs/>
        </w:rPr>
        <w:t xml:space="preserve">File Search API</w:t>
      </w:r>
      <w:r>
        <w:t xml:space="preserve"> </w:t>
      </w:r>
      <w:r>
        <w:t xml:space="preserve">feature even auto-chunks data and provides source citations</w:t>
      </w:r>
      <w:hyperlink r:id="rId38">
        <w:r>
          <w:rPr>
            <w:rStyle w:val="Hyperlink"/>
          </w:rPr>
          <w:t xml:space="preserve">[16]</w:t>
        </w:r>
      </w:hyperlink>
      <w:hyperlink r:id="rId37">
        <w:r>
          <w:rPr>
            <w:rStyle w:val="Hyperlink"/>
          </w:rPr>
          <w:t xml:space="preserve">[31]</w:t>
        </w:r>
      </w:hyperlink>
      <w:r>
        <w:t xml:space="preserve"> </w:t>
      </w:r>
      <w:r>
        <w:t xml:space="preserve">– meaning if you do hit limits, Gemini will try to summarize and cite rather than hallucinate.</w:t>
      </w:r>
    </w:p>
    <w:bookmarkEnd w:id="56"/>
    <w:bookmarkStart w:id="67" w:name="Xb79d5a53856550780eb88fe57ed65b1450baf04"/>
    <w:p>
      <w:pPr>
        <w:pStyle w:val="Heading2"/>
      </w:pPr>
      <w:r>
        <w:rPr>
          <w:b/>
          <w:bCs/>
        </w:rPr>
        <w:t xml:space="preserve">Real-World Tools &amp; Multi-Agent Coordination Examples</w:t>
      </w:r>
    </w:p>
    <w:p>
      <w:pPr>
        <w:pStyle w:val="FirstParagraph"/>
      </w:pPr>
      <w:r>
        <w:t xml:space="preserve">You’re not the first to connect multiple AI agents via a file system; several tools and community projects embrace this pattern:</w:t>
      </w:r>
    </w:p>
    <w:p>
      <w:pPr>
        <w:pStyle w:val="Compact"/>
        <w:numPr>
          <w:ilvl w:val="0"/>
          <w:numId w:val="1007"/>
        </w:numPr>
      </w:pPr>
      <w:r>
        <w:rPr>
          <w:b/>
          <w:bCs/>
        </w:rPr>
        <w:t xml:space="preserve">Anthropic Claude Cowork Connectors:</w:t>
      </w:r>
      <w:r>
        <w:t xml:space="preserve"> </w:t>
      </w:r>
      <w:r>
        <w:t xml:space="preserve">Claude Cowork’s architecture supports</w:t>
      </w:r>
      <w:r>
        <w:t xml:space="preserve"> </w:t>
      </w:r>
      <w:r>
        <w:rPr>
          <w:b/>
          <w:bCs/>
        </w:rPr>
        <w:t xml:space="preserve">MCP connectors</w:t>
      </w:r>
      <w:r>
        <w:t xml:space="preserve"> </w:t>
      </w:r>
      <w:r>
        <w:t xml:space="preserve">for external services</w:t>
      </w:r>
      <w:hyperlink r:id="rId21">
        <w:r>
          <w:rPr>
            <w:rStyle w:val="Hyperlink"/>
          </w:rPr>
          <w:t xml:space="preserve">[1]</w:t>
        </w:r>
      </w:hyperlink>
      <w:r>
        <w:t xml:space="preserve">. The official connectors include Google Drive (for direct doc access) and even web browsing, meaning Claude can on its own read Google Docs or fetch data without copy-paste. While this is slightly different from our file-passing method, it shows that robust pipelines use direct file access.</w:t>
      </w:r>
      <w:r>
        <w:t xml:space="preserve"> </w:t>
      </w:r>
      <w:r>
        <w:rPr>
          <w:i/>
          <w:iCs/>
        </w:rPr>
        <w:t xml:space="preserve">Example:</w:t>
      </w:r>
      <w:r>
        <w:t xml:space="preserve"> </w:t>
      </w:r>
      <w:r>
        <w:t xml:space="preserve">Using the Drive MCP, Claude could open a Google Doc that Gemini created and further process it, all within the Cowork session</w:t>
      </w:r>
      <w:hyperlink r:id="rId57">
        <w:r>
          <w:rPr>
            <w:rStyle w:val="Hyperlink"/>
          </w:rPr>
          <w:t xml:space="preserve">[32]</w:t>
        </w:r>
      </w:hyperlink>
      <w:r>
        <w:t xml:space="preserve">.</w:t>
      </w:r>
    </w:p>
    <w:p>
      <w:pPr>
        <w:pStyle w:val="Compact"/>
        <w:numPr>
          <w:ilvl w:val="0"/>
          <w:numId w:val="1007"/>
        </w:numPr>
      </w:pPr>
      <w:r>
        <w:rPr>
          <w:b/>
          <w:bCs/>
        </w:rPr>
        <w:t xml:space="preserve">No-Code Workflow Automators:</w:t>
      </w:r>
      <w:r>
        <w:t xml:space="preserve"> </w:t>
      </w:r>
      <w:r>
        <w:t xml:space="preserve">As mentioned,</w:t>
      </w:r>
      <w:r>
        <w:t xml:space="preserve"> </w:t>
      </w:r>
      <w:r>
        <w:rPr>
          <w:b/>
          <w:bCs/>
        </w:rPr>
        <w:t xml:space="preserve">Make.com</w:t>
      </w:r>
      <w:r>
        <w:t xml:space="preserve"> </w:t>
      </w:r>
      <w:r>
        <w:t xml:space="preserve">(formerly Integromat) and</w:t>
      </w:r>
      <w:r>
        <w:t xml:space="preserve"> </w:t>
      </w:r>
      <w:r>
        <w:rPr>
          <w:b/>
          <w:bCs/>
        </w:rPr>
        <w:t xml:space="preserve">Zapier</w:t>
      </w:r>
      <w:r>
        <w:t xml:space="preserve"> </w:t>
      </w:r>
      <w:r>
        <w:t xml:space="preserve">both have integrations for Google Drive and Google’s AI (Gemini) API. These allow you to visually set up the trigger-action flow. For instance, Make’s template can “watch a folder in Drive” and then send the file’s content to Gemini for processing, then save results – effectively acting as the glue so you</w:t>
      </w:r>
      <w:r>
        <w:t xml:space="preserve"> </w:t>
      </w:r>
      <w:r>
        <w:rPr>
          <w:i/>
          <w:iCs/>
        </w:rPr>
        <w:t xml:space="preserve">“don’t lift a finger”</w:t>
      </w:r>
      <w:r>
        <w:t xml:space="preserve"> </w:t>
      </w:r>
      <w:r>
        <w:t xml:space="preserve">after writing the request file</w:t>
      </w:r>
      <w:hyperlink r:id="rId33">
        <w:r>
          <w:rPr>
            <w:rStyle w:val="Hyperlink"/>
          </w:rPr>
          <w:t xml:space="preserve">[11]</w:t>
        </w:r>
      </w:hyperlink>
      <w:r>
        <w:t xml:space="preserve">. Zapier offers similar triggers (“New file in folder”) and actions (perhaps using a Webhooks action to call the Gemini API if an official integration isn’t available yet). These services are great for quick setup and are relatively</w:t>
      </w:r>
      <w:r>
        <w:t xml:space="preserve"> </w:t>
      </w:r>
      <w:r>
        <w:rPr>
          <w:b/>
          <w:bCs/>
        </w:rPr>
        <w:t xml:space="preserve">lightweight</w:t>
      </w:r>
      <w:r>
        <w:t xml:space="preserve"> </w:t>
      </w:r>
      <w:r>
        <w:t xml:space="preserve">– no servers or custom code needed on your part.</w:t>
      </w:r>
    </w:p>
    <w:p>
      <w:pPr>
        <w:pStyle w:val="Compact"/>
        <w:numPr>
          <w:ilvl w:val="0"/>
          <w:numId w:val="1007"/>
        </w:numPr>
      </w:pPr>
      <w:r>
        <w:rPr>
          <w:b/>
          <w:bCs/>
        </w:rPr>
        <w:t xml:space="preserve">n8n (Open Source):</w:t>
      </w:r>
      <w:r>
        <w:t xml:space="preserve"> </w:t>
      </w:r>
      <w:r>
        <w:t xml:space="preserve">If you prefer an open-source solution,</w:t>
      </w:r>
      <w:r>
        <w:t xml:space="preserve"> </w:t>
      </w:r>
      <w:r>
        <w:rPr>
          <w:b/>
          <w:bCs/>
        </w:rPr>
        <w:t xml:space="preserve">n8n</w:t>
      </w:r>
      <w:r>
        <w:t xml:space="preserve"> </w:t>
      </w:r>
      <w:r>
        <w:t xml:space="preserve">provides nodes for Google Drive and HTTP calls. There isn’t a native Gemini node in n8n yet (unless using the HTTP request as shown in their docs)</w:t>
      </w:r>
      <w:hyperlink r:id="rId58">
        <w:r>
          <w:rPr>
            <w:rStyle w:val="Hyperlink"/>
          </w:rPr>
          <w:t xml:space="preserve">[33]</w:t>
        </w:r>
      </w:hyperlink>
      <w:r>
        <w:t xml:space="preserve">. However, since Google’s Gemini API is accessible with a REST call (once you have an API key), n8n can certainly orchestrate watching a Drive folder and calling the API. In fact, n8n’s integration docs describe</w:t>
      </w:r>
      <w:r>
        <w:t xml:space="preserve"> </w:t>
      </w:r>
      <w:r>
        <w:rPr>
          <w:b/>
          <w:bCs/>
        </w:rPr>
        <w:t xml:space="preserve">using the HTTP node with Gemini’s endpoints</w:t>
      </w:r>
      <w:r>
        <w:t xml:space="preserve"> </w:t>
      </w:r>
      <w:r>
        <w:t xml:space="preserve">and mention Gemini in context of AI Studio</w:t>
      </w:r>
      <w:hyperlink r:id="rId59">
        <w:r>
          <w:rPr>
            <w:rStyle w:val="Hyperlink"/>
          </w:rPr>
          <w:t xml:space="preserve">[34]</w:t>
        </w:r>
      </w:hyperlink>
      <w:hyperlink r:id="rId60">
        <w:r>
          <w:rPr>
            <w:rStyle w:val="Hyperlink"/>
          </w:rPr>
          <w:t xml:space="preserve">[35]</w:t>
        </w:r>
      </w:hyperlink>
      <w:r>
        <w:t xml:space="preserve">. This route gives full control and can be hosted free locally or on a server.</w:t>
      </w:r>
    </w:p>
    <w:p>
      <w:pPr>
        <w:pStyle w:val="Compact"/>
        <w:numPr>
          <w:ilvl w:val="0"/>
          <w:numId w:val="1007"/>
        </w:numPr>
      </w:pPr>
      <w:r>
        <w:rPr>
          <w:b/>
          <w:bCs/>
        </w:rPr>
        <w:t xml:space="preserve">Multi-Agent Frameworks:</w:t>
      </w:r>
      <w:r>
        <w:t xml:space="preserve"> </w:t>
      </w:r>
      <w:r>
        <w:t xml:space="preserve">Beyond simple pipelines, there are emerging frameworks where multiple AI “agents” collaborate on tasks. For example,</w:t>
      </w:r>
      <w:r>
        <w:t xml:space="preserve"> </w:t>
      </w:r>
      <w:r>
        <w:rPr>
          <w:b/>
          <w:bCs/>
        </w:rPr>
        <w:t xml:space="preserve">Cowork Forge</w:t>
      </w:r>
      <w:r>
        <w:t xml:space="preserve"> </w:t>
      </w:r>
      <w:r>
        <w:t xml:space="preserve">(an open-source project) coordinates</w:t>
      </w:r>
      <w:r>
        <w:t xml:space="preserve"> </w:t>
      </w:r>
      <w:r>
        <w:rPr>
          <w:i/>
          <w:iCs/>
        </w:rPr>
        <w:t xml:space="preserve">7 specialized AI agents</w:t>
      </w:r>
      <w:r>
        <w:t xml:space="preserve"> </w:t>
      </w:r>
      <w:r>
        <w:t xml:space="preserve">that behave like a software team</w:t>
      </w:r>
      <w:hyperlink r:id="rId61">
        <w:r>
          <w:rPr>
            <w:rStyle w:val="Hyperlink"/>
          </w:rPr>
          <w:t xml:space="preserve">[36]</w:t>
        </w:r>
      </w:hyperlink>
      <w:r>
        <w:t xml:space="preserve">. They pass intermediate outputs (like requirements, design, code, tests) presumably via a structured internal format. Another example is the</w:t>
      </w:r>
      <w:r>
        <w:t xml:space="preserve"> </w:t>
      </w:r>
      <w:r>
        <w:rPr>
          <w:b/>
          <w:bCs/>
        </w:rPr>
        <w:t xml:space="preserve">Claude Codex plugin</w:t>
      </w:r>
      <w:r>
        <w:t xml:space="preserve"> </w:t>
      </w:r>
      <w:r>
        <w:t xml:space="preserve">which let Claude and OpenAI Codex cross-review code for higher quality</w:t>
      </w:r>
      <w:hyperlink r:id="rId62">
        <w:r>
          <w:rPr>
            <w:rStyle w:val="Hyperlink"/>
          </w:rPr>
          <w:t xml:space="preserve">[37]</w:t>
        </w:r>
      </w:hyperlink>
      <w:r>
        <w:t xml:space="preserve">. In that project, outputs from one model were fed into another for validation – a concept similar to feeding Gemini’s output into Claude/ChatGPT for further use. The key takeaway from such systems is the importance of</w:t>
      </w:r>
      <w:r>
        <w:t xml:space="preserve"> </w:t>
      </w:r>
      <w:r>
        <w:rPr>
          <w:b/>
          <w:bCs/>
        </w:rPr>
        <w:t xml:space="preserve">format and schema</w:t>
      </w:r>
      <w:r>
        <w:t xml:space="preserve">: they often enforce that each agent’s output is in a particular schema (like a code diff, or a JSON with findings) so the next agent can consume it reliably</w:t>
      </w:r>
      <w:hyperlink r:id="rId24">
        <w:r>
          <w:rPr>
            <w:rStyle w:val="Hyperlink"/>
          </w:rPr>
          <w:t xml:space="preserve">[3]</w:t>
        </w:r>
      </w:hyperlink>
      <w:r>
        <w:t xml:space="preserve">. In our case, by using JSON/Markdown outputs from Gemini, we make Claude/ChatGPT’s job easier (they don’t have to guess what Gemini meant; the fields and structure are explicit).</w:t>
      </w:r>
    </w:p>
    <w:p>
      <w:pPr>
        <w:pStyle w:val="Compact"/>
        <w:numPr>
          <w:ilvl w:val="0"/>
          <w:numId w:val="1007"/>
        </w:numPr>
      </w:pPr>
      <w:r>
        <w:rPr>
          <w:b/>
          <w:bCs/>
        </w:rPr>
        <w:t xml:space="preserve">Community tips:</w:t>
      </w:r>
      <w:r>
        <w:t xml:space="preserve"> </w:t>
      </w:r>
      <w:r>
        <w:t xml:space="preserve">Early</w:t>
      </w:r>
      <w:r>
        <w:t xml:space="preserve"> </w:t>
      </w:r>
      <w:r>
        <w:rPr>
          <w:b/>
          <w:bCs/>
        </w:rPr>
        <w:t xml:space="preserve">power users of multi-LLM workflows</w:t>
      </w:r>
      <w:r>
        <w:t xml:space="preserve"> </w:t>
      </w:r>
      <w:r>
        <w:t xml:space="preserve">emphasize a few things:</w:t>
      </w:r>
    </w:p>
    <w:p>
      <w:pPr>
        <w:pStyle w:val="Compact"/>
        <w:numPr>
          <w:ilvl w:val="0"/>
          <w:numId w:val="1007"/>
        </w:numPr>
      </w:pPr>
      <w:r>
        <w:rPr>
          <w:i/>
          <w:iCs/>
        </w:rPr>
        <w:t xml:space="preserve">“The prerequisite for AI is not technology, it’s taxonomy.”</w:t>
      </w:r>
      <w:r>
        <w:t xml:space="preserve"> </w:t>
      </w:r>
      <w:r>
        <w:t xml:space="preserve">In other words, organize your data and files before layering AI on top</w:t>
      </w:r>
      <w:hyperlink r:id="rId63">
        <w:r>
          <w:rPr>
            <w:rStyle w:val="Hyperlink"/>
          </w:rPr>
          <w:t xml:space="preserve">[38]</w:t>
        </w:r>
      </w:hyperlink>
      <w:r>
        <w:t xml:space="preserve">. We’ve echoed this sentiment: a well-structured Drive (and clearly defined file schemas for tasks) prevents chaos.</w:t>
      </w:r>
    </w:p>
    <w:p>
      <w:pPr>
        <w:pStyle w:val="Compact"/>
        <w:numPr>
          <w:ilvl w:val="0"/>
          <w:numId w:val="1007"/>
        </w:numPr>
      </w:pPr>
      <w:r>
        <w:rPr>
          <w:b/>
          <w:bCs/>
        </w:rPr>
        <w:t xml:space="preserve">Avoiding infinite loops:</w:t>
      </w:r>
      <w:r>
        <w:t xml:space="preserve"> </w:t>
      </w:r>
      <w:r>
        <w:t xml:space="preserve">When using file triggers, guard against scenarios where one agent’s output inadvertently triggers a new task repeatedly. For instance, if Claude writes a file that Gemini then reads, ensure Claude doesn’t</w:t>
      </w:r>
      <w:r>
        <w:t xml:space="preserve"> </w:t>
      </w:r>
      <w:r>
        <w:rPr>
          <w:i/>
          <w:iCs/>
        </w:rPr>
        <w:t xml:space="preserve">also</w:t>
      </w:r>
      <w:r>
        <w:t xml:space="preserve"> </w:t>
      </w:r>
      <w:r>
        <w:t xml:space="preserve">react to Gemini’s output by spawning another identical task. This is usually solved by separating folders (Claude watches only</w:t>
      </w:r>
      <w:r>
        <w:t xml:space="preserve"> </w:t>
      </w:r>
      <w:r>
        <w:rPr>
          <w:rStyle w:val="VerbatimChar"/>
        </w:rPr>
        <w:t xml:space="preserve">Requests/</w:t>
      </w:r>
      <w:r>
        <w:t xml:space="preserve">, and only Gemini or automation writes to</w:t>
      </w:r>
      <w:r>
        <w:t xml:space="preserve"> </w:t>
      </w:r>
      <w:r>
        <w:rPr>
          <w:rStyle w:val="VerbatimChar"/>
        </w:rPr>
        <w:t xml:space="preserve">Ready/</w:t>
      </w:r>
      <w:r>
        <w:t xml:space="preserve">), and perhaps naming conventions (e.g. Claude only creates files with</w:t>
      </w:r>
      <w:r>
        <w:t xml:space="preserve"> </w:t>
      </w:r>
      <w:r>
        <w:rPr>
          <w:rStyle w:val="VerbatimChar"/>
        </w:rPr>
        <w:t xml:space="preserve">_request</w:t>
      </w:r>
      <w:r>
        <w:t xml:space="preserve"> </w:t>
      </w:r>
      <w:r>
        <w:t xml:space="preserve">suffix, and the automation only processes those, while outputs use</w:t>
      </w:r>
      <w:r>
        <w:t xml:space="preserve"> </w:t>
      </w:r>
      <w:r>
        <w:rPr>
          <w:rStyle w:val="VerbatimChar"/>
        </w:rPr>
        <w:t xml:space="preserve">_summary</w:t>
      </w:r>
      <w:r>
        <w:t xml:space="preserve"> </w:t>
      </w:r>
      <w:r>
        <w:t xml:space="preserve">suffix).</w:t>
      </w:r>
    </w:p>
    <w:p>
      <w:pPr>
        <w:pStyle w:val="Compact"/>
        <w:numPr>
          <w:ilvl w:val="0"/>
          <w:numId w:val="1007"/>
        </w:numPr>
      </w:pPr>
      <w:r>
        <w:rPr>
          <w:b/>
          <w:bCs/>
        </w:rPr>
        <w:t xml:space="preserve">Validation of outputs:</w:t>
      </w:r>
      <w:r>
        <w:t xml:space="preserve"> </w:t>
      </w:r>
      <w:r>
        <w:t xml:space="preserve">If using JSON or code as output, it can be useful to have ChatGPT Codex</w:t>
      </w:r>
      <w:r>
        <w:t xml:space="preserve"> </w:t>
      </w:r>
      <w:r>
        <w:rPr>
          <w:b/>
          <w:bCs/>
        </w:rPr>
        <w:t xml:space="preserve">validate or format</w:t>
      </w:r>
      <w:r>
        <w:t xml:space="preserve"> </w:t>
      </w:r>
      <w:r>
        <w:t xml:space="preserve">it. For example, after Gemini’s JSON file is ready, Codex could open it and run it through a JSON parser to ensure validity, logging an error if Gemini produced malformed JSON (rare but possible if the prompt wasn’t constrained). Codex can then fix minor issues or at least flag them. Similarly, if Gemini outputs markdown, one could have Codex convert it to PDF or HTML for reporting purposes.</w:t>
      </w:r>
    </w:p>
    <w:p>
      <w:pPr>
        <w:pStyle w:val="Compact"/>
        <w:numPr>
          <w:ilvl w:val="0"/>
          <w:numId w:val="1007"/>
        </w:numPr>
      </w:pPr>
      <w:r>
        <w:rPr>
          <w:b/>
          <w:bCs/>
        </w:rPr>
        <w:t xml:space="preserve">Using Google’s own enhancements:</w:t>
      </w:r>
      <w:r>
        <w:t xml:space="preserve"> </w:t>
      </w:r>
      <w:r>
        <w:t xml:space="preserve">Google continues to roll out features like</w:t>
      </w:r>
      <w:r>
        <w:t xml:space="preserve"> </w:t>
      </w:r>
      <w:r>
        <w:rPr>
          <w:i/>
          <w:iCs/>
        </w:rPr>
        <w:t xml:space="preserve">Gemini Agents</w:t>
      </w:r>
      <w:r>
        <w:t xml:space="preserve"> </w:t>
      </w:r>
      <w:r>
        <w:t xml:space="preserve">and</w:t>
      </w:r>
      <w:r>
        <w:t xml:space="preserve"> </w:t>
      </w:r>
      <w:r>
        <w:rPr>
          <w:i/>
          <w:iCs/>
        </w:rPr>
        <w:t xml:space="preserve">Deep Research</w:t>
      </w:r>
      <w:r>
        <w:t xml:space="preserve">. If your plan includes it,</w:t>
      </w:r>
      <w:r>
        <w:t xml:space="preserve"> </w:t>
      </w:r>
      <w:r>
        <w:rPr>
          <w:i/>
          <w:iCs/>
        </w:rPr>
        <w:t xml:space="preserve">Deep Research</w:t>
      </w:r>
      <w:r>
        <w:t xml:space="preserve"> </w:t>
      </w:r>
      <w:r>
        <w:t xml:space="preserve">can allow Gemini to autonomously dig deeper (like an agentic chain of thought)</w:t>
      </w:r>
      <w:hyperlink r:id="rId64">
        <w:r>
          <w:rPr>
            <w:rStyle w:val="Hyperlink"/>
          </w:rPr>
          <w:t xml:space="preserve">[39]</w:t>
        </w:r>
      </w:hyperlink>
      <w:hyperlink r:id="rId64">
        <w:r>
          <w:rPr>
            <w:rStyle w:val="Hyperlink"/>
          </w:rPr>
          <w:t xml:space="preserve">[40]</w:t>
        </w:r>
      </w:hyperlink>
      <w:r>
        <w:t xml:space="preserve">. While not directly a file interface, these features might reduce how many explicit steps you need. For instance, Claude could request a deep research by simply writing a high-level question, and Gemini (with Deep Research) might handle searching and summarizing multiple documents on its side. Keep an eye on features like</w:t>
      </w:r>
      <w:r>
        <w:t xml:space="preserve"> </w:t>
      </w:r>
      <w:r>
        <w:rPr>
          <w:i/>
          <w:iCs/>
        </w:rPr>
        <w:t xml:space="preserve">Project Tailwind</w:t>
      </w:r>
      <w:r>
        <w:t xml:space="preserve"> </w:t>
      </w:r>
      <w:r>
        <w:t xml:space="preserve">integration or</w:t>
      </w:r>
      <w:r>
        <w:t xml:space="preserve"> </w:t>
      </w:r>
      <w:r>
        <w:rPr>
          <w:i/>
          <w:iCs/>
        </w:rPr>
        <w:t xml:space="preserve">NotebookLM</w:t>
      </w:r>
      <w:r>
        <w:t xml:space="preserve"> </w:t>
      </w:r>
      <w:r>
        <w:t xml:space="preserve">improvements, which are aimed at multi-document understanding in Workspace</w:t>
      </w:r>
      <w:hyperlink r:id="rId65">
        <w:r>
          <w:rPr>
            <w:rStyle w:val="Hyperlink"/>
          </w:rPr>
          <w:t xml:space="preserve">[41]</w:t>
        </w:r>
      </w:hyperlink>
      <w:hyperlink r:id="rId66">
        <w:r>
          <w:rPr>
            <w:rStyle w:val="Hyperlink"/>
          </w:rPr>
          <w:t xml:space="preserve">[42]</w:t>
        </w:r>
      </w:hyperlink>
      <w:r>
        <w:t xml:space="preserve"> </w:t>
      </w:r>
      <w:r>
        <w:t xml:space="preserve">– these could eventually expose new automation hooks.</w:t>
      </w:r>
    </w:p>
    <w:bookmarkEnd w:id="67"/>
    <w:bookmarkStart w:id="71" w:name="summary-of-recommendations"/>
    <w:p>
      <w:pPr>
        <w:pStyle w:val="Heading2"/>
      </w:pPr>
      <w:r>
        <w:rPr>
          <w:b/>
          <w:bCs/>
        </w:rPr>
        <w:t xml:space="preserve">Summary of Recommendations</w:t>
      </w:r>
    </w:p>
    <w:p>
      <w:pPr>
        <w:pStyle w:val="Compact"/>
        <w:numPr>
          <w:ilvl w:val="0"/>
          <w:numId w:val="1008"/>
        </w:numPr>
      </w:pPr>
      <w:r>
        <w:rPr>
          <w:b/>
          <w:bCs/>
        </w:rPr>
        <w:t xml:space="preserve">Define clear interfaces via Drive:</w:t>
      </w:r>
      <w:r>
        <w:t xml:space="preserve"> </w:t>
      </w:r>
      <w:r>
        <w:t xml:space="preserve">Use Google Drive as the meeting point – Claude writes</w:t>
      </w:r>
      <w:r>
        <w:t xml:space="preserve"> </w:t>
      </w:r>
      <w:r>
        <w:rPr>
          <w:b/>
          <w:bCs/>
        </w:rPr>
        <w:t xml:space="preserve">instruction files</w:t>
      </w:r>
      <w:r>
        <w:t xml:space="preserve"> </w:t>
      </w:r>
      <w:r>
        <w:t xml:space="preserve">and Gemini returns</w:t>
      </w:r>
      <w:r>
        <w:t xml:space="preserve"> </w:t>
      </w:r>
      <w:r>
        <w:rPr>
          <w:b/>
          <w:bCs/>
        </w:rPr>
        <w:t xml:space="preserve">answer files</w:t>
      </w:r>
      <w:r>
        <w:t xml:space="preserve">. This decoupling avoids messy prompt handovers and creates a paper trail of all interactions.</w:t>
      </w:r>
    </w:p>
    <w:p>
      <w:pPr>
        <w:pStyle w:val="Compact"/>
        <w:numPr>
          <w:ilvl w:val="0"/>
          <w:numId w:val="1008"/>
        </w:numPr>
      </w:pPr>
      <w:r>
        <w:rPr>
          <w:b/>
          <w:bCs/>
        </w:rPr>
        <w:t xml:space="preserve">Design robust folder schemes:</w:t>
      </w:r>
      <w:r>
        <w:t xml:space="preserve"> </w:t>
      </w:r>
      <w:r>
        <w:t xml:space="preserve">Isolate new tasks, in-progress, and completed results in their own folders. Name files systematically, include timestamps or IDs, and maintain an archive for reference. A structured digital workspace ensures Gemini won’t get confused and the automation won’t mis-fire</w:t>
      </w:r>
      <w:hyperlink r:id="rId23">
        <w:r>
          <w:rPr>
            <w:rStyle w:val="Hyperlink"/>
          </w:rPr>
          <w:t xml:space="preserve">[2]</w:t>
        </w:r>
      </w:hyperlink>
      <w:r>
        <w:t xml:space="preserve">.</w:t>
      </w:r>
    </w:p>
    <w:p>
      <w:pPr>
        <w:pStyle w:val="Compact"/>
        <w:numPr>
          <w:ilvl w:val="0"/>
          <w:numId w:val="1008"/>
        </w:numPr>
      </w:pPr>
      <w:r>
        <w:rPr>
          <w:b/>
          <w:bCs/>
        </w:rPr>
        <w:t xml:space="preserve">Instruct for structured output:</w:t>
      </w:r>
      <w:r>
        <w:t xml:space="preserve"> </w:t>
      </w:r>
      <w:r>
        <w:t xml:space="preserve">Always tell Gemini exactly how to format the output (JSON keys, bullet points, etc.). This makes downstream parsing trivial. As noted in Claude agent design, you can customize output format freely and the AI will follow it</w:t>
      </w:r>
      <w:hyperlink r:id="rId24">
        <w:r>
          <w:rPr>
            <w:rStyle w:val="Hyperlink"/>
          </w:rPr>
          <w:t xml:space="preserve">[3]</w:t>
        </w:r>
      </w:hyperlink>
      <w:r>
        <w:t xml:space="preserve"> </w:t>
      </w:r>
      <w:r>
        <w:t xml:space="preserve">if the prompt is clear.</w:t>
      </w:r>
    </w:p>
    <w:p>
      <w:pPr>
        <w:pStyle w:val="Compact"/>
        <w:numPr>
          <w:ilvl w:val="0"/>
          <w:numId w:val="1008"/>
        </w:numPr>
      </w:pPr>
      <w:r>
        <w:rPr>
          <w:b/>
          <w:bCs/>
        </w:rPr>
        <w:t xml:space="preserve">Be mindful of Gemini’s limits:</w:t>
      </w:r>
      <w:r>
        <w:t xml:space="preserve"> </w:t>
      </w:r>
      <w:r>
        <w:t xml:space="preserve">While Gemini can handle</w:t>
      </w:r>
      <w:r>
        <w:t xml:space="preserve"> </w:t>
      </w:r>
      <w:r>
        <w:rPr>
          <w:b/>
          <w:bCs/>
        </w:rPr>
        <w:t xml:space="preserve">very large</w:t>
      </w:r>
      <w:r>
        <w:t xml:space="preserve"> </w:t>
      </w:r>
      <w:r>
        <w:t xml:space="preserve">documents and even whole folders, break extremely big tasks into sub-tasks if needed (e.g. summarize each 1000-page chunk, then summarize the summaries). Stay within the known safe limits (≈100 MB or 1000 pages per file</w:t>
      </w:r>
      <w:hyperlink r:id="rId44">
        <w:r>
          <w:rPr>
            <w:rStyle w:val="Hyperlink"/>
          </w:rPr>
          <w:t xml:space="preserve">[19]</w:t>
        </w:r>
      </w:hyperlink>
      <w:r>
        <w:t xml:space="preserve">). Also watch your plan’s daily usage so automation doesn’t overshoot.</w:t>
      </w:r>
    </w:p>
    <w:p>
      <w:pPr>
        <w:pStyle w:val="Compact"/>
        <w:numPr>
          <w:ilvl w:val="0"/>
          <w:numId w:val="1008"/>
        </w:numPr>
      </w:pPr>
      <w:r>
        <w:rPr>
          <w:b/>
          <w:bCs/>
        </w:rPr>
        <w:t xml:space="preserve">Use automation tools for scalability:</w:t>
      </w:r>
      <w:r>
        <w:t xml:space="preserve"> </w:t>
      </w:r>
      <w:r>
        <w:t xml:space="preserve">For truly hands-free operation, implement a watcher on the</w:t>
      </w:r>
      <w:r>
        <w:t xml:space="preserve"> </w:t>
      </w:r>
      <w:r>
        <w:rPr>
          <w:rStyle w:val="VerbatimChar"/>
        </w:rPr>
        <w:t xml:space="preserve">Requests</w:t>
      </w:r>
      <w:r>
        <w:t xml:space="preserve"> </w:t>
      </w:r>
      <w:r>
        <w:t xml:space="preserve">folder. Solutions like Make.com provide a ready-made</w:t>
      </w:r>
      <w:r>
        <w:t xml:space="preserve"> </w:t>
      </w:r>
      <w:r>
        <w:rPr>
          <w:b/>
          <w:bCs/>
        </w:rPr>
        <w:t xml:space="preserve">trigger→Gemini→output</w:t>
      </w:r>
      <w:r>
        <w:t xml:space="preserve"> </w:t>
      </w:r>
      <w:r>
        <w:t xml:space="preserve">pipeline</w:t>
      </w:r>
      <w:hyperlink r:id="rId33">
        <w:r>
          <w:rPr>
            <w:rStyle w:val="Hyperlink"/>
          </w:rPr>
          <w:t xml:space="preserve">[11]</w:t>
        </w:r>
      </w:hyperlink>
      <w:hyperlink r:id="rId35">
        <w:r>
          <w:rPr>
            <w:rStyle w:val="Hyperlink"/>
          </w:rPr>
          <w:t xml:space="preserve">[13]</w:t>
        </w:r>
      </w:hyperlink>
      <w:r>
        <w:t xml:space="preserve">. This can often be done with little to no code. If you prefer code, utilize Google’s APIs or open-source workflow engines (even writing a small Python script that runs on a schedule).</w:t>
      </w:r>
    </w:p>
    <w:p>
      <w:pPr>
        <w:pStyle w:val="Compact"/>
        <w:numPr>
          <w:ilvl w:val="0"/>
          <w:numId w:val="1008"/>
        </w:numPr>
      </w:pPr>
      <w:r>
        <w:rPr>
          <w:b/>
          <w:bCs/>
        </w:rPr>
        <w:t xml:space="preserve">Test the end-to-end flow on a sample task:</w:t>
      </w:r>
      <w:r>
        <w:t xml:space="preserve"> </w:t>
      </w:r>
      <w:r>
        <w:t xml:space="preserve">Run a dry-run: have Claude write a sample request (e.g. ask Gemini to summarize a known doc), then manually or automatically process it through to Claude reading the result. This will expose any misnamed files, permission issues, or formatting quirks before you rely on it for critical work.</w:t>
      </w:r>
    </w:p>
    <w:p>
      <w:pPr>
        <w:pStyle w:val="FirstParagraph"/>
      </w:pPr>
      <w:r>
        <w:t xml:space="preserve">By following these practices, you create a</w:t>
      </w:r>
      <w:r>
        <w:t xml:space="preserve"> </w:t>
      </w:r>
      <w:r>
        <w:rPr>
          <w:b/>
          <w:bCs/>
        </w:rPr>
        <w:t xml:space="preserve">resilient multi-agent pipeline</w:t>
      </w:r>
      <w:r>
        <w:t xml:space="preserve">: Claude can offload heavy reading to Gemini, Gemini’s findings are stored in an organized way on Drive, and Codex/Claude can immediately leverage those findings – all without brittle direct AI-to-AI prompts. This file-centric integration pattern is scalable and debuggable, as every step leaves artifacts (files) you can review. As one AI hands off to another through a stable medium (the file system), you gain the benefits of each system (Claude’s reasoning, ChatGPT’s coding, Gemini’s deep analysis) while minimizing their weaknesses.</w:t>
      </w:r>
    </w:p>
    <w:p>
      <w:pPr>
        <w:pStyle w:val="BodyText"/>
      </w:pPr>
      <w:r>
        <w:t xml:space="preserve">Ultimately, the goal of this setup is to</w:t>
      </w:r>
      <w:r>
        <w:t xml:space="preserve"> </w:t>
      </w:r>
      <w:r>
        <w:rPr>
          <w:b/>
          <w:bCs/>
        </w:rPr>
        <w:t xml:space="preserve">enable “super-agency”</w:t>
      </w:r>
      <w:r>
        <w:t xml:space="preserve"> </w:t>
      </w:r>
      <w:r>
        <w:t xml:space="preserve">– where your AI assistants collectively produce high-quality work at speed, each focusing on what they do best. With Google Drive serving as the shared workspace and single source of truth, you avoid miscommunication between the models. Instead of chat transcripts, you have concrete files and folders – a</w:t>
      </w:r>
      <w:r>
        <w:t xml:space="preserve"> </w:t>
      </w:r>
      <w:r>
        <w:rPr>
          <w:b/>
          <w:bCs/>
        </w:rPr>
        <w:t xml:space="preserve">living knowledge base</w:t>
      </w:r>
      <w:r>
        <w:t xml:space="preserve"> </w:t>
      </w:r>
      <w:r>
        <w:t xml:space="preserve">that both humans and AIs can reference. This structured approach will make the later documentation for Claude (and for users) far easier to follow and trust, since every step is transparent and reproducible.</w:t>
      </w:r>
    </w:p>
    <w:p>
      <w:pPr>
        <w:pStyle w:val="BodyText"/>
      </w:pPr>
      <w:r>
        <w:rPr>
          <w:b/>
          <w:bCs/>
        </w:rPr>
        <w:t xml:space="preserve">Sources:</w:t>
      </w:r>
    </w:p>
    <w:p>
      <w:pPr>
        <w:pStyle w:val="Compact"/>
        <w:numPr>
          <w:ilvl w:val="0"/>
          <w:numId w:val="1009"/>
        </w:numPr>
      </w:pPr>
      <w:r>
        <w:t xml:space="preserve">Google Support –</w:t>
      </w:r>
      <w:r>
        <w:t xml:space="preserve"> </w:t>
      </w:r>
      <w:r>
        <w:rPr>
          <w:i/>
          <w:iCs/>
        </w:rPr>
        <w:t xml:space="preserve">Using Gemini in Drive (Workspace Labs)</w:t>
      </w:r>
      <w:hyperlink r:id="rId32">
        <w:r>
          <w:rPr>
            <w:rStyle w:val="Hyperlink"/>
          </w:rPr>
          <w:t xml:space="preserve">[10]</w:t>
        </w:r>
      </w:hyperlink>
      <w:hyperlink r:id="rId53">
        <w:r>
          <w:rPr>
            <w:rStyle w:val="Hyperlink"/>
          </w:rPr>
          <w:t xml:space="preserve">[28]</w:t>
        </w:r>
      </w:hyperlink>
    </w:p>
    <w:p>
      <w:pPr>
        <w:pStyle w:val="Compact"/>
        <w:numPr>
          <w:ilvl w:val="0"/>
          <w:numId w:val="1009"/>
        </w:numPr>
      </w:pPr>
      <w:r>
        <w:t xml:space="preserve">Google One Plans –</w:t>
      </w:r>
      <w:r>
        <w:t xml:space="preserve"> </w:t>
      </w:r>
      <w:r>
        <w:rPr>
          <w:i/>
          <w:iCs/>
        </w:rPr>
        <w:t xml:space="preserve">Gemini integration and features for AI Plus/Pro</w:t>
      </w:r>
      <w:hyperlink r:id="rId68">
        <w:r>
          <w:rPr>
            <w:rStyle w:val="Hyperlink"/>
          </w:rPr>
          <w:t xml:space="preserve">[43]</w:t>
        </w:r>
      </w:hyperlink>
      <w:hyperlink r:id="rId69">
        <w:r>
          <w:rPr>
            <w:rStyle w:val="Hyperlink"/>
          </w:rPr>
          <w:t xml:space="preserve">[44]</w:t>
        </w:r>
      </w:hyperlink>
    </w:p>
    <w:p>
      <w:pPr>
        <w:pStyle w:val="Compact"/>
        <w:numPr>
          <w:ilvl w:val="0"/>
          <w:numId w:val="1009"/>
        </w:numPr>
      </w:pPr>
      <w:r>
        <w:t xml:space="preserve">LinkedIn –</w:t>
      </w:r>
      <w:r>
        <w:t xml:space="preserve"> </w:t>
      </w:r>
      <w:r>
        <w:rPr>
          <w:i/>
          <w:iCs/>
        </w:rPr>
        <w:t xml:space="preserve">Insight on data organization for Gemini success (Todd Allan)</w:t>
      </w:r>
      <w:hyperlink r:id="rId23">
        <w:r>
          <w:rPr>
            <w:rStyle w:val="Hyperlink"/>
          </w:rPr>
          <w:t xml:space="preserve">[2]</w:t>
        </w:r>
      </w:hyperlink>
    </w:p>
    <w:p>
      <w:pPr>
        <w:pStyle w:val="Compact"/>
        <w:numPr>
          <w:ilvl w:val="0"/>
          <w:numId w:val="1009"/>
        </w:numPr>
      </w:pPr>
      <w:r>
        <w:t xml:space="preserve">Make.com –</w:t>
      </w:r>
      <w:r>
        <w:t xml:space="preserve"> </w:t>
      </w:r>
      <w:r>
        <w:rPr>
          <w:i/>
          <w:iCs/>
        </w:rPr>
        <w:t xml:space="preserve">Workflow example: Drive file triggers Gemini AI processing</w:t>
      </w:r>
      <w:hyperlink r:id="rId33">
        <w:r>
          <w:rPr>
            <w:rStyle w:val="Hyperlink"/>
          </w:rPr>
          <w:t xml:space="preserve">[11]</w:t>
        </w:r>
      </w:hyperlink>
      <w:hyperlink r:id="rId35">
        <w:r>
          <w:rPr>
            <w:rStyle w:val="Hyperlink"/>
          </w:rPr>
          <w:t xml:space="preserve">[13]</w:t>
        </w:r>
      </w:hyperlink>
    </w:p>
    <w:p>
      <w:pPr>
        <w:pStyle w:val="Compact"/>
        <w:numPr>
          <w:ilvl w:val="0"/>
          <w:numId w:val="1009"/>
        </w:numPr>
      </w:pPr>
      <w:r>
        <w:t xml:space="preserve">Anthropic Claude Cowork Guide –</w:t>
      </w:r>
      <w:r>
        <w:t xml:space="preserve"> </w:t>
      </w:r>
      <w:r>
        <w:rPr>
          <w:i/>
          <w:iCs/>
        </w:rPr>
        <w:t xml:space="preserve">MCP connector for Google Drive</w:t>
      </w:r>
      <w:hyperlink r:id="rId21">
        <w:r>
          <w:rPr>
            <w:rStyle w:val="Hyperlink"/>
          </w:rPr>
          <w:t xml:space="preserve">[1]</w:t>
        </w:r>
      </w:hyperlink>
    </w:p>
    <w:p>
      <w:pPr>
        <w:pStyle w:val="Compact"/>
        <w:numPr>
          <w:ilvl w:val="0"/>
          <w:numId w:val="1009"/>
        </w:numPr>
      </w:pPr>
      <w:r>
        <w:t xml:space="preserve">DataStudios –</w:t>
      </w:r>
      <w:r>
        <w:t xml:space="preserve"> </w:t>
      </w:r>
      <w:r>
        <w:rPr>
          <w:i/>
          <w:iCs/>
        </w:rPr>
        <w:t xml:space="preserve">Gemini PDF limits across consumer, API, and Workspace</w:t>
      </w:r>
      <w:hyperlink r:id="rId44">
        <w:r>
          <w:rPr>
            <w:rStyle w:val="Hyperlink"/>
          </w:rPr>
          <w:t xml:space="preserve">[19]</w:t>
        </w:r>
      </w:hyperlink>
      <w:hyperlink r:id="rId70">
        <w:r>
          <w:rPr>
            <w:rStyle w:val="Hyperlink"/>
          </w:rPr>
          <w:t xml:space="preserve">[45]</w:t>
        </w:r>
      </w:hyperlink>
    </w:p>
    <w:p>
      <w:pPr>
        <w:pStyle w:val="Compact"/>
        <w:numPr>
          <w:ilvl w:val="0"/>
          <w:numId w:val="1009"/>
        </w:numPr>
      </w:pPr>
      <w:r>
        <w:t xml:space="preserve">9to5Google –</w:t>
      </w:r>
      <w:r>
        <w:t xml:space="preserve"> </w:t>
      </w:r>
      <w:r>
        <w:rPr>
          <w:i/>
          <w:iCs/>
        </w:rPr>
        <w:t xml:space="preserve">“Summarize folder” feature in Google Drive with Gemini</w:t>
      </w:r>
      <w:hyperlink r:id="rId27">
        <w:r>
          <w:rPr>
            <w:rStyle w:val="Hyperlink"/>
          </w:rPr>
          <w:t xml:space="preserve">[6]</w:t>
        </w:r>
      </w:hyperlink>
      <w:hyperlink r:id="rId26">
        <w:r>
          <w:rPr>
            <w:rStyle w:val="Hyperlink"/>
          </w:rPr>
          <w:t xml:space="preserve">[5]</w:t>
        </w:r>
      </w:hyperlink>
    </w:p>
    <w:p>
      <w:pPr>
        <w:pStyle w:val="Compact"/>
        <w:numPr>
          <w:ilvl w:val="0"/>
          <w:numId w:val="1009"/>
        </w:numPr>
      </w:pPr>
      <w:r>
        <w:t xml:space="preserve">GenAI Unplugged –</w:t>
      </w:r>
      <w:r>
        <w:t xml:space="preserve"> </w:t>
      </w:r>
      <w:r>
        <w:rPr>
          <w:i/>
          <w:iCs/>
        </w:rPr>
        <w:t xml:space="preserve">Structured output and agent file format advice</w:t>
      </w:r>
      <w:hyperlink r:id="rId24">
        <w:r>
          <w:rPr>
            <w:rStyle w:val="Hyperlink"/>
          </w:rPr>
          <w:t xml:space="preserve">[3]</w:t>
        </w:r>
      </w:hyperlink>
    </w:p>
    <w:p>
      <w:pPr>
        <w:pStyle w:val="Compact"/>
        <w:numPr>
          <w:ilvl w:val="0"/>
          <w:numId w:val="1009"/>
        </w:numPr>
      </w:pPr>
      <w:r>
        <w:t xml:space="preserve">Google Blog –</w:t>
      </w:r>
      <w:r>
        <w:t xml:space="preserve"> </w:t>
      </w:r>
      <w:r>
        <w:rPr>
          <w:i/>
          <w:iCs/>
        </w:rPr>
        <w:t xml:space="preserve">Gemini API File Search (RAG) introduction</w:t>
      </w:r>
      <w:hyperlink r:id="rId37">
        <w:r>
          <w:rPr>
            <w:rStyle w:val="Hyperlink"/>
          </w:rPr>
          <w:t xml:space="preserve">[15]</w:t>
        </w:r>
      </w:hyperlink>
      <w:hyperlink r:id="rId38">
        <w:r>
          <w:rPr>
            <w:rStyle w:val="Hyperlink"/>
          </w:rPr>
          <w:t xml:space="preserve">[16]</w:t>
        </w:r>
      </w:hyperlink>
    </w:p>
    <w:p>
      <w:pPr>
        <w:pStyle w:val="Compact"/>
        <w:numPr>
          <w:ilvl w:val="0"/>
          <w:numId w:val="1009"/>
        </w:numPr>
      </w:pPr>
      <w:r>
        <w:t xml:space="preserve">Reddit (r/Bard) –</w:t>
      </w:r>
      <w:r>
        <w:t xml:space="preserve"> </w:t>
      </w:r>
      <w:r>
        <w:rPr>
          <w:i/>
          <w:iCs/>
        </w:rPr>
        <w:t xml:space="preserve">Discussion of Gemini Drive integration and analysis behavior</w:t>
      </w:r>
      <w:hyperlink r:id="rId48">
        <w:r>
          <w:rPr>
            <w:rStyle w:val="Hyperlink"/>
          </w:rPr>
          <w:t xml:space="preserve">[23]</w:t>
        </w:r>
      </w:hyperlink>
    </w:p>
    <w:bookmarkEnd w:id="71"/>
    <w:bookmarkEnd w:id="72"/>
    <w:bookmarkEnd w:id="73"/>
    <w:p>
      <w:r>
        <w:pict>
          <v:rect style="width:0;height:1.5pt" o:hralign="center" o:hrstd="t" o:hr="t"/>
        </w:pict>
      </w:r>
    </w:p>
    <w:bookmarkStart w:id="89" w:name="citations"/>
    <w:p>
      <w:pPr>
        <w:pStyle w:val="FirstParagraph"/>
      </w:pPr>
      <w:hyperlink r:id="rId21">
        <w:r>
          <w:rPr>
            <w:rStyle w:val="Hyperlink"/>
          </w:rPr>
          <w:t xml:space="preserve">[1]</w:t>
        </w:r>
      </w:hyperlink>
      <w:r>
        <w:t xml:space="preserve"> </w:t>
      </w:r>
      <w:hyperlink r:id="rId57">
        <w:r>
          <w:rPr>
            <w:rStyle w:val="Hyperlink"/>
          </w:rPr>
          <w:t xml:space="preserve">[32]</w:t>
        </w:r>
      </w:hyperlink>
      <w:r>
        <w:t xml:space="preserve"> </w:t>
      </w:r>
      <w:r>
        <w:t xml:space="preserve">Claude Cowork: The Complete Guide (Setup, Features, Use Cases &amp; Everything You Need in 2026) - AI Tools</w:t>
      </w:r>
    </w:p>
    <w:p>
      <w:pPr>
        <w:pStyle w:val="BodyText"/>
      </w:pPr>
      <w:hyperlink r:id="rId74">
        <w:r>
          <w:rPr>
            <w:rStyle w:val="Hyperlink"/>
          </w:rPr>
          <w:t xml:space="preserve">https://www.godofprompt.ai/blog/claude-cowork-complete-guide?srsltid=AfmBOorMKkLa6MoVA_C1IP6HnLZE3P4X4h9fjLv-FT6EVvfPsTsRBEHt</w:t>
        </w:r>
      </w:hyperlink>
    </w:p>
    <w:p>
      <w:pPr>
        <w:pStyle w:val="BodyText"/>
      </w:pPr>
      <w:hyperlink r:id="rId23">
        <w:r>
          <w:rPr>
            <w:rStyle w:val="Hyperlink"/>
          </w:rPr>
          <w:t xml:space="preserve">[2]</w:t>
        </w:r>
      </w:hyperlink>
      <w:r>
        <w:t xml:space="preserve"> </w:t>
      </w:r>
      <w:hyperlink r:id="rId63">
        <w:r>
          <w:rPr>
            <w:rStyle w:val="Hyperlink"/>
          </w:rPr>
          <w:t xml:space="preserve">[38]</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r>
        <w:t xml:space="preserve">Google Firebase Genkit 2.0 Supports Multi-Agent Orchestration | Bryan S. posted on the topic | LinkedIn</w:t>
      </w:r>
    </w:p>
    <w:p>
      <w:pPr>
        <w:pStyle w:val="BodyText"/>
      </w:pPr>
      <w:hyperlink r:id="rId75">
        <w:r>
          <w:rPr>
            <w:rStyle w:val="Hyperlink"/>
          </w:rPr>
          <w:t xml:space="preserve">https://www.linkedin.com/posts/bryansolidarios_google-workspace-blog-activity-7416396143774871552-DHuM</w:t>
        </w:r>
      </w:hyperlink>
    </w:p>
    <w:p>
      <w:pPr>
        <w:pStyle w:val="BodyText"/>
      </w:pPr>
      <w:hyperlink r:id="rId24">
        <w:r>
          <w:rPr>
            <w:rStyle w:val="Hyperlink"/>
          </w:rPr>
          <w:t xml:space="preserve">[3]</w:t>
        </w:r>
      </w:hyperlink>
      <w:r>
        <w:t xml:space="preserve"> </w:t>
      </w:r>
      <w:r>
        <w:t xml:space="preserve">Build an AI Research Agent in 27 Minutes (No Code Required)</w:t>
      </w:r>
    </w:p>
    <w:p>
      <w:pPr>
        <w:pStyle w:val="BodyText"/>
      </w:pPr>
      <w:hyperlink r:id="rId76">
        <w:r>
          <w:rPr>
            <w:rStyle w:val="Hyperlink"/>
          </w:rPr>
          <w:t xml:space="preserve">https://genaiunplugged.substack.com/p/build-ai-research-agent</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r>
        <w:t xml:space="preserve">Gemini now summarizes entire folders in Google Drive</w:t>
      </w:r>
    </w:p>
    <w:p>
      <w:pPr>
        <w:pStyle w:val="BodyText"/>
      </w:pPr>
      <w:hyperlink r:id="rId77">
        <w:r>
          <w:rPr>
            <w:rStyle w:val="Hyperlink"/>
          </w:rPr>
          <w:t xml:space="preserve">https://9to5google.com/2024/12/12/gemini-summarizes-entire-folders-google-drive/</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r>
        <w:t xml:space="preserve">Collaborate with Gemini in Google Drive (Workspace Labs) - Computer - Google Drive Help</w:t>
      </w:r>
    </w:p>
    <w:p>
      <w:pPr>
        <w:pStyle w:val="BodyText"/>
      </w:pPr>
      <w:hyperlink r:id="rId78">
        <w:r>
          <w:rPr>
            <w:rStyle w:val="Hyperlink"/>
          </w:rPr>
          <w:t xml:space="preserve">https://support.google.com/drive/answer/14217860?hl=en</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41">
        <w:r>
          <w:rPr>
            <w:rStyle w:val="Hyperlink"/>
          </w:rPr>
          <w:t xml:space="preserve">[17]</w:t>
        </w:r>
      </w:hyperlink>
      <w:r>
        <w:t xml:space="preserve"> </w:t>
      </w:r>
      <w:r>
        <w:t xml:space="preserve">Google Drive and Google Gemini AI Integration | Workflow Automation | Make</w:t>
      </w:r>
    </w:p>
    <w:p>
      <w:pPr>
        <w:pStyle w:val="BodyText"/>
      </w:pPr>
      <w:hyperlink r:id="rId79">
        <w:r>
          <w:rPr>
            <w:rStyle w:val="Hyperlink"/>
          </w:rPr>
          <w:t xml:space="preserve">https://www.make.com/en/integrations/google-drive/gemini-ai</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7">
        <w:r>
          <w:rPr>
            <w:rStyle w:val="Hyperlink"/>
          </w:rPr>
          <w:t xml:space="preserve">[31]</w:t>
        </w:r>
      </w:hyperlink>
      <w:r>
        <w:t xml:space="preserve"> </w:t>
      </w:r>
      <w:r>
        <w:t xml:space="preserve">Introducing the File Search Tool in Gemini API</w:t>
      </w:r>
    </w:p>
    <w:p>
      <w:pPr>
        <w:pStyle w:val="BodyText"/>
      </w:pPr>
      <w:hyperlink r:id="rId80">
        <w:r>
          <w:rPr>
            <w:rStyle w:val="Hyperlink"/>
          </w:rPr>
          <w:t xml:space="preserve">https://blog.google/innovation-and-ai/technology/developers-tools/file-search-gemini-api/</w:t>
        </w:r>
      </w:hyperlink>
    </w:p>
    <w:p>
      <w:pPr>
        <w:pStyle w:val="BodyText"/>
      </w:pPr>
      <w:hyperlink r:id="rId43">
        <w:r>
          <w:rPr>
            <w:rStyle w:val="Hyperlink"/>
          </w:rPr>
          <w:t xml:space="preserve">[18]</w:t>
        </w:r>
      </w:hyperlink>
      <w:r>
        <w:t xml:space="preserve"> </w:t>
      </w:r>
      <w:r>
        <w:t xml:space="preserve">Gemini Apps limits &amp; upgrades for Google AI subscribers - Gemini Apps Help</w:t>
      </w:r>
    </w:p>
    <w:p>
      <w:pPr>
        <w:pStyle w:val="BodyText"/>
      </w:pPr>
      <w:hyperlink r:id="rId81">
        <w:r>
          <w:rPr>
            <w:rStyle w:val="Hyperlink"/>
          </w:rPr>
          <w:t xml:space="preserve">https://support.google.com/gemini/answer/16275805?hl=en</w:t>
        </w:r>
      </w:hyperlink>
    </w:p>
    <w:p>
      <w:pPr>
        <w:pStyle w:val="BodyText"/>
      </w:pP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70">
        <w:r>
          <w:rPr>
            <w:rStyle w:val="Hyperlink"/>
          </w:rPr>
          <w:t xml:space="preserve">[45]</w:t>
        </w:r>
      </w:hyperlink>
      <w:r>
        <w:t xml:space="preserve"> </w:t>
      </w:r>
      <w:r>
        <w:t xml:space="preserve">Google Gemini PDF Reading: limits, environments, and operational guidance</w:t>
      </w:r>
    </w:p>
    <w:p>
      <w:pPr>
        <w:pStyle w:val="BodyText"/>
      </w:pPr>
      <w:hyperlink r:id="rId82">
        <w:r>
          <w:rPr>
            <w:rStyle w:val="Hyperlink"/>
          </w:rPr>
          <w:t xml:space="preserve">https://www.datastudios.org/post/google-gemini-pdf-reading-limits-environments-and-operational-guidance</w:t>
        </w:r>
      </w:hyperlink>
    </w:p>
    <w:p>
      <w:pPr>
        <w:pStyle w:val="BodyText"/>
      </w:pPr>
      <w:hyperlink r:id="rId48">
        <w:r>
          <w:rPr>
            <w:rStyle w:val="Hyperlink"/>
          </w:rPr>
          <w:t xml:space="preserve">[23]</w:t>
        </w:r>
      </w:hyperlink>
      <w:r>
        <w:t xml:space="preserve"> </w:t>
      </w:r>
      <w:r>
        <w:t xml:space="preserve">Gemini integration in Google Drive? : r/Bard</w:t>
      </w:r>
    </w:p>
    <w:p>
      <w:pPr>
        <w:pStyle w:val="BodyText"/>
      </w:pPr>
      <w:hyperlink r:id="rId83">
        <w:r>
          <w:rPr>
            <w:rStyle w:val="Hyperlink"/>
          </w:rPr>
          <w:t xml:space="preserve">https://www.reddit.com/r/Bard/comments/1i3jiwr/gemini_integration_in_google_drive/</w:t>
        </w:r>
      </w:hyperlink>
    </w:p>
    <w:p>
      <w:pPr>
        <w:pStyle w:val="BodyText"/>
      </w:pPr>
      <w:hyperlink r:id="rId55">
        <w:r>
          <w:rPr>
            <w:rStyle w:val="Hyperlink"/>
          </w:rPr>
          <w:t xml:space="preserve">[30]</w:t>
        </w:r>
      </w:hyperlink>
      <w:r>
        <w:t xml:space="preserve"> </w:t>
      </w:r>
      <w:r>
        <w:t xml:space="preserve">Gemini Pro 2.5: How can it handle such large documents? - Reddit</w:t>
      </w:r>
    </w:p>
    <w:p>
      <w:pPr>
        <w:pStyle w:val="BodyText"/>
      </w:pPr>
      <w:hyperlink r:id="rId84">
        <w:r>
          <w:rPr>
            <w:rStyle w:val="Hyperlink"/>
          </w:rPr>
          <w:t xml:space="preserve">https://www.reddit.com/r/Bard/comments/1l33ht0/gemini_pro_25_how_can_it_handle_such_large/</w:t>
        </w:r>
      </w:hyperlink>
    </w:p>
    <w:p>
      <w:pPr>
        <w:pStyle w:val="BodyText"/>
      </w:pPr>
      <w:hyperlink r:id="rId58">
        <w:r>
          <w:rPr>
            <w:rStyle w:val="Hyperlink"/>
          </w:rPr>
          <w:t xml:space="preserve">[33]</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r>
        <w:t xml:space="preserve">Google AI Studio (Gemini) and Google Drive: Automate Workflows with n8n</w:t>
      </w:r>
    </w:p>
    <w:p>
      <w:pPr>
        <w:pStyle w:val="BodyText"/>
      </w:pPr>
      <w:hyperlink r:id="rId85">
        <w:r>
          <w:rPr>
            <w:rStyle w:val="Hyperlink"/>
          </w:rPr>
          <w:t xml:space="preserve">https://n8n.io/integrations/google-ai-studio-gemini/and/google-drive/</w:t>
        </w:r>
      </w:hyperlink>
    </w:p>
    <w:p>
      <w:pPr>
        <w:pStyle w:val="BodyText"/>
      </w:pPr>
      <w:hyperlink r:id="rId61">
        <w:r>
          <w:rPr>
            <w:rStyle w:val="Hyperlink"/>
          </w:rPr>
          <w:t xml:space="preserve">[36]</w:t>
        </w:r>
      </w:hyperlink>
      <w:r>
        <w:t xml:space="preserve"> </w:t>
      </w:r>
      <w:r>
        <w:t xml:space="preserve">From Idea to Code: How an AI Multi-Agent System Works Like a Team to Write Software - DEV Community</w:t>
      </w:r>
    </w:p>
    <w:p>
      <w:pPr>
        <w:pStyle w:val="BodyText"/>
      </w:pPr>
      <w:hyperlink r:id="rId86">
        <w:r>
          <w:rPr>
            <w:rStyle w:val="Hyperlink"/>
          </w:rPr>
          <w:t xml:space="preserve">https://dev.to/sopaco/from-idea-to-code-how-an-ai-multi-agent-system-works-like-a-team-to-write-software-568h</w:t>
        </w:r>
      </w:hyperlink>
    </w:p>
    <w:p>
      <w:pPr>
        <w:pStyle w:val="BodyText"/>
      </w:pPr>
      <w:hyperlink r:id="rId62">
        <w:r>
          <w:rPr>
            <w:rStyle w:val="Hyperlink"/>
          </w:rPr>
          <w:t xml:space="preserve">[37]</w:t>
        </w:r>
      </w:hyperlink>
      <w:r>
        <w:t xml:space="preserve"> </w:t>
      </w:r>
      <w:r>
        <w:t xml:space="preserve">Multi-agent coding pipeline: Claude Code + Codex collaborate for higher accuracy and reliable deliverables [Open Source] : r/VibeCodersNest</w:t>
      </w:r>
    </w:p>
    <w:p>
      <w:pPr>
        <w:pStyle w:val="BodyText"/>
      </w:pPr>
      <w:hyperlink r:id="rId87">
        <w:r>
          <w:rPr>
            <w:rStyle w:val="Hyperlink"/>
          </w:rPr>
          <w:t xml:space="preserve">https://www.reddit.com/r/VibeCodersNest/comments/1qdlqyf/multiagent_coding_pipeline_claude_code_codex/</w:t>
        </w:r>
      </w:hyperlink>
    </w:p>
    <w:p>
      <w:pPr>
        <w:pStyle w:val="BodyText"/>
      </w:pPr>
      <w:hyperlink r:id="rId64">
        <w:r>
          <w:rPr>
            <w:rStyle w:val="Hyperlink"/>
          </w:rPr>
          <w:t xml:space="preserve">[39]</w:t>
        </w:r>
      </w:hyperlink>
      <w:r>
        <w:t xml:space="preserve"> </w:t>
      </w:r>
      <w:hyperlink r:id="rId64">
        <w:r>
          <w:rPr>
            <w:rStyle w:val="Hyperlink"/>
          </w:rPr>
          <w:t xml:space="preserve">[40]</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r>
        <w:t xml:space="preserve">Google AI Plans with Cloud Storage - Google One</w:t>
      </w:r>
    </w:p>
    <w:p>
      <w:pPr>
        <w:pStyle w:val="BodyText"/>
      </w:pPr>
      <w:hyperlink r:id="rId88">
        <w:r>
          <w:rPr>
            <w:rStyle w:val="Hyperlink"/>
          </w:rPr>
          <w:t xml:space="preserve">https://one.google.com/intl/en/about/google-ai-plans/</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9to5google.com/2024/12/12/gemini-summarizes-entire-folders-google-drive/" TargetMode="External" /><Relationship Type="http://schemas.openxmlformats.org/officeDocument/2006/relationships/hyperlink" Id="rId27" Target="https://9to5google.com/2024/12/12/gemini-summarizes-entire-folders-google-drive/#:~:text=By%20right,to%20do%20a%20deep%20dive" TargetMode="External" /><Relationship Type="http://schemas.openxmlformats.org/officeDocument/2006/relationships/hyperlink" Id="rId25" Target="https://9to5google.com/2024/12/12/gemini-summarizes-entire-folders-google-drive/#:~:text=In%20addition%20to%20its%20slew,all%20of%20it%20quite%20yet" TargetMode="External" /><Relationship Type="http://schemas.openxmlformats.org/officeDocument/2006/relationships/hyperlink" Id="rId26" Target="https://9to5google.com/2024/12/12/gemini-summarizes-entire-folders-google-drive/#:~:text=In%20our%20testing%2C%20the%20tool,including%20known%20logos%20and%20branding" TargetMode="External" /><Relationship Type="http://schemas.openxmlformats.org/officeDocument/2006/relationships/hyperlink" Id="rId80" Target="https://blog.google/innovation-and-ai/technology/developers-tools/file-search-gemini-api/" TargetMode="External" /><Relationship Type="http://schemas.openxmlformats.org/officeDocument/2006/relationships/hyperlink" Id="rId37" Target="https://blog.google/innovation-and-ai/technology/developers-tools/file-search-gemini-api/#:~:text=Today%2C%20we%27re%20launching%20the%20File,more%20accurate%2C%20relevant%20and%20verifiable" TargetMode="External" /><Relationship Type="http://schemas.openxmlformats.org/officeDocument/2006/relationships/hyperlink" Id="rId38" Target="https://blog.google/innovation-and-ai/technology/developers-tools/file-search-gemini-api/#:~:text=your%20documents%2C%20even%20if%20the,supported%20formats%20in%20the%20docs" TargetMode="External" /><Relationship Type="http://schemas.openxmlformats.org/officeDocument/2006/relationships/hyperlink" Id="rId86" Target="https://dev.to/sopaco/from-idea-to-code-how-an-ai-multi-agent-system-works-like-a-team-to-write-software-568h" TargetMode="External" /><Relationship Type="http://schemas.openxmlformats.org/officeDocument/2006/relationships/hyperlink" Id="rId61" Target="https://dev.to/sopaco/from-idea-to-code-how-an-ai-multi-agent-system-works-like-a-team-to-write-software-568h#:~:text=entire%20software%20development%20lifecycle" TargetMode="External" /><Relationship Type="http://schemas.openxmlformats.org/officeDocument/2006/relationships/hyperlink" Id="rId76" Target="https://genaiunplugged.substack.com/p/build-ai-research-agent" TargetMode="External" /><Relationship Type="http://schemas.openxmlformats.org/officeDocument/2006/relationships/hyperlink" Id="rId24" Target="https://genaiunplugged.substack.com/p/build-ai-research-agent#:~:text=How%20do%20I%20customize%20the,research%20output%20format" TargetMode="External" /><Relationship Type="http://schemas.openxmlformats.org/officeDocument/2006/relationships/hyperlink" Id="rId85" Target="https://n8n.io/integrations/google-ai-studio-gemini/and/google-drive/" TargetMode="External" /><Relationship Type="http://schemas.openxmlformats.org/officeDocument/2006/relationships/hyperlink" Id="rId60" Target="https://n8n.io/integrations/google-ai-studio-gemini/and/google-drive/#:~:text=Google%20AI%20Studio%20" TargetMode="External" /><Relationship Type="http://schemas.openxmlformats.org/officeDocument/2006/relationships/hyperlink" Id="rId58" Target="https://n8n.io/integrations/google-ai-studio-gemini/and/google-drive/#:~:text=Patch" TargetMode="External" /><Relationship Type="http://schemas.openxmlformats.org/officeDocument/2006/relationships/hyperlink" Id="rId59" Target="https://n8n.io/integrations/google-ai-studio-gemini/and/google-drive/#:~:text=Post" TargetMode="External" /><Relationship Type="http://schemas.openxmlformats.org/officeDocument/2006/relationships/hyperlink" Id="rId88" Target="https://one.google.com/intl/en/about/google-ai-plans/" TargetMode="External" /><Relationship Type="http://schemas.openxmlformats.org/officeDocument/2006/relationships/hyperlink" Id="rId64" Target="https://one.google.com/intl/en/about/google-ai-plans/#:~:text=,Research%20in%20the%20Gemini%20app" TargetMode="External" /><Relationship Type="http://schemas.openxmlformats.org/officeDocument/2006/relationships/hyperlink" Id="rId68" Target="https://one.google.com/intl/en/about/google-ai-plans/#:~:text=complex%20questions%2C%20and%20the%20latest,experiments%20in%20Search%20Labs" TargetMode="External" /><Relationship Type="http://schemas.openxmlformats.org/officeDocument/2006/relationships/hyperlink" Id="rId69" Target="https://one.google.com/intl/en/about/google-ai-plans/#:~:text=only%29" TargetMode="External" /><Relationship Type="http://schemas.openxmlformats.org/officeDocument/2006/relationships/hyperlink" Id="rId78" Target="https://support.google.com/drive/answer/14217860?hl=en" TargetMode="External" /><Relationship Type="http://schemas.openxmlformats.org/officeDocument/2006/relationships/hyperlink" Id="rId29" Target="https://support.google.com/drive/answer/14217860?hl=en#:~:text=1,Select%20a%20suggestion" TargetMode="External" /><Relationship Type="http://schemas.openxmlformats.org/officeDocument/2006/relationships/hyperlink" Id="rId30" Target="https://support.google.com/drive/answer/14217860?hl=en#:~:text=1,in%20%27%40Sales%20Team%20Meeting%20Notes" TargetMode="External" /><Relationship Type="http://schemas.openxmlformats.org/officeDocument/2006/relationships/hyperlink" Id="rId54" Target="https://support.google.com/drive/answer/14217860?hl=en#:~:text=1,link%20to%20your%20new%20document" TargetMode="External" /><Relationship Type="http://schemas.openxmlformats.org/officeDocument/2006/relationships/hyperlink" Id="rId49" Target="https://support.google.com/drive/answer/14217860?hl=en#:~:text=3,new%20text%2C%20click%20Retry%20Image" TargetMode="External" /><Relationship Type="http://schemas.openxmlformats.org/officeDocument/2006/relationships/hyperlink" Id="rId50" Target="https://support.google.com/drive/answer/14217860?hl=en#:~:text=4,new%20text%2C%20click%20Retry%20Image" TargetMode="External" /><Relationship Type="http://schemas.openxmlformats.org/officeDocument/2006/relationships/hyperlink" Id="rId52" Target="https://support.google.com/drive/answer/14217860?hl=en#:~:text=Create%20new%20Google%20files%20%26,folders" TargetMode="External" /><Relationship Type="http://schemas.openxmlformats.org/officeDocument/2006/relationships/hyperlink" Id="rId32" Target="https://support.google.com/drive/answer/14217860?hl=en#:~:text=Gem%20Image%20To%20save%20time,selected%20to%20reset%20Gemini%27s%20scope" TargetMode="External" /><Relationship Type="http://schemas.openxmlformats.org/officeDocument/2006/relationships/hyperlink" Id="rId31" Target="https://support.google.com/drive/answer/14217860?hl=en#:~:text=Image%3A%20An%20animation%20showing%20someone,for%20information%20on%20the%20file" TargetMode="External" /><Relationship Type="http://schemas.openxmlformats.org/officeDocument/2006/relationships/hyperlink" Id="rId51" Target="https://support.google.com/drive/answer/14217860?hl=en#:~:text=Important%3A%20You%20lose%20your%20conversation,history%20when" TargetMode="External" /><Relationship Type="http://schemas.openxmlformats.org/officeDocument/2006/relationships/hyperlink" Id="rId53" Target="https://support.google.com/drive/answer/14217860?hl=en#:~:text=To%20create%20new%20files%20with,generated%20in%20the%20side%20panel" TargetMode="External" /><Relationship Type="http://schemas.openxmlformats.org/officeDocument/2006/relationships/hyperlink" Id="rId81" Target="https://support.google.com/gemini/answer/16275805?hl=en" TargetMode="External" /><Relationship Type="http://schemas.openxmlformats.org/officeDocument/2006/relationships/hyperlink" Id="rId43" Target="https://support.google.com/gemini/answer/16275805?hl=en#:~:text=A%20larger%20context%20window%20allows,or%2030%2C000%20lines%20of%20code" TargetMode="External" /><Relationship Type="http://schemas.openxmlformats.org/officeDocument/2006/relationships/hyperlink" Id="rId82" Target="https://www.datastudios.org/post/google-gemini-pdf-reading-limits-environments-and-operational-guidance" TargetMode="External" /><Relationship Type="http://schemas.openxmlformats.org/officeDocument/2006/relationships/hyperlink" Id="rId46" Target="https://www.datastudios.org/post/google-gemini-pdf-reading-limits-environments-and-operational-guidance#:~:text=,PDF" TargetMode="External" /><Relationship Type="http://schemas.openxmlformats.org/officeDocument/2006/relationships/hyperlink" Id="rId47" Target="https://www.datastudios.org/post/google-gemini-pdf-reading-limits-environments-and-operational-guidance#:~:text=,per%20request%C2%A0when%20invoking%20generateContent" TargetMode="External" /><Relationship Type="http://schemas.openxmlformats.org/officeDocument/2006/relationships/hyperlink" Id="rId70" Target="https://www.datastudios.org/post/google-gemini-pdf-reading-limits-environments-and-operational-guidance#:~:text=How%20PDF%20reading%20integrates%20with,Google%20Drive%20and%20Workspace" TargetMode="External" /><Relationship Type="http://schemas.openxmlformats.org/officeDocument/2006/relationships/hyperlink" Id="rId45" Target="https://www.datastudios.org/post/google-gemini-pdf-reading-limits-environments-and-operational-guidance#:~:text=How%20PDF%20reading%20works%20in,Gemini%20apps" TargetMode="External" /><Relationship Type="http://schemas.openxmlformats.org/officeDocument/2006/relationships/hyperlink" Id="rId44" Target="https://www.datastudios.org/post/google-gemini-pdf-reading-limits-environments-and-operational-guidance#:~:text=While%20this%20staging%20layer%20can,processing%20pipeline%C2%A0enforces%20stricter%20rules" TargetMode="External" /><Relationship Type="http://schemas.openxmlformats.org/officeDocument/2006/relationships/hyperlink" Id="rId74" Target="https://www.godofprompt.ai/blog/claude-cowork-complete-guide?srsltid=AfmBOorMKkLa6MoVA_C1IP6HnLZE3P4X4h9fjLv-FT6EVvfPsTsRBEHt" TargetMode="External" /><Relationship Type="http://schemas.openxmlformats.org/officeDocument/2006/relationships/hyperlink" Id="rId57" Target="https://www.godofprompt.ai/blog/claude-cowork-complete-guide?srsltid=AfmBOorMKkLa6MoVA_C1IP6HnLZE3P4X4h9fjLv-FT6EVvfPsTsRBEHt#:~:text=Example%3A%20Google%20Drive%20MCP%20lets,write%20your%20Google%20Docs%20directly" TargetMode="External" /><Relationship Type="http://schemas.openxmlformats.org/officeDocument/2006/relationships/hyperlink" Id="rId21" Target="https://www.godofprompt.ai/blog/claude-cowork-complete-guide?srsltid=AfmBOorMKkLa6MoVA_C1IP6HnLZE3P4X4h9fjLv-FT6EVvfPsTsRBEHt#:~:text=MCP%20Connectors" TargetMode="External" /><Relationship Type="http://schemas.openxmlformats.org/officeDocument/2006/relationships/hyperlink" Id="rId75" Target="https://www.linkedin.com/posts/bryansolidarios_google-workspace-blog-activity-7416396143774871552-DHuM" TargetMode="External" /><Relationship Type="http://schemas.openxmlformats.org/officeDocument/2006/relationships/hyperlink" Id="rId65" Target="https://www.linkedin.com/posts/bryansolidarios_google-workspace-blog-activity-7416396143774871552-DHuM#:~:text=Huge%20shift%20in%20AI%20agent,Productivity" TargetMode="External" /><Relationship Type="http://schemas.openxmlformats.org/officeDocument/2006/relationships/hyperlink" Id="rId63" Target="https://www.linkedin.com/posts/bryansolidarios_google-workspace-blog-activity-7416396143774871552-DHuM#:~:text=The%20Prerequisite%20for%20AI%20is,I%20developed" TargetMode="External" /><Relationship Type="http://schemas.openxmlformats.org/officeDocument/2006/relationships/hyperlink" Id="rId66" Target="https://www.linkedin.com/posts/bryansolidarios_google-workspace-blog-activity-7416396143774871552-DHuM#:~:text=palpable.%20Everyone%20wants%20the%20,of%20your%20Google%20Drive%20and" TargetMode="External" /><Relationship Type="http://schemas.openxmlformats.org/officeDocument/2006/relationships/hyperlink" Id="rId23" Target="https://www.linkedin.com/posts/bryansolidarios_google-workspace-blog-activity-7416396143774871552-DHuM#:~:text=palpable.%20Everyone%20wants%20the%20,to%20deliver%20the%20ROI%20you" TargetMode="External" /><Relationship Type="http://schemas.openxmlformats.org/officeDocument/2006/relationships/hyperlink" Id="rId79" Target="https://www.make.com/en/integrations/google-drive/gemini-ai" TargetMode="External" /><Relationship Type="http://schemas.openxmlformats.org/officeDocument/2006/relationships/hyperlink" Id="rId36" Target="https://www.make.com/en/integrations/google-drive/gemini-ai#:~:text=Extract%20structured%20data" TargetMode="External" /><Relationship Type="http://schemas.openxmlformats.org/officeDocument/2006/relationships/hyperlink" Id="rId41" Target="https://www.make.com/en/integrations/google-drive/gemini-ai#:~:text=Image%3A%20Google%20Drive" TargetMode="External" /><Relationship Type="http://schemas.openxmlformats.org/officeDocument/2006/relationships/hyperlink" Id="rId35" Target="https://www.make.com/en/integrations/google-drive/gemini-ai#:~:text=Image%3A%20Google%20Gemini%20AI" TargetMode="External" /><Relationship Type="http://schemas.openxmlformats.org/officeDocument/2006/relationships/hyperlink" Id="rId34" Target="https://www.make.com/en/integrations/google-drive/gemini-ai#:~:text=Select%20a%20trigger" TargetMode="External" /><Relationship Type="http://schemas.openxmlformats.org/officeDocument/2006/relationships/hyperlink" Id="rId33" Target="https://www.make.com/en/integrations/google-drive/gemini-ai#:~:text=Transform%20your%20Google%20Drive%20,files%20hit%20your%20Google%20Drive" TargetMode="External" /><Relationship Type="http://schemas.openxmlformats.org/officeDocument/2006/relationships/hyperlink" Id="rId83" Target="https://www.reddit.com/r/Bard/comments/1i3jiwr/gemini_integration_in_google_drive/" TargetMode="External" /><Relationship Type="http://schemas.openxmlformats.org/officeDocument/2006/relationships/hyperlink" Id="rId48" Target="https://www.reddit.com/r/Bard/comments/1i3jiwr/gemini_integration_in_google_drive/#:~:text=Hopefully%20new%20implementations%20are%20better%2C,Completely%20unusable" TargetMode="External" /><Relationship Type="http://schemas.openxmlformats.org/officeDocument/2006/relationships/hyperlink" Id="rId84" Target="https://www.reddit.com/r/Bard/comments/1l33ht0/gemini_pro_25_how_can_it_handle_such_large/" TargetMode="External" /><Relationship Type="http://schemas.openxmlformats.org/officeDocument/2006/relationships/hyperlink" Id="rId55" Target="https://www.reddit.com/r/Bard/comments/1l33ht0/gemini_pro_25_how_can_it_handle_such_large/#:~:text=Gemini%20Pro%202,those%20and%20answer%20quite%20fast" TargetMode="External" /><Relationship Type="http://schemas.openxmlformats.org/officeDocument/2006/relationships/hyperlink" Id="rId87" Target="https://www.reddit.com/r/VibeCodersNest/comments/1qdlqyf/multiagent_coding_pipeline_claude_code_codex/" TargetMode="External" /><Relationship Type="http://schemas.openxmlformats.org/officeDocument/2006/relationships/hyperlink" Id="rId62" Target="https://www.reddit.com/r/VibeCodersNest/comments/1qdlqyf/multiagent_coding_pipeline_claude_code_codex/#:~:text=Claude%20Codex%20runs%20your%20code,reviewers%20before%20calling%20it%20done" TargetMode="External" /></Relationships>
</file>

<file path=word/_rels/footnotes.xml.rels><?xml version="1.0" encoding="UTF-8"?><Relationships xmlns="http://schemas.openxmlformats.org/package/2006/relationships"><Relationship Type="http://schemas.openxmlformats.org/officeDocument/2006/relationships/hyperlink" Id="rId77" Target="https://9to5google.com/2024/12/12/gemini-summarizes-entire-folders-google-drive/" TargetMode="External" /><Relationship Type="http://schemas.openxmlformats.org/officeDocument/2006/relationships/hyperlink" Id="rId27" Target="https://9to5google.com/2024/12/12/gemini-summarizes-entire-folders-google-drive/#:~:text=By%20right,to%20do%20a%20deep%20dive" TargetMode="External" /><Relationship Type="http://schemas.openxmlformats.org/officeDocument/2006/relationships/hyperlink" Id="rId25" Target="https://9to5google.com/2024/12/12/gemini-summarizes-entire-folders-google-drive/#:~:text=In%20addition%20to%20its%20slew,all%20of%20it%20quite%20yet" TargetMode="External" /><Relationship Type="http://schemas.openxmlformats.org/officeDocument/2006/relationships/hyperlink" Id="rId26" Target="https://9to5google.com/2024/12/12/gemini-summarizes-entire-folders-google-drive/#:~:text=In%20our%20testing%2C%20the%20tool,including%20known%20logos%20and%20branding" TargetMode="External" /><Relationship Type="http://schemas.openxmlformats.org/officeDocument/2006/relationships/hyperlink" Id="rId80" Target="https://blog.google/innovation-and-ai/technology/developers-tools/file-search-gemini-api/" TargetMode="External" /><Relationship Type="http://schemas.openxmlformats.org/officeDocument/2006/relationships/hyperlink" Id="rId37" Target="https://blog.google/innovation-and-ai/technology/developers-tools/file-search-gemini-api/#:~:text=Today%2C%20we%27re%20launching%20the%20File,more%20accurate%2C%20relevant%20and%20verifiable" TargetMode="External" /><Relationship Type="http://schemas.openxmlformats.org/officeDocument/2006/relationships/hyperlink" Id="rId38" Target="https://blog.google/innovation-and-ai/technology/developers-tools/file-search-gemini-api/#:~:text=your%20documents%2C%20even%20if%20the,supported%20formats%20in%20the%20docs" TargetMode="External" /><Relationship Type="http://schemas.openxmlformats.org/officeDocument/2006/relationships/hyperlink" Id="rId86" Target="https://dev.to/sopaco/from-idea-to-code-how-an-ai-multi-agent-system-works-like-a-team-to-write-software-568h" TargetMode="External" /><Relationship Type="http://schemas.openxmlformats.org/officeDocument/2006/relationships/hyperlink" Id="rId61" Target="https://dev.to/sopaco/from-idea-to-code-how-an-ai-multi-agent-system-works-like-a-team-to-write-software-568h#:~:text=entire%20software%20development%20lifecycle" TargetMode="External" /><Relationship Type="http://schemas.openxmlformats.org/officeDocument/2006/relationships/hyperlink" Id="rId76" Target="https://genaiunplugged.substack.com/p/build-ai-research-agent" TargetMode="External" /><Relationship Type="http://schemas.openxmlformats.org/officeDocument/2006/relationships/hyperlink" Id="rId24" Target="https://genaiunplugged.substack.com/p/build-ai-research-agent#:~:text=How%20do%20I%20customize%20the,research%20output%20format" TargetMode="External" /><Relationship Type="http://schemas.openxmlformats.org/officeDocument/2006/relationships/hyperlink" Id="rId85" Target="https://n8n.io/integrations/google-ai-studio-gemini/and/google-drive/" TargetMode="External" /><Relationship Type="http://schemas.openxmlformats.org/officeDocument/2006/relationships/hyperlink" Id="rId60" Target="https://n8n.io/integrations/google-ai-studio-gemini/and/google-drive/#:~:text=Google%20AI%20Studio%20" TargetMode="External" /><Relationship Type="http://schemas.openxmlformats.org/officeDocument/2006/relationships/hyperlink" Id="rId58" Target="https://n8n.io/integrations/google-ai-studio-gemini/and/google-drive/#:~:text=Patch" TargetMode="External" /><Relationship Type="http://schemas.openxmlformats.org/officeDocument/2006/relationships/hyperlink" Id="rId59" Target="https://n8n.io/integrations/google-ai-studio-gemini/and/google-drive/#:~:text=Post" TargetMode="External" /><Relationship Type="http://schemas.openxmlformats.org/officeDocument/2006/relationships/hyperlink" Id="rId88" Target="https://one.google.com/intl/en/about/google-ai-plans/" TargetMode="External" /><Relationship Type="http://schemas.openxmlformats.org/officeDocument/2006/relationships/hyperlink" Id="rId64" Target="https://one.google.com/intl/en/about/google-ai-plans/#:~:text=,Research%20in%20the%20Gemini%20app" TargetMode="External" /><Relationship Type="http://schemas.openxmlformats.org/officeDocument/2006/relationships/hyperlink" Id="rId68" Target="https://one.google.com/intl/en/about/google-ai-plans/#:~:text=complex%20questions%2C%20and%20the%20latest,experiments%20in%20Search%20Labs" TargetMode="External" /><Relationship Type="http://schemas.openxmlformats.org/officeDocument/2006/relationships/hyperlink" Id="rId69" Target="https://one.google.com/intl/en/about/google-ai-plans/#:~:text=only%29" TargetMode="External" /><Relationship Type="http://schemas.openxmlformats.org/officeDocument/2006/relationships/hyperlink" Id="rId78" Target="https://support.google.com/drive/answer/14217860?hl=en" TargetMode="External" /><Relationship Type="http://schemas.openxmlformats.org/officeDocument/2006/relationships/hyperlink" Id="rId29" Target="https://support.google.com/drive/answer/14217860?hl=en#:~:text=1,Select%20a%20suggestion" TargetMode="External" /><Relationship Type="http://schemas.openxmlformats.org/officeDocument/2006/relationships/hyperlink" Id="rId30" Target="https://support.google.com/drive/answer/14217860?hl=en#:~:text=1,in%20%27%40Sales%20Team%20Meeting%20Notes" TargetMode="External" /><Relationship Type="http://schemas.openxmlformats.org/officeDocument/2006/relationships/hyperlink" Id="rId54" Target="https://support.google.com/drive/answer/14217860?hl=en#:~:text=1,link%20to%20your%20new%20document" TargetMode="External" /><Relationship Type="http://schemas.openxmlformats.org/officeDocument/2006/relationships/hyperlink" Id="rId49" Target="https://support.google.com/drive/answer/14217860?hl=en#:~:text=3,new%20text%2C%20click%20Retry%20Image" TargetMode="External" /><Relationship Type="http://schemas.openxmlformats.org/officeDocument/2006/relationships/hyperlink" Id="rId50" Target="https://support.google.com/drive/answer/14217860?hl=en#:~:text=4,new%20text%2C%20click%20Retry%20Image" TargetMode="External" /><Relationship Type="http://schemas.openxmlformats.org/officeDocument/2006/relationships/hyperlink" Id="rId52" Target="https://support.google.com/drive/answer/14217860?hl=en#:~:text=Create%20new%20Google%20files%20%26,folders" TargetMode="External" /><Relationship Type="http://schemas.openxmlformats.org/officeDocument/2006/relationships/hyperlink" Id="rId32" Target="https://support.google.com/drive/answer/14217860?hl=en#:~:text=Gem%20Image%20To%20save%20time,selected%20to%20reset%20Gemini%27s%20scope" TargetMode="External" /><Relationship Type="http://schemas.openxmlformats.org/officeDocument/2006/relationships/hyperlink" Id="rId31" Target="https://support.google.com/drive/answer/14217860?hl=en#:~:text=Image%3A%20An%20animation%20showing%20someone,for%20information%20on%20the%20file" TargetMode="External" /><Relationship Type="http://schemas.openxmlformats.org/officeDocument/2006/relationships/hyperlink" Id="rId51" Target="https://support.google.com/drive/answer/14217860?hl=en#:~:text=Important%3A%20You%20lose%20your%20conversation,history%20when" TargetMode="External" /><Relationship Type="http://schemas.openxmlformats.org/officeDocument/2006/relationships/hyperlink" Id="rId53" Target="https://support.google.com/drive/answer/14217860?hl=en#:~:text=To%20create%20new%20files%20with,generated%20in%20the%20side%20panel" TargetMode="External" /><Relationship Type="http://schemas.openxmlformats.org/officeDocument/2006/relationships/hyperlink" Id="rId81" Target="https://support.google.com/gemini/answer/16275805?hl=en" TargetMode="External" /><Relationship Type="http://schemas.openxmlformats.org/officeDocument/2006/relationships/hyperlink" Id="rId43" Target="https://support.google.com/gemini/answer/16275805?hl=en#:~:text=A%20larger%20context%20window%20allows,or%2030%2C000%20lines%20of%20code" TargetMode="External" /><Relationship Type="http://schemas.openxmlformats.org/officeDocument/2006/relationships/hyperlink" Id="rId82" Target="https://www.datastudios.org/post/google-gemini-pdf-reading-limits-environments-and-operational-guidance" TargetMode="External" /><Relationship Type="http://schemas.openxmlformats.org/officeDocument/2006/relationships/hyperlink" Id="rId46" Target="https://www.datastudios.org/post/google-gemini-pdf-reading-limits-environments-and-operational-guidance#:~:text=,PDF" TargetMode="External" /><Relationship Type="http://schemas.openxmlformats.org/officeDocument/2006/relationships/hyperlink" Id="rId47" Target="https://www.datastudios.org/post/google-gemini-pdf-reading-limits-environments-and-operational-guidance#:~:text=,per%20request%C2%A0when%20invoking%20generateContent" TargetMode="External" /><Relationship Type="http://schemas.openxmlformats.org/officeDocument/2006/relationships/hyperlink" Id="rId70" Target="https://www.datastudios.org/post/google-gemini-pdf-reading-limits-environments-and-operational-guidance#:~:text=How%20PDF%20reading%20integrates%20with,Google%20Drive%20and%20Workspace" TargetMode="External" /><Relationship Type="http://schemas.openxmlformats.org/officeDocument/2006/relationships/hyperlink" Id="rId45" Target="https://www.datastudios.org/post/google-gemini-pdf-reading-limits-environments-and-operational-guidance#:~:text=How%20PDF%20reading%20works%20in,Gemini%20apps" TargetMode="External" /><Relationship Type="http://schemas.openxmlformats.org/officeDocument/2006/relationships/hyperlink" Id="rId44" Target="https://www.datastudios.org/post/google-gemini-pdf-reading-limits-environments-and-operational-guidance#:~:text=While%20this%20staging%20layer%20can,processing%20pipeline%C2%A0enforces%20stricter%20rules" TargetMode="External" /><Relationship Type="http://schemas.openxmlformats.org/officeDocument/2006/relationships/hyperlink" Id="rId74" Target="https://www.godofprompt.ai/blog/claude-cowork-complete-guide?srsltid=AfmBOorMKkLa6MoVA_C1IP6HnLZE3P4X4h9fjLv-FT6EVvfPsTsRBEHt" TargetMode="External" /><Relationship Type="http://schemas.openxmlformats.org/officeDocument/2006/relationships/hyperlink" Id="rId57" Target="https://www.godofprompt.ai/blog/claude-cowork-complete-guide?srsltid=AfmBOorMKkLa6MoVA_C1IP6HnLZE3P4X4h9fjLv-FT6EVvfPsTsRBEHt#:~:text=Example%3A%20Google%20Drive%20MCP%20lets,write%20your%20Google%20Docs%20directly" TargetMode="External" /><Relationship Type="http://schemas.openxmlformats.org/officeDocument/2006/relationships/hyperlink" Id="rId21" Target="https://www.godofprompt.ai/blog/claude-cowork-complete-guide?srsltid=AfmBOorMKkLa6MoVA_C1IP6HnLZE3P4X4h9fjLv-FT6EVvfPsTsRBEHt#:~:text=MCP%20Connectors" TargetMode="External" /><Relationship Type="http://schemas.openxmlformats.org/officeDocument/2006/relationships/hyperlink" Id="rId75" Target="https://www.linkedin.com/posts/bryansolidarios_google-workspace-blog-activity-7416396143774871552-DHuM" TargetMode="External" /><Relationship Type="http://schemas.openxmlformats.org/officeDocument/2006/relationships/hyperlink" Id="rId65" Target="https://www.linkedin.com/posts/bryansolidarios_google-workspace-blog-activity-7416396143774871552-DHuM#:~:text=Huge%20shift%20in%20AI%20agent,Productivity" TargetMode="External" /><Relationship Type="http://schemas.openxmlformats.org/officeDocument/2006/relationships/hyperlink" Id="rId63" Target="https://www.linkedin.com/posts/bryansolidarios_google-workspace-blog-activity-7416396143774871552-DHuM#:~:text=The%20Prerequisite%20for%20AI%20is,I%20developed" TargetMode="External" /><Relationship Type="http://schemas.openxmlformats.org/officeDocument/2006/relationships/hyperlink" Id="rId66" Target="https://www.linkedin.com/posts/bryansolidarios_google-workspace-blog-activity-7416396143774871552-DHuM#:~:text=palpable.%20Everyone%20wants%20the%20,of%20your%20Google%20Drive%20and" TargetMode="External" /><Relationship Type="http://schemas.openxmlformats.org/officeDocument/2006/relationships/hyperlink" Id="rId23" Target="https://www.linkedin.com/posts/bryansolidarios_google-workspace-blog-activity-7416396143774871552-DHuM#:~:text=palpable.%20Everyone%20wants%20the%20,to%20deliver%20the%20ROI%20you" TargetMode="External" /><Relationship Type="http://schemas.openxmlformats.org/officeDocument/2006/relationships/hyperlink" Id="rId79" Target="https://www.make.com/en/integrations/google-drive/gemini-ai" TargetMode="External" /><Relationship Type="http://schemas.openxmlformats.org/officeDocument/2006/relationships/hyperlink" Id="rId36" Target="https://www.make.com/en/integrations/google-drive/gemini-ai#:~:text=Extract%20structured%20data" TargetMode="External" /><Relationship Type="http://schemas.openxmlformats.org/officeDocument/2006/relationships/hyperlink" Id="rId41" Target="https://www.make.com/en/integrations/google-drive/gemini-ai#:~:text=Image%3A%20Google%20Drive" TargetMode="External" /><Relationship Type="http://schemas.openxmlformats.org/officeDocument/2006/relationships/hyperlink" Id="rId35" Target="https://www.make.com/en/integrations/google-drive/gemini-ai#:~:text=Image%3A%20Google%20Gemini%20AI" TargetMode="External" /><Relationship Type="http://schemas.openxmlformats.org/officeDocument/2006/relationships/hyperlink" Id="rId34" Target="https://www.make.com/en/integrations/google-drive/gemini-ai#:~:text=Select%20a%20trigger" TargetMode="External" /><Relationship Type="http://schemas.openxmlformats.org/officeDocument/2006/relationships/hyperlink" Id="rId33" Target="https://www.make.com/en/integrations/google-drive/gemini-ai#:~:text=Transform%20your%20Google%20Drive%20,files%20hit%20your%20Google%20Drive" TargetMode="External" /><Relationship Type="http://schemas.openxmlformats.org/officeDocument/2006/relationships/hyperlink" Id="rId83" Target="https://www.reddit.com/r/Bard/comments/1i3jiwr/gemini_integration_in_google_drive/" TargetMode="External" /><Relationship Type="http://schemas.openxmlformats.org/officeDocument/2006/relationships/hyperlink" Id="rId48" Target="https://www.reddit.com/r/Bard/comments/1i3jiwr/gemini_integration_in_google_drive/#:~:text=Hopefully%20new%20implementations%20are%20better%2C,Completely%20unusable" TargetMode="External" /><Relationship Type="http://schemas.openxmlformats.org/officeDocument/2006/relationships/hyperlink" Id="rId84" Target="https://www.reddit.com/r/Bard/comments/1l33ht0/gemini_pro_25_how_can_it_handle_such_large/" TargetMode="External" /><Relationship Type="http://schemas.openxmlformats.org/officeDocument/2006/relationships/hyperlink" Id="rId55" Target="https://www.reddit.com/r/Bard/comments/1l33ht0/gemini_pro_25_how_can_it_handle_such_large/#:~:text=Gemini%20Pro%202,those%20and%20answer%20quite%20fast" TargetMode="External" /><Relationship Type="http://schemas.openxmlformats.org/officeDocument/2006/relationships/hyperlink" Id="rId87" Target="https://www.reddit.com/r/VibeCodersNest/comments/1qdlqyf/multiagent_coding_pipeline_claude_code_codex/" TargetMode="External" /><Relationship Type="http://schemas.openxmlformats.org/officeDocument/2006/relationships/hyperlink" Id="rId62" Target="https://www.reddit.com/r/VibeCodersNest/comments/1qdlqyf/multiagent_coding_pipeline_claude_code_codex/#:~:text=Claude%20Codex%20runs%20your%20code,reviewers%20before%20calling%20it%20d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2026-02-03T03:50:01Z</dcterms:created>
  <dcterms:modified xsi:type="dcterms:W3CDTF">2026-02-03T03:50:01Z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