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25CB" w:rsidRDefault="00C162FC">
      <w:pPr>
        <w:pStyle w:val="Body"/>
        <w:jc w:val="center"/>
        <w:rPr>
          <w:rFonts w:eastAsia="Times New Roman" w:cs="Times New Roman"/>
          <w:b/>
          <w:bCs/>
          <w:sz w:val="28"/>
          <w:szCs w:val="28"/>
        </w:rPr>
      </w:pPr>
      <w:r>
        <w:rPr>
          <w:rFonts w:eastAsia="Calibri" w:cs="Calibri"/>
          <w:b/>
          <w:bCs/>
          <w:sz w:val="28"/>
          <w:szCs w:val="28"/>
        </w:rPr>
        <w:t>UNIVERSITATEA TITU MAIORESCU</w:t>
      </w:r>
    </w:p>
    <w:p w:rsidR="004525CB" w:rsidRDefault="00C162FC">
      <w:pPr>
        <w:pStyle w:val="Body"/>
        <w:jc w:val="center"/>
        <w:rPr>
          <w:rFonts w:eastAsia="Times New Roman" w:cs="Times New Roman"/>
          <w:sz w:val="28"/>
          <w:szCs w:val="28"/>
          <w:lang w:val="pt-PT"/>
        </w:rPr>
      </w:pPr>
      <w:r>
        <w:rPr>
          <w:rFonts w:eastAsia="Calibri" w:cs="Calibri"/>
          <w:sz w:val="28"/>
          <w:szCs w:val="28"/>
          <w:lang w:val="pt-PT"/>
        </w:rPr>
        <w:t>FACULTATEA DE PSIHOLOGIE</w:t>
      </w:r>
    </w:p>
    <w:p w:rsidR="004525CB" w:rsidRDefault="00C162FC">
      <w:pPr>
        <w:pStyle w:val="BodyA"/>
        <w:spacing w:line="360" w:lineRule="auto"/>
        <w:jc w:val="center"/>
        <w:rPr>
          <w:rFonts w:ascii="Times New Roman" w:eastAsia="Times New Roman" w:hAnsi="Times New Roman" w:cs="Times New Roman"/>
          <w:sz w:val="28"/>
          <w:szCs w:val="28"/>
          <w:lang w:val="pt-PT"/>
        </w:rPr>
      </w:pPr>
      <w:bookmarkStart w:id="0" w:name="_Toc19208018"/>
      <w:bookmarkStart w:id="1" w:name="_Toc19225523"/>
      <w:r>
        <w:rPr>
          <w:rFonts w:ascii="Times New Roman" w:eastAsia="Times New Roman" w:hAnsi="Times New Roman" w:cs="Times New Roman"/>
          <w:noProof/>
          <w:sz w:val="28"/>
          <w:szCs w:val="28"/>
          <w:lang w:val="pt-PT"/>
        </w:rPr>
        <w:drawing>
          <wp:inline distT="0" distB="0" distL="0" distR="0">
            <wp:extent cx="1075335" cy="1075335"/>
            <wp:effectExtent l="0" t="0" r="0" b="0"/>
            <wp:docPr id="1073741825" name="officeArt object" descr="silga utm"/>
            <wp:cNvGraphicFramePr/>
            <a:graphic xmlns:a="http://schemas.openxmlformats.org/drawingml/2006/main">
              <a:graphicData uri="http://schemas.openxmlformats.org/drawingml/2006/picture">
                <pic:pic xmlns:pic="http://schemas.openxmlformats.org/drawingml/2006/picture">
                  <pic:nvPicPr>
                    <pic:cNvPr id="1073741825"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bookmarkEnd w:id="0"/>
      <w:bookmarkEnd w:id="1"/>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4525CB">
      <w:pPr>
        <w:pStyle w:val="BodyA"/>
        <w:spacing w:line="360" w:lineRule="auto"/>
        <w:jc w:val="center"/>
        <w:rPr>
          <w:rFonts w:ascii="Times New Roman" w:eastAsia="Times New Roman" w:hAnsi="Times New Roman" w:cs="Times New Roman"/>
          <w:sz w:val="28"/>
          <w:szCs w:val="28"/>
          <w:lang w:val="pt-PT"/>
        </w:rPr>
      </w:pPr>
    </w:p>
    <w:p w:rsidR="004525CB" w:rsidRDefault="00C162FC">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r>
        <w:rPr>
          <w:rFonts w:eastAsia="Calibri" w:cs="Calibri"/>
          <w:b/>
          <w:bCs/>
          <w:sz w:val="56"/>
          <w:szCs w:val="56"/>
          <w:lang w:val="pt-PT"/>
          <w14:shadow w14:blurRad="0" w14:dist="45085" w14:dir="2700000" w14:sx="100000" w14:sy="100000" w14:kx="0" w14:ky="0" w14:algn="tl">
            <w14:srgbClr w14:val="000000">
              <w14:alpha w14:val="50000"/>
            </w14:srgbClr>
          </w14:shadow>
        </w:rPr>
        <w:t>LUCRARE DE LICENŢĂ</w:t>
      </w:r>
    </w:p>
    <w:p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rsidR="004525CB" w:rsidRDefault="004525CB">
      <w:pPr>
        <w:pStyle w:val="Body"/>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E42B75">
      <w:pPr>
        <w:pStyle w:val="Body"/>
        <w:rPr>
          <w:rFonts w:eastAsia="Times New Roman" w:cs="Times New Roman"/>
          <w:b/>
          <w:bCs/>
          <w:sz w:val="32"/>
          <w:szCs w:val="32"/>
          <w:lang w:val="pt-PT"/>
        </w:rPr>
      </w:pPr>
      <w:r>
        <w:rPr>
          <w:rFonts w:eastAsia="Calibri" w:cs="Calibri"/>
          <w:b/>
          <w:bCs/>
          <w:sz w:val="32"/>
          <w:szCs w:val="32"/>
        </w:rPr>
        <w:t xml:space="preserve">    </w:t>
      </w:r>
      <w:r w:rsidR="00C162FC">
        <w:rPr>
          <w:rFonts w:eastAsia="Calibri" w:cs="Calibri"/>
          <w:b/>
          <w:bCs/>
          <w:sz w:val="32"/>
          <w:szCs w:val="32"/>
        </w:rPr>
        <w:t xml:space="preserve">Coordonator ştiinţific:                                         </w:t>
      </w:r>
      <w:r>
        <w:rPr>
          <w:rFonts w:eastAsia="Calibri" w:cs="Calibri"/>
          <w:b/>
          <w:bCs/>
          <w:sz w:val="32"/>
          <w:szCs w:val="32"/>
        </w:rPr>
        <w:t xml:space="preserve">                 </w:t>
      </w:r>
      <w:r w:rsidR="00C162FC">
        <w:rPr>
          <w:rFonts w:eastAsia="Calibri" w:cs="Calibri"/>
          <w:b/>
          <w:bCs/>
          <w:sz w:val="32"/>
          <w:szCs w:val="32"/>
        </w:rPr>
        <w:t>Absolvent:</w:t>
      </w:r>
    </w:p>
    <w:p w:rsidR="004525CB" w:rsidRDefault="00E42B75">
      <w:pPr>
        <w:pStyle w:val="Body"/>
        <w:rPr>
          <w:rFonts w:eastAsia="Times New Roman" w:cs="Times New Roman"/>
          <w:b/>
          <w:bCs/>
          <w:sz w:val="32"/>
          <w:szCs w:val="32"/>
        </w:rPr>
      </w:pPr>
      <w:r>
        <w:rPr>
          <w:rFonts w:eastAsia="Calibri" w:cs="Calibri"/>
          <w:b/>
          <w:bCs/>
          <w:sz w:val="32"/>
          <w:szCs w:val="32"/>
        </w:rPr>
        <w:t xml:space="preserve">    </w:t>
      </w:r>
      <w:r w:rsidR="00C162FC">
        <w:rPr>
          <w:rFonts w:eastAsia="Calibri" w:cs="Calibri"/>
          <w:b/>
          <w:bCs/>
          <w:sz w:val="32"/>
          <w:szCs w:val="32"/>
        </w:rPr>
        <w:t xml:space="preserve">Prof. univ. Valentina NEACȘU                           </w:t>
      </w:r>
      <w:r>
        <w:rPr>
          <w:rFonts w:eastAsia="Calibri" w:cs="Calibri"/>
          <w:b/>
          <w:bCs/>
          <w:sz w:val="32"/>
          <w:szCs w:val="32"/>
        </w:rPr>
        <w:t xml:space="preserve">                 </w:t>
      </w:r>
      <w:r w:rsidR="00C162FC">
        <w:rPr>
          <w:rFonts w:eastAsia="Calibri" w:cs="Calibri"/>
          <w:b/>
          <w:bCs/>
          <w:sz w:val="32"/>
          <w:szCs w:val="32"/>
        </w:rPr>
        <w:t>Ioana VÎLCU</w:t>
      </w: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rsidR="004525CB" w:rsidRDefault="00C162FC">
      <w:pPr>
        <w:pStyle w:val="Body"/>
        <w:tabs>
          <w:tab w:val="left" w:pos="5670"/>
        </w:tabs>
        <w:jc w:val="center"/>
      </w:pPr>
      <w:r>
        <w:rPr>
          <w:rFonts w:eastAsia="Calibri" w:cs="Calibri"/>
          <w:b/>
          <w:bCs/>
          <w:sz w:val="32"/>
          <w:szCs w:val="32"/>
          <w:lang w:val="pt-PT"/>
        </w:rPr>
        <w:t>2019</w:t>
      </w:r>
      <w:r>
        <w:rPr>
          <w:rFonts w:ascii="Calibri" w:eastAsia="Calibri" w:hAnsi="Calibri" w:cs="Calibri"/>
          <w:sz w:val="22"/>
          <w:szCs w:val="22"/>
          <w:lang w:val="pt-PT"/>
        </w:rPr>
        <w:br w:type="page"/>
      </w:r>
    </w:p>
    <w:p w:rsidR="004525CB" w:rsidRDefault="00C162FC">
      <w:pPr>
        <w:pStyle w:val="Body"/>
        <w:jc w:val="center"/>
        <w:rPr>
          <w:rFonts w:eastAsia="Times New Roman" w:cs="Times New Roman"/>
          <w:b/>
          <w:bCs/>
          <w:sz w:val="28"/>
          <w:szCs w:val="28"/>
        </w:rPr>
      </w:pPr>
      <w:r>
        <w:rPr>
          <w:rFonts w:eastAsia="Calibri" w:cs="Calibri"/>
          <w:b/>
          <w:bCs/>
          <w:sz w:val="28"/>
          <w:szCs w:val="28"/>
        </w:rPr>
        <w:lastRenderedPageBreak/>
        <w:t>UNIVERSITATEA TITU MAIORESCU</w:t>
      </w:r>
    </w:p>
    <w:p w:rsidR="004525CB" w:rsidRDefault="00C162FC">
      <w:pPr>
        <w:pStyle w:val="Body"/>
        <w:jc w:val="center"/>
        <w:rPr>
          <w:rFonts w:eastAsia="Times New Roman" w:cs="Times New Roman"/>
          <w:b/>
          <w:bCs/>
          <w:sz w:val="26"/>
          <w:szCs w:val="26"/>
        </w:rPr>
      </w:pPr>
      <w:r>
        <w:rPr>
          <w:rFonts w:eastAsia="Calibri" w:cs="Calibri"/>
          <w:b/>
          <w:bCs/>
          <w:sz w:val="26"/>
          <w:szCs w:val="26"/>
        </w:rPr>
        <w:t>FACULTATEA DE PSIHOLOGIE</w:t>
      </w:r>
    </w:p>
    <w:p w:rsidR="004525CB" w:rsidRDefault="004525CB">
      <w:pPr>
        <w:pStyle w:val="Body"/>
        <w:jc w:val="center"/>
        <w:rPr>
          <w:b/>
          <w:bCs/>
          <w:sz w:val="26"/>
          <w:szCs w:val="26"/>
        </w:rPr>
      </w:pPr>
    </w:p>
    <w:p w:rsidR="004525CB" w:rsidRDefault="00C162FC">
      <w:pPr>
        <w:pStyle w:val="Body"/>
        <w:jc w:val="center"/>
        <w:rPr>
          <w:b/>
          <w:bCs/>
          <w:sz w:val="26"/>
          <w:szCs w:val="26"/>
        </w:rPr>
      </w:pPr>
      <w:r>
        <w:rPr>
          <w:b/>
          <w:bCs/>
          <w:noProof/>
          <w:sz w:val="26"/>
          <w:szCs w:val="26"/>
        </w:rPr>
        <w:drawing>
          <wp:inline distT="0" distB="0" distL="0" distR="0">
            <wp:extent cx="1075335" cy="1075335"/>
            <wp:effectExtent l="0" t="0" r="0" b="0"/>
            <wp:docPr id="1073741826" name="officeArt object" descr="silga utm"/>
            <wp:cNvGraphicFramePr/>
            <a:graphic xmlns:a="http://schemas.openxmlformats.org/drawingml/2006/main">
              <a:graphicData uri="http://schemas.openxmlformats.org/drawingml/2006/picture">
                <pic:pic xmlns:pic="http://schemas.openxmlformats.org/drawingml/2006/picture">
                  <pic:nvPicPr>
                    <pic:cNvPr id="1073741826"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4525CB">
      <w:pPr>
        <w:pStyle w:val="BodyA"/>
        <w:spacing w:line="360" w:lineRule="auto"/>
        <w:jc w:val="center"/>
        <w:rPr>
          <w:rFonts w:ascii="Times New Roman" w:eastAsia="Times New Roman" w:hAnsi="Times New Roman" w:cs="Times New Roman"/>
          <w:lang w:val="pt-PT"/>
        </w:rPr>
      </w:pPr>
    </w:p>
    <w:p w:rsidR="004525CB" w:rsidRDefault="00C162FC">
      <w:pPr>
        <w:pStyle w:val="Body"/>
        <w:widowControl w:val="0"/>
        <w:jc w:val="center"/>
        <w:rPr>
          <w:rFonts w:eastAsia="Times New Roman" w:cs="Times New Roman"/>
          <w:b/>
          <w:bCs/>
          <w:sz w:val="32"/>
          <w:szCs w:val="32"/>
        </w:rPr>
      </w:pPr>
      <w:r>
        <w:rPr>
          <w:rFonts w:eastAsia="Calibri" w:cs="Calibri"/>
          <w:b/>
          <w:bCs/>
          <w:sz w:val="32"/>
          <w:szCs w:val="32"/>
        </w:rPr>
        <w:t>EFECTELE ȚINERII BEBELUȘULUI ÎN BRAȚE</w:t>
      </w:r>
    </w:p>
    <w:p w:rsidR="004525CB" w:rsidRPr="003B21FC" w:rsidRDefault="00C162FC">
      <w:pPr>
        <w:pStyle w:val="Body"/>
        <w:widowControl w:val="0"/>
        <w:jc w:val="center"/>
        <w:rPr>
          <w:rFonts w:eastAsia="Times New Roman" w:cs="Times New Roman"/>
          <w:b/>
          <w:bCs/>
          <w:sz w:val="32"/>
          <w:szCs w:val="32"/>
          <w:lang w:val="ro-RO"/>
        </w:rPr>
      </w:pPr>
      <w:r>
        <w:rPr>
          <w:rFonts w:eastAsia="Calibri" w:cs="Calibri"/>
          <w:b/>
          <w:bCs/>
          <w:sz w:val="32"/>
          <w:szCs w:val="32"/>
        </w:rPr>
        <w:t xml:space="preserve"> ASUPRA DEZVOLTĂRII</w:t>
      </w:r>
      <w:r w:rsidR="003B21FC">
        <w:rPr>
          <w:rFonts w:eastAsia="Calibri" w:cs="Calibri"/>
          <w:b/>
          <w:bCs/>
          <w:sz w:val="32"/>
          <w:szCs w:val="32"/>
        </w:rPr>
        <w:t xml:space="preserve"> ȘI ADAPTĂRII LA MEDIU</w:t>
      </w: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4525CB">
      <w:pPr>
        <w:pStyle w:val="Body"/>
        <w:widowControl w:val="0"/>
        <w:jc w:val="center"/>
        <w:rPr>
          <w:rFonts w:eastAsia="Times New Roman" w:cs="Times New Roman"/>
          <w:b/>
          <w:bCs/>
          <w:sz w:val="32"/>
          <w:szCs w:val="32"/>
        </w:rPr>
      </w:pPr>
    </w:p>
    <w:p w:rsidR="004525CB" w:rsidRDefault="003B21FC">
      <w:pPr>
        <w:pStyle w:val="Body"/>
        <w:rPr>
          <w:rFonts w:eastAsia="Times New Roman" w:cs="Times New Roman"/>
          <w:b/>
          <w:bCs/>
          <w:sz w:val="32"/>
          <w:szCs w:val="32"/>
          <w:lang w:val="pt-PT"/>
        </w:rPr>
      </w:pPr>
      <w:r>
        <w:rPr>
          <w:rFonts w:eastAsia="Calibri" w:cs="Calibri"/>
          <w:b/>
          <w:bCs/>
          <w:sz w:val="32"/>
          <w:szCs w:val="32"/>
        </w:rPr>
        <w:t xml:space="preserve">  </w:t>
      </w:r>
      <w:r w:rsidR="00C162FC">
        <w:rPr>
          <w:rFonts w:eastAsia="Calibri" w:cs="Calibri"/>
          <w:b/>
          <w:bCs/>
          <w:sz w:val="32"/>
          <w:szCs w:val="32"/>
        </w:rPr>
        <w:t xml:space="preserve">Coordonator ştiinţific:                                         </w:t>
      </w:r>
      <w:r>
        <w:rPr>
          <w:rFonts w:eastAsia="Calibri" w:cs="Calibri"/>
          <w:b/>
          <w:bCs/>
          <w:sz w:val="32"/>
          <w:szCs w:val="32"/>
        </w:rPr>
        <w:t xml:space="preserve">                    </w:t>
      </w:r>
      <w:r w:rsidR="00C162FC">
        <w:rPr>
          <w:rFonts w:eastAsia="Calibri" w:cs="Calibri"/>
          <w:b/>
          <w:bCs/>
          <w:sz w:val="32"/>
          <w:szCs w:val="32"/>
        </w:rPr>
        <w:t>Absolvent:</w:t>
      </w:r>
    </w:p>
    <w:p w:rsidR="004525CB" w:rsidRDefault="003B21FC">
      <w:pPr>
        <w:pStyle w:val="Body"/>
        <w:rPr>
          <w:rFonts w:eastAsia="Times New Roman" w:cs="Times New Roman"/>
          <w:b/>
          <w:bCs/>
          <w:sz w:val="32"/>
          <w:szCs w:val="32"/>
        </w:rPr>
      </w:pPr>
      <w:r>
        <w:rPr>
          <w:rFonts w:eastAsia="Calibri" w:cs="Calibri"/>
          <w:b/>
          <w:bCs/>
          <w:sz w:val="32"/>
          <w:szCs w:val="32"/>
        </w:rPr>
        <w:t xml:space="preserve">  </w:t>
      </w:r>
      <w:r w:rsidR="00C162FC">
        <w:rPr>
          <w:rFonts w:eastAsia="Calibri" w:cs="Calibri"/>
          <w:b/>
          <w:bCs/>
          <w:sz w:val="32"/>
          <w:szCs w:val="32"/>
        </w:rPr>
        <w:t xml:space="preserve">Prof. univ. Valentina NEACȘU                           </w:t>
      </w:r>
      <w:r>
        <w:rPr>
          <w:rFonts w:eastAsia="Calibri" w:cs="Calibri"/>
          <w:b/>
          <w:bCs/>
          <w:sz w:val="32"/>
          <w:szCs w:val="32"/>
        </w:rPr>
        <w:t xml:space="preserve">                    </w:t>
      </w:r>
      <w:r w:rsidR="00C162FC">
        <w:rPr>
          <w:rFonts w:eastAsia="Calibri" w:cs="Calibri"/>
          <w:b/>
          <w:bCs/>
          <w:sz w:val="32"/>
          <w:szCs w:val="32"/>
        </w:rPr>
        <w:t>Ioana VÎLCU</w:t>
      </w:r>
    </w:p>
    <w:p w:rsidR="004525CB" w:rsidRDefault="004525CB">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3B21FC" w:rsidRDefault="003B21FC">
      <w:pPr>
        <w:pStyle w:val="Body"/>
        <w:rPr>
          <w:rFonts w:eastAsia="Times New Roman" w:cs="Times New Roman"/>
          <w:b/>
          <w:bCs/>
          <w:sz w:val="32"/>
          <w:szCs w:val="32"/>
        </w:rPr>
      </w:pPr>
    </w:p>
    <w:p w:rsidR="004525CB" w:rsidRDefault="004525CB">
      <w:pPr>
        <w:pStyle w:val="Body"/>
        <w:rPr>
          <w:rFonts w:eastAsia="Times New Roman" w:cs="Times New Roman"/>
          <w:b/>
          <w:bCs/>
          <w:sz w:val="32"/>
          <w:szCs w:val="32"/>
        </w:rPr>
      </w:pPr>
    </w:p>
    <w:p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rsidR="00B43F7D" w:rsidRDefault="00C162FC" w:rsidP="00061449">
      <w:pPr>
        <w:pStyle w:val="Body"/>
        <w:tabs>
          <w:tab w:val="left" w:pos="5670"/>
        </w:tabs>
        <w:jc w:val="center"/>
        <w:rPr>
          <w:rFonts w:eastAsia="Calibri" w:cs="Calibri"/>
          <w:b/>
          <w:bCs/>
          <w:sz w:val="32"/>
          <w:szCs w:val="32"/>
          <w:lang w:val="pt-PT"/>
        </w:rPr>
        <w:sectPr w:rsidR="00B43F7D" w:rsidSect="00B43F7D">
          <w:footerReference w:type="default" r:id="rId9"/>
          <w:pgSz w:w="11900" w:h="16840"/>
          <w:pgMar w:top="720" w:right="720" w:bottom="720" w:left="720" w:header="709" w:footer="850" w:gutter="0"/>
          <w:pgNumType w:fmt="numberInDash" w:start="1"/>
          <w:cols w:space="720"/>
          <w:titlePg/>
          <w:docGrid w:linePitch="326"/>
        </w:sectPr>
      </w:pPr>
      <w:r>
        <w:rPr>
          <w:rFonts w:eastAsia="Calibri" w:cs="Calibri"/>
          <w:b/>
          <w:bCs/>
          <w:sz w:val="32"/>
          <w:szCs w:val="32"/>
          <w:lang w:val="pt-PT"/>
        </w:rPr>
        <w:t>201</w:t>
      </w:r>
      <w:r w:rsidR="00B43F7D">
        <w:rPr>
          <w:rFonts w:eastAsia="Calibri" w:cs="Calibri"/>
          <w:b/>
          <w:bCs/>
          <w:sz w:val="32"/>
          <w:szCs w:val="32"/>
          <w:lang w:val="pt-PT"/>
        </w:rPr>
        <w:t>9</w:t>
      </w:r>
    </w:p>
    <w:p w:rsidR="00061449" w:rsidRPr="00061449" w:rsidRDefault="00061449" w:rsidP="00B43F7D">
      <w:pPr>
        <w:pStyle w:val="Body"/>
        <w:tabs>
          <w:tab w:val="left" w:pos="5670"/>
        </w:tabs>
        <w:rPr>
          <w:rFonts w:eastAsia="Calibri" w:cs="Calibri"/>
          <w:b/>
          <w:bCs/>
          <w:sz w:val="32"/>
          <w:szCs w:val="32"/>
          <w:lang w:val="pt-PT"/>
        </w:rPr>
      </w:pPr>
    </w:p>
    <w:bookmarkStart w:id="2" w:name="_Toc19225524" w:displacedByCustomXml="next"/>
    <w:sdt>
      <w:sdtPr>
        <w:rPr>
          <w:rFonts w:ascii="Times New Roman" w:eastAsia="Arial Unicode MS" w:hAnsi="Times New Roman" w:cs="Times New Roman"/>
          <w:color w:val="auto"/>
          <w:sz w:val="24"/>
          <w:szCs w:val="24"/>
          <w:lang w:eastAsia="en-US"/>
        </w:rPr>
        <w:id w:val="1435403082"/>
        <w:docPartObj>
          <w:docPartGallery w:val="Table of Contents"/>
          <w:docPartUnique/>
        </w:docPartObj>
      </w:sdtPr>
      <w:sdtEndPr>
        <w:rPr>
          <w:b/>
          <w:bCs/>
        </w:rPr>
      </w:sdtEndPr>
      <w:sdtContent>
        <w:bookmarkStart w:id="3" w:name="_Toc19208019" w:displacedByCustomXml="prev"/>
        <w:p w:rsidR="00061449" w:rsidRDefault="00061449" w:rsidP="00061449">
          <w:pPr>
            <w:pStyle w:val="BodyA"/>
            <w:spacing w:line="360" w:lineRule="auto"/>
            <w:rPr>
              <w:rFonts w:ascii="Times New Roman" w:eastAsia="Times New Roman" w:hAnsi="Times New Roman" w:cs="Times New Roman"/>
              <w:b/>
              <w:bCs/>
              <w:sz w:val="32"/>
              <w:szCs w:val="32"/>
              <w:lang w:val="pt-PT"/>
            </w:rPr>
          </w:pPr>
          <w:r>
            <w:rPr>
              <w:rFonts w:ascii="Times New Roman" w:hAnsi="Times New Roman"/>
              <w:b/>
              <w:bCs/>
              <w:sz w:val="32"/>
              <w:szCs w:val="32"/>
              <w:lang w:val="pt-PT"/>
            </w:rPr>
            <w:t>Cuprins:</w:t>
          </w:r>
          <w:bookmarkStart w:id="4" w:name="_GoBack"/>
          <w:bookmarkEnd w:id="2"/>
          <w:bookmarkEnd w:id="3"/>
          <w:bookmarkEnd w:id="4"/>
        </w:p>
        <w:p w:rsidR="00107F44" w:rsidRPr="0037092E" w:rsidRDefault="00AD12C7" w:rsidP="00A83FE1">
          <w:pPr>
            <w:pStyle w:val="En-ttedetabledesmatires"/>
            <w:spacing w:line="360" w:lineRule="auto"/>
            <w:rPr>
              <w:rStyle w:val="Lienhypertexte"/>
              <w:rFonts w:ascii="Times New Roman" w:eastAsia="Times New Roman" w:hAnsi="Times New Roman" w:cs="Times New Roman"/>
              <w:noProof/>
              <w:color w:val="000000"/>
              <w:sz w:val="24"/>
              <w:szCs w:val="24"/>
              <w:u w:val="none"/>
              <w:bdr w:val="nil"/>
            </w:rPr>
          </w:pPr>
          <w:hyperlink w:anchor="intro" w:history="1">
            <w:r w:rsidR="0037092E" w:rsidRPr="0037092E">
              <w:rPr>
                <w:rStyle w:val="Lienhypertexte"/>
                <w:rFonts w:ascii="Times New Roman" w:eastAsia="Times New Roman" w:hAnsi="Times New Roman" w:cs="Times New Roman"/>
                <w:noProof/>
                <w:color w:val="000000"/>
                <w:sz w:val="24"/>
                <w:szCs w:val="24"/>
                <w:u w:val="none"/>
                <w:bdr w:val="nil"/>
              </w:rPr>
              <w:t>Introducere ……………………………………………………………………………</w:t>
            </w:r>
            <w:r w:rsidR="0037092E" w:rsidRPr="0037092E">
              <w:rPr>
                <w:rStyle w:val="Lienhypertexte"/>
                <w:rFonts w:ascii="Times New Roman" w:eastAsia="Times New Roman" w:hAnsi="Times New Roman" w:cs="Times New Roman"/>
                <w:noProof/>
                <w:webHidden/>
                <w:color w:val="000000"/>
                <w:sz w:val="24"/>
                <w:szCs w:val="24"/>
                <w:u w:val="none"/>
                <w:bdr w:val="nil"/>
              </w:rPr>
              <w:t>……</w:t>
            </w:r>
            <w:r w:rsidR="0037092E" w:rsidRPr="0037092E">
              <w:rPr>
                <w:rStyle w:val="Lienhypertexte"/>
                <w:rFonts w:ascii="Times New Roman" w:eastAsia="Times New Roman" w:hAnsi="Times New Roman" w:cs="Times New Roman"/>
                <w:webHidden/>
                <w:color w:val="000000"/>
                <w:sz w:val="24"/>
                <w:szCs w:val="24"/>
                <w:u w:val="none"/>
                <w:bdr w:val="nil"/>
              </w:rPr>
              <w:fldChar w:fldCharType="begin"/>
            </w:r>
            <w:r w:rsidR="0037092E" w:rsidRPr="0037092E">
              <w:rPr>
                <w:rStyle w:val="Lienhypertexte"/>
                <w:rFonts w:ascii="Times New Roman" w:eastAsia="Times New Roman" w:hAnsi="Times New Roman" w:cs="Times New Roman"/>
                <w:webHidden/>
                <w:color w:val="000000"/>
                <w:sz w:val="24"/>
                <w:szCs w:val="24"/>
                <w:u w:val="none"/>
                <w:bdr w:val="nil"/>
              </w:rPr>
              <w:instrText xml:space="preserve"> PAGEREF _Toc19225525 \h </w:instrText>
            </w:r>
            <w:r w:rsidR="0037092E" w:rsidRPr="0037092E">
              <w:rPr>
                <w:rStyle w:val="Lienhypertexte"/>
                <w:rFonts w:ascii="Times New Roman" w:eastAsia="Times New Roman" w:hAnsi="Times New Roman" w:cs="Times New Roman"/>
                <w:webHidden/>
                <w:color w:val="000000"/>
                <w:sz w:val="24"/>
                <w:szCs w:val="24"/>
                <w:u w:val="none"/>
                <w:bdr w:val="nil"/>
              </w:rPr>
            </w:r>
            <w:r w:rsidR="0037092E" w:rsidRPr="0037092E">
              <w:rPr>
                <w:rStyle w:val="Lienhypertexte"/>
                <w:rFonts w:ascii="Times New Roman" w:eastAsia="Times New Roman" w:hAnsi="Times New Roman" w:cs="Times New Roman"/>
                <w:webHidden/>
                <w:color w:val="000000"/>
                <w:sz w:val="24"/>
                <w:szCs w:val="24"/>
                <w:u w:val="none"/>
                <w:bdr w:val="nil"/>
              </w:rPr>
              <w:fldChar w:fldCharType="separate"/>
            </w:r>
            <w:r w:rsidR="0037092E" w:rsidRPr="0037092E">
              <w:rPr>
                <w:rStyle w:val="Lienhypertexte"/>
                <w:rFonts w:ascii="Times New Roman" w:eastAsia="Times New Roman" w:hAnsi="Times New Roman" w:cs="Times New Roman"/>
                <w:webHidden/>
                <w:color w:val="000000"/>
                <w:sz w:val="24"/>
                <w:szCs w:val="24"/>
                <w:u w:val="none"/>
                <w:bdr w:val="nil"/>
              </w:rPr>
              <w:t xml:space="preserve">- </w:t>
            </w:r>
            <w:r w:rsidR="0037092E">
              <w:rPr>
                <w:rStyle w:val="Lienhypertexte"/>
                <w:rFonts w:ascii="Times New Roman" w:eastAsia="Times New Roman" w:hAnsi="Times New Roman" w:cs="Times New Roman"/>
                <w:webHidden/>
                <w:color w:val="000000"/>
                <w:sz w:val="24"/>
                <w:szCs w:val="24"/>
                <w:u w:val="none"/>
                <w:bdr w:val="nil"/>
              </w:rPr>
              <w:t>1</w:t>
            </w:r>
            <w:r w:rsidR="0037092E" w:rsidRPr="0037092E">
              <w:rPr>
                <w:rStyle w:val="Lienhypertexte"/>
                <w:rFonts w:ascii="Times New Roman" w:eastAsia="Times New Roman" w:hAnsi="Times New Roman" w:cs="Times New Roman"/>
                <w:webHidden/>
                <w:color w:val="000000"/>
                <w:sz w:val="24"/>
                <w:szCs w:val="24"/>
                <w:u w:val="none"/>
                <w:bdr w:val="nil"/>
              </w:rPr>
              <w:t xml:space="preserve"> -</w:t>
            </w:r>
            <w:r w:rsidR="0037092E" w:rsidRPr="0037092E">
              <w:rPr>
                <w:rStyle w:val="Lienhypertexte"/>
                <w:rFonts w:ascii="Times New Roman" w:eastAsia="Times New Roman" w:hAnsi="Times New Roman" w:cs="Times New Roman"/>
                <w:webHidden/>
                <w:color w:val="000000"/>
                <w:sz w:val="24"/>
                <w:szCs w:val="24"/>
                <w:u w:val="none"/>
                <w:bdr w:val="nil"/>
              </w:rPr>
              <w:fldChar w:fldCharType="end"/>
            </w:r>
          </w:hyperlink>
          <w:r w:rsidR="00061449" w:rsidRPr="0037092E">
            <w:rPr>
              <w:rStyle w:val="Lienhypertexte"/>
              <w:rFonts w:ascii="Times New Roman" w:eastAsia="Times New Roman" w:hAnsi="Times New Roman" w:cs="Times New Roman"/>
              <w:noProof/>
              <w:color w:val="000000"/>
              <w:sz w:val="24"/>
              <w:szCs w:val="24"/>
              <w:u w:val="none"/>
              <w:bdr w:val="nil"/>
            </w:rPr>
            <w:fldChar w:fldCharType="begin"/>
          </w:r>
          <w:r w:rsidR="00061449" w:rsidRPr="0037092E">
            <w:rPr>
              <w:rStyle w:val="Lienhypertexte"/>
              <w:rFonts w:ascii="Times New Roman" w:eastAsia="Times New Roman" w:hAnsi="Times New Roman" w:cs="Times New Roman"/>
              <w:noProof/>
              <w:color w:val="000000"/>
              <w:sz w:val="24"/>
              <w:szCs w:val="24"/>
              <w:u w:val="none"/>
              <w:bdr w:val="nil"/>
            </w:rPr>
            <w:instrText xml:space="preserve"> TOC \o "1-3" \h \z \u </w:instrText>
          </w:r>
          <w:r w:rsidR="00061449" w:rsidRPr="0037092E">
            <w:rPr>
              <w:rStyle w:val="Lienhypertexte"/>
              <w:rFonts w:ascii="Times New Roman" w:eastAsia="Times New Roman" w:hAnsi="Times New Roman" w:cs="Times New Roman"/>
              <w:noProof/>
              <w:color w:val="000000"/>
              <w:sz w:val="24"/>
              <w:szCs w:val="24"/>
              <w:u w:val="none"/>
              <w:bdr w:val="nil"/>
            </w:rPr>
            <w:fldChar w:fldCharType="separate"/>
          </w:r>
        </w:p>
        <w:p w:rsidR="00107F44" w:rsidRPr="0037092E" w:rsidRDefault="00AD12C7">
          <w:pPr>
            <w:pStyle w:val="TM2"/>
            <w:tabs>
              <w:tab w:val="right" w:leader="dot" w:pos="9055"/>
            </w:tabs>
            <w:rPr>
              <w:rStyle w:val="Lienhypertexte"/>
              <w:u w:val="none"/>
            </w:rPr>
          </w:pPr>
          <w:hyperlink w:anchor="_Toc19225525" w:history="1">
            <w:r w:rsidR="00107F44" w:rsidRPr="0037092E">
              <w:rPr>
                <w:rStyle w:val="Lienhypertexte"/>
                <w:noProof/>
                <w:u w:val="none"/>
              </w:rPr>
              <w:t>Capitolul I. Dezvoltarea sugarului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_Toc19225525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- 5 -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26" w:history="1">
            <w:r w:rsidR="00107F44" w:rsidRPr="0037092E">
              <w:rPr>
                <w:rStyle w:val="Lienhypertexte"/>
                <w:noProof/>
                <w:u w:val="none"/>
              </w:rPr>
              <w:t>1.1. Dezvoltarea psihică și emoțională</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_Toc19225526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- 5 -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0" w:history="1">
            <w:r w:rsidR="00107F44" w:rsidRPr="0037092E">
              <w:rPr>
                <w:rStyle w:val="Lienhypertexte"/>
                <w:noProof/>
                <w:u w:val="none"/>
              </w:rPr>
              <w:t>1.2. Nevoile sugarului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_Toc19225530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- 12 -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1" w:history="1">
            <w:r w:rsidR="00107F44" w:rsidRPr="0037092E">
              <w:rPr>
                <w:rStyle w:val="Lienhypertexte"/>
                <w:noProof/>
                <w:u w:val="none"/>
              </w:rPr>
              <w:t>1.3. Plânsul bebelușului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_Toc19225531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- 21 -</w:t>
            </w:r>
            <w:r w:rsidR="00107F44" w:rsidRPr="0037092E">
              <w:rPr>
                <w:rStyle w:val="Lienhypertexte"/>
                <w:webHidden/>
                <w:u w:val="none"/>
              </w:rPr>
              <w:fldChar w:fldCharType="end"/>
            </w:r>
          </w:hyperlink>
        </w:p>
        <w:p w:rsidR="00107F44" w:rsidRPr="0037092E" w:rsidRDefault="00AD12C7">
          <w:pPr>
            <w:pStyle w:val="TM2"/>
            <w:tabs>
              <w:tab w:val="right" w:leader="dot" w:pos="9055"/>
            </w:tabs>
            <w:rPr>
              <w:rStyle w:val="Lienhypertexte"/>
              <w:u w:val="none"/>
            </w:rPr>
          </w:pPr>
          <w:hyperlink w:anchor="_Toc19225532" w:history="1">
            <w:r w:rsidR="00107F44" w:rsidRPr="0037092E">
              <w:rPr>
                <w:rStyle w:val="Lienhypertexte"/>
                <w:noProof/>
                <w:u w:val="none"/>
              </w:rPr>
              <w:t>Capitolul II.  Educația bebelușului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_Toc19225532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- 27 -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3" w:history="1">
            <w:r w:rsidR="00107F44" w:rsidRPr="0037092E">
              <w:rPr>
                <w:rStyle w:val="Lienhypertexte"/>
                <w:noProof/>
                <w:u w:val="none"/>
              </w:rPr>
              <w:t>2.1 Teorii privind dezvoltarea bebelușului. Teoria atașamentului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_Toc19225533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- 27 -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4" w:history="1">
            <w:r w:rsidR="00107F44" w:rsidRPr="0037092E">
              <w:rPr>
                <w:rStyle w:val="Lienhypertexte"/>
                <w:noProof/>
                <w:u w:val="none"/>
              </w:rPr>
              <w:t>2.2. Perspective asupra parentajului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_Toc19225534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- 35 -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5" w:history="1">
            <w:r w:rsidR="00107F44" w:rsidRPr="0037092E">
              <w:rPr>
                <w:rStyle w:val="Lienhypertexte"/>
                <w:noProof/>
                <w:u w:val="none"/>
              </w:rPr>
              <w:t>2.3. Babywearing</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_Toc19225535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- 38 -</w:t>
            </w:r>
            <w:r w:rsidR="00107F44" w:rsidRPr="0037092E">
              <w:rPr>
                <w:rStyle w:val="Lienhypertexte"/>
                <w:webHidden/>
                <w:u w:val="none"/>
              </w:rPr>
              <w:fldChar w:fldCharType="end"/>
            </w:r>
          </w:hyperlink>
        </w:p>
        <w:p w:rsidR="00107F44" w:rsidRPr="0037092E" w:rsidRDefault="00AD12C7">
          <w:pPr>
            <w:pStyle w:val="TM2"/>
            <w:tabs>
              <w:tab w:val="right" w:leader="dot" w:pos="9055"/>
            </w:tabs>
            <w:rPr>
              <w:rStyle w:val="Lienhypertexte"/>
              <w:u w:val="none"/>
            </w:rPr>
          </w:pPr>
          <w:hyperlink w:anchor="_Toc19225536" w:history="1">
            <w:r w:rsidR="00107F44" w:rsidRPr="0037092E">
              <w:rPr>
                <w:rStyle w:val="Lienhypertexte"/>
                <w:noProof/>
                <w:u w:val="none"/>
              </w:rPr>
              <w:t>Capitolul III . Ținerea bebelușului în brațe: securitate emoțională, dependență sau răsfăț?</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_Toc19225536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- 40 -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7" w:history="1">
            <w:r w:rsidR="00107F44" w:rsidRPr="0037092E">
              <w:rPr>
                <w:rStyle w:val="Lienhypertexte"/>
                <w:noProof/>
                <w:u w:val="none"/>
              </w:rPr>
              <w:t>3.1. Obiectivele și ipotezele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_Toc19225537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- 40 -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38" w:history="1">
            <w:r w:rsidR="00107F44" w:rsidRPr="0037092E">
              <w:rPr>
                <w:rStyle w:val="Lienhypertexte"/>
                <w:noProof/>
                <w:u w:val="none"/>
              </w:rPr>
              <w:t>3.2. Metodologia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_Toc19225538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- 40 -</w:t>
            </w:r>
            <w:r w:rsidR="00107F44" w:rsidRPr="0037092E">
              <w:rPr>
                <w:rStyle w:val="Lienhypertexte"/>
                <w:webHidden/>
                <w:u w:val="none"/>
              </w:rPr>
              <w:fldChar w:fldCharType="end"/>
            </w:r>
          </w:hyperlink>
        </w:p>
        <w:p w:rsidR="00107F44" w:rsidRPr="0037092E" w:rsidRDefault="00AD12C7" w:rsidP="00107F44">
          <w:pPr>
            <w:pStyle w:val="TM3"/>
            <w:tabs>
              <w:tab w:val="right" w:leader="dot" w:pos="9055"/>
            </w:tabs>
            <w:rPr>
              <w:rStyle w:val="Lienhypertexte"/>
              <w:u w:val="none"/>
            </w:rPr>
          </w:pPr>
          <w:hyperlink w:anchor="_Toc19225539" w:history="1">
            <w:r w:rsidR="00107F44" w:rsidRPr="0037092E">
              <w:rPr>
                <w:rStyle w:val="Lienhypertexte"/>
                <w:noProof/>
                <w:u w:val="none"/>
              </w:rPr>
              <w:t>3.3. Prezentarea și analiza datelor</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_Toc19225539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- 44 -</w:t>
            </w:r>
            <w:r w:rsidR="00107F44" w:rsidRPr="0037092E">
              <w:rPr>
                <w:rStyle w:val="Lienhypertexte"/>
                <w:webHidden/>
                <w:u w:val="none"/>
              </w:rPr>
              <w:fldChar w:fldCharType="end"/>
            </w:r>
          </w:hyperlink>
        </w:p>
        <w:p w:rsidR="00107F44" w:rsidRPr="0037092E" w:rsidRDefault="00AD12C7">
          <w:pPr>
            <w:pStyle w:val="TM2"/>
            <w:tabs>
              <w:tab w:val="right" w:leader="dot" w:pos="9055"/>
            </w:tabs>
            <w:rPr>
              <w:rStyle w:val="Lienhypertexte"/>
              <w:u w:val="none"/>
            </w:rPr>
          </w:pPr>
          <w:hyperlink w:anchor="_Toc19225542" w:history="1">
            <w:r w:rsidR="00107F44" w:rsidRPr="0037092E">
              <w:rPr>
                <w:rStyle w:val="Lienhypertexte"/>
                <w:noProof/>
                <w:u w:val="none"/>
              </w:rPr>
              <w:t>CAPITOLUL IV. Concluzii, limite și direcții ulterioare ale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_Toc19225542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- 82 -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43" w:history="1">
            <w:r w:rsidR="00107F44" w:rsidRPr="0037092E">
              <w:rPr>
                <w:rStyle w:val="Lienhypertexte"/>
                <w:noProof/>
                <w:u w:val="none"/>
              </w:rPr>
              <w:t>4.1.  Concluziile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_Toc19225543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- 82 -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u w:val="none"/>
            </w:rPr>
          </w:pPr>
          <w:hyperlink w:anchor="_Toc19225544" w:history="1">
            <w:r w:rsidR="00107F44" w:rsidRPr="0037092E">
              <w:rPr>
                <w:rStyle w:val="Lienhypertexte"/>
                <w:noProof/>
                <w:u w:val="none"/>
              </w:rPr>
              <w:t>4.2. Limitele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_Toc19225544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- 83 -</w:t>
            </w:r>
            <w:r w:rsidR="00107F44" w:rsidRPr="0037092E">
              <w:rPr>
                <w:rStyle w:val="Lienhypertexte"/>
                <w:webHidden/>
                <w:u w:val="none"/>
              </w:rPr>
              <w:fldChar w:fldCharType="end"/>
            </w:r>
          </w:hyperlink>
        </w:p>
        <w:p w:rsidR="00107F44" w:rsidRPr="0037092E" w:rsidRDefault="00AD12C7">
          <w:pPr>
            <w:pStyle w:val="TM3"/>
            <w:tabs>
              <w:tab w:val="right" w:leader="dot" w:pos="9055"/>
            </w:tabs>
            <w:rPr>
              <w:rStyle w:val="Lienhypertexte"/>
              <w:noProof/>
              <w:u w:val="none"/>
            </w:rPr>
          </w:pPr>
          <w:hyperlink w:anchor="_Toc19225545" w:history="1">
            <w:r w:rsidR="00107F44" w:rsidRPr="0037092E">
              <w:rPr>
                <w:rStyle w:val="Lienhypertexte"/>
                <w:noProof/>
                <w:u w:val="none"/>
              </w:rPr>
              <w:t>4.3. Direcţii ulterioare de cercetare</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_Toc19225545 \h </w:instrText>
            </w:r>
            <w:r w:rsidR="00107F44" w:rsidRPr="0037092E">
              <w:rPr>
                <w:rStyle w:val="Lienhypertexte"/>
                <w:webHidden/>
                <w:u w:val="none"/>
              </w:rPr>
            </w:r>
            <w:r w:rsidR="00107F44" w:rsidRPr="0037092E">
              <w:rPr>
                <w:rStyle w:val="Lienhypertexte"/>
                <w:webHidden/>
                <w:u w:val="none"/>
              </w:rPr>
              <w:fldChar w:fldCharType="separate"/>
            </w:r>
            <w:r w:rsidR="00107F44" w:rsidRPr="0037092E">
              <w:rPr>
                <w:rStyle w:val="Lienhypertexte"/>
                <w:webHidden/>
                <w:u w:val="none"/>
              </w:rPr>
              <w:t>- 84 -</w:t>
            </w:r>
            <w:r w:rsidR="00107F44" w:rsidRPr="0037092E">
              <w:rPr>
                <w:rStyle w:val="Lienhypertexte"/>
                <w:webHidden/>
                <w:u w:val="none"/>
              </w:rPr>
              <w:fldChar w:fldCharType="end"/>
            </w:r>
          </w:hyperlink>
        </w:p>
        <w:p w:rsidR="0037092E" w:rsidRPr="0037092E" w:rsidRDefault="0037092E" w:rsidP="0037092E">
          <w:pPr>
            <w:pStyle w:val="TM3"/>
            <w:tabs>
              <w:tab w:val="right" w:leader="dot" w:pos="9055"/>
            </w:tabs>
            <w:rPr>
              <w:rStyle w:val="Lienhypertexte"/>
              <w:noProof/>
              <w:u w:val="none"/>
            </w:rPr>
          </w:pPr>
          <w:r w:rsidRPr="0037092E">
            <w:rPr>
              <w:rStyle w:val="Lienhypertexte"/>
              <w:noProof/>
              <w:u w:val="none"/>
            </w:rPr>
            <w:fldChar w:fldCharType="begin"/>
          </w:r>
          <w:r w:rsidRPr="0037092E">
            <w:rPr>
              <w:rStyle w:val="Lienhypertexte"/>
              <w:noProof/>
              <w:u w:val="none"/>
            </w:rPr>
            <w:instrText xml:space="preserve"> HYPERLINK  \l "bibliografie" </w:instrText>
          </w:r>
          <w:r w:rsidRPr="0037092E">
            <w:rPr>
              <w:rStyle w:val="Lienhypertexte"/>
              <w:noProof/>
              <w:u w:val="none"/>
            </w:rPr>
            <w:fldChar w:fldCharType="separate"/>
          </w:r>
          <w:r w:rsidRPr="0037092E">
            <w:rPr>
              <w:rStyle w:val="Lienhypertexte"/>
              <w:noProof/>
              <w:u w:val="none"/>
            </w:rPr>
            <w:t>Bibliografie………………………………………………………………………………</w:t>
          </w:r>
          <w:r w:rsidRPr="0037092E">
            <w:rPr>
              <w:rStyle w:val="Lienhypertexte"/>
              <w:noProof/>
              <w:webHidden/>
              <w:u w:val="none"/>
            </w:rPr>
            <w:t>...</w:t>
          </w:r>
          <w:r w:rsidRPr="0037092E">
            <w:rPr>
              <w:rStyle w:val="Lienhypertexte"/>
              <w:noProof/>
              <w:webHidden/>
              <w:u w:val="none"/>
            </w:rPr>
            <w:fldChar w:fldCharType="begin"/>
          </w:r>
          <w:r w:rsidRPr="0037092E">
            <w:rPr>
              <w:rStyle w:val="Lienhypertexte"/>
              <w:noProof/>
              <w:webHidden/>
              <w:u w:val="none"/>
            </w:rPr>
            <w:instrText xml:space="preserve"> PAGEREF _Toc19225545 \h </w:instrText>
          </w:r>
          <w:r w:rsidRPr="0037092E">
            <w:rPr>
              <w:rStyle w:val="Lienhypertexte"/>
              <w:noProof/>
              <w:webHidden/>
              <w:u w:val="none"/>
            </w:rPr>
          </w:r>
          <w:r w:rsidRPr="0037092E">
            <w:rPr>
              <w:rStyle w:val="Lienhypertexte"/>
              <w:noProof/>
              <w:webHidden/>
              <w:u w:val="none"/>
            </w:rPr>
            <w:fldChar w:fldCharType="separate"/>
          </w:r>
          <w:r w:rsidRPr="0037092E">
            <w:rPr>
              <w:rStyle w:val="Lienhypertexte"/>
              <w:noProof/>
              <w:webHidden/>
              <w:u w:val="none"/>
            </w:rPr>
            <w:t>- 85 -</w:t>
          </w:r>
          <w:r w:rsidRPr="0037092E">
            <w:rPr>
              <w:rStyle w:val="Lienhypertexte"/>
              <w:noProof/>
              <w:webHidden/>
              <w:u w:val="none"/>
            </w:rPr>
            <w:fldChar w:fldCharType="end"/>
          </w:r>
        </w:p>
        <w:p w:rsidR="0037092E" w:rsidRPr="0037092E" w:rsidRDefault="0037092E" w:rsidP="0037092E">
          <w:pPr>
            <w:pStyle w:val="TOC3parent"/>
            <w:rPr>
              <w:rStyle w:val="Lienhypertexte"/>
              <w:noProof/>
              <w:color w:val="auto"/>
              <w:sz w:val="24"/>
              <w:szCs w:val="24"/>
              <w:u w:val="none"/>
            </w:rPr>
          </w:pPr>
          <w:r w:rsidRPr="0037092E">
            <w:rPr>
              <w:rStyle w:val="Lienhypertexte"/>
              <w:noProof/>
              <w:sz w:val="24"/>
              <w:szCs w:val="24"/>
              <w:u w:val="none"/>
            </w:rPr>
            <w:fldChar w:fldCharType="begin"/>
          </w:r>
          <w:r w:rsidRPr="0037092E">
            <w:rPr>
              <w:rStyle w:val="Lienhypertexte"/>
              <w:noProof/>
              <w:sz w:val="24"/>
              <w:szCs w:val="24"/>
              <w:u w:val="none"/>
            </w:rPr>
            <w:instrText>HYPERLINK  \l "anexe"</w:instrText>
          </w:r>
          <w:r w:rsidRPr="0037092E">
            <w:rPr>
              <w:rStyle w:val="Lienhypertexte"/>
              <w:noProof/>
              <w:sz w:val="24"/>
              <w:szCs w:val="24"/>
              <w:u w:val="none"/>
            </w:rPr>
            <w:fldChar w:fldCharType="separate"/>
          </w:r>
          <w:r w:rsidRPr="0037092E">
            <w:rPr>
              <w:rStyle w:val="Lienhypertexte"/>
              <w:noProof/>
              <w:color w:val="auto"/>
              <w:sz w:val="24"/>
              <w:szCs w:val="24"/>
              <w:u w:val="none"/>
            </w:rPr>
            <w:t>Anexe …………………………………………………………………………………</w:t>
          </w:r>
          <w:r w:rsidRPr="0037092E">
            <w:rPr>
              <w:rStyle w:val="Lienhypertexte"/>
              <w:noProof/>
              <w:webHidden/>
              <w:color w:val="auto"/>
              <w:sz w:val="24"/>
              <w:szCs w:val="24"/>
              <w:u w:val="none"/>
            </w:rPr>
            <w:t>......</w:t>
          </w:r>
          <w:r w:rsidRPr="0037092E">
            <w:rPr>
              <w:rStyle w:val="Lienhypertexte"/>
              <w:noProof/>
              <w:webHidden/>
              <w:color w:val="auto"/>
              <w:sz w:val="24"/>
              <w:szCs w:val="24"/>
              <w:u w:val="none"/>
            </w:rPr>
            <w:fldChar w:fldCharType="begin"/>
          </w:r>
          <w:r w:rsidRPr="0037092E">
            <w:rPr>
              <w:rStyle w:val="Lienhypertexte"/>
              <w:noProof/>
              <w:webHidden/>
              <w:color w:val="auto"/>
              <w:sz w:val="24"/>
              <w:szCs w:val="24"/>
              <w:u w:val="none"/>
            </w:rPr>
            <w:instrText xml:space="preserve"> PAGEREF _Toc19225545 \h </w:instrText>
          </w:r>
          <w:r w:rsidRPr="0037092E">
            <w:rPr>
              <w:rStyle w:val="Lienhypertexte"/>
              <w:noProof/>
              <w:webHidden/>
              <w:color w:val="auto"/>
              <w:sz w:val="24"/>
              <w:szCs w:val="24"/>
              <w:u w:val="none"/>
            </w:rPr>
          </w:r>
          <w:r w:rsidRPr="0037092E">
            <w:rPr>
              <w:rStyle w:val="Lienhypertexte"/>
              <w:noProof/>
              <w:webHidden/>
              <w:color w:val="auto"/>
              <w:sz w:val="24"/>
              <w:szCs w:val="24"/>
              <w:u w:val="none"/>
            </w:rPr>
            <w:fldChar w:fldCharType="separate"/>
          </w:r>
          <w:r w:rsidRPr="0037092E">
            <w:rPr>
              <w:rStyle w:val="Lienhypertexte"/>
              <w:noProof/>
              <w:webHidden/>
              <w:color w:val="auto"/>
              <w:sz w:val="24"/>
              <w:szCs w:val="24"/>
              <w:u w:val="none"/>
            </w:rPr>
            <w:t>- 86 -</w:t>
          </w:r>
          <w:r w:rsidRPr="0037092E">
            <w:rPr>
              <w:rStyle w:val="Lienhypertexte"/>
              <w:noProof/>
              <w:webHidden/>
              <w:color w:val="auto"/>
              <w:sz w:val="24"/>
              <w:szCs w:val="24"/>
              <w:u w:val="none"/>
            </w:rPr>
            <w:fldChar w:fldCharType="end"/>
          </w:r>
        </w:p>
        <w:p w:rsidR="0037092E" w:rsidRPr="0037092E" w:rsidRDefault="0037092E" w:rsidP="0037092E">
          <w:pPr>
            <w:pStyle w:val="TOC3parent"/>
            <w:rPr>
              <w:rStyle w:val="Lienhypertexte"/>
              <w:noProof/>
              <w:sz w:val="24"/>
              <w:szCs w:val="24"/>
              <w:u w:val="none"/>
            </w:rPr>
          </w:pPr>
          <w:r w:rsidRPr="0037092E">
            <w:rPr>
              <w:rStyle w:val="Lienhypertexte"/>
              <w:noProof/>
              <w:sz w:val="24"/>
              <w:szCs w:val="24"/>
              <w:u w:val="none"/>
            </w:rPr>
            <w:fldChar w:fldCharType="end"/>
          </w:r>
        </w:p>
        <w:p w:rsidR="00061449" w:rsidRDefault="0037092E" w:rsidP="00061449">
          <w:r w:rsidRPr="0037092E">
            <w:rPr>
              <w:rStyle w:val="Lienhypertexte"/>
              <w:rFonts w:eastAsia="Times New Roman"/>
              <w:noProof/>
              <w:color w:val="000000"/>
              <w:u w:val="none"/>
              <w:lang w:val="fr-FR" w:eastAsia="fr-FR"/>
            </w:rPr>
            <w:fldChar w:fldCharType="end"/>
          </w:r>
          <w:r w:rsidR="00061449" w:rsidRPr="0037092E">
            <w:rPr>
              <w:rStyle w:val="Lienhypertexte"/>
              <w:rFonts w:eastAsia="Times New Roman"/>
              <w:noProof/>
              <w:color w:val="000000"/>
              <w:u w:val="none"/>
              <w:lang w:val="fr-FR" w:eastAsia="fr-FR"/>
            </w:rPr>
            <w:fldChar w:fldCharType="end"/>
          </w:r>
          <w:r w:rsidR="00107F44">
            <w:rPr>
              <w:b/>
              <w:bCs/>
            </w:rPr>
            <w:t xml:space="preserve"> </w:t>
          </w:r>
        </w:p>
      </w:sdtContent>
    </w:sdt>
    <w:p w:rsidR="004525CB" w:rsidRDefault="00C162FC">
      <w:pPr>
        <w:pStyle w:val="BodyA"/>
        <w:spacing w:line="360" w:lineRule="auto"/>
        <w:jc w:val="center"/>
      </w:pPr>
      <w:r>
        <w:rPr>
          <w:rFonts w:ascii="Arial Unicode MS" w:eastAsia="Arial Unicode MS" w:hAnsi="Arial Unicode MS" w:cs="Arial Unicode MS"/>
          <w:sz w:val="24"/>
          <w:szCs w:val="24"/>
          <w:lang w:val="pt-PT"/>
        </w:rPr>
        <w:br w:type="page"/>
      </w:r>
    </w:p>
    <w:p w:rsidR="004525CB" w:rsidRDefault="00C162FC">
      <w:pPr>
        <w:pStyle w:val="BodyA"/>
        <w:spacing w:line="360" w:lineRule="auto"/>
        <w:outlineLvl w:val="9"/>
        <w:rPr>
          <w:rFonts w:ascii="Times New Roman" w:eastAsia="Times New Roman" w:hAnsi="Times New Roman" w:cs="Times New Roman"/>
          <w:b/>
          <w:bCs/>
          <w:sz w:val="32"/>
          <w:szCs w:val="32"/>
          <w:lang w:val="pt-PT"/>
        </w:rPr>
      </w:pPr>
      <w:bookmarkStart w:id="5" w:name="intro"/>
      <w:r>
        <w:rPr>
          <w:rFonts w:ascii="Times New Roman" w:hAnsi="Times New Roman"/>
          <w:b/>
          <w:bCs/>
          <w:sz w:val="32"/>
          <w:szCs w:val="32"/>
          <w:lang w:val="pt-PT"/>
        </w:rPr>
        <w:lastRenderedPageBreak/>
        <w:t>Introducere</w:t>
      </w:r>
    </w:p>
    <w:bookmarkEnd w:id="5"/>
    <w:p w:rsidR="004525CB" w:rsidRDefault="004525CB">
      <w:pPr>
        <w:pStyle w:val="Body"/>
      </w:pPr>
    </w:p>
    <w:p w:rsidR="004525CB" w:rsidRDefault="009534AE">
      <w:pPr>
        <w:pStyle w:val="Default"/>
        <w:rPr>
          <w:lang w:val="en-US"/>
        </w:rPr>
      </w:pPr>
      <w:r>
        <w:tab/>
      </w:r>
      <w:r w:rsidR="00C162FC">
        <w:t xml:space="preserve">Din momentul în care devenim părinți începem să </w:t>
      </w:r>
      <w:r w:rsidR="00C162FC">
        <w:rPr>
          <w:lang w:val="de-DE"/>
        </w:rPr>
        <w:t>ne g</w:t>
      </w:r>
      <w:r w:rsidR="00C162FC">
        <w:t xml:space="preserve">ândim la modalitatea în care vom alege să </w:t>
      </w:r>
      <w:r w:rsidR="00C162FC">
        <w:rPr>
          <w:lang w:val="en-US"/>
        </w:rPr>
        <w:t>cre</w:t>
      </w:r>
      <w:r w:rsidR="00C162FC">
        <w:t>ș</w:t>
      </w:r>
      <w:r w:rsidR="00C162FC">
        <w:rPr>
          <w:lang w:val="pt-PT"/>
        </w:rPr>
        <w:t xml:space="preserve">tem </w:t>
      </w:r>
      <w:r w:rsidR="00C162FC">
        <w:t xml:space="preserve">și să </w:t>
      </w:r>
      <w:r w:rsidR="00C162FC">
        <w:rPr>
          <w:lang w:val="en-US"/>
        </w:rPr>
        <w:t>ne educ</w:t>
      </w:r>
      <w:r w:rsidR="00C162FC">
        <w:t>ăm copii</w:t>
      </w:r>
      <w:r w:rsidR="00C162FC">
        <w:rPr>
          <w:lang w:val="en-US"/>
        </w:rPr>
        <w:t>i</w:t>
      </w:r>
      <w:r w:rsidR="00C162FC">
        <w:t xml:space="preserve">. Ori, dacă nu ne-am făcut încă un plan, cu siguranță vom primi sfaturi de la cei din jur: </w:t>
      </w:r>
      <w:r w:rsidR="00C162FC">
        <w:rPr>
          <w:lang w:val="en-US"/>
        </w:rPr>
        <w:t>“lasa-l s</w:t>
      </w:r>
      <w:r w:rsidR="00C162FC">
        <w:t>ă plângă să nu fie răsfățat</w:t>
      </w:r>
      <w:r w:rsidR="00C162FC">
        <w:rPr>
          <w:lang w:val="en-US"/>
        </w:rPr>
        <w:t xml:space="preserve">!”, “nu-l mai </w:t>
      </w:r>
      <w:r w:rsidR="00C162FC">
        <w:t>ț</w:t>
      </w:r>
      <w:r w:rsidR="00C162FC">
        <w:rPr>
          <w:lang w:val="da-DK"/>
        </w:rPr>
        <w:t>ine at</w:t>
      </w:r>
      <w:r w:rsidR="00C162FC">
        <w:t>ât în braț</w:t>
      </w:r>
      <w:r w:rsidR="00C162FC">
        <w:rPr>
          <w:lang w:val="en-US"/>
        </w:rPr>
        <w:t>e c</w:t>
      </w:r>
      <w:r w:rsidR="00C162FC">
        <w:t xml:space="preserve">ă </w:t>
      </w:r>
      <w:r w:rsidR="00C162FC">
        <w:rPr>
          <w:lang w:val="en-US"/>
        </w:rPr>
        <w:t xml:space="preserve">se </w:t>
      </w:r>
      <w:r w:rsidR="00C162FC">
        <w:t>învață!</w:t>
      </w:r>
      <w:r w:rsidR="00C162FC">
        <w:rPr>
          <w:lang w:val="en-US"/>
        </w:rPr>
        <w:t>”, “</w:t>
      </w:r>
      <w:r w:rsidR="00C162FC">
        <w:t>nu mai răspunde la fiecare strigăt ca te manipulează!</w:t>
      </w:r>
      <w:r w:rsidR="00C162FC">
        <w:rPr>
          <w:lang w:val="en-US"/>
        </w:rPr>
        <w:t>”.</w:t>
      </w:r>
    </w:p>
    <w:p w:rsidR="004525CB" w:rsidRDefault="00C162FC">
      <w:pPr>
        <w:pStyle w:val="Default"/>
        <w:rPr>
          <w:lang w:val="en-US"/>
        </w:rPr>
      </w:pPr>
      <w:r>
        <w:t xml:space="preserve">În caz că </w:t>
      </w:r>
      <w:r>
        <w:rPr>
          <w:lang w:val="de-DE"/>
        </w:rPr>
        <w:t>am sc</w:t>
      </w:r>
      <w:r>
        <w:t>ăpat de aceș</w:t>
      </w:r>
      <w:r>
        <w:rPr>
          <w:lang w:val="it-IT"/>
        </w:rPr>
        <w:t>ti sf</w:t>
      </w:r>
      <w:r>
        <w:t xml:space="preserve">ătuitori, atunci e imposibil să </w:t>
      </w:r>
      <w:r>
        <w:rPr>
          <w:lang w:val="pt-PT"/>
        </w:rPr>
        <w:t>nu fim bombarda</w:t>
      </w:r>
      <w:r>
        <w:t>ți de sursele din mass-media, specialiș</w:t>
      </w:r>
      <w:r>
        <w:rPr>
          <w:lang w:val="it-IT"/>
        </w:rPr>
        <w:t xml:space="preserve">ti </w:t>
      </w:r>
      <w:r>
        <w:t xml:space="preserve">în </w:t>
      </w:r>
      <w:r>
        <w:rPr>
          <w:i/>
          <w:iCs/>
          <w:lang w:val="en-US"/>
        </w:rPr>
        <w:t>parenting,</w:t>
      </w:r>
      <w:r>
        <w:t xml:space="preserve"> site-uri, bloggeri, mă</w:t>
      </w:r>
      <w:r>
        <w:rPr>
          <w:lang w:val="it-IT"/>
        </w:rPr>
        <w:t>mici, t</w:t>
      </w:r>
      <w:r>
        <w:t xml:space="preserve">ătici, bunici care ne spun cum e mai bine să </w:t>
      </w:r>
      <w:r>
        <w:rPr>
          <w:lang w:val="it-IT"/>
        </w:rPr>
        <w:t>ne cre</w:t>
      </w:r>
      <w:r>
        <w:t>ștem copiii.</w:t>
      </w:r>
    </w:p>
    <w:p w:rsidR="004525CB" w:rsidRDefault="00C162FC">
      <w:pPr>
        <w:pStyle w:val="Default"/>
      </w:pPr>
      <w:r>
        <w:rPr>
          <w:lang w:val="en-US"/>
        </w:rPr>
        <w:tab/>
      </w:r>
      <w:r>
        <w:t>Față de vremurile trecute, câ</w:t>
      </w:r>
      <w:r>
        <w:rPr>
          <w:lang w:val="en-US"/>
        </w:rPr>
        <w:t>nd cre</w:t>
      </w:r>
      <w:r>
        <w:t>șterea copiilor se întâmpla instinctual, în prezent accesul la informație este un mare avantaj și ne oferă informații de calitate pentru a le crea celor mici  un mediu favorabil dezvoltării sănătoase, începând încă din primul an de viață.</w:t>
      </w:r>
    </w:p>
    <w:p w:rsidR="004525CB" w:rsidRDefault="00C162FC">
      <w:pPr>
        <w:pStyle w:val="Default"/>
        <w:rPr>
          <w:rFonts w:ascii="Helvetica Neue" w:eastAsia="Helvetica Neue" w:hAnsi="Helvetica Neue" w:cs="Helvetica Neue"/>
          <w:sz w:val="22"/>
          <w:szCs w:val="22"/>
        </w:rPr>
      </w:pPr>
      <w:r>
        <w:t>Totuși, eforturile noastre de a fi un bun părinte și a lua cele mai bune decizii pentru copilul  nostru sunt adesea puse la încercare de informații contradictorii datorate preconcepțiilor sau sfaturilor celor din jur.</w:t>
      </w:r>
    </w:p>
    <w:p w:rsidR="004525CB" w:rsidRDefault="00C162FC">
      <w:pPr>
        <w:pStyle w:val="Body"/>
        <w:spacing w:line="360" w:lineRule="auto"/>
        <w:jc w:val="both"/>
        <w:rPr>
          <w:lang w:val="it-IT"/>
        </w:rPr>
      </w:pPr>
      <w:r>
        <w:t xml:space="preserve">Pornind de la zicala </w:t>
      </w:r>
      <w:r>
        <w:rPr>
          <w:lang w:val="en-US"/>
        </w:rPr>
        <w:t>“nu-l</w:t>
      </w:r>
      <w:r>
        <w:t xml:space="preserve"> ține în brațe că se învață!</w:t>
      </w:r>
      <w:r>
        <w:rPr>
          <w:lang w:val="en-US"/>
        </w:rPr>
        <w:t>”</w:t>
      </w:r>
      <w:r>
        <w:t xml:space="preserve">, prin lucrarea de față îmi propun să analizez efectele pe care ținerea bebelușului în brațe </w:t>
      </w:r>
      <w:r>
        <w:rPr>
          <w:lang w:val="it-IT"/>
        </w:rPr>
        <w:t>le imprim</w:t>
      </w:r>
      <w:r>
        <w:t xml:space="preserve">ă asupra dezvoltării și adaptării sale la mediul exterior. În același timp, doresc să aflu percepția noii generații de părinți față de ținerea bebelușului în brațe și să descopăr dacă durata ținerii în brațe influențează în vreun fel dezvoltarea ulterioară a copiilor pe diferite planuri. </w:t>
      </w:r>
      <w:r>
        <w:rPr>
          <w:lang w:val="it-IT"/>
        </w:rPr>
        <w:tab/>
      </w:r>
      <w:r>
        <w:rPr>
          <w:lang w:val="it-IT"/>
        </w:rPr>
        <w:tab/>
      </w:r>
    </w:p>
    <w:p w:rsidR="004525CB" w:rsidRDefault="00C162FC">
      <w:pPr>
        <w:pStyle w:val="Body"/>
        <w:spacing w:line="360" w:lineRule="auto"/>
        <w:ind w:firstLine="720"/>
        <w:jc w:val="both"/>
        <w:rPr>
          <w:lang w:val="it-IT"/>
        </w:rPr>
      </w:pPr>
      <w:r>
        <w:rPr>
          <w:lang w:val="it-IT"/>
        </w:rPr>
        <w:t xml:space="preserve">Tema lucrării de față are la bază o o motivație personală. Odată cu nașterea băiețelului meu, am început să primesc sfaturi din partea familiei și cunoscuților de ce și cum să fac în creșterea lui. De departe, cea mai intrigantă replică a fost </w:t>
      </w:r>
      <w:r>
        <w:rPr>
          <w:lang w:val="en-US"/>
        </w:rPr>
        <w:t xml:space="preserve">“nu-l </w:t>
      </w:r>
      <w:r>
        <w:rPr>
          <w:lang w:val="it-IT"/>
        </w:rPr>
        <w:t xml:space="preserve">ține în brațe că se învață </w:t>
      </w:r>
      <w:r>
        <w:rPr>
          <w:lang w:val="en-US"/>
        </w:rPr>
        <w:t>sau</w:t>
      </w:r>
      <w:r>
        <w:rPr>
          <w:lang w:val="it-IT"/>
        </w:rPr>
        <w:t xml:space="preserve"> răsfață!</w:t>
      </w:r>
      <w:r>
        <w:rPr>
          <w:lang w:val="en-US"/>
        </w:rPr>
        <w:t>”</w:t>
      </w:r>
      <w:r>
        <w:rPr>
          <w:lang w:val="it-IT"/>
        </w:rPr>
        <w:t xml:space="preserve">. Întrucât </w:t>
      </w:r>
      <w:r>
        <w:rPr>
          <w:lang w:val="en-US"/>
        </w:rPr>
        <w:t>sunt pasionat</w:t>
      </w:r>
      <w:r>
        <w:rPr>
          <w:lang w:val="it-IT"/>
        </w:rPr>
        <w:t xml:space="preserve">ă de psihologia copilului, iar realizarea licenței a coincis cu primul an de viață a bebelușului meu, mi-am propus sincronizez cele două etape, să aprofundez subiectul și ulterior să ofer un răspuns documentat asupra acestui controversat </w:t>
      </w:r>
      <w:r>
        <w:rPr>
          <w:lang w:val="en-US"/>
        </w:rPr>
        <w:t>“</w:t>
      </w:r>
      <w:r>
        <w:rPr>
          <w:lang w:val="it-IT"/>
        </w:rPr>
        <w:t>ținut în brațe.</w:t>
      </w:r>
      <w:r>
        <w:rPr>
          <w:lang w:val="en-US"/>
        </w:rPr>
        <w:t>”</w:t>
      </w:r>
    </w:p>
    <w:p w:rsidR="004525CB" w:rsidRDefault="00C162FC">
      <w:pPr>
        <w:pStyle w:val="Body"/>
        <w:spacing w:line="360" w:lineRule="auto"/>
        <w:ind w:firstLine="720"/>
        <w:jc w:val="both"/>
      </w:pPr>
      <w:r>
        <w:t xml:space="preserve">Lucrarea este structurată în patru </w:t>
      </w:r>
      <w:r>
        <w:rPr>
          <w:lang w:val="it-IT"/>
        </w:rPr>
        <w:t xml:space="preserve">capitole. </w:t>
      </w:r>
      <w:r>
        <w:t xml:space="preserve">Primele două </w:t>
      </w:r>
      <w:r>
        <w:rPr>
          <w:lang w:val="it-IT"/>
        </w:rPr>
        <w:t>capitole contureaz</w:t>
      </w:r>
      <w:r>
        <w:t>ă cadrul teoretic de analiză, capitolul trei prezintă cercetarea efectuată, iar ultimul capitol este rezervat concluziilor, limitelor și perspectivelor viitoare ale cercetării.</w:t>
      </w:r>
    </w:p>
    <w:p w:rsidR="004525CB" w:rsidRPr="009534AE" w:rsidRDefault="00C162FC">
      <w:pPr>
        <w:pStyle w:val="Body"/>
        <w:spacing w:line="360" w:lineRule="auto"/>
        <w:jc w:val="both"/>
      </w:pPr>
      <w:r>
        <w:rPr>
          <w:lang w:val="en-US"/>
        </w:rPr>
        <w:tab/>
        <w:t>Primul capitol reprezintă o incursiune în primul an de viață a bebelușului și prezintă dezvoltarea sa pas cu pas (achiziții fizice, psihice și socio-emoționale), precum și o înțelegere a nevoilor sale fizologice și psihologice. De asemenea, în ultima parte a primului capitol, am</w:t>
      </w:r>
      <w:r w:rsidR="009534AE">
        <w:rPr>
          <w:rFonts w:ascii="Arial Unicode MS" w:hAnsi="Arial Unicode MS"/>
          <w:lang w:val="en-US"/>
        </w:rPr>
        <w:t xml:space="preserve"> </w:t>
      </w:r>
      <w:r>
        <w:rPr>
          <w:lang w:val="en-US"/>
        </w:rPr>
        <w:t>conturat un răspuns la întrebarea “De ce plâng bebelușii?”, prin investigarea cauzelor, funcțiilor și implicațiilor plânsului.</w:t>
      </w:r>
    </w:p>
    <w:p w:rsidR="004525CB" w:rsidRDefault="00C162FC">
      <w:pPr>
        <w:pStyle w:val="Body"/>
        <w:spacing w:line="360" w:lineRule="auto"/>
        <w:jc w:val="both"/>
        <w:rPr>
          <w:lang w:val="en-US"/>
        </w:rPr>
      </w:pPr>
      <w:r>
        <w:rPr>
          <w:lang w:val="en-US"/>
        </w:rPr>
        <w:lastRenderedPageBreak/>
        <w:tab/>
        <w:t>În al doilea capitol, mi-am îndreptat atenția asupra legăturii părinte-copil și a modului în care relațiile timpurii influențează și explică evoluția ulterioară. În subcapitole, am vorbit despre atașament prin prezentarea teoriei lui Bowlby, am făcut o trecere în revistă a celor mai cunoscute stiluri de parentaj, iar la final am vorbit despre purtarea bebelușilor, acest obicei vechi de sute de ani ce a revenit la modă în prezent.</w:t>
      </w:r>
    </w:p>
    <w:p w:rsidR="004525CB" w:rsidRDefault="00C162FC">
      <w:pPr>
        <w:pStyle w:val="Body"/>
        <w:spacing w:line="360" w:lineRule="auto"/>
        <w:ind w:firstLine="720"/>
        <w:jc w:val="both"/>
      </w:pPr>
      <w:r>
        <w:rPr>
          <w:lang w:val="pt-PT"/>
        </w:rPr>
        <w:t>În capitolul III am discutat despre metodologia folosită, am prezentat și analizat datele statistice ale cercetării și am interpretat rezultatele. Ca instrumente de cercetare, am folosit  un chestionar,</w:t>
      </w:r>
      <w:r>
        <w:t xml:space="preserve"> formulat având în vedere ipotezele de cercetare și ținând cont de bibliografia parcursă și o Scală de evaluare a dezvoltării copiilor de 1 an, ce urmărește achizițiile din cinci arii: comunicare, motricitate fină și grosieră, cogniție și latura socială.</w:t>
      </w:r>
    </w:p>
    <w:p w:rsidR="004525CB" w:rsidRDefault="00C162FC">
      <w:pPr>
        <w:pStyle w:val="Body"/>
        <w:spacing w:line="360" w:lineRule="auto"/>
        <w:ind w:firstLine="720"/>
        <w:jc w:val="both"/>
      </w:pPr>
      <w:r>
        <w:t xml:space="preserve">Principalele repere teoretice care stau la baza lucrării sunt: </w:t>
      </w:r>
      <w:r>
        <w:rPr>
          <w:i/>
          <w:iCs/>
        </w:rPr>
        <w:t>Psihologia copilului</w:t>
      </w:r>
      <w:r>
        <w:t xml:space="preserve"> de Emil Verza, </w:t>
      </w:r>
      <w:r>
        <w:rPr>
          <w:i/>
          <w:iCs/>
        </w:rPr>
        <w:t>Dezvoltarea umană</w:t>
      </w:r>
      <w:r>
        <w:t xml:space="preserve"> de Diane E. Papalia, </w:t>
      </w:r>
      <w:r>
        <w:rPr>
          <w:i/>
          <w:iCs/>
        </w:rPr>
        <w:t>O bază de siguranță</w:t>
      </w:r>
      <w:r>
        <w:t xml:space="preserve">, scrisă de John Bowlby, </w:t>
      </w:r>
      <w:r>
        <w:rPr>
          <w:i/>
          <w:iCs/>
        </w:rPr>
        <w:t>Bebelușul meu înțelege tot</w:t>
      </w:r>
      <w:r>
        <w:t xml:space="preserve"> de Aletha Solter, </w:t>
      </w:r>
      <w:r>
        <w:rPr>
          <w:i/>
          <w:iCs/>
        </w:rPr>
        <w:t>Nevoile esențiale ale copiilor</w:t>
      </w:r>
      <w:r>
        <w:t xml:space="preserve"> ce aparține lui Berry Brazelton și Stanley Greenspan, </w:t>
      </w:r>
      <w:r>
        <w:rPr>
          <w:i/>
          <w:iCs/>
        </w:rPr>
        <w:t>Copilul, familia și lumea exterioară</w:t>
      </w:r>
      <w:r>
        <w:t xml:space="preserve"> de D.W. Winnicott și </w:t>
      </w:r>
      <w:r>
        <w:rPr>
          <w:i/>
          <w:iCs/>
        </w:rPr>
        <w:t>Mitul copilului răsfățat</w:t>
      </w:r>
      <w:r>
        <w:t xml:space="preserve"> de Alfie Kohn.</w:t>
      </w:r>
    </w:p>
    <w:p w:rsidR="004525CB" w:rsidRDefault="00C162FC">
      <w:pPr>
        <w:pStyle w:val="Body"/>
        <w:spacing w:line="360" w:lineRule="auto"/>
        <w:ind w:firstLine="720"/>
        <w:jc w:val="both"/>
      </w:pPr>
      <w:r>
        <w:t>Noutatea lucrării mele rezidă din faptul că până în momentul de față, cel puțin după știința mea, nu a mai fost realizată o analiză a modului în care ținerea bebelușului în brațe ar putea influența dezvoltarea ulterioară, având ca punct de plecare declarațiile și evaluările părinților. Într-adevăr, în România, imediat după perioada comunistă au existat o serie de studii asupra copiilor din orfelinate, care susțineau că dezvoltarea deficitară ar putea fi rezultatul lipsei de apropiere fizice afectuoase</w:t>
      </w:r>
      <w:r>
        <w:rPr>
          <w:lang w:val="en-US"/>
        </w:rPr>
        <w:t>; iar la</w:t>
      </w:r>
      <w:r>
        <w:t xml:space="preserve"> nivel internațional, au mai fost făcute studii care prezintă relația ținut în brațe - plâns, însă acestea s-au realizat prin experiment și observație directă. </w:t>
      </w:r>
    </w:p>
    <w:p w:rsidR="004525CB" w:rsidRDefault="00C162FC">
      <w:pPr>
        <w:pStyle w:val="Body"/>
        <w:spacing w:line="360" w:lineRule="auto"/>
        <w:ind w:firstLine="720"/>
        <w:jc w:val="both"/>
      </w:pPr>
      <w:r>
        <w:t>Spre deosebire de aceste studii, lucrarea de față plasează ținutul în brațe drept subiect principal determinant și urmărește să identifice efecte și corelații specifice, luând în considerare și particularitățile părinților.</w:t>
      </w:r>
    </w:p>
    <w:p w:rsidR="004525CB" w:rsidRDefault="00C162FC">
      <w:pPr>
        <w:pStyle w:val="BodyA"/>
        <w:spacing w:line="360" w:lineRule="auto"/>
        <w:jc w:val="center"/>
      </w:pPr>
      <w:r>
        <w:rPr>
          <w:rFonts w:ascii="Arial Unicode MS" w:eastAsia="Arial Unicode MS" w:hAnsi="Arial Unicode MS" w:cs="Arial Unicode MS"/>
          <w:lang w:val="pt-PT"/>
        </w:rPr>
        <w:br w:type="page"/>
      </w:r>
    </w:p>
    <w:p w:rsidR="004525CB" w:rsidRDefault="00C162FC">
      <w:pPr>
        <w:pStyle w:val="Heading"/>
      </w:pPr>
      <w:bookmarkStart w:id="6" w:name="_Toc"/>
      <w:r>
        <w:rPr>
          <w:rFonts w:eastAsia="Arial Unicode MS" w:cs="Arial Unicode MS"/>
        </w:rPr>
        <w:lastRenderedPageBreak/>
        <w:t>A. F</w:t>
      </w:r>
      <w:r>
        <w:rPr>
          <w:rFonts w:eastAsia="Arial Unicode MS" w:cs="Arial Unicode MS"/>
          <w:lang w:val="en-US"/>
        </w:rPr>
        <w:t>UNDAMENTE TEORETICE</w:t>
      </w:r>
      <w:bookmarkEnd w:id="6"/>
    </w:p>
    <w:p w:rsidR="004525CB" w:rsidRDefault="00C162FC">
      <w:pPr>
        <w:pStyle w:val="Titre2"/>
      </w:pPr>
      <w:bookmarkStart w:id="7" w:name="_Toc19225525"/>
      <w:bookmarkStart w:id="8" w:name="_Toc1"/>
      <w:r>
        <w:rPr>
          <w:rFonts w:eastAsia="Arial Unicode MS" w:cs="Arial Unicode MS"/>
        </w:rPr>
        <w:t>Capitolul I. Dezvoltarea sugarului</w:t>
      </w:r>
      <w:bookmarkEnd w:id="7"/>
      <w:r>
        <w:rPr>
          <w:rFonts w:eastAsia="Arial Unicode MS" w:cs="Arial Unicode MS"/>
        </w:rPr>
        <w:tab/>
      </w:r>
      <w:bookmarkEnd w:id="8"/>
    </w:p>
    <w:p w:rsidR="004525CB" w:rsidRDefault="004525CB">
      <w:pPr>
        <w:pStyle w:val="Body"/>
        <w:rPr>
          <w:b/>
          <w:bCs/>
          <w:sz w:val="32"/>
          <w:szCs w:val="32"/>
          <w:lang w:val="it-IT"/>
        </w:rPr>
      </w:pPr>
    </w:p>
    <w:p w:rsidR="004525CB" w:rsidRPr="009534AE" w:rsidRDefault="00C162FC">
      <w:pPr>
        <w:pStyle w:val="Titre3"/>
        <w:rPr>
          <w:rFonts w:ascii="Times New Roman" w:hAnsi="Times New Roman" w:cs="Times New Roman"/>
        </w:rPr>
      </w:pPr>
      <w:bookmarkStart w:id="9" w:name="_Toc19225526"/>
      <w:bookmarkStart w:id="10" w:name="_Toc2"/>
      <w:r w:rsidRPr="009534AE">
        <w:rPr>
          <w:rFonts w:ascii="Times New Roman" w:eastAsia="Arial Unicode MS" w:hAnsi="Times New Roman" w:cs="Times New Roman"/>
        </w:rPr>
        <w:t>1.1.</w:t>
      </w:r>
      <w:r w:rsidRPr="009534AE">
        <w:rPr>
          <w:rFonts w:ascii="Times New Roman" w:hAnsi="Times New Roman" w:cs="Times New Roman"/>
        </w:rPr>
        <w:t xml:space="preserve"> Dezvoltarea psihică ș</w:t>
      </w:r>
      <w:r w:rsidRPr="009534AE">
        <w:rPr>
          <w:rFonts w:ascii="Times New Roman" w:hAnsi="Times New Roman" w:cs="Times New Roman"/>
          <w:lang w:val="pt-PT"/>
        </w:rPr>
        <w:t>i emo</w:t>
      </w:r>
      <w:r w:rsidRPr="009534AE">
        <w:rPr>
          <w:rFonts w:ascii="Times New Roman" w:hAnsi="Times New Roman" w:cs="Times New Roman"/>
        </w:rPr>
        <w:t>țională</w:t>
      </w:r>
      <w:bookmarkEnd w:id="9"/>
      <w:r w:rsidRPr="009534AE">
        <w:rPr>
          <w:rFonts w:ascii="Times New Roman" w:hAnsi="Times New Roman" w:cs="Times New Roman"/>
        </w:rPr>
        <w:tab/>
      </w:r>
      <w:bookmarkEnd w:id="10"/>
    </w:p>
    <w:p w:rsidR="004525CB" w:rsidRDefault="004525CB">
      <w:pPr>
        <w:pStyle w:val="Body"/>
        <w:rPr>
          <w:b/>
          <w:bCs/>
          <w:sz w:val="28"/>
          <w:szCs w:val="28"/>
          <w:lang w:val="it-IT"/>
        </w:rPr>
      </w:pPr>
    </w:p>
    <w:p w:rsidR="004525CB" w:rsidRDefault="00C162FC">
      <w:pPr>
        <w:pStyle w:val="Default"/>
      </w:pPr>
      <w:r>
        <w:rPr>
          <w:rFonts w:eastAsia="Arial Unicode MS" w:cs="Arial Unicode MS"/>
        </w:rPr>
        <w:tab/>
        <w:t>Studiul dezvoltării copiilor a stat î</w:t>
      </w:r>
      <w:r>
        <w:rPr>
          <w:rFonts w:eastAsia="Arial Unicode MS" w:cs="Arial Unicode MS"/>
          <w:lang w:val="es-ES_tradnl"/>
        </w:rPr>
        <w:t>n aten</w:t>
      </w:r>
      <w:r>
        <w:rPr>
          <w:rFonts w:eastAsia="Arial Unicode MS" w:cs="Arial Unicode MS"/>
        </w:rPr>
        <w:t>ția multor cercetători, pornind de la Freud, Piaget sau Ericsson, fiind apoi urmați de psihologi, doctori și psihiatri contemporani ca Brazelton,</w:t>
      </w:r>
      <w:r>
        <w:rPr>
          <w:rFonts w:eastAsia="Arial Unicode MS" w:cs="Arial Unicode MS"/>
          <w:lang w:val="en-US"/>
        </w:rPr>
        <w:t xml:space="preserve"> </w:t>
      </w:r>
      <w:r>
        <w:rPr>
          <w:rFonts w:eastAsia="Arial Unicode MS" w:cs="Arial Unicode MS"/>
          <w:lang w:val="it-IT"/>
        </w:rPr>
        <w:t xml:space="preserve">Winnicott, Solter </w:t>
      </w:r>
      <w:r>
        <w:rPr>
          <w:rFonts w:eastAsia="Arial Unicode MS" w:cs="Arial Unicode MS"/>
        </w:rPr>
        <w:t>ș</w:t>
      </w:r>
      <w:r>
        <w:rPr>
          <w:rFonts w:eastAsia="Arial Unicode MS" w:cs="Arial Unicode MS"/>
          <w:lang w:val="it-IT"/>
        </w:rPr>
        <w:t>i al</w:t>
      </w:r>
      <w:r>
        <w:rPr>
          <w:rFonts w:eastAsia="Arial Unicode MS" w:cs="Arial Unicode MS"/>
        </w:rPr>
        <w:t>ții.</w:t>
      </w:r>
    </w:p>
    <w:p w:rsidR="004525CB" w:rsidRDefault="00C162FC">
      <w:pPr>
        <w:pStyle w:val="Default"/>
      </w:pPr>
      <w:r>
        <w:rPr>
          <w:rFonts w:eastAsia="Arial Unicode MS" w:cs="Arial Unicode MS"/>
        </w:rPr>
        <w:t>Mulți dintre ei s-au concentrat să descopere în ce măsură dezvoltarea emoțională și psihică a omului este influențată de primii ani de viață</w:t>
      </w:r>
      <w:r>
        <w:rPr>
          <w:rFonts w:eastAsia="Arial Unicode MS" w:cs="Arial Unicode MS"/>
          <w:lang w:val="nl-NL"/>
        </w:rPr>
        <w:t>, de rela</w:t>
      </w:r>
      <w:r>
        <w:rPr>
          <w:rFonts w:eastAsia="Arial Unicode MS" w:cs="Arial Unicode MS"/>
        </w:rPr>
        <w:t>țiile primare și de expunerea la mediul î</w:t>
      </w:r>
      <w:r>
        <w:rPr>
          <w:rFonts w:eastAsia="Arial Unicode MS" w:cs="Arial Unicode MS"/>
          <w:lang w:val="es-ES_tradnl"/>
        </w:rPr>
        <w:t>nconjur</w:t>
      </w:r>
      <w:r>
        <w:rPr>
          <w:rFonts w:eastAsia="Arial Unicode MS" w:cs="Arial Unicode MS"/>
        </w:rPr>
        <w:t xml:space="preserve">ător. </w:t>
      </w:r>
      <w:r>
        <w:rPr>
          <w:rFonts w:eastAsia="Arial Unicode MS" w:cs="Arial Unicode MS"/>
        </w:rPr>
        <w:tab/>
      </w:r>
    </w:p>
    <w:p w:rsidR="004525CB" w:rsidRDefault="00C162FC">
      <w:pPr>
        <w:pStyle w:val="Default"/>
      </w:pPr>
      <w:r>
        <w:rPr>
          <w:rFonts w:eastAsia="Arial Unicode MS" w:cs="Arial Unicode MS"/>
        </w:rPr>
        <w:t xml:space="preserve">Cu toate că sugarii nu pot exprima verbal ceea ce simt, traiesc sau acumulează, volumul cunoștințelor din primii trei ani este mai mare decât tot ce va învăța omul ulterior, iar sentimentele trăite rămân depozitate în fiecare dintre noi, însă sunt foarte greu de accesat. </w:t>
      </w:r>
    </w:p>
    <w:p w:rsidR="004525CB" w:rsidRDefault="00C162FC">
      <w:pPr>
        <w:pStyle w:val="Default"/>
      </w:pPr>
      <w:r>
        <w:tab/>
      </w:r>
      <w:r>
        <w:rPr>
          <w:rFonts w:eastAsia="Arial Unicode MS" w:cs="Arial Unicode MS"/>
        </w:rPr>
        <w:t>Călă</w:t>
      </w:r>
      <w:r>
        <w:rPr>
          <w:rFonts w:eastAsia="Arial Unicode MS" w:cs="Arial Unicode MS"/>
          <w:lang w:val="es-ES_tradnl"/>
        </w:rPr>
        <w:t>toria bebelu</w:t>
      </w:r>
      <w:r>
        <w:rPr>
          <w:rFonts w:eastAsia="Arial Unicode MS" w:cs="Arial Unicode MS"/>
        </w:rPr>
        <w:t>șului începe înainte de naș</w:t>
      </w:r>
      <w:r>
        <w:rPr>
          <w:rFonts w:eastAsia="Arial Unicode MS" w:cs="Arial Unicode MS"/>
          <w:lang w:val="da-DK"/>
        </w:rPr>
        <w:t xml:space="preserve">tere, </w:t>
      </w:r>
      <w:r>
        <w:rPr>
          <w:rFonts w:eastAsia="Arial Unicode MS" w:cs="Arial Unicode MS"/>
        </w:rPr>
        <w:t xml:space="preserve">încă din uter când este deja o ființă </w:t>
      </w:r>
      <w:r>
        <w:rPr>
          <w:rFonts w:eastAsia="Arial Unicode MS" w:cs="Arial Unicode MS"/>
          <w:lang w:val="pt-PT"/>
        </w:rPr>
        <w:t>uman</w:t>
      </w:r>
      <w:r>
        <w:rPr>
          <w:rFonts w:eastAsia="Arial Unicode MS" w:cs="Arial Unicode MS"/>
        </w:rPr>
        <w:t xml:space="preserve">ă ce acumulează </w:t>
      </w:r>
      <w:r>
        <w:rPr>
          <w:rFonts w:eastAsia="Arial Unicode MS" w:cs="Arial Unicode MS"/>
          <w:lang w:val="en-US"/>
        </w:rPr>
        <w:t>experien</w:t>
      </w:r>
      <w:r>
        <w:rPr>
          <w:rFonts w:eastAsia="Arial Unicode MS" w:cs="Arial Unicode MS"/>
        </w:rPr>
        <w:t>țe prin intermediul relației cu mama. Spre exemplu, Winnicott susț</w:t>
      </w:r>
      <w:r>
        <w:rPr>
          <w:rFonts w:eastAsia="Arial Unicode MS" w:cs="Arial Unicode MS"/>
          <w:lang w:val="it-IT"/>
        </w:rPr>
        <w:t>ine c</w:t>
      </w:r>
      <w:r>
        <w:rPr>
          <w:rFonts w:eastAsia="Arial Unicode MS" w:cs="Arial Unicode MS"/>
        </w:rPr>
        <w:t>ă în funcție de nivelul de activitate al mamei, odată născut, un bebeluș poate avea preferințe</w:t>
      </w:r>
      <w:r>
        <w:rPr>
          <w:rFonts w:eastAsia="Arial Unicode MS" w:cs="Arial Unicode MS"/>
          <w:lang w:val="en-US"/>
        </w:rPr>
        <w:t xml:space="preserve">: </w:t>
      </w:r>
      <w:r>
        <w:rPr>
          <w:rFonts w:eastAsia="Arial Unicode MS" w:cs="Arial Unicode MS"/>
        </w:rPr>
        <w:t>să fie plimbat</w:t>
      </w:r>
      <w:r>
        <w:rPr>
          <w:rFonts w:eastAsia="Arial Unicode MS" w:cs="Arial Unicode MS"/>
          <w:lang w:val="en-US"/>
        </w:rPr>
        <w:t xml:space="preserve">, </w:t>
      </w:r>
      <w:r>
        <w:rPr>
          <w:rFonts w:eastAsia="Arial Unicode MS" w:cs="Arial Unicode MS"/>
        </w:rPr>
        <w:t xml:space="preserve">legănat sau în cazul unei mame mai liniștite, </w:t>
      </w:r>
      <w:r>
        <w:rPr>
          <w:rFonts w:eastAsia="Arial Unicode MS" w:cs="Arial Unicode MS"/>
          <w:lang w:val="en-US"/>
        </w:rPr>
        <w:t>el</w:t>
      </w:r>
      <w:r>
        <w:rPr>
          <w:rFonts w:eastAsia="Arial Unicode MS" w:cs="Arial Unicode MS"/>
        </w:rPr>
        <w:t xml:space="preserve"> poate fi obișnuit cu starea de pace și să se mulțumească doar să fie ținut în braț</w:t>
      </w:r>
      <w:r>
        <w:rPr>
          <w:rFonts w:eastAsia="Arial Unicode MS" w:cs="Arial Unicode MS"/>
          <w:lang w:val="it-IT"/>
        </w:rPr>
        <w:t>e. (Winnicott,</w:t>
      </w:r>
      <w:r>
        <w:rPr>
          <w:rFonts w:eastAsia="Arial Unicode MS" w:cs="Arial Unicode MS"/>
          <w:lang w:val="en-US"/>
        </w:rPr>
        <w:t xml:space="preserve"> </w:t>
      </w:r>
      <w:r>
        <w:rPr>
          <w:rFonts w:eastAsia="Arial Unicode MS" w:cs="Arial Unicode MS"/>
          <w:lang w:val="it-IT"/>
        </w:rPr>
        <w:t xml:space="preserve">2013, </w:t>
      </w:r>
      <w:r>
        <w:rPr>
          <w:rFonts w:eastAsia="Arial Unicode MS" w:cs="Arial Unicode MS"/>
        </w:rPr>
        <w:t>p.</w:t>
      </w:r>
      <w:r>
        <w:rPr>
          <w:rFonts w:eastAsia="Arial Unicode MS" w:cs="Arial Unicode MS"/>
          <w:lang w:val="en-US"/>
        </w:rPr>
        <w:t xml:space="preserve"> </w:t>
      </w:r>
      <w:r>
        <w:rPr>
          <w:rFonts w:eastAsia="Arial Unicode MS" w:cs="Arial Unicode MS"/>
        </w:rPr>
        <w:t>22)</w:t>
      </w:r>
    </w:p>
    <w:p w:rsidR="004525CB" w:rsidRDefault="00C162FC">
      <w:pPr>
        <w:pStyle w:val="Default"/>
      </w:pPr>
      <w:r>
        <w:rPr>
          <w:rFonts w:eastAsia="Arial Unicode MS" w:cs="Arial Unicode MS"/>
        </w:rPr>
        <w:t xml:space="preserve">Venirea pe lume reprezintă un eveniment fundamental și totodată </w:t>
      </w:r>
      <w:r>
        <w:rPr>
          <w:rFonts w:eastAsia="Arial Unicode MS" w:cs="Arial Unicode MS"/>
          <w:lang w:val="it-IT"/>
        </w:rPr>
        <w:t xml:space="preserve">dificil </w:t>
      </w:r>
      <w:r>
        <w:rPr>
          <w:rFonts w:eastAsia="Arial Unicode MS" w:cs="Arial Unicode MS"/>
        </w:rPr>
        <w:t>întrucât presupune trecerea de la mediul intern la cel extern, iar la început</w:t>
      </w:r>
      <w:r>
        <w:rPr>
          <w:rFonts w:eastAsia="Arial Unicode MS" w:cs="Arial Unicode MS"/>
          <w:lang w:val="en-US"/>
        </w:rPr>
        <w:t>,</w:t>
      </w:r>
      <w:r>
        <w:rPr>
          <w:rFonts w:eastAsia="Arial Unicode MS" w:cs="Arial Unicode MS"/>
        </w:rPr>
        <w:t xml:space="preserve"> copilul nu dispune de acel echipament biologic și psihologic necesar pentru a-și asigura existența în mod independent, și va rămâne pentru o perioadă dependent de mamă sau de adultul ce-l îngrijeș</w:t>
      </w:r>
      <w:r>
        <w:rPr>
          <w:rFonts w:eastAsia="Arial Unicode MS" w:cs="Arial Unicode MS"/>
          <w:lang w:val="it-IT"/>
        </w:rPr>
        <w:t>te. (Verza, 2017, p. 105)</w:t>
      </w:r>
    </w:p>
    <w:p w:rsidR="004525CB" w:rsidRDefault="00C162FC">
      <w:pPr>
        <w:pStyle w:val="Default"/>
      </w:pPr>
      <w:r>
        <w:tab/>
      </w:r>
      <w:r>
        <w:rPr>
          <w:rFonts w:eastAsia="Arial Unicode MS" w:cs="Arial Unicode MS"/>
        </w:rPr>
        <w:t>Acest mediu este complet diferit față de uter în care era obișnuit cu sunetele corpului mamei, bătăile inimii, vocea, mișcarea ș</w:t>
      </w:r>
      <w:r>
        <w:rPr>
          <w:rFonts w:eastAsia="Arial Unicode MS" w:cs="Arial Unicode MS"/>
          <w:lang w:val="pt-PT"/>
        </w:rPr>
        <w:t>i o temperatur</w:t>
      </w:r>
      <w:r>
        <w:rPr>
          <w:rFonts w:eastAsia="Arial Unicode MS" w:cs="Arial Unicode MS"/>
        </w:rPr>
        <w:t>ă constantă. Pentru o tranziție mai ușoară, mama îl poate ț</w:t>
      </w:r>
      <w:r>
        <w:rPr>
          <w:rFonts w:eastAsia="Arial Unicode MS" w:cs="Arial Unicode MS"/>
          <w:lang w:val="de-DE"/>
        </w:rPr>
        <w:t xml:space="preserve">ine </w:t>
      </w:r>
      <w:r>
        <w:rPr>
          <w:rFonts w:eastAsia="Arial Unicode MS" w:cs="Arial Unicode MS"/>
        </w:rPr>
        <w:t>în brațe și astfel el va putea auzi din nou suntele cu care era obișnuit încă din uter, fiind foarte reconfortant pentru el. (Solter, 2007, p.33)</w:t>
      </w:r>
    </w:p>
    <w:p w:rsidR="004525CB" w:rsidRDefault="00C162FC">
      <w:pPr>
        <w:pStyle w:val="Default"/>
      </w:pPr>
      <w:r>
        <w:rPr>
          <w:rFonts w:eastAsia="Arial Unicode MS" w:cs="Arial Unicode MS"/>
        </w:rPr>
        <w:t>Conform școlii românești de psihologie, perioada cuprinsă î</w:t>
      </w:r>
      <w:r>
        <w:rPr>
          <w:rFonts w:eastAsia="Arial Unicode MS" w:cs="Arial Unicode MS"/>
          <w:lang w:val="pt-PT"/>
        </w:rPr>
        <w:t xml:space="preserve">ntre 0 </w:t>
      </w:r>
      <w:r>
        <w:rPr>
          <w:rFonts w:eastAsia="Arial Unicode MS" w:cs="Arial Unicode MS"/>
        </w:rPr>
        <w:t xml:space="preserve">și 1 an reprezintă stadiul de sugar, ce presupune modificări substanțiale de viață, incluzănd o dezvoltare psihică intensă. </w:t>
      </w:r>
    </w:p>
    <w:p w:rsidR="004525CB" w:rsidRDefault="00C162FC">
      <w:pPr>
        <w:pStyle w:val="Default"/>
        <w:rPr>
          <w:rFonts w:eastAsia="Arial Unicode MS" w:cs="Arial Unicode MS"/>
          <w:lang w:val="it-IT"/>
        </w:rPr>
      </w:pPr>
      <w:r>
        <w:tab/>
      </w:r>
      <w:r>
        <w:rPr>
          <w:rFonts w:eastAsia="Arial Unicode MS" w:cs="Arial Unicode MS"/>
        </w:rPr>
        <w:t>Întrucât tematica lucrării de față se concentrează pe stadiul de sugar, î</w:t>
      </w:r>
      <w:r>
        <w:rPr>
          <w:rFonts w:eastAsia="Arial Unicode MS" w:cs="Arial Unicode MS"/>
          <w:lang w:val="it-IT"/>
        </w:rPr>
        <w:t xml:space="preserve">n continuare </w:t>
      </w:r>
      <w:r>
        <w:rPr>
          <w:rFonts w:eastAsia="Arial Unicode MS" w:cs="Arial Unicode MS"/>
        </w:rPr>
        <w:t>îmi voi concentra atenția asupra dezvoltării și funcționării bebelușului în primul an de viață</w:t>
      </w:r>
      <w:r>
        <w:rPr>
          <w:rFonts w:eastAsia="Arial Unicode MS" w:cs="Arial Unicode MS"/>
          <w:lang w:val="pt-PT"/>
        </w:rPr>
        <w:t>, apel</w:t>
      </w:r>
      <w:r>
        <w:rPr>
          <w:rFonts w:eastAsia="Arial Unicode MS" w:cs="Arial Unicode MS"/>
        </w:rPr>
        <w:t>ând la modelele și teoriile diferitor specialiș</w:t>
      </w:r>
      <w:r>
        <w:rPr>
          <w:rFonts w:eastAsia="Arial Unicode MS" w:cs="Arial Unicode MS"/>
          <w:lang w:val="it-IT"/>
        </w:rPr>
        <w:t>ti.</w:t>
      </w:r>
    </w:p>
    <w:p w:rsidR="003B21FC" w:rsidRDefault="003B21FC">
      <w:pPr>
        <w:pStyle w:val="Default"/>
      </w:pPr>
    </w:p>
    <w:p w:rsidR="004525CB" w:rsidRDefault="00C162FC">
      <w:pPr>
        <w:pStyle w:val="Subheading3"/>
      </w:pPr>
      <w:bookmarkStart w:id="11" w:name="_Toc19208022"/>
      <w:bookmarkStart w:id="12" w:name="_Toc19225527"/>
      <w:r>
        <w:lastRenderedPageBreak/>
        <w:t>Dezvoltarea psihică</w:t>
      </w:r>
      <w:bookmarkEnd w:id="11"/>
      <w:bookmarkEnd w:id="12"/>
    </w:p>
    <w:p w:rsidR="004525CB" w:rsidRDefault="00C162FC">
      <w:pPr>
        <w:pStyle w:val="Default"/>
      </w:pPr>
      <w:r>
        <w:rPr>
          <w:b/>
          <w:bCs/>
        </w:rPr>
        <w:tab/>
      </w:r>
      <w:r>
        <w:rPr>
          <w:rFonts w:eastAsia="Arial Unicode MS" w:cs="Arial Unicode MS"/>
        </w:rPr>
        <w:t xml:space="preserve">Progresul pe care sugarul îl face în dobândirea </w:t>
      </w:r>
      <w:r>
        <w:rPr>
          <w:rFonts w:eastAsia="Arial Unicode MS" w:cs="Arial Unicode MS"/>
          <w:lang w:val="it-IT"/>
        </w:rPr>
        <w:t>capacit</w:t>
      </w:r>
      <w:r>
        <w:rPr>
          <w:rFonts w:eastAsia="Arial Unicode MS" w:cs="Arial Unicode MS"/>
        </w:rPr>
        <w:t xml:space="preserve">ăților de adaptare la mediul extern depinde pe de o parte de maturizarea sistemului central nervos, însa pe de altă </w:t>
      </w:r>
      <w:r>
        <w:rPr>
          <w:rFonts w:eastAsia="Arial Unicode MS" w:cs="Arial Unicode MS"/>
          <w:lang w:val="it-IT"/>
        </w:rPr>
        <w:t>parte</w:t>
      </w:r>
      <w:r>
        <w:rPr>
          <w:rFonts w:eastAsia="Arial Unicode MS" w:cs="Arial Unicode MS"/>
        </w:rPr>
        <w:t>, se pune un accent deosebit pe calitatea relației cu ceilalț</w:t>
      </w:r>
      <w:r>
        <w:rPr>
          <w:rFonts w:eastAsia="Arial Unicode MS" w:cs="Arial Unicode MS"/>
          <w:lang w:val="it-IT"/>
        </w:rPr>
        <w:t>i. (Verza, 2017, p</w:t>
      </w:r>
      <w:r>
        <w:rPr>
          <w:rFonts w:eastAsia="Arial Unicode MS" w:cs="Arial Unicode MS"/>
        </w:rPr>
        <w:t>p. 105-106)</w:t>
      </w:r>
    </w:p>
    <w:p w:rsidR="004525CB" w:rsidRDefault="00C162FC">
      <w:pPr>
        <w:pStyle w:val="Default"/>
      </w:pPr>
      <w:r>
        <w:rPr>
          <w:rFonts w:eastAsia="Arial Unicode MS" w:cs="Arial Unicode MS"/>
        </w:rPr>
        <w:t>La momentul nașterii creierul bebelușului este incomplet dezvoltat, însă 75% dintre conexiunile neuronale  de la nivelul creierului se vor dezvolta în primul an de viață sub directa influență a mediului extern - tipurile de stimuli, tonalitatea emoțională. (Rayner, 2012, p. 55)</w:t>
      </w:r>
    </w:p>
    <w:p w:rsidR="004525CB" w:rsidRDefault="00C162FC">
      <w:pPr>
        <w:pStyle w:val="Default"/>
      </w:pPr>
      <w:r>
        <w:rPr>
          <w:rFonts w:eastAsia="Arial Unicode MS" w:cs="Arial Unicode MS"/>
        </w:rPr>
        <w:t>E</w:t>
      </w:r>
      <w:r>
        <w:rPr>
          <w:rFonts w:eastAsia="Arial Unicode MS" w:cs="Arial Unicode MS"/>
          <w:lang w:val="en-US"/>
        </w:rPr>
        <w:t>xperien</w:t>
      </w:r>
      <w:r>
        <w:rPr>
          <w:rFonts w:eastAsia="Arial Unicode MS" w:cs="Arial Unicode MS"/>
        </w:rPr>
        <w:t>țele pozitive au capacitatea de a activa potențialul biologic înnăscut și de a-l valoriza, însă lipsa acestora sau a unei stimulări deficitare pot realiza fix opusul.</w:t>
      </w:r>
    </w:p>
    <w:p w:rsidR="004525CB" w:rsidRDefault="00C162FC">
      <w:pPr>
        <w:pStyle w:val="Default"/>
      </w:pPr>
      <w:r>
        <w:tab/>
      </w:r>
      <w:r>
        <w:rPr>
          <w:rFonts w:eastAsia="Arial Unicode MS" w:cs="Arial Unicode MS"/>
          <w:lang w:val="pt-PT"/>
        </w:rPr>
        <w:t>O tr</w:t>
      </w:r>
      <w:r>
        <w:rPr>
          <w:rFonts w:eastAsia="Arial Unicode MS" w:cs="Arial Unicode MS"/>
        </w:rPr>
        <w:t xml:space="preserve">ăsătură </w:t>
      </w:r>
      <w:r>
        <w:rPr>
          <w:rFonts w:eastAsia="Arial Unicode MS" w:cs="Arial Unicode MS"/>
          <w:lang w:val="it-IT"/>
        </w:rPr>
        <w:t>important</w:t>
      </w:r>
      <w:r>
        <w:rPr>
          <w:rFonts w:eastAsia="Arial Unicode MS" w:cs="Arial Unicode MS"/>
        </w:rPr>
        <w:t>ă subliniată de Ana Muntean este plasticitatea creierului copilului mic ce poate fi valorizată prin experiențe potrivite.</w:t>
      </w:r>
    </w:p>
    <w:p w:rsidR="004525CB" w:rsidRDefault="00C162FC">
      <w:pPr>
        <w:pStyle w:val="Default"/>
      </w:pPr>
      <w:r>
        <w:rPr>
          <w:rFonts w:eastAsia="Arial Unicode MS" w:cs="Arial Unicode MS"/>
          <w:lang w:val="en-US"/>
        </w:rPr>
        <w:t>“Plasticitatea creierului este determina</w:t>
      </w:r>
      <w:r>
        <w:rPr>
          <w:rFonts w:eastAsia="Arial Unicode MS" w:cs="Arial Unicode MS"/>
        </w:rPr>
        <w:t xml:space="preserve">ntă în impactul pe care îl au experiențele timpurii asupra dezvoltării creierului. În aceste experiențe, copilul nu este doar un receptor pasiv, ci un agent activ care influențează </w:t>
      </w:r>
      <w:r>
        <w:rPr>
          <w:rFonts w:eastAsia="Arial Unicode MS" w:cs="Arial Unicode MS"/>
          <w:lang w:val="pt-PT"/>
        </w:rPr>
        <w:t>desf</w:t>
      </w:r>
      <w:r>
        <w:rPr>
          <w:rFonts w:eastAsia="Arial Unicode MS" w:cs="Arial Unicode MS"/>
        </w:rPr>
        <w:t>ășurarea experienței.</w:t>
      </w:r>
      <w:r>
        <w:rPr>
          <w:rFonts w:eastAsia="Arial Unicode MS" w:cs="Arial Unicode MS"/>
          <w:lang w:val="en-US"/>
        </w:rPr>
        <w:t>” (</w:t>
      </w:r>
      <w:r>
        <w:rPr>
          <w:rFonts w:eastAsia="Arial Unicode MS" w:cs="Arial Unicode MS"/>
        </w:rPr>
        <w:t xml:space="preserve">Muntean, 2006, </w:t>
      </w:r>
      <w:r>
        <w:rPr>
          <w:rFonts w:eastAsia="Arial Unicode MS" w:cs="Arial Unicode MS"/>
          <w:lang w:val="en-US"/>
        </w:rPr>
        <w:t>p. 158)</w:t>
      </w:r>
    </w:p>
    <w:p w:rsidR="004525CB" w:rsidRDefault="00C162FC">
      <w:pPr>
        <w:pStyle w:val="Default"/>
      </w:pPr>
      <w:r>
        <w:rPr>
          <w:rFonts w:eastAsia="Arial Unicode MS" w:cs="Arial Unicode MS"/>
        </w:rPr>
        <w:t>Spre exemplu, copilul gângurește pentru a-i face pe cei din jur să vorbească și astfel să-și însușească limbajul ori cere a fi purtat în brațe pentru a fi expus la mediul cultural ș</w:t>
      </w:r>
      <w:r>
        <w:rPr>
          <w:rFonts w:eastAsia="Arial Unicode MS" w:cs="Arial Unicode MS"/>
          <w:lang w:val="pt-PT"/>
        </w:rPr>
        <w:t>i a se adapta.</w:t>
      </w:r>
    </w:p>
    <w:p w:rsidR="004525CB" w:rsidRDefault="00C162FC">
      <w:pPr>
        <w:pStyle w:val="Default"/>
      </w:pPr>
      <w:r>
        <w:rPr>
          <w:rFonts w:eastAsia="Arial Unicode MS" w:cs="Arial Unicode MS"/>
        </w:rPr>
        <w:t>Prin urmare fiecare părinte sau adult ce îngrijeș</w:t>
      </w:r>
      <w:r>
        <w:rPr>
          <w:rFonts w:eastAsia="Arial Unicode MS" w:cs="Arial Unicode MS"/>
          <w:lang w:val="es-ES_tradnl"/>
        </w:rPr>
        <w:t>te un bebelu</w:t>
      </w:r>
      <w:r>
        <w:rPr>
          <w:rFonts w:eastAsia="Arial Unicode MS" w:cs="Arial Unicode MS"/>
        </w:rPr>
        <w:t>ș are o responsabilitate uriașă în a-i asigura un început bun î</w:t>
      </w:r>
      <w:r>
        <w:rPr>
          <w:rFonts w:eastAsia="Arial Unicode MS" w:cs="Arial Unicode MS"/>
          <w:lang w:val="it-IT"/>
        </w:rPr>
        <w:t>n via</w:t>
      </w:r>
      <w:r>
        <w:rPr>
          <w:rFonts w:eastAsia="Arial Unicode MS" w:cs="Arial Unicode MS"/>
        </w:rPr>
        <w:t>ță.</w:t>
      </w:r>
    </w:p>
    <w:p w:rsidR="004525CB" w:rsidRDefault="00C162FC">
      <w:pPr>
        <w:pStyle w:val="Default"/>
      </w:pPr>
      <w:r>
        <w:tab/>
      </w:r>
      <w:r>
        <w:rPr>
          <w:rFonts w:eastAsia="Arial Unicode MS" w:cs="Arial Unicode MS"/>
        </w:rPr>
        <w:t>Cu toate că la momentul nașterii creierul sugarului este dezvoltat incomplet, acesta nu este complet neajutorat, ci deține o serie de abilități impresionante ce-l ajută să se adapteze la noul mediu de existență.</w:t>
      </w:r>
    </w:p>
    <w:p w:rsidR="004525CB" w:rsidRDefault="00C162FC">
      <w:pPr>
        <w:pStyle w:val="Default"/>
      </w:pPr>
      <w:r>
        <w:rPr>
          <w:rFonts w:eastAsia="Arial Unicode MS" w:cs="Arial Unicode MS"/>
        </w:rPr>
        <w:t xml:space="preserve">În primele săptămâni de viață, bebelușii tind să-și petreacă cea mai mare parte a timpului, dormind, starea de somn fiind alternată cu starea de veghe. Activitatea bebelușului în starea de veghe depinde de dezvoltarea creierului, care la rândul său este favorizată de expunerea la diferiți stimuli. Dacă la naștere creierul sugarului cântărește doar 25% din greutatea creierului unui adult, până la 3 luni va ajunge la 40%, la 6 luni la 50%, urmând ca în jurul vârstei de 10 luni să cântărească aproape de greutatea creierului adultului. Creșterea greutății creierului este influențată </w:t>
      </w:r>
      <w:r>
        <w:rPr>
          <w:rFonts w:eastAsia="Arial Unicode MS" w:cs="Arial Unicode MS"/>
          <w:lang w:val="en-US"/>
        </w:rPr>
        <w:t>de experien</w:t>
      </w:r>
      <w:r>
        <w:rPr>
          <w:rFonts w:eastAsia="Arial Unicode MS" w:cs="Arial Unicode MS"/>
        </w:rPr>
        <w:t>țele la care este expus sugarul și stabilirii conexiunilor dintre neuroni. (Crețu, 2016, p. 85).</w:t>
      </w:r>
    </w:p>
    <w:p w:rsidR="004525CB" w:rsidRDefault="00C162FC">
      <w:pPr>
        <w:pStyle w:val="Subheading3"/>
        <w:rPr>
          <w:i/>
          <w:iCs/>
        </w:rPr>
      </w:pPr>
      <w:bookmarkStart w:id="13" w:name="_Toc19208023"/>
      <w:bookmarkStart w:id="14" w:name="_Toc19225528"/>
      <w:r>
        <w:rPr>
          <w:i/>
          <w:iCs/>
        </w:rPr>
        <w:t>Dezvoltarea senzorială</w:t>
      </w:r>
      <w:bookmarkEnd w:id="13"/>
      <w:bookmarkEnd w:id="14"/>
    </w:p>
    <w:p w:rsidR="004525CB" w:rsidRDefault="00C162FC">
      <w:pPr>
        <w:pStyle w:val="Default"/>
      </w:pPr>
      <w:r>
        <w:rPr>
          <w:b/>
          <w:bCs/>
          <w:i/>
          <w:iCs/>
        </w:rPr>
        <w:tab/>
      </w:r>
      <w:r>
        <w:rPr>
          <w:rFonts w:eastAsia="Arial Unicode MS" w:cs="Arial Unicode MS"/>
        </w:rPr>
        <w:t>Ca urmare a studiilor efectuate, psihologii din domeniul dezvoltării umane au identificat o sensibilitate primară a sugarului și o serie de reflexe pe care acesta le deț</w:t>
      </w:r>
      <w:r>
        <w:rPr>
          <w:rFonts w:eastAsia="Arial Unicode MS" w:cs="Arial Unicode MS"/>
          <w:lang w:val="de-DE"/>
        </w:rPr>
        <w:t xml:space="preserve">ine </w:t>
      </w:r>
      <w:r>
        <w:rPr>
          <w:rFonts w:eastAsia="Arial Unicode MS" w:cs="Arial Unicode MS"/>
        </w:rPr>
        <w:t>încă din momentul nașterii.</w:t>
      </w:r>
    </w:p>
    <w:p w:rsidR="004525CB" w:rsidRDefault="00C162FC">
      <w:pPr>
        <w:pStyle w:val="Default"/>
      </w:pPr>
      <w:r>
        <w:rPr>
          <w:rFonts w:eastAsia="Arial Unicode MS" w:cs="Arial Unicode MS"/>
        </w:rPr>
        <w:lastRenderedPageBreak/>
        <w:t>Printre funcțiile biologice ale senzorialității distingem în primul rând, mirosul și gustul, apoi funcț</w:t>
      </w:r>
      <w:r>
        <w:rPr>
          <w:rFonts w:eastAsia="Arial Unicode MS" w:cs="Arial Unicode MS"/>
          <w:lang w:val="es-ES_tradnl"/>
        </w:rPr>
        <w:t>ia tactil</w:t>
      </w:r>
      <w:r>
        <w:rPr>
          <w:rFonts w:eastAsia="Arial Unicode MS" w:cs="Arial Unicode MS"/>
        </w:rPr>
        <w:t>ă ș</w:t>
      </w:r>
      <w:r>
        <w:rPr>
          <w:rFonts w:eastAsia="Arial Unicode MS" w:cs="Arial Unicode MS"/>
          <w:lang w:val="it-IT"/>
        </w:rPr>
        <w:t>i ulterior v</w:t>
      </w:r>
      <w:r>
        <w:rPr>
          <w:rFonts w:eastAsia="Arial Unicode MS" w:cs="Arial Unicode MS"/>
        </w:rPr>
        <w:t>ăzul și auzul.</w:t>
      </w:r>
    </w:p>
    <w:p w:rsidR="004525CB" w:rsidRDefault="00C162FC">
      <w:pPr>
        <w:pStyle w:val="Default"/>
        <w:rPr>
          <w:i/>
          <w:iCs/>
        </w:rPr>
      </w:pPr>
      <w:r>
        <w:rPr>
          <w:rFonts w:eastAsia="Arial Unicode MS" w:cs="Arial Unicode MS"/>
          <w:i/>
          <w:iCs/>
        </w:rPr>
        <w:t>Mirosul și gustul</w:t>
      </w:r>
    </w:p>
    <w:p w:rsidR="004525CB" w:rsidRDefault="00C162FC">
      <w:pPr>
        <w:pStyle w:val="Default"/>
      </w:pPr>
      <w:r>
        <w:rPr>
          <w:i/>
          <w:iCs/>
        </w:rPr>
        <w:tab/>
      </w:r>
      <w:r>
        <w:rPr>
          <w:rFonts w:eastAsia="Arial Unicode MS" w:cs="Arial Unicode MS"/>
        </w:rPr>
        <w:t xml:space="preserve">Încă din primele minute de viață, sugarul își poate recunoaște mama după </w:t>
      </w:r>
      <w:r>
        <w:rPr>
          <w:rFonts w:eastAsia="Arial Unicode MS" w:cs="Arial Unicode MS"/>
          <w:lang w:val="pt-PT"/>
        </w:rPr>
        <w:t xml:space="preserve">miros </w:t>
      </w:r>
      <w:r>
        <w:rPr>
          <w:rFonts w:eastAsia="Arial Unicode MS" w:cs="Arial Unicode MS"/>
        </w:rPr>
        <w:t>ș</w:t>
      </w:r>
      <w:r>
        <w:rPr>
          <w:rFonts w:eastAsia="Arial Unicode MS" w:cs="Arial Unicode MS"/>
          <w:lang w:val="it-IT"/>
        </w:rPr>
        <w:t>i manifest</w:t>
      </w:r>
      <w:r>
        <w:rPr>
          <w:rFonts w:eastAsia="Arial Unicode MS" w:cs="Arial Unicode MS"/>
        </w:rPr>
        <w:t xml:space="preserve">ă preferință pentru laptele acesteia. </w:t>
      </w:r>
      <w:r>
        <w:rPr>
          <w:rFonts w:eastAsia="Arial Unicode MS" w:cs="Arial Unicode MS"/>
          <w:lang w:val="pt-PT"/>
        </w:rPr>
        <w:t>Explica</w:t>
      </w:r>
      <w:r>
        <w:rPr>
          <w:rFonts w:eastAsia="Arial Unicode MS" w:cs="Arial Unicode MS"/>
        </w:rPr>
        <w:t>ț</w:t>
      </w:r>
      <w:r>
        <w:rPr>
          <w:rFonts w:eastAsia="Arial Unicode MS" w:cs="Arial Unicode MS"/>
          <w:lang w:val="pt-PT"/>
        </w:rPr>
        <w:t>ia const</w:t>
      </w:r>
      <w:r>
        <w:rPr>
          <w:rFonts w:eastAsia="Arial Unicode MS" w:cs="Arial Unicode MS"/>
        </w:rPr>
        <w:t xml:space="preserve">ă în asemănarea dintre mirosul lichidului amniotic și mirosul laptelui matern. (Rayner, 2012, p. 58) </w:t>
      </w:r>
    </w:p>
    <w:p w:rsidR="004525CB" w:rsidRDefault="00C162FC">
      <w:pPr>
        <w:pStyle w:val="Default"/>
      </w:pPr>
      <w:r>
        <w:rPr>
          <w:rFonts w:eastAsia="Arial Unicode MS" w:cs="Arial Unicode MS"/>
        </w:rPr>
        <w:t>Totodată, mirosul va avea o sensibilitate afectivă mai puternică în momentele premergătoare hrănirii, iar sugarul va că</w:t>
      </w:r>
      <w:r>
        <w:rPr>
          <w:rFonts w:eastAsia="Arial Unicode MS" w:cs="Arial Unicode MS"/>
          <w:lang w:val="it-IT"/>
        </w:rPr>
        <w:t>uta s</w:t>
      </w:r>
      <w:r>
        <w:rPr>
          <w:rFonts w:eastAsia="Arial Unicode MS" w:cs="Arial Unicode MS"/>
        </w:rPr>
        <w:t>ânul bazându-se pe miros.</w:t>
      </w:r>
    </w:p>
    <w:p w:rsidR="004525CB" w:rsidRDefault="00C162FC">
      <w:pPr>
        <w:pStyle w:val="Default"/>
      </w:pPr>
      <w:r>
        <w:rPr>
          <w:rFonts w:eastAsia="Arial Unicode MS" w:cs="Arial Unicode MS"/>
        </w:rPr>
        <w:t>Mirosul va cunoaște o dezvoltare lentă în primele 9 luni, iar ulterior se va remarca o ușoară evoluț</w:t>
      </w:r>
      <w:r>
        <w:rPr>
          <w:rFonts w:eastAsia="Arial Unicode MS" w:cs="Arial Unicode MS"/>
          <w:lang w:val="it-IT"/>
        </w:rPr>
        <w:t>ie datorit</w:t>
      </w:r>
      <w:r>
        <w:rPr>
          <w:rFonts w:eastAsia="Arial Unicode MS" w:cs="Arial Unicode MS"/>
        </w:rPr>
        <w:t xml:space="preserve">ă </w:t>
      </w:r>
      <w:r>
        <w:rPr>
          <w:rFonts w:eastAsia="Arial Unicode MS" w:cs="Arial Unicode MS"/>
          <w:lang w:val="es-ES_tradnl"/>
        </w:rPr>
        <w:t>diferen</w:t>
      </w:r>
      <w:r>
        <w:rPr>
          <w:rFonts w:eastAsia="Arial Unicode MS" w:cs="Arial Unicode MS"/>
        </w:rPr>
        <w:t>țierii verbale. În primele trei luni, gustul și mirosul vor avea exercita funcții biologice și de orientare, iar ulterior vor deveni funcții de cunoaștere.</w:t>
      </w:r>
    </w:p>
    <w:p w:rsidR="004525CB" w:rsidRDefault="00C162FC">
      <w:pPr>
        <w:pStyle w:val="Default"/>
      </w:pPr>
      <w:r>
        <w:tab/>
      </w:r>
      <w:r>
        <w:rPr>
          <w:rFonts w:eastAsia="Arial Unicode MS" w:cs="Arial Unicode MS"/>
        </w:rPr>
        <w:t xml:space="preserve">Dezvoltarea acestor primi analizatori explică foarte bine nevoia contactului imediat cu mama după naștere. Cu toate că trecerea în mediul extrauterin este marcată </w:t>
      </w:r>
      <w:r>
        <w:rPr>
          <w:rFonts w:eastAsia="Arial Unicode MS" w:cs="Arial Unicode MS"/>
          <w:lang w:val="es-ES_tradnl"/>
        </w:rPr>
        <w:t>de un pl</w:t>
      </w:r>
      <w:r>
        <w:rPr>
          <w:rFonts w:eastAsia="Arial Unicode MS" w:cs="Arial Unicode MS"/>
        </w:rPr>
        <w:t>âns puternic al nou-născutului, el se va liniș</w:t>
      </w:r>
      <w:r>
        <w:rPr>
          <w:rFonts w:eastAsia="Arial Unicode MS" w:cs="Arial Unicode MS"/>
          <w:lang w:val="it-IT"/>
        </w:rPr>
        <w:t xml:space="preserve">ti </w:t>
      </w:r>
      <w:r>
        <w:rPr>
          <w:rFonts w:eastAsia="Arial Unicode MS" w:cs="Arial Unicode MS"/>
        </w:rPr>
        <w:t>în contact cu mama, întrucât prin miros ș</w:t>
      </w:r>
      <w:r>
        <w:rPr>
          <w:rFonts w:eastAsia="Arial Unicode MS" w:cs="Arial Unicode MS"/>
          <w:lang w:val="it-IT"/>
        </w:rPr>
        <w:t>i ulterio</w:t>
      </w:r>
      <w:r>
        <w:rPr>
          <w:rFonts w:eastAsia="Arial Unicode MS" w:cs="Arial Unicode MS"/>
        </w:rPr>
        <w:t xml:space="preserve">r prin gust se va stabili o bază </w:t>
      </w:r>
      <w:r>
        <w:rPr>
          <w:rFonts w:eastAsia="Arial Unicode MS" w:cs="Arial Unicode MS"/>
          <w:lang w:val="it-IT"/>
        </w:rPr>
        <w:t>comun</w:t>
      </w:r>
      <w:r>
        <w:rPr>
          <w:rFonts w:eastAsia="Arial Unicode MS" w:cs="Arial Unicode MS"/>
        </w:rPr>
        <w:t>ă cu mediul intrauterin și se va crea un sentiment de siguranță.</w:t>
      </w:r>
    </w:p>
    <w:p w:rsidR="004525CB" w:rsidRDefault="00C162FC">
      <w:pPr>
        <w:pStyle w:val="Default"/>
        <w:rPr>
          <w:i/>
          <w:iCs/>
        </w:rPr>
      </w:pPr>
      <w:r>
        <w:rPr>
          <w:rFonts w:eastAsia="Arial Unicode MS" w:cs="Arial Unicode MS"/>
          <w:i/>
          <w:iCs/>
        </w:rPr>
        <w:t>Auzul</w:t>
      </w:r>
    </w:p>
    <w:p w:rsidR="004525CB" w:rsidRDefault="00C162FC">
      <w:pPr>
        <w:pStyle w:val="Default"/>
      </w:pPr>
      <w:r>
        <w:rPr>
          <w:i/>
          <w:iCs/>
        </w:rPr>
        <w:tab/>
      </w:r>
      <w:r>
        <w:rPr>
          <w:rFonts w:eastAsia="Arial Unicode MS" w:cs="Arial Unicode MS"/>
        </w:rPr>
        <w:t>În lipsa unor complicații, auzul este funcț</w:t>
      </w:r>
      <w:r>
        <w:rPr>
          <w:rFonts w:eastAsia="Arial Unicode MS" w:cs="Arial Unicode MS"/>
          <w:lang w:val="pt-PT"/>
        </w:rPr>
        <w:t xml:space="preserve">ional </w:t>
      </w:r>
      <w:r>
        <w:rPr>
          <w:rFonts w:eastAsia="Arial Unicode MS" w:cs="Arial Unicode MS"/>
        </w:rPr>
        <w:t>încă de la naștere. Mai mult decâ</w:t>
      </w:r>
      <w:r>
        <w:rPr>
          <w:rFonts w:eastAsia="Arial Unicode MS" w:cs="Arial Unicode MS"/>
          <w:lang w:val="da-DK"/>
        </w:rPr>
        <w:t>t at</w:t>
      </w:r>
      <w:r>
        <w:rPr>
          <w:rFonts w:eastAsia="Arial Unicode MS" w:cs="Arial Unicode MS"/>
        </w:rPr>
        <w:t>â</w:t>
      </w:r>
      <w:r>
        <w:rPr>
          <w:rFonts w:eastAsia="Arial Unicode MS" w:cs="Arial Unicode MS"/>
          <w:lang w:val="it-IT"/>
        </w:rPr>
        <w:t>t, speciali</w:t>
      </w:r>
      <w:r>
        <w:rPr>
          <w:rFonts w:eastAsia="Arial Unicode MS" w:cs="Arial Unicode MS"/>
        </w:rPr>
        <w:t>știi susț</w:t>
      </w:r>
      <w:r>
        <w:rPr>
          <w:rFonts w:eastAsia="Arial Unicode MS" w:cs="Arial Unicode MS"/>
          <w:lang w:val="it-IT"/>
        </w:rPr>
        <w:t>in c</w:t>
      </w:r>
      <w:r>
        <w:rPr>
          <w:rFonts w:eastAsia="Arial Unicode MS" w:cs="Arial Unicode MS"/>
        </w:rPr>
        <w:t xml:space="preserve">ă fetusul răspunde încă din uter (trimestrul trei) la sunetele din exterior, iar la naștere el va recunoaște astfel vocea mamei. (Rayner, 2012, p. 59) </w:t>
      </w:r>
    </w:p>
    <w:p w:rsidR="004525CB" w:rsidRDefault="00C162FC">
      <w:pPr>
        <w:pStyle w:val="Default"/>
      </w:pPr>
      <w:r>
        <w:rPr>
          <w:rFonts w:eastAsia="Arial Unicode MS" w:cs="Arial Unicode MS"/>
        </w:rPr>
        <w:t>Totodată, sunt teorii care susț</w:t>
      </w:r>
      <w:r>
        <w:rPr>
          <w:rFonts w:eastAsia="Arial Unicode MS" w:cs="Arial Unicode MS"/>
          <w:lang w:val="it-IT"/>
        </w:rPr>
        <w:t>in c</w:t>
      </w:r>
      <w:r>
        <w:rPr>
          <w:rFonts w:eastAsia="Arial Unicode MS" w:cs="Arial Unicode MS"/>
        </w:rPr>
        <w:t>ă sugarul își poate aminti sunete, povești sau cântece la care a fost expus când era în uter și va reacționa pozitiv la auzul acestora odată născut. Prin urmare, nu este deloc surprinzător sa vedem viitoare mămici ce le vorbesc sau le cântă bebelușilor din burtică. Începând cu luna a șasea, auzul va avea ș</w:t>
      </w:r>
      <w:r>
        <w:rPr>
          <w:rFonts w:eastAsia="Arial Unicode MS" w:cs="Arial Unicode MS"/>
          <w:lang w:val="pt-PT"/>
        </w:rPr>
        <w:t>i o func</w:t>
      </w:r>
      <w:r>
        <w:rPr>
          <w:rFonts w:eastAsia="Arial Unicode MS" w:cs="Arial Unicode MS"/>
        </w:rPr>
        <w:t>ț</w:t>
      </w:r>
      <w:r>
        <w:rPr>
          <w:rFonts w:eastAsia="Arial Unicode MS" w:cs="Arial Unicode MS"/>
          <w:lang w:val="it-IT"/>
        </w:rPr>
        <w:t>ie cognitiv</w:t>
      </w:r>
      <w:r>
        <w:rPr>
          <w:rFonts w:eastAsia="Arial Unicode MS" w:cs="Arial Unicode MS"/>
        </w:rPr>
        <w:t>ă ș</w:t>
      </w:r>
      <w:r>
        <w:rPr>
          <w:rFonts w:eastAsia="Arial Unicode MS" w:cs="Arial Unicode MS"/>
          <w:lang w:val="it-IT"/>
        </w:rPr>
        <w:t>i rela</w:t>
      </w:r>
      <w:r>
        <w:rPr>
          <w:rFonts w:eastAsia="Arial Unicode MS" w:cs="Arial Unicode MS"/>
        </w:rPr>
        <w:t>țională și deosebite implicații în dobândirea limbajului.</w:t>
      </w:r>
    </w:p>
    <w:p w:rsidR="004525CB" w:rsidRDefault="00C162FC">
      <w:pPr>
        <w:pStyle w:val="Default"/>
        <w:rPr>
          <w:i/>
          <w:iCs/>
        </w:rPr>
      </w:pPr>
      <w:r>
        <w:rPr>
          <w:rFonts w:eastAsia="Arial Unicode MS" w:cs="Arial Unicode MS"/>
          <w:i/>
          <w:iCs/>
        </w:rPr>
        <w:t>Vă</w:t>
      </w:r>
      <w:r>
        <w:rPr>
          <w:rFonts w:eastAsia="Arial Unicode MS" w:cs="Arial Unicode MS"/>
          <w:i/>
          <w:iCs/>
          <w:lang w:val="de-DE"/>
        </w:rPr>
        <w:t>zul</w:t>
      </w:r>
    </w:p>
    <w:p w:rsidR="004525CB" w:rsidRDefault="00C162FC">
      <w:pPr>
        <w:pStyle w:val="Default"/>
      </w:pPr>
      <w:r>
        <w:rPr>
          <w:i/>
          <w:iCs/>
        </w:rPr>
        <w:tab/>
      </w:r>
      <w:r>
        <w:rPr>
          <w:rFonts w:eastAsia="Arial Unicode MS" w:cs="Arial Unicode MS"/>
        </w:rPr>
        <w:t>Acuitatea vizuală este mai puțin dezvoltată la naș</w:t>
      </w:r>
      <w:r>
        <w:rPr>
          <w:rFonts w:eastAsia="Arial Unicode MS" w:cs="Arial Unicode MS"/>
          <w:lang w:val="it-IT"/>
        </w:rPr>
        <w:t xml:space="preserve">tere </w:t>
      </w:r>
      <w:r>
        <w:rPr>
          <w:rFonts w:eastAsia="Arial Unicode MS" w:cs="Arial Unicode MS"/>
        </w:rPr>
        <w:t>în sensul în care, bebelușii își pot focaliza privirea la aproximativ 20 de centimetri în fața lor. Prin urmare, aflați în brațele mamei, aceștia îi pot vedea chipul, iar după câteva zile sunt capabili să-l și recunoască.</w:t>
      </w:r>
    </w:p>
    <w:p w:rsidR="004525CB" w:rsidRDefault="00C162FC">
      <w:pPr>
        <w:pStyle w:val="Default"/>
      </w:pPr>
      <w:r>
        <w:rPr>
          <w:rFonts w:eastAsia="Arial Unicode MS" w:cs="Arial Unicode MS"/>
        </w:rPr>
        <w:t>Abia după trei luni, copilul își va dezvolta simțul distanț</w:t>
      </w:r>
      <w:r>
        <w:rPr>
          <w:rFonts w:eastAsia="Arial Unicode MS" w:cs="Arial Unicode MS"/>
          <w:lang w:val="de-DE"/>
        </w:rPr>
        <w:t xml:space="preserve">ei </w:t>
      </w:r>
      <w:r>
        <w:rPr>
          <w:rFonts w:eastAsia="Arial Unicode MS" w:cs="Arial Unicode MS"/>
        </w:rPr>
        <w:t>și al adâncimii, deosebit de importante în dezvoltarea percepțiilor și a reprezentărilor cu ajutorul cărora se va crea universul primar obiectual. (Ș</w:t>
      </w:r>
      <w:r>
        <w:rPr>
          <w:rFonts w:eastAsia="Arial Unicode MS" w:cs="Arial Unicode MS"/>
          <w:lang w:val="it-IT"/>
        </w:rPr>
        <w:t xml:space="preserve">chiopu, </w:t>
      </w:r>
      <w:r>
        <w:rPr>
          <w:rFonts w:eastAsia="Arial Unicode MS" w:cs="Arial Unicode MS"/>
        </w:rPr>
        <w:t>1996, p.83)</w:t>
      </w:r>
    </w:p>
    <w:p w:rsidR="004525CB" w:rsidRDefault="00C162FC">
      <w:pPr>
        <w:pStyle w:val="Subheading3"/>
        <w:rPr>
          <w:i/>
          <w:iCs/>
        </w:rPr>
      </w:pPr>
      <w:bookmarkStart w:id="15" w:name="_Toc19208024"/>
      <w:bookmarkStart w:id="16" w:name="_Toc19225529"/>
      <w:r>
        <w:rPr>
          <w:i/>
          <w:iCs/>
        </w:rPr>
        <w:t>Simțul tactil</w:t>
      </w:r>
      <w:bookmarkEnd w:id="15"/>
      <w:bookmarkEnd w:id="16"/>
    </w:p>
    <w:p w:rsidR="004525CB" w:rsidRDefault="00C162FC">
      <w:pPr>
        <w:pStyle w:val="Default"/>
      </w:pPr>
      <w:r>
        <w:rPr>
          <w:i/>
          <w:iCs/>
        </w:rPr>
        <w:tab/>
      </w:r>
      <w:r>
        <w:rPr>
          <w:rFonts w:eastAsia="Arial Unicode MS" w:cs="Arial Unicode MS"/>
        </w:rPr>
        <w:t>Pielea reprezintă cel mai mare organ senzorial al corpului, iar celulele senzoriale sunt răspâ</w:t>
      </w:r>
      <w:r>
        <w:rPr>
          <w:rFonts w:eastAsia="Arial Unicode MS" w:cs="Arial Unicode MS"/>
          <w:lang w:val="de-DE"/>
        </w:rPr>
        <w:t xml:space="preserve">ndite inegal </w:t>
      </w:r>
      <w:r>
        <w:rPr>
          <w:rFonts w:eastAsia="Arial Unicode MS" w:cs="Arial Unicode MS"/>
        </w:rPr>
        <w:t>î</w:t>
      </w:r>
      <w:r>
        <w:rPr>
          <w:rFonts w:eastAsia="Arial Unicode MS" w:cs="Arial Unicode MS"/>
          <w:lang w:val="it-IT"/>
        </w:rPr>
        <w:t>n diferite zone. La na</w:t>
      </w:r>
      <w:r>
        <w:rPr>
          <w:rFonts w:eastAsia="Arial Unicode MS" w:cs="Arial Unicode MS"/>
        </w:rPr>
        <w:t xml:space="preserve">ștere copilul are formațiuni pentru cald-rece, presiune, </w:t>
      </w:r>
      <w:r>
        <w:rPr>
          <w:rFonts w:eastAsia="Arial Unicode MS" w:cs="Arial Unicode MS"/>
        </w:rPr>
        <w:lastRenderedPageBreak/>
        <w:t xml:space="preserve">durere. Important de menționat este faptul că sensibilitatea cutanată </w:t>
      </w:r>
      <w:r>
        <w:rPr>
          <w:rFonts w:eastAsia="Arial Unicode MS" w:cs="Arial Unicode MS"/>
          <w:lang w:val="en-US"/>
        </w:rPr>
        <w:t>tactil</w:t>
      </w:r>
      <w:r>
        <w:rPr>
          <w:rFonts w:eastAsia="Arial Unicode MS" w:cs="Arial Unicode MS"/>
        </w:rPr>
        <w:t xml:space="preserve">ă </w:t>
      </w:r>
      <w:r>
        <w:rPr>
          <w:rFonts w:eastAsia="Arial Unicode MS" w:cs="Arial Unicode MS"/>
          <w:lang w:val="es-ES_tradnl"/>
        </w:rPr>
        <w:t>este influen</w:t>
      </w:r>
      <w:r>
        <w:rPr>
          <w:rFonts w:eastAsia="Arial Unicode MS" w:cs="Arial Unicode MS"/>
        </w:rPr>
        <w:t>țată afectiv. (Ș</w:t>
      </w:r>
      <w:r>
        <w:rPr>
          <w:rFonts w:eastAsia="Arial Unicode MS" w:cs="Arial Unicode MS"/>
          <w:lang w:val="it-IT"/>
        </w:rPr>
        <w:t xml:space="preserve">chiopu, </w:t>
      </w:r>
      <w:r>
        <w:rPr>
          <w:rFonts w:eastAsia="Arial Unicode MS" w:cs="Arial Unicode MS"/>
        </w:rPr>
        <w:t>1996, p. 82)</w:t>
      </w:r>
    </w:p>
    <w:p w:rsidR="004525CB" w:rsidRDefault="00C162FC">
      <w:pPr>
        <w:pStyle w:val="Default"/>
      </w:pPr>
      <w:r>
        <w:rPr>
          <w:rFonts w:eastAsia="Arial Unicode MS" w:cs="Arial Unicode MS"/>
        </w:rPr>
        <w:t xml:space="preserve">Celor mai mulți bebeluși le place să fie ținuți în brațe, să fie legănați sau mângâiați și să simteă căldura mamei. De asemenea, gura este cea mai sensibilă zonă și sursă </w:t>
      </w:r>
      <w:r>
        <w:rPr>
          <w:rFonts w:eastAsia="Arial Unicode MS" w:cs="Arial Unicode MS"/>
          <w:lang w:val="nl-NL"/>
        </w:rPr>
        <w:t>de pl</w:t>
      </w:r>
      <w:r>
        <w:rPr>
          <w:rFonts w:eastAsia="Arial Unicode MS" w:cs="Arial Unicode MS"/>
        </w:rPr>
        <w:t xml:space="preserve">ăcere, motiv pentru care psihanaliștii au numit această </w:t>
      </w:r>
      <w:r>
        <w:rPr>
          <w:rFonts w:eastAsia="Arial Unicode MS" w:cs="Arial Unicode MS"/>
          <w:lang w:val="it-IT"/>
        </w:rPr>
        <w:t>prim</w:t>
      </w:r>
      <w:r>
        <w:rPr>
          <w:rFonts w:eastAsia="Arial Unicode MS" w:cs="Arial Unicode MS"/>
        </w:rPr>
        <w:t>ă perioadă a vieții extrauterine</w:t>
      </w:r>
      <w:r>
        <w:rPr>
          <w:rFonts w:eastAsia="Arial Unicode MS" w:cs="Arial Unicode MS"/>
          <w:lang w:val="en-US"/>
        </w:rPr>
        <w:t xml:space="preserve">: </w:t>
      </w:r>
      <w:r>
        <w:rPr>
          <w:rFonts w:eastAsia="Arial Unicode MS" w:cs="Arial Unicode MS"/>
        </w:rPr>
        <w:t>faza orală.</w:t>
      </w:r>
    </w:p>
    <w:p w:rsidR="009534AE" w:rsidRPr="003B21FC" w:rsidRDefault="00C162FC">
      <w:pPr>
        <w:pStyle w:val="Default"/>
        <w:rPr>
          <w:rFonts w:eastAsia="Arial Unicode MS" w:cs="Arial Unicode MS"/>
        </w:rPr>
      </w:pPr>
      <w:r>
        <w:tab/>
      </w:r>
      <w:r>
        <w:rPr>
          <w:rFonts w:eastAsia="Arial Unicode MS" w:cs="Arial Unicode MS"/>
        </w:rPr>
        <w:t>În concluzie, dezvoltarea senzațiilor se realizează atât în mod biologic, cât și prin contactul sugarului cu mediul î</w:t>
      </w:r>
      <w:r>
        <w:rPr>
          <w:rFonts w:eastAsia="Arial Unicode MS" w:cs="Arial Unicode MS"/>
          <w:lang w:val="es-ES_tradnl"/>
        </w:rPr>
        <w:t>nconjur</w:t>
      </w:r>
      <w:r>
        <w:rPr>
          <w:rFonts w:eastAsia="Arial Unicode MS" w:cs="Arial Unicode MS"/>
        </w:rPr>
        <w:t>ă</w:t>
      </w:r>
      <w:r>
        <w:rPr>
          <w:rFonts w:eastAsia="Arial Unicode MS" w:cs="Arial Unicode MS"/>
          <w:lang w:val="en-US"/>
        </w:rPr>
        <w:t xml:space="preserve">tor (tactil </w:t>
      </w:r>
      <w:r>
        <w:rPr>
          <w:rFonts w:eastAsia="Arial Unicode MS" w:cs="Arial Unicode MS"/>
        </w:rPr>
        <w:t>și olfactiv prin luarea copilului în brațe, gustativ prin hrănire, auditiv și vizual prin interacțiunea cu obiectele și persoanele din jur) și sta la baza dezvoltării psihice generale.</w:t>
      </w:r>
    </w:p>
    <w:p w:rsidR="004525CB" w:rsidRDefault="00C162FC">
      <w:pPr>
        <w:pStyle w:val="Default"/>
        <w:rPr>
          <w:b/>
          <w:bCs/>
          <w:i/>
          <w:iCs/>
        </w:rPr>
      </w:pPr>
      <w:r>
        <w:rPr>
          <w:rFonts w:eastAsia="Arial Unicode MS" w:cs="Arial Unicode MS"/>
          <w:b/>
          <w:bCs/>
        </w:rPr>
        <w:t>Teorii asupra dezvoltării cognitive</w:t>
      </w:r>
    </w:p>
    <w:p w:rsidR="004525CB" w:rsidRDefault="00C162FC">
      <w:pPr>
        <w:pStyle w:val="Default"/>
      </w:pPr>
      <w:r>
        <w:rPr>
          <w:b/>
          <w:bCs/>
          <w:i/>
          <w:iCs/>
        </w:rPr>
        <w:tab/>
      </w:r>
      <w:r>
        <w:rPr>
          <w:rFonts w:eastAsia="Arial Unicode MS" w:cs="Arial Unicode MS"/>
        </w:rPr>
        <w:t>Achiziț</w:t>
      </w:r>
      <w:r>
        <w:rPr>
          <w:rFonts w:eastAsia="Arial Unicode MS" w:cs="Arial Unicode MS"/>
          <w:lang w:val="it-IT"/>
        </w:rPr>
        <w:t>ia capacit</w:t>
      </w:r>
      <w:r>
        <w:rPr>
          <w:rFonts w:eastAsia="Arial Unicode MS" w:cs="Arial Unicode MS"/>
        </w:rPr>
        <w:t xml:space="preserve">ăților cognitive se realizează </w:t>
      </w:r>
      <w:r>
        <w:rPr>
          <w:rFonts w:eastAsia="Arial Unicode MS" w:cs="Arial Unicode MS"/>
          <w:lang w:val="en-US"/>
        </w:rPr>
        <w:t xml:space="preserve">gradual, </w:t>
      </w:r>
      <w:r>
        <w:rPr>
          <w:rFonts w:eastAsia="Arial Unicode MS" w:cs="Arial Unicode MS"/>
        </w:rPr>
        <w:t>începând de la naș</w:t>
      </w:r>
      <w:r>
        <w:rPr>
          <w:rFonts w:eastAsia="Arial Unicode MS" w:cs="Arial Unicode MS"/>
          <w:lang w:val="it-IT"/>
        </w:rPr>
        <w:t xml:space="preserve">tere </w:t>
      </w:r>
      <w:r>
        <w:rPr>
          <w:rFonts w:eastAsia="Arial Unicode MS" w:cs="Arial Unicode MS"/>
        </w:rPr>
        <w:t>ș</w:t>
      </w:r>
      <w:r>
        <w:rPr>
          <w:rFonts w:eastAsia="Arial Unicode MS" w:cs="Arial Unicode MS"/>
          <w:lang w:val="it-IT"/>
        </w:rPr>
        <w:t>i continu</w:t>
      </w:r>
      <w:r>
        <w:rPr>
          <w:rFonts w:eastAsia="Arial Unicode MS" w:cs="Arial Unicode MS"/>
        </w:rPr>
        <w:t>ând de-a lungul întregii vieți, însă nu liniar, ci sub forma unor etape mai intense (de la stadiul de sugar și cel al copilăriei până spre maturitate) sau mai puțin intense (spre batrânețe).</w:t>
      </w:r>
    </w:p>
    <w:p w:rsidR="004525CB" w:rsidRDefault="00C162FC">
      <w:pPr>
        <w:pStyle w:val="Default"/>
      </w:pPr>
      <w:r>
        <w:rPr>
          <w:rFonts w:eastAsia="Arial Unicode MS" w:cs="Arial Unicode MS"/>
        </w:rPr>
        <w:t xml:space="preserve">Am prezentat anterior dezvoltatea senzorialității întrucât aceasta este sursa primară </w:t>
      </w:r>
      <w:r>
        <w:rPr>
          <w:rFonts w:eastAsia="Arial Unicode MS" w:cs="Arial Unicode MS"/>
          <w:lang w:val="en-US"/>
        </w:rPr>
        <w:t>de informa</w:t>
      </w:r>
      <w:r>
        <w:rPr>
          <w:rFonts w:eastAsia="Arial Unicode MS" w:cs="Arial Unicode MS"/>
        </w:rPr>
        <w:t>ții și stă la baza achizițiilor cognitive.</w:t>
      </w:r>
    </w:p>
    <w:p w:rsidR="004525CB" w:rsidRDefault="00C162FC">
      <w:pPr>
        <w:pStyle w:val="Default"/>
      </w:pPr>
      <w:r>
        <w:rPr>
          <w:rFonts w:eastAsia="Arial Unicode MS" w:cs="Arial Unicode MS"/>
        </w:rPr>
        <w:t>Conform lui Emil Verza</w:t>
      </w:r>
      <w:r>
        <w:rPr>
          <w:rFonts w:eastAsia="Arial Unicode MS" w:cs="Arial Unicode MS"/>
          <w:lang w:val="en-US"/>
        </w:rPr>
        <w:t xml:space="preserve"> (2007)</w:t>
      </w:r>
      <w:r>
        <w:rPr>
          <w:rFonts w:eastAsia="Arial Unicode MS" w:cs="Arial Unicode MS"/>
        </w:rPr>
        <w:t xml:space="preserve"> între achizițiile cognitive și dezvoltarea mentală </w:t>
      </w:r>
      <w:r>
        <w:rPr>
          <w:rFonts w:eastAsia="Arial Unicode MS" w:cs="Arial Unicode MS"/>
          <w:lang w:val="pt-PT"/>
        </w:rPr>
        <w:t>exist</w:t>
      </w:r>
      <w:r>
        <w:rPr>
          <w:rFonts w:eastAsia="Arial Unicode MS" w:cs="Arial Unicode MS"/>
        </w:rPr>
        <w:t xml:space="preserve">ă </w:t>
      </w:r>
      <w:r>
        <w:rPr>
          <w:rFonts w:eastAsia="Arial Unicode MS" w:cs="Arial Unicode MS"/>
          <w:lang w:val="pt-PT"/>
        </w:rPr>
        <w:t>o rela</w:t>
      </w:r>
      <w:r>
        <w:rPr>
          <w:rFonts w:eastAsia="Arial Unicode MS" w:cs="Arial Unicode MS"/>
        </w:rPr>
        <w:t>ț</w:t>
      </w:r>
      <w:r>
        <w:rPr>
          <w:rFonts w:eastAsia="Arial Unicode MS" w:cs="Arial Unicode MS"/>
          <w:lang w:val="pt-PT"/>
        </w:rPr>
        <w:t>ie de dependen</w:t>
      </w:r>
      <w:r>
        <w:rPr>
          <w:rFonts w:eastAsia="Arial Unicode MS" w:cs="Arial Unicode MS"/>
        </w:rPr>
        <w:t>ță, iar orice progres obținut  la nivelul unui obiect devine un vector pentru un altul. De asemenea, Verza susț</w:t>
      </w:r>
      <w:r>
        <w:rPr>
          <w:rFonts w:eastAsia="Arial Unicode MS" w:cs="Arial Unicode MS"/>
          <w:lang w:val="it-IT"/>
        </w:rPr>
        <w:t>ine c</w:t>
      </w:r>
      <w:r>
        <w:rPr>
          <w:rFonts w:eastAsia="Arial Unicode MS" w:cs="Arial Unicode MS"/>
        </w:rPr>
        <w:t>ă dezvoltarea cognitivă  are la bază trei condiții: calitatea înzestrării genetice, nivelul de maturitate a sistemului central nervos și nu în ultimul rând</w:t>
      </w:r>
      <w:r>
        <w:rPr>
          <w:rFonts w:eastAsia="Arial Unicode MS" w:cs="Arial Unicode MS"/>
          <w:lang w:val="en-US"/>
        </w:rPr>
        <w:t xml:space="preserve">, </w:t>
      </w:r>
      <w:r>
        <w:rPr>
          <w:rFonts w:eastAsia="Arial Unicode MS" w:cs="Arial Unicode MS"/>
        </w:rPr>
        <w:t>calitatea factorilor de mediu.</w:t>
      </w:r>
    </w:p>
    <w:p w:rsidR="004525CB" w:rsidRDefault="00C162FC">
      <w:pPr>
        <w:pStyle w:val="Default"/>
        <w:rPr>
          <w:b/>
          <w:bCs/>
          <w:i/>
          <w:iCs/>
        </w:rPr>
      </w:pPr>
      <w:r>
        <w:rPr>
          <w:rFonts w:eastAsia="Arial Unicode MS" w:cs="Arial Unicode MS"/>
          <w:b/>
          <w:bCs/>
          <w:i/>
          <w:iCs/>
        </w:rPr>
        <w:t>Teoria lui Piaget</w:t>
      </w:r>
    </w:p>
    <w:p w:rsidR="004525CB" w:rsidRDefault="00C162FC">
      <w:pPr>
        <w:pStyle w:val="Default"/>
      </w:pPr>
      <w:r>
        <w:rPr>
          <w:b/>
          <w:bCs/>
          <w:i/>
          <w:iCs/>
        </w:rPr>
        <w:tab/>
      </w:r>
      <w:r>
        <w:rPr>
          <w:rFonts w:eastAsia="Arial Unicode MS" w:cs="Arial Unicode MS"/>
        </w:rPr>
        <w:t>În contextul dezvoltării cognitive</w:t>
      </w:r>
      <w:r>
        <w:rPr>
          <w:rFonts w:eastAsia="Arial Unicode MS" w:cs="Arial Unicode MS"/>
          <w:lang w:val="en-US"/>
        </w:rPr>
        <w:t>,</w:t>
      </w:r>
      <w:r>
        <w:rPr>
          <w:rFonts w:eastAsia="Arial Unicode MS" w:cs="Arial Unicode MS"/>
        </w:rPr>
        <w:t xml:space="preserve"> putem aduce î</w:t>
      </w:r>
      <w:r>
        <w:rPr>
          <w:rFonts w:eastAsia="Arial Unicode MS" w:cs="Arial Unicode MS"/>
          <w:lang w:val="it-IT"/>
        </w:rPr>
        <w:t>n discu</w:t>
      </w:r>
      <w:r>
        <w:rPr>
          <w:rFonts w:eastAsia="Arial Unicode MS" w:cs="Arial Unicode MS"/>
        </w:rPr>
        <w:t>ț</w:t>
      </w:r>
      <w:r>
        <w:rPr>
          <w:rFonts w:eastAsia="Arial Unicode MS" w:cs="Arial Unicode MS"/>
          <w:lang w:val="en-US"/>
        </w:rPr>
        <w:t>ie teoria cognitiv-constructivist</w:t>
      </w:r>
      <w:r>
        <w:rPr>
          <w:rFonts w:eastAsia="Arial Unicode MS" w:cs="Arial Unicode MS"/>
        </w:rPr>
        <w:t xml:space="preserve">ă a lui Piaget, cunoscută și ca o teorie de natură </w:t>
      </w:r>
      <w:r>
        <w:rPr>
          <w:rFonts w:eastAsia="Arial Unicode MS" w:cs="Arial Unicode MS"/>
          <w:lang w:val="it-IT"/>
        </w:rPr>
        <w:t>stadial</w:t>
      </w:r>
      <w:r>
        <w:rPr>
          <w:rFonts w:eastAsia="Arial Unicode MS" w:cs="Arial Unicode MS"/>
        </w:rPr>
        <w:t>ă asupra inteligenței ce prezintă modul de dezvoltare a</w:t>
      </w:r>
      <w:r>
        <w:rPr>
          <w:rFonts w:eastAsia="Arial Unicode MS" w:cs="Arial Unicode MS"/>
          <w:lang w:val="en-US"/>
        </w:rPr>
        <w:t>l</w:t>
      </w:r>
      <w:r>
        <w:rPr>
          <w:rFonts w:eastAsia="Arial Unicode MS" w:cs="Arial Unicode MS"/>
        </w:rPr>
        <w:t xml:space="preserve"> gândirii de la naș</w:t>
      </w:r>
      <w:r>
        <w:rPr>
          <w:rFonts w:eastAsia="Arial Unicode MS" w:cs="Arial Unicode MS"/>
          <w:lang w:val="it-IT"/>
        </w:rPr>
        <w:t>tere p</w:t>
      </w:r>
      <w:r>
        <w:rPr>
          <w:rFonts w:eastAsia="Arial Unicode MS" w:cs="Arial Unicode MS"/>
        </w:rPr>
        <w:t xml:space="preserve">ână la maturitate. </w:t>
      </w:r>
    </w:p>
    <w:p w:rsidR="004525CB" w:rsidRDefault="00C162FC">
      <w:pPr>
        <w:pStyle w:val="Default"/>
      </w:pPr>
      <w:r>
        <w:rPr>
          <w:rFonts w:eastAsia="Arial Unicode MS" w:cs="Arial Unicode MS"/>
        </w:rPr>
        <w:t>Conform lui Piaget, dezvoltarea inteligenț</w:t>
      </w:r>
      <w:r>
        <w:rPr>
          <w:rFonts w:eastAsia="Arial Unicode MS" w:cs="Arial Unicode MS"/>
          <w:lang w:val="de-DE"/>
        </w:rPr>
        <w:t xml:space="preserve">ei </w:t>
      </w:r>
      <w:r>
        <w:rPr>
          <w:rFonts w:eastAsia="Arial Unicode MS" w:cs="Arial Unicode MS"/>
        </w:rPr>
        <w:t>începe încă de la naș</w:t>
      </w:r>
      <w:r>
        <w:rPr>
          <w:rFonts w:eastAsia="Arial Unicode MS" w:cs="Arial Unicode MS"/>
          <w:lang w:val="it-IT"/>
        </w:rPr>
        <w:t xml:space="preserve">tere </w:t>
      </w:r>
      <w:r>
        <w:rPr>
          <w:rFonts w:eastAsia="Arial Unicode MS" w:cs="Arial Unicode MS"/>
        </w:rPr>
        <w:t xml:space="preserve">și reprezintă </w:t>
      </w:r>
      <w:r>
        <w:rPr>
          <w:rFonts w:eastAsia="Arial Unicode MS" w:cs="Arial Unicode MS"/>
          <w:lang w:val="en-US"/>
        </w:rPr>
        <w:t xml:space="preserve">“o modalitate </w:t>
      </w:r>
      <w:r>
        <w:rPr>
          <w:rFonts w:eastAsia="Arial Unicode MS" w:cs="Arial Unicode MS"/>
          <w:lang w:val="pt-PT"/>
        </w:rPr>
        <w:t>particular</w:t>
      </w:r>
      <w:r>
        <w:rPr>
          <w:rFonts w:eastAsia="Arial Unicode MS" w:cs="Arial Unicode MS"/>
        </w:rPr>
        <w:t xml:space="preserve">ă de adaptare </w:t>
      </w:r>
      <w:r>
        <w:rPr>
          <w:rFonts w:eastAsia="Arial Unicode MS" w:cs="Arial Unicode MS"/>
          <w:lang w:val="en-US"/>
        </w:rPr>
        <w:t>biologic</w:t>
      </w:r>
      <w:r>
        <w:rPr>
          <w:rFonts w:eastAsia="Arial Unicode MS" w:cs="Arial Unicode MS"/>
        </w:rPr>
        <w:t>ă</w:t>
      </w:r>
      <w:r>
        <w:rPr>
          <w:rFonts w:eastAsia="Arial Unicode MS" w:cs="Arial Unicode MS"/>
          <w:lang w:val="en-US"/>
        </w:rPr>
        <w:t>”. (Piaget, 1973, p. 12)</w:t>
      </w:r>
    </w:p>
    <w:p w:rsidR="004525CB" w:rsidRDefault="00C162FC">
      <w:pPr>
        <w:pStyle w:val="Default"/>
      </w:pPr>
      <w:r>
        <w:rPr>
          <w:rFonts w:eastAsia="Arial Unicode MS" w:cs="Arial Unicode MS"/>
        </w:rPr>
        <w:t>În opinia sa, nivelurile de dezvoltare cognitivă sunt universale, ț</w:t>
      </w:r>
      <w:r>
        <w:rPr>
          <w:rFonts w:eastAsia="Arial Unicode MS" w:cs="Arial Unicode MS"/>
          <w:lang w:val="nl-NL"/>
        </w:rPr>
        <w:t xml:space="preserve">in de </w:t>
      </w:r>
      <w:r>
        <w:rPr>
          <w:rFonts w:eastAsia="Arial Unicode MS" w:cs="Arial Unicode MS"/>
        </w:rPr>
        <w:t xml:space="preserve">înzestrarea biologică, însă </w:t>
      </w:r>
      <w:r>
        <w:rPr>
          <w:rFonts w:eastAsia="Arial Unicode MS" w:cs="Arial Unicode MS"/>
          <w:lang w:val="da-DK"/>
        </w:rPr>
        <w:t>inteligen</w:t>
      </w:r>
      <w:r>
        <w:rPr>
          <w:rFonts w:eastAsia="Arial Unicode MS" w:cs="Arial Unicode MS"/>
        </w:rPr>
        <w:t>ța fiecă</w:t>
      </w:r>
      <w:r>
        <w:rPr>
          <w:rFonts w:eastAsia="Arial Unicode MS" w:cs="Arial Unicode MS"/>
          <w:lang w:val="it-IT"/>
        </w:rPr>
        <w:t xml:space="preserve">rui individ </w:t>
      </w:r>
      <w:r>
        <w:rPr>
          <w:rFonts w:eastAsia="Arial Unicode MS" w:cs="Arial Unicode MS"/>
        </w:rPr>
        <w:t>are propriile particularități ș</w:t>
      </w:r>
      <w:r>
        <w:rPr>
          <w:rFonts w:eastAsia="Arial Unicode MS" w:cs="Arial Unicode MS"/>
          <w:lang w:val="es-ES_tradnl"/>
        </w:rPr>
        <w:t>i este influen</w:t>
      </w:r>
      <w:r>
        <w:rPr>
          <w:rFonts w:eastAsia="Arial Unicode MS" w:cs="Arial Unicode MS"/>
        </w:rPr>
        <w:t>țată ș</w:t>
      </w:r>
      <w:r>
        <w:rPr>
          <w:rFonts w:eastAsia="Arial Unicode MS" w:cs="Arial Unicode MS"/>
          <w:lang w:val="it-IT"/>
        </w:rPr>
        <w:t>i constrans</w:t>
      </w:r>
      <w:r>
        <w:rPr>
          <w:rFonts w:eastAsia="Arial Unicode MS" w:cs="Arial Unicode MS"/>
        </w:rPr>
        <w:t xml:space="preserve">ă </w:t>
      </w:r>
      <w:r>
        <w:rPr>
          <w:rFonts w:eastAsia="Arial Unicode MS" w:cs="Arial Unicode MS"/>
          <w:lang w:val="pt-PT"/>
        </w:rPr>
        <w:t>de natura experien</w:t>
      </w:r>
      <w:r>
        <w:rPr>
          <w:rFonts w:eastAsia="Arial Unicode MS" w:cs="Arial Unicode MS"/>
        </w:rPr>
        <w:t>țelor personale.</w:t>
      </w:r>
    </w:p>
    <w:p w:rsidR="004525CB" w:rsidRDefault="00C162FC">
      <w:pPr>
        <w:pStyle w:val="Default"/>
      </w:pPr>
      <w:r>
        <w:rPr>
          <w:rFonts w:eastAsia="Arial Unicode MS" w:cs="Arial Unicode MS"/>
        </w:rPr>
        <w:t>Așa cum menționam, teoria lui Piaget este una stadială,  psihologul delimitând patru stadii</w:t>
      </w:r>
      <w:r>
        <w:rPr>
          <w:rFonts w:eastAsia="Arial Unicode MS" w:cs="Arial Unicode MS"/>
          <w:lang w:val="en-US"/>
        </w:rPr>
        <w:t>:</w:t>
      </w:r>
      <w:r>
        <w:rPr>
          <w:rFonts w:eastAsia="Arial Unicode MS" w:cs="Arial Unicode MS"/>
        </w:rPr>
        <w:t xml:space="preserve"> stadiul senzorio-motor (de la naștere la doi ani), stadiul preoperator (de la doi la șapte-opt ani), stadiul operațiilor concrete (de la șapte-opt ani la 11-12) și stadiul operațiilor formale (de la 11-12 ani la 15-16). (Piaget, 2005, p. 7)</w:t>
      </w:r>
    </w:p>
    <w:p w:rsidR="004525CB" w:rsidRDefault="00C162FC">
      <w:pPr>
        <w:pStyle w:val="Default"/>
      </w:pPr>
      <w:r>
        <w:lastRenderedPageBreak/>
        <w:tab/>
      </w:r>
      <w:r>
        <w:rPr>
          <w:rFonts w:eastAsia="Arial Unicode MS" w:cs="Arial Unicode MS"/>
        </w:rPr>
        <w:t>Întrucât în lucrarea de față am î</w:t>
      </w:r>
      <w:r>
        <w:rPr>
          <w:rFonts w:eastAsia="Arial Unicode MS" w:cs="Arial Unicode MS"/>
          <w:lang w:val="es-ES_tradnl"/>
        </w:rPr>
        <w:t>n aten</w:t>
      </w:r>
      <w:r>
        <w:rPr>
          <w:rFonts w:eastAsia="Arial Unicode MS" w:cs="Arial Unicode MS"/>
        </w:rPr>
        <w:t>ție perioada sugarului</w:t>
      </w:r>
      <w:r>
        <w:rPr>
          <w:rFonts w:eastAsia="Arial Unicode MS" w:cs="Arial Unicode MS"/>
          <w:lang w:val="en-US"/>
        </w:rPr>
        <w:t>,</w:t>
      </w:r>
      <w:r>
        <w:rPr>
          <w:rFonts w:eastAsia="Arial Unicode MS" w:cs="Arial Unicode MS"/>
        </w:rPr>
        <w:t xml:space="preserve"> cuprinsă conform teoriei lui Piaget în stadiul senzorio-motor, voi face în continuare o trecere î</w:t>
      </w:r>
      <w:r>
        <w:rPr>
          <w:rFonts w:eastAsia="Arial Unicode MS" w:cs="Arial Unicode MS"/>
          <w:lang w:val="es-ES_tradnl"/>
        </w:rPr>
        <w:t>n revist</w:t>
      </w:r>
      <w:r>
        <w:rPr>
          <w:rFonts w:eastAsia="Arial Unicode MS" w:cs="Arial Unicode MS"/>
        </w:rPr>
        <w:t xml:space="preserve">ă a principalelor trăsături. În acest stadiu, copilul acumulează </w:t>
      </w:r>
      <w:r>
        <w:rPr>
          <w:rFonts w:eastAsia="Arial Unicode MS" w:cs="Arial Unicode MS"/>
          <w:lang w:val="en-US"/>
        </w:rPr>
        <w:t>informa</w:t>
      </w:r>
      <w:r>
        <w:rPr>
          <w:rFonts w:eastAsia="Arial Unicode MS" w:cs="Arial Unicode MS"/>
        </w:rPr>
        <w:t xml:space="preserve">ții pe cale senzorială (văz, auz, simț </w:t>
      </w:r>
      <w:r>
        <w:rPr>
          <w:rFonts w:eastAsia="Arial Unicode MS" w:cs="Arial Unicode MS"/>
          <w:lang w:val="en-US"/>
        </w:rPr>
        <w:t xml:space="preserve">tactil) </w:t>
      </w:r>
      <w:r>
        <w:rPr>
          <w:rFonts w:eastAsia="Arial Unicode MS" w:cs="Arial Unicode MS"/>
        </w:rPr>
        <w:t xml:space="preserve">și pe cale motorie. Putem spune că </w:t>
      </w:r>
      <w:r>
        <w:rPr>
          <w:rFonts w:eastAsia="Arial Unicode MS" w:cs="Arial Unicode MS"/>
          <w:lang w:val="da-DK"/>
        </w:rPr>
        <w:t>inteligen</w:t>
      </w:r>
      <w:r>
        <w:rPr>
          <w:rFonts w:eastAsia="Arial Unicode MS" w:cs="Arial Unicode MS"/>
        </w:rPr>
        <w:t>ța copilului este una practică, ce are la bază mobilizarea și coordonarea schemelor senzorio-motorii prin care începe să înț</w:t>
      </w:r>
      <w:r>
        <w:rPr>
          <w:rFonts w:eastAsia="Arial Unicode MS" w:cs="Arial Unicode MS"/>
          <w:lang w:val="en-US"/>
        </w:rPr>
        <w:t>eleag</w:t>
      </w:r>
      <w:r>
        <w:rPr>
          <w:rFonts w:eastAsia="Arial Unicode MS" w:cs="Arial Unicode MS"/>
        </w:rPr>
        <w:t>ă și să se adapteze la lumea exterioară.</w:t>
      </w:r>
    </w:p>
    <w:p w:rsidR="004525CB" w:rsidRDefault="00C162FC">
      <w:pPr>
        <w:pStyle w:val="Default"/>
      </w:pPr>
      <w:r>
        <w:tab/>
      </w:r>
      <w:r>
        <w:rPr>
          <w:rFonts w:eastAsia="Arial Unicode MS" w:cs="Arial Unicode MS"/>
        </w:rPr>
        <w:t>Stadiul senzorio-motor urmărește o dezvoltare graduală, pe etape</w:t>
      </w:r>
      <w:r>
        <w:rPr>
          <w:rFonts w:eastAsia="Arial Unicode MS" w:cs="Arial Unicode MS"/>
          <w:lang w:val="en-US"/>
        </w:rPr>
        <w:t>:</w:t>
      </w:r>
    </w:p>
    <w:p w:rsidR="004525CB" w:rsidRDefault="00C162FC">
      <w:pPr>
        <w:pStyle w:val="Default"/>
        <w:numPr>
          <w:ilvl w:val="0"/>
          <w:numId w:val="2"/>
        </w:numPr>
      </w:pPr>
      <w:r>
        <w:rPr>
          <w:rFonts w:eastAsia="Arial Unicode MS" w:cs="Arial Unicode MS"/>
          <w:lang w:val="es-ES_tradnl"/>
        </w:rPr>
        <w:t>Prima etap</w:t>
      </w:r>
      <w:r>
        <w:rPr>
          <w:rFonts w:eastAsia="Arial Unicode MS" w:cs="Arial Unicode MS"/>
        </w:rPr>
        <w:t xml:space="preserve">ă </w:t>
      </w:r>
      <w:r>
        <w:rPr>
          <w:rFonts w:eastAsia="Arial Unicode MS" w:cs="Arial Unicode MS"/>
          <w:lang w:val="it-IT"/>
        </w:rPr>
        <w:t>(de la zero la dou</w:t>
      </w:r>
      <w:r>
        <w:rPr>
          <w:rFonts w:eastAsia="Arial Unicode MS" w:cs="Arial Unicode MS"/>
        </w:rPr>
        <w:t>ă luni) este etapa reflexelor înnăscute precum suptul prin care bebelușul își satisface trebuințele și dobândeș</w:t>
      </w:r>
      <w:r>
        <w:rPr>
          <w:rFonts w:eastAsia="Arial Unicode MS" w:cs="Arial Unicode MS"/>
          <w:lang w:val="pt-PT"/>
        </w:rPr>
        <w:t>te o minim</w:t>
      </w:r>
      <w:r>
        <w:rPr>
          <w:rFonts w:eastAsia="Arial Unicode MS" w:cs="Arial Unicode MS"/>
        </w:rPr>
        <w:t xml:space="preserve">ă </w:t>
      </w:r>
      <w:r>
        <w:rPr>
          <w:rFonts w:eastAsia="Arial Unicode MS" w:cs="Arial Unicode MS"/>
          <w:lang w:val="it-IT"/>
        </w:rPr>
        <w:t xml:space="preserve">orientare - va </w:t>
      </w:r>
      <w:r>
        <w:rPr>
          <w:rFonts w:eastAsia="Arial Unicode MS" w:cs="Arial Unicode MS"/>
        </w:rPr>
        <w:t>întoarce capul către sân, îl va găsi mai ușor și se va ataș</w:t>
      </w:r>
      <w:r>
        <w:rPr>
          <w:rFonts w:eastAsia="Arial Unicode MS" w:cs="Arial Unicode MS"/>
          <w:lang w:val="it-IT"/>
        </w:rPr>
        <w:t>a.</w:t>
      </w:r>
    </w:p>
    <w:p w:rsidR="004525CB" w:rsidRDefault="00C162FC">
      <w:pPr>
        <w:pStyle w:val="Default"/>
        <w:numPr>
          <w:ilvl w:val="0"/>
          <w:numId w:val="2"/>
        </w:numPr>
      </w:pPr>
      <w:r>
        <w:rPr>
          <w:rFonts w:eastAsia="Arial Unicode MS" w:cs="Arial Unicode MS"/>
        </w:rPr>
        <w:t xml:space="preserve">A doua etapă (de la două la patru luni) este numită </w:t>
      </w:r>
      <w:r>
        <w:rPr>
          <w:rFonts w:eastAsia="Arial Unicode MS" w:cs="Arial Unicode MS"/>
          <w:lang w:val="es-ES_tradnl"/>
        </w:rPr>
        <w:t>etapa reac</w:t>
      </w:r>
      <w:r>
        <w:rPr>
          <w:rFonts w:eastAsia="Arial Unicode MS" w:cs="Arial Unicode MS"/>
        </w:rPr>
        <w:t>țiilor circulare primare în care copilul, prin expunerea la un stimul constant începe să aibă recții repetate. De exemplu,  sugarul începe să-ș</w:t>
      </w:r>
      <w:r>
        <w:rPr>
          <w:rFonts w:eastAsia="Arial Unicode MS" w:cs="Arial Unicode MS"/>
          <w:lang w:val="pt-PT"/>
        </w:rPr>
        <w:t>i ating</w:t>
      </w:r>
      <w:r>
        <w:rPr>
          <w:rFonts w:eastAsia="Arial Unicode MS" w:cs="Arial Unicode MS"/>
        </w:rPr>
        <w:t xml:space="preserve">ă gura cu degetele până când prin exersare reușeste să </w:t>
      </w:r>
      <w:r>
        <w:rPr>
          <w:rFonts w:eastAsia="Arial Unicode MS" w:cs="Arial Unicode MS"/>
          <w:lang w:val="da-DK"/>
        </w:rPr>
        <w:t xml:space="preserve">le bage </w:t>
      </w:r>
      <w:r>
        <w:rPr>
          <w:rFonts w:eastAsia="Arial Unicode MS" w:cs="Arial Unicode MS"/>
        </w:rPr>
        <w:t>în gură</w:t>
      </w:r>
      <w:r>
        <w:rPr>
          <w:rFonts w:eastAsia="Arial Unicode MS" w:cs="Arial Unicode MS"/>
          <w:lang w:val="es-ES_tradnl"/>
        </w:rPr>
        <w:t>. El ob</w:t>
      </w:r>
      <w:r>
        <w:rPr>
          <w:rFonts w:eastAsia="Arial Unicode MS" w:cs="Arial Unicode MS"/>
        </w:rPr>
        <w:t>ține astfel o primă cunoaștere a propriului corp.</w:t>
      </w:r>
    </w:p>
    <w:p w:rsidR="004525CB" w:rsidRDefault="00C162FC">
      <w:pPr>
        <w:pStyle w:val="Default"/>
        <w:numPr>
          <w:ilvl w:val="0"/>
          <w:numId w:val="2"/>
        </w:numPr>
      </w:pPr>
      <w:r>
        <w:rPr>
          <w:rFonts w:eastAsia="Arial Unicode MS" w:cs="Arial Unicode MS"/>
          <w:lang w:val="pt-PT"/>
        </w:rPr>
        <w:t>A treia etap</w:t>
      </w:r>
      <w:r>
        <w:rPr>
          <w:rFonts w:eastAsia="Arial Unicode MS" w:cs="Arial Unicode MS"/>
        </w:rPr>
        <w:t xml:space="preserve">ă (de la patru la opt luni) reprezintă </w:t>
      </w:r>
      <w:r>
        <w:rPr>
          <w:rFonts w:eastAsia="Arial Unicode MS" w:cs="Arial Unicode MS"/>
          <w:lang w:val="es-ES_tradnl"/>
        </w:rPr>
        <w:t>etapa reac</w:t>
      </w:r>
      <w:r>
        <w:rPr>
          <w:rFonts w:eastAsia="Arial Unicode MS" w:cs="Arial Unicode MS"/>
        </w:rPr>
        <w:t xml:space="preserve">țiilor circulare secundare în care, bebelușul devine capabil să </w:t>
      </w:r>
      <w:r>
        <w:rPr>
          <w:rFonts w:eastAsia="Arial Unicode MS" w:cs="Arial Unicode MS"/>
          <w:lang w:val="pt-PT"/>
        </w:rPr>
        <w:t>repete o ac</w:t>
      </w:r>
      <w:r>
        <w:rPr>
          <w:rFonts w:eastAsia="Arial Unicode MS" w:cs="Arial Unicode MS"/>
        </w:rPr>
        <w:t xml:space="preserve">țiune pentru a obține un efect similar. Aflat pe salteluța de activități, bebelușul atinge cu mânuțele jucăriile agățate, iar acestea se mișcă și scot diferite sunete. Sugarul repetă astfel mișcarea dornic să obțină același rezultat. În această </w:t>
      </w:r>
      <w:r>
        <w:rPr>
          <w:rFonts w:eastAsia="Arial Unicode MS" w:cs="Arial Unicode MS"/>
          <w:lang w:val="nl-NL"/>
        </w:rPr>
        <w:t>etap</w:t>
      </w:r>
      <w:r>
        <w:rPr>
          <w:rFonts w:eastAsia="Arial Unicode MS" w:cs="Arial Unicode MS"/>
        </w:rPr>
        <w:t>ă</w:t>
      </w:r>
      <w:r>
        <w:rPr>
          <w:rFonts w:eastAsia="Arial Unicode MS" w:cs="Arial Unicode MS"/>
          <w:lang w:val="es-ES_tradnl"/>
        </w:rPr>
        <w:t xml:space="preserve">, el </w:t>
      </w:r>
      <w:r>
        <w:rPr>
          <w:rFonts w:eastAsia="Arial Unicode MS" w:cs="Arial Unicode MS"/>
        </w:rPr>
        <w:t>începe să exploreze mediul î</w:t>
      </w:r>
      <w:r>
        <w:rPr>
          <w:rFonts w:eastAsia="Arial Unicode MS" w:cs="Arial Unicode MS"/>
          <w:lang w:val="es-ES_tradnl"/>
        </w:rPr>
        <w:t>nconjur</w:t>
      </w:r>
      <w:r>
        <w:rPr>
          <w:rFonts w:eastAsia="Arial Unicode MS" w:cs="Arial Unicode MS"/>
        </w:rPr>
        <w:t>ător și să obțină o coordonare a propriului corp (văz-tact-auz).</w:t>
      </w:r>
    </w:p>
    <w:p w:rsidR="004525CB" w:rsidRDefault="00C162FC">
      <w:pPr>
        <w:pStyle w:val="Default"/>
        <w:numPr>
          <w:ilvl w:val="0"/>
          <w:numId w:val="2"/>
        </w:numPr>
      </w:pPr>
      <w:r>
        <w:rPr>
          <w:rFonts w:eastAsia="Arial Unicode MS" w:cs="Arial Unicode MS"/>
        </w:rPr>
        <w:t>De la opt luni ș</w:t>
      </w:r>
      <w:r>
        <w:rPr>
          <w:rFonts w:eastAsia="Arial Unicode MS" w:cs="Arial Unicode MS"/>
          <w:lang w:val="it-IT"/>
        </w:rPr>
        <w:t>i p</w:t>
      </w:r>
      <w:r>
        <w:rPr>
          <w:rFonts w:eastAsia="Arial Unicode MS" w:cs="Arial Unicode MS"/>
        </w:rPr>
        <w:t xml:space="preserve">ână spre sfârșitul primului an de viață are loc etapa reacțiilor circulare secundare coordonate. În această </w:t>
      </w:r>
      <w:r>
        <w:rPr>
          <w:rFonts w:eastAsia="Arial Unicode MS" w:cs="Arial Unicode MS"/>
          <w:lang w:val="nl-NL"/>
        </w:rPr>
        <w:t>etap</w:t>
      </w:r>
      <w:r>
        <w:rPr>
          <w:rFonts w:eastAsia="Arial Unicode MS" w:cs="Arial Unicode MS"/>
        </w:rPr>
        <w:t xml:space="preserve">ă </w:t>
      </w:r>
      <w:r>
        <w:rPr>
          <w:rFonts w:eastAsia="Arial Unicode MS" w:cs="Arial Unicode MS"/>
          <w:lang w:val="it-IT"/>
        </w:rPr>
        <w:t>apare inten</w:t>
      </w:r>
      <w:r>
        <w:rPr>
          <w:rFonts w:eastAsia="Arial Unicode MS" w:cs="Arial Unicode MS"/>
        </w:rPr>
        <w:t>ționalitatea în acțiunile desfăș</w:t>
      </w:r>
      <w:r>
        <w:rPr>
          <w:rFonts w:eastAsia="Arial Unicode MS" w:cs="Arial Unicode MS"/>
          <w:lang w:val="en-US"/>
        </w:rPr>
        <w:t>urate, ac</w:t>
      </w:r>
      <w:r>
        <w:rPr>
          <w:rFonts w:eastAsia="Arial Unicode MS" w:cs="Arial Unicode MS"/>
        </w:rPr>
        <w:t xml:space="preserve">țiuni ce nu mai sunt întâmplătoare, ci coordonate prin apariția schemelor mentale. Aceste scheme mentale dovedesc o formă </w:t>
      </w:r>
      <w:r>
        <w:rPr>
          <w:rFonts w:eastAsia="Arial Unicode MS" w:cs="Arial Unicode MS"/>
          <w:lang w:val="da-DK"/>
        </w:rPr>
        <w:t>de inteligen</w:t>
      </w:r>
      <w:r>
        <w:rPr>
          <w:rFonts w:eastAsia="Arial Unicode MS" w:cs="Arial Unicode MS"/>
        </w:rPr>
        <w:t xml:space="preserve">ță, însă Piaget atenționează că vorbim de o formă </w:t>
      </w:r>
      <w:r>
        <w:rPr>
          <w:rFonts w:eastAsia="Arial Unicode MS" w:cs="Arial Unicode MS"/>
          <w:lang w:val="it-IT"/>
        </w:rPr>
        <w:t>limitativ</w:t>
      </w:r>
      <w:r>
        <w:rPr>
          <w:rFonts w:eastAsia="Arial Unicode MS" w:cs="Arial Unicode MS"/>
        </w:rPr>
        <w:t>ă.</w:t>
      </w:r>
    </w:p>
    <w:p w:rsidR="004525CB" w:rsidRDefault="00C162FC">
      <w:pPr>
        <w:pStyle w:val="Default"/>
        <w:numPr>
          <w:ilvl w:val="0"/>
          <w:numId w:val="2"/>
        </w:numPr>
      </w:pPr>
      <w:r>
        <w:rPr>
          <w:rFonts w:eastAsia="Arial Unicode MS" w:cs="Arial Unicode MS"/>
          <w:lang w:val="pt-PT"/>
        </w:rPr>
        <w:t>Ultima etap</w:t>
      </w:r>
      <w:r>
        <w:rPr>
          <w:rFonts w:eastAsia="Arial Unicode MS" w:cs="Arial Unicode MS"/>
        </w:rPr>
        <w:t>ă din acest stadiu este cea a reacțiilor circulare terțiare cuprinsă î</w:t>
      </w:r>
      <w:r>
        <w:rPr>
          <w:rFonts w:eastAsia="Arial Unicode MS" w:cs="Arial Unicode MS"/>
          <w:lang w:val="it-IT"/>
        </w:rPr>
        <w:t>ntre sf</w:t>
      </w:r>
      <w:r>
        <w:rPr>
          <w:rFonts w:eastAsia="Arial Unicode MS" w:cs="Arial Unicode MS"/>
        </w:rPr>
        <w:t xml:space="preserve">ârșitul primului an și 18 luni, etapă în care inteligența senzorio-motorie a copilului atinge un nivel superior, iar sugarul învață </w:t>
      </w:r>
      <w:r>
        <w:rPr>
          <w:rFonts w:eastAsia="Arial Unicode MS" w:cs="Arial Unicode MS"/>
          <w:lang w:val="it-IT"/>
        </w:rPr>
        <w:t>noi modalit</w:t>
      </w:r>
      <w:r>
        <w:rPr>
          <w:rFonts w:eastAsia="Arial Unicode MS" w:cs="Arial Unicode MS"/>
        </w:rPr>
        <w:t>ăți de a se adapta la mediul î</w:t>
      </w:r>
      <w:r>
        <w:rPr>
          <w:rFonts w:eastAsia="Arial Unicode MS" w:cs="Arial Unicode MS"/>
          <w:lang w:val="es-ES_tradnl"/>
        </w:rPr>
        <w:t>nconjur</w:t>
      </w:r>
      <w:r>
        <w:rPr>
          <w:rFonts w:eastAsia="Arial Unicode MS" w:cs="Arial Unicode MS"/>
        </w:rPr>
        <w:t xml:space="preserve">ător. Cea mai importantă achiziție este cea a obiectului permanent (obiectul continuă să existe chiar și atunci când nu se mai află în raza vizuală). </w:t>
      </w:r>
      <w:r>
        <w:rPr>
          <w:rFonts w:eastAsia="Arial Unicode MS" w:cs="Arial Unicode MS"/>
          <w:lang w:val="it-IT"/>
        </w:rPr>
        <w:t>(Verza, 2017, p</w:t>
      </w:r>
      <w:r>
        <w:rPr>
          <w:rFonts w:eastAsia="Arial Unicode MS" w:cs="Arial Unicode MS"/>
        </w:rPr>
        <w:t>p. 157-159 )</w:t>
      </w:r>
    </w:p>
    <w:p w:rsidR="004525CB" w:rsidRDefault="00C162FC">
      <w:pPr>
        <w:pStyle w:val="Default"/>
      </w:pPr>
      <w:r>
        <w:tab/>
      </w:r>
      <w:r>
        <w:rPr>
          <w:rFonts w:eastAsia="Arial Unicode MS" w:cs="Arial Unicode MS"/>
        </w:rPr>
        <w:t>Dezvoltarea cognitivă din primul an de viață are loc gradual, iar prin expunere la mediul î</w:t>
      </w:r>
      <w:r>
        <w:rPr>
          <w:rFonts w:eastAsia="Arial Unicode MS" w:cs="Arial Unicode MS"/>
          <w:lang w:val="es-ES_tradnl"/>
        </w:rPr>
        <w:t>nconjur</w:t>
      </w:r>
      <w:r>
        <w:rPr>
          <w:rFonts w:eastAsia="Arial Unicode MS" w:cs="Arial Unicode MS"/>
        </w:rPr>
        <w:t>ă</w:t>
      </w:r>
      <w:r>
        <w:rPr>
          <w:rFonts w:eastAsia="Arial Unicode MS" w:cs="Arial Unicode MS"/>
          <w:lang w:val="es-ES_tradnl"/>
        </w:rPr>
        <w:t>tor, interac</w:t>
      </w:r>
      <w:r>
        <w:rPr>
          <w:rFonts w:eastAsia="Arial Unicode MS" w:cs="Arial Unicode MS"/>
        </w:rPr>
        <w:t>țiunea devine din ce în dinamică ceea ce favorizează producerea unor schimbări calitative la nivelul structurilor mentale.</w:t>
      </w:r>
    </w:p>
    <w:p w:rsidR="004525CB" w:rsidRDefault="00C162FC">
      <w:pPr>
        <w:pStyle w:val="Default"/>
        <w:rPr>
          <w:b/>
          <w:bCs/>
          <w:i/>
          <w:iCs/>
        </w:rPr>
      </w:pPr>
      <w:r>
        <w:rPr>
          <w:b/>
          <w:bCs/>
          <w:i/>
          <w:iCs/>
        </w:rPr>
        <w:lastRenderedPageBreak/>
        <w:t>Teoria lui Vîgotski</w:t>
      </w:r>
    </w:p>
    <w:p w:rsidR="004525CB" w:rsidRDefault="00C162FC">
      <w:pPr>
        <w:pStyle w:val="Default"/>
      </w:pPr>
      <w:r>
        <w:rPr>
          <w:b/>
          <w:bCs/>
        </w:rPr>
        <w:tab/>
      </w:r>
      <w:r>
        <w:rPr>
          <w:rFonts w:eastAsia="Arial Unicode MS" w:cs="Arial Unicode MS"/>
          <w:lang w:val="pt-PT"/>
        </w:rPr>
        <w:t>O alt</w:t>
      </w:r>
      <w:r>
        <w:rPr>
          <w:rFonts w:eastAsia="Arial Unicode MS" w:cs="Arial Unicode MS"/>
        </w:rPr>
        <w:t xml:space="preserve">ă perspectivă asupra dezvoltării cognitive o oferă psihologul rus Lev Vîgotski prin teoria cognitivă </w:t>
      </w:r>
      <w:r>
        <w:rPr>
          <w:rFonts w:eastAsia="Arial Unicode MS" w:cs="Arial Unicode MS"/>
          <w:lang w:val="pt-PT"/>
        </w:rPr>
        <w:t>socio-cultural</w:t>
      </w:r>
      <w:r>
        <w:rPr>
          <w:rFonts w:eastAsia="Arial Unicode MS" w:cs="Arial Unicode MS"/>
        </w:rPr>
        <w:t xml:space="preserve">ă </w:t>
      </w:r>
      <w:r>
        <w:rPr>
          <w:rFonts w:eastAsia="Arial Unicode MS" w:cs="Arial Unicode MS"/>
          <w:lang w:val="it-IT"/>
        </w:rPr>
        <w:t>ce studiaz</w:t>
      </w:r>
      <w:r>
        <w:rPr>
          <w:rFonts w:eastAsia="Arial Unicode MS" w:cs="Arial Unicode MS"/>
        </w:rPr>
        <w:t>ă efectele pe care mediului cultural și primele interacțiuni le au asupra competenței cognitive. Conform teoriei, dezvoltarea cognitivă a copilului este condiț</w:t>
      </w:r>
      <w:r>
        <w:rPr>
          <w:rFonts w:eastAsia="Arial Unicode MS" w:cs="Arial Unicode MS"/>
          <w:lang w:val="it-IT"/>
        </w:rPr>
        <w:t>ionat</w:t>
      </w:r>
      <w:r>
        <w:rPr>
          <w:rFonts w:eastAsia="Arial Unicode MS" w:cs="Arial Unicode MS"/>
        </w:rPr>
        <w:t>ă de activităț</w:t>
      </w:r>
      <w:r>
        <w:rPr>
          <w:rFonts w:eastAsia="Arial Unicode MS" w:cs="Arial Unicode MS"/>
          <w:lang w:val="it-IT"/>
        </w:rPr>
        <w:t xml:space="preserve">ile socio-culturale </w:t>
      </w:r>
      <w:r>
        <w:rPr>
          <w:rFonts w:eastAsia="Arial Unicode MS" w:cs="Arial Unicode MS"/>
        </w:rPr>
        <w:t>și intrumentele ce i se pun la dispoziție pentru a-i facilita adaptarea la societatea în care trăiește. După Vîgotski, copiii învață prin internalizarea interacțiunilor cu adulții.</w:t>
      </w:r>
    </w:p>
    <w:p w:rsidR="004525CB" w:rsidRDefault="00C162FC">
      <w:pPr>
        <w:pStyle w:val="Default"/>
      </w:pPr>
      <w:r>
        <w:rPr>
          <w:rFonts w:eastAsia="Arial Unicode MS" w:cs="Arial Unicode MS"/>
        </w:rPr>
        <w:t>Principalele concepte din teoria sa sunt</w:t>
      </w:r>
      <w:r>
        <w:rPr>
          <w:rFonts w:eastAsia="Arial Unicode MS" w:cs="Arial Unicode MS"/>
          <w:lang w:val="en-US"/>
        </w:rPr>
        <w:t>: zona proximei dezvol</w:t>
      </w:r>
      <w:r>
        <w:rPr>
          <w:rFonts w:eastAsia="Arial Unicode MS" w:cs="Arial Unicode MS"/>
        </w:rPr>
        <w:t>tări ce se definește prin setul de sarcini mai dificile decât capacit</w:t>
      </w:r>
      <w:r>
        <w:fldChar w:fldCharType="begin"/>
      </w:r>
      <w:r>
        <w:instrText xml:space="preserve"> PAGE </w:instrText>
      </w:r>
      <w:r>
        <w:fldChar w:fldCharType="separate"/>
      </w:r>
      <w:r>
        <w:t>11</w:t>
      </w:r>
      <w:r>
        <w:fldChar w:fldCharType="end"/>
      </w:r>
      <w:r>
        <w:rPr>
          <w:rFonts w:eastAsia="Arial Unicode MS" w:cs="Arial Unicode MS"/>
        </w:rPr>
        <w:t xml:space="preserve">a nivelului de suport oferit copilului pe măsură </w:t>
      </w:r>
      <w:r>
        <w:rPr>
          <w:rFonts w:eastAsia="Arial Unicode MS" w:cs="Arial Unicode MS"/>
          <w:lang w:val="it-IT"/>
        </w:rPr>
        <w:t>ce abilit</w:t>
      </w:r>
      <w:r>
        <w:rPr>
          <w:rFonts w:eastAsia="Arial Unicode MS" w:cs="Arial Unicode MS"/>
        </w:rPr>
        <w:t>ăț</w:t>
      </w:r>
      <w:r>
        <w:rPr>
          <w:rFonts w:eastAsia="Arial Unicode MS" w:cs="Arial Unicode MS"/>
          <w:lang w:val="it-IT"/>
        </w:rPr>
        <w:t>ile sale cresc. (Anghel St</w:t>
      </w:r>
      <w:r>
        <w:rPr>
          <w:rFonts w:eastAsia="Arial Unicode MS" w:cs="Arial Unicode MS"/>
        </w:rPr>
        <w:t xml:space="preserve">ănila, 2017, pp. 32-33) </w:t>
      </w:r>
    </w:p>
    <w:p w:rsidR="004525CB" w:rsidRDefault="00C162FC">
      <w:pPr>
        <w:pStyle w:val="Default"/>
      </w:pPr>
      <w:r>
        <w:tab/>
      </w:r>
      <w:r>
        <w:rPr>
          <w:rFonts w:eastAsia="Arial Unicode MS" w:cs="Arial Unicode MS"/>
        </w:rPr>
        <w:t>Ca o paralelă între cele două teorii observă</w:t>
      </w:r>
      <w:r>
        <w:rPr>
          <w:rFonts w:eastAsia="Arial Unicode MS" w:cs="Arial Unicode MS"/>
          <w:lang w:val="pt-PT"/>
        </w:rPr>
        <w:t>m c</w:t>
      </w:r>
      <w:r>
        <w:rPr>
          <w:rFonts w:eastAsia="Arial Unicode MS" w:cs="Arial Unicode MS"/>
        </w:rPr>
        <w:t>ă Vîgostki pune un mai mare accent pe influnța mediului socio-cultural, a interacțiunii și rolului decisiv de educator pe care adultul îl are in raport cu copilul. În cazul teoriei lui Piaget, abilitățile copilului țin mai mult de stadiul biologic în care se află, rolul educației fiind doar de a rafina aceste abilităț</w:t>
      </w:r>
      <w:r>
        <w:rPr>
          <w:rFonts w:eastAsia="Arial Unicode MS" w:cs="Arial Unicode MS"/>
          <w:lang w:val="it-IT"/>
        </w:rPr>
        <w:t>i cognitive.</w:t>
      </w:r>
    </w:p>
    <w:p w:rsidR="004525CB" w:rsidRDefault="00C162FC">
      <w:pPr>
        <w:pStyle w:val="Default"/>
      </w:pPr>
      <w:r>
        <w:rPr>
          <w:rFonts w:eastAsia="Arial Unicode MS" w:cs="Arial Unicode MS"/>
        </w:rPr>
        <w:t>Totuși în ambele teorii, mediul extern și aportul adultului asigură copilului suportul necesar decoperirii lumii î</w:t>
      </w:r>
      <w:r>
        <w:rPr>
          <w:rFonts w:eastAsia="Arial Unicode MS" w:cs="Arial Unicode MS"/>
          <w:lang w:val="es-ES_tradnl"/>
        </w:rPr>
        <w:t>nconjur</w:t>
      </w:r>
      <w:r>
        <w:rPr>
          <w:rFonts w:eastAsia="Arial Unicode MS" w:cs="Arial Unicode MS"/>
        </w:rPr>
        <w:t xml:space="preserve">ătoare și îi facilitează adaptarea.                              </w:t>
      </w:r>
    </w:p>
    <w:p w:rsidR="004525CB" w:rsidRDefault="00C162FC">
      <w:pPr>
        <w:pStyle w:val="Default"/>
        <w:rPr>
          <w:b/>
          <w:bCs/>
        </w:rPr>
      </w:pPr>
      <w:r>
        <w:rPr>
          <w:rFonts w:eastAsia="Arial Unicode MS" w:cs="Arial Unicode MS"/>
          <w:b/>
          <w:bCs/>
        </w:rPr>
        <w:t>Dezvoltarea socială ș</w:t>
      </w:r>
      <w:r>
        <w:rPr>
          <w:rFonts w:eastAsia="Arial Unicode MS" w:cs="Arial Unicode MS"/>
          <w:b/>
          <w:bCs/>
          <w:lang w:val="pt-PT"/>
        </w:rPr>
        <w:t>i emo</w:t>
      </w:r>
      <w:r>
        <w:rPr>
          <w:rFonts w:eastAsia="Arial Unicode MS" w:cs="Arial Unicode MS"/>
          <w:b/>
          <w:bCs/>
        </w:rPr>
        <w:t>țională</w:t>
      </w:r>
    </w:p>
    <w:p w:rsidR="004525CB" w:rsidRDefault="00C162FC">
      <w:pPr>
        <w:pStyle w:val="Default"/>
        <w:rPr>
          <w:color w:val="ED220B"/>
          <w:u w:color="ED220B"/>
        </w:rPr>
      </w:pPr>
      <w:r>
        <w:rPr>
          <w:b/>
          <w:bCs/>
        </w:rPr>
        <w:tab/>
      </w:r>
      <w:r>
        <w:rPr>
          <w:rFonts w:eastAsia="Arial Unicode MS" w:cs="Arial Unicode MS"/>
        </w:rPr>
        <w:t xml:space="preserve">Dezvoltarea socio-emoțională în primul an de viață </w:t>
      </w:r>
      <w:r>
        <w:rPr>
          <w:rFonts w:eastAsia="Arial Unicode MS" w:cs="Arial Unicode MS"/>
          <w:lang w:val="pt-PT"/>
        </w:rPr>
        <w:t>are o importan</w:t>
      </w:r>
      <w:r>
        <w:rPr>
          <w:rFonts w:eastAsia="Arial Unicode MS" w:cs="Arial Unicode MS"/>
        </w:rPr>
        <w:t>ță la fel de mare ca și cea cognitivă întrucât facilitează stabilirea relațiilor cu ceilalți și î</w:t>
      </w:r>
      <w:r>
        <w:rPr>
          <w:rFonts w:eastAsia="Arial Unicode MS" w:cs="Arial Unicode MS"/>
          <w:lang w:val="it-IT"/>
        </w:rPr>
        <w:t>i confer</w:t>
      </w:r>
      <w:r>
        <w:rPr>
          <w:rFonts w:eastAsia="Arial Unicode MS" w:cs="Arial Unicode MS"/>
        </w:rPr>
        <w:t>ă semnificație propriei existenț</w:t>
      </w:r>
      <w:r>
        <w:rPr>
          <w:rFonts w:eastAsia="Arial Unicode MS" w:cs="Arial Unicode MS"/>
          <w:lang w:val="pt-PT"/>
        </w:rPr>
        <w:t>e. Emo</w:t>
      </w:r>
      <w:r>
        <w:rPr>
          <w:rFonts w:eastAsia="Arial Unicode MS" w:cs="Arial Unicode MS"/>
        </w:rPr>
        <w:t>țiile sunt reacții subiective la experiențe, asociate cu modificări fiziologice ș</w:t>
      </w:r>
      <w:r>
        <w:rPr>
          <w:rFonts w:eastAsia="Arial Unicode MS" w:cs="Arial Unicode MS"/>
          <w:lang w:val="pt-PT"/>
        </w:rPr>
        <w:t xml:space="preserve">i de comportament.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178)</w:t>
      </w:r>
    </w:p>
    <w:p w:rsidR="004525CB" w:rsidRDefault="00C162FC">
      <w:pPr>
        <w:pStyle w:val="Default"/>
        <w:rPr>
          <w:color w:val="ED220B"/>
          <w:u w:color="ED220B"/>
        </w:rPr>
      </w:pPr>
      <w:r>
        <w:rPr>
          <w:rFonts w:eastAsia="Arial Unicode MS" w:cs="Arial Unicode MS"/>
        </w:rPr>
        <w:t>Conform teoriei lui Piaget dezvolarea afectivă are loc în paralel cu cea cognitivă, între ele existând raporturi de complementaritate. Piaget</w:t>
      </w:r>
      <w:r>
        <w:rPr>
          <w:rFonts w:eastAsia="Arial Unicode MS" w:cs="Arial Unicode MS"/>
          <w:lang w:val="en-US"/>
        </w:rPr>
        <w:t xml:space="preserve"> (1996)</w:t>
      </w:r>
      <w:r>
        <w:rPr>
          <w:rFonts w:eastAsia="Arial Unicode MS" w:cs="Arial Unicode MS"/>
          <w:lang w:val="es-ES_tradnl"/>
        </w:rPr>
        <w:t xml:space="preserve"> sus</w:t>
      </w:r>
      <w:r>
        <w:rPr>
          <w:rFonts w:eastAsia="Arial Unicode MS" w:cs="Arial Unicode MS"/>
        </w:rPr>
        <w:t>ț</w:t>
      </w:r>
      <w:r>
        <w:rPr>
          <w:rFonts w:eastAsia="Arial Unicode MS" w:cs="Arial Unicode MS"/>
          <w:lang w:val="it-IT"/>
        </w:rPr>
        <w:t>ine c</w:t>
      </w:r>
      <w:r>
        <w:rPr>
          <w:rFonts w:eastAsia="Arial Unicode MS" w:cs="Arial Unicode MS"/>
        </w:rPr>
        <w:t>ă nu există acțiuni pur intelectuale sau pur afective întrucât sunt implicate atât tehnici senzorio-motorii, raț</w:t>
      </w:r>
      <w:r>
        <w:rPr>
          <w:rFonts w:eastAsia="Arial Unicode MS" w:cs="Arial Unicode MS"/>
          <w:lang w:val="it-IT"/>
        </w:rPr>
        <w:t>ionale</w:t>
      </w:r>
      <w:r>
        <w:rPr>
          <w:rFonts w:eastAsia="Arial Unicode MS" w:cs="Arial Unicode MS"/>
          <w:lang w:val="en-US"/>
        </w:rPr>
        <w:t>,</w:t>
      </w:r>
      <w:r>
        <w:rPr>
          <w:rFonts w:eastAsia="Arial Unicode MS" w:cs="Arial Unicode MS"/>
        </w:rPr>
        <w:t xml:space="preserve"> cât și energetice, iar fiecărui substadiu al inteligenț</w:t>
      </w:r>
      <w:r>
        <w:rPr>
          <w:rFonts w:eastAsia="Arial Unicode MS" w:cs="Arial Unicode MS"/>
          <w:lang w:val="de-DE"/>
        </w:rPr>
        <w:t xml:space="preserve">ei </w:t>
      </w:r>
      <w:r>
        <w:rPr>
          <w:rFonts w:eastAsia="Arial Unicode MS" w:cs="Arial Unicode MS"/>
        </w:rPr>
        <w:t xml:space="preserve">îi corespund anumite stări afective. </w:t>
      </w:r>
    </w:p>
    <w:p w:rsidR="004525CB" w:rsidRDefault="00C162FC">
      <w:pPr>
        <w:pStyle w:val="Default"/>
      </w:pPr>
      <w:r>
        <w:rPr>
          <w:color w:val="ED220B"/>
          <w:u w:color="ED220B"/>
        </w:rPr>
        <w:tab/>
      </w:r>
      <w:r>
        <w:rPr>
          <w:rFonts w:eastAsia="Arial Unicode MS" w:cs="Arial Unicode MS"/>
        </w:rPr>
        <w:t>Dezvoltarea afectivă reprezintă un proces gradual, sugarul exprimâ</w:t>
      </w:r>
      <w:r>
        <w:rPr>
          <w:rFonts w:eastAsia="Arial Unicode MS" w:cs="Arial Unicode MS"/>
          <w:lang w:val="en-US"/>
        </w:rPr>
        <w:t>nd ini</w:t>
      </w:r>
      <w:r>
        <w:rPr>
          <w:rFonts w:eastAsia="Arial Unicode MS" w:cs="Arial Unicode MS"/>
        </w:rPr>
        <w:t>ț</w:t>
      </w:r>
      <w:r>
        <w:rPr>
          <w:rFonts w:eastAsia="Arial Unicode MS" w:cs="Arial Unicode MS"/>
          <w:lang w:val="pt-PT"/>
        </w:rPr>
        <w:t>ial emo</w:t>
      </w:r>
      <w:r>
        <w:rPr>
          <w:rFonts w:eastAsia="Arial Unicode MS" w:cs="Arial Unicode MS"/>
        </w:rPr>
        <w:t>ții simple</w:t>
      </w:r>
      <w:r>
        <w:rPr>
          <w:rFonts w:eastAsia="Arial Unicode MS" w:cs="Arial Unicode MS"/>
          <w:lang w:val="en-US"/>
        </w:rPr>
        <w:t>: mul</w:t>
      </w:r>
      <w:r>
        <w:rPr>
          <w:rFonts w:eastAsia="Arial Unicode MS" w:cs="Arial Unicode MS"/>
        </w:rPr>
        <w:t>țumire, nemulțumire, interes și ulterior ajunge la emoții mai complexe de bucurie, furie, tristețe, surprindere.</w:t>
      </w:r>
      <w:r>
        <w:rPr>
          <w:rFonts w:eastAsia="Arial Unicode MS" w:cs="Arial Unicode MS"/>
          <w:lang w:val="en-US"/>
        </w:rPr>
        <w:t xml:space="preserve"> </w:t>
      </w:r>
      <w:r>
        <w:rPr>
          <w:rFonts w:eastAsia="Arial Unicode MS" w:cs="Arial Unicode MS"/>
        </w:rPr>
        <w:t>Chiar din prima zi de existență, sugarul manifestă o serie de forme prin care își exprimă nevoile ș</w:t>
      </w:r>
      <w:r>
        <w:rPr>
          <w:rFonts w:eastAsia="Arial Unicode MS" w:cs="Arial Unicode MS"/>
          <w:lang w:val="pt-PT"/>
        </w:rPr>
        <w:t>i emo</w:t>
      </w:r>
      <w:r>
        <w:rPr>
          <w:rFonts w:eastAsia="Arial Unicode MS" w:cs="Arial Unicode MS"/>
        </w:rPr>
        <w:t>țiile, iniț</w:t>
      </w:r>
      <w:r>
        <w:rPr>
          <w:rFonts w:eastAsia="Arial Unicode MS" w:cs="Arial Unicode MS"/>
          <w:lang w:val="en-US"/>
        </w:rPr>
        <w:t xml:space="preserve">ial </w:t>
      </w:r>
      <w:r>
        <w:rPr>
          <w:rFonts w:eastAsia="Arial Unicode MS" w:cs="Arial Unicode MS"/>
        </w:rPr>
        <w:t>în mod biologic, prin prisma reflexelor ș</w:t>
      </w:r>
      <w:r>
        <w:rPr>
          <w:rFonts w:eastAsia="Arial Unicode MS" w:cs="Arial Unicode MS"/>
          <w:lang w:val="it-IT"/>
        </w:rPr>
        <w:t xml:space="preserve">i ulterior </w:t>
      </w:r>
      <w:r>
        <w:rPr>
          <w:rFonts w:eastAsia="Arial Unicode MS" w:cs="Arial Unicode MS"/>
        </w:rPr>
        <w:t>în mod conștient și organizat.</w:t>
      </w:r>
    </w:p>
    <w:p w:rsidR="004525CB" w:rsidRDefault="00C162FC">
      <w:pPr>
        <w:pStyle w:val="Default"/>
      </w:pPr>
      <w:r>
        <w:tab/>
      </w:r>
      <w:r>
        <w:rPr>
          <w:rFonts w:eastAsia="Arial Unicode MS" w:cs="Arial Unicode MS"/>
        </w:rPr>
        <w:t>De exemplu, în momentul contactului cu mediul extrauterin, bebelușul va scoate un țipăt ca formă de comunicare și exprimare a emoțiilor ce arata disconfort (durere sau frică în faț</w:t>
      </w:r>
      <w:r>
        <w:rPr>
          <w:rFonts w:eastAsia="Arial Unicode MS" w:cs="Arial Unicode MS"/>
          <w:lang w:val="pt-PT"/>
        </w:rPr>
        <w:t>a nout</w:t>
      </w:r>
      <w:r>
        <w:rPr>
          <w:rFonts w:eastAsia="Arial Unicode MS" w:cs="Arial Unicode MS"/>
        </w:rPr>
        <w:t>ății)</w:t>
      </w:r>
      <w:r>
        <w:rPr>
          <w:rFonts w:eastAsia="Arial Unicode MS" w:cs="Arial Unicode MS"/>
          <w:lang w:val="en-US"/>
        </w:rPr>
        <w:t xml:space="preserve">, </w:t>
      </w:r>
      <w:r>
        <w:rPr>
          <w:rFonts w:eastAsia="Arial Unicode MS" w:cs="Arial Unicode MS"/>
        </w:rPr>
        <w:t>odată cu trecerea în acest nou mediu de existență. Prin țipă</w:t>
      </w:r>
      <w:r>
        <w:rPr>
          <w:rFonts w:eastAsia="Arial Unicode MS" w:cs="Arial Unicode MS"/>
          <w:lang w:val="es-ES_tradnl"/>
        </w:rPr>
        <w:t>t el comunic</w:t>
      </w:r>
      <w:r>
        <w:rPr>
          <w:rFonts w:eastAsia="Arial Unicode MS" w:cs="Arial Unicode MS"/>
        </w:rPr>
        <w:t xml:space="preserve">ă nevoia de ajutor și poate fi perceput ca o primă </w:t>
      </w:r>
      <w:r>
        <w:rPr>
          <w:rFonts w:eastAsia="Arial Unicode MS" w:cs="Arial Unicode MS"/>
          <w:lang w:val="en-US"/>
        </w:rPr>
        <w:t>form</w:t>
      </w:r>
      <w:r>
        <w:rPr>
          <w:rFonts w:eastAsia="Arial Unicode MS" w:cs="Arial Unicode MS"/>
        </w:rPr>
        <w:t xml:space="preserve">ă </w:t>
      </w:r>
      <w:r>
        <w:rPr>
          <w:rFonts w:eastAsia="Arial Unicode MS" w:cs="Arial Unicode MS"/>
          <w:lang w:val="es-ES_tradnl"/>
        </w:rPr>
        <w:t>adaptiv</w:t>
      </w:r>
      <w:r>
        <w:rPr>
          <w:rFonts w:eastAsia="Arial Unicode MS" w:cs="Arial Unicode MS"/>
        </w:rPr>
        <w:t xml:space="preserve">ă. (Muntean, 2006, p. 188) </w:t>
      </w:r>
    </w:p>
    <w:p w:rsidR="004525CB" w:rsidRDefault="00C162FC">
      <w:pPr>
        <w:pStyle w:val="Default"/>
      </w:pPr>
      <w:r>
        <w:rPr>
          <w:rFonts w:eastAsia="Arial Unicode MS" w:cs="Arial Unicode MS"/>
        </w:rPr>
        <w:lastRenderedPageBreak/>
        <w:t>Țipătul poate fi perceput ca expresia unei emoții negative, în timp ce, nou-născuții se liniștesc atunci când sunt ținuți în brațe sau când li le vorbeș</w:t>
      </w:r>
      <w:r>
        <w:rPr>
          <w:rFonts w:eastAsia="Arial Unicode MS" w:cs="Arial Unicode MS"/>
          <w:lang w:val="it-IT"/>
        </w:rPr>
        <w:t>te, dovad</w:t>
      </w:r>
      <w:r>
        <w:rPr>
          <w:rFonts w:eastAsia="Arial Unicode MS" w:cs="Arial Unicode MS"/>
        </w:rPr>
        <w:t>ă a unei emoții pozitive.</w:t>
      </w:r>
    </w:p>
    <w:p w:rsidR="004525CB" w:rsidRDefault="00C162FC">
      <w:pPr>
        <w:pStyle w:val="Default"/>
      </w:pPr>
      <w:r>
        <w:tab/>
      </w:r>
      <w:r>
        <w:rPr>
          <w:rFonts w:eastAsia="Arial Unicode MS" w:cs="Arial Unicode MS"/>
        </w:rPr>
        <w:t xml:space="preserve">Pentru o mai bună înțelegere a dezvoltării psihosociale în primul an de viață, voi prezenta mai jos câteva caracteristici și vârsta la care acestea </w:t>
      </w:r>
      <w:r>
        <w:rPr>
          <w:rFonts w:eastAsia="Arial Unicode MS" w:cs="Arial Unicode MS"/>
          <w:lang w:val="en-US"/>
        </w:rPr>
        <w:t>s</w:t>
      </w:r>
      <w:r>
        <w:rPr>
          <w:rFonts w:eastAsia="Arial Unicode MS" w:cs="Arial Unicode MS"/>
          <w:lang w:val="it-IT"/>
        </w:rPr>
        <w:t>e manifest</w:t>
      </w:r>
      <w:r>
        <w:rPr>
          <w:rFonts w:eastAsia="Arial Unicode MS" w:cs="Arial Unicode MS"/>
        </w:rPr>
        <w:t>ă.</w:t>
      </w:r>
    </w:p>
    <w:p w:rsidR="004525CB" w:rsidRDefault="00C162FC">
      <w:pPr>
        <w:pStyle w:val="Default"/>
      </w:pPr>
      <w:r>
        <w:rPr>
          <w:rFonts w:eastAsia="Arial Unicode MS" w:cs="Arial Unicode MS"/>
        </w:rPr>
        <w:t>Î</w:t>
      </w:r>
      <w:r>
        <w:rPr>
          <w:rFonts w:eastAsia="Arial Unicode MS" w:cs="Arial Unicode MS"/>
          <w:lang w:val="it-IT"/>
        </w:rPr>
        <w:t xml:space="preserve">ntre zero </w:t>
      </w:r>
      <w:r>
        <w:rPr>
          <w:rFonts w:eastAsia="Arial Unicode MS" w:cs="Arial Unicode MS"/>
        </w:rPr>
        <w:t xml:space="preserve">și trei luni, bebelușii încep să </w:t>
      </w:r>
      <w:r>
        <w:rPr>
          <w:rFonts w:eastAsia="Arial Unicode MS" w:cs="Arial Unicode MS"/>
          <w:lang w:val="it-IT"/>
        </w:rPr>
        <w:t>fie receptivi la stimuli, s</w:t>
      </w:r>
      <w:r>
        <w:rPr>
          <w:rFonts w:eastAsia="Arial Unicode MS" w:cs="Arial Unicode MS"/>
        </w:rPr>
        <w:t>ă manifeste curiozitate și să zâmbească în contact cu alți oameni.</w:t>
      </w:r>
    </w:p>
    <w:p w:rsidR="004525CB" w:rsidRDefault="00C162FC">
      <w:pPr>
        <w:pStyle w:val="Default"/>
      </w:pPr>
      <w:r>
        <w:rPr>
          <w:rFonts w:eastAsia="Arial Unicode MS" w:cs="Arial Unicode MS"/>
          <w:lang w:val="pt-PT"/>
        </w:rPr>
        <w:t>La o s</w:t>
      </w:r>
      <w:r>
        <w:rPr>
          <w:rFonts w:eastAsia="Arial Unicode MS" w:cs="Arial Unicode MS"/>
        </w:rPr>
        <w:t xml:space="preserve">ăptămână de la naștere apare surâsul, însă nu ca formă </w:t>
      </w:r>
      <w:r>
        <w:rPr>
          <w:rFonts w:eastAsia="Arial Unicode MS" w:cs="Arial Unicode MS"/>
          <w:lang w:val="it-IT"/>
        </w:rPr>
        <w:t>con</w:t>
      </w:r>
      <w:r>
        <w:rPr>
          <w:rFonts w:eastAsia="Arial Unicode MS" w:cs="Arial Unicode MS"/>
        </w:rPr>
        <w:t>știentă, ci necontrolat ca urmare a unei stări de confort fizic. Abia în jur de patru-ș</w:t>
      </w:r>
      <w:r>
        <w:rPr>
          <w:rFonts w:eastAsia="Arial Unicode MS" w:cs="Arial Unicode MS"/>
          <w:lang w:val="en-US"/>
        </w:rPr>
        <w:t>ase s</w:t>
      </w:r>
      <w:r>
        <w:rPr>
          <w:rFonts w:eastAsia="Arial Unicode MS" w:cs="Arial Unicode MS"/>
        </w:rPr>
        <w:t xml:space="preserve">ăptămâni putem vorbi despre existența zâmbetului controlat, cu valență </w:t>
      </w:r>
      <w:r>
        <w:rPr>
          <w:rFonts w:eastAsia="Arial Unicode MS" w:cs="Arial Unicode MS"/>
          <w:lang w:val="pt-PT"/>
        </w:rPr>
        <w:t>social</w:t>
      </w:r>
      <w:r>
        <w:rPr>
          <w:rFonts w:eastAsia="Arial Unicode MS" w:cs="Arial Unicode MS"/>
        </w:rPr>
        <w:t>ă ce apare î</w:t>
      </w:r>
      <w:r>
        <w:rPr>
          <w:rFonts w:eastAsia="Arial Unicode MS" w:cs="Arial Unicode MS"/>
          <w:lang w:val="es-ES_tradnl"/>
        </w:rPr>
        <w:t>n interac</w:t>
      </w:r>
      <w:r>
        <w:rPr>
          <w:rFonts w:eastAsia="Arial Unicode MS" w:cs="Arial Unicode MS"/>
        </w:rPr>
        <w:t>țiune cu membrii apropiați</w:t>
      </w:r>
      <w:r>
        <w:rPr>
          <w:rFonts w:eastAsia="Arial Unicode MS" w:cs="Arial Unicode MS"/>
          <w:lang w:val="en-US"/>
        </w:rPr>
        <w:t>.</w:t>
      </w:r>
    </w:p>
    <w:p w:rsidR="004525CB" w:rsidRDefault="00C162FC">
      <w:pPr>
        <w:pStyle w:val="Default"/>
      </w:pPr>
      <w:r>
        <w:rPr>
          <w:rFonts w:eastAsia="Arial Unicode MS" w:cs="Arial Unicode MS"/>
          <w:lang w:val="de-DE"/>
        </w:rPr>
        <w:t>Bebelu</w:t>
      </w:r>
      <w:r>
        <w:rPr>
          <w:rFonts w:eastAsia="Arial Unicode MS" w:cs="Arial Unicode MS"/>
        </w:rPr>
        <w:t>șul își</w:t>
      </w:r>
      <w:r>
        <w:rPr>
          <w:rFonts w:eastAsia="Arial Unicode MS" w:cs="Arial Unicode MS"/>
          <w:lang w:val="pt-PT"/>
        </w:rPr>
        <w:t xml:space="preserve"> exprimă emo</w:t>
      </w:r>
      <w:r>
        <w:rPr>
          <w:rFonts w:eastAsia="Arial Unicode MS" w:cs="Arial Unicode MS"/>
        </w:rPr>
        <w:t>țiile inițial involuntar, prin zâmbet, ț</w:t>
      </w:r>
      <w:r>
        <w:rPr>
          <w:rFonts w:eastAsia="Arial Unicode MS" w:cs="Arial Unicode MS"/>
          <w:lang w:val="it-IT"/>
        </w:rPr>
        <w:t xml:space="preserve">ipete, grimase, </w:t>
      </w:r>
      <w:r>
        <w:rPr>
          <w:rFonts w:eastAsia="Arial Unicode MS" w:cs="Arial Unicode MS"/>
        </w:rPr>
        <w:t>întoarcerea capului, iar în jur de patru-cinci luni</w:t>
      </w:r>
      <w:r>
        <w:rPr>
          <w:rFonts w:eastAsia="Arial Unicode MS" w:cs="Arial Unicode MS"/>
          <w:lang w:val="en-US"/>
        </w:rPr>
        <w:t>,</w:t>
      </w:r>
      <w:r>
        <w:rPr>
          <w:rFonts w:eastAsia="Arial Unicode MS" w:cs="Arial Unicode MS"/>
        </w:rPr>
        <w:t xml:space="preserve"> </w:t>
      </w:r>
      <w:r>
        <w:rPr>
          <w:rFonts w:eastAsia="Arial Unicode MS" w:cs="Arial Unicode MS"/>
          <w:lang w:val="en-US"/>
        </w:rPr>
        <w:t>ele</w:t>
      </w:r>
      <w:r>
        <w:rPr>
          <w:rFonts w:eastAsia="Arial Unicode MS" w:cs="Arial Unicode MS"/>
          <w:lang w:val="it-IT"/>
        </w:rPr>
        <w:t xml:space="preserve"> cap</w:t>
      </w:r>
      <w:r>
        <w:rPr>
          <w:rFonts w:eastAsia="Arial Unicode MS" w:cs="Arial Unicode MS"/>
        </w:rPr>
        <w:t xml:space="preserve">ătă </w:t>
      </w:r>
      <w:r>
        <w:rPr>
          <w:rFonts w:eastAsia="Arial Unicode MS" w:cs="Arial Unicode MS"/>
          <w:lang w:val="pt-PT"/>
        </w:rPr>
        <w:t xml:space="preserve">un control voluntar </w:t>
      </w:r>
      <w:r>
        <w:rPr>
          <w:rFonts w:eastAsia="Arial Unicode MS" w:cs="Arial Unicode MS"/>
        </w:rPr>
        <w:t>în raport cu stimulii externi.</w:t>
      </w:r>
    </w:p>
    <w:p w:rsidR="004525CB" w:rsidRDefault="00C162FC">
      <w:pPr>
        <w:pStyle w:val="Default"/>
      </w:pPr>
      <w:r>
        <w:tab/>
      </w:r>
      <w:r>
        <w:rPr>
          <w:rFonts w:eastAsia="Arial Unicode MS" w:cs="Arial Unicode MS"/>
        </w:rPr>
        <w:t xml:space="preserve">Între trei și șase luni, emoționalitatea capăta culoare, întrucât pe lângă trăirile cauzate fiziologic, apare și factorul psihologic. Pe lângă râsul zgomotos, se conturează </w:t>
      </w:r>
      <w:r>
        <w:rPr>
          <w:rFonts w:eastAsia="Arial Unicode MS" w:cs="Arial Unicode MS"/>
          <w:lang w:val="it-IT"/>
        </w:rPr>
        <w:t>simpatia, sup</w:t>
      </w:r>
      <w:r>
        <w:rPr>
          <w:rFonts w:eastAsia="Arial Unicode MS" w:cs="Arial Unicode MS"/>
        </w:rPr>
        <w:t>ărarea, mirarea ș</w:t>
      </w:r>
      <w:r>
        <w:rPr>
          <w:rFonts w:eastAsia="Arial Unicode MS" w:cs="Arial Unicode MS"/>
          <w:lang w:val="it-IT"/>
        </w:rPr>
        <w:t>i triste</w:t>
      </w:r>
      <w:r>
        <w:rPr>
          <w:rFonts w:eastAsia="Arial Unicode MS" w:cs="Arial Unicode MS"/>
        </w:rPr>
        <w:t xml:space="preserve">țea (trei-patru luni), frica (între cinci-șapte luni). (Izard </w:t>
      </w:r>
      <w:r>
        <w:rPr>
          <w:rFonts w:eastAsia="Arial Unicode MS" w:cs="Arial Unicode MS"/>
          <w:i/>
          <w:iCs/>
          <w:lang w:val="es-ES_tradnl"/>
        </w:rPr>
        <w:t xml:space="preserve">apud </w:t>
      </w:r>
      <w:r>
        <w:rPr>
          <w:rFonts w:eastAsia="Arial Unicode MS" w:cs="Arial Unicode MS"/>
        </w:rPr>
        <w:t xml:space="preserve">Munteanu, 2003, p. 132) </w:t>
      </w:r>
    </w:p>
    <w:p w:rsidR="004525CB" w:rsidRDefault="00C162FC">
      <w:pPr>
        <w:pStyle w:val="Default"/>
      </w:pPr>
      <w:r>
        <w:rPr>
          <w:rFonts w:eastAsia="Arial Unicode MS" w:cs="Arial Unicode MS"/>
        </w:rPr>
        <w:t>La aceasta vârstă, bebelușii pot anticipa ce urmează să se întâ</w:t>
      </w:r>
      <w:r>
        <w:rPr>
          <w:rFonts w:eastAsia="Arial Unicode MS" w:cs="Arial Unicode MS"/>
          <w:lang w:val="en-US"/>
        </w:rPr>
        <w:t xml:space="preserve">mple </w:t>
      </w:r>
      <w:r>
        <w:rPr>
          <w:rFonts w:eastAsia="Arial Unicode MS" w:cs="Arial Unicode MS"/>
        </w:rPr>
        <w:t>și se pot manifesta prin bucurie sau furie. De exemplu, pot asocia întunericul din cameră drept un indicator al momentului de a dormi și pot plâ</w:t>
      </w:r>
      <w:r>
        <w:rPr>
          <w:rFonts w:eastAsia="Arial Unicode MS" w:cs="Arial Unicode MS"/>
          <w:lang w:val="da-DK"/>
        </w:rPr>
        <w:t xml:space="preserve">nge </w:t>
      </w:r>
      <w:r>
        <w:rPr>
          <w:rFonts w:eastAsia="Arial Unicode MS" w:cs="Arial Unicode MS"/>
        </w:rPr>
        <w:t>în semn de protest.</w:t>
      </w:r>
    </w:p>
    <w:p w:rsidR="004525CB" w:rsidRDefault="00C162FC">
      <w:pPr>
        <w:pStyle w:val="Default"/>
      </w:pPr>
      <w:r>
        <w:tab/>
      </w:r>
      <w:r>
        <w:rPr>
          <w:rFonts w:eastAsia="Arial Unicode MS" w:cs="Arial Unicode MS"/>
        </w:rPr>
        <w:t xml:space="preserve">Între șase și nouă luni, sugarii participă la jocuri sociale și încearcă să obțină </w:t>
      </w:r>
      <w:r>
        <w:rPr>
          <w:rFonts w:eastAsia="Arial Unicode MS" w:cs="Arial Unicode MS"/>
          <w:lang w:val="en-US"/>
        </w:rPr>
        <w:t>reac</w:t>
      </w:r>
      <w:r>
        <w:rPr>
          <w:rFonts w:eastAsia="Arial Unicode MS" w:cs="Arial Unicode MS"/>
        </w:rPr>
        <w:t>ții din partea celorlalți. Ei exprimă emoții mai complexe precum ruș</w:t>
      </w:r>
      <w:r>
        <w:rPr>
          <w:rFonts w:eastAsia="Arial Unicode MS" w:cs="Arial Unicode MS"/>
          <w:lang w:val="de-DE"/>
        </w:rPr>
        <w:t xml:space="preserve">ine </w:t>
      </w:r>
      <w:r>
        <w:rPr>
          <w:rFonts w:eastAsia="Arial Unicode MS" w:cs="Arial Unicode MS"/>
        </w:rPr>
        <w:t>și timiditate. Începând cu luna a noua ș</w:t>
      </w:r>
      <w:r>
        <w:rPr>
          <w:rFonts w:eastAsia="Arial Unicode MS" w:cs="Arial Unicode MS"/>
          <w:lang w:val="it-IT"/>
        </w:rPr>
        <w:t>i p</w:t>
      </w:r>
      <w:r>
        <w:rPr>
          <w:rFonts w:eastAsia="Arial Unicode MS" w:cs="Arial Unicode MS"/>
        </w:rPr>
        <w:t>ână spre finalul primului an de viață, sugarii vor evidenția mai clar emoțiile, stările de dispoziț</w:t>
      </w:r>
      <w:r>
        <w:rPr>
          <w:rFonts w:eastAsia="Arial Unicode MS" w:cs="Arial Unicode MS"/>
          <w:lang w:val="de-DE"/>
        </w:rPr>
        <w:t xml:space="preserve">ie </w:t>
      </w:r>
      <w:r>
        <w:rPr>
          <w:rFonts w:eastAsia="Arial Unicode MS" w:cs="Arial Unicode MS"/>
        </w:rPr>
        <w:t xml:space="preserve">și gradațiile afective.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181)</w:t>
      </w:r>
    </w:p>
    <w:p w:rsidR="004525CB" w:rsidRDefault="00C162FC">
      <w:pPr>
        <w:pStyle w:val="Default"/>
      </w:pPr>
      <w:r>
        <w:rPr>
          <w:rFonts w:eastAsia="Arial Unicode MS" w:cs="Arial Unicode MS"/>
          <w:lang w:val="it-IT"/>
        </w:rPr>
        <w:t>La v</w:t>
      </w:r>
      <w:r>
        <w:rPr>
          <w:rFonts w:eastAsia="Arial Unicode MS" w:cs="Arial Unicode MS"/>
        </w:rPr>
        <w:t>ârsta de opt luni se formează primele ataș</w:t>
      </w:r>
      <w:r>
        <w:rPr>
          <w:rFonts w:eastAsia="Arial Unicode MS" w:cs="Arial Unicode MS"/>
          <w:lang w:val="pt-PT"/>
        </w:rPr>
        <w:t>amente, adic</w:t>
      </w:r>
      <w:r>
        <w:rPr>
          <w:rFonts w:eastAsia="Arial Unicode MS" w:cs="Arial Unicode MS"/>
        </w:rPr>
        <w:t xml:space="preserve">ă legături afective puternice pe care copilul le dezvoltă în raport cu persoana care îl îngrijește. Odată cu formarea atașamentelor apare și anxietatea de separare ce se manifestă prin frică față </w:t>
      </w:r>
      <w:r>
        <w:rPr>
          <w:rFonts w:eastAsia="Arial Unicode MS" w:cs="Arial Unicode MS"/>
          <w:lang w:val="nl-NL"/>
        </w:rPr>
        <w:t>de str</w:t>
      </w:r>
      <w:r>
        <w:rPr>
          <w:rFonts w:eastAsia="Arial Unicode MS" w:cs="Arial Unicode MS"/>
        </w:rPr>
        <w:t>ăini ș</w:t>
      </w:r>
      <w:r>
        <w:rPr>
          <w:rFonts w:eastAsia="Arial Unicode MS" w:cs="Arial Unicode MS"/>
          <w:lang w:val="it-IT"/>
        </w:rPr>
        <w:t>i revolt</w:t>
      </w:r>
      <w:r>
        <w:rPr>
          <w:rFonts w:eastAsia="Arial Unicode MS" w:cs="Arial Unicode MS"/>
        </w:rPr>
        <w:t xml:space="preserve">ă dacă </w:t>
      </w:r>
      <w:r>
        <w:rPr>
          <w:rFonts w:eastAsia="Arial Unicode MS" w:cs="Arial Unicode MS"/>
          <w:lang w:val="es-ES_tradnl"/>
        </w:rPr>
        <w:t>este desp</w:t>
      </w:r>
      <w:r>
        <w:rPr>
          <w:rFonts w:eastAsia="Arial Unicode MS" w:cs="Arial Unicode MS"/>
        </w:rPr>
        <w:t xml:space="preserve">ărțit de cei ce-l îngrijesc. </w:t>
      </w:r>
    </w:p>
    <w:p w:rsidR="004525CB" w:rsidRDefault="00C162FC">
      <w:pPr>
        <w:pStyle w:val="Default"/>
      </w:pPr>
      <w:r>
        <w:rPr>
          <w:rFonts w:eastAsia="Arial Unicode MS" w:cs="Arial Unicode MS"/>
        </w:rPr>
        <w:t>Întrucât conceptul de atașament este deosebit de important pentru lucrarea de față, voi detalia teoria atașamentului ș</w:t>
      </w:r>
      <w:r>
        <w:rPr>
          <w:rFonts w:eastAsia="Arial Unicode MS" w:cs="Arial Unicode MS"/>
          <w:lang w:val="it-IT"/>
        </w:rPr>
        <w:t>i implica</w:t>
      </w:r>
      <w:r>
        <w:rPr>
          <w:rFonts w:eastAsia="Arial Unicode MS" w:cs="Arial Unicode MS"/>
        </w:rPr>
        <w:t>țiile sale în capitolul următor.</w:t>
      </w:r>
    </w:p>
    <w:p w:rsidR="004525CB" w:rsidRDefault="00C162FC">
      <w:pPr>
        <w:pStyle w:val="Default"/>
      </w:pPr>
      <w:r>
        <w:tab/>
      </w:r>
      <w:r>
        <w:rPr>
          <w:rFonts w:eastAsia="Arial Unicode MS" w:cs="Arial Unicode MS"/>
        </w:rPr>
        <w:t>Putem vorbi despre emoții complexe,</w:t>
      </w:r>
      <w:r>
        <w:rPr>
          <w:rFonts w:eastAsia="Arial Unicode MS" w:cs="Arial Unicode MS"/>
          <w:lang w:val="en-US"/>
        </w:rPr>
        <w:t xml:space="preserve"> </w:t>
      </w:r>
      <w:r>
        <w:rPr>
          <w:rFonts w:eastAsia="Arial Unicode MS" w:cs="Arial Unicode MS"/>
        </w:rPr>
        <w:t>precum</w:t>
      </w:r>
      <w:r>
        <w:rPr>
          <w:rFonts w:eastAsia="Arial Unicode MS" w:cs="Arial Unicode MS"/>
          <w:lang w:val="en-US"/>
        </w:rPr>
        <w:t>: empatie, invidie, st</w:t>
      </w:r>
      <w:r>
        <w:rPr>
          <w:rFonts w:eastAsia="Arial Unicode MS" w:cs="Arial Unicode MS"/>
        </w:rPr>
        <w:t xml:space="preserve">ânjeneală </w:t>
      </w:r>
      <w:r>
        <w:rPr>
          <w:rFonts w:eastAsia="Arial Unicode MS" w:cs="Arial Unicode MS"/>
          <w:lang w:val="it-IT"/>
        </w:rPr>
        <w:t xml:space="preserve">abia </w:t>
      </w:r>
      <w:r>
        <w:rPr>
          <w:rFonts w:eastAsia="Arial Unicode MS" w:cs="Arial Unicode MS"/>
        </w:rPr>
        <w:t>în jur de 15-24 de luni când copilul îș</w:t>
      </w:r>
      <w:r>
        <w:rPr>
          <w:rFonts w:eastAsia="Arial Unicode MS" w:cs="Arial Unicode MS"/>
          <w:lang w:val="it-IT"/>
        </w:rPr>
        <w:t>i va contura con</w:t>
      </w:r>
      <w:r>
        <w:rPr>
          <w:rFonts w:eastAsia="Arial Unicode MS" w:cs="Arial Unicode MS"/>
        </w:rPr>
        <w:t>științ</w:t>
      </w:r>
      <w:r>
        <w:rPr>
          <w:rFonts w:eastAsia="Arial Unicode MS" w:cs="Arial Unicode MS"/>
          <w:lang w:val="da-DK"/>
        </w:rPr>
        <w:t xml:space="preserve">a de sine </w:t>
      </w:r>
      <w:r>
        <w:rPr>
          <w:rFonts w:eastAsia="Arial Unicode MS" w:cs="Arial Unicode MS"/>
        </w:rPr>
        <w:t>ș</w:t>
      </w:r>
      <w:r>
        <w:rPr>
          <w:rFonts w:eastAsia="Arial Unicode MS" w:cs="Arial Unicode MS"/>
          <w:lang w:val="it-IT"/>
        </w:rPr>
        <w:t>i va dob</w:t>
      </w:r>
      <w:r>
        <w:rPr>
          <w:rFonts w:eastAsia="Arial Unicode MS" w:cs="Arial Unicode MS"/>
        </w:rPr>
        <w:t>â</w:t>
      </w:r>
      <w:r>
        <w:rPr>
          <w:rFonts w:eastAsia="Arial Unicode MS" w:cs="Arial Unicode MS"/>
          <w:lang w:val="it-IT"/>
        </w:rPr>
        <w:t xml:space="preserve">ndi </w:t>
      </w:r>
      <w:r>
        <w:rPr>
          <w:rFonts w:eastAsia="Arial Unicode MS" w:cs="Arial Unicode MS"/>
        </w:rPr>
        <w:t xml:space="preserve">înțelegerea cognitivă a faptului că deține o identitate separată și diferită de restul lumii. Totodată, în jur de trei ani, pe lângă această </w:t>
      </w:r>
      <w:r>
        <w:rPr>
          <w:rFonts w:eastAsia="Arial Unicode MS" w:cs="Arial Unicode MS"/>
          <w:lang w:val="it-IT"/>
        </w:rPr>
        <w:t>con</w:t>
      </w:r>
      <w:r>
        <w:rPr>
          <w:rFonts w:eastAsia="Arial Unicode MS" w:cs="Arial Unicode MS"/>
        </w:rPr>
        <w:t xml:space="preserve">știință </w:t>
      </w:r>
      <w:r>
        <w:rPr>
          <w:rFonts w:eastAsia="Arial Unicode MS" w:cs="Arial Unicode MS"/>
          <w:lang w:val="pt-PT"/>
        </w:rPr>
        <w:t>de sine, apar emo</w:t>
      </w:r>
      <w:r>
        <w:rPr>
          <w:rFonts w:eastAsia="Arial Unicode MS" w:cs="Arial Unicode MS"/>
        </w:rPr>
        <w:t>țiile evaluatoare, moment în care copilul va învăța standarde ș</w:t>
      </w:r>
      <w:r>
        <w:rPr>
          <w:rFonts w:eastAsia="Arial Unicode MS" w:cs="Arial Unicode MS"/>
          <w:lang w:val="it-IT"/>
        </w:rPr>
        <w:t xml:space="preserve">i reguli sociale </w:t>
      </w:r>
      <w:r>
        <w:rPr>
          <w:rFonts w:eastAsia="Arial Unicode MS" w:cs="Arial Unicode MS"/>
        </w:rPr>
        <w:t>și va putea astfel să-ș</w:t>
      </w:r>
      <w:r>
        <w:rPr>
          <w:rFonts w:eastAsia="Arial Unicode MS" w:cs="Arial Unicode MS"/>
          <w:lang w:val="en-US"/>
        </w:rPr>
        <w:t xml:space="preserve">i evalueze </w:t>
      </w:r>
      <w:r>
        <w:rPr>
          <w:rFonts w:eastAsia="Arial Unicode MS" w:cs="Arial Unicode MS"/>
        </w:rPr>
        <w:t xml:space="preserve">și controleze propriile dorințe, gânduri și purtări.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180)</w:t>
      </w:r>
    </w:p>
    <w:p w:rsidR="004525CB" w:rsidRDefault="00C162FC">
      <w:pPr>
        <w:pStyle w:val="Titre3"/>
        <w:rPr>
          <w:rFonts w:ascii="Times New Roman" w:eastAsia="Times New Roman" w:hAnsi="Times New Roman" w:cs="Times New Roman"/>
        </w:rPr>
      </w:pPr>
      <w:bookmarkStart w:id="17" w:name="_Toc3"/>
      <w:bookmarkStart w:id="18" w:name="_Toc19225530"/>
      <w:r>
        <w:rPr>
          <w:rFonts w:ascii="Times New Roman" w:hAnsi="Times New Roman"/>
        </w:rPr>
        <w:lastRenderedPageBreak/>
        <w:t>1.2. Nevoile sugarului</w:t>
      </w:r>
      <w:bookmarkEnd w:id="17"/>
      <w:bookmarkEnd w:id="18"/>
    </w:p>
    <w:p w:rsidR="004525CB" w:rsidRDefault="004525CB">
      <w:pPr>
        <w:pStyle w:val="Body"/>
        <w:jc w:val="both"/>
        <w:rPr>
          <w:b/>
          <w:bCs/>
          <w:sz w:val="28"/>
          <w:szCs w:val="28"/>
        </w:rPr>
      </w:pPr>
    </w:p>
    <w:p w:rsidR="004525CB" w:rsidRDefault="00C162FC">
      <w:pPr>
        <w:pStyle w:val="Default"/>
      </w:pPr>
      <w:r>
        <w:rPr>
          <w:b/>
          <w:bCs/>
          <w:sz w:val="28"/>
          <w:szCs w:val="28"/>
        </w:rPr>
        <w:tab/>
      </w:r>
      <w:r>
        <w:rPr>
          <w:rFonts w:eastAsia="Arial Unicode MS" w:cs="Arial Unicode MS"/>
        </w:rPr>
        <w:t xml:space="preserve">La prima vedere, am tinde să </w:t>
      </w:r>
      <w:r>
        <w:rPr>
          <w:rFonts w:eastAsia="Arial Unicode MS" w:cs="Arial Unicode MS"/>
          <w:lang w:val="pt-PT"/>
        </w:rPr>
        <w:t>credem c</w:t>
      </w:r>
      <w:r>
        <w:rPr>
          <w:rFonts w:eastAsia="Arial Unicode MS" w:cs="Arial Unicode MS"/>
        </w:rPr>
        <w:t>ă sugarul se definește doar prin nevoi fiziologice, de bază. În realitate însă nevoile sale sunt mult mai complexe ș</w:t>
      </w:r>
      <w:r>
        <w:rPr>
          <w:rFonts w:eastAsia="Arial Unicode MS" w:cs="Arial Unicode MS"/>
          <w:lang w:val="it-IT"/>
        </w:rPr>
        <w:t>i variate.</w:t>
      </w:r>
      <w:r>
        <w:rPr>
          <w:rFonts w:eastAsia="Arial Unicode MS" w:cs="Arial Unicode MS"/>
        </w:rPr>
        <w:t xml:space="preserve"> </w:t>
      </w:r>
    </w:p>
    <w:p w:rsidR="004525CB" w:rsidRDefault="00C162FC">
      <w:pPr>
        <w:pStyle w:val="Default"/>
      </w:pPr>
      <w:r>
        <w:rPr>
          <w:rFonts w:eastAsia="Arial Unicode MS" w:cs="Arial Unicode MS"/>
          <w:lang w:val="de-DE"/>
        </w:rPr>
        <w:t>Bebelu</w:t>
      </w:r>
      <w:r>
        <w:rPr>
          <w:rFonts w:eastAsia="Arial Unicode MS" w:cs="Arial Unicode MS"/>
        </w:rPr>
        <w:t>șul are atâ</w:t>
      </w:r>
      <w:r>
        <w:rPr>
          <w:rFonts w:eastAsia="Arial Unicode MS" w:cs="Arial Unicode MS"/>
          <w:lang w:val="it-IT"/>
        </w:rPr>
        <w:t>t o latur</w:t>
      </w:r>
      <w:r>
        <w:rPr>
          <w:rFonts w:eastAsia="Arial Unicode MS" w:cs="Arial Unicode MS"/>
        </w:rPr>
        <w:t>ă fizică, cât și una psiho-afectivă. P</w:t>
      </w:r>
      <w:r>
        <w:rPr>
          <w:rFonts w:eastAsia="Arial Unicode MS" w:cs="Arial Unicode MS"/>
          <w:lang w:val="pt-PT"/>
        </w:rPr>
        <w:t xml:space="preserve">utem distinge </w:t>
      </w:r>
      <w:r>
        <w:rPr>
          <w:rFonts w:eastAsia="Arial Unicode MS" w:cs="Arial Unicode MS"/>
        </w:rPr>
        <w:t>între nevoi fiziologice, primare: hrană, odihnă</w:t>
      </w:r>
      <w:r>
        <w:rPr>
          <w:rFonts w:eastAsia="Arial Unicode MS" w:cs="Arial Unicode MS"/>
          <w:lang w:val="pt-PT"/>
        </w:rPr>
        <w:t>, temperatur</w:t>
      </w:r>
      <w:r>
        <w:rPr>
          <w:rFonts w:eastAsia="Arial Unicode MS" w:cs="Arial Unicode MS"/>
        </w:rPr>
        <w:t xml:space="preserve">ă </w:t>
      </w:r>
      <w:r>
        <w:rPr>
          <w:rFonts w:eastAsia="Arial Unicode MS" w:cs="Arial Unicode MS"/>
          <w:lang w:val="it-IT"/>
        </w:rPr>
        <w:t>echilibrat</w:t>
      </w:r>
      <w:r>
        <w:rPr>
          <w:rFonts w:eastAsia="Arial Unicode MS" w:cs="Arial Unicode MS"/>
        </w:rPr>
        <w:t xml:space="preserve">ă și nevoi de natură </w:t>
      </w:r>
      <w:r>
        <w:rPr>
          <w:rFonts w:eastAsia="Arial Unicode MS" w:cs="Arial Unicode MS"/>
          <w:lang w:val="es-ES_tradnl"/>
        </w:rPr>
        <w:t>afectiv</w:t>
      </w:r>
      <w:r>
        <w:rPr>
          <w:rFonts w:eastAsia="Arial Unicode MS" w:cs="Arial Unicode MS"/>
        </w:rPr>
        <w:t>ă și psihică precum: afecțiune (</w:t>
      </w:r>
      <w:r>
        <w:rPr>
          <w:rFonts w:eastAsia="Arial Unicode MS" w:cs="Arial Unicode MS"/>
          <w:lang w:val="da-DK"/>
        </w:rPr>
        <w:t>mang</w:t>
      </w:r>
      <w:r>
        <w:rPr>
          <w:rFonts w:eastAsia="Arial Unicode MS" w:cs="Arial Unicode MS"/>
        </w:rPr>
        <w:t>â</w:t>
      </w:r>
      <w:r>
        <w:rPr>
          <w:rFonts w:eastAsia="Arial Unicode MS" w:cs="Arial Unicode MS"/>
          <w:lang w:val="it-IT"/>
        </w:rPr>
        <w:t xml:space="preserve">ieri, </w:t>
      </w:r>
      <w:r>
        <w:rPr>
          <w:rFonts w:eastAsia="Arial Unicode MS" w:cs="Arial Unicode MS"/>
        </w:rPr>
        <w:t>ținut în brațe), siguranță, comunicare, stimulare, conectare.</w:t>
      </w:r>
    </w:p>
    <w:p w:rsidR="004525CB" w:rsidRDefault="00C162FC">
      <w:pPr>
        <w:pStyle w:val="Default"/>
      </w:pPr>
      <w:r>
        <w:tab/>
      </w:r>
      <w:r>
        <w:rPr>
          <w:rFonts w:eastAsia="Arial Unicode MS" w:cs="Arial Unicode MS"/>
        </w:rPr>
        <w:t>În ceea ce privește trebuințele primare, Emil Vărzaru face diferența între cele ce se cer a fi satisfăcute ciclic: hrană</w:t>
      </w:r>
      <w:r>
        <w:rPr>
          <w:rFonts w:eastAsia="Arial Unicode MS" w:cs="Arial Unicode MS"/>
          <w:lang w:val="pt-PT"/>
        </w:rPr>
        <w:t>, ap</w:t>
      </w:r>
      <w:r>
        <w:rPr>
          <w:rFonts w:eastAsia="Arial Unicode MS" w:cs="Arial Unicode MS"/>
        </w:rPr>
        <w:t>ă, odihnă și cele ce se cer a fi satisfăcute î</w:t>
      </w:r>
      <w:r>
        <w:rPr>
          <w:rFonts w:eastAsia="Arial Unicode MS" w:cs="Arial Unicode MS"/>
          <w:lang w:val="en-US"/>
        </w:rPr>
        <w:t>n mod permanent: ap</w:t>
      </w:r>
      <w:r>
        <w:rPr>
          <w:rFonts w:eastAsia="Arial Unicode MS" w:cs="Arial Unicode MS"/>
        </w:rPr>
        <w:t>ă</w:t>
      </w:r>
      <w:r>
        <w:rPr>
          <w:rFonts w:eastAsia="Arial Unicode MS" w:cs="Arial Unicode MS"/>
          <w:lang w:val="it-IT"/>
        </w:rPr>
        <w:t>rare, orientare, investiga</w:t>
      </w:r>
      <w:r>
        <w:rPr>
          <w:rFonts w:eastAsia="Arial Unicode MS" w:cs="Arial Unicode MS"/>
        </w:rPr>
        <w:t>ție. Natura celor dintâi se conturează imediat după naștere, ele fiind foarte active (de exemplu trebuinț</w:t>
      </w:r>
      <w:r>
        <w:rPr>
          <w:rFonts w:eastAsia="Arial Unicode MS" w:cs="Arial Unicode MS"/>
          <w:lang w:val="pt-PT"/>
        </w:rPr>
        <w:t>a alimentar</w:t>
      </w:r>
      <w:r>
        <w:rPr>
          <w:rFonts w:eastAsia="Arial Unicode MS" w:cs="Arial Unicode MS"/>
        </w:rPr>
        <w:t>ă) și treptat se vor regla și se vor consolida ritmic prin așa numitul ceas bioologic (Varzaru, 1996, pp</w:t>
      </w:r>
      <w:r>
        <w:rPr>
          <w:rFonts w:eastAsia="Arial Unicode MS" w:cs="Arial Unicode MS"/>
          <w:lang w:val="ru-RU"/>
        </w:rPr>
        <w:t>. 74</w:t>
      </w:r>
      <w:r>
        <w:rPr>
          <w:rFonts w:eastAsia="Arial Unicode MS" w:cs="Arial Unicode MS"/>
        </w:rPr>
        <w:t>-75)</w:t>
      </w:r>
    </w:p>
    <w:p w:rsidR="004525CB" w:rsidRDefault="00C162FC">
      <w:pPr>
        <w:pStyle w:val="Default"/>
        <w:rPr>
          <w:b/>
          <w:bCs/>
        </w:rPr>
      </w:pPr>
      <w:r>
        <w:rPr>
          <w:rFonts w:eastAsia="Arial Unicode MS" w:cs="Arial Unicode MS"/>
        </w:rPr>
        <w:t>Pentru satisfacerea nevoilor primare, bebelușul se naște și cu anumite reflexe precum funcția respiratorie, sfincteriană sau digestivă, însă în cea mai mare parte, el depinde de prezența și grija unui adult. Cu timpul, prin gesturi, mimică și mai târziu cuvinte, el își va putea exprima nevoia satisfacerii acestor trebuințe biologice.</w:t>
      </w:r>
    </w:p>
    <w:p w:rsidR="004525CB" w:rsidRDefault="00C162FC">
      <w:pPr>
        <w:pStyle w:val="Default"/>
      </w:pPr>
      <w:r>
        <w:rPr>
          <w:b/>
          <w:bCs/>
        </w:rPr>
        <w:tab/>
      </w:r>
      <w:r>
        <w:rPr>
          <w:rFonts w:eastAsia="Arial Unicode MS" w:cs="Arial Unicode MS"/>
        </w:rPr>
        <w:t>În ceea ce privește trebuințele psihologice, ele au căpătat tot mai multă semnificaț</w:t>
      </w:r>
      <w:r>
        <w:rPr>
          <w:rFonts w:eastAsia="Arial Unicode MS" w:cs="Arial Unicode MS"/>
          <w:lang w:val="de-DE"/>
        </w:rPr>
        <w:t xml:space="preserve">ie </w:t>
      </w:r>
      <w:r>
        <w:rPr>
          <w:rFonts w:eastAsia="Arial Unicode MS" w:cs="Arial Unicode MS"/>
        </w:rPr>
        <w:t>și au devenit obiect de studiu pentru medici sau specialiș</w:t>
      </w:r>
      <w:r>
        <w:rPr>
          <w:rFonts w:eastAsia="Arial Unicode MS" w:cs="Arial Unicode MS"/>
          <w:lang w:val="it-IT"/>
        </w:rPr>
        <w:t xml:space="preserve">ti </w:t>
      </w:r>
      <w:r>
        <w:rPr>
          <w:rFonts w:eastAsia="Arial Unicode MS" w:cs="Arial Unicode MS"/>
        </w:rPr>
        <w:t>în dezvoltarea ș</w:t>
      </w:r>
      <w:r>
        <w:rPr>
          <w:rFonts w:eastAsia="Arial Unicode MS" w:cs="Arial Unicode MS"/>
          <w:lang w:val="it-IT"/>
        </w:rPr>
        <w:t>i educa</w:t>
      </w:r>
      <w:r>
        <w:rPr>
          <w:rFonts w:eastAsia="Arial Unicode MS" w:cs="Arial Unicode MS"/>
        </w:rPr>
        <w:t>ția copilului.</w:t>
      </w:r>
    </w:p>
    <w:p w:rsidR="009534AE" w:rsidRPr="003B21FC" w:rsidRDefault="00C162FC">
      <w:pPr>
        <w:pStyle w:val="Default"/>
        <w:rPr>
          <w:rFonts w:eastAsia="Arial Unicode MS" w:cs="Arial Unicode MS"/>
        </w:rPr>
      </w:pPr>
      <w:r>
        <w:rPr>
          <w:rFonts w:eastAsia="Arial Unicode MS" w:cs="Arial Unicode MS"/>
          <w:lang w:val="nl-NL"/>
        </w:rPr>
        <w:t>T. Berry Brazelton</w:t>
      </w:r>
      <w:r>
        <w:rPr>
          <w:rFonts w:eastAsia="Arial Unicode MS" w:cs="Arial Unicode MS"/>
        </w:rPr>
        <w:t xml:space="preserve"> (2013) doctor î</w:t>
      </w:r>
      <w:r>
        <w:rPr>
          <w:rFonts w:eastAsia="Arial Unicode MS" w:cs="Arial Unicode MS"/>
          <w:lang w:val="it-IT"/>
        </w:rPr>
        <w:t>n medicin</w:t>
      </w:r>
      <w:r>
        <w:rPr>
          <w:rFonts w:eastAsia="Arial Unicode MS" w:cs="Arial Unicode MS"/>
        </w:rPr>
        <w:t>ă și profesor de pediatrie clinică</w:t>
      </w:r>
      <w:r>
        <w:rPr>
          <w:rFonts w:eastAsia="Arial Unicode MS" w:cs="Arial Unicode MS"/>
          <w:lang w:val="it-IT"/>
        </w:rPr>
        <w:t>, identific</w:t>
      </w:r>
      <w:r>
        <w:rPr>
          <w:rFonts w:eastAsia="Arial Unicode MS" w:cs="Arial Unicode MS"/>
        </w:rPr>
        <w:t xml:space="preserve">ă în cartea sa </w:t>
      </w:r>
      <w:r>
        <w:rPr>
          <w:rFonts w:eastAsia="Arial Unicode MS" w:cs="Arial Unicode MS"/>
          <w:i/>
          <w:iCs/>
          <w:lang w:val="en-US"/>
        </w:rPr>
        <w:t>Nevoile esen</w:t>
      </w:r>
      <w:r>
        <w:rPr>
          <w:rFonts w:eastAsia="Arial Unicode MS" w:cs="Arial Unicode MS"/>
          <w:i/>
          <w:iCs/>
        </w:rPr>
        <w:t>țiale ale copiilor</w:t>
      </w:r>
      <w:r>
        <w:rPr>
          <w:rFonts w:eastAsia="Arial Unicode MS" w:cs="Arial Unicode MS"/>
          <w:lang w:val="en-US"/>
        </w:rPr>
        <w:t xml:space="preserve">, </w:t>
      </w:r>
      <w:r>
        <w:rPr>
          <w:rFonts w:eastAsia="Arial Unicode MS" w:cs="Arial Unicode MS"/>
        </w:rPr>
        <w:t>șapte nevoi principale ale copiilor: nevoia de relații de îngrijire permanente, nevoia de protecție fizică, siguranță și ordine, nevoia de experiențe adaptate diferențelor individuale, nevoia de experienț</w:t>
      </w:r>
      <w:r>
        <w:rPr>
          <w:rFonts w:eastAsia="Arial Unicode MS" w:cs="Arial Unicode MS"/>
          <w:lang w:val="it-IT"/>
        </w:rPr>
        <w:t>e adecvate din punct de vedere al dezvolt</w:t>
      </w:r>
      <w:r>
        <w:rPr>
          <w:rFonts w:eastAsia="Arial Unicode MS" w:cs="Arial Unicode MS"/>
        </w:rPr>
        <w:t>ării, nevoia de stabilire a limitelor, de structură și de așteptări, nevoia de comunităț</w:t>
      </w:r>
      <w:r>
        <w:rPr>
          <w:rFonts w:eastAsia="Arial Unicode MS" w:cs="Arial Unicode MS"/>
          <w:lang w:val="it-IT"/>
        </w:rPr>
        <w:t xml:space="preserve">i stabile </w:t>
      </w:r>
      <w:r>
        <w:rPr>
          <w:rFonts w:eastAsia="Arial Unicode MS" w:cs="Arial Unicode MS"/>
        </w:rPr>
        <w:t>și suportive și de continuitate culturală și protejarea viitorului.</w:t>
      </w:r>
    </w:p>
    <w:p w:rsidR="004525CB" w:rsidRDefault="00C162FC">
      <w:pPr>
        <w:pStyle w:val="Default"/>
        <w:rPr>
          <w:b/>
          <w:bCs/>
        </w:rPr>
      </w:pPr>
      <w:r>
        <w:rPr>
          <w:rFonts w:eastAsia="Arial Unicode MS" w:cs="Arial Unicode MS"/>
          <w:b/>
          <w:bCs/>
        </w:rPr>
        <w:t>Nevoia de relații de îngrijire permanente</w:t>
      </w:r>
    </w:p>
    <w:p w:rsidR="004525CB" w:rsidRDefault="00C162FC">
      <w:pPr>
        <w:pStyle w:val="Default"/>
      </w:pPr>
      <w:r>
        <w:rPr>
          <w:b/>
          <w:bCs/>
        </w:rPr>
        <w:tab/>
      </w:r>
      <w:r>
        <w:rPr>
          <w:rFonts w:eastAsia="Arial Unicode MS" w:cs="Arial Unicode MS"/>
        </w:rPr>
        <w:t>Chiar înaintea studiilor lui Brazelton, mai mulț</w:t>
      </w:r>
      <w:r>
        <w:rPr>
          <w:rFonts w:eastAsia="Arial Unicode MS" w:cs="Arial Unicode MS"/>
          <w:lang w:val="it-IT"/>
        </w:rPr>
        <w:t xml:space="preserve">i pionieri </w:t>
      </w:r>
      <w:r>
        <w:rPr>
          <w:rFonts w:eastAsia="Arial Unicode MS" w:cs="Arial Unicode MS"/>
        </w:rPr>
        <w:t>în domeniu precum John Bowlby, Anna Freud sau Erik Erikson au corelat satisfacerea nevoii de relații de îngrijire permanente cu o dezvoltare armonioasă din punct de vedere emoț</w:t>
      </w:r>
      <w:r>
        <w:rPr>
          <w:rFonts w:eastAsia="Arial Unicode MS" w:cs="Arial Unicode MS"/>
          <w:lang w:val="it-IT"/>
        </w:rPr>
        <w:t xml:space="preserve">ional, cognitiv </w:t>
      </w:r>
      <w:r>
        <w:rPr>
          <w:rFonts w:eastAsia="Arial Unicode MS" w:cs="Arial Unicode MS"/>
        </w:rPr>
        <w:t>și social.</w:t>
      </w:r>
    </w:p>
    <w:p w:rsidR="004525CB" w:rsidRDefault="00C162FC">
      <w:pPr>
        <w:pStyle w:val="Default"/>
      </w:pPr>
      <w:r>
        <w:rPr>
          <w:rFonts w:eastAsia="Arial Unicode MS" w:cs="Arial Unicode MS"/>
          <w:lang w:val="es-ES_tradnl"/>
        </w:rPr>
        <w:t>Interac</w:t>
      </w:r>
      <w:r>
        <w:rPr>
          <w:rFonts w:eastAsia="Arial Unicode MS" w:cs="Arial Unicode MS"/>
        </w:rPr>
        <w:t>țiunile afectuoase dintre bebeluș și adulți contribuie la dezvoltarea corespunzătoare a sistemului nervos central și reprezintă cea mai importantă sursă de învățare. (Brazelton, 2013, pp. 30-32)</w:t>
      </w:r>
    </w:p>
    <w:p w:rsidR="004525CB" w:rsidRDefault="00C162FC">
      <w:pPr>
        <w:pStyle w:val="Default"/>
      </w:pPr>
      <w:r>
        <w:rPr>
          <w:rFonts w:eastAsia="Arial Unicode MS" w:cs="Arial Unicode MS"/>
          <w:lang w:val="es-ES_tradnl"/>
        </w:rPr>
        <w:t>Interac</w:t>
      </w:r>
      <w:r>
        <w:rPr>
          <w:rFonts w:eastAsia="Arial Unicode MS" w:cs="Arial Unicode MS"/>
        </w:rPr>
        <w:t>țiunea cu adulții stă la baza comunicării, a gândirii ș</w:t>
      </w:r>
      <w:r>
        <w:rPr>
          <w:rFonts w:eastAsia="Arial Unicode MS" w:cs="Arial Unicode MS"/>
          <w:lang w:val="es-ES_tradnl"/>
        </w:rPr>
        <w:t>i la adapt</w:t>
      </w:r>
      <w:r>
        <w:rPr>
          <w:rFonts w:eastAsia="Arial Unicode MS" w:cs="Arial Unicode MS"/>
        </w:rPr>
        <w:t>ării sociale. Astfel el învață ce comportamente sunt adecvate și cum să se raporteze la diferite situații.</w:t>
      </w:r>
    </w:p>
    <w:p w:rsidR="004525CB" w:rsidRDefault="00C162FC">
      <w:pPr>
        <w:pStyle w:val="Default"/>
      </w:pPr>
      <w:r>
        <w:rPr>
          <w:rFonts w:eastAsia="Arial Unicode MS" w:cs="Arial Unicode MS"/>
        </w:rPr>
        <w:t xml:space="preserve">Sentimentele trăite rămân depozitate în fiecare dintre noi, însă sunt foarte greu de accesat. Totuși, intensitatea sentimentelor din copilăria foarte mică revine în intensitatea suferințelor </w:t>
      </w:r>
      <w:r>
        <w:rPr>
          <w:rFonts w:eastAsia="Arial Unicode MS" w:cs="Arial Unicode MS"/>
        </w:rPr>
        <w:lastRenderedPageBreak/>
        <w:t xml:space="preserve">asociate simptomelor psihotice. Astfel, poate fi stabilită </w:t>
      </w:r>
      <w:r>
        <w:rPr>
          <w:rFonts w:eastAsia="Arial Unicode MS" w:cs="Arial Unicode MS"/>
          <w:lang w:val="it-IT"/>
        </w:rPr>
        <w:t>o leg</w:t>
      </w:r>
      <w:r>
        <w:rPr>
          <w:rFonts w:eastAsia="Arial Unicode MS" w:cs="Arial Unicode MS"/>
        </w:rPr>
        <w:t>ătură î</w:t>
      </w:r>
      <w:r>
        <w:rPr>
          <w:rFonts w:eastAsia="Arial Unicode MS" w:cs="Arial Unicode MS"/>
          <w:lang w:val="pt-PT"/>
        </w:rPr>
        <w:t>ntre aten</w:t>
      </w:r>
      <w:r>
        <w:rPr>
          <w:rFonts w:eastAsia="Arial Unicode MS" w:cs="Arial Unicode MS"/>
        </w:rPr>
        <w:t xml:space="preserve">ția pe care un bebeluș </w:t>
      </w:r>
      <w:r>
        <w:rPr>
          <w:rFonts w:eastAsia="Arial Unicode MS" w:cs="Arial Unicode MS"/>
          <w:lang w:val="pt-PT"/>
        </w:rPr>
        <w:t>o acord</w:t>
      </w:r>
      <w:r>
        <w:rPr>
          <w:rFonts w:eastAsia="Arial Unicode MS" w:cs="Arial Unicode MS"/>
        </w:rPr>
        <w:t>ă unui anumit sentiment și preocuparea persoanei adulte pentru frică sau durere. (</w:t>
      </w:r>
      <w:r>
        <w:rPr>
          <w:rFonts w:eastAsia="Arial Unicode MS" w:cs="Arial Unicode MS"/>
          <w:lang w:val="it-IT"/>
        </w:rPr>
        <w:t xml:space="preserve">Winnicott, 2013, p. </w:t>
      </w:r>
      <w:r>
        <w:rPr>
          <w:rFonts w:eastAsia="Arial Unicode MS" w:cs="Arial Unicode MS"/>
        </w:rPr>
        <w:t>60)</w:t>
      </w:r>
    </w:p>
    <w:p w:rsidR="004525CB" w:rsidRDefault="00C162FC">
      <w:pPr>
        <w:pStyle w:val="Default"/>
      </w:pPr>
      <w:r>
        <w:rPr>
          <w:rFonts w:eastAsia="Arial Unicode MS" w:cs="Arial Unicode MS"/>
          <w:lang w:val="en-US"/>
        </w:rPr>
        <w:t>Rela</w:t>
      </w:r>
      <w:r>
        <w:rPr>
          <w:rFonts w:eastAsia="Arial Unicode MS" w:cs="Arial Unicode MS"/>
        </w:rPr>
        <w:t xml:space="preserve">țiile cu îngrijitorii reprezintă un punct central pentru evoluția sănătoasă, iar Erik Erikson a elaborat o teorie a dezvoltării în care accentuează </w:t>
      </w:r>
      <w:r>
        <w:rPr>
          <w:rFonts w:eastAsia="Arial Unicode MS" w:cs="Arial Unicode MS"/>
          <w:lang w:val="es-ES_tradnl"/>
        </w:rPr>
        <w:t>influen</w:t>
      </w:r>
      <w:r>
        <w:rPr>
          <w:rFonts w:eastAsia="Arial Unicode MS" w:cs="Arial Unicode MS"/>
        </w:rPr>
        <w:t>ța mediului social. Conform teoriei, adulții sunt cei care au responsabilitatea pentru dezvoltarea unui echilibru corespunzător și servesc drept tipare de existență și linii de ghidare pentru modelarea personalității sale.</w:t>
      </w:r>
    </w:p>
    <w:p w:rsidR="004525CB" w:rsidRDefault="00C162FC">
      <w:pPr>
        <w:pStyle w:val="Default"/>
      </w:pPr>
      <w:r>
        <w:tab/>
      </w:r>
      <w:r>
        <w:rPr>
          <w:rFonts w:eastAsia="Arial Unicode MS" w:cs="Arial Unicode MS"/>
        </w:rPr>
        <w:t>Asemeni lui Piaget, teoria lui Erikson este una stadială</w:t>
      </w:r>
      <w:r>
        <w:rPr>
          <w:rFonts w:eastAsia="Arial Unicode MS" w:cs="Arial Unicode MS"/>
          <w:lang w:val="es-ES_tradnl"/>
        </w:rPr>
        <w:t>, el identific</w:t>
      </w:r>
      <w:r>
        <w:rPr>
          <w:rFonts w:eastAsia="Arial Unicode MS" w:cs="Arial Unicode MS"/>
        </w:rPr>
        <w:t>ă opt stadii de dezvoltare ș</w:t>
      </w:r>
      <w:r>
        <w:rPr>
          <w:rFonts w:eastAsia="Arial Unicode MS" w:cs="Arial Unicode MS"/>
          <w:lang w:val="it-IT"/>
        </w:rPr>
        <w:t>i consider</w:t>
      </w:r>
      <w:r>
        <w:rPr>
          <w:rFonts w:eastAsia="Arial Unicode MS" w:cs="Arial Unicode MS"/>
        </w:rPr>
        <w:t>ă că în fiecare stadiu are loc un moment critic de a cărui rezolvare depinde cursul dezvoltării ulterioare. (Sion, 2003, pp. 40-41)</w:t>
      </w:r>
    </w:p>
    <w:p w:rsidR="004525CB" w:rsidRDefault="00C162FC">
      <w:pPr>
        <w:pStyle w:val="Default"/>
      </w:pPr>
      <w:r>
        <w:rPr>
          <w:rFonts w:eastAsia="Arial Unicode MS" w:cs="Arial Unicode MS"/>
        </w:rPr>
        <w:t>Primul stadiu cuprinde perioada de la naștere la 18 luni și este stadiul construirii încrederii versus pierderii încrederii. Țin să aduc î</w:t>
      </w:r>
      <w:r>
        <w:rPr>
          <w:rFonts w:eastAsia="Arial Unicode MS" w:cs="Arial Unicode MS"/>
          <w:lang w:val="it-IT"/>
        </w:rPr>
        <w:t>n discu</w:t>
      </w:r>
      <w:r>
        <w:rPr>
          <w:rFonts w:eastAsia="Arial Unicode MS" w:cs="Arial Unicode MS"/>
        </w:rPr>
        <w:t xml:space="preserve">ție această </w:t>
      </w:r>
      <w:r>
        <w:rPr>
          <w:rFonts w:eastAsia="Arial Unicode MS" w:cs="Arial Unicode MS"/>
          <w:lang w:val="de-DE"/>
        </w:rPr>
        <w:t xml:space="preserve">teorie </w:t>
      </w:r>
      <w:r>
        <w:rPr>
          <w:rFonts w:eastAsia="Arial Unicode MS" w:cs="Arial Unicode MS"/>
        </w:rPr>
        <w:t>întrucât construirea încrederii se află î</w:t>
      </w:r>
      <w:r>
        <w:rPr>
          <w:rFonts w:eastAsia="Arial Unicode MS" w:cs="Arial Unicode MS"/>
          <w:lang w:val="nl-NL"/>
        </w:rPr>
        <w:t>n str</w:t>
      </w:r>
      <w:r>
        <w:rPr>
          <w:rFonts w:eastAsia="Arial Unicode MS" w:cs="Arial Unicode MS"/>
        </w:rPr>
        <w:t>ânsă legătură cu satisfacerea nevoilor.</w:t>
      </w:r>
    </w:p>
    <w:p w:rsidR="004525CB" w:rsidRDefault="00C162FC">
      <w:pPr>
        <w:pStyle w:val="Default"/>
      </w:pPr>
      <w:r>
        <w:tab/>
      </w:r>
      <w:r>
        <w:rPr>
          <w:rFonts w:eastAsia="Arial Unicode MS" w:cs="Arial Unicode MS"/>
        </w:rPr>
        <w:t>Astfel dacă nevoile copilului sunt satisfăcute și se răspunde în mod prompt, copilul va dezvolta un sentiment de î</w:t>
      </w:r>
      <w:r>
        <w:rPr>
          <w:rFonts w:eastAsia="Arial Unicode MS" w:cs="Arial Unicode MS"/>
          <w:lang w:val="it-IT"/>
        </w:rPr>
        <w:t xml:space="preserve">ncredere </w:t>
      </w:r>
      <w:r>
        <w:rPr>
          <w:rFonts w:eastAsia="Arial Unicode MS" w:cs="Arial Unicode MS"/>
        </w:rPr>
        <w:t>în adulții ce-l îngrijesc și în mediul î</w:t>
      </w:r>
      <w:r>
        <w:rPr>
          <w:rFonts w:eastAsia="Arial Unicode MS" w:cs="Arial Unicode MS"/>
          <w:lang w:val="es-ES_tradnl"/>
        </w:rPr>
        <w:t>nconjur</w:t>
      </w:r>
      <w:r>
        <w:rPr>
          <w:rFonts w:eastAsia="Arial Unicode MS" w:cs="Arial Unicode MS"/>
        </w:rPr>
        <w:t>ă</w:t>
      </w:r>
      <w:r>
        <w:rPr>
          <w:rFonts w:eastAsia="Arial Unicode MS" w:cs="Arial Unicode MS"/>
          <w:lang w:val="pt-PT"/>
        </w:rPr>
        <w:t>tor. Contrar</w:t>
      </w:r>
      <w:r>
        <w:rPr>
          <w:rFonts w:eastAsia="Arial Unicode MS" w:cs="Arial Unicode MS"/>
        </w:rPr>
        <w:t>, în cazul în care adulții sunt ezitanți sau indiferenți la nevoile copilului, copilul va deveni sceptic ș</w:t>
      </w:r>
      <w:r>
        <w:rPr>
          <w:rFonts w:eastAsia="Arial Unicode MS" w:cs="Arial Unicode MS"/>
          <w:lang w:val="it-IT"/>
        </w:rPr>
        <w:t>i ne</w:t>
      </w:r>
      <w:r>
        <w:rPr>
          <w:rFonts w:eastAsia="Arial Unicode MS" w:cs="Arial Unicode MS"/>
        </w:rPr>
        <w:t>î</w:t>
      </w:r>
      <w:r>
        <w:rPr>
          <w:rFonts w:eastAsia="Arial Unicode MS" w:cs="Arial Unicode MS"/>
          <w:lang w:val="it-IT"/>
        </w:rPr>
        <w:t>ncrez</w:t>
      </w:r>
      <w:r>
        <w:rPr>
          <w:rFonts w:eastAsia="Arial Unicode MS" w:cs="Arial Unicode MS"/>
        </w:rPr>
        <w:t>ător în cei din jur și în mediu în general pentru tot restul vieții.</w:t>
      </w:r>
    </w:p>
    <w:p w:rsidR="004525CB" w:rsidRDefault="00C162FC">
      <w:pPr>
        <w:pStyle w:val="Default"/>
      </w:pPr>
      <w:r>
        <w:rPr>
          <w:rFonts w:eastAsia="Arial Unicode MS" w:cs="Arial Unicode MS"/>
        </w:rPr>
        <w:t>Această neî</w:t>
      </w:r>
      <w:r>
        <w:rPr>
          <w:rFonts w:eastAsia="Arial Unicode MS" w:cs="Arial Unicode MS"/>
          <w:lang w:val="it-IT"/>
        </w:rPr>
        <w:t xml:space="preserve">ncredere </w:t>
      </w:r>
      <w:r>
        <w:rPr>
          <w:rFonts w:eastAsia="Arial Unicode MS" w:cs="Arial Unicode MS"/>
        </w:rPr>
        <w:t>în ceilalți este o urmare a unui comportament prin care copilul este lă</w:t>
      </w:r>
      <w:r>
        <w:rPr>
          <w:rFonts w:eastAsia="Arial Unicode MS" w:cs="Arial Unicode MS"/>
          <w:lang w:val="da-DK"/>
        </w:rPr>
        <w:t>sat s</w:t>
      </w:r>
      <w:r>
        <w:rPr>
          <w:rFonts w:eastAsia="Arial Unicode MS" w:cs="Arial Unicode MS"/>
        </w:rPr>
        <w:t>ă plângă sau să aștepte un timp îndelungat până să i se satisfacă nevoile. Erikson susț</w:t>
      </w:r>
      <w:r>
        <w:rPr>
          <w:rFonts w:eastAsia="Arial Unicode MS" w:cs="Arial Unicode MS"/>
          <w:lang w:val="it-IT"/>
        </w:rPr>
        <w:t>ine c</w:t>
      </w:r>
      <w:r>
        <w:rPr>
          <w:rFonts w:eastAsia="Arial Unicode MS" w:cs="Arial Unicode MS"/>
        </w:rPr>
        <w:t>ă  aceste experiențe reprezintă puncte de referință și baza pentru statusul psihologic al încrederii. (</w:t>
      </w:r>
      <w:r>
        <w:rPr>
          <w:rFonts w:eastAsia="Arial Unicode MS" w:cs="Arial Unicode MS"/>
          <w:i/>
          <w:iCs/>
          <w:lang w:val="es-ES_tradnl"/>
        </w:rPr>
        <w:t>ibidem,</w:t>
      </w:r>
      <w:r>
        <w:rPr>
          <w:rFonts w:eastAsia="Arial Unicode MS" w:cs="Arial Unicode MS"/>
        </w:rPr>
        <w:t xml:space="preserve"> p. 43)</w:t>
      </w:r>
    </w:p>
    <w:p w:rsidR="004525CB" w:rsidRDefault="00C162FC">
      <w:pPr>
        <w:pStyle w:val="Default"/>
        <w:rPr>
          <w:b/>
          <w:bCs/>
          <w:i/>
          <w:iCs/>
        </w:rPr>
      </w:pPr>
      <w:r>
        <w:rPr>
          <w:rFonts w:eastAsia="Arial Unicode MS" w:cs="Arial Unicode MS"/>
          <w:b/>
          <w:bCs/>
          <w:i/>
          <w:iCs/>
        </w:rPr>
        <w:t>Nevoia de contact fizic și de fi ținut în brațe</w:t>
      </w:r>
    </w:p>
    <w:p w:rsidR="004525CB" w:rsidRDefault="00C162FC">
      <w:pPr>
        <w:pStyle w:val="Default"/>
      </w:pPr>
      <w:r>
        <w:rPr>
          <w:b/>
          <w:bCs/>
          <w:i/>
          <w:iCs/>
        </w:rPr>
        <w:tab/>
      </w:r>
      <w:r>
        <w:rPr>
          <w:rFonts w:eastAsia="Arial Unicode MS" w:cs="Arial Unicode MS"/>
        </w:rPr>
        <w:t>Până la aceasta dezvoltare complexă, nevoia de relații de îngrijire permanente este vizibilă mai ales la bebeluși și se traduce printr-o nevoie mai specifică, aceea de atingere sau de a fi ținut în braț</w:t>
      </w:r>
      <w:r>
        <w:rPr>
          <w:rFonts w:eastAsia="Arial Unicode MS" w:cs="Arial Unicode MS"/>
          <w:lang w:val="it-IT"/>
        </w:rPr>
        <w:t>e.</w:t>
      </w:r>
    </w:p>
    <w:p w:rsidR="004525CB" w:rsidRDefault="00C162FC">
      <w:pPr>
        <w:pStyle w:val="Default"/>
      </w:pPr>
      <w:r>
        <w:tab/>
      </w:r>
      <w:r>
        <w:rPr>
          <w:rFonts w:eastAsia="Arial Unicode MS" w:cs="Arial Unicode MS"/>
          <w:lang w:val="en-US"/>
        </w:rPr>
        <w:t xml:space="preserve">Aletha Solter </w:t>
      </w:r>
      <w:r>
        <w:rPr>
          <w:rFonts w:eastAsia="Arial Unicode MS" w:cs="Arial Unicode MS"/>
        </w:rPr>
        <w:t>(2017) a identificat în cazul nou născuților o serie de nevoi mai specifice strâns legate de purtarea în brațe. Printre acestea regăsim: căldură, contact fizic, mișcare ușoară, sunetul bătăilor inimii, vocea calmă a mamei sau a tatălui, adulț</w:t>
      </w:r>
      <w:r>
        <w:rPr>
          <w:rFonts w:eastAsia="Arial Unicode MS" w:cs="Arial Unicode MS"/>
          <w:lang w:val="pt-PT"/>
        </w:rPr>
        <w:t>i aten</w:t>
      </w:r>
      <w:r>
        <w:rPr>
          <w:rFonts w:eastAsia="Arial Unicode MS" w:cs="Arial Unicode MS"/>
        </w:rPr>
        <w:t>ți la nevoile sale, reație promptă la plâ</w:t>
      </w:r>
      <w:r>
        <w:rPr>
          <w:rFonts w:eastAsia="Arial Unicode MS" w:cs="Arial Unicode MS"/>
          <w:lang w:val="en-US"/>
        </w:rPr>
        <w:t>ns, al</w:t>
      </w:r>
      <w:r>
        <w:rPr>
          <w:rFonts w:eastAsia="Arial Unicode MS" w:cs="Arial Unicode MS"/>
        </w:rPr>
        <w:t xml:space="preserve">ăptare, protejarea împotriva stimulării excesive. Perioada imediat după naștere trebuie văzută </w:t>
      </w:r>
      <w:r>
        <w:rPr>
          <w:rFonts w:eastAsia="Arial Unicode MS" w:cs="Arial Unicode MS"/>
          <w:lang w:val="pt-PT"/>
        </w:rPr>
        <w:t>ca o extindere a vie</w:t>
      </w:r>
      <w:r>
        <w:rPr>
          <w:rFonts w:eastAsia="Arial Unicode MS" w:cs="Arial Unicode MS"/>
        </w:rPr>
        <w:t>ții intrauterine și este dificilă pentru bebeluș întrucât presupune expunerea la un mediu complet nou, iar multitudinea de informații precum frigul, zgomotele puternice sau lumina puternică î</w:t>
      </w:r>
      <w:r>
        <w:rPr>
          <w:rFonts w:eastAsia="Arial Unicode MS" w:cs="Arial Unicode MS"/>
          <w:lang w:val="en-US"/>
        </w:rPr>
        <w:t>l pot cople</w:t>
      </w:r>
      <w:r>
        <w:rPr>
          <w:rFonts w:eastAsia="Arial Unicode MS" w:cs="Arial Unicode MS"/>
        </w:rPr>
        <w:t>ș</w:t>
      </w:r>
      <w:r>
        <w:rPr>
          <w:rFonts w:eastAsia="Arial Unicode MS" w:cs="Arial Unicode MS"/>
          <w:lang w:val="it-IT"/>
        </w:rPr>
        <w:t xml:space="preserve">i. </w:t>
      </w:r>
    </w:p>
    <w:p w:rsidR="004525CB" w:rsidRDefault="00C162FC">
      <w:pPr>
        <w:pStyle w:val="Default"/>
      </w:pPr>
      <w:r>
        <w:rPr>
          <w:rFonts w:eastAsia="Arial Unicode MS" w:cs="Arial Unicode MS"/>
        </w:rPr>
        <w:t>Acest mediu este complet diferit față de pântecul mamei în care era obișnuit cu suntele corpului mamei, bătăile inimii, vocea, mișcarea ș</w:t>
      </w:r>
      <w:r>
        <w:rPr>
          <w:rFonts w:eastAsia="Arial Unicode MS" w:cs="Arial Unicode MS"/>
          <w:lang w:val="it-IT"/>
        </w:rPr>
        <w:t>i temperatura constant</w:t>
      </w:r>
      <w:r>
        <w:rPr>
          <w:rFonts w:eastAsia="Arial Unicode MS" w:cs="Arial Unicode MS"/>
        </w:rPr>
        <w:t xml:space="preserve">ă. Cu toate că la naștere este taiat </w:t>
      </w:r>
      <w:r>
        <w:rPr>
          <w:rFonts w:eastAsia="Arial Unicode MS" w:cs="Arial Unicode MS"/>
        </w:rPr>
        <w:lastRenderedPageBreak/>
        <w:t>cordonul ombilical, acest lucru nu presupune automat că sugarul este pregătit pentru o separare de corpul ce l-a purtat. Cea mai potrivită cale pentru o tranziție mai ușoară este purtarea bebelușului în brațe. Astfel, el va putea auzi din nou suntele cu care era obișnuit încă din uter, fiind foarte reconfortant pentru el. (Solter, 2017, p.33)</w:t>
      </w:r>
    </w:p>
    <w:p w:rsidR="004525CB" w:rsidRDefault="00C162FC">
      <w:pPr>
        <w:pStyle w:val="Default"/>
      </w:pPr>
      <w:r>
        <w:tab/>
      </w:r>
      <w:r>
        <w:rPr>
          <w:rFonts w:eastAsia="Arial Unicode MS" w:cs="Arial Unicode MS"/>
        </w:rPr>
        <w:t xml:space="preserve">Jean Liedloff (1977), în cartea sa, </w:t>
      </w:r>
      <w:r>
        <w:rPr>
          <w:rFonts w:eastAsia="Arial Unicode MS" w:cs="Arial Unicode MS"/>
          <w:i/>
          <w:iCs/>
          <w:lang w:val="nl-NL"/>
        </w:rPr>
        <w:t>The Continuum Concept</w:t>
      </w:r>
      <w:r>
        <w:rPr>
          <w:rFonts w:eastAsia="Arial Unicode MS" w:cs="Arial Unicode MS"/>
          <w:i/>
          <w:iCs/>
        </w:rPr>
        <w:t xml:space="preserve">, </w:t>
      </w:r>
      <w:r>
        <w:rPr>
          <w:rFonts w:eastAsia="Arial Unicode MS" w:cs="Arial Unicode MS"/>
        </w:rPr>
        <w:t xml:space="preserve">descria primul an de viață drept </w:t>
      </w:r>
      <w:r>
        <w:rPr>
          <w:rFonts w:eastAsia="Arial Unicode MS" w:cs="Arial Unicode MS"/>
          <w:i/>
          <w:iCs/>
        </w:rPr>
        <w:t xml:space="preserve">faza în brațe </w:t>
      </w:r>
      <w:r>
        <w:rPr>
          <w:rFonts w:eastAsia="Arial Unicode MS" w:cs="Arial Unicode MS"/>
        </w:rPr>
        <w:t>fiind perioada în care bebelușii î</w:t>
      </w:r>
      <w:r>
        <w:rPr>
          <w:rFonts w:eastAsia="Arial Unicode MS" w:cs="Arial Unicode MS"/>
          <w:lang w:val="da-DK"/>
        </w:rPr>
        <w:t xml:space="preserve">n mod </w:t>
      </w:r>
      <w:r>
        <w:rPr>
          <w:rFonts w:eastAsia="Arial Unicode MS" w:cs="Arial Unicode MS"/>
        </w:rPr>
        <w:t>înnăscut au această așteptare de contact fizic continuu.</w:t>
      </w:r>
    </w:p>
    <w:p w:rsidR="004525CB" w:rsidRDefault="00C162FC">
      <w:pPr>
        <w:pStyle w:val="Default"/>
      </w:pPr>
      <w:r>
        <w:tab/>
      </w:r>
      <w:r>
        <w:rPr>
          <w:rFonts w:eastAsia="Arial Unicode MS" w:cs="Arial Unicode MS"/>
          <w:lang w:val="pt-PT"/>
        </w:rPr>
        <w:t>Conform Angelei Joyce nou-n</w:t>
      </w:r>
      <w:r>
        <w:rPr>
          <w:rFonts w:eastAsia="Arial Unicode MS" w:cs="Arial Unicode MS"/>
        </w:rPr>
        <w:t>ăscuții se simt în siguranță dacă sunt ținuți lângă corpul mamei lor, întrucât se facilitează trecerea de la viața din uter la cea de afară. Mai mult decâ</w:t>
      </w:r>
      <w:r>
        <w:rPr>
          <w:rFonts w:eastAsia="Arial Unicode MS" w:cs="Arial Unicode MS"/>
          <w:lang w:val="da-DK"/>
        </w:rPr>
        <w:t>t at</w:t>
      </w:r>
      <w:r>
        <w:rPr>
          <w:rFonts w:eastAsia="Arial Unicode MS" w:cs="Arial Unicode MS"/>
        </w:rPr>
        <w:t>ât, s-a demonstrat că nou-născuții plâng rareori în primele 90 de minute de viață dacă sunt lipiți de mamă</w:t>
      </w:r>
      <w:r>
        <w:rPr>
          <w:rFonts w:eastAsia="Arial Unicode MS" w:cs="Arial Unicode MS"/>
          <w:lang w:val="en-US"/>
        </w:rPr>
        <w:t>”. (</w:t>
      </w:r>
      <w:r>
        <w:rPr>
          <w:rFonts w:eastAsia="Arial Unicode MS" w:cs="Arial Unicode MS"/>
        </w:rPr>
        <w:t>Rayner, 2012, p</w:t>
      </w:r>
      <w:r>
        <w:rPr>
          <w:rFonts w:eastAsia="Arial Unicode MS" w:cs="Arial Unicode MS"/>
          <w:lang w:val="en-US"/>
        </w:rPr>
        <w:t>p</w:t>
      </w:r>
      <w:r>
        <w:rPr>
          <w:rFonts w:eastAsia="Arial Unicode MS" w:cs="Arial Unicode MS"/>
        </w:rPr>
        <w:t xml:space="preserve">. </w:t>
      </w:r>
      <w:r>
        <w:rPr>
          <w:rFonts w:eastAsia="Arial Unicode MS" w:cs="Arial Unicode MS"/>
          <w:lang w:val="en-US"/>
        </w:rPr>
        <w:t>44-45</w:t>
      </w:r>
      <w:r>
        <w:rPr>
          <w:rFonts w:eastAsia="Arial Unicode MS" w:cs="Arial Unicode MS"/>
        </w:rPr>
        <w:t>)</w:t>
      </w:r>
    </w:p>
    <w:p w:rsidR="004525CB" w:rsidRDefault="00C162FC">
      <w:pPr>
        <w:pStyle w:val="Default"/>
      </w:pPr>
      <w:r>
        <w:rPr>
          <w:rFonts w:eastAsia="Arial Unicode MS" w:cs="Arial Unicode MS"/>
          <w:lang w:val="nl-NL"/>
        </w:rPr>
        <w:t xml:space="preserve">Brazelton </w:t>
      </w:r>
      <w:r>
        <w:rPr>
          <w:rFonts w:eastAsia="Arial Unicode MS" w:cs="Arial Unicode MS"/>
        </w:rPr>
        <w:t xml:space="preserve">(2013) </w:t>
      </w:r>
      <w:r>
        <w:rPr>
          <w:rFonts w:eastAsia="Arial Unicode MS" w:cs="Arial Unicode MS"/>
          <w:lang w:val="es-ES_tradnl"/>
        </w:rPr>
        <w:t>sus</w:t>
      </w:r>
      <w:r>
        <w:rPr>
          <w:rFonts w:eastAsia="Arial Unicode MS" w:cs="Arial Unicode MS"/>
        </w:rPr>
        <w:t>ț</w:t>
      </w:r>
      <w:r>
        <w:rPr>
          <w:rFonts w:eastAsia="Arial Unicode MS" w:cs="Arial Unicode MS"/>
          <w:lang w:val="it-IT"/>
        </w:rPr>
        <w:t>ine c</w:t>
      </w:r>
      <w:r>
        <w:rPr>
          <w:rFonts w:eastAsia="Arial Unicode MS" w:cs="Arial Unicode MS"/>
        </w:rPr>
        <w:t xml:space="preserve">ă atingerea liniștitoare contribuie la eliberarea unor hormoni de creștere, precum oxitocina ce stimulează </w:t>
      </w:r>
      <w:r>
        <w:rPr>
          <w:rFonts w:eastAsia="Arial Unicode MS" w:cs="Arial Unicode MS"/>
          <w:lang w:val="pt-PT"/>
        </w:rPr>
        <w:t>procese emo</w:t>
      </w:r>
      <w:r>
        <w:rPr>
          <w:rFonts w:eastAsia="Arial Unicode MS" w:cs="Arial Unicode MS"/>
        </w:rPr>
        <w:t>ționale puternice precum afilierea și apropierea.</w:t>
      </w:r>
    </w:p>
    <w:p w:rsidR="004525CB" w:rsidRDefault="00C162FC">
      <w:pPr>
        <w:pStyle w:val="Default"/>
      </w:pPr>
      <w:r>
        <w:rPr>
          <w:rFonts w:eastAsia="Arial Unicode MS" w:cs="Arial Unicode MS"/>
        </w:rPr>
        <w:t xml:space="preserve">Totodată, </w:t>
      </w:r>
      <w:r>
        <w:rPr>
          <w:rFonts w:eastAsia="Arial Unicode MS" w:cs="Arial Unicode MS"/>
          <w:lang w:val="it-IT"/>
        </w:rPr>
        <w:t>Winnicott</w:t>
      </w:r>
      <w:r>
        <w:rPr>
          <w:rFonts w:eastAsia="Arial Unicode MS" w:cs="Arial Unicode MS"/>
          <w:lang w:val="pt-PT"/>
        </w:rPr>
        <w:t xml:space="preserve"> afirm</w:t>
      </w:r>
      <w:r>
        <w:rPr>
          <w:rFonts w:eastAsia="Arial Unicode MS" w:cs="Arial Unicode MS"/>
        </w:rPr>
        <w:t xml:space="preserve">ă că ”bebelușul are nevoie să simtă că este ținut în brațe cu iubire, adică într-un mod viu, dar fără </w:t>
      </w:r>
      <w:r>
        <w:rPr>
          <w:rFonts w:eastAsia="Arial Unicode MS" w:cs="Arial Unicode MS"/>
          <w:lang w:val="it-IT"/>
        </w:rPr>
        <w:t>agita</w:t>
      </w:r>
      <w:r>
        <w:rPr>
          <w:rFonts w:eastAsia="Arial Unicode MS" w:cs="Arial Unicode MS"/>
        </w:rPr>
        <w:t>ț</w:t>
      </w:r>
      <w:r>
        <w:rPr>
          <w:rFonts w:eastAsia="Arial Unicode MS" w:cs="Arial Unicode MS"/>
          <w:lang w:val="da-DK"/>
        </w:rPr>
        <w:t>ie, f</w:t>
      </w:r>
      <w:r>
        <w:rPr>
          <w:rFonts w:eastAsia="Arial Unicode MS" w:cs="Arial Unicode MS"/>
        </w:rPr>
        <w:t xml:space="preserve">ără anxietate, fără tensiune.” </w:t>
      </w:r>
      <w:r>
        <w:rPr>
          <w:rFonts w:eastAsia="Arial Unicode MS" w:cs="Arial Unicode MS"/>
          <w:lang w:val="it-IT"/>
        </w:rPr>
        <w:t xml:space="preserve">(Winnicott, 2013, p. </w:t>
      </w:r>
      <w:r>
        <w:rPr>
          <w:rFonts w:eastAsia="Arial Unicode MS" w:cs="Arial Unicode MS"/>
        </w:rPr>
        <w:t>55)</w:t>
      </w:r>
    </w:p>
    <w:p w:rsidR="004525CB" w:rsidRDefault="00C162FC">
      <w:pPr>
        <w:pStyle w:val="Default"/>
      </w:pPr>
      <w:r>
        <w:tab/>
      </w:r>
      <w:r>
        <w:rPr>
          <w:rFonts w:eastAsia="Arial Unicode MS" w:cs="Arial Unicode MS"/>
          <w:lang w:val="es-ES_tradnl"/>
        </w:rPr>
        <w:t>O posibil</w:t>
      </w:r>
      <w:r>
        <w:rPr>
          <w:rFonts w:eastAsia="Arial Unicode MS" w:cs="Arial Unicode MS"/>
        </w:rPr>
        <w:t xml:space="preserve">ă </w:t>
      </w:r>
      <w:r>
        <w:rPr>
          <w:rFonts w:eastAsia="Arial Unicode MS" w:cs="Arial Unicode MS"/>
          <w:lang w:val="pt-PT"/>
        </w:rPr>
        <w:t>explica</w:t>
      </w:r>
      <w:r>
        <w:rPr>
          <w:rFonts w:eastAsia="Arial Unicode MS" w:cs="Arial Unicode MS"/>
        </w:rPr>
        <w:t xml:space="preserve">ție pentru această nevoie prezentă mai ales la bebeluș </w:t>
      </w:r>
      <w:r>
        <w:rPr>
          <w:rFonts w:eastAsia="Arial Unicode MS" w:cs="Arial Unicode MS"/>
          <w:lang w:val="en-US"/>
        </w:rPr>
        <w:t>o g</w:t>
      </w:r>
      <w:r>
        <w:rPr>
          <w:rFonts w:eastAsia="Arial Unicode MS" w:cs="Arial Unicode MS"/>
        </w:rPr>
        <w:t>ăsim în teoria lui Margaret Mahler - nediferențierea sinelui de obiect, conform că</w:t>
      </w:r>
      <w:r>
        <w:rPr>
          <w:rFonts w:eastAsia="Arial Unicode MS" w:cs="Arial Unicode MS"/>
          <w:lang w:val="pt-PT"/>
        </w:rPr>
        <w:t>reia bebelu</w:t>
      </w:r>
      <w:r>
        <w:rPr>
          <w:rFonts w:eastAsia="Arial Unicode MS" w:cs="Arial Unicode MS"/>
        </w:rPr>
        <w:t>șii mici nu pot face diferența între ei ș</w:t>
      </w:r>
      <w:r>
        <w:rPr>
          <w:rFonts w:eastAsia="Arial Unicode MS" w:cs="Arial Unicode MS"/>
          <w:lang w:val="it-IT"/>
        </w:rPr>
        <w:t>i al</w:t>
      </w:r>
      <w:r>
        <w:rPr>
          <w:rFonts w:eastAsia="Arial Unicode MS" w:cs="Arial Unicode MS"/>
        </w:rPr>
        <w:t>ții. (Rayner, 2012, p.60)</w:t>
      </w:r>
    </w:p>
    <w:p w:rsidR="004525CB" w:rsidRDefault="00C162FC">
      <w:pPr>
        <w:pStyle w:val="Default"/>
      </w:pPr>
      <w:r>
        <w:tab/>
      </w:r>
      <w:r>
        <w:rPr>
          <w:rFonts w:eastAsia="Arial Unicode MS" w:cs="Arial Unicode MS"/>
        </w:rPr>
        <w:t>Din punctul meu de vedere, teoria este una validă, întrucât după nouă luni în mediul intrauterin câ</w:t>
      </w:r>
      <w:r>
        <w:rPr>
          <w:rFonts w:eastAsia="Arial Unicode MS" w:cs="Arial Unicode MS"/>
          <w:lang w:val="de-DE"/>
        </w:rPr>
        <w:t>nd bebelu</w:t>
      </w:r>
      <w:r>
        <w:rPr>
          <w:rFonts w:eastAsia="Arial Unicode MS" w:cs="Arial Unicode MS"/>
        </w:rPr>
        <w:t>șul era parte din mamă, obișnuit cu mișcările corpului ei, mediul extrauterin î</w:t>
      </w:r>
      <w:r>
        <w:rPr>
          <w:rFonts w:eastAsia="Arial Unicode MS" w:cs="Arial Unicode MS"/>
          <w:lang w:val="it-IT"/>
        </w:rPr>
        <w:t>i este complet str</w:t>
      </w:r>
      <w:r>
        <w:rPr>
          <w:rFonts w:eastAsia="Arial Unicode MS" w:cs="Arial Unicode MS"/>
        </w:rPr>
        <w:t xml:space="preserve">ăin și este normal să găsească </w:t>
      </w:r>
      <w:r>
        <w:rPr>
          <w:rFonts w:eastAsia="Arial Unicode MS" w:cs="Arial Unicode MS"/>
          <w:lang w:val="en-US"/>
        </w:rPr>
        <w:t>protec</w:t>
      </w:r>
      <w:r>
        <w:rPr>
          <w:rFonts w:eastAsia="Arial Unicode MS" w:cs="Arial Unicode MS"/>
        </w:rPr>
        <w:t>ț</w:t>
      </w:r>
      <w:r>
        <w:rPr>
          <w:rFonts w:eastAsia="Arial Unicode MS" w:cs="Arial Unicode MS"/>
          <w:lang w:val="de-DE"/>
        </w:rPr>
        <w:t xml:space="preserve">ie </w:t>
      </w:r>
      <w:r>
        <w:rPr>
          <w:rFonts w:eastAsia="Arial Unicode MS" w:cs="Arial Unicode MS"/>
        </w:rPr>
        <w:t>ș</w:t>
      </w:r>
      <w:r>
        <w:rPr>
          <w:rFonts w:eastAsia="Arial Unicode MS" w:cs="Arial Unicode MS"/>
          <w:lang w:val="it-IT"/>
        </w:rPr>
        <w:t xml:space="preserve">i confort </w:t>
      </w:r>
      <w:r>
        <w:rPr>
          <w:rFonts w:eastAsia="Arial Unicode MS" w:cs="Arial Unicode MS"/>
        </w:rPr>
        <w:t>în brațele ei.</w:t>
      </w:r>
    </w:p>
    <w:p w:rsidR="004525CB" w:rsidRDefault="00C162FC">
      <w:pPr>
        <w:pStyle w:val="Default"/>
        <w:rPr>
          <w:lang w:val="en-US"/>
        </w:rPr>
      </w:pPr>
      <w:r>
        <w:tab/>
      </w:r>
      <w:r>
        <w:rPr>
          <w:rFonts w:eastAsia="Arial Unicode MS" w:cs="Arial Unicode MS"/>
        </w:rPr>
        <w:t xml:space="preserve">Mahler descrie primele luni ca fiind o perioadă de </w:t>
      </w:r>
      <w:r>
        <w:rPr>
          <w:rFonts w:eastAsia="Arial Unicode MS" w:cs="Arial Unicode MS"/>
          <w:lang w:val="en-US"/>
        </w:rPr>
        <w:t>“fuziune simbolic</w:t>
      </w:r>
      <w:r>
        <w:rPr>
          <w:rFonts w:eastAsia="Arial Unicode MS" w:cs="Arial Unicode MS"/>
        </w:rPr>
        <w:t>ă</w:t>
      </w:r>
      <w:r>
        <w:rPr>
          <w:rFonts w:eastAsia="Arial Unicode MS" w:cs="Arial Unicode MS"/>
          <w:lang w:val="en-US"/>
        </w:rPr>
        <w:t xml:space="preserve">” </w:t>
      </w:r>
      <w:r>
        <w:rPr>
          <w:rFonts w:eastAsia="Arial Unicode MS" w:cs="Arial Unicode MS"/>
        </w:rPr>
        <w:t>între mamă și bebeluș, între ei neexistând aproape deloc impresia că ar fi indivizi separați. Fred Pine, un colaborator de-a lui Mahler, vine î</w:t>
      </w:r>
      <w:r>
        <w:rPr>
          <w:rFonts w:eastAsia="Arial Unicode MS" w:cs="Arial Unicode MS"/>
          <w:lang w:val="es-ES_tradnl"/>
        </w:rPr>
        <w:t>n sus</w:t>
      </w:r>
      <w:r>
        <w:rPr>
          <w:rFonts w:eastAsia="Arial Unicode MS" w:cs="Arial Unicode MS"/>
        </w:rPr>
        <w:t>ținerea ideii ș</w:t>
      </w:r>
      <w:r>
        <w:rPr>
          <w:rFonts w:eastAsia="Arial Unicode MS" w:cs="Arial Unicode MS"/>
          <w:lang w:val="pt-PT"/>
        </w:rPr>
        <w:t>i afirm</w:t>
      </w:r>
      <w:r>
        <w:rPr>
          <w:rFonts w:eastAsia="Arial Unicode MS" w:cs="Arial Unicode MS"/>
        </w:rPr>
        <w:t xml:space="preserve">ă că </w:t>
      </w:r>
      <w:r>
        <w:rPr>
          <w:rFonts w:eastAsia="Arial Unicode MS" w:cs="Arial Unicode MS"/>
          <w:lang w:val="en-US"/>
        </w:rPr>
        <w:t>“</w:t>
      </w:r>
      <w:r>
        <w:rPr>
          <w:rFonts w:eastAsia="Arial Unicode MS" w:cs="Arial Unicode MS"/>
        </w:rPr>
        <w:t>primele luni de viață reprezintă perioada în care bebelușii au cel mai mare acces la corpul mamei, ei sunt ținuți în brațe, purtați, legănați, hrăniți</w:t>
      </w:r>
      <w:r>
        <w:rPr>
          <w:rFonts w:eastAsia="Arial Unicode MS" w:cs="Arial Unicode MS"/>
          <w:lang w:val="en-US"/>
        </w:rPr>
        <w:t xml:space="preserve">”. (Pine </w:t>
      </w:r>
      <w:r>
        <w:rPr>
          <w:rFonts w:eastAsia="Arial Unicode MS" w:cs="Arial Unicode MS"/>
          <w:i/>
          <w:iCs/>
          <w:lang w:val="en-US"/>
        </w:rPr>
        <w:t>apud</w:t>
      </w:r>
      <w:r>
        <w:rPr>
          <w:rFonts w:eastAsia="Arial Unicode MS" w:cs="Arial Unicode MS"/>
          <w:lang w:val="en-US"/>
        </w:rPr>
        <w:t xml:space="preserve"> </w:t>
      </w:r>
      <w:r>
        <w:rPr>
          <w:rFonts w:eastAsia="Arial Unicode MS" w:cs="Arial Unicode MS"/>
        </w:rPr>
        <w:t>Rayner, 2012, p.61</w:t>
      </w:r>
      <w:r>
        <w:rPr>
          <w:rFonts w:eastAsia="Arial Unicode MS" w:cs="Arial Unicode MS"/>
          <w:lang w:val="en-US"/>
        </w:rPr>
        <w:t xml:space="preserve">) </w:t>
      </w:r>
    </w:p>
    <w:p w:rsidR="004525CB" w:rsidRDefault="00C162FC">
      <w:pPr>
        <w:pStyle w:val="Default"/>
      </w:pPr>
      <w:r>
        <w:rPr>
          <w:rFonts w:eastAsia="Arial Unicode MS" w:cs="Arial Unicode MS"/>
          <w:lang w:val="en-US"/>
        </w:rPr>
        <w:t>Aceste</w:t>
      </w:r>
      <w:r>
        <w:rPr>
          <w:rFonts w:eastAsia="Arial Unicode MS" w:cs="Arial Unicode MS"/>
        </w:rPr>
        <w:t xml:space="preserve"> momente de fuziune sunt</w:t>
      </w:r>
      <w:r>
        <w:rPr>
          <w:rFonts w:eastAsia="Arial Unicode MS" w:cs="Arial Unicode MS"/>
          <w:i/>
          <w:iCs/>
        </w:rPr>
        <w:t xml:space="preserve"> </w:t>
      </w:r>
      <w:r>
        <w:rPr>
          <w:rFonts w:eastAsia="Arial Unicode MS" w:cs="Arial Unicode MS"/>
        </w:rPr>
        <w:t>supraîncarcate afectiv</w:t>
      </w:r>
      <w:r>
        <w:rPr>
          <w:rFonts w:eastAsia="Arial Unicode MS" w:cs="Arial Unicode MS"/>
          <w:i/>
          <w:iCs/>
        </w:rPr>
        <w:t xml:space="preserve"> </w:t>
      </w:r>
      <w:r>
        <w:rPr>
          <w:rFonts w:eastAsia="Arial Unicode MS" w:cs="Arial Unicode MS"/>
        </w:rPr>
        <w:t xml:space="preserve">și deși scurte, ele </w:t>
      </w:r>
      <w:r>
        <w:rPr>
          <w:rFonts w:eastAsia="Arial Unicode MS" w:cs="Arial Unicode MS"/>
          <w:lang w:val="sv-SE"/>
        </w:rPr>
        <w:t xml:space="preserve">apar </w:t>
      </w:r>
      <w:r>
        <w:rPr>
          <w:rFonts w:eastAsia="Arial Unicode MS" w:cs="Arial Unicode MS"/>
        </w:rPr>
        <w:t xml:space="preserve">într-o perioadă a dezvoltării foarte intensă cu urmări pentru organizarea a numeroase principii și amintiri. </w:t>
      </w:r>
    </w:p>
    <w:p w:rsidR="004525CB" w:rsidRDefault="00C162FC">
      <w:pPr>
        <w:pStyle w:val="Default"/>
      </w:pPr>
      <w:r>
        <w:tab/>
      </w:r>
      <w:r>
        <w:rPr>
          <w:rFonts w:eastAsia="Arial Unicode MS" w:cs="Arial Unicode MS"/>
          <w:lang w:val="pt-PT"/>
        </w:rPr>
        <w:t>O alt</w:t>
      </w:r>
      <w:r>
        <w:rPr>
          <w:rFonts w:eastAsia="Arial Unicode MS" w:cs="Arial Unicode MS"/>
        </w:rPr>
        <w:t xml:space="preserve">ă teorie privind importanța relațiilor cu adulții este cea a </w:t>
      </w:r>
      <w:r>
        <w:rPr>
          <w:rFonts w:eastAsia="Arial Unicode MS" w:cs="Arial Unicode MS"/>
          <w:lang w:val="en-US"/>
        </w:rPr>
        <w:t>cerc</w:t>
      </w:r>
      <w:r>
        <w:rPr>
          <w:rFonts w:eastAsia="Arial Unicode MS" w:cs="Arial Unicode MS"/>
        </w:rPr>
        <w:t>etătorilor de la Harvard,  abordare multidisciplinară ce urmăreș</w:t>
      </w:r>
      <w:r>
        <w:rPr>
          <w:rFonts w:eastAsia="Arial Unicode MS" w:cs="Arial Unicode MS"/>
          <w:lang w:val="da-DK"/>
        </w:rPr>
        <w:t>te at</w:t>
      </w:r>
      <w:r>
        <w:rPr>
          <w:rFonts w:eastAsia="Arial Unicode MS" w:cs="Arial Unicode MS"/>
        </w:rPr>
        <w:t>ât o examinarea a funcțiilor creierului, cât ș</w:t>
      </w:r>
      <w:r>
        <w:rPr>
          <w:rFonts w:eastAsia="Arial Unicode MS" w:cs="Arial Unicode MS"/>
          <w:lang w:val="pt-PT"/>
        </w:rPr>
        <w:t>i a inteligen</w:t>
      </w:r>
      <w:r>
        <w:rPr>
          <w:rFonts w:eastAsia="Arial Unicode MS" w:cs="Arial Unicode MS"/>
        </w:rPr>
        <w:t>ț</w:t>
      </w:r>
      <w:r>
        <w:rPr>
          <w:rFonts w:eastAsia="Arial Unicode MS" w:cs="Arial Unicode MS"/>
          <w:lang w:val="pt-PT"/>
        </w:rPr>
        <w:t>ei emo</w:t>
      </w:r>
      <w:r>
        <w:rPr>
          <w:rFonts w:eastAsia="Arial Unicode MS" w:cs="Arial Unicode MS"/>
        </w:rPr>
        <w:t>ț</w:t>
      </w:r>
      <w:r>
        <w:rPr>
          <w:rFonts w:eastAsia="Arial Unicode MS" w:cs="Arial Unicode MS"/>
          <w:lang w:val="it-IT"/>
        </w:rPr>
        <w:t xml:space="preserve">ionale </w:t>
      </w:r>
      <w:r>
        <w:rPr>
          <w:rFonts w:eastAsia="Arial Unicode MS" w:cs="Arial Unicode MS"/>
        </w:rPr>
        <w:t>ș</w:t>
      </w:r>
      <w:r>
        <w:rPr>
          <w:rFonts w:eastAsia="Arial Unicode MS" w:cs="Arial Unicode MS"/>
          <w:lang w:val="pt-PT"/>
        </w:rPr>
        <w:t>i a diferen</w:t>
      </w:r>
      <w:r>
        <w:rPr>
          <w:rFonts w:eastAsia="Arial Unicode MS" w:cs="Arial Unicode MS"/>
        </w:rPr>
        <w:t>țelor culturale.</w:t>
      </w:r>
    </w:p>
    <w:p w:rsidR="004525CB" w:rsidRDefault="00C162FC">
      <w:pPr>
        <w:pStyle w:val="Default"/>
      </w:pPr>
      <w:r>
        <w:rPr>
          <w:rFonts w:eastAsia="Arial Unicode MS" w:cs="Arial Unicode MS"/>
        </w:rPr>
        <w:t>Cercetătorii Școlii de Medicină de la Harvard au efectuat un studiu și au arătat că bebelușii au nevoie de atenț</w:t>
      </w:r>
      <w:r>
        <w:rPr>
          <w:rFonts w:eastAsia="Arial Unicode MS" w:cs="Arial Unicode MS"/>
          <w:lang w:val="de-DE"/>
        </w:rPr>
        <w:t xml:space="preserve">ie </w:t>
      </w:r>
      <w:r>
        <w:rPr>
          <w:rFonts w:eastAsia="Arial Unicode MS" w:cs="Arial Unicode MS"/>
        </w:rPr>
        <w:t xml:space="preserve">și siguranță. Conform cercetătorilor departamentului de psihiatrie, Michael L. </w:t>
      </w:r>
      <w:r>
        <w:rPr>
          <w:rFonts w:eastAsia="Arial Unicode MS" w:cs="Arial Unicode MS"/>
        </w:rPr>
        <w:lastRenderedPageBreak/>
        <w:t xml:space="preserve">Commons și Patrice M. Miller, părinții nu ar trebui să-și lase copiii să plângă </w:t>
      </w:r>
      <w:r>
        <w:rPr>
          <w:rFonts w:eastAsia="Arial Unicode MS" w:cs="Arial Unicode MS"/>
          <w:lang w:val="it-IT"/>
        </w:rPr>
        <w:t>neconsolat, ci s</w:t>
      </w:r>
      <w:r>
        <w:rPr>
          <w:rFonts w:eastAsia="Arial Unicode MS" w:cs="Arial Unicode MS"/>
        </w:rPr>
        <w:t xml:space="preserve">ă-i țină aproape de ei, să </w:t>
      </w:r>
      <w:r>
        <w:rPr>
          <w:rFonts w:eastAsia="Arial Unicode MS" w:cs="Arial Unicode MS"/>
          <w:lang w:val="en-US"/>
        </w:rPr>
        <w:t>reac</w:t>
      </w:r>
      <w:r>
        <w:rPr>
          <w:rFonts w:eastAsia="Arial Unicode MS" w:cs="Arial Unicode MS"/>
        </w:rPr>
        <w:t>ționeze prompt la plânsul lor și chiar să-i ia în pat cu ei pentru a se simți în siguranță.</w:t>
      </w:r>
    </w:p>
    <w:p w:rsidR="004525CB" w:rsidRDefault="00C162FC">
      <w:pPr>
        <w:pStyle w:val="Default"/>
      </w:pPr>
      <w:r>
        <w:rPr>
          <w:rFonts w:eastAsia="Arial Unicode MS" w:cs="Arial Unicode MS"/>
        </w:rPr>
        <w:t>Cei doi au efectual acest studiu în contextul în care din ce în ce mai mulț</w:t>
      </w:r>
      <w:r>
        <w:rPr>
          <w:rFonts w:eastAsia="Arial Unicode MS" w:cs="Arial Unicode MS"/>
          <w:lang w:val="it-IT"/>
        </w:rPr>
        <w:t>i p</w:t>
      </w:r>
      <w:r>
        <w:rPr>
          <w:rFonts w:eastAsia="Arial Unicode MS" w:cs="Arial Unicode MS"/>
        </w:rPr>
        <w:t>ărinț</w:t>
      </w:r>
      <w:r>
        <w:rPr>
          <w:rFonts w:eastAsia="Arial Unicode MS" w:cs="Arial Unicode MS"/>
          <w:lang w:val="it-IT"/>
        </w:rPr>
        <w:t>i asociaz</w:t>
      </w:r>
      <w:r>
        <w:rPr>
          <w:rFonts w:eastAsia="Arial Unicode MS" w:cs="Arial Unicode MS"/>
        </w:rPr>
        <w:t xml:space="preserve">ă raspunsul prompt la nevoile copiilor cu un caracter dependent al acestora. În opinia lui Miller goana după </w:t>
      </w:r>
      <w:r>
        <w:rPr>
          <w:rFonts w:eastAsia="Arial Unicode MS" w:cs="Arial Unicode MS"/>
          <w:lang w:val="es-ES_tradnl"/>
        </w:rPr>
        <w:t>independen</w:t>
      </w:r>
      <w:r>
        <w:rPr>
          <w:rFonts w:eastAsia="Arial Unicode MS" w:cs="Arial Unicode MS"/>
        </w:rPr>
        <w:t xml:space="preserve">ță </w:t>
      </w:r>
      <w:r>
        <w:rPr>
          <w:rFonts w:eastAsia="Arial Unicode MS" w:cs="Arial Unicode MS"/>
          <w:lang w:val="pt-PT"/>
        </w:rPr>
        <w:t>a atras efecte negative.</w:t>
      </w:r>
    </w:p>
    <w:p w:rsidR="004525CB" w:rsidRDefault="00C162FC">
      <w:pPr>
        <w:pStyle w:val="Default"/>
        <w:rPr>
          <w:rStyle w:val="None"/>
        </w:rPr>
      </w:pPr>
      <w:r>
        <w:tab/>
      </w:r>
      <w:r>
        <w:rPr>
          <w:rFonts w:eastAsia="Arial Unicode MS" w:cs="Arial Unicode MS"/>
        </w:rPr>
        <w:t xml:space="preserve">A nu răspunde prompt la plânsul bebelușului poate conduce la dezvoltarea sindromului de stres post-traumatic sau atacuri de panică atunci când ajung la maturitate. Separarea bebelușului de părinți este o sursă </w:t>
      </w:r>
      <w:r>
        <w:rPr>
          <w:rFonts w:eastAsia="Arial Unicode MS" w:cs="Arial Unicode MS"/>
          <w:lang w:val="it-IT"/>
        </w:rPr>
        <w:t>primar</w:t>
      </w:r>
      <w:r>
        <w:rPr>
          <w:rFonts w:eastAsia="Arial Unicode MS" w:cs="Arial Unicode MS"/>
        </w:rPr>
        <w:t xml:space="preserve">ă de stres ce </w:t>
      </w:r>
      <w:r>
        <w:rPr>
          <w:rFonts w:eastAsia="Arial Unicode MS" w:cs="Arial Unicode MS"/>
          <w:lang w:val="en-US"/>
        </w:rPr>
        <w:t>“produce schimb</w:t>
      </w:r>
      <w:r>
        <w:rPr>
          <w:rFonts w:eastAsia="Arial Unicode MS" w:cs="Arial Unicode MS"/>
        </w:rPr>
        <w:t>ări la ale sistemului nervos și prin urmare vor deveni hipersensibili la traume ulterioare.</w:t>
      </w:r>
      <w:r>
        <w:rPr>
          <w:rFonts w:eastAsia="Arial Unicode MS" w:cs="Arial Unicode MS"/>
          <w:lang w:val="en-US"/>
        </w:rPr>
        <w:t>” (</w:t>
      </w:r>
      <w:hyperlink r:id="rId10" w:history="1">
        <w:r>
          <w:rPr>
            <w:rStyle w:val="Hyperlink0"/>
            <w:rFonts w:eastAsia="Arial Unicode MS" w:cs="Arial Unicode MS"/>
          </w:rPr>
          <w:t>https://news.harvard.edu/gazette/story/1998/04/children-need-touching-and-attention-harvard-researchers-say/</w:t>
        </w:r>
      </w:hyperlink>
      <w:r>
        <w:rPr>
          <w:rStyle w:val="None"/>
          <w:rFonts w:eastAsia="Arial Unicode MS" w:cs="Arial Unicode MS"/>
        </w:rPr>
        <w:t>)</w:t>
      </w:r>
    </w:p>
    <w:p w:rsidR="004525CB" w:rsidRDefault="00C162FC">
      <w:pPr>
        <w:pStyle w:val="Default"/>
        <w:rPr>
          <w:rStyle w:val="None"/>
        </w:rPr>
      </w:pPr>
      <w:r>
        <w:rPr>
          <w:rStyle w:val="None"/>
          <w:rFonts w:eastAsia="Arial Unicode MS" w:cs="Arial Unicode MS"/>
          <w:lang w:val="it-IT"/>
        </w:rPr>
        <w:t>Adev</w:t>
      </w:r>
      <w:r>
        <w:rPr>
          <w:rStyle w:val="None"/>
          <w:rFonts w:eastAsia="Arial Unicode MS" w:cs="Arial Unicode MS"/>
        </w:rPr>
        <w:t>ărul este însă fix invers: contactul fizic și reasigurarea vor contribui la formarea unor copii siguri pe sine și capabili să dezvolte relații sănătoase la maturitate și să-și asume riscuri.</w:t>
      </w:r>
    </w:p>
    <w:p w:rsidR="004525CB" w:rsidRDefault="00C162F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s>
        <w:rPr>
          <w:rStyle w:val="None"/>
        </w:rPr>
      </w:pPr>
      <w:r>
        <w:rPr>
          <w:rStyle w:val="None"/>
        </w:rPr>
        <w:tab/>
        <w:t>În studiul lor, cercetătorii au prezentat diferențele dintre practicile de îngrijire a copiilor folosite î</w:t>
      </w:r>
      <w:r>
        <w:rPr>
          <w:rStyle w:val="None"/>
          <w:lang w:val="it-IT"/>
        </w:rPr>
        <w:t xml:space="preserve">n America </w:t>
      </w:r>
      <w:r>
        <w:rPr>
          <w:rStyle w:val="None"/>
        </w:rPr>
        <w:t>și cele din Kenya. Mamele din Kenya obișnuiesc să doarmă cu bebelușii și să răspundă prompt la plânsul lor, în timp ce mamele din America amână intervenția. Ca o observaț</w:t>
      </w:r>
      <w:r>
        <w:rPr>
          <w:rStyle w:val="None"/>
          <w:lang w:val="en-US"/>
        </w:rPr>
        <w:t xml:space="preserve">ie, Commons </w:t>
      </w:r>
      <w:r>
        <w:rPr>
          <w:rStyle w:val="None"/>
        </w:rPr>
        <w:t>și Miller susț</w:t>
      </w:r>
      <w:r>
        <w:rPr>
          <w:rStyle w:val="None"/>
          <w:lang w:val="it-IT"/>
        </w:rPr>
        <w:t>in c</w:t>
      </w:r>
      <w:r>
        <w:rPr>
          <w:rStyle w:val="None"/>
        </w:rPr>
        <w:t>ă în general, ca și popor, americanilor nu le plac atingerile și se mândresc cu faptul cu independența până la izolare chiar și î</w:t>
      </w:r>
      <w:r>
        <w:rPr>
          <w:rStyle w:val="None"/>
          <w:lang w:val="it-IT"/>
        </w:rPr>
        <w:t>n momente dificile.</w:t>
      </w:r>
    </w:p>
    <w:p w:rsidR="004525CB" w:rsidRDefault="00C162FC">
      <w:pPr>
        <w:pStyle w:val="Default"/>
        <w:rPr>
          <w:rStyle w:val="None"/>
        </w:rPr>
      </w:pPr>
      <w:r>
        <w:rPr>
          <w:rStyle w:val="None"/>
          <w:rFonts w:eastAsia="Arial Unicode MS" w:cs="Arial Unicode MS"/>
        </w:rPr>
        <w:t xml:space="preserve">Drept concluzie a studiului lor, a nu răspunde prompt la plânsul bebelușului este o formă de pedeapsă și abandon, ceea ce favorizează creșterea unor oameni independenți și empatici.   </w:t>
      </w:r>
    </w:p>
    <w:p w:rsidR="004525CB" w:rsidRDefault="00C162FC">
      <w:pPr>
        <w:pStyle w:val="Default"/>
        <w:rPr>
          <w:rStyle w:val="None"/>
        </w:rPr>
      </w:pPr>
      <w:r>
        <w:rPr>
          <w:rStyle w:val="None"/>
          <w:rFonts w:eastAsia="Arial Unicode MS" w:cs="Arial Unicode MS"/>
        </w:rPr>
        <w:tab/>
        <w:t xml:space="preserve">Un alt studiu ce demonstrează </w:t>
      </w:r>
      <w:r>
        <w:rPr>
          <w:rStyle w:val="None"/>
          <w:rFonts w:eastAsia="Arial Unicode MS" w:cs="Arial Unicode MS"/>
          <w:lang w:val="it-IT"/>
        </w:rPr>
        <w:t>imortan</w:t>
      </w:r>
      <w:r>
        <w:rPr>
          <w:rStyle w:val="None"/>
          <w:rFonts w:eastAsia="Arial Unicode MS" w:cs="Arial Unicode MS"/>
        </w:rPr>
        <w:t>ța purtării în braț</w:t>
      </w:r>
      <w:r>
        <w:rPr>
          <w:rStyle w:val="None"/>
          <w:rFonts w:eastAsia="Arial Unicode MS" w:cs="Arial Unicode MS"/>
          <w:lang w:val="pt-PT"/>
        </w:rPr>
        <w:t>e a bebelu</w:t>
      </w:r>
      <w:r>
        <w:rPr>
          <w:rStyle w:val="None"/>
          <w:rFonts w:eastAsia="Arial Unicode MS" w:cs="Arial Unicode MS"/>
        </w:rPr>
        <w:t>șilor este un studiul întreprins î</w:t>
      </w:r>
      <w:r>
        <w:rPr>
          <w:rStyle w:val="None"/>
          <w:rFonts w:eastAsia="Arial Unicode MS" w:cs="Arial Unicode MS"/>
          <w:lang w:val="it-IT"/>
        </w:rPr>
        <w:t xml:space="preserve">n orfelinate </w:t>
      </w:r>
      <w:r>
        <w:rPr>
          <w:rStyle w:val="None"/>
          <w:rFonts w:eastAsia="Arial Unicode MS" w:cs="Arial Unicode MS"/>
        </w:rPr>
        <w:t>în anul 1915 în SUA, care arată că 90% din nou-născuți mureau în primul an de viață. În 1940 o treime din nou născuți continuau să moară în ciuda unei îngrijiri  medicale adecvate. În acea perioadă, metodele de creștere erau influenț</w:t>
      </w:r>
      <w:r>
        <w:rPr>
          <w:rStyle w:val="None"/>
          <w:rFonts w:eastAsia="Arial Unicode MS" w:cs="Arial Unicode MS"/>
          <w:lang w:val="en-US"/>
        </w:rPr>
        <w:t>ate de dr. Luther Holt care sus</w:t>
      </w:r>
      <w:r>
        <w:rPr>
          <w:rStyle w:val="None"/>
          <w:rFonts w:eastAsia="Arial Unicode MS" w:cs="Arial Unicode MS"/>
        </w:rPr>
        <w:t xml:space="preserve">ținea că </w:t>
      </w:r>
      <w:r>
        <w:rPr>
          <w:rStyle w:val="None"/>
          <w:rFonts w:eastAsia="Arial Unicode MS" w:cs="Arial Unicode MS"/>
          <w:lang w:val="pt-PT"/>
        </w:rPr>
        <w:t>exist</w:t>
      </w:r>
      <w:r>
        <w:rPr>
          <w:rStyle w:val="None"/>
          <w:rFonts w:eastAsia="Arial Unicode MS" w:cs="Arial Unicode MS"/>
        </w:rPr>
        <w:t xml:space="preserve">ă efecte negative asupra bebelușilor ce sunt purtați în brațe multă vreme. (Gardner </w:t>
      </w:r>
      <w:r>
        <w:rPr>
          <w:rStyle w:val="None"/>
          <w:rFonts w:eastAsia="Arial Unicode MS" w:cs="Arial Unicode MS"/>
          <w:i/>
          <w:iCs/>
        </w:rPr>
        <w:t xml:space="preserve">apud </w:t>
      </w:r>
      <w:r>
        <w:rPr>
          <w:rStyle w:val="None"/>
          <w:rFonts w:eastAsia="Arial Unicode MS" w:cs="Arial Unicode MS"/>
          <w:lang w:val="en-US"/>
        </w:rPr>
        <w:t xml:space="preserve">Solther, </w:t>
      </w:r>
      <w:r>
        <w:rPr>
          <w:rStyle w:val="None"/>
          <w:rFonts w:eastAsia="Arial Unicode MS" w:cs="Arial Unicode MS"/>
        </w:rPr>
        <w:t>2017, p. 49)</w:t>
      </w:r>
    </w:p>
    <w:p w:rsidR="004525CB" w:rsidRDefault="00C162FC">
      <w:pPr>
        <w:pStyle w:val="Default"/>
        <w:rPr>
          <w:rStyle w:val="None"/>
        </w:rPr>
      </w:pPr>
      <w:r>
        <w:rPr>
          <w:rStyle w:val="None"/>
          <w:rFonts w:eastAsia="Arial Unicode MS" w:cs="Arial Unicode MS"/>
        </w:rPr>
        <w:t xml:space="preserve">Copiii din acele instituții care au supraviețuit nu s-au dezvoltat însă normal, suferind de </w:t>
      </w:r>
      <w:r>
        <w:rPr>
          <w:rStyle w:val="None"/>
          <w:rFonts w:eastAsia="Arial Unicode MS" w:cs="Arial Unicode MS"/>
          <w:lang w:val="en-US"/>
        </w:rPr>
        <w:t>“</w:t>
      </w:r>
      <w:r>
        <w:rPr>
          <w:rStyle w:val="None"/>
          <w:rFonts w:eastAsia="Arial Unicode MS" w:cs="Arial Unicode MS"/>
        </w:rPr>
        <w:t>nanism psihosocial sau de deprivare maternă</w:t>
      </w:r>
      <w:r>
        <w:rPr>
          <w:rStyle w:val="None"/>
          <w:rFonts w:eastAsia="Arial Unicode MS" w:cs="Arial Unicode MS"/>
          <w:lang w:val="en-US"/>
        </w:rPr>
        <w:t>”</w:t>
      </w:r>
      <w:r>
        <w:rPr>
          <w:rStyle w:val="None"/>
          <w:rFonts w:eastAsia="Arial Unicode MS" w:cs="Arial Unicode MS"/>
        </w:rPr>
        <w:t>.</w:t>
      </w:r>
      <w:r>
        <w:rPr>
          <w:rStyle w:val="None"/>
          <w:rFonts w:eastAsia="Arial Unicode MS" w:cs="Arial Unicode MS"/>
          <w:lang w:val="en-US"/>
        </w:rPr>
        <w:t xml:space="preserve"> </w:t>
      </w:r>
      <w:r>
        <w:rPr>
          <w:rStyle w:val="None"/>
          <w:rFonts w:eastAsia="Arial Unicode MS" w:cs="Arial Unicode MS"/>
        </w:rPr>
        <w:t xml:space="preserve">Oamenii de știință au considerat că dezvoltarea fizică inadecvată cu toate că </w:t>
      </w:r>
      <w:r>
        <w:rPr>
          <w:rStyle w:val="None"/>
          <w:rFonts w:eastAsia="Arial Unicode MS" w:cs="Arial Unicode MS"/>
          <w:lang w:val="pt-PT"/>
        </w:rPr>
        <w:t>exist</w:t>
      </w:r>
      <w:r>
        <w:rPr>
          <w:rStyle w:val="None"/>
          <w:rFonts w:eastAsia="Arial Unicode MS" w:cs="Arial Unicode MS"/>
        </w:rPr>
        <w:t xml:space="preserve">ă hrană și îngrijire medicală </w:t>
      </w:r>
      <w:r>
        <w:rPr>
          <w:rStyle w:val="None"/>
          <w:rFonts w:eastAsia="Arial Unicode MS" w:cs="Arial Unicode MS"/>
          <w:lang w:val="en-US"/>
        </w:rPr>
        <w:t>optim</w:t>
      </w:r>
      <w:r>
        <w:rPr>
          <w:rStyle w:val="None"/>
          <w:rFonts w:eastAsia="Arial Unicode MS" w:cs="Arial Unicode MS"/>
        </w:rPr>
        <w:t>ă este un efect al stresului cauzat de lipsa contactului fizic.</w:t>
      </w:r>
    </w:p>
    <w:p w:rsidR="004525CB" w:rsidRDefault="00C162FC">
      <w:pPr>
        <w:pStyle w:val="Default"/>
        <w:rPr>
          <w:rStyle w:val="None"/>
        </w:rPr>
      </w:pPr>
      <w:r>
        <w:rPr>
          <w:rStyle w:val="None"/>
          <w:rFonts w:eastAsia="Arial Unicode MS" w:cs="Arial Unicode MS"/>
          <w:lang w:val="en-US"/>
        </w:rPr>
        <w:t>Mai exact, unul din hormonii secre</w:t>
      </w:r>
      <w:r>
        <w:rPr>
          <w:rStyle w:val="None"/>
          <w:rFonts w:eastAsia="Arial Unicode MS" w:cs="Arial Unicode MS"/>
        </w:rPr>
        <w:t xml:space="preserve">tați în caz de stres - cortizolul inhibă </w:t>
      </w:r>
      <w:r>
        <w:rPr>
          <w:rStyle w:val="None"/>
          <w:rFonts w:eastAsia="Arial Unicode MS" w:cs="Arial Unicode MS"/>
          <w:lang w:val="en-US"/>
        </w:rPr>
        <w:t>cre</w:t>
      </w:r>
      <w:r>
        <w:rPr>
          <w:rStyle w:val="None"/>
          <w:rFonts w:eastAsia="Arial Unicode MS" w:cs="Arial Unicode MS"/>
        </w:rPr>
        <w:t>șterea ș</w:t>
      </w:r>
      <w:r>
        <w:rPr>
          <w:rStyle w:val="None"/>
          <w:rFonts w:eastAsia="Arial Unicode MS" w:cs="Arial Unicode MS"/>
          <w:lang w:val="it-IT"/>
        </w:rPr>
        <w:t>i scade reac</w:t>
      </w:r>
      <w:r>
        <w:rPr>
          <w:rStyle w:val="None"/>
          <w:rFonts w:eastAsia="Arial Unicode MS" w:cs="Arial Unicode MS"/>
        </w:rPr>
        <w:t xml:space="preserve">ția sistemului imunitar. Această teorie explică astfel rata ridicată </w:t>
      </w:r>
      <w:r>
        <w:rPr>
          <w:rStyle w:val="None"/>
          <w:rFonts w:eastAsia="Arial Unicode MS" w:cs="Arial Unicode MS"/>
          <w:lang w:val="it-IT"/>
        </w:rPr>
        <w:t>a mortalit</w:t>
      </w:r>
      <w:r>
        <w:rPr>
          <w:rStyle w:val="None"/>
          <w:rFonts w:eastAsia="Arial Unicode MS" w:cs="Arial Unicode MS"/>
        </w:rPr>
        <w:t xml:space="preserve">ății bebelușilor din orfelinate. (Sapolsky </w:t>
      </w:r>
      <w:r>
        <w:rPr>
          <w:rStyle w:val="None"/>
          <w:rFonts w:eastAsia="Arial Unicode MS" w:cs="Arial Unicode MS"/>
          <w:i/>
          <w:iCs/>
          <w:lang w:val="es-ES_tradnl"/>
        </w:rPr>
        <w:t>apud</w:t>
      </w:r>
      <w:r>
        <w:rPr>
          <w:rStyle w:val="None"/>
          <w:rFonts w:eastAsia="Arial Unicode MS" w:cs="Arial Unicode MS"/>
          <w:lang w:val="en-US"/>
        </w:rPr>
        <w:t xml:space="preserve"> Solther, </w:t>
      </w:r>
      <w:r>
        <w:rPr>
          <w:rStyle w:val="None"/>
          <w:rFonts w:eastAsia="Arial Unicode MS" w:cs="Arial Unicode MS"/>
        </w:rPr>
        <w:t xml:space="preserve"> 2017, p. 51)</w:t>
      </w:r>
    </w:p>
    <w:p w:rsidR="004525CB" w:rsidRDefault="00C162FC">
      <w:pPr>
        <w:pStyle w:val="Default"/>
        <w:rPr>
          <w:rStyle w:val="None"/>
        </w:rPr>
      </w:pPr>
      <w:r>
        <w:rPr>
          <w:rStyle w:val="None"/>
        </w:rPr>
        <w:lastRenderedPageBreak/>
        <w:tab/>
      </w:r>
      <w:r>
        <w:rPr>
          <w:rStyle w:val="None"/>
          <w:rFonts w:eastAsia="Arial Unicode MS" w:cs="Arial Unicode MS"/>
        </w:rPr>
        <w:t xml:space="preserve">Pe lângă inhibarea creșterii fizice, este binecunoscut că mulți din copiii din orfelinate au întârzieri de dezvoltare cognitivă, probleme de memorare și învățare, precum și o adaptare socială </w:t>
      </w:r>
      <w:r>
        <w:rPr>
          <w:rStyle w:val="None"/>
          <w:rFonts w:eastAsia="Arial Unicode MS" w:cs="Arial Unicode MS"/>
          <w:lang w:val="it-IT"/>
        </w:rPr>
        <w:t>precar</w:t>
      </w:r>
      <w:r>
        <w:rPr>
          <w:rStyle w:val="None"/>
          <w:rFonts w:eastAsia="Arial Unicode MS" w:cs="Arial Unicode MS"/>
        </w:rPr>
        <w:t>ă. Acestea sunt considerate efecte secundare ale lipsei de contact fizic ce cauzează nivele ridicate de stres.</w:t>
      </w:r>
    </w:p>
    <w:p w:rsidR="004525CB" w:rsidRDefault="00C162FC">
      <w:pPr>
        <w:pStyle w:val="Default"/>
        <w:rPr>
          <w:rStyle w:val="None"/>
        </w:rPr>
      </w:pPr>
      <w:r>
        <w:rPr>
          <w:rStyle w:val="None"/>
          <w:rFonts w:eastAsia="Arial Unicode MS" w:cs="Arial Unicode MS"/>
        </w:rPr>
        <w:t xml:space="preserve">Studiile efectuate după anii 1990 asupra orfanilor din România au înregistrat niveluri ridicate de cortizol, iar cei cu cele mai ridicate nivele de cortizol erau și cei cu cele mai scăzute performnțe lingvistice, sociale și motorii. (Carlson și Dragomir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51)</w:t>
      </w:r>
    </w:p>
    <w:p w:rsidR="004525CB" w:rsidRDefault="00C162FC">
      <w:pPr>
        <w:pStyle w:val="Default"/>
        <w:rPr>
          <w:rStyle w:val="None"/>
          <w:b/>
          <w:bCs/>
          <w:i/>
          <w:iCs/>
        </w:rPr>
      </w:pPr>
      <w:r>
        <w:rPr>
          <w:rStyle w:val="None"/>
          <w:b/>
          <w:bCs/>
          <w:i/>
          <w:iCs/>
        </w:rPr>
        <w:t>Beneficiile ținutului în brațe</w:t>
      </w:r>
    </w:p>
    <w:p w:rsidR="004525CB" w:rsidRDefault="00C162FC">
      <w:pPr>
        <w:pStyle w:val="Default"/>
        <w:rPr>
          <w:rStyle w:val="None"/>
        </w:rPr>
      </w:pPr>
      <w:r>
        <w:rPr>
          <w:rStyle w:val="None"/>
          <w:i/>
          <w:iCs/>
        </w:rPr>
        <w:tab/>
      </w:r>
      <w:r>
        <w:rPr>
          <w:rStyle w:val="None"/>
          <w:rFonts w:eastAsia="Arial Unicode MS" w:cs="Arial Unicode MS"/>
        </w:rPr>
        <w:t>În primul rând, atingerea și stimularea la nivelul pielii este prima modalitate prin care bebelușul devine conștient de propriul corp și de realitatea propriei existenț</w:t>
      </w:r>
      <w:r>
        <w:rPr>
          <w:rStyle w:val="None"/>
          <w:rFonts w:eastAsia="Arial Unicode MS" w:cs="Arial Unicode MS"/>
          <w:lang w:val="it-IT"/>
        </w:rPr>
        <w:t>e.</w:t>
      </w:r>
    </w:p>
    <w:p w:rsidR="004525CB" w:rsidRDefault="00C162FC">
      <w:pPr>
        <w:pStyle w:val="Default"/>
        <w:rPr>
          <w:rStyle w:val="None"/>
        </w:rPr>
      </w:pPr>
      <w:r>
        <w:rPr>
          <w:rStyle w:val="None"/>
        </w:rPr>
        <w:tab/>
      </w:r>
      <w:r>
        <w:rPr>
          <w:rStyle w:val="None"/>
          <w:rFonts w:eastAsia="Arial Unicode MS" w:cs="Arial Unicode MS"/>
        </w:rPr>
        <w:t>În al doilea rând studiile susț</w:t>
      </w:r>
      <w:r>
        <w:rPr>
          <w:rStyle w:val="None"/>
          <w:rFonts w:eastAsia="Arial Unicode MS" w:cs="Arial Unicode MS"/>
          <w:lang w:val="it-IT"/>
        </w:rPr>
        <w:t>in c</w:t>
      </w:r>
      <w:r>
        <w:rPr>
          <w:rStyle w:val="None"/>
          <w:rFonts w:eastAsia="Arial Unicode MS" w:cs="Arial Unicode MS"/>
        </w:rPr>
        <w:t>ă ținutul în braț</w:t>
      </w:r>
      <w:r>
        <w:rPr>
          <w:rStyle w:val="None"/>
          <w:rFonts w:eastAsia="Arial Unicode MS" w:cs="Arial Unicode MS"/>
          <w:lang w:val="it-IT"/>
        </w:rPr>
        <w:t>e reduce senza</w:t>
      </w:r>
      <w:r>
        <w:rPr>
          <w:rStyle w:val="None"/>
          <w:rFonts w:eastAsia="Arial Unicode MS" w:cs="Arial Unicode MS"/>
        </w:rPr>
        <w:t>ția de durere. Conform unui experiment, sugarii care au fost ținuți în brațe în timpul unor proceduri medicale au plâns semnificativ mai puțin. (Gray a</w:t>
      </w:r>
      <w:r>
        <w:rPr>
          <w:rStyle w:val="None"/>
          <w:rFonts w:eastAsia="Arial Unicode MS" w:cs="Arial Unicode MS"/>
          <w:i/>
          <w:iCs/>
          <w:lang w:val="es-ES_tradnl"/>
        </w:rPr>
        <w:t xml:space="preserve">pud </w:t>
      </w:r>
      <w:r>
        <w:rPr>
          <w:rStyle w:val="None"/>
          <w:rFonts w:eastAsia="Arial Unicode MS" w:cs="Arial Unicode MS"/>
          <w:lang w:val="it-IT"/>
        </w:rPr>
        <w:t xml:space="preserve">Solter, </w:t>
      </w:r>
      <w:r>
        <w:rPr>
          <w:rStyle w:val="None"/>
          <w:rFonts w:eastAsia="Arial Unicode MS" w:cs="Arial Unicode MS"/>
        </w:rPr>
        <w:t xml:space="preserve"> 2017, p. 53)</w:t>
      </w:r>
    </w:p>
    <w:p w:rsidR="004525CB" w:rsidRDefault="00C162FC">
      <w:pPr>
        <w:pStyle w:val="Default"/>
        <w:rPr>
          <w:rStyle w:val="None"/>
        </w:rPr>
      </w:pPr>
      <w:r>
        <w:rPr>
          <w:rStyle w:val="None"/>
        </w:rPr>
        <w:tab/>
      </w:r>
      <w:r>
        <w:rPr>
          <w:rStyle w:val="None"/>
          <w:rFonts w:eastAsia="Arial Unicode MS" w:cs="Arial Unicode MS"/>
        </w:rPr>
        <w:t>În al treilea râ</w:t>
      </w:r>
      <w:r>
        <w:rPr>
          <w:rStyle w:val="None"/>
          <w:rFonts w:eastAsia="Arial Unicode MS" w:cs="Arial Unicode MS"/>
          <w:lang w:val="nl-NL"/>
        </w:rPr>
        <w:t xml:space="preserve">nd, </w:t>
      </w:r>
      <w:r>
        <w:rPr>
          <w:rStyle w:val="None"/>
          <w:rFonts w:eastAsia="Arial Unicode MS" w:cs="Arial Unicode MS"/>
        </w:rPr>
        <w:t>într-o societate în care cei mici au fost ținuți des în brațe s-au înregistrat niveluri mai scăzute de violență decât în cazul societăților în care sugarii au fost lăsaț</w:t>
      </w:r>
      <w:r>
        <w:rPr>
          <w:rStyle w:val="None"/>
          <w:rFonts w:eastAsia="Arial Unicode MS" w:cs="Arial Unicode MS"/>
          <w:lang w:val="it-IT"/>
        </w:rPr>
        <w:t xml:space="preserve">i preponderent </w:t>
      </w:r>
      <w:r>
        <w:rPr>
          <w:rStyle w:val="None"/>
          <w:rFonts w:eastAsia="Arial Unicode MS" w:cs="Arial Unicode MS"/>
        </w:rPr>
        <w:t xml:space="preserve">în pătuț. (Restak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51)</w:t>
      </w:r>
    </w:p>
    <w:p w:rsidR="004525CB" w:rsidRDefault="00C162FC">
      <w:pPr>
        <w:pStyle w:val="Default"/>
        <w:rPr>
          <w:rStyle w:val="None"/>
          <w:b/>
          <w:bCs/>
          <w:i/>
          <w:iCs/>
        </w:rPr>
      </w:pPr>
      <w:r>
        <w:rPr>
          <w:rStyle w:val="None"/>
          <w:b/>
          <w:bCs/>
          <w:i/>
          <w:iCs/>
          <w:lang w:val="it-IT"/>
        </w:rPr>
        <w:t xml:space="preserve">Terapia </w:t>
      </w:r>
      <w:r>
        <w:rPr>
          <w:rStyle w:val="None"/>
          <w:b/>
          <w:bCs/>
          <w:i/>
          <w:iCs/>
        </w:rPr>
        <w:t>ținutului în brațe</w:t>
      </w:r>
    </w:p>
    <w:p w:rsidR="004525CB" w:rsidRDefault="00C162FC">
      <w:pPr>
        <w:pStyle w:val="Default"/>
        <w:rPr>
          <w:rStyle w:val="None"/>
        </w:rPr>
      </w:pPr>
      <w:r>
        <w:rPr>
          <w:rStyle w:val="None"/>
          <w:i/>
          <w:iCs/>
        </w:rPr>
        <w:tab/>
      </w:r>
      <w:r>
        <w:rPr>
          <w:rStyle w:val="None"/>
          <w:rFonts w:eastAsia="Arial Unicode MS" w:cs="Arial Unicode MS"/>
        </w:rPr>
        <w:t>Ținutul în brațe a fost folosit ca terapie pentru prima dată în anul 1950 cu copii autiș</w:t>
      </w:r>
      <w:r>
        <w:rPr>
          <w:rStyle w:val="None"/>
          <w:rFonts w:eastAsia="Arial Unicode MS" w:cs="Arial Unicode MS"/>
          <w:lang w:val="it-IT"/>
        </w:rPr>
        <w:t>ti. Terapeu</w:t>
      </w:r>
      <w:r>
        <w:rPr>
          <w:rStyle w:val="None"/>
          <w:rFonts w:eastAsia="Arial Unicode MS" w:cs="Arial Unicode MS"/>
        </w:rPr>
        <w:t>ții au remarcat îmbunătățiri la copiii care au fost ținuți în brațe de mamă sau terapeut și li s-a permis să plângă sau să se înfurie. Ținutul în brațe î</w:t>
      </w:r>
      <w:r>
        <w:rPr>
          <w:rStyle w:val="None"/>
          <w:rFonts w:eastAsia="Arial Unicode MS" w:cs="Arial Unicode MS"/>
          <w:lang w:val="pt-PT"/>
        </w:rPr>
        <w:t>i ofer</w:t>
      </w:r>
      <w:r>
        <w:rPr>
          <w:rStyle w:val="None"/>
          <w:rFonts w:eastAsia="Arial Unicode MS" w:cs="Arial Unicode MS"/>
        </w:rPr>
        <w:t>ă copilului un cadrul sigur în care să-și elibereze tensiunile ș</w:t>
      </w:r>
      <w:r>
        <w:rPr>
          <w:rStyle w:val="None"/>
          <w:rFonts w:eastAsia="Arial Unicode MS" w:cs="Arial Unicode MS"/>
          <w:lang w:val="pt-PT"/>
        </w:rPr>
        <w:t>i emo</w:t>
      </w:r>
      <w:r>
        <w:rPr>
          <w:rStyle w:val="None"/>
          <w:rFonts w:eastAsia="Arial Unicode MS" w:cs="Arial Unicode MS"/>
        </w:rPr>
        <w:t>țiile dureroase și totodată brațele adultului acționează precum o limită căreia se opun și se luptă, însă nu se pot răni pe sine sau pe alț</w:t>
      </w:r>
      <w:r>
        <w:rPr>
          <w:rStyle w:val="None"/>
          <w:rFonts w:eastAsia="Arial Unicode MS" w:cs="Arial Unicode MS"/>
          <w:lang w:val="nl-NL"/>
        </w:rPr>
        <w:t xml:space="preserve">ii. (Waal </w:t>
      </w:r>
      <w:r>
        <w:rPr>
          <w:rStyle w:val="None"/>
          <w:rFonts w:eastAsia="Arial Unicode MS" w:cs="Arial Unicode MS"/>
          <w:i/>
          <w:iCs/>
          <w:lang w:val="es-ES_tradnl"/>
        </w:rPr>
        <w:t>apud</w:t>
      </w:r>
      <w:r>
        <w:rPr>
          <w:rStyle w:val="None"/>
          <w:rFonts w:eastAsia="Arial Unicode MS" w:cs="Arial Unicode MS"/>
          <w:lang w:val="it-IT"/>
        </w:rPr>
        <w:t xml:space="preserve"> Solter,</w:t>
      </w:r>
      <w:r>
        <w:rPr>
          <w:rStyle w:val="None"/>
          <w:rFonts w:eastAsia="Arial Unicode MS" w:cs="Arial Unicode MS"/>
        </w:rPr>
        <w:t xml:space="preserve"> 2013, pp. 47 -48)</w:t>
      </w:r>
    </w:p>
    <w:p w:rsidR="004525CB" w:rsidRDefault="00C162FC">
      <w:pPr>
        <w:pStyle w:val="Default"/>
        <w:rPr>
          <w:rStyle w:val="None"/>
        </w:rPr>
      </w:pPr>
      <w:r>
        <w:rPr>
          <w:rStyle w:val="None"/>
        </w:rPr>
        <w:tab/>
      </w:r>
      <w:r>
        <w:rPr>
          <w:rStyle w:val="None"/>
          <w:rFonts w:eastAsia="Arial Unicode MS" w:cs="Arial Unicode MS"/>
        </w:rPr>
        <w:t xml:space="preserve">Psihiatrul Martha Welch în cartea sa </w:t>
      </w:r>
      <w:r>
        <w:rPr>
          <w:rStyle w:val="None"/>
          <w:rFonts w:eastAsia="Arial Unicode MS" w:cs="Arial Unicode MS"/>
          <w:i/>
          <w:iCs/>
          <w:lang w:val="en-US"/>
        </w:rPr>
        <w:t xml:space="preserve">Holding time </w:t>
      </w:r>
      <w:r>
        <w:rPr>
          <w:rStyle w:val="None"/>
          <w:rFonts w:eastAsia="Arial Unicode MS" w:cs="Arial Unicode MS"/>
        </w:rPr>
        <w:t>descrie actul ținutului în brațe în trei pași: confruntare, respingere ș</w:t>
      </w:r>
      <w:r>
        <w:rPr>
          <w:rStyle w:val="None"/>
          <w:rFonts w:eastAsia="Arial Unicode MS" w:cs="Arial Unicode MS"/>
          <w:lang w:val="it-IT"/>
        </w:rPr>
        <w:t>i solu</w:t>
      </w:r>
      <w:r>
        <w:rPr>
          <w:rStyle w:val="None"/>
          <w:rFonts w:eastAsia="Arial Unicode MS" w:cs="Arial Unicode MS"/>
        </w:rPr>
        <w:t>ț</w:t>
      </w:r>
      <w:r>
        <w:rPr>
          <w:rStyle w:val="None"/>
          <w:rFonts w:eastAsia="Arial Unicode MS" w:cs="Arial Unicode MS"/>
          <w:lang w:val="it-IT"/>
        </w:rPr>
        <w:t xml:space="preserve">ionare. (Welch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2013, p. 51)</w:t>
      </w:r>
    </w:p>
    <w:p w:rsidR="004525CB" w:rsidRDefault="00C162FC">
      <w:pPr>
        <w:pStyle w:val="Default"/>
        <w:rPr>
          <w:rStyle w:val="None"/>
        </w:rPr>
      </w:pPr>
      <w:r>
        <w:rPr>
          <w:rStyle w:val="None"/>
          <w:rFonts w:eastAsia="Arial Unicode MS" w:cs="Arial Unicode MS"/>
        </w:rPr>
        <w:t xml:space="preserve">În etapa de respingere copilul de obicei plânge, are crize de furie și se luptă să scape. Psihiatrul recomandă să </w:t>
      </w:r>
      <w:r>
        <w:rPr>
          <w:rStyle w:val="None"/>
          <w:rFonts w:eastAsia="Arial Unicode MS" w:cs="Arial Unicode MS"/>
          <w:lang w:val="it-IT"/>
        </w:rPr>
        <w:t>continu</w:t>
      </w:r>
      <w:r>
        <w:rPr>
          <w:rStyle w:val="None"/>
          <w:rFonts w:eastAsia="Arial Unicode MS" w:cs="Arial Unicode MS"/>
        </w:rPr>
        <w:t>ăm să-l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 xml:space="preserve">e. </w:t>
      </w:r>
      <w:r>
        <w:rPr>
          <w:rStyle w:val="None"/>
          <w:rFonts w:eastAsia="Arial Unicode MS" w:cs="Arial Unicode MS"/>
        </w:rPr>
        <w:t>Î</w:t>
      </w:r>
      <w:r>
        <w:rPr>
          <w:rStyle w:val="None"/>
          <w:rFonts w:eastAsia="Arial Unicode MS" w:cs="Arial Unicode MS"/>
          <w:lang w:val="pt-PT"/>
        </w:rPr>
        <w:t>n etapa de solu</w:t>
      </w:r>
      <w:r>
        <w:rPr>
          <w:rStyle w:val="None"/>
          <w:rFonts w:eastAsia="Arial Unicode MS" w:cs="Arial Unicode MS"/>
        </w:rPr>
        <w:t>ționare, copilul se oprește din plâns, se relaxează, devine chiar iubitor, ghemuindu-se în brațele adultului și dobândind o stare de calm ș</w:t>
      </w:r>
      <w:r>
        <w:rPr>
          <w:rStyle w:val="None"/>
          <w:rFonts w:eastAsia="Arial Unicode MS" w:cs="Arial Unicode MS"/>
          <w:lang w:val="it-IT"/>
        </w:rPr>
        <w:t xml:space="preserve">i detensionare. </w:t>
      </w:r>
    </w:p>
    <w:p w:rsidR="004525CB" w:rsidRDefault="00C162FC">
      <w:pPr>
        <w:pStyle w:val="Default"/>
        <w:rPr>
          <w:rStyle w:val="None"/>
        </w:rPr>
      </w:pPr>
      <w:r>
        <w:rPr>
          <w:rStyle w:val="None"/>
          <w:rFonts w:eastAsia="Arial Unicode MS" w:cs="Arial Unicode MS"/>
        </w:rPr>
        <w:t>Acest tip de terapie are rezultate și în cadrul copiiilor cu probleme de atașament, determinate de neglijență fizică sau emoțională. Acești copii, de multe ori,</w:t>
      </w:r>
      <w:r>
        <w:rPr>
          <w:rStyle w:val="None"/>
          <w:rFonts w:eastAsia="Arial Unicode MS" w:cs="Arial Unicode MS"/>
          <w:lang w:val="it-IT"/>
        </w:rPr>
        <w:t xml:space="preserve"> denot</w:t>
      </w:r>
      <w:r>
        <w:rPr>
          <w:rStyle w:val="None"/>
          <w:rFonts w:eastAsia="Arial Unicode MS" w:cs="Arial Unicode MS"/>
        </w:rPr>
        <w:t>ă lipsă de empatie sau leagă relații suferficiale. Metodele tradiționale de terapie par a nu funcț</w:t>
      </w:r>
      <w:r>
        <w:rPr>
          <w:rStyle w:val="None"/>
          <w:rFonts w:eastAsia="Arial Unicode MS" w:cs="Arial Unicode MS"/>
          <w:lang w:val="it-IT"/>
        </w:rPr>
        <w:t xml:space="preserve">iona </w:t>
      </w:r>
      <w:r>
        <w:rPr>
          <w:rStyle w:val="None"/>
          <w:rFonts w:eastAsia="Arial Unicode MS" w:cs="Arial Unicode MS"/>
        </w:rPr>
        <w:t>întrucât aceștia opun rezistență din cauza lipsei de î</w:t>
      </w:r>
      <w:r>
        <w:rPr>
          <w:rStyle w:val="None"/>
          <w:rFonts w:eastAsia="Arial Unicode MS" w:cs="Arial Unicode MS"/>
          <w:lang w:val="it-IT"/>
        </w:rPr>
        <w:t xml:space="preserve">ncredere. </w:t>
      </w:r>
      <w:r>
        <w:rPr>
          <w:rStyle w:val="None"/>
          <w:rFonts w:eastAsia="Arial Unicode MS" w:cs="Arial Unicode MS"/>
        </w:rPr>
        <w:t xml:space="preserve">Prin ținutul în brațe, ei învață că </w:t>
      </w:r>
      <w:r>
        <w:rPr>
          <w:rStyle w:val="None"/>
          <w:rFonts w:eastAsia="Arial Unicode MS" w:cs="Arial Unicode MS"/>
          <w:lang w:val="pt-PT"/>
        </w:rPr>
        <w:t>exist</w:t>
      </w:r>
      <w:r>
        <w:rPr>
          <w:rStyle w:val="None"/>
          <w:rFonts w:eastAsia="Arial Unicode MS" w:cs="Arial Unicode MS"/>
        </w:rPr>
        <w:t xml:space="preserve">ă apropiere fără </w:t>
      </w:r>
      <w:r>
        <w:rPr>
          <w:rStyle w:val="None"/>
          <w:rFonts w:eastAsia="Arial Unicode MS" w:cs="Arial Unicode MS"/>
          <w:lang w:val="it-IT"/>
        </w:rPr>
        <w:t xml:space="preserve">durere </w:t>
      </w:r>
      <w:r>
        <w:rPr>
          <w:rStyle w:val="None"/>
          <w:rFonts w:eastAsia="Arial Unicode MS" w:cs="Arial Unicode MS"/>
        </w:rPr>
        <w:t>ș</w:t>
      </w:r>
      <w:r>
        <w:rPr>
          <w:rStyle w:val="None"/>
          <w:rFonts w:eastAsia="Arial Unicode MS" w:cs="Arial Unicode MS"/>
          <w:lang w:val="pt-PT"/>
        </w:rPr>
        <w:t>i reu</w:t>
      </w:r>
      <w:r>
        <w:rPr>
          <w:rStyle w:val="None"/>
          <w:rFonts w:eastAsia="Arial Unicode MS" w:cs="Arial Unicode MS"/>
        </w:rPr>
        <w:t>șec să depășească rezistențele și să se elibereze de traumele timpurii.</w:t>
      </w:r>
    </w:p>
    <w:p w:rsidR="004525CB" w:rsidRDefault="00C162FC">
      <w:pPr>
        <w:pStyle w:val="Default"/>
        <w:rPr>
          <w:rStyle w:val="None"/>
        </w:rPr>
      </w:pPr>
      <w:r>
        <w:rPr>
          <w:rStyle w:val="None"/>
          <w:rFonts w:eastAsia="Arial Unicode MS" w:cs="Arial Unicode MS"/>
        </w:rPr>
        <w:t xml:space="preserve">Există totodată și dovezi că </w:t>
      </w:r>
      <w:r>
        <w:rPr>
          <w:rStyle w:val="None"/>
          <w:rFonts w:eastAsia="Arial Unicode MS" w:cs="Arial Unicode MS"/>
          <w:lang w:val="it-IT"/>
        </w:rPr>
        <w:t xml:space="preserve">terapia </w:t>
      </w:r>
      <w:r>
        <w:rPr>
          <w:rStyle w:val="None"/>
          <w:rFonts w:eastAsia="Arial Unicode MS" w:cs="Arial Unicode MS"/>
        </w:rPr>
        <w:t>ținutului în brațe funcționează și în cazul copiilor hiperactivi. Astfel o î</w:t>
      </w:r>
      <w:r>
        <w:rPr>
          <w:rStyle w:val="None"/>
          <w:rFonts w:eastAsia="Arial Unicode MS" w:cs="Arial Unicode MS"/>
          <w:lang w:val="it-IT"/>
        </w:rPr>
        <w:t>mbra</w:t>
      </w:r>
      <w:r>
        <w:rPr>
          <w:rStyle w:val="None"/>
          <w:rFonts w:eastAsia="Arial Unicode MS" w:cs="Arial Unicode MS"/>
        </w:rPr>
        <w:t>țiș</w:t>
      </w:r>
      <w:r>
        <w:rPr>
          <w:rStyle w:val="None"/>
          <w:rFonts w:eastAsia="Arial Unicode MS" w:cs="Arial Unicode MS"/>
          <w:lang w:val="it-IT"/>
        </w:rPr>
        <w:t>are ferm</w:t>
      </w:r>
      <w:r>
        <w:rPr>
          <w:rStyle w:val="None"/>
          <w:rFonts w:eastAsia="Arial Unicode MS" w:cs="Arial Unicode MS"/>
        </w:rPr>
        <w:t xml:space="preserve">ă, dar iubitoare în timpul crizelor frenetice îi poate ajuta să </w:t>
      </w:r>
      <w:r>
        <w:rPr>
          <w:rStyle w:val="None"/>
          <w:rFonts w:eastAsia="Arial Unicode MS" w:cs="Arial Unicode MS"/>
          <w:lang w:val="it-IT"/>
        </w:rPr>
        <w:t>se descarce de stres.</w:t>
      </w:r>
    </w:p>
    <w:p w:rsidR="004525CB" w:rsidRDefault="00C162FC">
      <w:pPr>
        <w:pStyle w:val="Default"/>
        <w:rPr>
          <w:rStyle w:val="None"/>
        </w:rPr>
      </w:pPr>
      <w:r>
        <w:rPr>
          <w:rStyle w:val="None"/>
        </w:rPr>
        <w:tab/>
      </w:r>
      <w:r>
        <w:rPr>
          <w:rStyle w:val="None"/>
          <w:rFonts w:eastAsia="Arial Unicode MS" w:cs="Arial Unicode MS"/>
        </w:rPr>
        <w:t>În contextul nevoii de relații de îngrijire permanente putem aduce î</w:t>
      </w:r>
      <w:r>
        <w:rPr>
          <w:rStyle w:val="None"/>
          <w:rFonts w:eastAsia="Arial Unicode MS" w:cs="Arial Unicode MS"/>
          <w:lang w:val="it-IT"/>
        </w:rPr>
        <w:t>n discu</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 xml:space="preserve">și formarea atașamentului definit drept ”legătură </w:t>
      </w:r>
      <w:r>
        <w:rPr>
          <w:rStyle w:val="None"/>
          <w:rFonts w:eastAsia="Arial Unicode MS" w:cs="Arial Unicode MS"/>
          <w:lang w:val="es-ES_tradnl"/>
        </w:rPr>
        <w:t>afectiv</w:t>
      </w:r>
      <w:r>
        <w:rPr>
          <w:rStyle w:val="None"/>
          <w:rFonts w:eastAsia="Arial Unicode MS" w:cs="Arial Unicode MS"/>
        </w:rPr>
        <w:t xml:space="preserve">ă </w:t>
      </w:r>
      <w:r>
        <w:rPr>
          <w:rStyle w:val="None"/>
          <w:rFonts w:eastAsia="Arial Unicode MS" w:cs="Arial Unicode MS"/>
          <w:lang w:val="it-IT"/>
        </w:rPr>
        <w:t>reciproc</w:t>
      </w:r>
      <w:r>
        <w:rPr>
          <w:rStyle w:val="None"/>
          <w:rFonts w:eastAsia="Arial Unicode MS" w:cs="Arial Unicode MS"/>
        </w:rPr>
        <w:t>ă, durabilă, dintre un sugar și îngrijitorul lui” ce promovează supraviețuirea copilului. (Papalia, 2010, p.189).</w:t>
      </w:r>
    </w:p>
    <w:p w:rsidR="004525CB" w:rsidRDefault="00C162FC">
      <w:pPr>
        <w:pStyle w:val="Default"/>
        <w:rPr>
          <w:rStyle w:val="None"/>
        </w:rPr>
      </w:pPr>
      <w:r>
        <w:rPr>
          <w:rStyle w:val="None"/>
          <w:rFonts w:eastAsia="Arial Unicode MS" w:cs="Arial Unicode MS"/>
          <w:lang w:val="en-US"/>
        </w:rPr>
        <w:t xml:space="preserve">Etologul John Bowlby </w:t>
      </w:r>
      <w:r>
        <w:rPr>
          <w:rStyle w:val="None"/>
          <w:rFonts w:eastAsia="Arial Unicode MS" w:cs="Arial Unicode MS"/>
        </w:rPr>
        <w:t>și-a dedicat mare parte din timp pentru studierea tiparelor de atașament și a elaborat o teorie a atașamentului pornind de la relaț</w:t>
      </w:r>
      <w:r>
        <w:rPr>
          <w:rStyle w:val="None"/>
          <w:rFonts w:eastAsia="Arial Unicode MS" w:cs="Arial Unicode MS"/>
          <w:lang w:val="pt-PT"/>
        </w:rPr>
        <w:t>ia mama-sugar.</w:t>
      </w:r>
    </w:p>
    <w:p w:rsidR="004525CB" w:rsidRDefault="00C162FC">
      <w:pPr>
        <w:pStyle w:val="Default"/>
        <w:rPr>
          <w:rStyle w:val="None"/>
        </w:rPr>
      </w:pPr>
      <w:r>
        <w:rPr>
          <w:rStyle w:val="None"/>
          <w:rFonts w:eastAsia="Arial Unicode MS" w:cs="Arial Unicode MS"/>
        </w:rPr>
        <w:t>Întrucât formarea atașamentul este deosebit de important pentru studiul de față, voi reveni asupra teoriei atașamentului într-un subcapitol rezervat ei.</w:t>
      </w:r>
    </w:p>
    <w:p w:rsidR="004525CB" w:rsidRDefault="00C162FC">
      <w:pPr>
        <w:pStyle w:val="Default"/>
        <w:rPr>
          <w:rStyle w:val="None"/>
          <w:b/>
          <w:bCs/>
        </w:rPr>
      </w:pPr>
      <w:r>
        <w:rPr>
          <w:rStyle w:val="None"/>
          <w:rFonts w:eastAsia="Arial Unicode MS" w:cs="Arial Unicode MS"/>
          <w:b/>
          <w:bCs/>
        </w:rPr>
        <w:t>Nevoia de protecție fizică, siguranță ș</w:t>
      </w:r>
      <w:r>
        <w:rPr>
          <w:rStyle w:val="None"/>
          <w:rFonts w:eastAsia="Arial Unicode MS" w:cs="Arial Unicode MS"/>
          <w:b/>
          <w:bCs/>
          <w:lang w:val="it-IT"/>
        </w:rPr>
        <w:t>i ordine</w:t>
      </w:r>
    </w:p>
    <w:p w:rsidR="004525CB" w:rsidRDefault="00C162FC">
      <w:pPr>
        <w:pStyle w:val="Default"/>
        <w:rPr>
          <w:rStyle w:val="None"/>
        </w:rPr>
      </w:pPr>
      <w:r>
        <w:rPr>
          <w:rStyle w:val="None"/>
          <w:b/>
          <w:bCs/>
        </w:rPr>
        <w:tab/>
      </w:r>
      <w:r>
        <w:rPr>
          <w:rStyle w:val="None"/>
          <w:rFonts w:eastAsia="Arial Unicode MS" w:cs="Arial Unicode MS"/>
        </w:rPr>
        <w:t>Alături de prima, această nevoie este de la sine înț</w:t>
      </w:r>
      <w:r>
        <w:rPr>
          <w:rStyle w:val="None"/>
          <w:rFonts w:eastAsia="Arial Unicode MS" w:cs="Arial Unicode MS"/>
          <w:lang w:val="en-US"/>
        </w:rPr>
        <w:t>eleas</w:t>
      </w:r>
      <w:r>
        <w:rPr>
          <w:rStyle w:val="None"/>
          <w:rFonts w:eastAsia="Arial Unicode MS" w:cs="Arial Unicode MS"/>
        </w:rPr>
        <w:t>ă și de cele mai multe ori evidentă pentru părinții și cei ce îngrijesc un copil.</w:t>
      </w:r>
    </w:p>
    <w:p w:rsidR="004525CB" w:rsidRDefault="00C162FC">
      <w:pPr>
        <w:pStyle w:val="Default"/>
        <w:rPr>
          <w:rStyle w:val="None"/>
        </w:rPr>
      </w:pPr>
      <w:r>
        <w:rPr>
          <w:rStyle w:val="None"/>
          <w:rFonts w:eastAsia="Arial Unicode MS" w:cs="Arial Unicode MS"/>
        </w:rPr>
        <w:t xml:space="preserve">Nevoia de protecție fizică </w:t>
      </w:r>
      <w:r>
        <w:rPr>
          <w:rStyle w:val="None"/>
          <w:rFonts w:eastAsia="Arial Unicode MS" w:cs="Arial Unicode MS"/>
          <w:lang w:val="pt-PT"/>
        </w:rPr>
        <w:t>se refer</w:t>
      </w:r>
      <w:r>
        <w:rPr>
          <w:rStyle w:val="None"/>
          <w:rFonts w:eastAsia="Arial Unicode MS" w:cs="Arial Unicode MS"/>
        </w:rPr>
        <w:t xml:space="preserve">ă atât la apărarea de abuz, neglijare, dar și vătămare a sistemului nervos. În categoria pericolelor ce amenința sănătatea unui bebeluș intră </w:t>
      </w:r>
      <w:r>
        <w:rPr>
          <w:rStyle w:val="None"/>
          <w:rFonts w:eastAsia="Arial Unicode MS" w:cs="Arial Unicode MS"/>
          <w:lang w:val="pt-PT"/>
        </w:rPr>
        <w:t>substan</w:t>
      </w:r>
      <w:r>
        <w:rPr>
          <w:rStyle w:val="None"/>
          <w:rFonts w:eastAsia="Arial Unicode MS" w:cs="Arial Unicode MS"/>
        </w:rPr>
        <w:t>țele toxice (plumb, mercur), droguri, tutun și alcool la care poate fi expus inclusiv în mediul intrauterin prin ceea ce mama ingerează. Prin urmare, asigurarea unei dezvoltări armonioase începe din perioada prenatală ș</w:t>
      </w:r>
      <w:r>
        <w:rPr>
          <w:rStyle w:val="None"/>
          <w:rFonts w:eastAsia="Arial Unicode MS" w:cs="Arial Unicode MS"/>
          <w:lang w:val="it-IT"/>
        </w:rPr>
        <w:t>i continu</w:t>
      </w:r>
      <w:r>
        <w:rPr>
          <w:rStyle w:val="None"/>
          <w:rFonts w:eastAsia="Arial Unicode MS" w:cs="Arial Unicode MS"/>
        </w:rPr>
        <w:t>ă pe tot parcursul copilăriei ș</w:t>
      </w:r>
      <w:r>
        <w:rPr>
          <w:rStyle w:val="None"/>
          <w:rFonts w:eastAsia="Arial Unicode MS" w:cs="Arial Unicode MS"/>
          <w:lang w:val="es-ES_tradnl"/>
        </w:rPr>
        <w:t>i adolescen</w:t>
      </w:r>
      <w:r>
        <w:rPr>
          <w:rStyle w:val="None"/>
          <w:rFonts w:eastAsia="Arial Unicode MS" w:cs="Arial Unicode MS"/>
        </w:rPr>
        <w:t>ței.</w:t>
      </w:r>
    </w:p>
    <w:p w:rsidR="004525CB" w:rsidRDefault="00C162FC">
      <w:pPr>
        <w:pStyle w:val="Default"/>
        <w:rPr>
          <w:rStyle w:val="None"/>
        </w:rPr>
      </w:pPr>
      <w:r>
        <w:rPr>
          <w:rStyle w:val="None"/>
          <w:rFonts w:eastAsia="Arial Unicode MS" w:cs="Arial Unicode MS"/>
        </w:rPr>
        <w:t>Această îngrijorare privind expunerea la diverse substanțe este bine fondată întrucât chiar și cea mai mică vătămare poate atrage probleme intelectuale, de învăț</w:t>
      </w:r>
      <w:r>
        <w:rPr>
          <w:rStyle w:val="None"/>
          <w:rFonts w:eastAsia="Arial Unicode MS" w:cs="Arial Unicode MS"/>
          <w:lang w:val="it-IT"/>
        </w:rPr>
        <w:t xml:space="preserve">are </w:t>
      </w:r>
      <w:r>
        <w:rPr>
          <w:rStyle w:val="None"/>
          <w:rFonts w:eastAsia="Arial Unicode MS" w:cs="Arial Unicode MS"/>
        </w:rPr>
        <w:t>și limbaj, sociale sau emoționale. (Brazelton, 2013, p. 113)</w:t>
      </w:r>
    </w:p>
    <w:p w:rsidR="004525CB" w:rsidRDefault="00C162FC">
      <w:pPr>
        <w:pStyle w:val="Default"/>
        <w:rPr>
          <w:rStyle w:val="None"/>
        </w:rPr>
      </w:pPr>
      <w:r>
        <w:rPr>
          <w:rStyle w:val="None"/>
        </w:rPr>
        <w:tab/>
      </w:r>
      <w:r>
        <w:rPr>
          <w:rStyle w:val="None"/>
          <w:rFonts w:eastAsia="Arial Unicode MS" w:cs="Arial Unicode MS"/>
          <w:lang w:val="en-US"/>
        </w:rPr>
        <w:t xml:space="preserve">Stanley I. Greenspan </w:t>
      </w:r>
      <w:r>
        <w:rPr>
          <w:rStyle w:val="None"/>
          <w:rFonts w:eastAsia="Arial Unicode MS" w:cs="Arial Unicode MS"/>
        </w:rPr>
        <w:t>(2013) a studiat bebelușii care s-au născut cu capacități bune de adaptare, dar care plasați într-un mediu nefavorabil, în decurs de o lună au devenit hipersensibili la zgomot, atingere, cu slabe coordonări motorii. Copiii neglijați fizic ș</w:t>
      </w:r>
      <w:r>
        <w:rPr>
          <w:rStyle w:val="None"/>
          <w:rFonts w:eastAsia="Arial Unicode MS" w:cs="Arial Unicode MS"/>
          <w:lang w:val="pt-PT"/>
        </w:rPr>
        <w:t>i emo</w:t>
      </w:r>
      <w:r>
        <w:rPr>
          <w:rStyle w:val="None"/>
          <w:rFonts w:eastAsia="Arial Unicode MS" w:cs="Arial Unicode MS"/>
        </w:rPr>
        <w:t>ț</w:t>
      </w:r>
      <w:r>
        <w:rPr>
          <w:rStyle w:val="None"/>
          <w:rFonts w:eastAsia="Arial Unicode MS" w:cs="Arial Unicode MS"/>
          <w:lang w:val="it-IT"/>
        </w:rPr>
        <w:t>ional cap</w:t>
      </w:r>
      <w:r>
        <w:rPr>
          <w:rStyle w:val="None"/>
          <w:rFonts w:eastAsia="Arial Unicode MS" w:cs="Arial Unicode MS"/>
        </w:rPr>
        <w:t>ătă un tonus muscular slab, devin apatici, cu slabe abilităț</w:t>
      </w:r>
      <w:r>
        <w:rPr>
          <w:rStyle w:val="None"/>
          <w:rFonts w:eastAsia="Arial Unicode MS" w:cs="Arial Unicode MS"/>
          <w:lang w:val="it-IT"/>
        </w:rPr>
        <w:t xml:space="preserve">i cognitive </w:t>
      </w:r>
      <w:r>
        <w:rPr>
          <w:rStyle w:val="None"/>
          <w:rFonts w:eastAsia="Arial Unicode MS" w:cs="Arial Unicode MS"/>
        </w:rPr>
        <w:t>și de limbaj. Astfel de cazuri apar cel mai des în centrele instituționalizate în care bebelușii sunt privați de afecțiune umană.</w:t>
      </w:r>
    </w:p>
    <w:p w:rsidR="004525CB" w:rsidRDefault="00C162FC">
      <w:pPr>
        <w:pStyle w:val="Default"/>
        <w:rPr>
          <w:rStyle w:val="None"/>
        </w:rPr>
      </w:pPr>
      <w:r>
        <w:rPr>
          <w:rStyle w:val="None"/>
        </w:rPr>
        <w:tab/>
      </w:r>
      <w:r>
        <w:rPr>
          <w:rStyle w:val="None"/>
          <w:rFonts w:eastAsia="Arial Unicode MS" w:cs="Arial Unicode MS"/>
        </w:rPr>
        <w:t>Prin urmare, siguranța copiilor mici este în totalitate responsabilitatea părinților, iar pentru asigurarea acestei protecții trebuie prevenite atât vătămarea fizică și expunerea la substanțe toxice, cât și asigurarea unui mediu familial sănă</w:t>
      </w:r>
      <w:r>
        <w:rPr>
          <w:rStyle w:val="None"/>
          <w:rFonts w:eastAsia="Arial Unicode MS" w:cs="Arial Unicode MS"/>
          <w:lang w:val="pt-PT"/>
        </w:rPr>
        <w:t xml:space="preserve">tos. </w:t>
      </w:r>
    </w:p>
    <w:p w:rsidR="004525CB" w:rsidRDefault="00C162FC">
      <w:pPr>
        <w:pStyle w:val="Default"/>
        <w:rPr>
          <w:rStyle w:val="None"/>
          <w:b/>
          <w:bCs/>
        </w:rPr>
      </w:pPr>
      <w:r>
        <w:rPr>
          <w:rStyle w:val="None"/>
          <w:rFonts w:eastAsia="Arial Unicode MS" w:cs="Arial Unicode MS"/>
          <w:b/>
          <w:bCs/>
        </w:rPr>
        <w:t>Nevoia de experiențe adaptate diferențelor individuale</w:t>
      </w:r>
    </w:p>
    <w:p w:rsidR="004525CB" w:rsidRDefault="00C162FC">
      <w:pPr>
        <w:pStyle w:val="Default"/>
        <w:rPr>
          <w:rStyle w:val="None"/>
        </w:rPr>
      </w:pPr>
      <w:r>
        <w:rPr>
          <w:rStyle w:val="None"/>
          <w:b/>
          <w:bCs/>
        </w:rPr>
        <w:tab/>
      </w:r>
      <w:r>
        <w:rPr>
          <w:rStyle w:val="None"/>
          <w:rFonts w:eastAsia="Arial Unicode MS" w:cs="Arial Unicode MS"/>
        </w:rPr>
        <w:t>De cele mai multe ori, tindem să analizăm copiii după diverse teorii, grafice de dezvoltare sau achiziții conform vârstei ș</w:t>
      </w:r>
      <w:r>
        <w:rPr>
          <w:rStyle w:val="None"/>
          <w:rFonts w:eastAsia="Arial Unicode MS" w:cs="Arial Unicode MS"/>
          <w:lang w:val="it-IT"/>
        </w:rPr>
        <w:t>i sper</w:t>
      </w:r>
      <w:r>
        <w:rPr>
          <w:rStyle w:val="None"/>
          <w:rFonts w:eastAsia="Arial Unicode MS" w:cs="Arial Unicode MS"/>
        </w:rPr>
        <w:t xml:space="preserve">ăm ca aceștia să </w:t>
      </w:r>
      <w:r>
        <w:rPr>
          <w:rStyle w:val="None"/>
          <w:rFonts w:eastAsia="Arial Unicode MS" w:cs="Arial Unicode MS"/>
          <w:lang w:val="it-IT"/>
        </w:rPr>
        <w:t xml:space="preserve">se ridice la </w:t>
      </w:r>
      <w:r>
        <w:rPr>
          <w:rStyle w:val="None"/>
          <w:rFonts w:eastAsia="Arial Unicode MS" w:cs="Arial Unicode MS"/>
        </w:rPr>
        <w:t>înălțimea așteptărilor. Spre exemplu, ne așteptăm să zâmbească în jur de 6-8 săptămâ</w:t>
      </w:r>
      <w:r>
        <w:rPr>
          <w:rStyle w:val="None"/>
          <w:rFonts w:eastAsia="Arial Unicode MS" w:cs="Arial Unicode MS"/>
          <w:lang w:val="it-IT"/>
        </w:rPr>
        <w:t>ni, s</w:t>
      </w:r>
      <w:r>
        <w:rPr>
          <w:rStyle w:val="None"/>
          <w:rFonts w:eastAsia="Arial Unicode MS" w:cs="Arial Unicode MS"/>
        </w:rPr>
        <w:t>ă stea în șezut la 6 luni și să pornească de-a bușilea spre 8 luni.</w:t>
      </w:r>
    </w:p>
    <w:p w:rsidR="004525CB" w:rsidRDefault="00C162FC">
      <w:pPr>
        <w:pStyle w:val="Default"/>
        <w:rPr>
          <w:rStyle w:val="None"/>
        </w:rPr>
      </w:pPr>
      <w:r>
        <w:rPr>
          <w:rStyle w:val="None"/>
          <w:rFonts w:eastAsia="Arial Unicode MS" w:cs="Arial Unicode MS"/>
        </w:rPr>
        <w:t xml:space="preserve">Totuși, este important să ne amintim că fiecare persoană </w:t>
      </w:r>
      <w:r>
        <w:rPr>
          <w:rStyle w:val="None"/>
          <w:rFonts w:eastAsia="Arial Unicode MS" w:cs="Arial Unicode MS"/>
          <w:lang w:val="it-IT"/>
        </w:rPr>
        <w:t>este unic</w:t>
      </w:r>
      <w:r>
        <w:rPr>
          <w:rStyle w:val="None"/>
          <w:rFonts w:eastAsia="Arial Unicode MS" w:cs="Arial Unicode MS"/>
        </w:rPr>
        <w:t>ă, drept urmare bebelușii au propriul ritm de dezvoltare ș</w:t>
      </w:r>
      <w:r>
        <w:rPr>
          <w:rStyle w:val="None"/>
          <w:rFonts w:eastAsia="Arial Unicode MS" w:cs="Arial Unicode MS"/>
          <w:lang w:val="es-ES_tradnl"/>
        </w:rPr>
        <w:t>i necesit</w:t>
      </w:r>
      <w:r>
        <w:rPr>
          <w:rStyle w:val="None"/>
          <w:rFonts w:eastAsia="Arial Unicode MS" w:cs="Arial Unicode MS"/>
        </w:rPr>
        <w:t xml:space="preserve">ă </w:t>
      </w:r>
      <w:r>
        <w:rPr>
          <w:rStyle w:val="None"/>
          <w:rFonts w:eastAsia="Arial Unicode MS" w:cs="Arial Unicode MS"/>
          <w:lang w:val="en-US"/>
        </w:rPr>
        <w:t>experien</w:t>
      </w:r>
      <w:r>
        <w:rPr>
          <w:rStyle w:val="None"/>
          <w:rFonts w:eastAsia="Arial Unicode MS" w:cs="Arial Unicode MS"/>
        </w:rPr>
        <w:t>țe personalizate conform diferențelor lor.</w:t>
      </w:r>
    </w:p>
    <w:p w:rsidR="004525CB" w:rsidRDefault="00C162FC">
      <w:pPr>
        <w:pStyle w:val="Default"/>
        <w:rPr>
          <w:rStyle w:val="None"/>
        </w:rPr>
      </w:pPr>
      <w:r>
        <w:rPr>
          <w:rStyle w:val="None"/>
          <w:rFonts w:eastAsia="Arial Unicode MS" w:cs="Arial Unicode MS"/>
        </w:rPr>
        <w:t>Modul în care adulții se adaptează la setul de calități ale copilului crește semnificativ șansele ca acel copil să se dezvolte armonios din punct de vedere emoțional, fizic și intelectual.</w:t>
      </w:r>
    </w:p>
    <w:p w:rsidR="004525CB" w:rsidRDefault="00C162FC">
      <w:pPr>
        <w:pStyle w:val="Default"/>
        <w:rPr>
          <w:rStyle w:val="None"/>
        </w:rPr>
      </w:pPr>
      <w:r>
        <w:rPr>
          <w:rStyle w:val="None"/>
        </w:rPr>
        <w:tab/>
      </w:r>
      <w:r>
        <w:rPr>
          <w:rStyle w:val="None"/>
          <w:rFonts w:eastAsia="Arial Unicode MS" w:cs="Arial Unicode MS"/>
        </w:rPr>
        <w:t xml:space="preserve">Conform scalei de evaluare a comportamentului neonatal realizată de Brazelton, bebelușii au trăsături unice. Ei reacționează diferit la zgomot, atingere și </w:t>
      </w:r>
      <w:r>
        <w:rPr>
          <w:rStyle w:val="None"/>
          <w:rFonts w:eastAsia="Arial Unicode MS" w:cs="Arial Unicode MS"/>
          <w:lang w:val="es-ES_tradnl"/>
        </w:rPr>
        <w:t>difer</w:t>
      </w:r>
      <w:r>
        <w:rPr>
          <w:rStyle w:val="None"/>
          <w:rFonts w:eastAsia="Arial Unicode MS" w:cs="Arial Unicode MS"/>
        </w:rPr>
        <w:t>ă în ceea ce privește capacitatea de a-ș</w:t>
      </w:r>
      <w:r>
        <w:rPr>
          <w:rStyle w:val="None"/>
          <w:rFonts w:eastAsia="Arial Unicode MS" w:cs="Arial Unicode MS"/>
          <w:lang w:val="it-IT"/>
        </w:rPr>
        <w:t>i controla st</w:t>
      </w:r>
      <w:r>
        <w:rPr>
          <w:rStyle w:val="None"/>
          <w:rFonts w:eastAsia="Arial Unicode MS" w:cs="Arial Unicode MS"/>
        </w:rPr>
        <w:t>ările de conștiință (somn, veghe, plâns). (Brazelton, 2013, p. 149)</w:t>
      </w:r>
    </w:p>
    <w:p w:rsidR="004525CB" w:rsidRDefault="00C162FC">
      <w:pPr>
        <w:pStyle w:val="Default"/>
        <w:rPr>
          <w:rStyle w:val="None"/>
        </w:rPr>
      </w:pPr>
      <w:r>
        <w:rPr>
          <w:rStyle w:val="None"/>
          <w:rFonts w:eastAsia="Arial Unicode MS" w:cs="Arial Unicode MS"/>
        </w:rPr>
        <w:t>Dacă înț</w:t>
      </w:r>
      <w:r>
        <w:rPr>
          <w:rStyle w:val="None"/>
          <w:rFonts w:eastAsia="Arial Unicode MS" w:cs="Arial Unicode MS"/>
          <w:lang w:val="pt-PT"/>
        </w:rPr>
        <w:t xml:space="preserve">elegem </w:t>
      </w:r>
      <w:r>
        <w:rPr>
          <w:rStyle w:val="None"/>
          <w:rFonts w:eastAsia="Arial Unicode MS" w:cs="Arial Unicode MS"/>
        </w:rPr>
        <w:t>și acceptăm aceste diferențe individuale putem să-i expunem la experiențe care să-i ajute să-ș</w:t>
      </w:r>
      <w:r>
        <w:rPr>
          <w:rStyle w:val="None"/>
          <w:rFonts w:eastAsia="Arial Unicode MS" w:cs="Arial Unicode MS"/>
          <w:lang w:val="pt-PT"/>
        </w:rPr>
        <w:t>i ating</w:t>
      </w:r>
      <w:r>
        <w:rPr>
          <w:rStyle w:val="None"/>
          <w:rFonts w:eastAsia="Arial Unicode MS" w:cs="Arial Unicode MS"/>
        </w:rPr>
        <w:t xml:space="preserve">ă </w:t>
      </w:r>
      <w:r>
        <w:rPr>
          <w:rStyle w:val="None"/>
          <w:rFonts w:eastAsia="Arial Unicode MS" w:cs="Arial Unicode MS"/>
          <w:lang w:val="it-IT"/>
        </w:rPr>
        <w:t>poten</w:t>
      </w:r>
      <w:r>
        <w:rPr>
          <w:rStyle w:val="None"/>
          <w:rFonts w:eastAsia="Arial Unicode MS" w:cs="Arial Unicode MS"/>
        </w:rPr>
        <w:t>țialul.  Spre exemplu, un copil cu deficiențe de vorbire trebuie monitorizat și dacă odată cu înaintarea î</w:t>
      </w:r>
      <w:r>
        <w:rPr>
          <w:rStyle w:val="None"/>
          <w:rFonts w:eastAsia="Arial Unicode MS" w:cs="Arial Unicode MS"/>
          <w:lang w:val="de-DE"/>
        </w:rPr>
        <w:t>n v</w:t>
      </w:r>
      <w:r>
        <w:rPr>
          <w:rStyle w:val="None"/>
          <w:rFonts w:eastAsia="Arial Unicode MS" w:cs="Arial Unicode MS"/>
        </w:rPr>
        <w:t>ârstă lucrurile nu se îmbunătățesc este necesar sa fie implicat inclusiv un logoped.</w:t>
      </w:r>
    </w:p>
    <w:p w:rsidR="004525CB" w:rsidRDefault="00C162FC">
      <w:pPr>
        <w:pStyle w:val="Default"/>
        <w:rPr>
          <w:rStyle w:val="None"/>
        </w:rPr>
      </w:pPr>
      <w:r>
        <w:rPr>
          <w:rStyle w:val="None"/>
          <w:rFonts w:eastAsia="Arial Unicode MS" w:cs="Arial Unicode MS"/>
        </w:rPr>
        <w:t>Totodată, sunt copii care au un tonus muscular mai slab la vârsta de 1 an, dar asta nu anulează capacitatea de a fi buni sportivi pe viitor, asa cum un copil excesiv de sensibil are toate șansele să devină un adult sigur pe sine ș</w:t>
      </w:r>
      <w:r>
        <w:rPr>
          <w:rStyle w:val="None"/>
          <w:rFonts w:eastAsia="Arial Unicode MS" w:cs="Arial Unicode MS"/>
          <w:lang w:val="it-IT"/>
        </w:rPr>
        <w:t>i sociabil.</w:t>
      </w:r>
    </w:p>
    <w:p w:rsidR="004525CB" w:rsidRDefault="00C162FC">
      <w:pPr>
        <w:pStyle w:val="Default"/>
        <w:rPr>
          <w:rStyle w:val="None"/>
        </w:rPr>
      </w:pPr>
      <w:r>
        <w:rPr>
          <w:rStyle w:val="None"/>
        </w:rPr>
        <w:tab/>
      </w:r>
      <w:r>
        <w:rPr>
          <w:rStyle w:val="None"/>
          <w:rFonts w:eastAsia="Arial Unicode MS" w:cs="Arial Unicode MS"/>
        </w:rPr>
        <w:t xml:space="preserve">Cu toate că </w:t>
      </w:r>
      <w:r>
        <w:rPr>
          <w:rStyle w:val="None"/>
          <w:rFonts w:eastAsia="Arial Unicode MS" w:cs="Arial Unicode MS"/>
          <w:lang w:val="pt-PT"/>
        </w:rPr>
        <w:t>exist</w:t>
      </w:r>
      <w:r>
        <w:rPr>
          <w:rStyle w:val="None"/>
          <w:rFonts w:eastAsia="Arial Unicode MS" w:cs="Arial Unicode MS"/>
        </w:rPr>
        <w:t>ă tendințe generale ale personalității determinate parțial fiziologic, multe dintre trăsăturile de personalitate precum empatia, gândirea logică sau încrederea în ceilalți se formează în funcție de modul în care părinții hrănesc acele caracteristici înnăscute alte copilului. Autorii susț</w:t>
      </w:r>
      <w:r>
        <w:rPr>
          <w:rStyle w:val="None"/>
          <w:rFonts w:eastAsia="Arial Unicode MS" w:cs="Arial Unicode MS"/>
          <w:lang w:val="it-IT"/>
        </w:rPr>
        <w:t>in c</w:t>
      </w:r>
      <w:r>
        <w:rPr>
          <w:rStyle w:val="None"/>
          <w:rFonts w:eastAsia="Arial Unicode MS" w:cs="Arial Unicode MS"/>
        </w:rPr>
        <w:t xml:space="preserve">ă până și copiii cu deficiențe grave presum autismul, cu o îngrijire potrivită și adapătată </w:t>
      </w:r>
      <w:r>
        <w:rPr>
          <w:rStyle w:val="None"/>
          <w:rFonts w:eastAsia="Arial Unicode MS" w:cs="Arial Unicode MS"/>
          <w:lang w:val="es-ES_tradnl"/>
        </w:rPr>
        <w:t>la diferen</w:t>
      </w:r>
      <w:r>
        <w:rPr>
          <w:rStyle w:val="None"/>
          <w:rFonts w:eastAsia="Arial Unicode MS" w:cs="Arial Unicode MS"/>
        </w:rPr>
        <w:t>țele individuale pot avea parte de o îmbunătățire semnificativă. (Brazelton, 2013</w:t>
      </w:r>
      <w:r>
        <w:rPr>
          <w:rStyle w:val="None"/>
          <w:rFonts w:eastAsia="Arial Unicode MS" w:cs="Arial Unicode MS"/>
          <w:i/>
          <w:iCs/>
        </w:rPr>
        <w:t>,</w:t>
      </w:r>
      <w:r>
        <w:rPr>
          <w:rStyle w:val="None"/>
          <w:rFonts w:eastAsia="Arial Unicode MS" w:cs="Arial Unicode MS"/>
        </w:rPr>
        <w:t xml:space="preserve"> pp.152-153)</w:t>
      </w:r>
    </w:p>
    <w:p w:rsidR="004525CB" w:rsidRDefault="00C162FC">
      <w:pPr>
        <w:pStyle w:val="Default"/>
        <w:rPr>
          <w:rStyle w:val="None"/>
        </w:rPr>
      </w:pPr>
      <w:r>
        <w:rPr>
          <w:rStyle w:val="None"/>
        </w:rPr>
        <w:tab/>
      </w:r>
      <w:r>
        <w:rPr>
          <w:rStyle w:val="None"/>
          <w:rFonts w:eastAsia="Arial Unicode MS" w:cs="Arial Unicode MS"/>
        </w:rPr>
        <w:t>În concluzie, încă de la naștere copilul trebuie evaluat pe baza diferențelor individuale și expus ulterior la experiențe specifice nevoilor proprii pentru a obține o dezvoltare armonioasă și a-ș</w:t>
      </w:r>
      <w:r>
        <w:rPr>
          <w:rStyle w:val="None"/>
          <w:rFonts w:eastAsia="Arial Unicode MS" w:cs="Arial Unicode MS"/>
          <w:lang w:val="pt-PT"/>
        </w:rPr>
        <w:t>i atinge poten</w:t>
      </w:r>
      <w:r>
        <w:rPr>
          <w:rStyle w:val="None"/>
          <w:rFonts w:eastAsia="Arial Unicode MS" w:cs="Arial Unicode MS"/>
        </w:rPr>
        <w:t>țialul.</w:t>
      </w:r>
    </w:p>
    <w:p w:rsidR="004525CB" w:rsidRDefault="00C162FC">
      <w:pPr>
        <w:pStyle w:val="Default"/>
        <w:rPr>
          <w:rStyle w:val="None"/>
          <w:b/>
          <w:bCs/>
        </w:rPr>
      </w:pPr>
      <w:r>
        <w:rPr>
          <w:rStyle w:val="None"/>
          <w:rFonts w:eastAsia="Arial Unicode MS" w:cs="Arial Unicode MS"/>
          <w:b/>
          <w:bCs/>
        </w:rPr>
        <w:t>Nevoia de experiențe adaptate din punctul de vedere al dezvoltării</w:t>
      </w:r>
    </w:p>
    <w:p w:rsidR="004525CB" w:rsidRDefault="00C162FC">
      <w:pPr>
        <w:pStyle w:val="Default"/>
        <w:rPr>
          <w:rStyle w:val="None"/>
        </w:rPr>
      </w:pPr>
      <w:r>
        <w:rPr>
          <w:rStyle w:val="None"/>
          <w:b/>
          <w:bCs/>
        </w:rPr>
        <w:tab/>
      </w:r>
      <w:r>
        <w:rPr>
          <w:rStyle w:val="None"/>
          <w:rFonts w:eastAsia="Arial Unicode MS" w:cs="Arial Unicode MS"/>
        </w:rPr>
        <w:t>Pe măsura ce cresc, copiii parcurg diferite etape de dezvoltare în care dobândesc elemente fundamentale propriul parcurs și pentru adaptarea la mediul social, cum ar fi inteligenț</w:t>
      </w:r>
      <w:r>
        <w:rPr>
          <w:rStyle w:val="None"/>
          <w:rFonts w:eastAsia="Arial Unicode MS" w:cs="Arial Unicode MS"/>
          <w:lang w:val="pt-PT"/>
        </w:rPr>
        <w:t>a emo</w:t>
      </w:r>
      <w:r>
        <w:rPr>
          <w:rStyle w:val="None"/>
          <w:rFonts w:eastAsia="Arial Unicode MS" w:cs="Arial Unicode MS"/>
        </w:rPr>
        <w:t>țională, empatia, compasiunea, moralitatea. În fiecare astfel de etapă ei au nevoie de experiențe specifice pentru a-și însuș</w:t>
      </w:r>
      <w:r>
        <w:rPr>
          <w:rStyle w:val="None"/>
          <w:rFonts w:eastAsia="Arial Unicode MS" w:cs="Arial Unicode MS"/>
          <w:lang w:val="pt-PT"/>
        </w:rPr>
        <w:t>i o nou</w:t>
      </w:r>
      <w:r>
        <w:rPr>
          <w:rStyle w:val="None"/>
          <w:rFonts w:eastAsia="Arial Unicode MS" w:cs="Arial Unicode MS"/>
        </w:rPr>
        <w:t>ă deprindere.</w:t>
      </w:r>
    </w:p>
    <w:p w:rsidR="004525CB" w:rsidRDefault="00C162FC">
      <w:pPr>
        <w:pStyle w:val="Default"/>
        <w:rPr>
          <w:rStyle w:val="None"/>
        </w:rPr>
      </w:pPr>
      <w:r>
        <w:rPr>
          <w:rStyle w:val="None"/>
          <w:rFonts w:eastAsia="Arial Unicode MS" w:cs="Arial Unicode MS"/>
        </w:rPr>
        <w:t>Spre exemplu, pentru a învăța să relaționeze cu compasiune, copilul are nevoie de interacțiuni empatice, iar pentru a-și dezvolta gândirea logică ș</w:t>
      </w:r>
      <w:r>
        <w:rPr>
          <w:rStyle w:val="None"/>
          <w:rFonts w:eastAsia="Arial Unicode MS" w:cs="Arial Unicode MS"/>
          <w:lang w:val="it-IT"/>
        </w:rPr>
        <w:t>i creativ</w:t>
      </w:r>
      <w:r>
        <w:rPr>
          <w:rStyle w:val="None"/>
          <w:rFonts w:eastAsia="Arial Unicode MS" w:cs="Arial Unicode MS"/>
        </w:rPr>
        <w:t>ă sunt necesari parteneri în jocul său simbolic, în dezbateri sau rezolvări de probleme. (Brazelton, 2013</w:t>
      </w:r>
      <w:r>
        <w:rPr>
          <w:rStyle w:val="None"/>
          <w:rFonts w:eastAsia="Arial Unicode MS" w:cs="Arial Unicode MS"/>
          <w:i/>
          <w:iCs/>
        </w:rPr>
        <w:t>,</w:t>
      </w:r>
      <w:r>
        <w:rPr>
          <w:rStyle w:val="None"/>
          <w:rFonts w:eastAsia="Arial Unicode MS" w:cs="Arial Unicode MS"/>
        </w:rPr>
        <w:t xml:space="preserve"> p.204)</w:t>
      </w:r>
    </w:p>
    <w:p w:rsidR="004525CB" w:rsidRDefault="00C162FC">
      <w:pPr>
        <w:pStyle w:val="Default"/>
        <w:rPr>
          <w:rStyle w:val="None"/>
        </w:rPr>
      </w:pPr>
      <w:r>
        <w:rPr>
          <w:rStyle w:val="None"/>
        </w:rPr>
        <w:tab/>
      </w:r>
      <w:r>
        <w:rPr>
          <w:rStyle w:val="None"/>
          <w:rFonts w:eastAsia="Arial Unicode MS" w:cs="Arial Unicode MS"/>
        </w:rPr>
        <w:t>De cele mai multe ori, adulții implicați î</w:t>
      </w:r>
      <w:r>
        <w:rPr>
          <w:rStyle w:val="None"/>
          <w:rFonts w:eastAsia="Arial Unicode MS" w:cs="Arial Unicode MS"/>
          <w:lang w:val="it-IT"/>
        </w:rPr>
        <w:t>n cre</w:t>
      </w:r>
      <w:r>
        <w:rPr>
          <w:rStyle w:val="None"/>
          <w:rFonts w:eastAsia="Arial Unicode MS" w:cs="Arial Unicode MS"/>
        </w:rPr>
        <w:t xml:space="preserve">șterea copiilor intuiesc ce experiențe sunt necesare pentru a-i ajuta să-și dezvolte diferite abilități. Este important să nu uitam că fiecare copil este unic și nu trebuie să fie grăbit să parcurgă o anumită </w:t>
      </w:r>
      <w:r>
        <w:rPr>
          <w:rStyle w:val="None"/>
          <w:rFonts w:eastAsia="Arial Unicode MS" w:cs="Arial Unicode MS"/>
          <w:lang w:val="nl-NL"/>
        </w:rPr>
        <w:t>etap</w:t>
      </w:r>
      <w:r>
        <w:rPr>
          <w:rStyle w:val="None"/>
          <w:rFonts w:eastAsia="Arial Unicode MS" w:cs="Arial Unicode MS"/>
        </w:rPr>
        <w:t>ă, ci ajutat cu exerciții și jocuri specifice. De exemplu, pot fi copii introvertiți, care au nevoie de mai mult timp pentru a relaționa cu încredere cu cei din jur.</w:t>
      </w:r>
    </w:p>
    <w:p w:rsidR="004525CB" w:rsidRDefault="00C162FC">
      <w:pPr>
        <w:pStyle w:val="Default"/>
        <w:rPr>
          <w:rStyle w:val="None"/>
          <w:b/>
          <w:bCs/>
        </w:rPr>
      </w:pPr>
      <w:r>
        <w:rPr>
          <w:rStyle w:val="None"/>
          <w:rFonts w:eastAsia="Arial Unicode MS" w:cs="Arial Unicode MS"/>
          <w:b/>
          <w:bCs/>
        </w:rPr>
        <w:t>Nevoia de stabilire a limitelor, de structură și de așteptări</w:t>
      </w:r>
    </w:p>
    <w:p w:rsidR="004525CB" w:rsidRDefault="00C162FC">
      <w:pPr>
        <w:pStyle w:val="Default"/>
        <w:rPr>
          <w:rStyle w:val="None"/>
        </w:rPr>
      </w:pPr>
      <w:r>
        <w:rPr>
          <w:rStyle w:val="None"/>
          <w:b/>
          <w:bCs/>
        </w:rPr>
        <w:tab/>
      </w:r>
      <w:r>
        <w:rPr>
          <w:rStyle w:val="None"/>
          <w:rFonts w:eastAsia="Arial Unicode MS" w:cs="Arial Unicode MS"/>
        </w:rPr>
        <w:t>Nevoia de limite și de îndrumare î</w:t>
      </w:r>
      <w:r>
        <w:rPr>
          <w:rStyle w:val="None"/>
          <w:rFonts w:eastAsia="Arial Unicode MS" w:cs="Arial Unicode MS"/>
          <w:lang w:val="it-IT"/>
        </w:rPr>
        <w:t>n via</w:t>
      </w:r>
      <w:r>
        <w:rPr>
          <w:rStyle w:val="None"/>
          <w:rFonts w:eastAsia="Arial Unicode MS" w:cs="Arial Unicode MS"/>
        </w:rPr>
        <w:t>ța unui copil este recunoscută de majoritatea specialiștilor, însă de-a lungul timpului s-au conturat diferite abordări privind modalitatea de atingere a acestei nevoi. Pe de o parte sunt adepții metodelor educative blâ</w:t>
      </w:r>
      <w:r>
        <w:rPr>
          <w:rStyle w:val="None"/>
          <w:rFonts w:eastAsia="Arial Unicode MS" w:cs="Arial Unicode MS"/>
          <w:lang w:val="de-DE"/>
        </w:rPr>
        <w:t>nde, permisive ce ofer</w:t>
      </w:r>
      <w:r>
        <w:rPr>
          <w:rStyle w:val="None"/>
          <w:rFonts w:eastAsia="Arial Unicode MS" w:cs="Arial Unicode MS"/>
        </w:rPr>
        <w:t xml:space="preserve">ă cu calm răspunsuri la </w:t>
      </w:r>
      <w:r>
        <w:rPr>
          <w:rStyle w:val="None"/>
          <w:rFonts w:eastAsia="Arial Unicode MS" w:cs="Arial Unicode MS"/>
          <w:lang w:val="en-US"/>
        </w:rPr>
        <w:t>“de ce-urile” infinite, iar pe de alt</w:t>
      </w:r>
      <w:r>
        <w:rPr>
          <w:rStyle w:val="None"/>
          <w:rFonts w:eastAsia="Arial Unicode MS" w:cs="Arial Unicode MS"/>
        </w:rPr>
        <w:t xml:space="preserve">ă parte sunt susținătorii metodelor de disciplină </w:t>
      </w:r>
      <w:r>
        <w:rPr>
          <w:rStyle w:val="None"/>
          <w:rFonts w:eastAsia="Arial Unicode MS" w:cs="Arial Unicode MS"/>
          <w:lang w:val="it-IT"/>
        </w:rPr>
        <w:t>ferm</w:t>
      </w:r>
      <w:r>
        <w:rPr>
          <w:rStyle w:val="None"/>
          <w:rFonts w:eastAsia="Arial Unicode MS" w:cs="Arial Unicode MS"/>
        </w:rPr>
        <w:t>ă chiar și în cazul copiilor mici și preș</w:t>
      </w:r>
      <w:r>
        <w:rPr>
          <w:rStyle w:val="None"/>
          <w:rFonts w:eastAsia="Arial Unicode MS" w:cs="Arial Unicode MS"/>
          <w:lang w:val="it-IT"/>
        </w:rPr>
        <w:t>colari.</w:t>
      </w:r>
    </w:p>
    <w:p w:rsidR="004525CB" w:rsidRDefault="00C162FC">
      <w:pPr>
        <w:pStyle w:val="Default"/>
        <w:rPr>
          <w:rStyle w:val="None"/>
        </w:rPr>
      </w:pPr>
      <w:r>
        <w:rPr>
          <w:rStyle w:val="None"/>
          <w:rFonts w:eastAsia="Arial Unicode MS" w:cs="Arial Unicode MS"/>
        </w:rPr>
        <w:t>Autorii susț</w:t>
      </w:r>
      <w:r>
        <w:rPr>
          <w:rStyle w:val="None"/>
          <w:rFonts w:eastAsia="Arial Unicode MS" w:cs="Arial Unicode MS"/>
          <w:lang w:val="it-IT"/>
        </w:rPr>
        <w:t>in c</w:t>
      </w:r>
      <w:r>
        <w:rPr>
          <w:rStyle w:val="None"/>
          <w:rFonts w:eastAsia="Arial Unicode MS" w:cs="Arial Unicode MS"/>
        </w:rPr>
        <w:t>ă în cazul bebelușilor și a copiilor foarte mici, punctul de pornire pentru învăț</w:t>
      </w:r>
      <w:r>
        <w:rPr>
          <w:rStyle w:val="None"/>
          <w:rFonts w:eastAsia="Arial Unicode MS" w:cs="Arial Unicode MS"/>
          <w:lang w:val="it-IT"/>
        </w:rPr>
        <w:t xml:space="preserve">are </w:t>
      </w:r>
      <w:r>
        <w:rPr>
          <w:rStyle w:val="None"/>
          <w:rFonts w:eastAsia="Arial Unicode MS" w:cs="Arial Unicode MS"/>
        </w:rPr>
        <w:t>și asimilare a limitelor îl reprezintă îngrijirea primită din partea adulților din care învață încrederea, afecțiunea ș</w:t>
      </w:r>
      <w:r>
        <w:rPr>
          <w:rStyle w:val="None"/>
          <w:rFonts w:eastAsia="Arial Unicode MS" w:cs="Arial Unicode MS"/>
          <w:lang w:val="pt-PT"/>
        </w:rPr>
        <w:t>i empatia fa</w:t>
      </w:r>
      <w:r>
        <w:rPr>
          <w:rStyle w:val="None"/>
          <w:rFonts w:eastAsia="Arial Unicode MS" w:cs="Arial Unicode MS"/>
        </w:rPr>
        <w:t>ță de cei din jur. (Brazelton, 2013</w:t>
      </w:r>
      <w:r>
        <w:rPr>
          <w:rStyle w:val="None"/>
          <w:rFonts w:eastAsia="Arial Unicode MS" w:cs="Arial Unicode MS"/>
          <w:i/>
          <w:iCs/>
        </w:rPr>
        <w:t>,</w:t>
      </w:r>
      <w:r>
        <w:rPr>
          <w:rStyle w:val="None"/>
          <w:rFonts w:eastAsia="Arial Unicode MS" w:cs="Arial Unicode MS"/>
        </w:rPr>
        <w:t xml:space="preserve"> pp. 248-249)</w:t>
      </w:r>
    </w:p>
    <w:p w:rsidR="004525CB" w:rsidRDefault="00C162FC">
      <w:pPr>
        <w:pStyle w:val="Default"/>
        <w:rPr>
          <w:rStyle w:val="None"/>
        </w:rPr>
      </w:pPr>
      <w:r>
        <w:rPr>
          <w:rStyle w:val="None"/>
          <w:rFonts w:eastAsia="Arial Unicode MS" w:cs="Arial Unicode MS"/>
        </w:rPr>
        <w:t xml:space="preserve">Conform teoriei autorilor, copiii învață să respecte limitele din două considerente: pentru a le face pe plac adulților întrucât îi respectă și îi iubesc sau pentru că </w:t>
      </w:r>
      <w:r>
        <w:rPr>
          <w:rStyle w:val="None"/>
          <w:rFonts w:eastAsia="Arial Unicode MS" w:cs="Arial Unicode MS"/>
          <w:lang w:val="pt-PT"/>
        </w:rPr>
        <w:t>se tem.</w:t>
      </w:r>
    </w:p>
    <w:p w:rsidR="004525CB" w:rsidRDefault="00C162FC">
      <w:pPr>
        <w:pStyle w:val="Default"/>
        <w:rPr>
          <w:rStyle w:val="None"/>
        </w:rPr>
      </w:pPr>
      <w:r>
        <w:rPr>
          <w:rStyle w:val="None"/>
        </w:rPr>
        <w:tab/>
      </w:r>
      <w:r>
        <w:rPr>
          <w:rStyle w:val="None"/>
          <w:rFonts w:eastAsia="Arial Unicode MS" w:cs="Arial Unicode MS"/>
        </w:rPr>
        <w:t>În cazul în care limitele sunt respectate din frică</w:t>
      </w:r>
      <w:r>
        <w:rPr>
          <w:rStyle w:val="None"/>
          <w:rFonts w:eastAsia="Arial Unicode MS" w:cs="Arial Unicode MS"/>
          <w:lang w:val="pt-PT"/>
        </w:rPr>
        <w:t>, exist</w:t>
      </w:r>
      <w:r>
        <w:rPr>
          <w:rStyle w:val="None"/>
          <w:rFonts w:eastAsia="Arial Unicode MS" w:cs="Arial Unicode MS"/>
        </w:rPr>
        <w:t>ă posibilitatea ca un copil să se comporte frumos în prezența adultului, dar să refuleze în absența acestuia. Totodată, trebuie avut în vedere faptul că frica poate conduce la creșterea nivelului de anxietate și inhibare, iar pe viitor poate atrage comportamente delicvente.</w:t>
      </w:r>
    </w:p>
    <w:p w:rsidR="004525CB" w:rsidRDefault="00C162FC">
      <w:pPr>
        <w:pStyle w:val="Default"/>
        <w:rPr>
          <w:rStyle w:val="None"/>
        </w:rPr>
      </w:pPr>
      <w:r>
        <w:rPr>
          <w:rStyle w:val="None"/>
          <w:rFonts w:eastAsia="Arial Unicode MS" w:cs="Arial Unicode MS"/>
        </w:rPr>
        <w:t xml:space="preserve">Este evident faptul că cei doi autori sunt susținători ai stabilirii limitelor printr-o metodă </w:t>
      </w:r>
      <w:r>
        <w:rPr>
          <w:rStyle w:val="None"/>
          <w:rFonts w:eastAsia="Arial Unicode MS" w:cs="Arial Unicode MS"/>
          <w:lang w:val="it-IT"/>
        </w:rPr>
        <w:t>pedagogic</w:t>
      </w:r>
      <w:r>
        <w:rPr>
          <w:rStyle w:val="None"/>
          <w:rFonts w:eastAsia="Arial Unicode MS" w:cs="Arial Unicode MS"/>
        </w:rPr>
        <w:t>ă, cu apel la empatie și conectare cu copilul. Printr-o abordare caldă, copilul se simte respectat și înțeles, iar în prezența acestor sentimente pozitive, el își va internaliza sistemul de limite și cu timpul se va automotiva și autoregla.</w:t>
      </w:r>
    </w:p>
    <w:p w:rsidR="004525CB" w:rsidRDefault="00C162FC">
      <w:pPr>
        <w:pStyle w:val="Default"/>
        <w:rPr>
          <w:rStyle w:val="None"/>
        </w:rPr>
      </w:pPr>
      <w:r>
        <w:rPr>
          <w:rStyle w:val="None"/>
        </w:rPr>
        <w:tab/>
      </w:r>
      <w:r>
        <w:rPr>
          <w:rStyle w:val="None"/>
          <w:rFonts w:eastAsia="Arial Unicode MS" w:cs="Arial Unicode MS"/>
          <w:lang w:val="pt-PT"/>
        </w:rPr>
        <w:t>O afirma</w:t>
      </w:r>
      <w:r>
        <w:rPr>
          <w:rStyle w:val="None"/>
          <w:rFonts w:eastAsia="Arial Unicode MS" w:cs="Arial Unicode MS"/>
        </w:rPr>
        <w:t xml:space="preserve">ție deosebit de interesantă a lui Brazelton este aceea că </w:t>
      </w:r>
      <w:r>
        <w:rPr>
          <w:rStyle w:val="None"/>
          <w:rFonts w:eastAsia="Arial Unicode MS" w:cs="Arial Unicode MS"/>
          <w:lang w:val="en-US"/>
        </w:rPr>
        <w:t xml:space="preserve">“disciplina </w:t>
      </w:r>
      <w:r>
        <w:rPr>
          <w:rStyle w:val="None"/>
          <w:rFonts w:eastAsia="Arial Unicode MS" w:cs="Arial Unicode MS"/>
        </w:rPr>
        <w:t>înseamnă a-l învăța pe copil, nu a-l pedepsi</w:t>
      </w:r>
      <w:r>
        <w:rPr>
          <w:rStyle w:val="None"/>
          <w:rFonts w:eastAsia="Arial Unicode MS" w:cs="Arial Unicode MS"/>
          <w:lang w:val="en-US"/>
        </w:rPr>
        <w:t xml:space="preserv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 250)</w:t>
      </w:r>
    </w:p>
    <w:p w:rsidR="004525CB" w:rsidRDefault="00C162FC">
      <w:pPr>
        <w:pStyle w:val="Default"/>
        <w:rPr>
          <w:rStyle w:val="None"/>
        </w:rPr>
      </w:pPr>
      <w:r>
        <w:rPr>
          <w:rStyle w:val="None"/>
          <w:rFonts w:eastAsia="Arial Unicode MS" w:cs="Arial Unicode MS"/>
          <w:lang w:val="en-US"/>
        </w:rPr>
        <w:t xml:space="preserve">Scopul pe termen lung este autodisciplina </w:t>
      </w:r>
      <w:r>
        <w:rPr>
          <w:rStyle w:val="None"/>
          <w:rFonts w:eastAsia="Arial Unicode MS" w:cs="Arial Unicode MS"/>
        </w:rPr>
        <w:t>și internalizare limitelor. Discipina începe în jurul vârstei de 8-9 luni când prin comunicarea nonverbala î</w:t>
      </w:r>
      <w:r>
        <w:rPr>
          <w:rStyle w:val="None"/>
          <w:rFonts w:eastAsia="Arial Unicode MS" w:cs="Arial Unicode MS"/>
          <w:lang w:val="it-IT"/>
        </w:rPr>
        <w:t>i indic</w:t>
      </w:r>
      <w:r>
        <w:rPr>
          <w:rStyle w:val="None"/>
          <w:rFonts w:eastAsia="Arial Unicode MS" w:cs="Arial Unicode MS"/>
        </w:rPr>
        <w:t xml:space="preserve">ăm bebelușului ce nu are voie să facă. De exemplu, când explorează </w:t>
      </w:r>
      <w:r>
        <w:rPr>
          <w:rStyle w:val="None"/>
          <w:rFonts w:eastAsia="Arial Unicode MS" w:cs="Arial Unicode MS"/>
          <w:lang w:val="it-IT"/>
        </w:rPr>
        <w:t>cas</w:t>
      </w:r>
      <w:r>
        <w:rPr>
          <w:rStyle w:val="None"/>
          <w:rFonts w:eastAsia="Arial Unicode MS" w:cs="Arial Unicode MS"/>
        </w:rPr>
        <w:t xml:space="preserve">ă și vrea să </w:t>
      </w:r>
      <w:r>
        <w:rPr>
          <w:rStyle w:val="None"/>
          <w:rFonts w:eastAsia="Arial Unicode MS" w:cs="Arial Unicode MS"/>
          <w:lang w:val="es-ES_tradnl"/>
        </w:rPr>
        <w:t>se ca</w:t>
      </w:r>
      <w:r>
        <w:rPr>
          <w:rStyle w:val="None"/>
          <w:rFonts w:eastAsia="Arial Unicode MS" w:cs="Arial Unicode MS"/>
        </w:rPr>
        <w:t xml:space="preserve">țere pe mobilă sau să </w:t>
      </w:r>
      <w:r>
        <w:rPr>
          <w:rStyle w:val="None"/>
          <w:rFonts w:eastAsia="Arial Unicode MS" w:cs="Arial Unicode MS"/>
          <w:lang w:val="en-US"/>
        </w:rPr>
        <w:t>ating</w:t>
      </w:r>
      <w:r>
        <w:rPr>
          <w:rStyle w:val="None"/>
          <w:rFonts w:eastAsia="Arial Unicode MS" w:cs="Arial Unicode MS"/>
        </w:rPr>
        <w:t>ă priza, mama îi poate face semnul de nu dând din cap dezaprobator. Mai târziu, în jur de 9-18 luni poate funcționa distragerea atenției sau oprirea prin luarea în braț</w:t>
      </w:r>
      <w:r>
        <w:rPr>
          <w:rStyle w:val="None"/>
          <w:rFonts w:eastAsia="Arial Unicode MS" w:cs="Arial Unicode MS"/>
          <w:lang w:val="it-IT"/>
        </w:rPr>
        <w:t xml:space="preserve">e. </w:t>
      </w:r>
      <w:r>
        <w:rPr>
          <w:rStyle w:val="None"/>
          <w:rFonts w:eastAsia="Arial Unicode MS" w:cs="Arial Unicode MS"/>
        </w:rPr>
        <w:t xml:space="preserve">În perioada cuprinsă între 1 an și jumătate și trei ani, copilul va dori să testeze limitele păriților și va da primele semne de răzvrătire prin așa numitele tantrumuri, care dacă sunt oprite pe moment prin îmbrățișare, imobilizare, mai târziu necesită </w:t>
      </w:r>
      <w:r>
        <w:rPr>
          <w:rStyle w:val="None"/>
          <w:rFonts w:eastAsia="Arial Unicode MS" w:cs="Arial Unicode MS"/>
          <w:lang w:val="pt-PT"/>
        </w:rPr>
        <w:t>o explica</w:t>
      </w:r>
      <w:r>
        <w:rPr>
          <w:rStyle w:val="None"/>
          <w:rFonts w:eastAsia="Arial Unicode MS" w:cs="Arial Unicode MS"/>
        </w:rPr>
        <w:t>ț</w:t>
      </w:r>
      <w:r>
        <w:rPr>
          <w:rStyle w:val="None"/>
          <w:rFonts w:eastAsia="Arial Unicode MS" w:cs="Arial Unicode MS"/>
          <w:lang w:val="it-IT"/>
        </w:rPr>
        <w:t>ie ferm</w:t>
      </w:r>
      <w:r>
        <w:rPr>
          <w:rStyle w:val="None"/>
          <w:rFonts w:eastAsia="Arial Unicode MS" w:cs="Arial Unicode MS"/>
        </w:rPr>
        <w:t>ă din partea părinților pentru a-l învăța pe copil cum să-și controleze instinctele ș</w:t>
      </w:r>
      <w:r>
        <w:rPr>
          <w:rStyle w:val="None"/>
          <w:rFonts w:eastAsia="Arial Unicode MS" w:cs="Arial Unicode MS"/>
          <w:lang w:val="pt-PT"/>
        </w:rPr>
        <w:t>i emo</w:t>
      </w:r>
      <w:r>
        <w:rPr>
          <w:rStyle w:val="None"/>
          <w:rFonts w:eastAsia="Arial Unicode MS" w:cs="Arial Unicode MS"/>
        </w:rPr>
        <w:t>țiile.</w:t>
      </w:r>
    </w:p>
    <w:p w:rsidR="004525CB" w:rsidRDefault="00C162FC">
      <w:pPr>
        <w:pStyle w:val="Default"/>
        <w:rPr>
          <w:rStyle w:val="None"/>
        </w:rPr>
      </w:pPr>
      <w:r>
        <w:rPr>
          <w:rStyle w:val="None"/>
        </w:rPr>
        <w:tab/>
      </w:r>
      <w:r>
        <w:rPr>
          <w:rStyle w:val="None"/>
          <w:rFonts w:eastAsia="Arial Unicode MS" w:cs="Arial Unicode MS"/>
        </w:rPr>
        <w:t>De multe ori, criticii pun semnul egal î</w:t>
      </w:r>
      <w:r>
        <w:rPr>
          <w:rStyle w:val="None"/>
          <w:rFonts w:eastAsia="Arial Unicode MS" w:cs="Arial Unicode MS"/>
          <w:lang w:val="it-IT"/>
        </w:rPr>
        <w:t>ntre metodele educative bl</w:t>
      </w:r>
      <w:r>
        <w:rPr>
          <w:rStyle w:val="None"/>
          <w:rFonts w:eastAsia="Arial Unicode MS" w:cs="Arial Unicode MS"/>
        </w:rPr>
        <w:t>ânde ș</w:t>
      </w:r>
      <w:r>
        <w:rPr>
          <w:rStyle w:val="None"/>
          <w:rFonts w:eastAsia="Arial Unicode MS" w:cs="Arial Unicode MS"/>
          <w:lang w:val="it-IT"/>
        </w:rPr>
        <w:t>i r</w:t>
      </w:r>
      <w:r>
        <w:rPr>
          <w:rStyle w:val="None"/>
          <w:rFonts w:eastAsia="Arial Unicode MS" w:cs="Arial Unicode MS"/>
        </w:rPr>
        <w:t>ăsfăț. Totuș</w:t>
      </w:r>
      <w:r>
        <w:rPr>
          <w:rStyle w:val="None"/>
          <w:rFonts w:eastAsia="Arial Unicode MS" w:cs="Arial Unicode MS"/>
          <w:lang w:val="it-IT"/>
        </w:rPr>
        <w:t>i, speciali</w:t>
      </w:r>
      <w:r>
        <w:rPr>
          <w:rStyle w:val="None"/>
          <w:rFonts w:eastAsia="Arial Unicode MS" w:cs="Arial Unicode MS"/>
        </w:rPr>
        <w:t>știi î</w:t>
      </w:r>
      <w:r>
        <w:rPr>
          <w:rStyle w:val="None"/>
          <w:rFonts w:eastAsia="Arial Unicode MS" w:cs="Arial Unicode MS"/>
          <w:lang w:val="it-IT"/>
        </w:rPr>
        <w:t xml:space="preserve">i contrazic </w:t>
      </w:r>
      <w:r>
        <w:rPr>
          <w:rStyle w:val="None"/>
          <w:rFonts w:eastAsia="Arial Unicode MS" w:cs="Arial Unicode MS"/>
        </w:rPr>
        <w:t>și susț</w:t>
      </w:r>
      <w:r>
        <w:rPr>
          <w:rStyle w:val="None"/>
          <w:rFonts w:eastAsia="Arial Unicode MS" w:cs="Arial Unicode MS"/>
          <w:lang w:val="it-IT"/>
        </w:rPr>
        <w:t>in c</w:t>
      </w:r>
      <w:r>
        <w:rPr>
          <w:rStyle w:val="None"/>
          <w:rFonts w:eastAsia="Arial Unicode MS" w:cs="Arial Unicode MS"/>
        </w:rPr>
        <w:t>ă a trata copilul cu grijă ș</w:t>
      </w:r>
      <w:r>
        <w:rPr>
          <w:rStyle w:val="None"/>
          <w:rFonts w:eastAsia="Arial Unicode MS" w:cs="Arial Unicode MS"/>
          <w:lang w:val="da-DK"/>
        </w:rPr>
        <w:t>i bl</w:t>
      </w:r>
      <w:r>
        <w:rPr>
          <w:rStyle w:val="None"/>
          <w:rFonts w:eastAsia="Arial Unicode MS" w:cs="Arial Unicode MS"/>
        </w:rPr>
        <w:t>ândețe înseamnă respect, nu răsfăț și ignorarea stabilirii limitelor și îndrumării copilului.</w:t>
      </w:r>
    </w:p>
    <w:p w:rsidR="004525CB" w:rsidRDefault="00C162FC">
      <w:pPr>
        <w:pStyle w:val="Default"/>
        <w:rPr>
          <w:rStyle w:val="None"/>
        </w:rPr>
      </w:pPr>
      <w:r>
        <w:rPr>
          <w:rStyle w:val="None"/>
        </w:rPr>
        <w:tab/>
      </w:r>
      <w:r>
        <w:rPr>
          <w:rStyle w:val="None"/>
          <w:rFonts w:eastAsia="Arial Unicode MS" w:cs="Arial Unicode MS"/>
        </w:rPr>
        <w:t xml:space="preserve">În opinia mea, ambele metode de stabilire a limitelor pot fi eficiente, însă </w:t>
      </w:r>
      <w:r>
        <w:rPr>
          <w:rStyle w:val="None"/>
          <w:rFonts w:eastAsia="Arial Unicode MS" w:cs="Arial Unicode MS"/>
          <w:lang w:val="pt-PT"/>
        </w:rPr>
        <w:t>consider c</w:t>
      </w:r>
      <w:r>
        <w:rPr>
          <w:rStyle w:val="None"/>
          <w:rFonts w:eastAsia="Arial Unicode MS" w:cs="Arial Unicode MS"/>
        </w:rPr>
        <w:t>ă pe termen lung, metodele blânde sunt mult mai sustenabile și ajută la crearea unui adult echilibrat, cu un sistem intern de valori solid.</w:t>
      </w:r>
    </w:p>
    <w:p w:rsidR="004525CB" w:rsidRDefault="00C162FC">
      <w:pPr>
        <w:pStyle w:val="Default"/>
        <w:rPr>
          <w:rStyle w:val="None"/>
          <w:b/>
          <w:bCs/>
        </w:rPr>
      </w:pPr>
      <w:r>
        <w:rPr>
          <w:rStyle w:val="None"/>
          <w:rFonts w:eastAsia="Arial Unicode MS" w:cs="Arial Unicode MS"/>
          <w:b/>
          <w:bCs/>
        </w:rPr>
        <w:t>Nevoia de comunităț</w:t>
      </w:r>
      <w:r>
        <w:rPr>
          <w:rStyle w:val="None"/>
          <w:rFonts w:eastAsia="Arial Unicode MS" w:cs="Arial Unicode MS"/>
          <w:b/>
          <w:bCs/>
          <w:lang w:val="it-IT"/>
        </w:rPr>
        <w:t xml:space="preserve">i stabile </w:t>
      </w:r>
      <w:r>
        <w:rPr>
          <w:rStyle w:val="None"/>
          <w:rFonts w:eastAsia="Arial Unicode MS" w:cs="Arial Unicode MS"/>
          <w:b/>
          <w:bCs/>
        </w:rPr>
        <w:t>și suportive și de continuitate culturală</w:t>
      </w:r>
    </w:p>
    <w:p w:rsidR="004525CB" w:rsidRDefault="00C162FC">
      <w:pPr>
        <w:pStyle w:val="Default"/>
        <w:rPr>
          <w:rStyle w:val="None"/>
        </w:rPr>
      </w:pPr>
      <w:r>
        <w:rPr>
          <w:rStyle w:val="None"/>
          <w:b/>
          <w:bCs/>
        </w:rPr>
        <w:tab/>
      </w:r>
      <w:r>
        <w:rPr>
          <w:rStyle w:val="None"/>
          <w:rFonts w:eastAsia="Arial Unicode MS" w:cs="Arial Unicode MS"/>
        </w:rPr>
        <w:t>Nevoia de comunități și culturi se referă la cadrul extins social în care va activa copilul și în care va dobâ</w:t>
      </w:r>
      <w:r>
        <w:rPr>
          <w:rStyle w:val="None"/>
          <w:rFonts w:eastAsia="Arial Unicode MS" w:cs="Arial Unicode MS"/>
          <w:lang w:val="it-IT"/>
        </w:rPr>
        <w:t xml:space="preserve">ndi un sentiment de identitate </w:t>
      </w:r>
      <w:r>
        <w:rPr>
          <w:rStyle w:val="None"/>
          <w:rFonts w:eastAsia="Arial Unicode MS" w:cs="Arial Unicode MS"/>
        </w:rPr>
        <w:t xml:space="preserve">și continuitate. Spre exemplu, pe lângă suportul familiei, integrarea copilului într-un sistem educațional reprezintă </w:t>
      </w:r>
      <w:r>
        <w:rPr>
          <w:rStyle w:val="None"/>
          <w:rFonts w:eastAsia="Arial Unicode MS" w:cs="Arial Unicode MS"/>
          <w:lang w:val="it-IT"/>
        </w:rPr>
        <w:t>o component</w:t>
      </w:r>
      <w:r>
        <w:rPr>
          <w:rStyle w:val="None"/>
          <w:rFonts w:eastAsia="Arial Unicode MS" w:cs="Arial Unicode MS"/>
        </w:rPr>
        <w:t xml:space="preserve">ă </w:t>
      </w:r>
      <w:r>
        <w:rPr>
          <w:rStyle w:val="None"/>
          <w:rFonts w:eastAsia="Arial Unicode MS" w:cs="Arial Unicode MS"/>
          <w:lang w:val="it-IT"/>
        </w:rPr>
        <w:t>vital</w:t>
      </w:r>
      <w:r>
        <w:rPr>
          <w:rStyle w:val="None"/>
          <w:rFonts w:eastAsia="Arial Unicode MS" w:cs="Arial Unicode MS"/>
        </w:rPr>
        <w:t>ă pentru dezvoltarea ulterioară. El va activa nu doar ca membru al unei familii, ci și ca elev într-o școală, membru al unui grup de prieteni, cetățean al unei societăț</w:t>
      </w:r>
      <w:r>
        <w:rPr>
          <w:rStyle w:val="None"/>
          <w:rFonts w:eastAsia="Arial Unicode MS" w:cs="Arial Unicode MS"/>
          <w:lang w:val="it-IT"/>
        </w:rPr>
        <w:t>i.</w:t>
      </w:r>
    </w:p>
    <w:p w:rsidR="004525CB" w:rsidRDefault="00C162FC">
      <w:pPr>
        <w:pStyle w:val="Default"/>
        <w:rPr>
          <w:rStyle w:val="None"/>
        </w:rPr>
      </w:pPr>
      <w:r>
        <w:rPr>
          <w:rStyle w:val="None"/>
          <w:rFonts w:eastAsia="Arial Unicode MS" w:cs="Arial Unicode MS"/>
        </w:rPr>
        <w:t xml:space="preserve">Întrucât acestă nevoie este evidentă la copiii peste 1-2 ani, ce nu reprezintă subiectul de studiu al lucrării de față nu voi insista pe prezentarea acestei nevoi. </w:t>
      </w:r>
    </w:p>
    <w:p w:rsidR="004525CB" w:rsidRDefault="00C162FC">
      <w:pPr>
        <w:pStyle w:val="Default"/>
        <w:rPr>
          <w:rStyle w:val="None"/>
          <w:b/>
          <w:bCs/>
        </w:rPr>
      </w:pPr>
      <w:r>
        <w:rPr>
          <w:rStyle w:val="None"/>
          <w:rFonts w:eastAsia="Arial Unicode MS" w:cs="Arial Unicode MS"/>
          <w:b/>
          <w:bCs/>
        </w:rPr>
        <w:t>Protejarea viitorului</w:t>
      </w:r>
    </w:p>
    <w:p w:rsidR="004525CB" w:rsidRDefault="00C162FC">
      <w:pPr>
        <w:pStyle w:val="Default"/>
        <w:rPr>
          <w:rStyle w:val="None"/>
        </w:rPr>
      </w:pPr>
      <w:r>
        <w:rPr>
          <w:rStyle w:val="None"/>
          <w:b/>
          <w:bCs/>
        </w:rPr>
        <w:tab/>
      </w:r>
      <w:r>
        <w:rPr>
          <w:rStyle w:val="None"/>
          <w:rFonts w:eastAsia="Arial Unicode MS" w:cs="Arial Unicode MS"/>
          <w:lang w:val="nl-NL"/>
        </w:rPr>
        <w:t xml:space="preserve">Brazelton </w:t>
      </w:r>
      <w:r>
        <w:rPr>
          <w:rStyle w:val="None"/>
          <w:rFonts w:eastAsia="Arial Unicode MS" w:cs="Arial Unicode MS"/>
        </w:rPr>
        <w:t>ș</w:t>
      </w:r>
      <w:r>
        <w:rPr>
          <w:rStyle w:val="None"/>
          <w:rFonts w:eastAsia="Arial Unicode MS" w:cs="Arial Unicode MS"/>
          <w:lang w:val="en-US"/>
        </w:rPr>
        <w:t>i Greenspan abordeaz</w:t>
      </w:r>
      <w:r>
        <w:rPr>
          <w:rStyle w:val="None"/>
          <w:rFonts w:eastAsia="Arial Unicode MS" w:cs="Arial Unicode MS"/>
        </w:rPr>
        <w:t xml:space="preserve">ă această </w:t>
      </w:r>
      <w:r>
        <w:rPr>
          <w:rStyle w:val="None"/>
          <w:rFonts w:eastAsia="Arial Unicode MS" w:cs="Arial Unicode MS"/>
          <w:lang w:val="it-IT"/>
        </w:rPr>
        <w:t>ultim</w:t>
      </w:r>
      <w:r>
        <w:rPr>
          <w:rStyle w:val="None"/>
          <w:rFonts w:eastAsia="Arial Unicode MS" w:cs="Arial Unicode MS"/>
        </w:rPr>
        <w:t xml:space="preserve">ă nevoie din două </w:t>
      </w:r>
      <w:r>
        <w:rPr>
          <w:rStyle w:val="None"/>
          <w:rFonts w:eastAsia="Arial Unicode MS" w:cs="Arial Unicode MS"/>
          <w:lang w:val="es-ES_tradnl"/>
        </w:rPr>
        <w:t xml:space="preserve">perspective: la nivel global </w:t>
      </w:r>
      <w:r>
        <w:rPr>
          <w:rStyle w:val="None"/>
          <w:rFonts w:eastAsia="Arial Unicode MS" w:cs="Arial Unicode MS"/>
        </w:rPr>
        <w:t>și la nivel primar, al familiei.</w:t>
      </w:r>
    </w:p>
    <w:p w:rsidR="004525CB" w:rsidRDefault="00C162FC">
      <w:pPr>
        <w:pStyle w:val="Default"/>
        <w:rPr>
          <w:rStyle w:val="None"/>
        </w:rPr>
      </w:pPr>
      <w:r>
        <w:rPr>
          <w:rStyle w:val="None"/>
          <w:rFonts w:eastAsia="Arial Unicode MS" w:cs="Arial Unicode MS"/>
        </w:rPr>
        <w:t>Cei doi autori privesc această nevoie la nivel global întrucât în societatea actuală granițele fizice și psihologice s-au redus ceea ce înseamnă că individul nu mai aparține unui grup restrâns, ci unui grup lărgit, mondial. Suntem legați unii de alții din punct de vedere economic (situaț</w:t>
      </w:r>
      <w:r>
        <w:rPr>
          <w:rStyle w:val="None"/>
          <w:rFonts w:eastAsia="Arial Unicode MS" w:cs="Arial Unicode MS"/>
          <w:lang w:val="it-IT"/>
        </w:rPr>
        <w:t>ia economic</w:t>
      </w:r>
      <w:r>
        <w:rPr>
          <w:rStyle w:val="None"/>
          <w:rFonts w:eastAsia="Arial Unicode MS" w:cs="Arial Unicode MS"/>
        </w:rPr>
        <w:t>ă dintr-o țară poate influenț</w:t>
      </w:r>
      <w:r>
        <w:rPr>
          <w:rStyle w:val="None"/>
          <w:rFonts w:eastAsia="Arial Unicode MS" w:cs="Arial Unicode MS"/>
          <w:lang w:val="it-IT"/>
        </w:rPr>
        <w:t>a pia</w:t>
      </w:r>
      <w:r>
        <w:rPr>
          <w:rStyle w:val="None"/>
          <w:rFonts w:eastAsia="Arial Unicode MS" w:cs="Arial Unicode MS"/>
        </w:rPr>
        <w:t xml:space="preserve">ță </w:t>
      </w:r>
      <w:r>
        <w:rPr>
          <w:rStyle w:val="None"/>
          <w:rFonts w:eastAsia="Arial Unicode MS" w:cs="Arial Unicode MS"/>
          <w:lang w:val="it-IT"/>
        </w:rPr>
        <w:t>economic</w:t>
      </w:r>
      <w:r>
        <w:rPr>
          <w:rStyle w:val="None"/>
          <w:rFonts w:eastAsia="Arial Unicode MS" w:cs="Arial Unicode MS"/>
        </w:rPr>
        <w:t>ă din altă țara),  al comunicării (internetul și televiziunea leagă orice individ de o altă persoană dintr-un alt colț al lumii), dar și al pericolelor ce ne privesc pe toț</w:t>
      </w:r>
      <w:r>
        <w:rPr>
          <w:rStyle w:val="None"/>
          <w:rFonts w:eastAsia="Arial Unicode MS" w:cs="Arial Unicode MS"/>
          <w:lang w:val="it-IT"/>
        </w:rPr>
        <w:t xml:space="preserve">i: </w:t>
      </w:r>
      <w:r>
        <w:rPr>
          <w:rStyle w:val="None"/>
          <w:rFonts w:eastAsia="Arial Unicode MS" w:cs="Arial Unicode MS"/>
        </w:rPr>
        <w:t>î</w:t>
      </w:r>
      <w:r>
        <w:rPr>
          <w:rStyle w:val="None"/>
          <w:rFonts w:eastAsia="Arial Unicode MS" w:cs="Arial Unicode MS"/>
          <w:lang w:val="it-IT"/>
        </w:rPr>
        <w:t>ncalzire global</w:t>
      </w:r>
      <w:r>
        <w:rPr>
          <w:rStyle w:val="None"/>
          <w:rFonts w:eastAsia="Arial Unicode MS" w:cs="Arial Unicode MS"/>
        </w:rPr>
        <w:t>ă</w:t>
      </w:r>
      <w:r>
        <w:rPr>
          <w:rStyle w:val="None"/>
          <w:rFonts w:eastAsia="Arial Unicode MS" w:cs="Arial Unicode MS"/>
          <w:lang w:val="en-US"/>
        </w:rPr>
        <w:t>, arme nucleare, substan</w:t>
      </w:r>
      <w:r>
        <w:rPr>
          <w:rStyle w:val="None"/>
          <w:rFonts w:eastAsia="Arial Unicode MS" w:cs="Arial Unicode MS"/>
        </w:rPr>
        <w:t>țe toxice, deș</w:t>
      </w:r>
      <w:r>
        <w:rPr>
          <w:rStyle w:val="None"/>
          <w:rFonts w:eastAsia="Arial Unicode MS" w:cs="Arial Unicode MS"/>
          <w:lang w:val="it-IT"/>
        </w:rPr>
        <w:t xml:space="preserve">euri industriale).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pp. 301-302)</w:t>
      </w:r>
    </w:p>
    <w:p w:rsidR="004525CB" w:rsidRDefault="00C162FC">
      <w:pPr>
        <w:pStyle w:val="Default"/>
        <w:rPr>
          <w:rStyle w:val="None"/>
        </w:rPr>
      </w:pPr>
      <w:r>
        <w:rPr>
          <w:rStyle w:val="None"/>
          <w:rFonts w:eastAsia="Arial Unicode MS" w:cs="Arial Unicode MS"/>
        </w:rPr>
        <w:t>Din acest punct de vedere, protejarea viitorului presupune o concentrare globală a eforturilor în vederea realizării progresului social, economic ș</w:t>
      </w:r>
      <w:r>
        <w:rPr>
          <w:rStyle w:val="None"/>
          <w:rFonts w:eastAsia="Arial Unicode MS" w:cs="Arial Unicode MS"/>
          <w:lang w:val="it-IT"/>
        </w:rPr>
        <w:t>i politic.</w:t>
      </w:r>
      <w:r>
        <w:rPr>
          <w:rStyle w:val="None"/>
          <w:rFonts w:eastAsia="Arial Unicode MS" w:cs="Arial Unicode MS"/>
        </w:rPr>
        <w:t xml:space="preserve"> </w:t>
      </w:r>
      <w:r>
        <w:rPr>
          <w:rStyle w:val="None"/>
          <w:rFonts w:eastAsia="Arial Unicode MS" w:cs="Arial Unicode MS"/>
          <w:lang w:val="es-ES_tradnl"/>
        </w:rPr>
        <w:t>La nivel restr</w:t>
      </w:r>
      <w:r>
        <w:rPr>
          <w:rStyle w:val="None"/>
          <w:rFonts w:eastAsia="Arial Unicode MS" w:cs="Arial Unicode MS"/>
        </w:rPr>
        <w:t>âns, protejarea viitorului se referă la asigurarea împlinirii fizice, sociale, emoționale, sociale și intelectuale, văzute ca fiind î</w:t>
      </w:r>
      <w:r>
        <w:rPr>
          <w:rStyle w:val="None"/>
          <w:rFonts w:eastAsia="Arial Unicode MS" w:cs="Arial Unicode MS"/>
          <w:lang w:val="de-DE"/>
        </w:rPr>
        <w:t>n egal</w:t>
      </w:r>
      <w:r>
        <w:rPr>
          <w:rStyle w:val="None"/>
          <w:rFonts w:eastAsia="Arial Unicode MS" w:cs="Arial Unicode MS"/>
        </w:rPr>
        <w:t xml:space="preserve">ă măsură esențiale pentru dezvoltarea armonioasă a unui copil. </w:t>
      </w:r>
    </w:p>
    <w:p w:rsidR="004525CB" w:rsidRDefault="00C162FC">
      <w:pPr>
        <w:pStyle w:val="Default"/>
        <w:rPr>
          <w:rStyle w:val="None"/>
        </w:rPr>
      </w:pPr>
      <w:r>
        <w:rPr>
          <w:rStyle w:val="None"/>
        </w:rPr>
        <w:tab/>
      </w:r>
      <w:r>
        <w:rPr>
          <w:rStyle w:val="None"/>
          <w:rFonts w:eastAsia="Arial Unicode MS" w:cs="Arial Unicode MS"/>
        </w:rPr>
        <w:t xml:space="preserve">Încă </w:t>
      </w:r>
      <w:r>
        <w:rPr>
          <w:rStyle w:val="None"/>
          <w:rFonts w:eastAsia="Arial Unicode MS" w:cs="Arial Unicode MS"/>
          <w:lang w:val="it-IT"/>
        </w:rPr>
        <w:t>o dat</w:t>
      </w:r>
      <w:r>
        <w:rPr>
          <w:rStyle w:val="None"/>
          <w:rFonts w:eastAsia="Arial Unicode MS" w:cs="Arial Unicode MS"/>
        </w:rPr>
        <w:t>ă, cei doi trag un semnal de alarmă și susț</w:t>
      </w:r>
      <w:r>
        <w:rPr>
          <w:rStyle w:val="None"/>
          <w:rFonts w:eastAsia="Arial Unicode MS" w:cs="Arial Unicode MS"/>
          <w:lang w:val="it-IT"/>
        </w:rPr>
        <w:t>in c</w:t>
      </w:r>
      <w:r>
        <w:rPr>
          <w:rStyle w:val="None"/>
          <w:rFonts w:eastAsia="Arial Unicode MS" w:cs="Arial Unicode MS"/>
        </w:rPr>
        <w:t>ă privarea afectivă poate produce pagube î</w:t>
      </w:r>
      <w:r>
        <w:rPr>
          <w:rStyle w:val="None"/>
          <w:rFonts w:eastAsia="Arial Unicode MS" w:cs="Arial Unicode MS"/>
          <w:lang w:val="de-DE"/>
        </w:rPr>
        <w:t>n egal</w:t>
      </w:r>
      <w:r>
        <w:rPr>
          <w:rStyle w:val="None"/>
          <w:rFonts w:eastAsia="Arial Unicode MS" w:cs="Arial Unicode MS"/>
        </w:rPr>
        <w:t>ă măsură sau chiar mai mari decât privarea fizică, întrucât va forma adulți dezechilibrați, care la rândul lor vor deveni părinți pentru generațiile viitoare.</w:t>
      </w:r>
    </w:p>
    <w:p w:rsidR="004525CB" w:rsidRDefault="00C162FC">
      <w:pPr>
        <w:pStyle w:val="Default"/>
        <w:rPr>
          <w:rStyle w:val="None"/>
        </w:rPr>
      </w:pPr>
      <w:r>
        <w:rPr>
          <w:rStyle w:val="None"/>
        </w:rPr>
        <w:tab/>
      </w:r>
      <w:r>
        <w:rPr>
          <w:rStyle w:val="None"/>
          <w:rFonts w:eastAsia="Arial Unicode MS" w:cs="Arial Unicode MS"/>
        </w:rPr>
        <w:t>Prin urmare, prin abordarea celor șapte nevoi din perspectiva autorilor Brazelton ș</w:t>
      </w:r>
      <w:r>
        <w:rPr>
          <w:rStyle w:val="None"/>
          <w:rFonts w:eastAsia="Arial Unicode MS" w:cs="Arial Unicode MS"/>
          <w:lang w:val="de-DE"/>
        </w:rPr>
        <w:t>i Greenspan am reu</w:t>
      </w:r>
      <w:r>
        <w:rPr>
          <w:rStyle w:val="None"/>
          <w:rFonts w:eastAsia="Arial Unicode MS" w:cs="Arial Unicode MS"/>
        </w:rPr>
        <w:t xml:space="preserve">șit să </w:t>
      </w:r>
      <w:r>
        <w:rPr>
          <w:rStyle w:val="None"/>
          <w:rFonts w:eastAsia="Arial Unicode MS" w:cs="Arial Unicode MS"/>
          <w:lang w:val="es-ES_tradnl"/>
        </w:rPr>
        <w:t xml:space="preserve">aprofundez </w:t>
      </w:r>
      <w:r>
        <w:rPr>
          <w:rStyle w:val="None"/>
          <w:rFonts w:eastAsia="Arial Unicode MS" w:cs="Arial Unicode MS"/>
        </w:rPr>
        <w:t>înțelegerea profilului bebelușului și factorii ce influențează dezvoltarea psihologică a acestuia. Concluzia este că nevoile esențiale ale bebelușului sunt cu mult mai complexe decât hrană, somn și un scutec curat. Asigurarea unor relații de îngrijire permanente, a protecției fizice, a unor experiențe adaptate diferențelor individuale și adecvate nivelului de dezvoltare, precum și stabilirea limitelor și asigurarea traiului într-o comunitate stabilă creează cadrul optim pentru dezvoltarea bebelușului și în sens larg pentru continuarea vieții omeneș</w:t>
      </w:r>
      <w:r>
        <w:rPr>
          <w:rStyle w:val="None"/>
          <w:rFonts w:eastAsia="Arial Unicode MS" w:cs="Arial Unicode MS"/>
          <w:lang w:val="it-IT"/>
        </w:rPr>
        <w:t>ti.</w:t>
      </w:r>
    </w:p>
    <w:p w:rsidR="004525CB" w:rsidRDefault="00C162FC">
      <w:pPr>
        <w:pStyle w:val="Titre3"/>
        <w:rPr>
          <w:rStyle w:val="None"/>
          <w:rFonts w:ascii="Times New Roman" w:eastAsia="Times New Roman" w:hAnsi="Times New Roman" w:cs="Times New Roman"/>
        </w:rPr>
      </w:pPr>
      <w:bookmarkStart w:id="19" w:name="_Toc4"/>
      <w:bookmarkStart w:id="20" w:name="_Toc19225531"/>
      <w:r>
        <w:rPr>
          <w:rStyle w:val="None"/>
          <w:rFonts w:ascii="Times New Roman" w:hAnsi="Times New Roman"/>
        </w:rPr>
        <w:t>1.3. Plânsul bebelușului</w:t>
      </w:r>
      <w:bookmarkEnd w:id="19"/>
      <w:bookmarkEnd w:id="20"/>
    </w:p>
    <w:p w:rsidR="004525CB" w:rsidRDefault="004525CB">
      <w:pPr>
        <w:pStyle w:val="Body"/>
        <w:rPr>
          <w:rStyle w:val="None"/>
          <w:b/>
          <w:bCs/>
          <w:sz w:val="28"/>
          <w:szCs w:val="28"/>
        </w:rPr>
      </w:pPr>
    </w:p>
    <w:p w:rsidR="004525CB" w:rsidRDefault="00C162FC">
      <w:pPr>
        <w:pStyle w:val="Default"/>
        <w:rPr>
          <w:rStyle w:val="None"/>
        </w:rPr>
      </w:pPr>
      <w:r>
        <w:rPr>
          <w:rStyle w:val="None"/>
          <w:rFonts w:eastAsia="Arial Unicode MS" w:cs="Arial Unicode MS"/>
          <w:lang w:val="de-DE"/>
        </w:rPr>
        <w:tab/>
        <w:t>Bebelu</w:t>
      </w:r>
      <w:r>
        <w:rPr>
          <w:rStyle w:val="None"/>
          <w:rFonts w:eastAsia="Arial Unicode MS" w:cs="Arial Unicode MS"/>
        </w:rPr>
        <w:t>șii plâng din primul moment al nașterii indiferent de societate, cultură</w:t>
      </w:r>
      <w:r>
        <w:rPr>
          <w:rStyle w:val="None"/>
          <w:rFonts w:eastAsia="Arial Unicode MS" w:cs="Arial Unicode MS"/>
          <w:lang w:val="pt-PT"/>
        </w:rPr>
        <w:t>, trib. Pl</w:t>
      </w:r>
      <w:r>
        <w:rPr>
          <w:rStyle w:val="None"/>
          <w:rFonts w:eastAsia="Arial Unicode MS" w:cs="Arial Unicode MS"/>
        </w:rPr>
        <w:t xml:space="preserve">ânsul este universal și de cele mai multe ori este asociat cu ceva dureros sau negativ. Pentru cei din jur, plânsul unui bebeluș poate fi enervat sau deranjat, în timp ce părinților le declanșează sentimente puternice precum și stări de nedumerire, frustrare, anxietate sau neputință. </w:t>
      </w:r>
    </w:p>
    <w:p w:rsidR="004525CB" w:rsidRDefault="00C162FC">
      <w:pPr>
        <w:pStyle w:val="Default"/>
        <w:rPr>
          <w:rStyle w:val="None"/>
        </w:rPr>
      </w:pPr>
      <w:r>
        <w:rPr>
          <w:rStyle w:val="None"/>
          <w:rFonts w:eastAsia="Arial Unicode MS" w:cs="Arial Unicode MS"/>
        </w:rPr>
        <w:t>Conform doctorului Berry Brazelton, bebelușii plâ</w:t>
      </w:r>
      <w:r>
        <w:rPr>
          <w:rStyle w:val="None"/>
          <w:rFonts w:eastAsia="Arial Unicode MS" w:cs="Arial Unicode MS"/>
          <w:lang w:val="en-US"/>
        </w:rPr>
        <w:t xml:space="preserve">ng </w:t>
      </w:r>
      <w:r>
        <w:rPr>
          <w:rStyle w:val="None"/>
          <w:rFonts w:eastAsia="Arial Unicode MS" w:cs="Arial Unicode MS"/>
        </w:rPr>
        <w:t>î</w:t>
      </w:r>
      <w:r>
        <w:rPr>
          <w:rStyle w:val="None"/>
          <w:rFonts w:eastAsia="Arial Unicode MS" w:cs="Arial Unicode MS"/>
          <w:lang w:val="nl-NL"/>
        </w:rPr>
        <w:t xml:space="preserve">n medie </w:t>
      </w:r>
      <w:r>
        <w:rPr>
          <w:rStyle w:val="None"/>
          <w:rFonts w:eastAsia="Arial Unicode MS" w:cs="Arial Unicode MS"/>
        </w:rPr>
        <w:t>î</w:t>
      </w:r>
      <w:r>
        <w:rPr>
          <w:rStyle w:val="None"/>
          <w:rFonts w:eastAsia="Arial Unicode MS" w:cs="Arial Unicode MS"/>
          <w:lang w:val="pt-PT"/>
        </w:rPr>
        <w:t xml:space="preserve">ntre o ora </w:t>
      </w:r>
      <w:r>
        <w:rPr>
          <w:rStyle w:val="None"/>
          <w:rFonts w:eastAsia="Arial Unicode MS" w:cs="Arial Unicode MS"/>
        </w:rPr>
        <w:t>și jumătate și două ore pe zi fără un motiv aparent. Specialiștii au decoperit că apogeul este atins în jur de ș</w:t>
      </w:r>
      <w:r>
        <w:rPr>
          <w:rStyle w:val="None"/>
          <w:rFonts w:eastAsia="Arial Unicode MS" w:cs="Arial Unicode MS"/>
          <w:lang w:val="en-US"/>
        </w:rPr>
        <w:t>ase s</w:t>
      </w:r>
      <w:r>
        <w:rPr>
          <w:rStyle w:val="None"/>
          <w:rFonts w:eastAsia="Arial Unicode MS" w:cs="Arial Unicode MS"/>
        </w:rPr>
        <w:t xml:space="preserve">ăptămâni, apoi se reduce treptat. (Brazelton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2013, p. 64)</w:t>
      </w:r>
    </w:p>
    <w:p w:rsidR="004525CB" w:rsidRDefault="00C162FC">
      <w:pPr>
        <w:pStyle w:val="Default"/>
        <w:rPr>
          <w:rStyle w:val="None"/>
        </w:rPr>
      </w:pPr>
      <w:r>
        <w:rPr>
          <w:rStyle w:val="None"/>
          <w:rFonts w:eastAsia="Arial Unicode MS" w:cs="Arial Unicode MS"/>
          <w:lang w:val="en-US"/>
        </w:rPr>
        <w:t>Reac</w:t>
      </w:r>
      <w:r>
        <w:rPr>
          <w:rStyle w:val="None"/>
          <w:rFonts w:eastAsia="Arial Unicode MS" w:cs="Arial Unicode MS"/>
        </w:rPr>
        <w:t>ț</w:t>
      </w:r>
      <w:r>
        <w:rPr>
          <w:rStyle w:val="None"/>
          <w:rFonts w:eastAsia="Arial Unicode MS" w:cs="Arial Unicode MS"/>
          <w:lang w:val="es-ES_tradnl"/>
        </w:rPr>
        <w:t>ia la pl</w:t>
      </w:r>
      <w:r>
        <w:rPr>
          <w:rStyle w:val="None"/>
          <w:rFonts w:eastAsia="Arial Unicode MS" w:cs="Arial Unicode MS"/>
        </w:rPr>
        <w:t>ânsul bebelușului diferă de la o persoană la alta. Unii părinț</w:t>
      </w:r>
      <w:r>
        <w:rPr>
          <w:rStyle w:val="None"/>
          <w:rFonts w:eastAsia="Arial Unicode MS" w:cs="Arial Unicode MS"/>
          <w:lang w:val="it-IT"/>
        </w:rPr>
        <w:t>i r</w:t>
      </w:r>
      <w:r>
        <w:rPr>
          <w:rStyle w:val="None"/>
          <w:rFonts w:eastAsia="Arial Unicode MS" w:cs="Arial Unicode MS"/>
        </w:rPr>
        <w:t>ăspund prompt, îl iau în brațe și fac tot posibilul de a-l calma, pe câ</w:t>
      </w:r>
      <w:r>
        <w:rPr>
          <w:rStyle w:val="None"/>
          <w:rFonts w:eastAsia="Arial Unicode MS" w:cs="Arial Unicode MS"/>
          <w:lang w:val="en-US"/>
        </w:rPr>
        <w:t>nd al</w:t>
      </w:r>
      <w:r>
        <w:rPr>
          <w:rStyle w:val="None"/>
          <w:rFonts w:eastAsia="Arial Unicode MS" w:cs="Arial Unicode MS"/>
        </w:rPr>
        <w:t xml:space="preserve">ții aleg să-l lase să plângă pentru a învăța să </w:t>
      </w:r>
      <w:r>
        <w:rPr>
          <w:rStyle w:val="None"/>
          <w:rFonts w:eastAsia="Arial Unicode MS" w:cs="Arial Unicode MS"/>
          <w:lang w:val="it-IT"/>
        </w:rPr>
        <w:t>se autolini</w:t>
      </w:r>
      <w:r>
        <w:rPr>
          <w:rStyle w:val="None"/>
          <w:rFonts w:eastAsia="Arial Unicode MS" w:cs="Arial Unicode MS"/>
        </w:rPr>
        <w:t>ștească.</w:t>
      </w:r>
    </w:p>
    <w:p w:rsidR="004525CB" w:rsidRDefault="00C162FC">
      <w:pPr>
        <w:pStyle w:val="Default"/>
        <w:rPr>
          <w:rStyle w:val="None"/>
        </w:rPr>
      </w:pPr>
      <w:r>
        <w:rPr>
          <w:rStyle w:val="None"/>
        </w:rPr>
        <w:tab/>
      </w:r>
      <w:r>
        <w:rPr>
          <w:rStyle w:val="None"/>
          <w:rFonts w:eastAsia="Arial Unicode MS" w:cs="Arial Unicode MS"/>
        </w:rPr>
        <w:t xml:space="preserve">Totuși, studiile arată că bebelușii nu plâng pentru că sunt răsfățați sau pentru că încearcă să </w:t>
      </w:r>
      <w:r>
        <w:rPr>
          <w:rStyle w:val="None"/>
          <w:rFonts w:eastAsia="Arial Unicode MS" w:cs="Arial Unicode MS"/>
          <w:lang w:val="en-US"/>
        </w:rPr>
        <w:t>le fac</w:t>
      </w:r>
      <w:r>
        <w:rPr>
          <w:rStyle w:val="None"/>
          <w:rFonts w:eastAsia="Arial Unicode MS" w:cs="Arial Unicode MS"/>
        </w:rPr>
        <w:t xml:space="preserve">ă </w:t>
      </w:r>
      <w:r>
        <w:rPr>
          <w:rStyle w:val="None"/>
          <w:rFonts w:eastAsia="Arial Unicode MS" w:cs="Arial Unicode MS"/>
          <w:lang w:val="it-IT"/>
        </w:rPr>
        <w:t>via</w:t>
      </w:r>
      <w:r>
        <w:rPr>
          <w:rStyle w:val="None"/>
          <w:rFonts w:eastAsia="Arial Unicode MS" w:cs="Arial Unicode MS"/>
        </w:rPr>
        <w:t>ța mai grea părinților ori pentru a-i manipula, ci este modalitatea lor de a comunica o stare sau un disconfort. (Minulescu, 2003, p. 114)</w:t>
      </w:r>
    </w:p>
    <w:p w:rsidR="004525CB" w:rsidRDefault="00C162FC">
      <w:pPr>
        <w:pStyle w:val="Default"/>
        <w:rPr>
          <w:rStyle w:val="None"/>
        </w:rPr>
      </w:pPr>
      <w:r>
        <w:rPr>
          <w:rStyle w:val="None"/>
        </w:rPr>
        <w:tab/>
      </w:r>
      <w:r>
        <w:rPr>
          <w:rStyle w:val="None"/>
          <w:rFonts w:eastAsia="Arial Unicode MS" w:cs="Arial Unicode MS"/>
        </w:rPr>
        <w:t>Avâ</w:t>
      </w:r>
      <w:r>
        <w:rPr>
          <w:rStyle w:val="None"/>
          <w:rFonts w:eastAsia="Arial Unicode MS" w:cs="Arial Unicode MS"/>
          <w:lang w:val="en-US"/>
        </w:rPr>
        <w:t xml:space="preserve">nd </w:t>
      </w:r>
      <w:r>
        <w:rPr>
          <w:rStyle w:val="None"/>
          <w:rFonts w:eastAsia="Arial Unicode MS" w:cs="Arial Unicode MS"/>
        </w:rPr>
        <w:t xml:space="preserve">în vedere multitudinea de cărți de parenting existente ce oferă </w:t>
      </w:r>
      <w:r>
        <w:rPr>
          <w:rStyle w:val="None"/>
          <w:rFonts w:eastAsia="Arial Unicode MS" w:cs="Arial Unicode MS"/>
          <w:lang w:val="es-ES_tradnl"/>
        </w:rPr>
        <w:t>o serie de informa</w:t>
      </w:r>
      <w:r>
        <w:rPr>
          <w:rStyle w:val="None"/>
          <w:rFonts w:eastAsia="Arial Unicode MS" w:cs="Arial Unicode MS"/>
        </w:rPr>
        <w:t>ții contradictorii, probabil mulț</w:t>
      </w:r>
      <w:r>
        <w:rPr>
          <w:rStyle w:val="None"/>
          <w:rFonts w:eastAsia="Arial Unicode MS" w:cs="Arial Unicode MS"/>
          <w:lang w:val="it-IT"/>
        </w:rPr>
        <w:t>i p</w:t>
      </w:r>
      <w:r>
        <w:rPr>
          <w:rStyle w:val="None"/>
          <w:rFonts w:eastAsia="Arial Unicode MS" w:cs="Arial Unicode MS"/>
        </w:rPr>
        <w:t>ărinți se întreabă de ce plânge de fapt bebelușul și care este reacția optimă?</w:t>
      </w:r>
    </w:p>
    <w:p w:rsidR="004525CB" w:rsidRDefault="00C162FC">
      <w:pPr>
        <w:pStyle w:val="Default"/>
        <w:rPr>
          <w:rStyle w:val="None"/>
        </w:rPr>
      </w:pPr>
      <w:r>
        <w:rPr>
          <w:rStyle w:val="None"/>
        </w:rPr>
        <w:tab/>
      </w:r>
      <w:r>
        <w:rPr>
          <w:rStyle w:val="None"/>
          <w:rFonts w:eastAsia="Arial Unicode MS" w:cs="Arial Unicode MS"/>
        </w:rPr>
        <w:t xml:space="preserve">În primul rând, este important să fie verificate cauzele fiziologice: dacă îi e foame, sete, cald, somn, frig, dacă </w:t>
      </w:r>
      <w:r>
        <w:rPr>
          <w:rStyle w:val="None"/>
          <w:rFonts w:eastAsia="Arial Unicode MS" w:cs="Arial Unicode MS"/>
          <w:lang w:val="da-DK"/>
        </w:rPr>
        <w:t>este ud, are crampe, gaze, disconfort, temperatur</w:t>
      </w:r>
      <w:r>
        <w:rPr>
          <w:rStyle w:val="None"/>
          <w:rFonts w:eastAsia="Arial Unicode MS" w:cs="Arial Unicode MS"/>
        </w:rPr>
        <w:t>ă sau durere ori este suprastimulat. Dacă nu este niciuna din cauzele de mai sus, probabil vom primi sfaturi de a nu-l lăsa să plângă sau dimpotrivă de a-l lăsa să plângă de unul singur fără să-l luăm în braț</w:t>
      </w:r>
      <w:r>
        <w:rPr>
          <w:rStyle w:val="None"/>
          <w:rFonts w:eastAsia="Arial Unicode MS" w:cs="Arial Unicode MS"/>
          <w:lang w:val="it-IT"/>
        </w:rPr>
        <w:t>e.</w:t>
      </w:r>
    </w:p>
    <w:p w:rsidR="004525CB" w:rsidRDefault="00C162FC">
      <w:pPr>
        <w:pStyle w:val="Default"/>
        <w:rPr>
          <w:rStyle w:val="None"/>
        </w:rPr>
      </w:pPr>
      <w:r>
        <w:rPr>
          <w:rStyle w:val="None"/>
          <w:rFonts w:eastAsia="Arial Unicode MS" w:cs="Arial Unicode MS"/>
        </w:rPr>
        <w:t xml:space="preserve">Pentru a ști cum să </w:t>
      </w:r>
      <w:r>
        <w:rPr>
          <w:rStyle w:val="None"/>
          <w:rFonts w:eastAsia="Arial Unicode MS" w:cs="Arial Unicode MS"/>
          <w:lang w:val="en-US"/>
        </w:rPr>
        <w:t>reac</w:t>
      </w:r>
      <w:r>
        <w:rPr>
          <w:rStyle w:val="None"/>
          <w:rFonts w:eastAsia="Arial Unicode MS" w:cs="Arial Unicode MS"/>
        </w:rPr>
        <w:t>ționăm este important să înțelegem motivul pentru care plânge.</w:t>
      </w:r>
    </w:p>
    <w:p w:rsidR="004525CB" w:rsidRDefault="00C162FC">
      <w:pPr>
        <w:pStyle w:val="Default"/>
        <w:rPr>
          <w:rStyle w:val="None"/>
          <w:b/>
          <w:bCs/>
        </w:rPr>
      </w:pPr>
      <w:r>
        <w:rPr>
          <w:rStyle w:val="None"/>
          <w:rFonts w:eastAsia="Arial Unicode MS" w:cs="Arial Unicode MS"/>
          <w:b/>
          <w:bCs/>
        </w:rPr>
        <w:t>Tipuri de plâns</w:t>
      </w:r>
    </w:p>
    <w:p w:rsidR="004525CB" w:rsidRDefault="00C162FC">
      <w:pPr>
        <w:pStyle w:val="Default"/>
        <w:rPr>
          <w:rStyle w:val="None"/>
        </w:rPr>
      </w:pPr>
      <w:r>
        <w:rPr>
          <w:rStyle w:val="None"/>
          <w:rFonts w:eastAsia="Arial Unicode MS" w:cs="Arial Unicode MS"/>
          <w:lang w:val="it-IT"/>
        </w:rPr>
        <w:tab/>
        <w:t xml:space="preserve">D.W. Winnicott </w:t>
      </w:r>
      <w:r>
        <w:rPr>
          <w:rStyle w:val="None"/>
          <w:rFonts w:eastAsia="Arial Unicode MS" w:cs="Arial Unicode MS"/>
        </w:rPr>
        <w:t xml:space="preserve">(2013) a identificat patru tipuri de plâns: de durere (semn de nemulțumire), de furie (modalitate de a-și exprima supărarea), de suferință </w:t>
      </w:r>
      <w:r>
        <w:rPr>
          <w:rStyle w:val="None"/>
          <w:rFonts w:eastAsia="Arial Unicode MS" w:cs="Arial Unicode MS"/>
          <w:lang w:val="it-IT"/>
        </w:rPr>
        <w:t>(ca un c</w:t>
      </w:r>
      <w:r>
        <w:rPr>
          <w:rStyle w:val="None"/>
          <w:rFonts w:eastAsia="Arial Unicode MS" w:cs="Arial Unicode MS"/>
        </w:rPr>
        <w:t>ântec trist) sau de satisfacție (î</w:t>
      </w:r>
      <w:r>
        <w:rPr>
          <w:rStyle w:val="None"/>
          <w:rFonts w:eastAsia="Arial Unicode MS" w:cs="Arial Unicode MS"/>
          <w:lang w:val="it-IT"/>
        </w:rPr>
        <w:t>i d</w:t>
      </w:r>
      <w:r>
        <w:rPr>
          <w:rStyle w:val="None"/>
          <w:rFonts w:eastAsia="Arial Unicode MS" w:cs="Arial Unicode MS"/>
        </w:rPr>
        <w:t xml:space="preserve">ă bebelușului sentimentul că își exersează plămânii).  </w:t>
      </w:r>
    </w:p>
    <w:p w:rsidR="004525CB" w:rsidRDefault="00C162FC">
      <w:pPr>
        <w:pStyle w:val="Default"/>
        <w:rPr>
          <w:rStyle w:val="None"/>
        </w:rPr>
      </w:pPr>
      <w:r>
        <w:rPr>
          <w:rStyle w:val="None"/>
          <w:rFonts w:eastAsia="Arial Unicode MS" w:cs="Arial Unicode MS"/>
        </w:rPr>
        <w:t>Plânsul de durere este modalitatea prin care bebelușul cere ajutor și este un sunet ascuțit ș</w:t>
      </w:r>
      <w:r>
        <w:rPr>
          <w:rStyle w:val="None"/>
          <w:rFonts w:eastAsia="Arial Unicode MS" w:cs="Arial Unicode MS"/>
          <w:lang w:val="it-IT"/>
        </w:rPr>
        <w:t>i p</w:t>
      </w:r>
      <w:r>
        <w:rPr>
          <w:rStyle w:val="None"/>
          <w:rFonts w:eastAsia="Arial Unicode MS" w:cs="Arial Unicode MS"/>
        </w:rPr>
        <w:t>ă</w:t>
      </w:r>
      <w:r>
        <w:rPr>
          <w:rStyle w:val="None"/>
          <w:rFonts w:eastAsia="Arial Unicode MS" w:cs="Arial Unicode MS"/>
          <w:lang w:val="it-IT"/>
        </w:rPr>
        <w:t>trunz</w:t>
      </w:r>
      <w:r>
        <w:rPr>
          <w:rStyle w:val="None"/>
          <w:rFonts w:eastAsia="Arial Unicode MS" w:cs="Arial Unicode MS"/>
        </w:rPr>
        <w:t>ător. De cele mai multe ori, bebelușul va indica locul ce prezintă dinsconfort. Dacă are colici va ridica picioarele către burtă, dacă î</w:t>
      </w:r>
      <w:r>
        <w:rPr>
          <w:rStyle w:val="None"/>
          <w:rFonts w:eastAsia="Arial Unicode MS" w:cs="Arial Unicode MS"/>
          <w:lang w:val="pt-PT"/>
        </w:rPr>
        <w:t>l dor din</w:t>
      </w:r>
      <w:r>
        <w:rPr>
          <w:rStyle w:val="None"/>
          <w:rFonts w:eastAsia="Arial Unicode MS" w:cs="Arial Unicode MS"/>
        </w:rPr>
        <w:t>ții îș</w:t>
      </w:r>
      <w:r>
        <w:rPr>
          <w:rStyle w:val="None"/>
          <w:rFonts w:eastAsia="Arial Unicode MS" w:cs="Arial Unicode MS"/>
          <w:lang w:val="it-IT"/>
        </w:rPr>
        <w:t xml:space="preserve">i va baga degetele </w:t>
      </w:r>
      <w:r>
        <w:rPr>
          <w:rStyle w:val="None"/>
          <w:rFonts w:eastAsia="Arial Unicode MS" w:cs="Arial Unicode MS"/>
        </w:rPr>
        <w:t>în gură sau în caz de durere de ureche, el va duce instinctiv mâ</w:t>
      </w:r>
      <w:r>
        <w:rPr>
          <w:rStyle w:val="None"/>
          <w:rFonts w:eastAsia="Arial Unicode MS" w:cs="Arial Unicode MS"/>
          <w:lang w:val="it-IT"/>
        </w:rPr>
        <w:t>na c</w:t>
      </w:r>
      <w:r>
        <w:rPr>
          <w:rStyle w:val="None"/>
          <w:rFonts w:eastAsia="Arial Unicode MS" w:cs="Arial Unicode MS"/>
        </w:rPr>
        <w:t>ătre ureche.</w:t>
      </w:r>
    </w:p>
    <w:p w:rsidR="004525CB" w:rsidRDefault="00C162FC">
      <w:pPr>
        <w:pStyle w:val="Default"/>
        <w:rPr>
          <w:rStyle w:val="None"/>
        </w:rPr>
      </w:pPr>
      <w:r>
        <w:rPr>
          <w:rStyle w:val="None"/>
          <w:rFonts w:eastAsia="Arial Unicode MS" w:cs="Arial Unicode MS"/>
        </w:rPr>
        <w:t>Plânsul de durere este prezent mai ales după naș</w:t>
      </w:r>
      <w:r>
        <w:rPr>
          <w:rStyle w:val="None"/>
          <w:rFonts w:eastAsia="Arial Unicode MS" w:cs="Arial Unicode MS"/>
          <w:lang w:val="it-IT"/>
        </w:rPr>
        <w:t xml:space="preserve">tere </w:t>
      </w:r>
      <w:r>
        <w:rPr>
          <w:rStyle w:val="None"/>
          <w:rFonts w:eastAsia="Arial Unicode MS" w:cs="Arial Unicode MS"/>
        </w:rPr>
        <w:t>întrucât acesta trebuie să se adapteze la un mediu nou a cărui stimului sunt dureroș</w:t>
      </w:r>
      <w:r>
        <w:rPr>
          <w:rStyle w:val="None"/>
          <w:rFonts w:eastAsia="Arial Unicode MS" w:cs="Arial Unicode MS"/>
          <w:lang w:val="it-IT"/>
        </w:rPr>
        <w:t>i ini</w:t>
      </w:r>
      <w:r>
        <w:rPr>
          <w:rStyle w:val="None"/>
          <w:rFonts w:eastAsia="Arial Unicode MS" w:cs="Arial Unicode MS"/>
        </w:rPr>
        <w:t>ț</w:t>
      </w:r>
      <w:r>
        <w:rPr>
          <w:rStyle w:val="None"/>
          <w:rFonts w:eastAsia="Arial Unicode MS" w:cs="Arial Unicode MS"/>
          <w:lang w:val="pt-PT"/>
        </w:rPr>
        <w:t>ial.</w:t>
      </w:r>
    </w:p>
    <w:p w:rsidR="004525CB" w:rsidRDefault="00C162FC">
      <w:pPr>
        <w:pStyle w:val="Default"/>
        <w:rPr>
          <w:rStyle w:val="None"/>
        </w:rPr>
      </w:pPr>
      <w:r>
        <w:rPr>
          <w:rStyle w:val="None"/>
        </w:rPr>
        <w:tab/>
      </w:r>
      <w:r>
        <w:rPr>
          <w:rStyle w:val="None"/>
          <w:rFonts w:eastAsia="Arial Unicode MS" w:cs="Arial Unicode MS"/>
        </w:rPr>
        <w:t>După câteva luni însă, odată ce bebelușul a început sa cunoască noul mediu, apare plânsul de anxietate ceea ce înseamnă că bebelușul face niște conexiuni, un lucru îi amintește de altul și știe la ce să se aștepte în cazul unei acțiuni. De exemplu, el poate plâ</w:t>
      </w:r>
      <w:r>
        <w:rPr>
          <w:rStyle w:val="None"/>
          <w:rFonts w:eastAsia="Arial Unicode MS" w:cs="Arial Unicode MS"/>
          <w:lang w:val="nl-NL"/>
        </w:rPr>
        <w:t>nge c</w:t>
      </w:r>
      <w:r>
        <w:rPr>
          <w:rStyle w:val="None"/>
          <w:rFonts w:eastAsia="Arial Unicode MS" w:cs="Arial Unicode MS"/>
        </w:rPr>
        <w:t>â</w:t>
      </w:r>
      <w:r>
        <w:rPr>
          <w:rStyle w:val="None"/>
          <w:rFonts w:eastAsia="Arial Unicode MS" w:cs="Arial Unicode MS"/>
          <w:lang w:val="en-US"/>
        </w:rPr>
        <w:t xml:space="preserve">nd </w:t>
      </w:r>
      <w:r>
        <w:rPr>
          <w:rStyle w:val="None"/>
          <w:rFonts w:eastAsia="Arial Unicode MS" w:cs="Arial Unicode MS"/>
        </w:rPr>
        <w:t>încercăm să-i schimbăm scutecul întrucât știe că urmează să-i schimbăm poziț</w:t>
      </w:r>
      <w:r>
        <w:rPr>
          <w:rStyle w:val="None"/>
          <w:rFonts w:eastAsia="Arial Unicode MS" w:cs="Arial Unicode MS"/>
          <w:lang w:val="it-IT"/>
        </w:rPr>
        <w:t>ia, s</w:t>
      </w:r>
      <w:r>
        <w:rPr>
          <w:rStyle w:val="None"/>
          <w:rFonts w:eastAsia="Arial Unicode MS" w:cs="Arial Unicode MS"/>
        </w:rPr>
        <w:t>ă-i scoatem hainele calde ș</w:t>
      </w:r>
      <w:r>
        <w:rPr>
          <w:rStyle w:val="None"/>
          <w:rFonts w:eastAsia="Arial Unicode MS" w:cs="Arial Unicode MS"/>
          <w:lang w:val="it-IT"/>
        </w:rPr>
        <w:t>i intr</w:t>
      </w:r>
      <w:r>
        <w:rPr>
          <w:rStyle w:val="None"/>
          <w:rFonts w:eastAsia="Arial Unicode MS" w:cs="Arial Unicode MS"/>
        </w:rPr>
        <w:t>ă într-o stare de nesiguranță sau disconfort.</w:t>
      </w:r>
    </w:p>
    <w:p w:rsidR="004525CB" w:rsidRDefault="00C162FC">
      <w:pPr>
        <w:pStyle w:val="Default"/>
        <w:rPr>
          <w:rStyle w:val="None"/>
        </w:rPr>
      </w:pPr>
      <w:r>
        <w:rPr>
          <w:rStyle w:val="None"/>
          <w:rFonts w:eastAsia="Arial Unicode MS" w:cs="Arial Unicode MS"/>
        </w:rPr>
        <w:t>La baza acestui tip de plâns se află tot durerea, însă acea durere de care își aduce aminte și pe care o așteaptă să apară din nou. Dacă odată în timpul în care i s-a schimbat scutecul a fost ciupit sau a cazut, de cate ori va veni momentul de a-l schimba el poate plâ</w:t>
      </w:r>
      <w:r>
        <w:rPr>
          <w:rStyle w:val="None"/>
          <w:rFonts w:eastAsia="Arial Unicode MS" w:cs="Arial Unicode MS"/>
          <w:lang w:val="da-DK"/>
        </w:rPr>
        <w:t xml:space="preserve">nge </w:t>
      </w:r>
      <w:r>
        <w:rPr>
          <w:rStyle w:val="None"/>
          <w:rFonts w:eastAsia="Arial Unicode MS" w:cs="Arial Unicode MS"/>
        </w:rPr>
        <w:t>și se poate simți amenințat pentru ca i s-a amintit de durerea resimțită. (Winnicot, 2013</w:t>
      </w:r>
      <w:r>
        <w:rPr>
          <w:rStyle w:val="None"/>
          <w:rFonts w:eastAsia="Arial Unicode MS" w:cs="Arial Unicode MS"/>
          <w:i/>
          <w:iCs/>
        </w:rPr>
        <w:t xml:space="preserve">, </w:t>
      </w:r>
      <w:r>
        <w:rPr>
          <w:rStyle w:val="None"/>
          <w:rFonts w:eastAsia="Arial Unicode MS" w:cs="Arial Unicode MS"/>
        </w:rPr>
        <w:t>p. 74)</w:t>
      </w:r>
    </w:p>
    <w:p w:rsidR="004525CB" w:rsidRDefault="00C162FC">
      <w:pPr>
        <w:pStyle w:val="Default"/>
        <w:rPr>
          <w:rStyle w:val="None"/>
        </w:rPr>
      </w:pPr>
      <w:r>
        <w:rPr>
          <w:rStyle w:val="None"/>
        </w:rPr>
        <w:tab/>
      </w:r>
      <w:r>
        <w:rPr>
          <w:rStyle w:val="None"/>
          <w:rFonts w:eastAsia="Arial Unicode MS" w:cs="Arial Unicode MS"/>
        </w:rPr>
        <w:t>Al doilea tip de plâns este cel de furie. Chiar dacă sunt mici, bebelușii cunosc starea de furie ce apare atunci când ceva i-a dezamăgit. De exemplu a fost oprit dintr-un joc sau din drumul să</w:t>
      </w:r>
      <w:r>
        <w:rPr>
          <w:rStyle w:val="None"/>
          <w:rFonts w:eastAsia="Arial Unicode MS" w:cs="Arial Unicode MS"/>
          <w:lang w:val="es-ES_tradnl"/>
        </w:rPr>
        <w:t>u glorios c</w:t>
      </w:r>
      <w:r>
        <w:rPr>
          <w:rStyle w:val="None"/>
          <w:rFonts w:eastAsia="Arial Unicode MS" w:cs="Arial Unicode MS"/>
        </w:rPr>
        <w:t>ă</w:t>
      </w:r>
      <w:r>
        <w:rPr>
          <w:rStyle w:val="None"/>
          <w:rFonts w:eastAsia="Arial Unicode MS" w:cs="Arial Unicode MS"/>
          <w:lang w:val="pt-PT"/>
        </w:rPr>
        <w:t>tre o priz</w:t>
      </w:r>
      <w:r>
        <w:rPr>
          <w:rStyle w:val="None"/>
          <w:rFonts w:eastAsia="Arial Unicode MS" w:cs="Arial Unicode MS"/>
        </w:rPr>
        <w:t xml:space="preserve">ă ori i-a fost luată o jucărie. Așa cum adulții simt că-și pierd controlul în starea de furie și bebelușii se simt la fel. În caz de furie, pe lângă un plâns agitat, aceștia dau din mâini și din picioare, țipă, se aruncă </w:t>
      </w:r>
      <w:r>
        <w:rPr>
          <w:rStyle w:val="None"/>
          <w:rFonts w:eastAsia="Arial Unicode MS" w:cs="Arial Unicode MS"/>
          <w:lang w:val="pt-PT"/>
        </w:rPr>
        <w:t>pe jos, mu</w:t>
      </w:r>
      <w:r>
        <w:rPr>
          <w:rStyle w:val="None"/>
          <w:rFonts w:eastAsia="Arial Unicode MS" w:cs="Arial Unicode MS"/>
        </w:rPr>
        <w:t>șcă.</w:t>
      </w:r>
    </w:p>
    <w:p w:rsidR="004525CB" w:rsidRDefault="00C162FC">
      <w:pPr>
        <w:pStyle w:val="Default"/>
        <w:rPr>
          <w:rStyle w:val="None"/>
        </w:rPr>
      </w:pPr>
      <w:r>
        <w:rPr>
          <w:rStyle w:val="None"/>
          <w:rFonts w:eastAsia="Arial Unicode MS" w:cs="Arial Unicode MS"/>
        </w:rPr>
        <w:t>Cu toate că acest tip de plâns pare destul de înspăimântă</w:t>
      </w:r>
      <w:r>
        <w:rPr>
          <w:rStyle w:val="None"/>
          <w:rFonts w:eastAsia="Arial Unicode MS" w:cs="Arial Unicode MS"/>
          <w:lang w:val="it-IT"/>
        </w:rPr>
        <w:t>tor, Winnicott consider</w:t>
      </w:r>
      <w:r>
        <w:rPr>
          <w:rStyle w:val="None"/>
          <w:rFonts w:eastAsia="Arial Unicode MS" w:cs="Arial Unicode MS"/>
        </w:rPr>
        <w:t>ă că este un plâns sănă</w:t>
      </w:r>
      <w:r>
        <w:rPr>
          <w:rStyle w:val="None"/>
          <w:rFonts w:eastAsia="Arial Unicode MS" w:cs="Arial Unicode MS"/>
          <w:lang w:val="it-IT"/>
        </w:rPr>
        <w:t>tos, dovad</w:t>
      </w:r>
      <w:r>
        <w:rPr>
          <w:rStyle w:val="None"/>
          <w:rFonts w:eastAsia="Arial Unicode MS" w:cs="Arial Unicode MS"/>
        </w:rPr>
        <w:t>ă că bebelușul are î</w:t>
      </w:r>
      <w:r>
        <w:rPr>
          <w:rStyle w:val="None"/>
          <w:rFonts w:eastAsia="Arial Unicode MS" w:cs="Arial Unicode MS"/>
          <w:lang w:val="it-IT"/>
        </w:rPr>
        <w:t xml:space="preserve">ncredere </w:t>
      </w:r>
      <w:r>
        <w:rPr>
          <w:rStyle w:val="None"/>
          <w:rFonts w:eastAsia="Arial Unicode MS" w:cs="Arial Unicode MS"/>
        </w:rPr>
        <w:t>în părinți, știe ce vrea ș</w:t>
      </w:r>
      <w:r>
        <w:rPr>
          <w:rStyle w:val="None"/>
          <w:rFonts w:eastAsia="Arial Unicode MS" w:cs="Arial Unicode MS"/>
          <w:lang w:val="it-IT"/>
        </w:rPr>
        <w:t>i sper</w:t>
      </w:r>
      <w:r>
        <w:rPr>
          <w:rStyle w:val="None"/>
          <w:rFonts w:eastAsia="Arial Unicode MS" w:cs="Arial Unicode MS"/>
        </w:rPr>
        <w:t xml:space="preserve">ă să obțină. Este benefic pentru bebeluș să-și cunoască această capacitate de a fi furios întrucât este opusul sentimentului de a fi inofensiv. Copiii cărora li se permite să plângă  și să aibă crize de furie când sunt supărați învață </w:t>
      </w:r>
      <w:r>
        <w:rPr>
          <w:rStyle w:val="None"/>
          <w:rFonts w:eastAsia="Arial Unicode MS" w:cs="Arial Unicode MS"/>
          <w:lang w:val="es-ES_tradnl"/>
        </w:rPr>
        <w:t xml:space="preserve">ca este </w:t>
      </w:r>
      <w:r>
        <w:rPr>
          <w:rStyle w:val="None"/>
          <w:rFonts w:eastAsia="Arial Unicode MS" w:cs="Arial Unicode MS"/>
        </w:rPr>
        <w:t>î</w:t>
      </w:r>
      <w:r>
        <w:rPr>
          <w:rStyle w:val="None"/>
          <w:rFonts w:eastAsia="Arial Unicode MS" w:cs="Arial Unicode MS"/>
          <w:lang w:val="es-ES_tradnl"/>
        </w:rPr>
        <w:t>n regul</w:t>
      </w:r>
      <w:r>
        <w:rPr>
          <w:rStyle w:val="None"/>
          <w:rFonts w:eastAsia="Arial Unicode MS" w:cs="Arial Unicode MS"/>
        </w:rPr>
        <w:t>ă să se elibereze emoț</w:t>
      </w:r>
      <w:r>
        <w:rPr>
          <w:rStyle w:val="None"/>
          <w:rFonts w:eastAsia="Arial Unicode MS" w:cs="Arial Unicode MS"/>
          <w:lang w:val="pt-PT"/>
        </w:rPr>
        <w:t xml:space="preserve">ional </w:t>
      </w:r>
      <w:r>
        <w:rPr>
          <w:rStyle w:val="None"/>
          <w:rFonts w:eastAsia="Arial Unicode MS" w:cs="Arial Unicode MS"/>
        </w:rPr>
        <w:t>și nu adună frustrări.</w:t>
      </w:r>
    </w:p>
    <w:p w:rsidR="004525CB" w:rsidRDefault="00C162FC">
      <w:pPr>
        <w:pStyle w:val="Default"/>
        <w:rPr>
          <w:rStyle w:val="None"/>
        </w:rPr>
      </w:pPr>
      <w:r>
        <w:rPr>
          <w:rStyle w:val="None"/>
          <w:rFonts w:eastAsia="Arial Unicode MS" w:cs="Arial Unicode MS"/>
        </w:rPr>
        <w:t xml:space="preserve">Pe de altă </w:t>
      </w:r>
      <w:r>
        <w:rPr>
          <w:rStyle w:val="None"/>
          <w:rFonts w:eastAsia="Arial Unicode MS" w:cs="Arial Unicode MS"/>
          <w:lang w:val="es-ES_tradnl"/>
        </w:rPr>
        <w:t>parte, un bebelu</w:t>
      </w:r>
      <w:r>
        <w:rPr>
          <w:rStyle w:val="None"/>
          <w:rFonts w:eastAsia="Arial Unicode MS" w:cs="Arial Unicode MS"/>
        </w:rPr>
        <w:t>ș care și-a pierdut speranța, are un plâns nefericit ș</w:t>
      </w:r>
      <w:r>
        <w:rPr>
          <w:rStyle w:val="None"/>
          <w:rFonts w:eastAsia="Arial Unicode MS" w:cs="Arial Unicode MS"/>
          <w:lang w:val="it-IT"/>
        </w:rPr>
        <w:t>i deziluzionat.</w:t>
      </w:r>
    </w:p>
    <w:p w:rsidR="004525CB" w:rsidRDefault="00C162FC">
      <w:pPr>
        <w:pStyle w:val="Default"/>
        <w:rPr>
          <w:rStyle w:val="None"/>
        </w:rPr>
      </w:pPr>
      <w:r>
        <w:rPr>
          <w:rStyle w:val="None"/>
        </w:rPr>
        <w:tab/>
      </w:r>
      <w:r>
        <w:rPr>
          <w:rStyle w:val="None"/>
          <w:rFonts w:eastAsia="Arial Unicode MS" w:cs="Arial Unicode MS"/>
        </w:rPr>
        <w:t xml:space="preserve">În timpului plânsului de furie, bebelușii se manifestă violent și chiar autodistructiv. În cazul acestui tip de plâns părinții trebuie să </w:t>
      </w:r>
      <w:r>
        <w:rPr>
          <w:rStyle w:val="None"/>
          <w:rFonts w:eastAsia="Arial Unicode MS" w:cs="Arial Unicode MS"/>
          <w:lang w:val="en-US"/>
        </w:rPr>
        <w:t>intervin</w:t>
      </w:r>
      <w:r>
        <w:rPr>
          <w:rStyle w:val="None"/>
          <w:rFonts w:eastAsia="Arial Unicode MS" w:cs="Arial Unicode MS"/>
        </w:rPr>
        <w:t xml:space="preserve">ă și să încerce să-i scoată din această </w:t>
      </w:r>
      <w:r>
        <w:rPr>
          <w:rStyle w:val="None"/>
          <w:rFonts w:eastAsia="Arial Unicode MS" w:cs="Arial Unicode MS"/>
          <w:lang w:val="it-IT"/>
        </w:rPr>
        <w:t>stare, f</w:t>
      </w:r>
      <w:r>
        <w:rPr>
          <w:rStyle w:val="None"/>
          <w:rFonts w:eastAsia="Arial Unicode MS" w:cs="Arial Unicode MS"/>
        </w:rPr>
        <w:t>ără a o amplifica. Dacă adulții rămâ</w:t>
      </w:r>
      <w:r>
        <w:rPr>
          <w:rStyle w:val="None"/>
          <w:rFonts w:eastAsia="Arial Unicode MS" w:cs="Arial Unicode MS"/>
          <w:lang w:val="it-IT"/>
        </w:rPr>
        <w:t xml:space="preserve">n calmi </w:t>
      </w:r>
      <w:r>
        <w:rPr>
          <w:rStyle w:val="None"/>
          <w:rFonts w:eastAsia="Arial Unicode MS" w:cs="Arial Unicode MS"/>
        </w:rPr>
        <w:t>în această situaț</w:t>
      </w:r>
      <w:r>
        <w:rPr>
          <w:rStyle w:val="None"/>
          <w:rFonts w:eastAsia="Arial Unicode MS" w:cs="Arial Unicode MS"/>
          <w:lang w:val="de-DE"/>
        </w:rPr>
        <w:t xml:space="preserve">ie </w:t>
      </w:r>
      <w:r>
        <w:rPr>
          <w:rStyle w:val="None"/>
          <w:rFonts w:eastAsia="Arial Unicode MS" w:cs="Arial Unicode MS"/>
        </w:rPr>
        <w:t>îi transmit copilului că ceea ce el simte ca fiind adevărat nu este neaparat la acel nivel de intensitate, ci poate fi gestionat și rezolvat. În cazul în care părinții văd în starea de furie a copilului un pericol real și reacționează pe măsură le vor transmite starea de spaimă menținută și la maturitate.</w:t>
      </w:r>
    </w:p>
    <w:p w:rsidR="004525CB" w:rsidRDefault="00C162FC">
      <w:pPr>
        <w:pStyle w:val="Default"/>
        <w:rPr>
          <w:rStyle w:val="None"/>
        </w:rPr>
      </w:pPr>
      <w:r>
        <w:rPr>
          <w:rStyle w:val="None"/>
        </w:rPr>
        <w:tab/>
      </w:r>
      <w:r>
        <w:rPr>
          <w:rStyle w:val="None"/>
          <w:rFonts w:eastAsia="Arial Unicode MS" w:cs="Arial Unicode MS"/>
        </w:rPr>
        <w:t>Plânsul de suferință</w:t>
      </w:r>
      <w:r>
        <w:rPr>
          <w:rStyle w:val="None"/>
          <w:rFonts w:eastAsia="Arial Unicode MS" w:cs="Arial Unicode MS"/>
          <w:lang w:val="en-US"/>
        </w:rPr>
        <w:t xml:space="preserve"> sau</w:t>
      </w:r>
      <w:r>
        <w:rPr>
          <w:rStyle w:val="None"/>
          <w:rFonts w:eastAsia="Arial Unicode MS" w:cs="Arial Unicode MS"/>
        </w:rPr>
        <w:t xml:space="preserve"> de tristețe este precum un cântec trist. În timp ce adulții au învățat să-și gestioneze și mascheze stările de tristețe, bebelușii trăiesc starea de tristețe în mod direct și puternic. Plânsul de tristețe este unul important întrucât arată că bebelușul a evoluat foarte mult în dezvoltarea sentimentelor. Așa cum mai târziu copiii vor învăța să spună </w:t>
      </w:r>
      <w:r>
        <w:rPr>
          <w:rStyle w:val="None"/>
          <w:rFonts w:eastAsia="Arial Unicode MS" w:cs="Arial Unicode MS"/>
          <w:lang w:val="en-US"/>
        </w:rPr>
        <w:t>“</w:t>
      </w:r>
      <w:r>
        <w:rPr>
          <w:rStyle w:val="None"/>
          <w:rFonts w:eastAsia="Arial Unicode MS" w:cs="Arial Unicode MS"/>
        </w:rPr>
        <w:t>î</w:t>
      </w:r>
      <w:r>
        <w:rPr>
          <w:rStyle w:val="None"/>
          <w:rFonts w:eastAsia="Arial Unicode MS" w:cs="Arial Unicode MS"/>
          <w:lang w:val="it-IT"/>
        </w:rPr>
        <w:t>mi pare r</w:t>
      </w:r>
      <w:r>
        <w:rPr>
          <w:rStyle w:val="None"/>
          <w:rFonts w:eastAsia="Arial Unicode MS" w:cs="Arial Unicode MS"/>
        </w:rPr>
        <w:t>ău</w:t>
      </w:r>
      <w:r>
        <w:rPr>
          <w:rStyle w:val="None"/>
          <w:rFonts w:eastAsia="Arial Unicode MS" w:cs="Arial Unicode MS"/>
          <w:lang w:val="en-US"/>
        </w:rPr>
        <w:t>”</w:t>
      </w:r>
      <w:r>
        <w:rPr>
          <w:rStyle w:val="None"/>
          <w:rFonts w:eastAsia="Arial Unicode MS" w:cs="Arial Unicode MS"/>
        </w:rPr>
        <w:t xml:space="preserve"> și </w:t>
      </w:r>
      <w:r>
        <w:rPr>
          <w:rStyle w:val="None"/>
          <w:rFonts w:eastAsia="Arial Unicode MS" w:cs="Arial Unicode MS"/>
          <w:lang w:val="en-US"/>
        </w:rPr>
        <w:t>“</w:t>
      </w:r>
      <w:r>
        <w:rPr>
          <w:rStyle w:val="None"/>
          <w:rFonts w:eastAsia="Arial Unicode MS" w:cs="Arial Unicode MS"/>
        </w:rPr>
        <w:t>mulțumesc</w:t>
      </w:r>
      <w:r>
        <w:rPr>
          <w:rStyle w:val="None"/>
          <w:rFonts w:eastAsia="Arial Unicode MS" w:cs="Arial Unicode MS"/>
          <w:lang w:val="en-US"/>
        </w:rPr>
        <w:t xml:space="preserve">”, </w:t>
      </w:r>
      <w:r>
        <w:rPr>
          <w:rStyle w:val="None"/>
          <w:rFonts w:eastAsia="Arial Unicode MS" w:cs="Arial Unicode MS"/>
        </w:rPr>
        <w:t>în cazul sugarului, dobândirea plânsul trist este extrem de valoros pentru dezvoltarea lui sănătoasă. (</w:t>
      </w:r>
      <w:r>
        <w:rPr>
          <w:rStyle w:val="None"/>
          <w:rFonts w:eastAsia="Arial Unicode MS" w:cs="Arial Unicode MS"/>
          <w:i/>
          <w:iCs/>
          <w:lang w:val="da-DK"/>
        </w:rPr>
        <w:t>Ibidem</w:t>
      </w:r>
      <w:r>
        <w:rPr>
          <w:rStyle w:val="None"/>
          <w:rFonts w:eastAsia="Arial Unicode MS" w:cs="Arial Unicode MS"/>
        </w:rPr>
        <w:t>, pp. 79-80).</w:t>
      </w:r>
    </w:p>
    <w:p w:rsidR="004525CB" w:rsidRDefault="00C162FC">
      <w:pPr>
        <w:pStyle w:val="Default"/>
        <w:rPr>
          <w:rStyle w:val="None"/>
        </w:rPr>
      </w:pPr>
      <w:r>
        <w:rPr>
          <w:rStyle w:val="None"/>
          <w:rFonts w:eastAsia="Arial Unicode MS" w:cs="Arial Unicode MS"/>
        </w:rPr>
        <w:t>Acest tip de plâns este cel mai evident când copilul este despărțit de părinții lui. Când aceș</w:t>
      </w:r>
      <w:r>
        <w:rPr>
          <w:rStyle w:val="None"/>
          <w:rFonts w:eastAsia="Arial Unicode MS" w:cs="Arial Unicode MS"/>
          <w:lang w:val="en-US"/>
        </w:rPr>
        <w:t>tia pleac</w:t>
      </w:r>
      <w:r>
        <w:rPr>
          <w:rStyle w:val="None"/>
          <w:rFonts w:eastAsia="Arial Unicode MS" w:cs="Arial Unicode MS"/>
        </w:rPr>
        <w:t xml:space="preserve">ă pentru o perioadă și-l lasă în grija altcuiva, bebelușii pot plânge de tristețe dovadă </w:t>
      </w:r>
      <w:r>
        <w:rPr>
          <w:rStyle w:val="None"/>
          <w:rFonts w:eastAsia="Arial Unicode MS" w:cs="Arial Unicode MS"/>
          <w:lang w:val="pt-PT"/>
        </w:rPr>
        <w:t>a valoriz</w:t>
      </w:r>
      <w:r>
        <w:rPr>
          <w:rStyle w:val="None"/>
          <w:rFonts w:eastAsia="Arial Unicode MS" w:cs="Arial Unicode MS"/>
        </w:rPr>
        <w:t xml:space="preserve">ării relației. </w:t>
      </w:r>
      <w:r>
        <w:rPr>
          <w:rStyle w:val="None"/>
          <w:rFonts w:eastAsia="Arial Unicode MS" w:cs="Arial Unicode MS"/>
          <w:lang w:val="en-US"/>
        </w:rPr>
        <w:t>Reac</w:t>
      </w:r>
      <w:r>
        <w:rPr>
          <w:rStyle w:val="None"/>
          <w:rFonts w:eastAsia="Arial Unicode MS" w:cs="Arial Unicode MS"/>
        </w:rPr>
        <w:t>ția corectă pentru acest tip de plâns este de a lua copilul îm brațe, a-l mângâia și a-i vorbi. În acest mod, el își poate exprima și accepta suferința. Totuși, el nu are nevoie să fie înveselit ș</w:t>
      </w:r>
      <w:r>
        <w:rPr>
          <w:rStyle w:val="None"/>
          <w:rFonts w:eastAsia="Arial Unicode MS" w:cs="Arial Unicode MS"/>
          <w:lang w:val="it-IT"/>
        </w:rPr>
        <w:t>i g</w:t>
      </w:r>
      <w:r>
        <w:rPr>
          <w:rStyle w:val="None"/>
          <w:rFonts w:eastAsia="Arial Unicode MS" w:cs="Arial Unicode MS"/>
        </w:rPr>
        <w:t>âdilat, adică distras de la suferinț</w:t>
      </w:r>
      <w:r>
        <w:rPr>
          <w:rStyle w:val="None"/>
          <w:rFonts w:eastAsia="Arial Unicode MS" w:cs="Arial Unicode MS"/>
          <w:lang w:val="it-IT"/>
        </w:rPr>
        <w:t>a sa. A</w:t>
      </w:r>
      <w:r>
        <w:rPr>
          <w:rStyle w:val="None"/>
          <w:rFonts w:eastAsia="Arial Unicode MS" w:cs="Arial Unicode MS"/>
        </w:rPr>
        <w:t>șa cum adulții au nevoie de o perioadă de doliu în cazul unei pierderi și bebelușii au nevoie să-ș</w:t>
      </w:r>
      <w:r>
        <w:rPr>
          <w:rStyle w:val="None"/>
          <w:rFonts w:eastAsia="Arial Unicode MS" w:cs="Arial Unicode MS"/>
          <w:lang w:val="it-IT"/>
        </w:rPr>
        <w:t>i tr</w:t>
      </w:r>
      <w:r>
        <w:rPr>
          <w:rStyle w:val="None"/>
          <w:rFonts w:eastAsia="Arial Unicode MS" w:cs="Arial Unicode MS"/>
        </w:rPr>
        <w:t>ă</w:t>
      </w:r>
      <w:r>
        <w:rPr>
          <w:rStyle w:val="None"/>
          <w:rFonts w:eastAsia="Arial Unicode MS" w:cs="Arial Unicode MS"/>
          <w:lang w:val="it-IT"/>
        </w:rPr>
        <w:t>iasc</w:t>
      </w:r>
      <w:r>
        <w:rPr>
          <w:rStyle w:val="None"/>
          <w:rFonts w:eastAsia="Arial Unicode MS" w:cs="Arial Unicode MS"/>
        </w:rPr>
        <w:t xml:space="preserve">ă </w:t>
      </w:r>
      <w:r>
        <w:rPr>
          <w:rStyle w:val="None"/>
          <w:rFonts w:eastAsia="Arial Unicode MS" w:cs="Arial Unicode MS"/>
          <w:lang w:val="da-DK"/>
        </w:rPr>
        <w:t>triste</w:t>
      </w:r>
      <w:r>
        <w:rPr>
          <w:rStyle w:val="None"/>
          <w:rFonts w:eastAsia="Arial Unicode MS" w:cs="Arial Unicode MS"/>
        </w:rPr>
        <w:t>țea și trebuie doar să-i asigură</w:t>
      </w:r>
      <w:r>
        <w:rPr>
          <w:rStyle w:val="None"/>
          <w:rFonts w:eastAsia="Arial Unicode MS" w:cs="Arial Unicode MS"/>
          <w:lang w:val="pt-PT"/>
        </w:rPr>
        <w:t>m c</w:t>
      </w:r>
      <w:r>
        <w:rPr>
          <w:rStyle w:val="None"/>
          <w:rFonts w:eastAsia="Arial Unicode MS" w:cs="Arial Unicode MS"/>
        </w:rPr>
        <w:t>ă suntem acolo pentru ei și îi iubim. (</w:t>
      </w:r>
      <w:r>
        <w:rPr>
          <w:rStyle w:val="None"/>
          <w:rFonts w:eastAsia="Arial Unicode MS" w:cs="Arial Unicode MS"/>
          <w:i/>
          <w:iCs/>
          <w:lang w:val="da-DK"/>
        </w:rPr>
        <w:t>Ibidem</w:t>
      </w:r>
      <w:r>
        <w:rPr>
          <w:rStyle w:val="None"/>
          <w:rFonts w:eastAsia="Arial Unicode MS" w:cs="Arial Unicode MS"/>
        </w:rPr>
        <w:t>, p .81).</w:t>
      </w:r>
    </w:p>
    <w:p w:rsidR="004525CB" w:rsidRDefault="00C162FC">
      <w:pPr>
        <w:pStyle w:val="Default"/>
        <w:rPr>
          <w:rStyle w:val="None"/>
        </w:rPr>
      </w:pPr>
      <w:r>
        <w:rPr>
          <w:rStyle w:val="None"/>
        </w:rPr>
        <w:tab/>
      </w:r>
      <w:r>
        <w:rPr>
          <w:rStyle w:val="None"/>
          <w:rFonts w:eastAsia="Arial Unicode MS" w:cs="Arial Unicode MS"/>
        </w:rPr>
        <w:t>Ultimul tip de plâns, poate surprinză</w:t>
      </w:r>
      <w:r>
        <w:rPr>
          <w:rStyle w:val="None"/>
          <w:rFonts w:eastAsia="Arial Unicode MS" w:cs="Arial Unicode MS"/>
          <w:lang w:val="es-ES_tradnl"/>
        </w:rPr>
        <w:t>tor, este pl</w:t>
      </w:r>
      <w:r>
        <w:rPr>
          <w:rStyle w:val="None"/>
          <w:rFonts w:eastAsia="Arial Unicode MS" w:cs="Arial Unicode MS"/>
        </w:rPr>
        <w:t>ânsul de satisfacție. Î</w:t>
      </w:r>
      <w:r>
        <w:rPr>
          <w:rStyle w:val="None"/>
          <w:rFonts w:eastAsia="Arial Unicode MS" w:cs="Arial Unicode MS"/>
          <w:lang w:val="it-IT"/>
        </w:rPr>
        <w:t>n opinia lui Winnicott, pl</w:t>
      </w:r>
      <w:r>
        <w:rPr>
          <w:rStyle w:val="None"/>
          <w:rFonts w:eastAsia="Arial Unicode MS" w:cs="Arial Unicode MS"/>
        </w:rPr>
        <w:t>ăcerea face parte din plâns la fel cum face parte din exercitarea oricărei funcții a  organismului și o anumită cantitate de plâ</w:t>
      </w:r>
      <w:r>
        <w:rPr>
          <w:rStyle w:val="None"/>
          <w:rFonts w:eastAsia="Arial Unicode MS" w:cs="Arial Unicode MS"/>
          <w:lang w:val="pt-PT"/>
        </w:rPr>
        <w:t>ns este benefic</w:t>
      </w:r>
      <w:r>
        <w:rPr>
          <w:rStyle w:val="None"/>
          <w:rFonts w:eastAsia="Arial Unicode MS" w:cs="Arial Unicode MS"/>
        </w:rPr>
        <w:t>ă sugarului. În cazul sugarului orice exercițiu fizic este benefic întrucât reprezintă o realizare. La început respirația, apoi el exersează diferite forme de plâ</w:t>
      </w:r>
      <w:r>
        <w:rPr>
          <w:rStyle w:val="None"/>
          <w:rFonts w:eastAsia="Arial Unicode MS" w:cs="Arial Unicode MS"/>
          <w:lang w:val="en-US"/>
        </w:rPr>
        <w:t xml:space="preserve">ns </w:t>
      </w:r>
      <w:r>
        <w:rPr>
          <w:rStyle w:val="None"/>
          <w:rFonts w:eastAsia="Arial Unicode MS" w:cs="Arial Unicode MS"/>
        </w:rPr>
        <w:t>și țipăt. Plânsul viguros imediat după naș</w:t>
      </w:r>
      <w:r>
        <w:rPr>
          <w:rStyle w:val="None"/>
          <w:rFonts w:eastAsia="Arial Unicode MS" w:cs="Arial Unicode MS"/>
          <w:lang w:val="it-IT"/>
        </w:rPr>
        <w:t>tere este un indicator de s</w:t>
      </w:r>
      <w:r>
        <w:rPr>
          <w:rStyle w:val="None"/>
          <w:rFonts w:eastAsia="Arial Unicode MS" w:cs="Arial Unicode MS"/>
        </w:rPr>
        <w:t xml:space="preserve">ănătate. Ulterior, plânsul este valoros întrucât poate acționa ca o terapie personală timpurie, un factor liniștitor în situații de crize sau un factor de comunicare ce precede vorbitul. </w:t>
      </w:r>
      <w:r>
        <w:rPr>
          <w:rStyle w:val="None"/>
          <w:rFonts w:eastAsia="Arial Unicode MS" w:cs="Arial Unicode MS"/>
          <w:i/>
          <w:iCs/>
        </w:rPr>
        <w:t>(Ibidem</w:t>
      </w:r>
      <w:r>
        <w:rPr>
          <w:rStyle w:val="None"/>
          <w:rFonts w:eastAsia="Arial Unicode MS" w:cs="Arial Unicode MS"/>
        </w:rPr>
        <w:t>, pp. 71-72).</w:t>
      </w:r>
    </w:p>
    <w:p w:rsidR="004525CB" w:rsidRDefault="00C162FC">
      <w:pPr>
        <w:pStyle w:val="Default"/>
        <w:rPr>
          <w:rStyle w:val="None"/>
        </w:rPr>
      </w:pPr>
      <w:r>
        <w:rPr>
          <w:rStyle w:val="None"/>
        </w:rPr>
        <w:tab/>
      </w:r>
      <w:r>
        <w:rPr>
          <w:rStyle w:val="None"/>
          <w:rFonts w:eastAsia="Arial Unicode MS" w:cs="Arial Unicode MS"/>
        </w:rPr>
        <w:t>Dacă până acum am identificat motivele ce pot sta la baza plânsului bebelușului, în continuare voi prezenta diferite funcții ale plânsului identificate de Aletha Solter (2017) în cartea sa</w:t>
      </w:r>
      <w:r>
        <w:rPr>
          <w:rStyle w:val="None"/>
          <w:rFonts w:eastAsia="Arial Unicode MS" w:cs="Arial Unicode MS"/>
          <w:lang w:val="en-US"/>
        </w:rPr>
        <w:t xml:space="preserve"> </w:t>
      </w:r>
      <w:r>
        <w:rPr>
          <w:rStyle w:val="None"/>
          <w:rFonts w:eastAsia="Arial Unicode MS" w:cs="Arial Unicode MS"/>
          <w:i/>
          <w:iCs/>
          <w:lang w:val="en-US"/>
        </w:rPr>
        <w:t>Bebelu</w:t>
      </w:r>
      <w:r>
        <w:rPr>
          <w:rStyle w:val="None"/>
          <w:rFonts w:eastAsia="Arial Unicode MS" w:cs="Arial Unicode MS"/>
          <w:i/>
          <w:iCs/>
        </w:rPr>
        <w:t>șul meu înț</w:t>
      </w:r>
      <w:r>
        <w:rPr>
          <w:rStyle w:val="None"/>
          <w:rFonts w:eastAsia="Arial Unicode MS" w:cs="Arial Unicode MS"/>
          <w:i/>
          <w:iCs/>
          <w:lang w:val="nl-NL"/>
        </w:rPr>
        <w:t>elege tot</w:t>
      </w:r>
      <w:r>
        <w:rPr>
          <w:rStyle w:val="None"/>
          <w:rFonts w:eastAsia="Arial Unicode MS" w:cs="Arial Unicode MS"/>
          <w:lang w:val="en-US"/>
        </w:rPr>
        <w:t>.</w:t>
      </w:r>
    </w:p>
    <w:p w:rsidR="004525CB" w:rsidRDefault="00C162FC">
      <w:pPr>
        <w:pStyle w:val="Default"/>
        <w:rPr>
          <w:rStyle w:val="None"/>
          <w:b/>
          <w:bCs/>
        </w:rPr>
      </w:pPr>
      <w:r>
        <w:rPr>
          <w:rStyle w:val="None"/>
          <w:rFonts w:eastAsia="Arial Unicode MS" w:cs="Arial Unicode MS"/>
          <w:b/>
          <w:bCs/>
          <w:lang w:val="pt-PT"/>
        </w:rPr>
        <w:t>Func</w:t>
      </w:r>
      <w:r>
        <w:rPr>
          <w:rStyle w:val="None"/>
          <w:rFonts w:eastAsia="Arial Unicode MS" w:cs="Arial Unicode MS"/>
          <w:b/>
          <w:bCs/>
        </w:rPr>
        <w:t>țiile plânsului</w:t>
      </w:r>
    </w:p>
    <w:p w:rsidR="004525CB" w:rsidRDefault="00C162FC">
      <w:pPr>
        <w:pStyle w:val="Default"/>
        <w:rPr>
          <w:rStyle w:val="None"/>
        </w:rPr>
      </w:pPr>
      <w:r>
        <w:rPr>
          <w:rStyle w:val="None"/>
          <w:b/>
          <w:bCs/>
        </w:rPr>
        <w:tab/>
      </w:r>
      <w:r>
        <w:rPr>
          <w:rStyle w:val="None"/>
          <w:rFonts w:eastAsia="Arial Unicode MS" w:cs="Arial Unicode MS"/>
        </w:rPr>
        <w:t xml:space="preserve">Prima funcție este aceea de a comunica o nevoie sau un disconfort și presupune </w:t>
      </w:r>
      <w:r>
        <w:rPr>
          <w:rStyle w:val="None"/>
          <w:rFonts w:eastAsia="Arial Unicode MS" w:cs="Arial Unicode MS"/>
          <w:lang w:val="en-US"/>
        </w:rPr>
        <w:t>interven</w:t>
      </w:r>
      <w:r>
        <w:rPr>
          <w:rStyle w:val="None"/>
          <w:rFonts w:eastAsia="Arial Unicode MS" w:cs="Arial Unicode MS"/>
        </w:rPr>
        <w:t>ț</w:t>
      </w:r>
      <w:r>
        <w:rPr>
          <w:rStyle w:val="None"/>
          <w:rFonts w:eastAsia="Arial Unicode MS" w:cs="Arial Unicode MS"/>
          <w:lang w:val="it-IT"/>
        </w:rPr>
        <w:t>ia rapid</w:t>
      </w:r>
      <w:r>
        <w:rPr>
          <w:rStyle w:val="None"/>
          <w:rFonts w:eastAsia="Arial Unicode MS" w:cs="Arial Unicode MS"/>
        </w:rPr>
        <w:t xml:space="preserve">ă a îngrijitorului, iar a doua este de mecanism de eliberare a stresului. Conform Alethei Solter, </w:t>
      </w:r>
      <w:r>
        <w:rPr>
          <w:rStyle w:val="None"/>
          <w:rFonts w:eastAsia="Arial Unicode MS" w:cs="Arial Unicode MS"/>
          <w:lang w:val="en-US"/>
        </w:rPr>
        <w:t>“</w:t>
      </w:r>
      <w:r>
        <w:rPr>
          <w:rStyle w:val="None"/>
          <w:rFonts w:eastAsia="Arial Unicode MS" w:cs="Arial Unicode MS"/>
        </w:rPr>
        <w:t>bebelușii  plâng uneori timp îndelungat fără a avea o altă nevoie decât aceea de a fi ținuți în brațe și iubiți</w:t>
      </w:r>
      <w:r>
        <w:rPr>
          <w:rStyle w:val="None"/>
          <w:rFonts w:eastAsia="Arial Unicode MS" w:cs="Arial Unicode MS"/>
          <w:lang w:val="en-US"/>
        </w:rPr>
        <w:t>”. (Solter, 2017, p. 70)</w:t>
      </w:r>
    </w:p>
    <w:p w:rsidR="004525CB" w:rsidRDefault="00C162FC">
      <w:pPr>
        <w:pStyle w:val="Default"/>
        <w:rPr>
          <w:rStyle w:val="None"/>
        </w:rPr>
      </w:pPr>
      <w:r>
        <w:rPr>
          <w:rStyle w:val="None"/>
          <w:rFonts w:eastAsia="Arial Unicode MS" w:cs="Arial Unicode MS"/>
          <w:lang w:val="en-US"/>
        </w:rPr>
        <w:t>A</w:t>
      </w:r>
      <w:r>
        <w:rPr>
          <w:rStyle w:val="None"/>
          <w:rFonts w:eastAsia="Arial Unicode MS" w:cs="Arial Unicode MS"/>
        </w:rPr>
        <w:t>șa cum susținea ș</w:t>
      </w:r>
      <w:r>
        <w:rPr>
          <w:rStyle w:val="None"/>
          <w:rFonts w:eastAsia="Arial Unicode MS" w:cs="Arial Unicode MS"/>
          <w:lang w:val="it-IT"/>
        </w:rPr>
        <w:t>i Winnicott, prin pl</w:t>
      </w:r>
      <w:r>
        <w:rPr>
          <w:rStyle w:val="None"/>
          <w:rFonts w:eastAsia="Arial Unicode MS" w:cs="Arial Unicode MS"/>
        </w:rPr>
        <w:t>âns ei își pot elibera tensiunea acumulată și se pot relaxa și este la fel de important precum somnul, alimentația sănătoasă sau ținutul în braț</w:t>
      </w:r>
      <w:r>
        <w:rPr>
          <w:rStyle w:val="None"/>
          <w:rFonts w:eastAsia="Arial Unicode MS" w:cs="Arial Unicode MS"/>
          <w:lang w:val="it-IT"/>
        </w:rPr>
        <w:t>e.</w:t>
      </w:r>
    </w:p>
    <w:p w:rsidR="004525CB" w:rsidRDefault="00C162FC">
      <w:pPr>
        <w:pStyle w:val="Default"/>
        <w:rPr>
          <w:rStyle w:val="None"/>
        </w:rPr>
      </w:pPr>
      <w:r>
        <w:rPr>
          <w:rStyle w:val="None"/>
          <w:rFonts w:eastAsia="Arial Unicode MS" w:cs="Arial Unicode MS"/>
        </w:rPr>
        <w:t>Cu toate că atunci câ</w:t>
      </w:r>
      <w:r>
        <w:rPr>
          <w:rStyle w:val="None"/>
          <w:rFonts w:eastAsia="Arial Unicode MS" w:cs="Arial Unicode MS"/>
          <w:lang w:val="en-US"/>
        </w:rPr>
        <w:t>nd ne g</w:t>
      </w:r>
      <w:r>
        <w:rPr>
          <w:rStyle w:val="None"/>
          <w:rFonts w:eastAsia="Arial Unicode MS" w:cs="Arial Unicode MS"/>
        </w:rPr>
        <w:t xml:space="preserve">ândim la bebeluși și la perioada copilăriei tindem să </w:t>
      </w:r>
      <w:r>
        <w:rPr>
          <w:rStyle w:val="None"/>
          <w:rFonts w:eastAsia="Arial Unicode MS" w:cs="Arial Unicode MS"/>
          <w:lang w:val="en-US"/>
        </w:rPr>
        <w:t>cred</w:t>
      </w:r>
      <w:r>
        <w:rPr>
          <w:rStyle w:val="None"/>
          <w:rFonts w:eastAsia="Arial Unicode MS" w:cs="Arial Unicode MS"/>
        </w:rPr>
        <w:t>ă</w:t>
      </w:r>
      <w:r>
        <w:rPr>
          <w:rStyle w:val="None"/>
          <w:rFonts w:eastAsia="Arial Unicode MS" w:cs="Arial Unicode MS"/>
          <w:lang w:val="pt-PT"/>
        </w:rPr>
        <w:t>m c</w:t>
      </w:r>
      <w:r>
        <w:rPr>
          <w:rStyle w:val="None"/>
          <w:rFonts w:eastAsia="Arial Unicode MS" w:cs="Arial Unicode MS"/>
        </w:rPr>
        <w:t xml:space="preserve">ă este o perioadă lipsită de griji, de fapt este o perioadă plină </w:t>
      </w:r>
      <w:r>
        <w:rPr>
          <w:rStyle w:val="None"/>
          <w:rFonts w:eastAsia="Arial Unicode MS" w:cs="Arial Unicode MS"/>
          <w:lang w:val="es-ES_tradnl"/>
        </w:rPr>
        <w:t>de vulnerabilit</w:t>
      </w:r>
      <w:r>
        <w:rPr>
          <w:rStyle w:val="None"/>
          <w:rFonts w:eastAsia="Arial Unicode MS" w:cs="Arial Unicode MS"/>
        </w:rPr>
        <w:t>ăți, sugarii sunt sensibili și se pot stresa foarte ușor.</w:t>
      </w:r>
    </w:p>
    <w:p w:rsidR="004525CB" w:rsidRDefault="00C162FC">
      <w:pPr>
        <w:pStyle w:val="Default"/>
        <w:rPr>
          <w:rStyle w:val="None"/>
        </w:rPr>
      </w:pPr>
      <w:r>
        <w:rPr>
          <w:rStyle w:val="None"/>
          <w:rFonts w:eastAsia="Arial Unicode MS" w:cs="Arial Unicode MS"/>
        </w:rPr>
        <w:t>Conform studiilor, în momentul nașterii cortizolul este foarte ridicat ș</w:t>
      </w:r>
      <w:r>
        <w:rPr>
          <w:rStyle w:val="None"/>
          <w:rFonts w:eastAsia="Arial Unicode MS" w:cs="Arial Unicode MS"/>
          <w:lang w:val="it-IT"/>
        </w:rPr>
        <w:t>i indic</w:t>
      </w:r>
      <w:r>
        <w:rPr>
          <w:rStyle w:val="None"/>
          <w:rFonts w:eastAsia="Arial Unicode MS" w:cs="Arial Unicode MS"/>
        </w:rPr>
        <w:t xml:space="preserve">ă </w:t>
      </w:r>
      <w:r>
        <w:rPr>
          <w:rStyle w:val="None"/>
          <w:rFonts w:eastAsia="Arial Unicode MS" w:cs="Arial Unicode MS"/>
          <w:lang w:val="es-ES_tradnl"/>
        </w:rPr>
        <w:t>un nivel maxim de stres al bebelu</w:t>
      </w:r>
      <w:r>
        <w:rPr>
          <w:rStyle w:val="None"/>
          <w:rFonts w:eastAsia="Arial Unicode MS" w:cs="Arial Unicode MS"/>
        </w:rPr>
        <w:t xml:space="preserve">șului urmând ca acesta să </w:t>
      </w:r>
      <w:r>
        <w:rPr>
          <w:rStyle w:val="None"/>
          <w:rFonts w:eastAsia="Arial Unicode MS" w:cs="Arial Unicode MS"/>
          <w:lang w:val="pt-PT"/>
        </w:rPr>
        <w:t>scad</w:t>
      </w:r>
      <w:r>
        <w:rPr>
          <w:rStyle w:val="None"/>
          <w:rFonts w:eastAsia="Arial Unicode MS" w:cs="Arial Unicode MS"/>
        </w:rPr>
        <w:t>ă începând cu șase luni. Astfel, aceste niveluri ridicate de stres pot explica crizele de plâ</w:t>
      </w:r>
      <w:r>
        <w:rPr>
          <w:rStyle w:val="None"/>
          <w:rFonts w:eastAsia="Arial Unicode MS" w:cs="Arial Unicode MS"/>
          <w:lang w:val="en-US"/>
        </w:rPr>
        <w:t>ns are bebelu</w:t>
      </w:r>
      <w:r>
        <w:rPr>
          <w:rStyle w:val="None"/>
          <w:rFonts w:eastAsia="Arial Unicode MS" w:cs="Arial Unicode MS"/>
        </w:rPr>
        <w:t xml:space="preserve">șilor care nu par să aibă o cauza fiziologică </w:t>
      </w:r>
      <w:r>
        <w:rPr>
          <w:rStyle w:val="None"/>
          <w:rFonts w:eastAsia="Arial Unicode MS" w:cs="Arial Unicode MS"/>
          <w:lang w:val="it-IT"/>
        </w:rPr>
        <w:t>evident</w:t>
      </w:r>
      <w:r>
        <w:rPr>
          <w:rStyle w:val="None"/>
          <w:rFonts w:eastAsia="Arial Unicode MS" w:cs="Arial Unicode MS"/>
        </w:rPr>
        <w:t>ă. Plâ</w:t>
      </w:r>
      <w:r>
        <w:rPr>
          <w:rStyle w:val="None"/>
          <w:rFonts w:eastAsia="Arial Unicode MS" w:cs="Arial Unicode MS"/>
          <w:lang w:val="nl-NL"/>
        </w:rPr>
        <w:t>nsul este astfel rezultatul stresului, nu cauza lui, iar modalitatea potrivita de reac</w:t>
      </w:r>
      <w:r>
        <w:rPr>
          <w:rStyle w:val="None"/>
          <w:rFonts w:eastAsia="Arial Unicode MS" w:cs="Arial Unicode MS"/>
        </w:rPr>
        <w:t>ție este nu de a opri plânsul, ci de a cauta și preveni cauzele de stres, reducând astfel nevoia bebelușului de a plânge. (</w:t>
      </w:r>
      <w:r>
        <w:rPr>
          <w:rStyle w:val="None"/>
          <w:rFonts w:eastAsia="Arial Unicode MS" w:cs="Arial Unicode MS"/>
          <w:i/>
          <w:iCs/>
          <w:lang w:val="da-DK"/>
        </w:rPr>
        <w:t>Ibidem</w:t>
      </w:r>
      <w:r>
        <w:rPr>
          <w:rStyle w:val="None"/>
          <w:rFonts w:eastAsia="Arial Unicode MS" w:cs="Arial Unicode MS"/>
        </w:rPr>
        <w:t>, p. 74)</w:t>
      </w:r>
    </w:p>
    <w:p w:rsidR="004525CB" w:rsidRDefault="00C162FC">
      <w:pPr>
        <w:pStyle w:val="Default"/>
        <w:rPr>
          <w:rStyle w:val="None"/>
          <w:b/>
          <w:bCs/>
        </w:rPr>
      </w:pPr>
      <w:r>
        <w:rPr>
          <w:rStyle w:val="None"/>
          <w:rFonts w:eastAsia="Arial Unicode MS" w:cs="Arial Unicode MS"/>
          <w:b/>
          <w:bCs/>
        </w:rPr>
        <w:t>Factori de stres ce cauzează plâ</w:t>
      </w:r>
      <w:r>
        <w:rPr>
          <w:rStyle w:val="None"/>
          <w:rFonts w:eastAsia="Arial Unicode MS" w:cs="Arial Unicode MS"/>
          <w:b/>
          <w:bCs/>
          <w:lang w:val="it-IT"/>
        </w:rPr>
        <w:t>nsul</w:t>
      </w:r>
    </w:p>
    <w:p w:rsidR="004525CB" w:rsidRDefault="00C162FC">
      <w:pPr>
        <w:pStyle w:val="Default"/>
        <w:rPr>
          <w:rStyle w:val="None"/>
        </w:rPr>
      </w:pPr>
      <w:r>
        <w:rPr>
          <w:rStyle w:val="None"/>
          <w:rFonts w:eastAsia="Arial Unicode MS" w:cs="Arial Unicode MS"/>
          <w:lang w:val="en-US"/>
        </w:rPr>
        <w:tab/>
        <w:t xml:space="preserve">Aletha Solter </w:t>
      </w:r>
      <w:r>
        <w:rPr>
          <w:rStyle w:val="None"/>
          <w:rFonts w:eastAsia="Arial Unicode MS" w:cs="Arial Unicode MS"/>
        </w:rPr>
        <w:t>(2017) a identificat șase mari categorii de factori de stres ce pot apărea în perioada de început a copilăriei și îi pot determina pe copii să plângă: stresul prenatal, o naștere traumatizantă, nevoi nesatisfăcute, suprastimulare, frustrări legate de dezvoltare, durere fizică, evenimente î</w:t>
      </w:r>
      <w:r>
        <w:rPr>
          <w:rStyle w:val="None"/>
          <w:rFonts w:eastAsia="Arial Unicode MS" w:cs="Arial Unicode MS"/>
          <w:lang w:val="pt-PT"/>
        </w:rPr>
        <w:t>nfric</w:t>
      </w:r>
      <w:r>
        <w:rPr>
          <w:rStyle w:val="None"/>
          <w:rFonts w:eastAsia="Arial Unicode MS" w:cs="Arial Unicode MS"/>
        </w:rPr>
        <w:t>oășătoare (zgomote puternice, despărțirea de părinți, îngrijorare acestora).</w:t>
      </w:r>
    </w:p>
    <w:p w:rsidR="004525CB" w:rsidRDefault="00C162FC">
      <w:pPr>
        <w:pStyle w:val="Default"/>
        <w:rPr>
          <w:rStyle w:val="None"/>
        </w:rPr>
      </w:pPr>
      <w:r>
        <w:rPr>
          <w:rStyle w:val="None"/>
          <w:rFonts w:eastAsia="Arial Unicode MS" w:cs="Arial Unicode MS"/>
        </w:rPr>
        <w:t>Factorii de stres sunt de la sine înțeleși, mai puțin categoria nevoilor nesatisfăcute pe care o voi aborda î</w:t>
      </w:r>
      <w:r>
        <w:rPr>
          <w:rStyle w:val="None"/>
          <w:rFonts w:eastAsia="Arial Unicode MS" w:cs="Arial Unicode MS"/>
          <w:lang w:val="it-IT"/>
        </w:rPr>
        <w:t>n continuare.</w:t>
      </w:r>
      <w:r>
        <w:rPr>
          <w:rStyle w:val="None"/>
          <w:rFonts w:eastAsia="Arial Unicode MS" w:cs="Arial Unicode MS"/>
        </w:rPr>
        <w:t xml:space="preserve"> Nevoile nesatisfăcute ale bebelușilor vizează în special nevoia de atingere și de a fi ținut în brațe, nevoie pe care am i</w:t>
      </w:r>
      <w:r>
        <w:rPr>
          <w:rStyle w:val="None"/>
          <w:rFonts w:eastAsia="Arial Unicode MS" w:cs="Arial Unicode MS"/>
          <w:lang w:val="en-US"/>
        </w:rPr>
        <w:t>d</w:t>
      </w:r>
      <w:r>
        <w:rPr>
          <w:rStyle w:val="None"/>
          <w:rFonts w:eastAsia="Arial Unicode MS" w:cs="Arial Unicode MS"/>
        </w:rPr>
        <w:t>e</w:t>
      </w:r>
      <w:r>
        <w:rPr>
          <w:rStyle w:val="None"/>
          <w:rFonts w:eastAsia="Arial Unicode MS" w:cs="Arial Unicode MS"/>
          <w:lang w:val="en-US"/>
        </w:rPr>
        <w:t>n</w:t>
      </w:r>
      <w:r>
        <w:rPr>
          <w:rStyle w:val="None"/>
          <w:rFonts w:eastAsia="Arial Unicode MS" w:cs="Arial Unicode MS"/>
        </w:rPr>
        <w:t>tificat-o în subcapitolele anterioare drept o nevoie de baza în perioada copilăriei mici.</w:t>
      </w:r>
    </w:p>
    <w:p w:rsidR="004525CB" w:rsidRDefault="00C162FC">
      <w:pPr>
        <w:pStyle w:val="Default"/>
        <w:rPr>
          <w:rStyle w:val="None"/>
        </w:rPr>
      </w:pPr>
      <w:r>
        <w:rPr>
          <w:rStyle w:val="None"/>
          <w:rFonts w:eastAsia="Arial Unicode MS" w:cs="Arial Unicode MS"/>
        </w:rPr>
        <w:tab/>
        <w:t xml:space="preserve">În cadrul unui studiu, cercetătorii le-au cerut mamelor dintr-un grup să-și țină bebelușii în brațe cu două ore mai multe decât mamele din grupul de control. Rezultatul a indicat că bebelușii din primul grup, care au fost ținuți în brațe mai mult au plâns mai puțin. </w:t>
      </w:r>
    </w:p>
    <w:p w:rsidR="004525CB" w:rsidRDefault="00C162FC">
      <w:pPr>
        <w:pStyle w:val="Default"/>
        <w:rPr>
          <w:rStyle w:val="None"/>
        </w:rPr>
      </w:pPr>
      <w:r>
        <w:rPr>
          <w:rStyle w:val="None"/>
          <w:rFonts w:eastAsia="Arial Unicode MS" w:cs="Arial Unicode MS"/>
        </w:rPr>
        <w:t xml:space="preserve">Prin urmare, dacă un bebeluș nu a fost ținut în brațe, poate ajunge să plângă pentru a se elibera de durerea resimțită de lipsa acestui contact fizic. Acest lucru poate fi destul de derutant pentru părinți întrucât în momentul în care îi iau în brațe, bebelușii continuă să plângă. </w:t>
      </w:r>
    </w:p>
    <w:p w:rsidR="004525CB" w:rsidRDefault="00C162FC">
      <w:pPr>
        <w:pStyle w:val="Default"/>
        <w:rPr>
          <w:rStyle w:val="None"/>
        </w:rPr>
      </w:pPr>
      <w:r>
        <w:rPr>
          <w:rStyle w:val="None"/>
          <w:rFonts w:eastAsia="Arial Unicode MS" w:cs="Arial Unicode MS"/>
        </w:rPr>
        <w:t>Totuși plânsul nu transmite un refuz de a fi ținut în brațe, ci o nevoie de eliberare, vindecare și de a crea o legătură emoțională sigură. (</w:t>
      </w:r>
      <w:r>
        <w:rPr>
          <w:rStyle w:val="None"/>
          <w:rFonts w:eastAsia="Arial Unicode MS" w:cs="Arial Unicode MS"/>
          <w:i/>
          <w:iCs/>
          <w:lang w:val="da-DK"/>
        </w:rPr>
        <w:t>Ibidem</w:t>
      </w:r>
      <w:r>
        <w:rPr>
          <w:rStyle w:val="None"/>
          <w:rFonts w:eastAsia="Arial Unicode MS" w:cs="Arial Unicode MS"/>
        </w:rPr>
        <w:t>, pp. 76-77)</w:t>
      </w:r>
    </w:p>
    <w:p w:rsidR="004525CB" w:rsidRDefault="00C162FC">
      <w:pPr>
        <w:pStyle w:val="Default"/>
        <w:rPr>
          <w:rStyle w:val="None"/>
          <w:b/>
          <w:bCs/>
        </w:rPr>
      </w:pPr>
      <w:r>
        <w:rPr>
          <w:rStyle w:val="None"/>
          <w:rFonts w:eastAsia="Arial Unicode MS" w:cs="Arial Unicode MS"/>
          <w:b/>
          <w:bCs/>
        </w:rPr>
        <w:t>Ce ar trebui să facem câ</w:t>
      </w:r>
      <w:r>
        <w:rPr>
          <w:rStyle w:val="None"/>
          <w:rFonts w:eastAsia="Arial Unicode MS" w:cs="Arial Unicode MS"/>
          <w:b/>
          <w:bCs/>
          <w:lang w:val="de-DE"/>
        </w:rPr>
        <w:t>nd bebelu</w:t>
      </w:r>
      <w:r>
        <w:rPr>
          <w:rStyle w:val="None"/>
          <w:rFonts w:eastAsia="Arial Unicode MS" w:cs="Arial Unicode MS"/>
          <w:b/>
          <w:bCs/>
        </w:rPr>
        <w:t>șii plâng?</w:t>
      </w:r>
    </w:p>
    <w:p w:rsidR="004525CB" w:rsidRDefault="00C162FC">
      <w:pPr>
        <w:pStyle w:val="Default"/>
        <w:rPr>
          <w:rStyle w:val="None"/>
        </w:rPr>
      </w:pPr>
      <w:r>
        <w:rPr>
          <w:rStyle w:val="None"/>
          <w:rFonts w:eastAsia="Arial Unicode MS" w:cs="Arial Unicode MS"/>
        </w:rPr>
        <w:tab/>
        <w:t xml:space="preserve">De multe ori se întâmplă </w:t>
      </w:r>
      <w:r>
        <w:rPr>
          <w:rStyle w:val="None"/>
          <w:rFonts w:eastAsia="Arial Unicode MS" w:cs="Arial Unicode MS"/>
          <w:lang w:val="es-ES_tradnl"/>
        </w:rPr>
        <w:t>ca un bebelu</w:t>
      </w:r>
      <w:r>
        <w:rPr>
          <w:rStyle w:val="None"/>
          <w:rFonts w:eastAsia="Arial Unicode MS" w:cs="Arial Unicode MS"/>
        </w:rPr>
        <w:t xml:space="preserve">ș să aibă </w:t>
      </w:r>
      <w:r>
        <w:rPr>
          <w:rStyle w:val="None"/>
          <w:rFonts w:eastAsia="Arial Unicode MS" w:cs="Arial Unicode MS"/>
          <w:lang w:val="it-IT"/>
        </w:rPr>
        <w:t xml:space="preserve">momente </w:t>
      </w:r>
      <w:r>
        <w:rPr>
          <w:rStyle w:val="None"/>
          <w:rFonts w:eastAsia="Arial Unicode MS" w:cs="Arial Unicode MS"/>
        </w:rPr>
        <w:t>în care plâ</w:t>
      </w:r>
      <w:r>
        <w:rPr>
          <w:rStyle w:val="None"/>
          <w:rFonts w:eastAsia="Arial Unicode MS" w:cs="Arial Unicode MS"/>
          <w:lang w:val="da-DK"/>
        </w:rPr>
        <w:t>nge f</w:t>
      </w:r>
      <w:r>
        <w:rPr>
          <w:rStyle w:val="None"/>
          <w:rFonts w:eastAsia="Arial Unicode MS" w:cs="Arial Unicode MS"/>
        </w:rPr>
        <w:t>ără un motiv aparent. Odată ce ne asigură</w:t>
      </w:r>
      <w:r>
        <w:rPr>
          <w:rStyle w:val="None"/>
          <w:rFonts w:eastAsia="Arial Unicode MS" w:cs="Arial Unicode MS"/>
          <w:lang w:val="pt-PT"/>
        </w:rPr>
        <w:t>m c</w:t>
      </w:r>
      <w:r>
        <w:rPr>
          <w:rStyle w:val="None"/>
          <w:rFonts w:eastAsia="Arial Unicode MS" w:cs="Arial Unicode MS"/>
        </w:rPr>
        <w:t>ă sugarul este sănă</w:t>
      </w:r>
      <w:r>
        <w:rPr>
          <w:rStyle w:val="None"/>
          <w:rFonts w:eastAsia="Arial Unicode MS" w:cs="Arial Unicode MS"/>
          <w:lang w:val="pt-PT"/>
        </w:rPr>
        <w:t xml:space="preserve">tos </w:t>
      </w:r>
      <w:r>
        <w:rPr>
          <w:rStyle w:val="None"/>
          <w:rFonts w:eastAsia="Arial Unicode MS" w:cs="Arial Unicode MS"/>
        </w:rPr>
        <w:t>și au fost excluse cauzele fiziologice ce i-ar putea produce durere sau disconfort, putem presupune că este vorba despre plânsul pentru eliberarea tensiunii.</w:t>
      </w:r>
    </w:p>
    <w:p w:rsidR="004525CB" w:rsidRDefault="00C162FC">
      <w:pPr>
        <w:pStyle w:val="Default"/>
        <w:rPr>
          <w:rStyle w:val="None"/>
          <w:b/>
          <w:bCs/>
        </w:rPr>
      </w:pPr>
      <w:r>
        <w:rPr>
          <w:rStyle w:val="None"/>
          <w:rFonts w:eastAsia="Arial Unicode MS" w:cs="Arial Unicode MS"/>
        </w:rPr>
        <w:tab/>
        <w:t>Ca și în cazul plânsului de furie, nu trebuie să lăsăm niciodată sugarul să plângă singur, neconsolat și abandonat. Este important să ținem copilul în brațe atunci câ</w:t>
      </w:r>
      <w:r>
        <w:rPr>
          <w:rStyle w:val="None"/>
          <w:rFonts w:eastAsia="Arial Unicode MS" w:cs="Arial Unicode MS"/>
          <w:lang w:val="en-US"/>
        </w:rPr>
        <w:t>nd pl</w:t>
      </w:r>
      <w:r>
        <w:rPr>
          <w:rStyle w:val="None"/>
          <w:rFonts w:eastAsia="Arial Unicode MS" w:cs="Arial Unicode MS"/>
        </w:rPr>
        <w:t>ânge, oricât are nevoie și să-i vorbim blând, asigurându-l că îl înț</w:t>
      </w:r>
      <w:r>
        <w:rPr>
          <w:rStyle w:val="None"/>
          <w:rFonts w:eastAsia="Arial Unicode MS" w:cs="Arial Unicode MS"/>
          <w:lang w:val="pt-PT"/>
        </w:rPr>
        <w:t xml:space="preserve">elegem </w:t>
      </w:r>
      <w:r>
        <w:rPr>
          <w:rStyle w:val="None"/>
          <w:rFonts w:eastAsia="Arial Unicode MS" w:cs="Arial Unicode MS"/>
        </w:rPr>
        <w:t>ș</w:t>
      </w:r>
      <w:r>
        <w:rPr>
          <w:rStyle w:val="None"/>
          <w:rFonts w:eastAsia="Arial Unicode MS" w:cs="Arial Unicode MS"/>
          <w:lang w:val="it-IT"/>
        </w:rPr>
        <w:t>i c</w:t>
      </w:r>
      <w:r>
        <w:rPr>
          <w:rStyle w:val="None"/>
          <w:rFonts w:eastAsia="Arial Unicode MS" w:cs="Arial Unicode MS"/>
        </w:rPr>
        <w:t xml:space="preserve">ă totul va fi bine. Prin a lăsa bebelușul să plângă </w:t>
      </w:r>
      <w:r>
        <w:rPr>
          <w:rStyle w:val="None"/>
          <w:rFonts w:eastAsia="Arial Unicode MS" w:cs="Arial Unicode MS"/>
          <w:lang w:val="en-US"/>
        </w:rPr>
        <w:t>oric</w:t>
      </w:r>
      <w:r>
        <w:rPr>
          <w:rStyle w:val="None"/>
          <w:rFonts w:eastAsia="Arial Unicode MS" w:cs="Arial Unicode MS"/>
        </w:rPr>
        <w:t>ât are nevoie, nu înț</w:t>
      </w:r>
      <w:r>
        <w:rPr>
          <w:rStyle w:val="None"/>
          <w:rFonts w:eastAsia="Arial Unicode MS" w:cs="Arial Unicode MS"/>
          <w:lang w:val="pt-PT"/>
        </w:rPr>
        <w:t xml:space="preserve">elegem </w:t>
      </w:r>
      <w:r>
        <w:rPr>
          <w:rStyle w:val="None"/>
          <w:rFonts w:eastAsia="Arial Unicode MS" w:cs="Arial Unicode MS"/>
        </w:rPr>
        <w:t>însă că trebuie să-l lăsăm să plângă până se satură sau până obosește, asa cum consideră școala de gândire. Această soluț</w:t>
      </w:r>
      <w:r>
        <w:rPr>
          <w:rStyle w:val="None"/>
          <w:rFonts w:eastAsia="Arial Unicode MS" w:cs="Arial Unicode MS"/>
          <w:lang w:val="pt-PT"/>
        </w:rPr>
        <w:t>ie este considerat</w:t>
      </w:r>
      <w:r>
        <w:rPr>
          <w:rStyle w:val="None"/>
          <w:rFonts w:eastAsia="Arial Unicode MS" w:cs="Arial Unicode MS"/>
        </w:rPr>
        <w:t xml:space="preserve">ă lipsită </w:t>
      </w:r>
      <w:r>
        <w:rPr>
          <w:rStyle w:val="None"/>
          <w:rFonts w:eastAsia="Arial Unicode MS" w:cs="Arial Unicode MS"/>
          <w:lang w:val="pt-PT"/>
        </w:rPr>
        <w:t>de aten</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și neproductivă din trei motive. (Solter, 2017, pp. 85-86)</w:t>
      </w:r>
    </w:p>
    <w:p w:rsidR="004525CB" w:rsidRDefault="00C162FC">
      <w:pPr>
        <w:pStyle w:val="Default"/>
        <w:rPr>
          <w:rStyle w:val="None"/>
        </w:rPr>
      </w:pPr>
      <w:r>
        <w:rPr>
          <w:rStyle w:val="None"/>
          <w:b/>
          <w:bCs/>
        </w:rPr>
        <w:tab/>
      </w:r>
      <w:r>
        <w:rPr>
          <w:rStyle w:val="None"/>
          <w:rFonts w:eastAsia="Arial Unicode MS" w:cs="Arial Unicode MS"/>
        </w:rPr>
        <w:t>În primul râ</w:t>
      </w:r>
      <w:r>
        <w:rPr>
          <w:rStyle w:val="None"/>
          <w:rFonts w:eastAsia="Arial Unicode MS" w:cs="Arial Unicode MS"/>
          <w:lang w:val="en-US"/>
        </w:rPr>
        <w:t>nd, a</w:t>
      </w:r>
      <w:r>
        <w:rPr>
          <w:rStyle w:val="None"/>
          <w:rFonts w:eastAsia="Arial Unicode MS" w:cs="Arial Unicode MS"/>
        </w:rPr>
        <w:t xml:space="preserve">șa cum menționam mai devreme, bebelușii au nevoie de atingere și se a fi ținuți în brațe. Uneori poate chiar acesta poate fi motivul pentru care plâng. Până nu îl luăm în brațe nu putem ști care este de fapt cauza. În cazul în care se oprește din plâns când este luat în brațe înseamna ca nevoia a fost satisfăcuta. Dacă însă </w:t>
      </w:r>
      <w:r>
        <w:rPr>
          <w:rStyle w:val="None"/>
          <w:rFonts w:eastAsia="Arial Unicode MS" w:cs="Arial Unicode MS"/>
          <w:lang w:val="it-IT"/>
        </w:rPr>
        <w:t>continu</w:t>
      </w:r>
      <w:r>
        <w:rPr>
          <w:rStyle w:val="None"/>
          <w:rFonts w:eastAsia="Arial Unicode MS" w:cs="Arial Unicode MS"/>
        </w:rPr>
        <w:t xml:space="preserve">ă să plângă </w:t>
      </w:r>
      <w:r>
        <w:rPr>
          <w:rStyle w:val="None"/>
          <w:rFonts w:eastAsia="Arial Unicode MS" w:cs="Arial Unicode MS"/>
          <w:lang w:val="es-ES_tradnl"/>
        </w:rPr>
        <w:t>este esen</w:t>
      </w:r>
      <w:r>
        <w:rPr>
          <w:rStyle w:val="None"/>
          <w:rFonts w:eastAsia="Arial Unicode MS" w:cs="Arial Unicode MS"/>
        </w:rPr>
        <w:t>ț</w:t>
      </w:r>
      <w:r>
        <w:rPr>
          <w:rStyle w:val="None"/>
          <w:rFonts w:eastAsia="Arial Unicode MS" w:cs="Arial Unicode MS"/>
          <w:lang w:val="en-US"/>
        </w:rPr>
        <w:t>ial s</w:t>
      </w:r>
      <w:r>
        <w:rPr>
          <w:rStyle w:val="None"/>
          <w:rFonts w:eastAsia="Arial Unicode MS" w:cs="Arial Unicode MS"/>
        </w:rPr>
        <w:t>ă-l ț</w:t>
      </w:r>
      <w:r>
        <w:rPr>
          <w:rStyle w:val="None"/>
          <w:rFonts w:eastAsia="Arial Unicode MS" w:cs="Arial Unicode MS"/>
          <w:lang w:val="de-DE"/>
        </w:rPr>
        <w:t xml:space="preserve">inem </w:t>
      </w:r>
      <w:r>
        <w:rPr>
          <w:rStyle w:val="None"/>
          <w:rFonts w:eastAsia="Arial Unicode MS" w:cs="Arial Unicode MS"/>
        </w:rPr>
        <w:t>în brațe și vom observa că tensiunea descreș</w:t>
      </w:r>
      <w:r>
        <w:rPr>
          <w:rStyle w:val="None"/>
          <w:rFonts w:eastAsia="Arial Unicode MS" w:cs="Arial Unicode MS"/>
          <w:lang w:val="it-IT"/>
        </w:rPr>
        <w:t>te.</w:t>
      </w:r>
    </w:p>
    <w:p w:rsidR="004525CB" w:rsidRDefault="00C162FC">
      <w:pPr>
        <w:pStyle w:val="Default"/>
        <w:rPr>
          <w:rStyle w:val="None"/>
        </w:rPr>
      </w:pPr>
      <w:r>
        <w:rPr>
          <w:rStyle w:val="None"/>
        </w:rPr>
        <w:tab/>
      </w:r>
      <w:r>
        <w:rPr>
          <w:rStyle w:val="None"/>
          <w:rFonts w:eastAsia="Arial Unicode MS" w:cs="Arial Unicode MS"/>
        </w:rPr>
        <w:t>În al doilea rând, pentru a-și descarca tensiunea, sugarii au nevoie de prezența unui adult  în care au încredere pentru a se simți în siguranță și a se elibera și de tensiunea acumulată.</w:t>
      </w:r>
    </w:p>
    <w:p w:rsidR="004525CB" w:rsidRDefault="00C162FC">
      <w:pPr>
        <w:pStyle w:val="Default"/>
        <w:rPr>
          <w:rStyle w:val="None"/>
        </w:rPr>
      </w:pPr>
      <w:r>
        <w:rPr>
          <w:rStyle w:val="None"/>
        </w:rPr>
        <w:tab/>
      </w:r>
      <w:r>
        <w:rPr>
          <w:rStyle w:val="None"/>
          <w:rFonts w:eastAsia="Arial Unicode MS" w:cs="Arial Unicode MS"/>
        </w:rPr>
        <w:t xml:space="preserve">Cel de-al treilea motiv este acela că sugarii au nevoie să se simtă iubiți și acceptați necondiționat, chiar dacă au o criză </w:t>
      </w:r>
      <w:r>
        <w:rPr>
          <w:rStyle w:val="None"/>
          <w:rFonts w:eastAsia="Arial Unicode MS" w:cs="Arial Unicode MS"/>
          <w:lang w:val="nl-NL"/>
        </w:rPr>
        <w:t>de pl</w:t>
      </w:r>
      <w:r>
        <w:rPr>
          <w:rStyle w:val="None"/>
          <w:rFonts w:eastAsia="Arial Unicode MS" w:cs="Arial Unicode MS"/>
        </w:rPr>
        <w:t>âns. Dacă este ignorat de fiecare dată câ</w:t>
      </w:r>
      <w:r>
        <w:rPr>
          <w:rStyle w:val="None"/>
          <w:rFonts w:eastAsia="Arial Unicode MS" w:cs="Arial Unicode MS"/>
          <w:lang w:val="en-US"/>
        </w:rPr>
        <w:t>nd pl</w:t>
      </w:r>
      <w:r>
        <w:rPr>
          <w:rStyle w:val="None"/>
          <w:rFonts w:eastAsia="Arial Unicode MS" w:cs="Arial Unicode MS"/>
        </w:rPr>
        <w:t xml:space="preserve">ânge, bebelușul ajunge să </w:t>
      </w:r>
      <w:r>
        <w:rPr>
          <w:rStyle w:val="None"/>
          <w:rFonts w:eastAsia="Arial Unicode MS" w:cs="Arial Unicode MS"/>
          <w:lang w:val="es-ES_tradnl"/>
        </w:rPr>
        <w:t>cread</w:t>
      </w:r>
      <w:r>
        <w:rPr>
          <w:rStyle w:val="None"/>
          <w:rFonts w:eastAsia="Arial Unicode MS" w:cs="Arial Unicode MS"/>
        </w:rPr>
        <w:t>ă că este iubit doar când are un comportament dezirabil și astfel îș</w:t>
      </w:r>
      <w:r>
        <w:rPr>
          <w:rStyle w:val="None"/>
          <w:rFonts w:eastAsia="Arial Unicode MS" w:cs="Arial Unicode MS"/>
          <w:lang w:val="it-IT"/>
        </w:rPr>
        <w:t>i va reprima emo</w:t>
      </w:r>
      <w:r>
        <w:rPr>
          <w:rStyle w:val="None"/>
          <w:rFonts w:eastAsia="Arial Unicode MS" w:cs="Arial Unicode MS"/>
        </w:rPr>
        <w:t>țiile negative fie pentru a se simți din nou iubit, fie pentru că învață că oricum nimeni nu-i va răspunde. Prin a-i ț</w:t>
      </w:r>
      <w:r>
        <w:rPr>
          <w:rStyle w:val="None"/>
          <w:rFonts w:eastAsia="Arial Unicode MS" w:cs="Arial Unicode MS"/>
          <w:lang w:val="de-DE"/>
        </w:rPr>
        <w:t xml:space="preserve">ine </w:t>
      </w:r>
      <w:r>
        <w:rPr>
          <w:rStyle w:val="None"/>
          <w:rFonts w:eastAsia="Arial Unicode MS" w:cs="Arial Unicode MS"/>
        </w:rPr>
        <w:t>în brațe chiar și în crizele de plâns, sugarul primește confirmarea legăturii sănătoase cu părinții și învață să-și accepte sentimentele de furie sau tristețe, fapt ce îl va ajuta deosebit de mult pe tot parcursul vieții.</w:t>
      </w:r>
    </w:p>
    <w:p w:rsidR="004525CB" w:rsidRDefault="00C162FC">
      <w:pPr>
        <w:pStyle w:val="Default"/>
        <w:rPr>
          <w:rStyle w:val="None"/>
        </w:rPr>
      </w:pPr>
      <w:r>
        <w:rPr>
          <w:rStyle w:val="None"/>
          <w:rFonts w:eastAsia="Arial Unicode MS" w:cs="Arial Unicode MS"/>
        </w:rPr>
        <w:tab/>
        <w:t xml:space="preserve">Revenind la modalitatea potrivită </w:t>
      </w:r>
      <w:r>
        <w:rPr>
          <w:rStyle w:val="None"/>
          <w:rFonts w:eastAsia="Arial Unicode MS" w:cs="Arial Unicode MS"/>
          <w:lang w:val="en-US"/>
        </w:rPr>
        <w:t>de a reac</w:t>
      </w:r>
      <w:r>
        <w:rPr>
          <w:rStyle w:val="None"/>
          <w:rFonts w:eastAsia="Arial Unicode MS" w:cs="Arial Unicode MS"/>
        </w:rPr>
        <w:t>ț</w:t>
      </w:r>
      <w:r>
        <w:rPr>
          <w:rStyle w:val="None"/>
          <w:rFonts w:eastAsia="Arial Unicode MS" w:cs="Arial Unicode MS"/>
          <w:lang w:val="pt-PT"/>
        </w:rPr>
        <w:t>iona a pl</w:t>
      </w:r>
      <w:r>
        <w:rPr>
          <w:rStyle w:val="None"/>
          <w:rFonts w:eastAsia="Arial Unicode MS" w:cs="Arial Unicode MS"/>
        </w:rPr>
        <w:t>ânsul bebelușului, probabil vă întrebați ce facem mai exact câ</w:t>
      </w:r>
      <w:r>
        <w:rPr>
          <w:rStyle w:val="None"/>
          <w:rFonts w:eastAsia="Arial Unicode MS" w:cs="Arial Unicode MS"/>
          <w:lang w:val="en-US"/>
        </w:rPr>
        <w:t xml:space="preserve">nd </w:t>
      </w:r>
      <w:r>
        <w:rPr>
          <w:rStyle w:val="None"/>
          <w:rFonts w:eastAsia="Arial Unicode MS" w:cs="Arial Unicode MS"/>
        </w:rPr>
        <w:t>îl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e.</w:t>
      </w:r>
    </w:p>
    <w:p w:rsidR="004525CB" w:rsidRDefault="00C162FC">
      <w:pPr>
        <w:pStyle w:val="Default"/>
        <w:rPr>
          <w:rStyle w:val="None"/>
        </w:rPr>
      </w:pPr>
      <w:r>
        <w:rPr>
          <w:rStyle w:val="None"/>
          <w:rFonts w:eastAsia="Arial Unicode MS" w:cs="Arial Unicode MS"/>
          <w:lang w:val="en-US"/>
        </w:rPr>
        <w:t xml:space="preserve">Aletha Solter </w:t>
      </w:r>
      <w:r>
        <w:rPr>
          <w:rStyle w:val="None"/>
          <w:rFonts w:eastAsia="Arial Unicode MS" w:cs="Arial Unicode MS"/>
        </w:rPr>
        <w:t xml:space="preserve">(2013) </w:t>
      </w:r>
      <w:r>
        <w:rPr>
          <w:rStyle w:val="None"/>
          <w:rFonts w:eastAsia="Arial Unicode MS" w:cs="Arial Unicode MS"/>
          <w:lang w:val="pt-PT"/>
        </w:rPr>
        <w:t xml:space="preserve">ofera </w:t>
      </w:r>
      <w:r>
        <w:rPr>
          <w:rStyle w:val="None"/>
          <w:rFonts w:eastAsia="Arial Unicode MS" w:cs="Arial Unicode MS"/>
        </w:rPr>
        <w:t xml:space="preserve">în cartea sa, </w:t>
      </w:r>
      <w:r>
        <w:rPr>
          <w:rStyle w:val="None"/>
          <w:rFonts w:eastAsia="Arial Unicode MS" w:cs="Arial Unicode MS"/>
          <w:i/>
          <w:iCs/>
          <w:lang w:val="it-IT"/>
        </w:rPr>
        <w:t xml:space="preserve">Lacrimi </w:t>
      </w:r>
      <w:r>
        <w:rPr>
          <w:rStyle w:val="None"/>
          <w:rFonts w:eastAsia="Arial Unicode MS" w:cs="Arial Unicode MS"/>
          <w:i/>
          <w:iCs/>
        </w:rPr>
        <w:t xml:space="preserve">și crize de furie, </w:t>
      </w:r>
      <w:r>
        <w:rPr>
          <w:rStyle w:val="None"/>
          <w:rFonts w:eastAsia="Arial Unicode MS" w:cs="Arial Unicode MS"/>
        </w:rPr>
        <w:t xml:space="preserve">un ghid pas cu pas. </w:t>
      </w:r>
    </w:p>
    <w:p w:rsidR="004525CB" w:rsidRDefault="00C162FC">
      <w:pPr>
        <w:pStyle w:val="Default"/>
        <w:numPr>
          <w:ilvl w:val="0"/>
          <w:numId w:val="2"/>
        </w:numPr>
      </w:pPr>
      <w:r>
        <w:rPr>
          <w:rStyle w:val="None"/>
        </w:rPr>
        <w:tab/>
      </w:r>
      <w:r>
        <w:rPr>
          <w:rStyle w:val="None"/>
          <w:rFonts w:eastAsia="Arial Unicode MS" w:cs="Arial Unicode MS"/>
        </w:rPr>
        <w:t>Î</w:t>
      </w:r>
      <w:r>
        <w:rPr>
          <w:rStyle w:val="None"/>
          <w:rFonts w:eastAsia="Arial Unicode MS" w:cs="Arial Unicode MS"/>
          <w:lang w:val="it-IT"/>
        </w:rPr>
        <w:t>n prim</w:t>
      </w:r>
      <w:r>
        <w:rPr>
          <w:rStyle w:val="None"/>
          <w:rFonts w:eastAsia="Arial Unicode MS" w:cs="Arial Unicode MS"/>
        </w:rPr>
        <w:t xml:space="preserve">ă </w:t>
      </w:r>
      <w:r>
        <w:rPr>
          <w:rStyle w:val="None"/>
          <w:rFonts w:eastAsia="Arial Unicode MS" w:cs="Arial Unicode MS"/>
          <w:lang w:val="pt-PT"/>
        </w:rPr>
        <w:t>faz</w:t>
      </w:r>
      <w:r>
        <w:rPr>
          <w:rStyle w:val="None"/>
          <w:rFonts w:eastAsia="Arial Unicode MS" w:cs="Arial Unicode MS"/>
        </w:rPr>
        <w:t>ă, trebuie să luăm bebelușul în brațte și sa ne așezem pe un scaun. Dacă sugarul plânge cu ochii deschiși, îl privim direct. În tot acest timp, trebuie să-l ț</w:t>
      </w:r>
      <w:r>
        <w:rPr>
          <w:rStyle w:val="None"/>
          <w:rFonts w:eastAsia="Arial Unicode MS" w:cs="Arial Unicode MS"/>
          <w:lang w:val="pt-PT"/>
        </w:rPr>
        <w:t xml:space="preserve">inem calm </w:t>
      </w:r>
      <w:r>
        <w:rPr>
          <w:rStyle w:val="None"/>
          <w:rFonts w:eastAsia="Arial Unicode MS" w:cs="Arial Unicode MS"/>
        </w:rPr>
        <w:t>în brațe fără a-l legă</w:t>
      </w:r>
      <w:r>
        <w:rPr>
          <w:rStyle w:val="None"/>
          <w:rFonts w:eastAsia="Arial Unicode MS" w:cs="Arial Unicode MS"/>
          <w:lang w:val="it-IT"/>
        </w:rPr>
        <w:t>na.</w:t>
      </w:r>
    </w:p>
    <w:p w:rsidR="004525CB" w:rsidRDefault="00C162FC">
      <w:pPr>
        <w:pStyle w:val="Default"/>
        <w:numPr>
          <w:ilvl w:val="0"/>
          <w:numId w:val="2"/>
        </w:numPr>
      </w:pPr>
      <w:r>
        <w:rPr>
          <w:rStyle w:val="None"/>
        </w:rPr>
        <w:tab/>
      </w:r>
      <w:r>
        <w:rPr>
          <w:rStyle w:val="None"/>
          <w:rFonts w:eastAsia="Arial Unicode MS" w:cs="Arial Unicode MS"/>
        </w:rPr>
        <w:t>Al doilea pas este de a respira profund, a ne relaxa ș</w:t>
      </w:r>
      <w:r>
        <w:rPr>
          <w:rStyle w:val="None"/>
          <w:rFonts w:eastAsia="Arial Unicode MS" w:cs="Arial Unicode MS"/>
          <w:lang w:val="it-IT"/>
        </w:rPr>
        <w:t>i a con</w:t>
      </w:r>
      <w:r>
        <w:rPr>
          <w:rStyle w:val="None"/>
          <w:rFonts w:eastAsia="Arial Unicode MS" w:cs="Arial Unicode MS"/>
        </w:rPr>
        <w:t>știentiza toată iubirea pe care i-o purtăm.</w:t>
      </w:r>
    </w:p>
    <w:p w:rsidR="004525CB" w:rsidRDefault="00C162FC">
      <w:pPr>
        <w:pStyle w:val="Default"/>
        <w:numPr>
          <w:ilvl w:val="0"/>
          <w:numId w:val="2"/>
        </w:numPr>
      </w:pPr>
      <w:r>
        <w:rPr>
          <w:rStyle w:val="None"/>
        </w:rPr>
        <w:tab/>
      </w:r>
      <w:r>
        <w:rPr>
          <w:rStyle w:val="None"/>
          <w:rFonts w:eastAsia="Arial Unicode MS" w:cs="Arial Unicode MS"/>
        </w:rPr>
        <w:t>Al treilea pas este de a-i vorbi. Trebuie să</w:t>
      </w:r>
      <w:r>
        <w:rPr>
          <w:rStyle w:val="None"/>
          <w:rFonts w:eastAsia="Arial Unicode MS" w:cs="Arial Unicode MS"/>
          <w:lang w:val="pt-PT"/>
        </w:rPr>
        <w:t>-i transmitem c</w:t>
      </w:r>
      <w:r>
        <w:rPr>
          <w:rStyle w:val="None"/>
          <w:rFonts w:eastAsia="Arial Unicode MS" w:cs="Arial Unicode MS"/>
        </w:rPr>
        <w:t>ă-l înț</w:t>
      </w:r>
      <w:r>
        <w:rPr>
          <w:rStyle w:val="None"/>
          <w:rFonts w:eastAsia="Arial Unicode MS" w:cs="Arial Unicode MS"/>
          <w:lang w:val="pt-PT"/>
        </w:rPr>
        <w:t>elegem, c</w:t>
      </w:r>
      <w:r>
        <w:rPr>
          <w:rStyle w:val="None"/>
          <w:rFonts w:eastAsia="Arial Unicode MS" w:cs="Arial Unicode MS"/>
        </w:rPr>
        <w:t>ă îl iubim ș</w:t>
      </w:r>
      <w:r>
        <w:rPr>
          <w:rStyle w:val="None"/>
          <w:rFonts w:eastAsia="Arial Unicode MS" w:cs="Arial Unicode MS"/>
          <w:lang w:val="it-IT"/>
        </w:rPr>
        <w:t>i c</w:t>
      </w:r>
      <w:r>
        <w:rPr>
          <w:rStyle w:val="None"/>
          <w:rFonts w:eastAsia="Arial Unicode MS" w:cs="Arial Unicode MS"/>
        </w:rPr>
        <w:t>ă suntem acolo pentru el. Putem chiar încerca să ghicim cauza plânsului său. Poate a fost o zi prea plină sau ceva l-a speriat.</w:t>
      </w:r>
    </w:p>
    <w:p w:rsidR="004525CB" w:rsidRDefault="00C162FC">
      <w:pPr>
        <w:pStyle w:val="Default"/>
        <w:rPr>
          <w:rStyle w:val="None"/>
        </w:rPr>
      </w:pPr>
      <w:r>
        <w:rPr>
          <w:rStyle w:val="None"/>
          <w:rFonts w:eastAsia="Arial Unicode MS" w:cs="Arial Unicode MS"/>
        </w:rPr>
        <w:t>Pentru cei mai mulț</w:t>
      </w:r>
      <w:r>
        <w:rPr>
          <w:rStyle w:val="None"/>
          <w:rFonts w:eastAsia="Arial Unicode MS" w:cs="Arial Unicode MS"/>
          <w:lang w:val="it-IT"/>
        </w:rPr>
        <w:t>i p</w:t>
      </w:r>
      <w:r>
        <w:rPr>
          <w:rStyle w:val="None"/>
          <w:rFonts w:eastAsia="Arial Unicode MS" w:cs="Arial Unicode MS"/>
        </w:rPr>
        <w:t>ărinți probabil nu va fi un demers ușor și se vor simț</w:t>
      </w:r>
      <w:r>
        <w:rPr>
          <w:rStyle w:val="None"/>
          <w:rFonts w:eastAsia="Arial Unicode MS" w:cs="Arial Unicode MS"/>
          <w:lang w:val="it-IT"/>
        </w:rPr>
        <w:t>i cople</w:t>
      </w:r>
      <w:r>
        <w:rPr>
          <w:rStyle w:val="None"/>
          <w:rFonts w:eastAsia="Arial Unicode MS" w:cs="Arial Unicode MS"/>
        </w:rPr>
        <w:t xml:space="preserve">șiți și neputincioși. Cu toate acestea este important să </w:t>
      </w:r>
      <w:r>
        <w:rPr>
          <w:rStyle w:val="None"/>
          <w:rFonts w:eastAsia="Arial Unicode MS" w:cs="Arial Unicode MS"/>
          <w:lang w:val="it-IT"/>
        </w:rPr>
        <w:t>ne d</w:t>
      </w:r>
      <w:r>
        <w:rPr>
          <w:rStyle w:val="None"/>
          <w:rFonts w:eastAsia="Arial Unicode MS" w:cs="Arial Unicode MS"/>
        </w:rPr>
        <w:t>ăm seama că îi oferim fix ce are nevoie: sprijin emoț</w:t>
      </w:r>
      <w:r>
        <w:rPr>
          <w:rStyle w:val="None"/>
          <w:rFonts w:eastAsia="Arial Unicode MS" w:cs="Arial Unicode MS"/>
          <w:lang w:val="pt-PT"/>
        </w:rPr>
        <w:t xml:space="preserve">ional </w:t>
      </w:r>
      <w:r>
        <w:rPr>
          <w:rStyle w:val="None"/>
          <w:rFonts w:eastAsia="Arial Unicode MS" w:cs="Arial Unicode MS"/>
        </w:rPr>
        <w:t xml:space="preserve">și siguranță pentru a se elibera de stresul acumulat. Tocmai de aceea în această </w:t>
      </w:r>
      <w:r>
        <w:rPr>
          <w:rStyle w:val="None"/>
          <w:rFonts w:eastAsia="Arial Unicode MS" w:cs="Arial Unicode MS"/>
          <w:lang w:val="pt-PT"/>
        </w:rPr>
        <w:t>faz</w:t>
      </w:r>
      <w:r>
        <w:rPr>
          <w:rStyle w:val="None"/>
          <w:rFonts w:eastAsia="Arial Unicode MS" w:cs="Arial Unicode MS"/>
        </w:rPr>
        <w:t xml:space="preserve">ă trebuie să </w:t>
      </w:r>
      <w:r>
        <w:rPr>
          <w:rStyle w:val="None"/>
          <w:rFonts w:eastAsia="Arial Unicode MS" w:cs="Arial Unicode MS"/>
          <w:lang w:val="it-IT"/>
        </w:rPr>
        <w:t>con</w:t>
      </w:r>
      <w:r>
        <w:rPr>
          <w:rStyle w:val="None"/>
          <w:rFonts w:eastAsia="Arial Unicode MS" w:cs="Arial Unicode MS"/>
        </w:rPr>
        <w:t>ș</w:t>
      </w:r>
      <w:r>
        <w:rPr>
          <w:rStyle w:val="None"/>
          <w:rFonts w:eastAsia="Arial Unicode MS" w:cs="Arial Unicode MS"/>
          <w:lang w:val="es-ES_tradnl"/>
        </w:rPr>
        <w:t>tientiz</w:t>
      </w:r>
      <w:r>
        <w:rPr>
          <w:rStyle w:val="None"/>
          <w:rFonts w:eastAsia="Arial Unicode MS" w:cs="Arial Unicode MS"/>
        </w:rPr>
        <w:t>ăm ceea ce simț</w:t>
      </w:r>
      <w:r>
        <w:rPr>
          <w:rStyle w:val="None"/>
          <w:rFonts w:eastAsia="Arial Unicode MS" w:cs="Arial Unicode MS"/>
          <w:lang w:val="de-DE"/>
        </w:rPr>
        <w:t xml:space="preserve">im </w:t>
      </w:r>
      <w:r>
        <w:rPr>
          <w:rStyle w:val="None"/>
          <w:rFonts w:eastAsia="Arial Unicode MS" w:cs="Arial Unicode MS"/>
        </w:rPr>
        <w:t>și să ne exprimăm fără ezitare. Poate  ajută chiar să plângem odată cu bebeluș</w:t>
      </w:r>
      <w:r>
        <w:rPr>
          <w:rStyle w:val="None"/>
          <w:rFonts w:eastAsia="Arial Unicode MS" w:cs="Arial Unicode MS"/>
          <w:lang w:val="pt-PT"/>
        </w:rPr>
        <w:t xml:space="preserve">ul. </w:t>
      </w:r>
    </w:p>
    <w:p w:rsidR="004525CB" w:rsidRDefault="00C162FC">
      <w:pPr>
        <w:pStyle w:val="Default"/>
        <w:rPr>
          <w:rStyle w:val="None"/>
        </w:rPr>
      </w:pPr>
      <w:r>
        <w:rPr>
          <w:rStyle w:val="None"/>
          <w:rFonts w:eastAsia="Arial Unicode MS" w:cs="Arial Unicode MS"/>
        </w:rPr>
        <w:tab/>
        <w:t>Dacă bebelușul ne împinge ș</w:t>
      </w:r>
      <w:r>
        <w:rPr>
          <w:rStyle w:val="None"/>
          <w:rFonts w:eastAsia="Arial Unicode MS" w:cs="Arial Unicode MS"/>
          <w:lang w:val="it-IT"/>
        </w:rPr>
        <w:t>i pare s</w:t>
      </w:r>
      <w:r>
        <w:rPr>
          <w:rStyle w:val="None"/>
          <w:rFonts w:eastAsia="Arial Unicode MS" w:cs="Arial Unicode MS"/>
        </w:rPr>
        <w:t xml:space="preserve">ă </w:t>
      </w:r>
      <w:r>
        <w:rPr>
          <w:rStyle w:val="None"/>
          <w:rFonts w:eastAsia="Arial Unicode MS" w:cs="Arial Unicode MS"/>
          <w:lang w:val="it-IT"/>
        </w:rPr>
        <w:t>ne resping</w:t>
      </w:r>
      <w:r>
        <w:rPr>
          <w:rStyle w:val="None"/>
          <w:rFonts w:eastAsia="Arial Unicode MS" w:cs="Arial Unicode MS"/>
        </w:rPr>
        <w:t>ă, trebuie să-i spunem că suntem acolo pentru el și să-l mângâiem cu blândețe. De fapt, scopul lui nu este de a ne î</w:t>
      </w:r>
      <w:r>
        <w:rPr>
          <w:rStyle w:val="None"/>
          <w:rFonts w:eastAsia="Arial Unicode MS" w:cs="Arial Unicode MS"/>
          <w:lang w:val="es-ES_tradnl"/>
        </w:rPr>
        <w:t>ndep</w:t>
      </w:r>
      <w:r>
        <w:rPr>
          <w:rStyle w:val="None"/>
          <w:rFonts w:eastAsia="Arial Unicode MS" w:cs="Arial Unicode MS"/>
        </w:rPr>
        <w:t>ărta,  ci se simte suficient de în siguranță pentru a da frâ</w:t>
      </w:r>
      <w:r>
        <w:rPr>
          <w:rStyle w:val="None"/>
          <w:rFonts w:eastAsia="Arial Unicode MS" w:cs="Arial Unicode MS"/>
          <w:lang w:val="pt-PT"/>
        </w:rPr>
        <w:t>u liber emo</w:t>
      </w:r>
      <w:r>
        <w:rPr>
          <w:rStyle w:val="None"/>
          <w:rFonts w:eastAsia="Arial Unicode MS" w:cs="Arial Unicode MS"/>
        </w:rPr>
        <w:t>țiilor ce-l cuprind.</w:t>
      </w:r>
    </w:p>
    <w:p w:rsidR="004525CB" w:rsidRDefault="00C162FC">
      <w:pPr>
        <w:pStyle w:val="Default"/>
        <w:rPr>
          <w:rStyle w:val="None"/>
          <w:rFonts w:eastAsia="Arial Unicode MS" w:cs="Arial Unicode MS"/>
          <w:lang w:val="pt-PT"/>
        </w:rPr>
      </w:pPr>
      <w:r>
        <w:rPr>
          <w:rStyle w:val="None"/>
          <w:rFonts w:eastAsia="Arial Unicode MS" w:cs="Arial Unicode MS"/>
        </w:rPr>
        <w:t>Procesul de a-l ț</w:t>
      </w:r>
      <w:r>
        <w:rPr>
          <w:rStyle w:val="None"/>
          <w:rFonts w:eastAsia="Arial Unicode MS" w:cs="Arial Unicode MS"/>
          <w:lang w:val="de-DE"/>
        </w:rPr>
        <w:t xml:space="preserve">ine </w:t>
      </w:r>
      <w:r>
        <w:rPr>
          <w:rStyle w:val="None"/>
          <w:rFonts w:eastAsia="Arial Unicode MS" w:cs="Arial Unicode MS"/>
        </w:rPr>
        <w:t>în brațe cu dragoste continuă până câ</w:t>
      </w:r>
      <w:r>
        <w:rPr>
          <w:rStyle w:val="None"/>
          <w:rFonts w:eastAsia="Arial Unicode MS" w:cs="Arial Unicode MS"/>
          <w:lang w:val="de-DE"/>
        </w:rPr>
        <w:t>nd bebelu</w:t>
      </w:r>
      <w:r>
        <w:rPr>
          <w:rStyle w:val="None"/>
          <w:rFonts w:eastAsia="Arial Unicode MS" w:cs="Arial Unicode MS"/>
        </w:rPr>
        <w:t>șul s-a descărcat și oprit din plâ</w:t>
      </w:r>
      <w:r>
        <w:rPr>
          <w:rStyle w:val="None"/>
          <w:rFonts w:eastAsia="Arial Unicode MS" w:cs="Arial Unicode MS"/>
          <w:lang w:val="pt-PT"/>
        </w:rPr>
        <w:t>ns.</w:t>
      </w:r>
    </w:p>
    <w:p w:rsidR="003B21FC" w:rsidRDefault="003B21FC">
      <w:pPr>
        <w:pStyle w:val="Default"/>
        <w:rPr>
          <w:rStyle w:val="None"/>
        </w:rPr>
      </w:pPr>
    </w:p>
    <w:p w:rsidR="003B21FC" w:rsidRDefault="003B21FC">
      <w:pPr>
        <w:pStyle w:val="Default"/>
        <w:rPr>
          <w:rStyle w:val="None"/>
        </w:rPr>
      </w:pPr>
    </w:p>
    <w:p w:rsidR="004525CB" w:rsidRDefault="00C162FC">
      <w:pPr>
        <w:pStyle w:val="Default"/>
        <w:rPr>
          <w:rStyle w:val="None"/>
          <w:b/>
          <w:bCs/>
        </w:rPr>
      </w:pPr>
      <w:r>
        <w:rPr>
          <w:rStyle w:val="None"/>
          <w:rFonts w:eastAsia="Arial Unicode MS" w:cs="Arial Unicode MS"/>
          <w:b/>
          <w:bCs/>
        </w:rPr>
        <w:t>Beneficiile plânsului atunci când sunt ținuți în brațe</w:t>
      </w:r>
    </w:p>
    <w:p w:rsidR="004525CB" w:rsidRDefault="00C162FC">
      <w:pPr>
        <w:pStyle w:val="Default"/>
        <w:rPr>
          <w:rStyle w:val="None"/>
        </w:rPr>
      </w:pPr>
      <w:r>
        <w:rPr>
          <w:rStyle w:val="None"/>
          <w:rFonts w:eastAsia="Arial Unicode MS" w:cs="Arial Unicode MS"/>
        </w:rPr>
        <w:tab/>
        <w:t xml:space="preserve">Cu toate că </w:t>
      </w:r>
      <w:r>
        <w:rPr>
          <w:rStyle w:val="None"/>
          <w:rFonts w:eastAsia="Arial Unicode MS" w:cs="Arial Unicode MS"/>
          <w:lang w:val="it-IT"/>
        </w:rPr>
        <w:t>la prima vedere asoicem pl</w:t>
      </w:r>
      <w:r>
        <w:rPr>
          <w:rStyle w:val="None"/>
          <w:rFonts w:eastAsia="Arial Unicode MS" w:cs="Arial Unicode MS"/>
        </w:rPr>
        <w:t>ânsul cu suferință sau un sentiment negativ, atunci când este folosit pentru eliberarea tensiunii, el poate aduce beneficii.</w:t>
      </w:r>
    </w:p>
    <w:p w:rsidR="004525CB" w:rsidRDefault="00C162FC">
      <w:pPr>
        <w:pStyle w:val="Default"/>
        <w:rPr>
          <w:rStyle w:val="None"/>
        </w:rPr>
      </w:pPr>
      <w:r>
        <w:rPr>
          <w:rStyle w:val="None"/>
        </w:rPr>
        <w:tab/>
      </w:r>
      <w:r>
        <w:rPr>
          <w:rStyle w:val="None"/>
          <w:rFonts w:eastAsia="Arial Unicode MS" w:cs="Arial Unicode MS"/>
        </w:rPr>
        <w:t>În primul râ</w:t>
      </w:r>
      <w:r>
        <w:rPr>
          <w:rStyle w:val="None"/>
          <w:rFonts w:eastAsia="Arial Unicode MS" w:cs="Arial Unicode MS"/>
          <w:lang w:val="es-ES_tradnl"/>
        </w:rPr>
        <w:t>nd, un bebelu</w:t>
      </w:r>
      <w:r>
        <w:rPr>
          <w:rStyle w:val="None"/>
          <w:rFonts w:eastAsia="Arial Unicode MS" w:cs="Arial Unicode MS"/>
        </w:rPr>
        <w:t>ș căruia i se permite să plângă va fi mult mai relaxat, vioi și va avea o stare bună de spirit, fiind eliberat de tensiuni.</w:t>
      </w:r>
    </w:p>
    <w:p w:rsidR="004525CB" w:rsidRDefault="00C162FC">
      <w:pPr>
        <w:pStyle w:val="Default"/>
        <w:rPr>
          <w:rStyle w:val="None"/>
        </w:rPr>
      </w:pPr>
      <w:r>
        <w:rPr>
          <w:rStyle w:val="None"/>
        </w:rPr>
        <w:tab/>
      </w:r>
      <w:r>
        <w:rPr>
          <w:rStyle w:val="None"/>
          <w:rFonts w:eastAsia="Arial Unicode MS" w:cs="Arial Unicode MS"/>
        </w:rPr>
        <w:t>În al doilea rând, psihologii susț</w:t>
      </w:r>
      <w:r>
        <w:rPr>
          <w:rStyle w:val="None"/>
          <w:rFonts w:eastAsia="Arial Unicode MS" w:cs="Arial Unicode MS"/>
          <w:lang w:val="it-IT"/>
        </w:rPr>
        <w:t>in c</w:t>
      </w:r>
      <w:r>
        <w:rPr>
          <w:rStyle w:val="None"/>
          <w:rFonts w:eastAsia="Arial Unicode MS" w:cs="Arial Unicode MS"/>
        </w:rPr>
        <w:t>ă eliberarea stresului la vârste fragede poate preveni diferite probleme psihice și boli ce pot apărea la maturitatea tocmai din cauza unor traume nerezolvate. Ele vor fi reprimate în copilărie, însă vor lua forma anxietăților, fobiilor sau chiar a bolilor la maturitate. Plânsul în copilă</w:t>
      </w:r>
      <w:r>
        <w:rPr>
          <w:rStyle w:val="None"/>
          <w:rFonts w:eastAsia="Arial Unicode MS" w:cs="Arial Unicode MS"/>
          <w:lang w:val="pt-PT"/>
        </w:rPr>
        <w:t>rie este o metod</w:t>
      </w:r>
      <w:r>
        <w:rPr>
          <w:rStyle w:val="None"/>
          <w:rFonts w:eastAsia="Arial Unicode MS" w:cs="Arial Unicode MS"/>
        </w:rPr>
        <w:t xml:space="preserve">ă </w:t>
      </w:r>
      <w:r>
        <w:rPr>
          <w:rStyle w:val="None"/>
          <w:rFonts w:eastAsia="Arial Unicode MS" w:cs="Arial Unicode MS"/>
          <w:lang w:val="pt-PT"/>
        </w:rPr>
        <w:t>spontan</w:t>
      </w:r>
      <w:r>
        <w:rPr>
          <w:rStyle w:val="None"/>
          <w:rFonts w:eastAsia="Arial Unicode MS" w:cs="Arial Unicode MS"/>
        </w:rPr>
        <w:t>ă de eliberare și vindecare.</w:t>
      </w:r>
    </w:p>
    <w:p w:rsidR="004525CB" w:rsidRDefault="00C162FC">
      <w:pPr>
        <w:pStyle w:val="Default"/>
        <w:rPr>
          <w:rStyle w:val="None"/>
        </w:rPr>
      </w:pPr>
      <w:r>
        <w:rPr>
          <w:rStyle w:val="None"/>
        </w:rPr>
        <w:tab/>
      </w:r>
      <w:r>
        <w:rPr>
          <w:rStyle w:val="None"/>
          <w:rFonts w:eastAsia="Arial Unicode MS" w:cs="Arial Unicode MS"/>
        </w:rPr>
        <w:t>Un alt avantaj constă în faptul că un copil eliberat de stres va fi mult la vigilent, atent și va învăța lucruri noi cu uș</w:t>
      </w:r>
      <w:r>
        <w:rPr>
          <w:rStyle w:val="None"/>
          <w:rFonts w:eastAsia="Arial Unicode MS" w:cs="Arial Unicode MS"/>
          <w:lang w:val="en-US"/>
        </w:rPr>
        <w:t>urin</w:t>
      </w:r>
      <w:r>
        <w:rPr>
          <w:rStyle w:val="None"/>
          <w:rFonts w:eastAsia="Arial Unicode MS" w:cs="Arial Unicode MS"/>
        </w:rPr>
        <w:t>ță. Știm din proprie experiență că în momentul în care suntem î</w:t>
      </w:r>
      <w:r>
        <w:rPr>
          <w:rStyle w:val="None"/>
          <w:rFonts w:eastAsia="Arial Unicode MS" w:cs="Arial Unicode MS"/>
          <w:lang w:val="it-IT"/>
        </w:rPr>
        <w:t>ncarca</w:t>
      </w:r>
      <w:r>
        <w:rPr>
          <w:rStyle w:val="None"/>
          <w:rFonts w:eastAsia="Arial Unicode MS" w:cs="Arial Unicode MS"/>
        </w:rPr>
        <w:t xml:space="preserve">ți cu griji și tensiuni, ne este mult mai greu să </w:t>
      </w:r>
      <w:r>
        <w:rPr>
          <w:rStyle w:val="None"/>
          <w:rFonts w:eastAsia="Arial Unicode MS" w:cs="Arial Unicode MS"/>
          <w:lang w:val="it-IT"/>
        </w:rPr>
        <w:t>ne concentr</w:t>
      </w:r>
      <w:r>
        <w:rPr>
          <w:rStyle w:val="None"/>
          <w:rFonts w:eastAsia="Arial Unicode MS" w:cs="Arial Unicode MS"/>
        </w:rPr>
        <w:t>ăm.</w:t>
      </w:r>
    </w:p>
    <w:p w:rsidR="004525CB" w:rsidRDefault="00C162FC">
      <w:pPr>
        <w:pStyle w:val="Default"/>
        <w:rPr>
          <w:rStyle w:val="None"/>
        </w:rPr>
      </w:pPr>
      <w:r>
        <w:rPr>
          <w:rStyle w:val="None"/>
        </w:rPr>
        <w:tab/>
      </w:r>
      <w:r>
        <w:rPr>
          <w:rStyle w:val="None"/>
          <w:rFonts w:eastAsia="Arial Unicode MS" w:cs="Arial Unicode MS"/>
          <w:lang w:val="da-DK"/>
        </w:rPr>
        <w:t xml:space="preserve">Nu </w:t>
      </w:r>
      <w:r>
        <w:rPr>
          <w:rStyle w:val="None"/>
          <w:rFonts w:eastAsia="Arial Unicode MS" w:cs="Arial Unicode MS"/>
        </w:rPr>
        <w:t>în ultimul râ</w:t>
      </w:r>
      <w:r>
        <w:rPr>
          <w:rStyle w:val="None"/>
          <w:rFonts w:eastAsia="Arial Unicode MS" w:cs="Arial Unicode MS"/>
          <w:lang w:val="nl-NL"/>
        </w:rPr>
        <w:t xml:space="preserve">nd, </w:t>
      </w:r>
      <w:r>
        <w:rPr>
          <w:rStyle w:val="None"/>
          <w:rFonts w:eastAsia="Arial Unicode MS" w:cs="Arial Unicode MS"/>
        </w:rPr>
        <w:t>încurajarea bebelușilor să plângă atunci când simt nevoia le va crea un obicei din a se elibera fizic de stres prin plâ</w:t>
      </w:r>
      <w:r>
        <w:rPr>
          <w:rStyle w:val="None"/>
          <w:rFonts w:eastAsia="Arial Unicode MS" w:cs="Arial Unicode MS"/>
          <w:lang w:val="en-US"/>
        </w:rPr>
        <w:t xml:space="preserve">ns </w:t>
      </w:r>
      <w:r>
        <w:rPr>
          <w:rStyle w:val="None"/>
          <w:rFonts w:eastAsia="Arial Unicode MS" w:cs="Arial Unicode MS"/>
        </w:rPr>
        <w:t>în loc să-l reprime. Acest beneficiu va fi deosebit de sănătos la maturitate, deoarece un astfel de adult se va elibera prin plâns de perioadele stresante în loc să-și reprime emoțiile și tensiunile care ar putea lua forma unei boli. (Solter, 2017, pp. 88-89)</w:t>
      </w:r>
    </w:p>
    <w:p w:rsidR="004525CB" w:rsidRDefault="00C162FC">
      <w:pPr>
        <w:pStyle w:val="Default"/>
        <w:rPr>
          <w:rStyle w:val="None"/>
          <w:i/>
          <w:iCs/>
        </w:rPr>
      </w:pPr>
      <w:r>
        <w:rPr>
          <w:rStyle w:val="None"/>
          <w:rFonts w:eastAsia="Arial Unicode MS" w:cs="Arial Unicode MS"/>
        </w:rPr>
        <w:t>În cazul în care bebelușii nu au fost lăsați să plângă atunci când au avut nevoie, ei pot învăța să-și reprime plân</w:t>
      </w:r>
      <w:r>
        <w:rPr>
          <w:rStyle w:val="None"/>
          <w:rFonts w:eastAsia="Arial Unicode MS" w:cs="Arial Unicode MS"/>
          <w:lang w:val="it-IT"/>
        </w:rPr>
        <w:t xml:space="preserve">sul </w:t>
      </w:r>
      <w:r>
        <w:rPr>
          <w:rStyle w:val="None"/>
          <w:rFonts w:eastAsia="Arial Unicode MS" w:cs="Arial Unicode MS"/>
        </w:rPr>
        <w:t>și să apeleze la niște tipare de control. Însuși ținutul în brațe poate deveni un tipar de control. Este cazul acelor copii care plâng imediat ce sunt lăsați jos din braț</w:t>
      </w:r>
      <w:r>
        <w:rPr>
          <w:rStyle w:val="None"/>
          <w:rFonts w:eastAsia="Arial Unicode MS" w:cs="Arial Unicode MS"/>
          <w:lang w:val="it-IT"/>
        </w:rPr>
        <w:t>e. Mul</w:t>
      </w:r>
      <w:r>
        <w:rPr>
          <w:rStyle w:val="None"/>
          <w:rFonts w:eastAsia="Arial Unicode MS" w:cs="Arial Unicode MS"/>
        </w:rPr>
        <w:t>ți i-ar catalog</w:t>
      </w:r>
      <w:r>
        <w:rPr>
          <w:rStyle w:val="None"/>
          <w:rFonts w:eastAsia="Arial Unicode MS" w:cs="Arial Unicode MS"/>
          <w:lang w:val="en-US"/>
        </w:rPr>
        <w:t>a</w:t>
      </w:r>
      <w:r>
        <w:rPr>
          <w:rStyle w:val="None"/>
          <w:rFonts w:eastAsia="Arial Unicode MS" w:cs="Arial Unicode MS"/>
        </w:rPr>
        <w:t xml:space="preserve"> drept </w:t>
      </w:r>
      <w:r>
        <w:rPr>
          <w:rStyle w:val="None"/>
          <w:rFonts w:eastAsia="Arial Unicode MS" w:cs="Arial Unicode MS"/>
          <w:lang w:val="en-US"/>
        </w:rPr>
        <w:t>“</w:t>
      </w:r>
      <w:r>
        <w:rPr>
          <w:rStyle w:val="None"/>
          <w:rFonts w:eastAsia="Arial Unicode MS" w:cs="Arial Unicode MS"/>
        </w:rPr>
        <w:t>copii răsfățați</w:t>
      </w:r>
      <w:r>
        <w:rPr>
          <w:rStyle w:val="None"/>
          <w:rFonts w:eastAsia="Arial Unicode MS" w:cs="Arial Unicode MS"/>
          <w:lang w:val="en-US"/>
        </w:rPr>
        <w:t>”</w:t>
      </w:r>
      <w:r>
        <w:rPr>
          <w:rStyle w:val="None"/>
          <w:rFonts w:eastAsia="Arial Unicode MS" w:cs="Arial Unicode MS"/>
        </w:rPr>
        <w:t xml:space="preserve">, însă </w:t>
      </w:r>
      <w:r>
        <w:rPr>
          <w:rStyle w:val="None"/>
          <w:rFonts w:eastAsia="Arial Unicode MS" w:cs="Arial Unicode MS"/>
          <w:lang w:val="en-US"/>
        </w:rPr>
        <w:t>de multe ori adul</w:t>
      </w:r>
      <w:r>
        <w:rPr>
          <w:rStyle w:val="None"/>
          <w:rFonts w:eastAsia="Arial Unicode MS" w:cs="Arial Unicode MS"/>
        </w:rPr>
        <w:t>ții interpretează greșit atitudinea copiilor drept nevoie de atenție când de fapt ei nu au nevoie decât sa fie ținuți în brațe pentru a plâ</w:t>
      </w:r>
      <w:r>
        <w:rPr>
          <w:rStyle w:val="None"/>
          <w:rFonts w:eastAsia="Arial Unicode MS" w:cs="Arial Unicode MS"/>
          <w:lang w:val="da-DK"/>
        </w:rPr>
        <w:t xml:space="preserve">nge </w:t>
      </w:r>
      <w:r>
        <w:rPr>
          <w:rStyle w:val="None"/>
          <w:rFonts w:eastAsia="Arial Unicode MS" w:cs="Arial Unicode MS"/>
        </w:rPr>
        <w:t>și a se</w:t>
      </w:r>
      <w:r>
        <w:rPr>
          <w:rStyle w:val="None"/>
          <w:rFonts w:eastAsia="Arial Unicode MS" w:cs="Arial Unicode MS"/>
          <w:lang w:val="pt-PT"/>
        </w:rPr>
        <w:t xml:space="preserve"> desc</w:t>
      </w:r>
      <w:r>
        <w:rPr>
          <w:rStyle w:val="None"/>
          <w:rFonts w:eastAsia="Arial Unicode MS" w:cs="Arial Unicode MS"/>
        </w:rPr>
        <w:t>ă</w:t>
      </w:r>
      <w:r>
        <w:rPr>
          <w:rStyle w:val="None"/>
          <w:rFonts w:eastAsia="Arial Unicode MS" w:cs="Arial Unicode MS"/>
          <w:lang w:val="it-IT"/>
        </w:rPr>
        <w:t>rca, f</w:t>
      </w:r>
      <w:r>
        <w:rPr>
          <w:rStyle w:val="None"/>
          <w:rFonts w:eastAsia="Arial Unicode MS" w:cs="Arial Unicode MS"/>
        </w:rPr>
        <w:t>ără a fi distrați sau a li se distrage atenția. (</w:t>
      </w:r>
      <w:r>
        <w:rPr>
          <w:rStyle w:val="None"/>
          <w:rFonts w:eastAsia="Arial Unicode MS" w:cs="Arial Unicode MS"/>
          <w:i/>
          <w:iCs/>
          <w:lang w:val="da-DK"/>
        </w:rPr>
        <w:t>Ibidem,</w:t>
      </w:r>
      <w:r>
        <w:rPr>
          <w:rStyle w:val="None"/>
          <w:rFonts w:eastAsia="Arial Unicode MS" w:cs="Arial Unicode MS"/>
        </w:rPr>
        <w:t xml:space="preserve"> p. 96)</w:t>
      </w:r>
    </w:p>
    <w:p w:rsidR="004525CB" w:rsidRDefault="00C162FC">
      <w:pPr>
        <w:pStyle w:val="Default"/>
        <w:rPr>
          <w:rStyle w:val="None"/>
        </w:rPr>
      </w:pPr>
      <w:r>
        <w:rPr>
          <w:rStyle w:val="None"/>
          <w:rFonts w:eastAsia="Arial Unicode MS" w:cs="Arial Unicode MS"/>
        </w:rPr>
        <w:tab/>
        <w:t>În concluzie, plânsul ca formă de eliberare a stresului este utilă bebelușului î</w:t>
      </w:r>
      <w:r>
        <w:rPr>
          <w:rStyle w:val="None"/>
          <w:rFonts w:eastAsia="Arial Unicode MS" w:cs="Arial Unicode MS"/>
          <w:lang w:val="it-IT"/>
        </w:rPr>
        <w:t>n condi</w:t>
      </w:r>
      <w:r>
        <w:rPr>
          <w:rStyle w:val="None"/>
          <w:rFonts w:eastAsia="Arial Unicode MS" w:cs="Arial Unicode MS"/>
        </w:rPr>
        <w:t>țiile în care îi suntem alături și-l ț</w:t>
      </w:r>
      <w:r>
        <w:rPr>
          <w:rStyle w:val="None"/>
          <w:rFonts w:eastAsia="Arial Unicode MS" w:cs="Arial Unicode MS"/>
          <w:lang w:val="de-DE"/>
        </w:rPr>
        <w:t xml:space="preserve">inem </w:t>
      </w:r>
      <w:r>
        <w:rPr>
          <w:rStyle w:val="None"/>
          <w:rFonts w:eastAsia="Arial Unicode MS" w:cs="Arial Unicode MS"/>
        </w:rPr>
        <w:t>în brațe și contribuie la a forma un viitor adult sănă</w:t>
      </w:r>
      <w:r>
        <w:rPr>
          <w:rStyle w:val="None"/>
          <w:rFonts w:eastAsia="Arial Unicode MS" w:cs="Arial Unicode MS"/>
          <w:lang w:val="pt-PT"/>
        </w:rPr>
        <w:t>tos emo</w:t>
      </w:r>
      <w:r>
        <w:rPr>
          <w:rStyle w:val="None"/>
          <w:rFonts w:eastAsia="Arial Unicode MS" w:cs="Arial Unicode MS"/>
        </w:rPr>
        <w:t>ț</w:t>
      </w:r>
      <w:r>
        <w:rPr>
          <w:rStyle w:val="None"/>
          <w:rFonts w:eastAsia="Arial Unicode MS" w:cs="Arial Unicode MS"/>
          <w:lang w:val="pt-PT"/>
        </w:rPr>
        <w:t xml:space="preserve">ional </w:t>
      </w:r>
      <w:r>
        <w:rPr>
          <w:rStyle w:val="None"/>
          <w:rFonts w:eastAsia="Arial Unicode MS" w:cs="Arial Unicode MS"/>
        </w:rPr>
        <w:t>și fizic.</w:t>
      </w:r>
    </w:p>
    <w:p w:rsidR="004525CB" w:rsidRDefault="00E42B75" w:rsidP="009534AE">
      <w:pPr>
        <w:pStyle w:val="Default"/>
        <w:rPr>
          <w:rStyle w:val="None"/>
          <w:b/>
          <w:bCs/>
        </w:rPr>
      </w:pPr>
      <w:r>
        <w:rPr>
          <w:rStyle w:val="None"/>
          <w:b/>
          <w:bCs/>
        </w:rPr>
        <w:br w:type="page"/>
      </w:r>
    </w:p>
    <w:p w:rsidR="004525CB" w:rsidRDefault="00C162FC">
      <w:pPr>
        <w:pStyle w:val="Titre2"/>
        <w:rPr>
          <w:rStyle w:val="None"/>
          <w:sz w:val="28"/>
          <w:szCs w:val="28"/>
        </w:rPr>
      </w:pPr>
      <w:bookmarkStart w:id="21" w:name="_Toc5"/>
      <w:bookmarkStart w:id="22" w:name="_Toc19225532"/>
      <w:r>
        <w:rPr>
          <w:rStyle w:val="None"/>
          <w:rFonts w:eastAsia="Arial Unicode MS" w:cs="Arial Unicode MS"/>
        </w:rPr>
        <w:t>C</w:t>
      </w:r>
      <w:r>
        <w:rPr>
          <w:rStyle w:val="None"/>
          <w:rFonts w:eastAsia="Arial Unicode MS" w:cs="Arial Unicode MS"/>
          <w:lang w:val="en-US"/>
        </w:rPr>
        <w:t>apitolul</w:t>
      </w:r>
      <w:r>
        <w:rPr>
          <w:rStyle w:val="None"/>
          <w:rFonts w:eastAsia="Arial Unicode MS" w:cs="Arial Unicode MS"/>
        </w:rPr>
        <w:t xml:space="preserve"> II.  Educația bebelușului</w:t>
      </w:r>
      <w:bookmarkEnd w:id="21"/>
      <w:bookmarkEnd w:id="22"/>
    </w:p>
    <w:p w:rsidR="004525CB" w:rsidRDefault="00C162FC">
      <w:pPr>
        <w:pStyle w:val="Titre3"/>
        <w:rPr>
          <w:rStyle w:val="None"/>
          <w:rFonts w:ascii="Times New Roman" w:eastAsia="Times New Roman" w:hAnsi="Times New Roman" w:cs="Times New Roman"/>
          <w:sz w:val="24"/>
          <w:szCs w:val="24"/>
          <w:u w:color="000000"/>
          <w:lang w:val="it-IT"/>
        </w:rPr>
      </w:pPr>
      <w:bookmarkStart w:id="23" w:name="_Toc6"/>
      <w:bookmarkStart w:id="24" w:name="_Toc19225533"/>
      <w:r>
        <w:rPr>
          <w:rStyle w:val="None"/>
          <w:rFonts w:ascii="Times New Roman" w:hAnsi="Times New Roman"/>
          <w:u w:color="000000"/>
          <w:lang w:val="it-IT"/>
        </w:rPr>
        <w:t>2.1 Teorii privind dezvoltarea bebelușului. Teoria atașamentului</w:t>
      </w:r>
      <w:bookmarkEnd w:id="23"/>
      <w:bookmarkEnd w:id="24"/>
    </w:p>
    <w:p w:rsidR="004525CB" w:rsidRDefault="00C162FC">
      <w:pPr>
        <w:pStyle w:val="Default"/>
        <w:rPr>
          <w:rStyle w:val="None"/>
        </w:rPr>
      </w:pPr>
      <w:r>
        <w:rPr>
          <w:rStyle w:val="None"/>
          <w:rFonts w:eastAsia="Arial Unicode MS" w:cs="Arial Unicode MS"/>
        </w:rPr>
        <w:tab/>
        <w:t>În continuarea primului capitol în care am prezentat dezvoltarea fizică</w:t>
      </w:r>
      <w:r>
        <w:rPr>
          <w:rStyle w:val="None"/>
          <w:rFonts w:eastAsia="Arial Unicode MS" w:cs="Arial Unicode MS"/>
          <w:lang w:val="pt-PT"/>
        </w:rPr>
        <w:t>, emo</w:t>
      </w:r>
      <w:r>
        <w:rPr>
          <w:rStyle w:val="None"/>
          <w:rFonts w:eastAsia="Arial Unicode MS" w:cs="Arial Unicode MS"/>
        </w:rPr>
        <w:t>țională ș</w:t>
      </w:r>
      <w:r>
        <w:rPr>
          <w:rStyle w:val="None"/>
          <w:rFonts w:eastAsia="Arial Unicode MS" w:cs="Arial Unicode MS"/>
          <w:lang w:val="it-IT"/>
        </w:rPr>
        <w:t>i cognitiv</w:t>
      </w:r>
      <w:r>
        <w:rPr>
          <w:rStyle w:val="None"/>
          <w:rFonts w:eastAsia="Arial Unicode MS" w:cs="Arial Unicode MS"/>
        </w:rPr>
        <w:t>ă a sugarului, în capitolul de față ne vom concentra atenția pe legătura pe care bebelușul o stabilește cu părinții săi și efectele pe termen lung. Mai exact, așa cum vom vedea în continuare, această legătură poartă denumirea de atașament.</w:t>
      </w:r>
    </w:p>
    <w:p w:rsidR="004525CB" w:rsidRDefault="00C162FC">
      <w:pPr>
        <w:pStyle w:val="Default"/>
        <w:rPr>
          <w:rStyle w:val="None"/>
        </w:rPr>
      </w:pPr>
      <w:r>
        <w:rPr>
          <w:rStyle w:val="None"/>
          <w:rFonts w:eastAsia="Arial Unicode MS" w:cs="Arial Unicode MS"/>
        </w:rPr>
        <w:t>Dacă în primele luni de viață bebelușul acceptă să fie ținut în brațe de către oricine și împarte zambete, începând cu luna a șasea, sugarul face lucruri c</w:t>
      </w:r>
      <w:r>
        <w:rPr>
          <w:rStyle w:val="None"/>
          <w:rFonts w:eastAsia="Arial Unicode MS" w:cs="Arial Unicode MS"/>
          <w:lang w:val="pt-PT"/>
        </w:rPr>
        <w:t>e indic</w:t>
      </w:r>
      <w:r>
        <w:rPr>
          <w:rStyle w:val="None"/>
          <w:rFonts w:eastAsia="Arial Unicode MS" w:cs="Arial Unicode MS"/>
        </w:rPr>
        <w:t xml:space="preserve">ă </w:t>
      </w:r>
      <w:r>
        <w:rPr>
          <w:rStyle w:val="None"/>
          <w:rFonts w:eastAsia="Arial Unicode MS" w:cs="Arial Unicode MS"/>
          <w:lang w:val="pt-PT"/>
        </w:rPr>
        <w:t>o preferin</w:t>
      </w:r>
      <w:r>
        <w:rPr>
          <w:rStyle w:val="None"/>
          <w:rFonts w:eastAsia="Arial Unicode MS" w:cs="Arial Unicode MS"/>
        </w:rPr>
        <w:t>ță pentru oamenii cei mai apropiaț</w:t>
      </w:r>
      <w:r>
        <w:rPr>
          <w:rStyle w:val="None"/>
          <w:rFonts w:eastAsia="Arial Unicode MS" w:cs="Arial Unicode MS"/>
          <w:lang w:val="it-IT"/>
        </w:rPr>
        <w:t>i. Z</w:t>
      </w:r>
      <w:r>
        <w:rPr>
          <w:rStyle w:val="None"/>
          <w:rFonts w:eastAsia="Arial Unicode MS" w:cs="Arial Unicode MS"/>
        </w:rPr>
        <w:t>âmbetul devine rezervat pentru cei cunoscuți și poate chiar să refuze sau să se împotrivească atunci când un străin vrea să-l țină în braț</w:t>
      </w:r>
      <w:r>
        <w:rPr>
          <w:rStyle w:val="None"/>
          <w:rFonts w:eastAsia="Arial Unicode MS" w:cs="Arial Unicode MS"/>
          <w:lang w:val="it-IT"/>
        </w:rPr>
        <w:t>e.</w:t>
      </w:r>
    </w:p>
    <w:p w:rsidR="004525CB" w:rsidRDefault="00C162FC">
      <w:pPr>
        <w:pStyle w:val="Default"/>
        <w:rPr>
          <w:rStyle w:val="None"/>
        </w:rPr>
      </w:pPr>
      <w:r>
        <w:rPr>
          <w:rStyle w:val="None"/>
          <w:rFonts w:eastAsia="Arial Unicode MS" w:cs="Arial Unicode MS"/>
        </w:rPr>
        <w:t>Această preferință sugerează că bebelușul a dezvoltat un atașament față de părinți/îngrijitori.</w:t>
      </w:r>
    </w:p>
    <w:p w:rsidR="004525CB" w:rsidRDefault="00C162FC">
      <w:pPr>
        <w:pStyle w:val="Default"/>
        <w:rPr>
          <w:rStyle w:val="None"/>
        </w:rPr>
      </w:pPr>
      <w:r>
        <w:rPr>
          <w:rStyle w:val="None"/>
        </w:rPr>
        <w:tab/>
      </w:r>
      <w:r>
        <w:rPr>
          <w:rStyle w:val="None"/>
          <w:rFonts w:eastAsia="Arial Unicode MS" w:cs="Arial Unicode MS"/>
          <w:lang w:val="it-IT"/>
        </w:rPr>
        <w:t>Diferite defini</w:t>
      </w:r>
      <w:r>
        <w:rPr>
          <w:rStyle w:val="None"/>
          <w:rFonts w:eastAsia="Arial Unicode MS" w:cs="Arial Unicode MS"/>
        </w:rPr>
        <w:t xml:space="preserve">ții ne spun că atașamentul este </w:t>
      </w:r>
      <w:r>
        <w:rPr>
          <w:rStyle w:val="None"/>
          <w:rFonts w:eastAsia="Arial Unicode MS" w:cs="Arial Unicode MS"/>
          <w:lang w:val="en-US"/>
        </w:rPr>
        <w:t>“</w:t>
      </w:r>
      <w:r>
        <w:rPr>
          <w:rStyle w:val="None"/>
          <w:rFonts w:eastAsia="Arial Unicode MS" w:cs="Arial Unicode MS"/>
          <w:lang w:val="it-IT"/>
        </w:rPr>
        <w:t>o leg</w:t>
      </w:r>
      <w:r>
        <w:rPr>
          <w:rStyle w:val="None"/>
          <w:rFonts w:eastAsia="Arial Unicode MS" w:cs="Arial Unicode MS"/>
        </w:rPr>
        <w:t>ă</w:t>
      </w:r>
      <w:r>
        <w:rPr>
          <w:rStyle w:val="None"/>
          <w:rFonts w:eastAsia="Arial Unicode MS" w:cs="Arial Unicode MS"/>
          <w:lang w:val="es-ES_tradnl"/>
        </w:rPr>
        <w:t>tura afectiv</w:t>
      </w:r>
      <w:r>
        <w:rPr>
          <w:rStyle w:val="None"/>
          <w:rFonts w:eastAsia="Arial Unicode MS" w:cs="Arial Unicode MS"/>
        </w:rPr>
        <w:t>ă orientată spre un individ specific</w:t>
      </w:r>
      <w:r>
        <w:rPr>
          <w:rStyle w:val="None"/>
          <w:rFonts w:eastAsia="Arial Unicode MS" w:cs="Arial Unicode MS"/>
          <w:lang w:val="en-US"/>
        </w:rPr>
        <w:t>” (Birch, 2000, p. 36</w:t>
      </w:r>
      <w:r>
        <w:rPr>
          <w:rStyle w:val="None"/>
          <w:rFonts w:eastAsia="Arial Unicode MS" w:cs="Arial Unicode MS"/>
        </w:rPr>
        <w:t>)</w:t>
      </w:r>
      <w:r>
        <w:rPr>
          <w:rStyle w:val="None"/>
          <w:rFonts w:eastAsia="Arial Unicode MS" w:cs="Arial Unicode MS"/>
          <w:lang w:val="en-US"/>
        </w:rPr>
        <w:t>; “o leg</w:t>
      </w:r>
      <w:r>
        <w:rPr>
          <w:rStyle w:val="None"/>
          <w:rFonts w:eastAsia="Arial Unicode MS" w:cs="Arial Unicode MS"/>
        </w:rPr>
        <w:t xml:space="preserve">ătură </w:t>
      </w:r>
      <w:r>
        <w:rPr>
          <w:rStyle w:val="None"/>
          <w:rFonts w:eastAsia="Arial Unicode MS" w:cs="Arial Unicode MS"/>
          <w:lang w:val="es-ES_tradnl"/>
        </w:rPr>
        <w:t>afectiv</w:t>
      </w:r>
      <w:r>
        <w:rPr>
          <w:rStyle w:val="None"/>
          <w:rFonts w:eastAsia="Arial Unicode MS" w:cs="Arial Unicode MS"/>
        </w:rPr>
        <w:t xml:space="preserve">ă </w:t>
      </w:r>
      <w:r>
        <w:rPr>
          <w:rStyle w:val="None"/>
          <w:rFonts w:eastAsia="Arial Unicode MS" w:cs="Arial Unicode MS"/>
          <w:lang w:val="it-IT"/>
        </w:rPr>
        <w:t>stabil</w:t>
      </w:r>
      <w:r>
        <w:rPr>
          <w:rStyle w:val="None"/>
          <w:rFonts w:eastAsia="Arial Unicode MS" w:cs="Arial Unicode MS"/>
        </w:rPr>
        <w:t>ă pe care copilul o poate stabili cu persoana cu care interacționează</w:t>
      </w:r>
      <w:r>
        <w:rPr>
          <w:rStyle w:val="None"/>
          <w:rFonts w:eastAsia="Arial Unicode MS" w:cs="Arial Unicode MS"/>
          <w:lang w:val="en-US"/>
        </w:rPr>
        <w:t>”</w:t>
      </w:r>
      <w:r>
        <w:rPr>
          <w:rStyle w:val="None"/>
          <w:rFonts w:eastAsia="Arial Unicode MS" w:cs="Arial Unicode MS"/>
        </w:rPr>
        <w:t xml:space="preserve"> sau </w:t>
      </w:r>
      <w:r>
        <w:rPr>
          <w:rStyle w:val="None"/>
          <w:rFonts w:eastAsia="Arial Unicode MS" w:cs="Arial Unicode MS"/>
          <w:lang w:val="en-US"/>
        </w:rPr>
        <w:t>“o rel</w:t>
      </w:r>
      <w:r>
        <w:rPr>
          <w:rStyle w:val="None"/>
          <w:rFonts w:eastAsia="Arial Unicode MS" w:cs="Arial Unicode MS"/>
        </w:rPr>
        <w:t>ație afectivă între două persoane, care învinge timpul ș</w:t>
      </w:r>
      <w:r>
        <w:rPr>
          <w:rStyle w:val="None"/>
          <w:rFonts w:eastAsia="Arial Unicode MS" w:cs="Arial Unicode MS"/>
          <w:lang w:val="it-IT"/>
        </w:rPr>
        <w:t>i distan</w:t>
      </w:r>
      <w:r>
        <w:rPr>
          <w:rStyle w:val="None"/>
          <w:rFonts w:eastAsia="Arial Unicode MS" w:cs="Arial Unicode MS"/>
        </w:rPr>
        <w:t>ța</w:t>
      </w:r>
      <w:r>
        <w:rPr>
          <w:rStyle w:val="None"/>
          <w:rFonts w:eastAsia="Arial Unicode MS" w:cs="Arial Unicode MS"/>
          <w:lang w:val="en-US"/>
        </w:rPr>
        <w:t xml:space="preserve">.” (Muntean, 2006, </w:t>
      </w:r>
      <w:r>
        <w:rPr>
          <w:rStyle w:val="None"/>
          <w:rFonts w:eastAsia="Arial Unicode MS" w:cs="Arial Unicode MS"/>
        </w:rPr>
        <w:t>p.194)</w:t>
      </w:r>
    </w:p>
    <w:p w:rsidR="004525CB" w:rsidRDefault="00C162FC">
      <w:pPr>
        <w:pStyle w:val="Default"/>
        <w:rPr>
          <w:rStyle w:val="None"/>
        </w:rPr>
      </w:pPr>
      <w:r>
        <w:rPr>
          <w:rStyle w:val="None"/>
          <w:rFonts w:eastAsia="Arial Unicode MS" w:cs="Arial Unicode MS"/>
        </w:rPr>
        <w:t>Există numeroase teorii și perspective asupra atașamentului, însă cea mai cunoscută</w:t>
      </w:r>
      <w:r>
        <w:rPr>
          <w:rStyle w:val="None"/>
          <w:rFonts w:eastAsia="Arial Unicode MS" w:cs="Arial Unicode MS"/>
          <w:lang w:val="en-US"/>
        </w:rPr>
        <w:t xml:space="preserve">, pe care ma voi focusa </w:t>
      </w:r>
      <w:r>
        <w:rPr>
          <w:rStyle w:val="None"/>
          <w:rFonts w:eastAsia="Arial Unicode MS" w:cs="Arial Unicode MS"/>
        </w:rPr>
        <w:t xml:space="preserve">în continuare este teoria atașamentului emisă </w:t>
      </w:r>
      <w:r>
        <w:rPr>
          <w:rStyle w:val="None"/>
          <w:rFonts w:eastAsia="Arial Unicode MS" w:cs="Arial Unicode MS"/>
          <w:lang w:val="en-US"/>
        </w:rPr>
        <w:t>de John Bowlby.</w:t>
      </w:r>
    </w:p>
    <w:p w:rsidR="004525CB" w:rsidRDefault="00C162FC">
      <w:pPr>
        <w:pStyle w:val="Default"/>
        <w:rPr>
          <w:rStyle w:val="None"/>
        </w:rPr>
      </w:pPr>
      <w:r>
        <w:rPr>
          <w:rStyle w:val="None"/>
          <w:rFonts w:eastAsia="Arial Unicode MS" w:cs="Arial Unicode MS"/>
          <w:lang w:val="en-US"/>
        </w:rPr>
        <w:tab/>
        <w:t xml:space="preserve">John Bowlby, psihiatru </w:t>
      </w:r>
      <w:r>
        <w:rPr>
          <w:rStyle w:val="None"/>
          <w:rFonts w:eastAsia="Arial Unicode MS" w:cs="Arial Unicode MS"/>
        </w:rPr>
        <w:t>și psihanalist de origine britanică, și-a dedicat o mare parte din carieră studiului dezvoltării copiilor</w:t>
      </w:r>
      <w:r>
        <w:rPr>
          <w:rStyle w:val="None"/>
          <w:rFonts w:eastAsia="Arial Unicode MS" w:cs="Arial Unicode MS"/>
          <w:lang w:val="en-US"/>
        </w:rPr>
        <w:t xml:space="preserve"> </w:t>
      </w:r>
      <w:r>
        <w:rPr>
          <w:rStyle w:val="None"/>
          <w:rFonts w:eastAsia="Arial Unicode MS" w:cs="Arial Unicode MS"/>
        </w:rPr>
        <w:t>ș</w:t>
      </w:r>
      <w:r>
        <w:rPr>
          <w:rStyle w:val="None"/>
          <w:rFonts w:eastAsia="Arial Unicode MS" w:cs="Arial Unicode MS"/>
          <w:lang w:val="en-US"/>
        </w:rPr>
        <w:t>i a</w:t>
      </w:r>
      <w:r>
        <w:rPr>
          <w:rStyle w:val="None"/>
          <w:rFonts w:eastAsia="Arial Unicode MS" w:cs="Arial Unicode MS"/>
        </w:rPr>
        <w:t xml:space="preserve"> efectelor pe care le are atașamentul inițial asupra evoluției ulterioare din punct de vedere emoț</w:t>
      </w:r>
      <w:r>
        <w:rPr>
          <w:rStyle w:val="None"/>
          <w:rFonts w:eastAsia="Arial Unicode MS" w:cs="Arial Unicode MS"/>
          <w:lang w:val="it-IT"/>
        </w:rPr>
        <w:t xml:space="preserve">ional, cognitiv </w:t>
      </w:r>
      <w:r>
        <w:rPr>
          <w:rStyle w:val="None"/>
          <w:rFonts w:eastAsia="Arial Unicode MS" w:cs="Arial Unicode MS"/>
        </w:rPr>
        <w:t>și social. Ca urmare a studiilor întreprinse el a formulat teoria atașamentului ce are o deosebită î</w:t>
      </w:r>
      <w:r>
        <w:rPr>
          <w:rStyle w:val="None"/>
          <w:rFonts w:eastAsia="Arial Unicode MS" w:cs="Arial Unicode MS"/>
          <w:lang w:val="es-ES_tradnl"/>
        </w:rPr>
        <w:t>nfluen</w:t>
      </w:r>
      <w:r>
        <w:rPr>
          <w:rStyle w:val="None"/>
          <w:rFonts w:eastAsia="Arial Unicode MS" w:cs="Arial Unicode MS"/>
        </w:rPr>
        <w:t xml:space="preserve">ță asupra domeniilor psihologiei dezvoltării, psihopatologiei și psihoterapiei. </w:t>
      </w:r>
    </w:p>
    <w:p w:rsidR="004525CB" w:rsidRDefault="00C162FC">
      <w:pPr>
        <w:pStyle w:val="Default"/>
        <w:rPr>
          <w:rStyle w:val="None"/>
        </w:rPr>
      </w:pPr>
      <w:r>
        <w:rPr>
          <w:rStyle w:val="None"/>
          <w:rFonts w:eastAsia="Arial Unicode MS" w:cs="Arial Unicode MS"/>
        </w:rPr>
        <w:t>Bowlby a dezvoltat conceptul de atașament cu referire la relaț</w:t>
      </w:r>
      <w:r>
        <w:rPr>
          <w:rStyle w:val="None"/>
          <w:rFonts w:eastAsia="Arial Unicode MS" w:cs="Arial Unicode MS"/>
          <w:lang w:val="es-ES_tradnl"/>
        </w:rPr>
        <w:t>ia afectiv</w:t>
      </w:r>
      <w:r>
        <w:rPr>
          <w:rStyle w:val="None"/>
          <w:rFonts w:eastAsia="Arial Unicode MS" w:cs="Arial Unicode MS"/>
        </w:rPr>
        <w:t xml:space="preserve">ă </w:t>
      </w:r>
      <w:r>
        <w:rPr>
          <w:rStyle w:val="None"/>
          <w:rFonts w:eastAsia="Arial Unicode MS" w:cs="Arial Unicode MS"/>
          <w:lang w:val="it-IT"/>
        </w:rPr>
        <w:t>primar</w:t>
      </w:r>
      <w:r>
        <w:rPr>
          <w:rStyle w:val="None"/>
          <w:rFonts w:eastAsia="Arial Unicode MS" w:cs="Arial Unicode MS"/>
        </w:rPr>
        <w:t>ă dintre copil ș</w:t>
      </w:r>
      <w:r>
        <w:rPr>
          <w:rStyle w:val="None"/>
          <w:rFonts w:eastAsia="Arial Unicode MS" w:cs="Arial Unicode MS"/>
          <w:lang w:val="it-IT"/>
        </w:rPr>
        <w:t>i p</w:t>
      </w:r>
      <w:r>
        <w:rPr>
          <w:rStyle w:val="None"/>
          <w:rFonts w:eastAsia="Arial Unicode MS" w:cs="Arial Unicode MS"/>
        </w:rPr>
        <w:t xml:space="preserve">ărinte (de regulă mama, însă poate fi vorba și de tată, bunică sau îngrijitor). </w:t>
      </w:r>
    </w:p>
    <w:p w:rsidR="004525CB" w:rsidRDefault="00C162FC">
      <w:pPr>
        <w:pStyle w:val="Default"/>
        <w:rPr>
          <w:rStyle w:val="None"/>
        </w:rPr>
      </w:pPr>
      <w:r>
        <w:rPr>
          <w:rStyle w:val="None"/>
          <w:rFonts w:eastAsia="Arial Unicode MS" w:cs="Arial Unicode MS"/>
        </w:rPr>
        <w:tab/>
        <w:t xml:space="preserve">Ca istoric, teoria atașamentului s-a dezvoltat din teoria psihanalitică și vom vedea că </w:t>
      </w:r>
      <w:r>
        <w:rPr>
          <w:rStyle w:val="None"/>
          <w:rFonts w:eastAsia="Arial Unicode MS" w:cs="Arial Unicode MS"/>
          <w:lang w:val="it-IT"/>
        </w:rPr>
        <w:t xml:space="preserve">are </w:t>
      </w:r>
      <w:r>
        <w:rPr>
          <w:rStyle w:val="None"/>
          <w:rFonts w:eastAsia="Arial Unicode MS" w:cs="Arial Unicode MS"/>
        </w:rPr>
        <w:t>ș</w:t>
      </w:r>
      <w:r>
        <w:rPr>
          <w:rStyle w:val="None"/>
          <w:rFonts w:eastAsia="Arial Unicode MS" w:cs="Arial Unicode MS"/>
          <w:lang w:val="it-IT"/>
        </w:rPr>
        <w:t>i influen</w:t>
      </w:r>
      <w:r>
        <w:rPr>
          <w:rStyle w:val="None"/>
          <w:rFonts w:eastAsia="Arial Unicode MS" w:cs="Arial Unicode MS"/>
        </w:rPr>
        <w:t>țe de origine evoluț</w:t>
      </w:r>
      <w:r>
        <w:rPr>
          <w:rStyle w:val="None"/>
          <w:rFonts w:eastAsia="Arial Unicode MS" w:cs="Arial Unicode MS"/>
          <w:lang w:val="it-IT"/>
        </w:rPr>
        <w:t>ionist</w:t>
      </w:r>
      <w:r>
        <w:rPr>
          <w:rStyle w:val="None"/>
          <w:rFonts w:eastAsia="Arial Unicode MS" w:cs="Arial Unicode MS"/>
        </w:rPr>
        <w:t>ă</w:t>
      </w:r>
      <w:r>
        <w:rPr>
          <w:rStyle w:val="None"/>
          <w:rFonts w:eastAsia="Arial Unicode MS" w:cs="Arial Unicode MS"/>
          <w:lang w:val="it-IT"/>
        </w:rPr>
        <w:t>, etologic</w:t>
      </w:r>
      <w:r>
        <w:rPr>
          <w:rStyle w:val="None"/>
          <w:rFonts w:eastAsia="Arial Unicode MS" w:cs="Arial Unicode MS"/>
        </w:rPr>
        <w:t>ă ș</w:t>
      </w:r>
      <w:r>
        <w:rPr>
          <w:rStyle w:val="None"/>
          <w:rFonts w:eastAsia="Arial Unicode MS" w:cs="Arial Unicode MS"/>
          <w:lang w:val="it-IT"/>
        </w:rPr>
        <w:t>i cognitiv</w:t>
      </w:r>
      <w:r>
        <w:rPr>
          <w:rStyle w:val="None"/>
          <w:rFonts w:eastAsia="Arial Unicode MS" w:cs="Arial Unicode MS"/>
        </w:rPr>
        <w:t>ă.</w:t>
      </w:r>
    </w:p>
    <w:p w:rsidR="004525CB" w:rsidRDefault="00C162FC">
      <w:pPr>
        <w:pStyle w:val="Default"/>
        <w:rPr>
          <w:rStyle w:val="None"/>
        </w:rPr>
      </w:pPr>
      <w:r>
        <w:rPr>
          <w:rStyle w:val="None"/>
          <w:rFonts w:eastAsia="Arial Unicode MS" w:cs="Arial Unicode MS"/>
        </w:rPr>
        <w:t xml:space="preserve">Cu toate că cercetarea lui Bowlby a avut la bază teoria psihanalitică </w:t>
      </w:r>
      <w:r>
        <w:rPr>
          <w:rStyle w:val="None"/>
          <w:rFonts w:eastAsia="Arial Unicode MS" w:cs="Arial Unicode MS"/>
          <w:lang w:val="pt-PT"/>
        </w:rPr>
        <w:t>conform c</w:t>
      </w:r>
      <w:r>
        <w:rPr>
          <w:rStyle w:val="None"/>
          <w:rFonts w:eastAsia="Arial Unicode MS" w:cs="Arial Unicode MS"/>
        </w:rPr>
        <w:t xml:space="preserve">ăreia copilul dezvoltă </w:t>
      </w:r>
      <w:r>
        <w:rPr>
          <w:rStyle w:val="None"/>
          <w:rFonts w:eastAsia="Arial Unicode MS" w:cs="Arial Unicode MS"/>
          <w:lang w:val="it-IT"/>
        </w:rPr>
        <w:t>o leg</w:t>
      </w:r>
      <w:r>
        <w:rPr>
          <w:rStyle w:val="None"/>
          <w:rFonts w:eastAsia="Arial Unicode MS" w:cs="Arial Unicode MS"/>
        </w:rPr>
        <w:t>ătură obiectuală cu mama, centrându-și libidoul pe actul hrănirii</w:t>
      </w:r>
      <w:r>
        <w:rPr>
          <w:rStyle w:val="None"/>
          <w:rFonts w:eastAsia="Arial Unicode MS" w:cs="Arial Unicode MS"/>
          <w:lang w:val="en-US"/>
        </w:rPr>
        <w:t>; ulterior Bowlby se distan</w:t>
      </w:r>
      <w:r>
        <w:rPr>
          <w:rStyle w:val="None"/>
          <w:rFonts w:eastAsia="Arial Unicode MS" w:cs="Arial Unicode MS"/>
        </w:rPr>
        <w:t>țează de această viziune</w:t>
      </w:r>
      <w:r>
        <w:rPr>
          <w:rStyle w:val="None"/>
          <w:rFonts w:eastAsia="Arial Unicode MS" w:cs="Arial Unicode MS"/>
          <w:lang w:val="en-US"/>
        </w:rPr>
        <w:t xml:space="preserve"> </w:t>
      </w:r>
      <w:r>
        <w:rPr>
          <w:rStyle w:val="None"/>
          <w:rFonts w:eastAsia="Arial Unicode MS" w:cs="Arial Unicode MS"/>
        </w:rPr>
        <w:t xml:space="preserve">și își dezvoltă </w:t>
      </w:r>
      <w:r>
        <w:rPr>
          <w:rStyle w:val="None"/>
          <w:rFonts w:eastAsia="Arial Unicode MS" w:cs="Arial Unicode MS"/>
          <w:lang w:val="it-IT"/>
        </w:rPr>
        <w:t>propria teorie</w:t>
      </w:r>
      <w:r>
        <w:rPr>
          <w:rStyle w:val="None"/>
          <w:rFonts w:eastAsia="Arial Unicode MS" w:cs="Arial Unicode MS"/>
          <w:lang w:val="en-US"/>
        </w:rPr>
        <w:t>, conceptuali</w:t>
      </w:r>
      <w:r>
        <w:rPr>
          <w:rStyle w:val="None"/>
          <w:rFonts w:eastAsia="Arial Unicode MS" w:cs="Arial Unicode MS"/>
        </w:rPr>
        <w:t>zâ</w:t>
      </w:r>
      <w:r>
        <w:rPr>
          <w:rStyle w:val="None"/>
          <w:rFonts w:eastAsia="Arial Unicode MS" w:cs="Arial Unicode MS"/>
          <w:lang w:val="en-US"/>
        </w:rPr>
        <w:t>nd ata</w:t>
      </w:r>
      <w:r>
        <w:rPr>
          <w:rStyle w:val="None"/>
          <w:rFonts w:eastAsia="Arial Unicode MS" w:cs="Arial Unicode MS"/>
        </w:rPr>
        <w:t xml:space="preserve">șamentul ca </w:t>
      </w:r>
      <w:r>
        <w:rPr>
          <w:rStyle w:val="None"/>
          <w:rFonts w:eastAsia="Arial Unicode MS" w:cs="Arial Unicode MS"/>
          <w:lang w:val="en-US"/>
        </w:rPr>
        <w:t>“form</w:t>
      </w:r>
      <w:r>
        <w:rPr>
          <w:rStyle w:val="None"/>
          <w:rFonts w:eastAsia="Arial Unicode MS" w:cs="Arial Unicode MS"/>
        </w:rPr>
        <w:t xml:space="preserve">ă </w:t>
      </w:r>
      <w:r>
        <w:rPr>
          <w:rStyle w:val="None"/>
          <w:rFonts w:eastAsia="Arial Unicode MS" w:cs="Arial Unicode MS"/>
          <w:lang w:val="pt-PT"/>
        </w:rPr>
        <w:t>fundamental</w:t>
      </w:r>
      <w:r>
        <w:rPr>
          <w:rStyle w:val="None"/>
          <w:rFonts w:eastAsia="Arial Unicode MS" w:cs="Arial Unicode MS"/>
        </w:rPr>
        <w:t>ă de comportament avâ</w:t>
      </w:r>
      <w:r>
        <w:rPr>
          <w:rStyle w:val="None"/>
          <w:rFonts w:eastAsia="Arial Unicode MS" w:cs="Arial Unicode MS"/>
          <w:lang w:val="it-IT"/>
        </w:rPr>
        <w:t>nd propria sa motiva</w:t>
      </w:r>
      <w:r>
        <w:rPr>
          <w:rStyle w:val="None"/>
          <w:rFonts w:eastAsia="Arial Unicode MS" w:cs="Arial Unicode MS"/>
        </w:rPr>
        <w:t>ț</w:t>
      </w:r>
      <w:r>
        <w:rPr>
          <w:rStyle w:val="None"/>
          <w:rFonts w:eastAsia="Arial Unicode MS" w:cs="Arial Unicode MS"/>
          <w:lang w:val="nl-NL"/>
        </w:rPr>
        <w:t>ie intern</w:t>
      </w:r>
      <w:r>
        <w:rPr>
          <w:rStyle w:val="None"/>
          <w:rFonts w:eastAsia="Arial Unicode MS" w:cs="Arial Unicode MS"/>
        </w:rPr>
        <w:t xml:space="preserve">ă, distinctă de cea de hrănire sau de cea sexuală, și fiind la fel de important pentru supraviețuire, </w:t>
      </w:r>
      <w:r>
        <w:rPr>
          <w:rStyle w:val="None"/>
          <w:rFonts w:eastAsia="Arial Unicode MS" w:cs="Arial Unicode MS"/>
          <w:lang w:val="en-US"/>
        </w:rPr>
        <w:t xml:space="preserve">comportamentului </w:t>
      </w:r>
      <w:r>
        <w:rPr>
          <w:rStyle w:val="None"/>
          <w:rFonts w:eastAsia="Arial Unicode MS" w:cs="Arial Unicode MS"/>
        </w:rPr>
        <w:t>ș</w:t>
      </w:r>
      <w:r>
        <w:rPr>
          <w:rStyle w:val="None"/>
          <w:rFonts w:eastAsia="Arial Unicode MS" w:cs="Arial Unicode MS"/>
          <w:lang w:val="it-IT"/>
        </w:rPr>
        <w:t>i motiva</w:t>
      </w:r>
      <w:r>
        <w:rPr>
          <w:rStyle w:val="None"/>
          <w:rFonts w:eastAsia="Arial Unicode MS" w:cs="Arial Unicode MS"/>
        </w:rPr>
        <w:t xml:space="preserve">ției li se acordă </w:t>
      </w:r>
      <w:r>
        <w:rPr>
          <w:rStyle w:val="None"/>
          <w:rFonts w:eastAsia="Arial Unicode MS" w:cs="Arial Unicode MS"/>
          <w:lang w:val="en-US"/>
        </w:rPr>
        <w:t>un status teoretic a</w:t>
      </w:r>
      <w:r>
        <w:rPr>
          <w:rStyle w:val="None"/>
          <w:rFonts w:eastAsia="Arial Unicode MS" w:cs="Arial Unicode MS"/>
        </w:rPr>
        <w:t xml:space="preserve">șa cum li s-a mai acordat </w:t>
      </w:r>
      <w:r>
        <w:rPr>
          <w:rStyle w:val="None"/>
          <w:rFonts w:eastAsia="Arial Unicode MS" w:cs="Arial Unicode MS"/>
          <w:lang w:val="pt-PT"/>
        </w:rPr>
        <w:t>anterior.</w:t>
      </w:r>
      <w:r>
        <w:rPr>
          <w:rStyle w:val="None"/>
          <w:rFonts w:eastAsia="Arial Unicode MS" w:cs="Arial Unicode MS"/>
          <w:lang w:val="en-US"/>
        </w:rPr>
        <w:t>”(Bowlby,  2011, p. 61)</w:t>
      </w:r>
    </w:p>
    <w:p w:rsidR="004525CB" w:rsidRDefault="00C162FC">
      <w:pPr>
        <w:pStyle w:val="Default"/>
        <w:rPr>
          <w:rStyle w:val="None"/>
        </w:rPr>
      </w:pPr>
      <w:r>
        <w:rPr>
          <w:rStyle w:val="None"/>
        </w:rPr>
        <w:tab/>
      </w:r>
      <w:r>
        <w:rPr>
          <w:rStyle w:val="None"/>
          <w:rFonts w:eastAsia="Arial Unicode MS" w:cs="Arial Unicode MS"/>
        </w:rPr>
        <w:t>În elaborarea teoriei sale, Bowlby s-a bazat pe cercetările etologice privind comportamentul animalelor și le-a leagat de experiențele oamenilor care au trăit similar mare parte din istoria evoluț</w:t>
      </w:r>
      <w:r>
        <w:rPr>
          <w:rStyle w:val="None"/>
          <w:rFonts w:eastAsia="Arial Unicode MS" w:cs="Arial Unicode MS"/>
          <w:lang w:val="it-IT"/>
        </w:rPr>
        <w:t>ionist</w:t>
      </w:r>
      <w:r>
        <w:rPr>
          <w:rStyle w:val="None"/>
          <w:rFonts w:eastAsia="Arial Unicode MS" w:cs="Arial Unicode MS"/>
        </w:rPr>
        <w:t xml:space="preserve">ă. </w:t>
      </w:r>
    </w:p>
    <w:p w:rsidR="004525CB" w:rsidRDefault="00C162FC">
      <w:pPr>
        <w:pStyle w:val="Default"/>
        <w:rPr>
          <w:rStyle w:val="None"/>
        </w:rPr>
      </w:pPr>
      <w:r>
        <w:rPr>
          <w:rStyle w:val="None"/>
          <w:rFonts w:eastAsia="Arial Unicode MS" w:cs="Arial Unicode MS"/>
        </w:rPr>
        <w:t>Privind atașamentul dintr-o perspectivă evoluț</w:t>
      </w:r>
      <w:r>
        <w:rPr>
          <w:rStyle w:val="None"/>
          <w:rFonts w:eastAsia="Arial Unicode MS" w:cs="Arial Unicode MS"/>
          <w:lang w:val="it-IT"/>
        </w:rPr>
        <w:t>ionist</w:t>
      </w:r>
      <w:r>
        <w:rPr>
          <w:rStyle w:val="None"/>
          <w:rFonts w:eastAsia="Arial Unicode MS" w:cs="Arial Unicode MS"/>
        </w:rPr>
        <w:t>ă</w:t>
      </w:r>
      <w:r>
        <w:rPr>
          <w:rStyle w:val="None"/>
          <w:rFonts w:eastAsia="Arial Unicode MS" w:cs="Arial Unicode MS"/>
          <w:lang w:val="en-US"/>
        </w:rPr>
        <w:t>, 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predilecț</w:t>
      </w:r>
      <w:r>
        <w:rPr>
          <w:rStyle w:val="None"/>
          <w:rFonts w:eastAsia="Arial Unicode MS" w:cs="Arial Unicode MS"/>
          <w:lang w:val="it-IT"/>
        </w:rPr>
        <w:t>ia de a stabili leg</w:t>
      </w:r>
      <w:r>
        <w:rPr>
          <w:rStyle w:val="None"/>
          <w:rFonts w:eastAsia="Arial Unicode MS" w:cs="Arial Unicode MS"/>
        </w:rPr>
        <w:t>ături emoționale puternice cu anumiț</w:t>
      </w:r>
      <w:r>
        <w:rPr>
          <w:rStyle w:val="None"/>
          <w:rFonts w:eastAsia="Arial Unicode MS" w:cs="Arial Unicode MS"/>
          <w:lang w:val="it-IT"/>
        </w:rPr>
        <w:t>i indivizi este o component</w:t>
      </w:r>
      <w:r>
        <w:rPr>
          <w:rStyle w:val="None"/>
          <w:rFonts w:eastAsia="Arial Unicode MS" w:cs="Arial Unicode MS"/>
        </w:rPr>
        <w:t xml:space="preserve">ă </w:t>
      </w:r>
      <w:r>
        <w:rPr>
          <w:rStyle w:val="None"/>
          <w:rFonts w:eastAsia="Arial Unicode MS" w:cs="Arial Unicode MS"/>
          <w:lang w:val="it-IT"/>
        </w:rPr>
        <w:t>biologic</w:t>
      </w:r>
      <w:r>
        <w:rPr>
          <w:rStyle w:val="None"/>
          <w:rFonts w:eastAsia="Arial Unicode MS" w:cs="Arial Unicode MS"/>
        </w:rPr>
        <w:t xml:space="preserve">ă de bază a naturii umane. </w:t>
      </w:r>
      <w:r>
        <w:rPr>
          <w:rStyle w:val="None"/>
          <w:rFonts w:eastAsia="Arial Unicode MS" w:cs="Arial Unicode MS"/>
          <w:lang w:val="en-US"/>
        </w:rPr>
        <w:t>Mai exact,</w:t>
      </w:r>
      <w:r>
        <w:rPr>
          <w:rStyle w:val="None"/>
          <w:rFonts w:eastAsia="Arial Unicode MS" w:cs="Arial Unicode MS"/>
        </w:rPr>
        <w:t xml:space="preserve"> sugarul caută să fie în apropierea părinților sau a îngrijitorilor pentru a-i asigura satisfacerea nevoilor: protecție, confort, susținere</w:t>
      </w:r>
      <w:r>
        <w:rPr>
          <w:rStyle w:val="None"/>
          <w:rFonts w:eastAsia="Arial Unicode MS" w:cs="Arial Unicode MS"/>
          <w:lang w:val="en-US"/>
        </w:rPr>
        <w:t xml:space="preserve"> </w:t>
      </w:r>
      <w:r>
        <w:rPr>
          <w:rStyle w:val="None"/>
          <w:rFonts w:eastAsia="Arial Unicode MS" w:cs="Arial Unicode MS"/>
        </w:rPr>
        <w:t>și î</w:t>
      </w:r>
      <w:r>
        <w:rPr>
          <w:rStyle w:val="None"/>
          <w:rFonts w:eastAsia="Arial Unicode MS" w:cs="Arial Unicode MS"/>
          <w:lang w:val="es-ES_tradnl"/>
        </w:rPr>
        <w:t>n esen</w:t>
      </w:r>
      <w:r>
        <w:rPr>
          <w:rStyle w:val="None"/>
          <w:rFonts w:eastAsia="Arial Unicode MS" w:cs="Arial Unicode MS"/>
        </w:rPr>
        <w:t xml:space="preserve">ță supraviețuirea. </w:t>
      </w:r>
      <w:r>
        <w:rPr>
          <w:rStyle w:val="None"/>
          <w:rFonts w:eastAsia="Arial Unicode MS" w:cs="Arial Unicode MS"/>
          <w:lang w:val="en-US"/>
        </w:rPr>
        <w:t xml:space="preserve"> </w:t>
      </w:r>
      <w:r>
        <w:rPr>
          <w:rStyle w:val="None"/>
          <w:rFonts w:eastAsia="Arial Unicode MS" w:cs="Arial Unicode MS"/>
        </w:rPr>
        <w:t xml:space="preserve">(Rayner, </w:t>
      </w:r>
      <w:r>
        <w:rPr>
          <w:rStyle w:val="None"/>
          <w:rFonts w:eastAsia="Arial Unicode MS" w:cs="Arial Unicode MS"/>
          <w:lang w:val="en-US"/>
        </w:rPr>
        <w:t xml:space="preserve">2012, </w:t>
      </w:r>
      <w:r>
        <w:rPr>
          <w:rStyle w:val="None"/>
          <w:rFonts w:eastAsia="Arial Unicode MS" w:cs="Arial Unicode MS"/>
        </w:rPr>
        <w:t>p. 104) În opinia etologului și psihanalistului, omul este dotat din punct de vedere biologic cu anumite tipare comportamentale ce se activează în mediu. În special este vorba despre apropierea fizică de copil, purtarea în braț</w:t>
      </w:r>
      <w:r>
        <w:rPr>
          <w:rStyle w:val="None"/>
          <w:rFonts w:eastAsia="Arial Unicode MS" w:cs="Arial Unicode MS"/>
          <w:lang w:val="da-DK"/>
        </w:rPr>
        <w:t>e, mang</w:t>
      </w:r>
      <w:r>
        <w:rPr>
          <w:rStyle w:val="None"/>
          <w:rFonts w:eastAsia="Arial Unicode MS" w:cs="Arial Unicode MS"/>
        </w:rPr>
        <w:t>âiatul, legănatul ce ajută la calmarea acestuia. (Muntean, 2006, p. 194)</w:t>
      </w:r>
    </w:p>
    <w:p w:rsidR="004525CB" w:rsidRDefault="00C162FC">
      <w:pPr>
        <w:pStyle w:val="Default"/>
        <w:rPr>
          <w:rStyle w:val="None"/>
        </w:rPr>
      </w:pPr>
      <w:r>
        <w:rPr>
          <w:rStyle w:val="None"/>
          <w:rFonts w:eastAsia="Arial Unicode MS" w:cs="Arial Unicode MS"/>
        </w:rPr>
        <w:tab/>
        <w:t xml:space="preserve">În cartea sa, </w:t>
      </w:r>
      <w:r>
        <w:rPr>
          <w:rStyle w:val="None"/>
          <w:rFonts w:eastAsia="Arial Unicode MS" w:cs="Arial Unicode MS"/>
          <w:i/>
          <w:iCs/>
        </w:rPr>
        <w:t xml:space="preserve">O bază de siguranță, </w:t>
      </w:r>
      <w:r>
        <w:rPr>
          <w:rStyle w:val="None"/>
          <w:rFonts w:eastAsia="Arial Unicode MS" w:cs="Arial Unicode MS"/>
          <w:lang w:val="en-US"/>
        </w:rPr>
        <w:t>Bowlby define</w:t>
      </w:r>
      <w:r>
        <w:rPr>
          <w:rStyle w:val="None"/>
          <w:rFonts w:eastAsia="Arial Unicode MS" w:cs="Arial Unicode MS"/>
        </w:rPr>
        <w:t xml:space="preserve">ște </w:t>
      </w:r>
      <w:r>
        <w:rPr>
          <w:rStyle w:val="None"/>
          <w:rFonts w:eastAsia="Arial Unicode MS" w:cs="Arial Unicode MS"/>
          <w:lang w:val="en-US"/>
        </w:rPr>
        <w:t>comporta</w:t>
      </w:r>
      <w:r>
        <w:rPr>
          <w:rStyle w:val="None"/>
          <w:rFonts w:eastAsia="Arial Unicode MS" w:cs="Arial Unicode MS"/>
        </w:rPr>
        <w:t xml:space="preserve">mentul de atașament drept </w:t>
      </w:r>
      <w:r>
        <w:rPr>
          <w:rStyle w:val="None"/>
          <w:rFonts w:eastAsia="Arial Unicode MS" w:cs="Arial Unicode MS"/>
          <w:lang w:val="en-US"/>
        </w:rPr>
        <w:t>“orice form</w:t>
      </w:r>
      <w:r>
        <w:rPr>
          <w:rStyle w:val="None"/>
          <w:rFonts w:eastAsia="Arial Unicode MS" w:cs="Arial Unicode MS"/>
        </w:rPr>
        <w:t>ă de comportament care face ca o persoană să ajungă sau să se mențină în proximitatea unui alt individ identificat ca fiind în mod clar mai capabil de a se adapta la mediu. Acest comportament este cel mai ușor de observat ori de câte ori persoana este î</w:t>
      </w:r>
      <w:r>
        <w:rPr>
          <w:rStyle w:val="None"/>
          <w:rFonts w:eastAsia="Arial Unicode MS" w:cs="Arial Unicode MS"/>
          <w:lang w:val="it-IT"/>
        </w:rPr>
        <w:t>nfrico</w:t>
      </w:r>
      <w:r>
        <w:rPr>
          <w:rStyle w:val="None"/>
          <w:rFonts w:eastAsia="Arial Unicode MS" w:cs="Arial Unicode MS"/>
        </w:rPr>
        <w:t xml:space="preserve">șată, obosită sau bolnavă și este depășit dacă </w:t>
      </w:r>
      <w:r>
        <w:rPr>
          <w:rStyle w:val="None"/>
          <w:rFonts w:eastAsia="Arial Unicode MS" w:cs="Arial Unicode MS"/>
          <w:lang w:val="pt-PT"/>
        </w:rPr>
        <w:t>prime</w:t>
      </w:r>
      <w:r>
        <w:rPr>
          <w:rStyle w:val="None"/>
          <w:rFonts w:eastAsia="Arial Unicode MS" w:cs="Arial Unicode MS"/>
        </w:rPr>
        <w:t>ște alinare și îngrijire.</w:t>
      </w:r>
      <w:r>
        <w:rPr>
          <w:rStyle w:val="None"/>
          <w:rFonts w:eastAsia="Arial Unicode MS" w:cs="Arial Unicode MS"/>
          <w:lang w:val="en-US"/>
        </w:rPr>
        <w:t>[…] Pentru o persoan</w:t>
      </w:r>
      <w:r>
        <w:rPr>
          <w:rStyle w:val="None"/>
          <w:rFonts w:eastAsia="Arial Unicode MS" w:cs="Arial Unicode MS"/>
        </w:rPr>
        <w:t>ă, a ș</w:t>
      </w:r>
      <w:r>
        <w:rPr>
          <w:rStyle w:val="None"/>
          <w:rFonts w:eastAsia="Arial Unicode MS" w:cs="Arial Unicode MS"/>
          <w:lang w:val="it-IT"/>
        </w:rPr>
        <w:t>ti c</w:t>
      </w:r>
      <w:r>
        <w:rPr>
          <w:rStyle w:val="None"/>
          <w:rFonts w:eastAsia="Arial Unicode MS" w:cs="Arial Unicode MS"/>
        </w:rPr>
        <w:t xml:space="preserve">ă </w:t>
      </w:r>
      <w:r>
        <w:rPr>
          <w:rStyle w:val="None"/>
          <w:rFonts w:eastAsia="Arial Unicode MS" w:cs="Arial Unicode MS"/>
          <w:lang w:val="it-IT"/>
        </w:rPr>
        <w:t>o figur</w:t>
      </w:r>
      <w:r>
        <w:rPr>
          <w:rStyle w:val="None"/>
          <w:rFonts w:eastAsia="Arial Unicode MS" w:cs="Arial Unicode MS"/>
        </w:rPr>
        <w:t xml:space="preserve">ă </w:t>
      </w:r>
      <w:r>
        <w:rPr>
          <w:rStyle w:val="None"/>
          <w:rFonts w:eastAsia="Arial Unicode MS" w:cs="Arial Unicode MS"/>
          <w:lang w:val="pt-PT"/>
        </w:rPr>
        <w:t>de ata</w:t>
      </w:r>
      <w:r>
        <w:rPr>
          <w:rStyle w:val="None"/>
          <w:rFonts w:eastAsia="Arial Unicode MS" w:cs="Arial Unicode MS"/>
        </w:rPr>
        <w:t>șament este disponibilă ș</w:t>
      </w:r>
      <w:r>
        <w:rPr>
          <w:rStyle w:val="None"/>
          <w:rFonts w:eastAsia="Arial Unicode MS" w:cs="Arial Unicode MS"/>
          <w:lang w:val="en-US"/>
        </w:rPr>
        <w:t>i responsiv</w:t>
      </w:r>
      <w:r>
        <w:rPr>
          <w:rStyle w:val="None"/>
          <w:rFonts w:eastAsia="Arial Unicode MS" w:cs="Arial Unicode MS"/>
        </w:rPr>
        <w:t>ă î</w:t>
      </w:r>
      <w:r>
        <w:rPr>
          <w:rStyle w:val="None"/>
          <w:rFonts w:eastAsia="Arial Unicode MS" w:cs="Arial Unicode MS"/>
          <w:lang w:val="it-IT"/>
        </w:rPr>
        <w:t>i confer</w:t>
      </w:r>
      <w:r>
        <w:rPr>
          <w:rStyle w:val="None"/>
          <w:rFonts w:eastAsia="Arial Unicode MS" w:cs="Arial Unicode MS"/>
        </w:rPr>
        <w:t>ă un sentiment de siguranță puternic ș</w:t>
      </w:r>
      <w:r>
        <w:rPr>
          <w:rStyle w:val="None"/>
          <w:rFonts w:eastAsia="Arial Unicode MS" w:cs="Arial Unicode MS"/>
          <w:lang w:val="it-IT"/>
        </w:rPr>
        <w:t xml:space="preserve">i pervaziv, </w:t>
      </w:r>
      <w:r>
        <w:rPr>
          <w:rStyle w:val="None"/>
          <w:rFonts w:eastAsia="Arial Unicode MS" w:cs="Arial Unicode MS"/>
        </w:rPr>
        <w:t>și astfel este încurajată să prețuiască și să continuie relația</w:t>
      </w:r>
      <w:r>
        <w:rPr>
          <w:rStyle w:val="None"/>
          <w:rFonts w:eastAsia="Arial Unicode MS" w:cs="Arial Unicode MS"/>
          <w:lang w:val="en-US"/>
        </w:rPr>
        <w:t>”.(p. 61)</w:t>
      </w:r>
    </w:p>
    <w:p w:rsidR="004525CB" w:rsidRDefault="00C162FC">
      <w:pPr>
        <w:pStyle w:val="Default"/>
        <w:rPr>
          <w:rStyle w:val="None"/>
        </w:rPr>
      </w:pPr>
      <w:r>
        <w:rPr>
          <w:rStyle w:val="None"/>
          <w:rFonts w:eastAsia="Arial Unicode MS" w:cs="Arial Unicode MS"/>
        </w:rPr>
        <w:t>Prin teoria atașamentului, Bowlby și-a propus să explice tiparele comportamentale întâlnite la sugari, copii mici și ulterior la adolescenți și adulț</w:t>
      </w:r>
      <w:r>
        <w:rPr>
          <w:rStyle w:val="None"/>
          <w:rFonts w:eastAsia="Arial Unicode MS" w:cs="Arial Unicode MS"/>
          <w:lang w:val="it-IT"/>
        </w:rPr>
        <w:t xml:space="preserve">i. </w:t>
      </w:r>
      <w:r>
        <w:rPr>
          <w:rStyle w:val="None"/>
          <w:rFonts w:eastAsia="Arial Unicode MS" w:cs="Arial Unicode MS"/>
        </w:rPr>
        <w:t xml:space="preserve">În opinia sa, experiențele timpurii </w:t>
      </w:r>
      <w:r>
        <w:rPr>
          <w:rStyle w:val="None"/>
          <w:rFonts w:eastAsia="Arial Unicode MS" w:cs="Arial Unicode MS"/>
          <w:lang w:val="en-US"/>
        </w:rPr>
        <w:t>din primul an de via</w:t>
      </w:r>
      <w:r>
        <w:rPr>
          <w:rStyle w:val="None"/>
          <w:rFonts w:eastAsia="Arial Unicode MS" w:cs="Arial Unicode MS"/>
        </w:rPr>
        <w:t>ță și tipul de atașament stabilit cu părinții determină dezvoltarea și comportamentul viitorului adult ș</w:t>
      </w:r>
      <w:r>
        <w:rPr>
          <w:rStyle w:val="None"/>
          <w:rFonts w:eastAsia="Arial Unicode MS" w:cs="Arial Unicode MS"/>
          <w:lang w:val="it-IT"/>
        </w:rPr>
        <w:t>i ac</w:t>
      </w:r>
      <w:r>
        <w:rPr>
          <w:rStyle w:val="None"/>
          <w:rFonts w:eastAsia="Arial Unicode MS" w:cs="Arial Unicode MS"/>
        </w:rPr>
        <w:t>ționează ca o bază pentru toate relațiile ulterioare.</w:t>
      </w:r>
    </w:p>
    <w:p w:rsidR="004525CB" w:rsidRDefault="00C162FC">
      <w:pPr>
        <w:pStyle w:val="Default"/>
        <w:rPr>
          <w:rStyle w:val="None"/>
        </w:rPr>
      </w:pPr>
      <w:r>
        <w:rPr>
          <w:rStyle w:val="None"/>
        </w:rPr>
        <w:tab/>
      </w:r>
      <w:r>
        <w:rPr>
          <w:rStyle w:val="None"/>
          <w:rFonts w:eastAsia="Arial Unicode MS" w:cs="Arial Unicode MS"/>
          <w:lang w:val="en-US"/>
        </w:rPr>
        <w:t>“</w:t>
      </w:r>
      <w:r>
        <w:rPr>
          <w:rStyle w:val="None"/>
          <w:rFonts w:eastAsia="Arial Unicode MS" w:cs="Arial Unicode MS"/>
        </w:rPr>
        <w:t>Atașamentul îi</w:t>
      </w:r>
      <w:r>
        <w:rPr>
          <w:rStyle w:val="None"/>
          <w:rFonts w:eastAsia="Arial Unicode MS" w:cs="Arial Unicode MS"/>
          <w:lang w:val="en-US"/>
        </w:rPr>
        <w:t xml:space="preserve"> permite copilului </w:t>
      </w:r>
      <w:r>
        <w:rPr>
          <w:rStyle w:val="None"/>
          <w:rFonts w:eastAsia="Arial Unicode MS" w:cs="Arial Unicode MS"/>
        </w:rPr>
        <w:t>șă-și formeze un model al lumii, al figurii de atașament ș</w:t>
      </w:r>
      <w:r>
        <w:rPr>
          <w:rStyle w:val="None"/>
          <w:rFonts w:eastAsia="Arial Unicode MS" w:cs="Arial Unicode MS"/>
          <w:lang w:val="it-IT"/>
        </w:rPr>
        <w:t>i al rela</w:t>
      </w:r>
      <w:r>
        <w:rPr>
          <w:rStyle w:val="None"/>
          <w:rFonts w:eastAsia="Arial Unicode MS" w:cs="Arial Unicode MS"/>
        </w:rPr>
        <w:t>ției lui cu ea, al lui însuși și al respectului de sine.</w:t>
      </w:r>
      <w:r>
        <w:rPr>
          <w:rStyle w:val="None"/>
          <w:rFonts w:eastAsia="Arial Unicode MS" w:cs="Arial Unicode MS"/>
          <w:lang w:val="en-US"/>
        </w:rPr>
        <w:t>”(</w:t>
      </w:r>
      <w:r>
        <w:rPr>
          <w:rStyle w:val="None"/>
          <w:rFonts w:eastAsia="Arial Unicode MS" w:cs="Arial Unicode MS"/>
          <w:i/>
          <w:iCs/>
          <w:lang w:val="en-US"/>
        </w:rPr>
        <w:t>idem)</w:t>
      </w:r>
    </w:p>
    <w:p w:rsidR="004525CB" w:rsidRDefault="00C162FC">
      <w:pPr>
        <w:pStyle w:val="Default"/>
        <w:rPr>
          <w:rStyle w:val="None"/>
          <w:b/>
          <w:bCs/>
        </w:rPr>
      </w:pPr>
      <w:r>
        <w:rPr>
          <w:rStyle w:val="None"/>
          <w:rFonts w:eastAsia="Arial Unicode MS" w:cs="Arial Unicode MS"/>
          <w:b/>
          <w:bCs/>
          <w:i/>
          <w:iCs/>
        </w:rPr>
        <w:t>Dezvoltarea atașamentului. Cum ș</w:t>
      </w:r>
      <w:r>
        <w:rPr>
          <w:rStyle w:val="None"/>
          <w:rFonts w:eastAsia="Arial Unicode MS" w:cs="Arial Unicode MS"/>
          <w:b/>
          <w:bCs/>
          <w:i/>
          <w:iCs/>
          <w:lang w:val="it-IT"/>
        </w:rPr>
        <w:t>i c</w:t>
      </w:r>
      <w:r>
        <w:rPr>
          <w:rStyle w:val="None"/>
          <w:rFonts w:eastAsia="Arial Unicode MS" w:cs="Arial Unicode MS"/>
          <w:b/>
          <w:bCs/>
          <w:i/>
          <w:iCs/>
        </w:rPr>
        <w:t>ând se formează?</w:t>
      </w:r>
    </w:p>
    <w:p w:rsidR="004525CB" w:rsidRDefault="00C162FC">
      <w:pPr>
        <w:pStyle w:val="Default"/>
        <w:rPr>
          <w:rStyle w:val="None"/>
        </w:rPr>
      </w:pPr>
      <w:r>
        <w:rPr>
          <w:rStyle w:val="None"/>
          <w:rFonts w:eastAsia="Arial Unicode MS" w:cs="Arial Unicode MS"/>
          <w:lang w:val="en-US"/>
        </w:rPr>
        <w:tab/>
        <w:t xml:space="preserve">Ainsworth </w:t>
      </w:r>
      <w:r>
        <w:rPr>
          <w:rStyle w:val="None"/>
          <w:rFonts w:eastAsia="Arial Unicode MS" w:cs="Arial Unicode MS"/>
        </w:rPr>
        <w:t>ș</w:t>
      </w:r>
      <w:r>
        <w:rPr>
          <w:rStyle w:val="None"/>
          <w:rFonts w:eastAsia="Arial Unicode MS" w:cs="Arial Unicode MS"/>
          <w:lang w:val="it-IT"/>
        </w:rPr>
        <w:t>i Bowlby au emis ipoteza c</w:t>
      </w:r>
      <w:r>
        <w:rPr>
          <w:rStyle w:val="None"/>
          <w:rFonts w:eastAsia="Arial Unicode MS" w:cs="Arial Unicode MS"/>
        </w:rPr>
        <w:t xml:space="preserve">ă pe baza interacțiunilor sale cu mama, bebelușul își creează un </w:t>
      </w:r>
      <w:r>
        <w:rPr>
          <w:rStyle w:val="None"/>
          <w:rFonts w:eastAsia="Arial Unicode MS" w:cs="Arial Unicode MS"/>
          <w:lang w:val="en-US"/>
        </w:rPr>
        <w:t>“</w:t>
      </w:r>
      <w:r>
        <w:rPr>
          <w:rStyle w:val="None"/>
          <w:rFonts w:eastAsia="Arial Unicode MS" w:cs="Arial Unicode MS"/>
          <w:lang w:val="es-ES_tradnl"/>
        </w:rPr>
        <w:t>model func</w:t>
      </w:r>
      <w:r>
        <w:rPr>
          <w:rStyle w:val="None"/>
          <w:rFonts w:eastAsia="Arial Unicode MS" w:cs="Arial Unicode MS"/>
        </w:rPr>
        <w:t>țional</w:t>
      </w:r>
      <w:r>
        <w:rPr>
          <w:rStyle w:val="None"/>
          <w:rFonts w:eastAsia="Arial Unicode MS" w:cs="Arial Unicode MS"/>
          <w:lang w:val="en-US"/>
        </w:rPr>
        <w:t>”</w:t>
      </w:r>
      <w:r>
        <w:rPr>
          <w:rStyle w:val="None"/>
          <w:rFonts w:eastAsia="Arial Unicode MS" w:cs="Arial Unicode MS"/>
        </w:rPr>
        <w:t xml:space="preserve"> cu privire la ce se poate aștepta de la ea.</w:t>
      </w:r>
      <w:r>
        <w:rPr>
          <w:rStyle w:val="None"/>
          <w:rFonts w:eastAsia="Arial Unicode MS" w:cs="Arial Unicode MS"/>
          <w:lang w:val="en-US"/>
        </w:rPr>
        <w:t xml:space="preserve"> At</w:t>
      </w:r>
      <w:r>
        <w:rPr>
          <w:rStyle w:val="None"/>
          <w:rFonts w:eastAsia="Arial Unicode MS" w:cs="Arial Unicode MS"/>
        </w:rPr>
        <w:t>âta timp  câ</w:t>
      </w:r>
      <w:r>
        <w:rPr>
          <w:rStyle w:val="None"/>
          <w:rFonts w:eastAsia="Arial Unicode MS" w:cs="Arial Unicode MS"/>
          <w:lang w:val="pt-PT"/>
        </w:rPr>
        <w:t>t mama continu</w:t>
      </w:r>
      <w:r>
        <w:rPr>
          <w:rStyle w:val="None"/>
          <w:rFonts w:eastAsia="Arial Unicode MS" w:cs="Arial Unicode MS"/>
        </w:rPr>
        <w:t>ă să se comporte în aceeaș</w:t>
      </w:r>
      <w:r>
        <w:rPr>
          <w:rStyle w:val="None"/>
          <w:rFonts w:eastAsia="Arial Unicode MS" w:cs="Arial Unicode MS"/>
          <w:lang w:val="it-IT"/>
        </w:rPr>
        <w:t>i manier</w:t>
      </w:r>
      <w:r>
        <w:rPr>
          <w:rStyle w:val="None"/>
          <w:rFonts w:eastAsia="Arial Unicode MS" w:cs="Arial Unicode MS"/>
        </w:rPr>
        <w:t>ă, modelul rămâne valabil. Dacă însă comportamentul ei se schimba constant, gradul de securitate resimț</w:t>
      </w:r>
      <w:r>
        <w:rPr>
          <w:rStyle w:val="None"/>
          <w:rFonts w:eastAsia="Arial Unicode MS" w:cs="Arial Unicode MS"/>
          <w:lang w:val="it-IT"/>
        </w:rPr>
        <w:t xml:space="preserve">it scade </w:t>
      </w:r>
      <w:r>
        <w:rPr>
          <w:rStyle w:val="None"/>
          <w:rFonts w:eastAsia="Arial Unicode MS" w:cs="Arial Unicode MS"/>
        </w:rPr>
        <w:t>și tipul de atașament se schimbă. Acest model funcțional este corelat cu conceptul de î</w:t>
      </w:r>
      <w:r>
        <w:rPr>
          <w:rStyle w:val="None"/>
          <w:rFonts w:eastAsia="Arial Unicode MS" w:cs="Arial Unicode MS"/>
          <w:lang w:val="it-IT"/>
        </w:rPr>
        <w:t>ncredere emis de Erikson. Ata</w:t>
      </w:r>
      <w:r>
        <w:rPr>
          <w:rStyle w:val="None"/>
          <w:rFonts w:eastAsia="Arial Unicode MS" w:cs="Arial Unicode MS"/>
        </w:rPr>
        <w:t>șamentul sigur reflectă î</w:t>
      </w:r>
      <w:r>
        <w:rPr>
          <w:rStyle w:val="None"/>
          <w:rFonts w:eastAsia="Arial Unicode MS" w:cs="Arial Unicode MS"/>
          <w:lang w:val="it-IT"/>
        </w:rPr>
        <w:t xml:space="preserve">ncredere, </w:t>
      </w:r>
      <w:r>
        <w:rPr>
          <w:rStyle w:val="None"/>
          <w:rFonts w:eastAsia="Arial Unicode MS" w:cs="Arial Unicode MS"/>
        </w:rPr>
        <w:t>în timp ce atașamentul nesigur - neîncredere. Bebelușii cu un atașament sigur vor avea încredere nu doar în părinț</w:t>
      </w:r>
      <w:r>
        <w:rPr>
          <w:rStyle w:val="None"/>
          <w:rFonts w:eastAsia="Arial Unicode MS" w:cs="Arial Unicode MS"/>
          <w:lang w:val="it-IT"/>
        </w:rPr>
        <w:t xml:space="preserve">i, ci </w:t>
      </w:r>
      <w:r>
        <w:rPr>
          <w:rStyle w:val="None"/>
          <w:rFonts w:eastAsia="Arial Unicode MS" w:cs="Arial Unicode MS"/>
        </w:rPr>
        <w:t>î</w:t>
      </w:r>
      <w:r>
        <w:rPr>
          <w:rStyle w:val="None"/>
          <w:rFonts w:eastAsia="Arial Unicode MS" w:cs="Arial Unicode MS"/>
          <w:lang w:val="nl-NL"/>
        </w:rPr>
        <w:t xml:space="preserve">n general </w:t>
      </w:r>
      <w:r>
        <w:rPr>
          <w:rStyle w:val="None"/>
          <w:rFonts w:eastAsia="Arial Unicode MS" w:cs="Arial Unicode MS"/>
        </w:rPr>
        <w:t>în lume și în capacitatea proprie de a obține ceva. Copiii care plâng mult ș</w:t>
      </w:r>
      <w:r>
        <w:rPr>
          <w:rStyle w:val="None"/>
          <w:rFonts w:eastAsia="Arial Unicode MS" w:cs="Arial Unicode MS"/>
          <w:lang w:val="it-IT"/>
        </w:rPr>
        <w:t>i ai c</w:t>
      </w:r>
      <w:r>
        <w:rPr>
          <w:rStyle w:val="None"/>
          <w:rFonts w:eastAsia="Arial Unicode MS" w:cs="Arial Unicode MS"/>
        </w:rPr>
        <w:t>ă</w:t>
      </w:r>
      <w:r>
        <w:rPr>
          <w:rStyle w:val="None"/>
          <w:rFonts w:eastAsia="Arial Unicode MS" w:cs="Arial Unicode MS"/>
          <w:lang w:val="en-US"/>
        </w:rPr>
        <w:t>ror mame reac</w:t>
      </w:r>
      <w:r>
        <w:rPr>
          <w:rStyle w:val="None"/>
          <w:rFonts w:eastAsia="Arial Unicode MS" w:cs="Arial Unicode MS"/>
        </w:rPr>
        <w:t xml:space="preserve">ționează </w:t>
      </w:r>
      <w:r>
        <w:rPr>
          <w:rStyle w:val="None"/>
          <w:rFonts w:eastAsia="Arial Unicode MS" w:cs="Arial Unicode MS"/>
          <w:lang w:val="en-US"/>
        </w:rPr>
        <w:t xml:space="preserve">prompt, empatic </w:t>
      </w:r>
      <w:r>
        <w:rPr>
          <w:rStyle w:val="None"/>
          <w:rFonts w:eastAsia="Arial Unicode MS" w:cs="Arial Unicode MS"/>
        </w:rPr>
        <w:t xml:space="preserve">și liniștitor, tind să aibă </w:t>
      </w:r>
      <w:r>
        <w:rPr>
          <w:rStyle w:val="None"/>
          <w:rFonts w:eastAsia="Arial Unicode MS" w:cs="Arial Unicode MS"/>
          <w:lang w:val="es-ES_tradnl"/>
        </w:rPr>
        <w:t>un ata</w:t>
      </w:r>
      <w:r>
        <w:rPr>
          <w:rStyle w:val="None"/>
          <w:rFonts w:eastAsia="Arial Unicode MS" w:cs="Arial Unicode MS"/>
        </w:rPr>
        <w:t>șament sigur. (Papalia, 2010, pp. 178-179)</w:t>
      </w:r>
    </w:p>
    <w:p w:rsidR="004525CB" w:rsidRDefault="00C162FC">
      <w:pPr>
        <w:pStyle w:val="Default"/>
        <w:rPr>
          <w:rStyle w:val="None"/>
        </w:rPr>
      </w:pPr>
      <w:r>
        <w:rPr>
          <w:rStyle w:val="None"/>
          <w:rFonts w:eastAsia="Arial Unicode MS" w:cs="Arial Unicode MS"/>
        </w:rPr>
        <w:t>În cazul unui atașament sănătos, de tip securizant, copilul are toate șansele de a deveni un adult autonom, î</w:t>
      </w:r>
      <w:r>
        <w:rPr>
          <w:rStyle w:val="None"/>
          <w:rFonts w:eastAsia="Arial Unicode MS" w:cs="Arial Unicode MS"/>
          <w:lang w:val="it-IT"/>
        </w:rPr>
        <w:t>ncrez</w:t>
      </w:r>
      <w:r>
        <w:rPr>
          <w:rStyle w:val="None"/>
          <w:rFonts w:eastAsia="Arial Unicode MS" w:cs="Arial Unicode MS"/>
        </w:rPr>
        <w:t>ător î</w:t>
      </w:r>
      <w:r>
        <w:rPr>
          <w:rStyle w:val="None"/>
          <w:rFonts w:eastAsia="Arial Unicode MS" w:cs="Arial Unicode MS"/>
          <w:lang w:val="da-DK"/>
        </w:rPr>
        <w:t>n for</w:t>
      </w:r>
      <w:r>
        <w:rPr>
          <w:rStyle w:val="None"/>
          <w:rFonts w:eastAsia="Arial Unicode MS" w:cs="Arial Unicode MS"/>
        </w:rPr>
        <w:t xml:space="preserve">țele proprii. Pe de altă </w:t>
      </w:r>
      <w:r>
        <w:rPr>
          <w:rStyle w:val="None"/>
          <w:rFonts w:eastAsia="Arial Unicode MS" w:cs="Arial Unicode MS"/>
          <w:lang w:val="es-ES_tradnl"/>
        </w:rPr>
        <w:t xml:space="preserve">parte, </w:t>
      </w:r>
      <w:r>
        <w:rPr>
          <w:rStyle w:val="None"/>
          <w:rFonts w:eastAsia="Arial Unicode MS" w:cs="Arial Unicode MS"/>
        </w:rPr>
        <w:t>î</w:t>
      </w:r>
      <w:r>
        <w:rPr>
          <w:rStyle w:val="None"/>
          <w:rFonts w:eastAsia="Arial Unicode MS" w:cs="Arial Unicode MS"/>
          <w:lang w:val="it-IT"/>
        </w:rPr>
        <w:t>n condi</w:t>
      </w:r>
      <w:r>
        <w:rPr>
          <w:rStyle w:val="None"/>
          <w:rFonts w:eastAsia="Arial Unicode MS" w:cs="Arial Unicode MS"/>
        </w:rPr>
        <w:t>țiile în care până la finalul primului an de viață, bebelușul nu poate forma relații stabile de atașament, el poate avea dificultăț</w:t>
      </w:r>
      <w:r>
        <w:rPr>
          <w:rStyle w:val="None"/>
          <w:rFonts w:eastAsia="Arial Unicode MS" w:cs="Arial Unicode MS"/>
          <w:lang w:val="it-IT"/>
        </w:rPr>
        <w:t>i comportamentale, cognitive, emo</w:t>
      </w:r>
      <w:r>
        <w:rPr>
          <w:rStyle w:val="None"/>
          <w:rFonts w:eastAsia="Arial Unicode MS" w:cs="Arial Unicode MS"/>
        </w:rPr>
        <w:t>ț</w:t>
      </w:r>
      <w:r>
        <w:rPr>
          <w:rStyle w:val="None"/>
          <w:rFonts w:eastAsia="Arial Unicode MS" w:cs="Arial Unicode MS"/>
          <w:lang w:val="it-IT"/>
        </w:rPr>
        <w:t xml:space="preserve">ionale </w:t>
      </w:r>
      <w:r>
        <w:rPr>
          <w:rStyle w:val="None"/>
          <w:rFonts w:eastAsia="Arial Unicode MS" w:cs="Arial Unicode MS"/>
        </w:rPr>
        <w:t>ș</w:t>
      </w:r>
      <w:r>
        <w:rPr>
          <w:rStyle w:val="None"/>
          <w:rFonts w:eastAsia="Arial Unicode MS" w:cs="Arial Unicode MS"/>
          <w:lang w:val="it-IT"/>
        </w:rPr>
        <w:t>i sociale. (Atwool</w:t>
      </w:r>
      <w:r>
        <w:rPr>
          <w:rStyle w:val="None"/>
          <w:rFonts w:eastAsia="Arial Unicode MS" w:cs="Arial Unicode MS"/>
        </w:rPr>
        <w:t xml:space="preserve"> (2006) </w:t>
      </w:r>
      <w:r>
        <w:rPr>
          <w:rStyle w:val="None"/>
          <w:rFonts w:eastAsia="Arial Unicode MS" w:cs="Arial Unicode MS"/>
          <w:i/>
          <w:iCs/>
          <w:lang w:val="es-ES_tradnl"/>
        </w:rPr>
        <w:t xml:space="preserve">apud </w:t>
      </w:r>
      <w:r>
        <w:rPr>
          <w:rStyle w:val="None"/>
          <w:rFonts w:eastAsia="Arial Unicode MS" w:cs="Arial Unicode MS"/>
          <w:lang w:val="en-US"/>
        </w:rPr>
        <w:t xml:space="preserve">Pânișoară </w:t>
      </w:r>
      <w:r>
        <w:rPr>
          <w:rStyle w:val="None"/>
          <w:rFonts w:eastAsia="Arial Unicode MS" w:cs="Arial Unicode MS"/>
          <w:i/>
          <w:iCs/>
          <w:lang w:val="en-US"/>
        </w:rPr>
        <w:t>et.alt</w:t>
      </w:r>
      <w:r>
        <w:rPr>
          <w:rStyle w:val="None"/>
          <w:rFonts w:eastAsia="Arial Unicode MS" w:cs="Arial Unicode MS"/>
          <w:lang w:val="en-US"/>
        </w:rPr>
        <w:t xml:space="preserve">. 2016, </w:t>
      </w:r>
      <w:r>
        <w:rPr>
          <w:rStyle w:val="None"/>
          <w:rFonts w:eastAsia="Arial Unicode MS" w:cs="Arial Unicode MS"/>
        </w:rPr>
        <w:t>p. 139)</w:t>
      </w:r>
    </w:p>
    <w:p w:rsidR="004525CB" w:rsidRDefault="00C162FC">
      <w:pPr>
        <w:pStyle w:val="Default"/>
        <w:rPr>
          <w:rStyle w:val="None"/>
        </w:rPr>
      </w:pPr>
      <w:r>
        <w:rPr>
          <w:rStyle w:val="None"/>
          <w:rFonts w:eastAsia="Arial Unicode MS" w:cs="Arial Unicode MS"/>
        </w:rPr>
        <w:tab/>
        <w:t>Atașamentul se construiește gradual, unii specialiști susț</w:t>
      </w:r>
      <w:r>
        <w:rPr>
          <w:rStyle w:val="None"/>
          <w:rFonts w:eastAsia="Arial Unicode MS" w:cs="Arial Unicode MS"/>
          <w:lang w:val="it-IT"/>
        </w:rPr>
        <w:t>in c</w:t>
      </w:r>
      <w:r>
        <w:rPr>
          <w:rStyle w:val="None"/>
          <w:rFonts w:eastAsia="Arial Unicode MS" w:cs="Arial Unicode MS"/>
        </w:rPr>
        <w:t>ă relația începe încă din pântecul mamei, în timp ce alții îl plasează după momentul nașterii.</w:t>
      </w:r>
    </w:p>
    <w:p w:rsidR="004525CB" w:rsidRDefault="00C162FC">
      <w:pPr>
        <w:pStyle w:val="Default"/>
        <w:rPr>
          <w:rStyle w:val="None"/>
        </w:rPr>
      </w:pPr>
      <w:r>
        <w:rPr>
          <w:rStyle w:val="None"/>
          <w:rFonts w:eastAsia="Arial Unicode MS" w:cs="Arial Unicode MS"/>
        </w:rPr>
        <w:t>În continuare, voi prezenta viziunea lui Mary Ainsworth, psiholog american în domeniul psihologiei dezvoltării, continuatoare a cercetărilor lui John Bowlby în vederea întocmirii teoriei atașamentului. (</w:t>
      </w:r>
      <w:r>
        <w:rPr>
          <w:rStyle w:val="None"/>
          <w:rFonts w:eastAsia="Arial Unicode MS" w:cs="Arial Unicode MS"/>
          <w:lang w:val="en-US"/>
        </w:rPr>
        <w:t>Mary Ainsworth (</w:t>
      </w:r>
      <w:r>
        <w:rPr>
          <w:rStyle w:val="None"/>
          <w:rFonts w:eastAsia="Arial Unicode MS" w:cs="Arial Unicode MS"/>
        </w:rPr>
        <w:t xml:space="preserve">1985) </w:t>
      </w:r>
      <w:r>
        <w:rPr>
          <w:rStyle w:val="None"/>
          <w:rFonts w:eastAsia="Arial Unicode MS" w:cs="Arial Unicode MS"/>
          <w:i/>
          <w:iCs/>
          <w:lang w:val="es-ES_tradnl"/>
        </w:rPr>
        <w:t xml:space="preserve">apud </w:t>
      </w:r>
      <w:r>
        <w:rPr>
          <w:rStyle w:val="None"/>
          <w:rFonts w:eastAsia="Arial Unicode MS" w:cs="Arial Unicode MS"/>
        </w:rPr>
        <w:t>Sion, 2003, p. 88)</w:t>
      </w:r>
    </w:p>
    <w:p w:rsidR="004525CB" w:rsidRDefault="00C162FC">
      <w:pPr>
        <w:pStyle w:val="Default"/>
        <w:rPr>
          <w:rStyle w:val="None"/>
        </w:rPr>
      </w:pPr>
      <w:r>
        <w:rPr>
          <w:rStyle w:val="None"/>
        </w:rPr>
        <w:tab/>
      </w:r>
      <w:r>
        <w:rPr>
          <w:rStyle w:val="None"/>
          <w:rFonts w:eastAsia="Arial Unicode MS" w:cs="Arial Unicode MS"/>
          <w:lang w:val="en-US"/>
        </w:rPr>
        <w:t xml:space="preserve">Mary Ainsworth </w:t>
      </w:r>
      <w:r>
        <w:rPr>
          <w:rStyle w:val="None"/>
          <w:rFonts w:eastAsia="Arial Unicode MS" w:cs="Arial Unicode MS"/>
        </w:rPr>
        <w:t xml:space="preserve">împarte dezvoltarea atașamentului în patru stadii: </w:t>
      </w:r>
    </w:p>
    <w:p w:rsidR="004525CB" w:rsidRDefault="00C162FC">
      <w:pPr>
        <w:pStyle w:val="Default"/>
        <w:numPr>
          <w:ilvl w:val="0"/>
          <w:numId w:val="4"/>
        </w:numPr>
      </w:pPr>
      <w:r>
        <w:t>etapa de preatașament (de la naș</w:t>
      </w:r>
      <w:r>
        <w:rPr>
          <w:lang w:val="it-IT"/>
        </w:rPr>
        <w:t xml:space="preserve">tere la </w:t>
      </w:r>
      <w:r>
        <w:t>ș</w:t>
      </w:r>
      <w:r>
        <w:rPr>
          <w:lang w:val="en-US"/>
        </w:rPr>
        <w:t>ase s</w:t>
      </w:r>
      <w:r>
        <w:t>ăptămâ</w:t>
      </w:r>
      <w:r>
        <w:rPr>
          <w:lang w:val="it-IT"/>
        </w:rPr>
        <w:t>ni) c</w:t>
      </w:r>
      <w:r>
        <w:t>ând comportamentul copilului se bazează în mare parte pe răspunsuri reflexive, determinate genetic cu scopul supraviețuirii</w:t>
      </w:r>
    </w:p>
    <w:p w:rsidR="004525CB" w:rsidRDefault="00C162FC">
      <w:pPr>
        <w:pStyle w:val="Default"/>
        <w:numPr>
          <w:ilvl w:val="0"/>
          <w:numId w:val="4"/>
        </w:numPr>
        <w:rPr>
          <w:lang w:val="pt-PT"/>
        </w:rPr>
      </w:pPr>
      <w:r>
        <w:rPr>
          <w:lang w:val="pt-PT"/>
        </w:rPr>
        <w:t>etapa ata</w:t>
      </w:r>
      <w:r>
        <w:t>șamentului în acțiune (de la ș</w:t>
      </w:r>
      <w:r>
        <w:rPr>
          <w:lang w:val="en-US"/>
        </w:rPr>
        <w:t>ase s</w:t>
      </w:r>
      <w:r>
        <w:t>ăptămâ</w:t>
      </w:r>
      <w:r>
        <w:rPr>
          <w:lang w:val="it-IT"/>
        </w:rPr>
        <w:t xml:space="preserve">ni la </w:t>
      </w:r>
      <w:r>
        <w:t>șase/opt luni) când copii se orientează ș</w:t>
      </w:r>
      <w:r>
        <w:rPr>
          <w:lang w:val="it-IT"/>
        </w:rPr>
        <w:t>i manifest</w:t>
      </w:r>
      <w:r>
        <w:t xml:space="preserve">ă </w:t>
      </w:r>
      <w:r>
        <w:rPr>
          <w:lang w:val="pt-PT"/>
        </w:rPr>
        <w:t>o preferin</w:t>
      </w:r>
      <w:r>
        <w:t>ță față de mamă</w:t>
      </w:r>
    </w:p>
    <w:p w:rsidR="004525CB" w:rsidRDefault="00C162FC">
      <w:pPr>
        <w:pStyle w:val="Default"/>
        <w:numPr>
          <w:ilvl w:val="0"/>
          <w:numId w:val="4"/>
        </w:numPr>
        <w:rPr>
          <w:lang w:val="pt-PT"/>
        </w:rPr>
      </w:pPr>
      <w:r>
        <w:rPr>
          <w:lang w:val="pt-PT"/>
        </w:rPr>
        <w:t>etapa ata</w:t>
      </w:r>
      <w:r>
        <w:t>șamentului delimitat (de la șase/opt luni până la 18 luni) reprezentând perioada în care atașamentul față de mamă este foarte evident, copiii manifestând anxietate de separare ș</w:t>
      </w:r>
      <w:r>
        <w:rPr>
          <w:lang w:val="it-IT"/>
        </w:rPr>
        <w:t>i fa</w:t>
      </w:r>
      <w:r>
        <w:t xml:space="preserve">ță </w:t>
      </w:r>
      <w:r>
        <w:rPr>
          <w:lang w:val="nl-NL"/>
        </w:rPr>
        <w:t>de str</w:t>
      </w:r>
      <w:r>
        <w:t>ăini</w:t>
      </w:r>
    </w:p>
    <w:p w:rsidR="004525CB" w:rsidRDefault="00C162FC">
      <w:pPr>
        <w:pStyle w:val="Default"/>
        <w:numPr>
          <w:ilvl w:val="0"/>
          <w:numId w:val="4"/>
        </w:numPr>
        <w:rPr>
          <w:lang w:val="pt-PT"/>
        </w:rPr>
      </w:pPr>
      <w:r>
        <w:rPr>
          <w:lang w:val="pt-PT"/>
        </w:rPr>
        <w:t>etapa form</w:t>
      </w:r>
      <w:r>
        <w:t>ării unei relații reciproce (de la 18 luni la 2 ani), perioadă în care copilul îș</w:t>
      </w:r>
      <w:r>
        <w:rPr>
          <w:lang w:val="it-IT"/>
        </w:rPr>
        <w:t>i construie</w:t>
      </w:r>
      <w:r>
        <w:t>ște o reprezentare internă a figurilor de atașament ce îi va permite să suporte mai bine absența lor.</w:t>
      </w:r>
    </w:p>
    <w:p w:rsidR="004525CB" w:rsidRDefault="00C162FC">
      <w:pPr>
        <w:pStyle w:val="Default"/>
        <w:rPr>
          <w:rStyle w:val="None"/>
          <w:b/>
          <w:bCs/>
          <w:i/>
          <w:iCs/>
        </w:rPr>
      </w:pPr>
      <w:r>
        <w:rPr>
          <w:rStyle w:val="None"/>
          <w:rFonts w:eastAsia="Arial Unicode MS" w:cs="Arial Unicode MS"/>
          <w:b/>
          <w:bCs/>
          <w:i/>
          <w:iCs/>
        </w:rPr>
        <w:t xml:space="preserve">“Anxietate de separare” și “Anxietate față </w:t>
      </w:r>
      <w:r>
        <w:rPr>
          <w:rStyle w:val="None"/>
          <w:rFonts w:eastAsia="Arial Unicode MS" w:cs="Arial Unicode MS"/>
          <w:b/>
          <w:bCs/>
          <w:i/>
          <w:iCs/>
          <w:lang w:val="nl-NL"/>
        </w:rPr>
        <w:t>de str</w:t>
      </w:r>
      <w:r>
        <w:rPr>
          <w:rStyle w:val="None"/>
          <w:rFonts w:eastAsia="Arial Unicode MS" w:cs="Arial Unicode MS"/>
          <w:b/>
          <w:bCs/>
          <w:i/>
          <w:iCs/>
        </w:rPr>
        <w:t>ăini”</w:t>
      </w:r>
    </w:p>
    <w:p w:rsidR="004525CB" w:rsidRDefault="00C162FC">
      <w:pPr>
        <w:pStyle w:val="Default"/>
        <w:rPr>
          <w:rStyle w:val="None"/>
        </w:rPr>
      </w:pPr>
      <w:r>
        <w:rPr>
          <w:rStyle w:val="None"/>
          <w:rFonts w:eastAsia="Arial Unicode MS" w:cs="Arial Unicode MS"/>
        </w:rPr>
        <w:tab/>
        <w:t xml:space="preserve">Aceste două aspecte </w:t>
      </w:r>
      <w:r>
        <w:rPr>
          <w:rStyle w:val="None"/>
          <w:rFonts w:eastAsia="Arial Unicode MS" w:cs="Arial Unicode MS"/>
          <w:lang w:val="pt-PT"/>
        </w:rPr>
        <w:t>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ăini și împotrivirea de a fi despărț</w:t>
      </w:r>
      <w:r>
        <w:rPr>
          <w:rStyle w:val="None"/>
          <w:rFonts w:eastAsia="Arial Unicode MS" w:cs="Arial Unicode MS"/>
          <w:lang w:val="it-IT"/>
        </w:rPr>
        <w:t>iti de p</w:t>
      </w:r>
      <w:r>
        <w:rPr>
          <w:rStyle w:val="None"/>
          <w:rFonts w:eastAsia="Arial Unicode MS" w:cs="Arial Unicode MS"/>
        </w:rPr>
        <w:t xml:space="preserve">ărinți, formal denumite “anxietate de separare” și “anxietate față </w:t>
      </w:r>
      <w:r>
        <w:rPr>
          <w:rStyle w:val="None"/>
          <w:rFonts w:eastAsia="Arial Unicode MS" w:cs="Arial Unicode MS"/>
          <w:lang w:val="nl-NL"/>
        </w:rPr>
        <w:t>de str</w:t>
      </w:r>
      <w:r>
        <w:rPr>
          <w:rStyle w:val="None"/>
          <w:rFonts w:eastAsia="Arial Unicode MS" w:cs="Arial Unicode MS"/>
        </w:rPr>
        <w:t>ăini” sunt două concepte de bază pe care le întâlnim în studiul atașamentului.</w:t>
      </w:r>
    </w:p>
    <w:p w:rsidR="004525CB" w:rsidRDefault="00C162FC">
      <w:pPr>
        <w:pStyle w:val="Default"/>
        <w:rPr>
          <w:rStyle w:val="None"/>
        </w:rPr>
      </w:pPr>
      <w:r>
        <w:rPr>
          <w:rStyle w:val="None"/>
          <w:rFonts w:eastAsia="Arial Unicode MS" w:cs="Arial Unicode MS"/>
        </w:rPr>
        <w:t>Anxietatea de separare apare în al treilea stadiu de dezvoltare a atașamentului, mai exact, în jurul vârstei de șase-opt săptămâni, atinge un punct maxim la 13-15 luni, scade în jur de 1 an și jumătate și se manifestă prin ț</w:t>
      </w:r>
      <w:r>
        <w:rPr>
          <w:rStyle w:val="None"/>
          <w:rFonts w:eastAsia="Arial Unicode MS" w:cs="Arial Unicode MS"/>
          <w:lang w:val="it-IT"/>
        </w:rPr>
        <w:t xml:space="preserve">ipete </w:t>
      </w:r>
      <w:r>
        <w:rPr>
          <w:rStyle w:val="None"/>
          <w:rFonts w:eastAsia="Arial Unicode MS" w:cs="Arial Unicode MS"/>
        </w:rPr>
        <w:t>și plâns la î</w:t>
      </w:r>
      <w:r>
        <w:rPr>
          <w:rStyle w:val="None"/>
          <w:rFonts w:eastAsia="Arial Unicode MS" w:cs="Arial Unicode MS"/>
          <w:lang w:val="es-ES_tradnl"/>
        </w:rPr>
        <w:t>ndep</w:t>
      </w:r>
      <w:r>
        <w:rPr>
          <w:rStyle w:val="None"/>
          <w:rFonts w:eastAsia="Arial Unicode MS" w:cs="Arial Unicode MS"/>
        </w:rPr>
        <w:t>ărtarea de figura de atașament.</w:t>
      </w:r>
    </w:p>
    <w:p w:rsidR="004525CB" w:rsidRDefault="00C162FC">
      <w:pPr>
        <w:pStyle w:val="Default"/>
        <w:rPr>
          <w:rStyle w:val="None"/>
        </w:rPr>
      </w:pPr>
      <w:r>
        <w:rPr>
          <w:rStyle w:val="None"/>
          <w:rFonts w:eastAsia="Arial Unicode MS" w:cs="Arial Unicode MS"/>
        </w:rPr>
        <w:t xml:space="preserve">Anxietatea față </w:t>
      </w:r>
      <w:r>
        <w:rPr>
          <w:rStyle w:val="None"/>
          <w:rFonts w:eastAsia="Arial Unicode MS" w:cs="Arial Unicode MS"/>
          <w:lang w:val="nl-NL"/>
        </w:rPr>
        <w:t>de str</w:t>
      </w:r>
      <w:r>
        <w:rPr>
          <w:rStyle w:val="None"/>
          <w:rFonts w:eastAsia="Arial Unicode MS" w:cs="Arial Unicode MS"/>
        </w:rPr>
        <w:t>ă</w:t>
      </w:r>
      <w:r>
        <w:rPr>
          <w:rStyle w:val="None"/>
          <w:rFonts w:eastAsia="Arial Unicode MS" w:cs="Arial Unicode MS"/>
          <w:lang w:val="it-IT"/>
        </w:rPr>
        <w:t>ini se manifest</w:t>
      </w:r>
      <w:r>
        <w:rPr>
          <w:rStyle w:val="None"/>
          <w:rFonts w:eastAsia="Arial Unicode MS" w:cs="Arial Unicode MS"/>
        </w:rPr>
        <w:t xml:space="preserve">ă atunci când un străin se apropie și încearcă să </w:t>
      </w:r>
      <w:r>
        <w:rPr>
          <w:rStyle w:val="None"/>
          <w:rFonts w:eastAsia="Arial Unicode MS" w:cs="Arial Unicode MS"/>
          <w:lang w:val="es-ES_tradnl"/>
        </w:rPr>
        <w:t>interac</w:t>
      </w:r>
      <w:r>
        <w:rPr>
          <w:rStyle w:val="None"/>
          <w:rFonts w:eastAsia="Arial Unicode MS" w:cs="Arial Unicode MS"/>
        </w:rPr>
        <w:t>ționeze cu bebelușul. Cel din urmă se va încrunta, î</w:t>
      </w:r>
      <w:r>
        <w:rPr>
          <w:rStyle w:val="None"/>
          <w:rFonts w:eastAsia="Arial Unicode MS" w:cs="Arial Unicode MS"/>
          <w:lang w:val="es-ES_tradnl"/>
        </w:rPr>
        <w:t>ndep</w:t>
      </w:r>
      <w:r>
        <w:rPr>
          <w:rStyle w:val="None"/>
          <w:rFonts w:eastAsia="Arial Unicode MS" w:cs="Arial Unicode MS"/>
        </w:rPr>
        <w:t>ărta sau chiar va începe să plângă</w:t>
      </w:r>
      <w:r>
        <w:rPr>
          <w:rStyle w:val="None"/>
          <w:rFonts w:eastAsia="Arial Unicode MS" w:cs="Arial Unicode MS"/>
          <w:lang w:val="en-US"/>
        </w:rPr>
        <w:t xml:space="preserve">. (Solther, </w:t>
      </w:r>
      <w:r>
        <w:rPr>
          <w:rStyle w:val="None"/>
          <w:rFonts w:eastAsia="Arial Unicode MS" w:cs="Arial Unicode MS"/>
        </w:rPr>
        <w:t>2017, pp. 291-293)</w:t>
      </w:r>
    </w:p>
    <w:p w:rsidR="004525CB" w:rsidRDefault="00C162FC">
      <w:pPr>
        <w:pStyle w:val="Default"/>
        <w:rPr>
          <w:rStyle w:val="None"/>
        </w:rPr>
      </w:pPr>
      <w:r>
        <w:rPr>
          <w:rStyle w:val="None"/>
          <w:rFonts w:eastAsia="Arial Unicode MS" w:cs="Arial Unicode MS"/>
          <w:lang w:val="it-IT"/>
        </w:rPr>
        <w:tab/>
        <w:t>Analiz</w:t>
      </w:r>
      <w:r>
        <w:rPr>
          <w:rStyle w:val="None"/>
          <w:rFonts w:eastAsia="Arial Unicode MS" w:cs="Arial Unicode MS"/>
        </w:rPr>
        <w:t>â</w:t>
      </w:r>
      <w:r>
        <w:rPr>
          <w:rStyle w:val="None"/>
          <w:rFonts w:eastAsia="Arial Unicode MS" w:cs="Arial Unicode MS"/>
          <w:lang w:val="en-US"/>
        </w:rPr>
        <w:t>nd cele dou</w:t>
      </w:r>
      <w:r>
        <w:rPr>
          <w:rStyle w:val="None"/>
          <w:rFonts w:eastAsia="Arial Unicode MS" w:cs="Arial Unicode MS"/>
        </w:rPr>
        <w:t xml:space="preserve">ă </w:t>
      </w:r>
      <w:r>
        <w:rPr>
          <w:rStyle w:val="None"/>
          <w:rFonts w:eastAsia="Arial Unicode MS" w:cs="Arial Unicode MS"/>
          <w:lang w:val="en-US"/>
        </w:rPr>
        <w:t xml:space="preserve">concepte </w:t>
      </w:r>
      <w:r>
        <w:rPr>
          <w:rStyle w:val="None"/>
          <w:rFonts w:eastAsia="Arial Unicode MS" w:cs="Arial Unicode MS"/>
        </w:rPr>
        <w:t xml:space="preserve">din punct de vedere evolutiv, </w:t>
      </w:r>
      <w:r>
        <w:rPr>
          <w:rStyle w:val="None"/>
          <w:rFonts w:eastAsia="Arial Unicode MS" w:cs="Arial Unicode MS"/>
          <w:lang w:val="en-US"/>
        </w:rPr>
        <w:t>nu este o coinciden</w:t>
      </w:r>
      <w:r>
        <w:rPr>
          <w:rStyle w:val="None"/>
          <w:rFonts w:eastAsia="Arial Unicode MS" w:cs="Arial Unicode MS"/>
        </w:rPr>
        <w:t>ță faptul că acestea se manifestă câ</w:t>
      </w:r>
      <w:r>
        <w:rPr>
          <w:rStyle w:val="None"/>
          <w:rFonts w:eastAsia="Arial Unicode MS" w:cs="Arial Unicode MS"/>
          <w:lang w:val="de-DE"/>
        </w:rPr>
        <w:t>nd bebelu</w:t>
      </w:r>
      <w:r>
        <w:rPr>
          <w:rStyle w:val="None"/>
          <w:rFonts w:eastAsia="Arial Unicode MS" w:cs="Arial Unicode MS"/>
        </w:rPr>
        <w:t>șul începe să meargă de-a bușilea, în a doua parte a primului an de viață. Î</w:t>
      </w:r>
      <w:r>
        <w:rPr>
          <w:rStyle w:val="None"/>
          <w:rFonts w:eastAsia="Arial Unicode MS" w:cs="Arial Unicode MS"/>
          <w:lang w:val="de-DE"/>
        </w:rPr>
        <w:t>n preistorie, c</w:t>
      </w:r>
      <w:r>
        <w:rPr>
          <w:rStyle w:val="None"/>
          <w:rFonts w:eastAsia="Arial Unicode MS" w:cs="Arial Unicode MS"/>
        </w:rPr>
        <w:t>ând specia noastră era vizată de diferite animale de pradă, ar fi fost deosebit de periculos pentru un bebeluș să se î</w:t>
      </w:r>
      <w:r>
        <w:rPr>
          <w:rStyle w:val="None"/>
          <w:rFonts w:eastAsia="Arial Unicode MS" w:cs="Arial Unicode MS"/>
          <w:lang w:val="es-ES_tradnl"/>
        </w:rPr>
        <w:t>ndep</w:t>
      </w:r>
      <w:r>
        <w:rPr>
          <w:rStyle w:val="None"/>
          <w:rFonts w:eastAsia="Arial Unicode MS" w:cs="Arial Unicode MS"/>
        </w:rPr>
        <w:t>ărteze. Prin urmare un atașament puternic față de mamă, alături de frica de străini s-ar fi implementat datorita nevoii de supraviețuire. (</w:t>
      </w:r>
      <w:r>
        <w:rPr>
          <w:rStyle w:val="None"/>
          <w:rFonts w:eastAsia="Arial Unicode MS" w:cs="Arial Unicode MS"/>
          <w:i/>
          <w:iCs/>
          <w:lang w:val="es-ES_tradnl"/>
        </w:rPr>
        <w:t>ibidem</w:t>
      </w:r>
      <w:r>
        <w:rPr>
          <w:rStyle w:val="None"/>
          <w:rFonts w:eastAsia="Arial Unicode MS" w:cs="Arial Unicode MS"/>
        </w:rPr>
        <w:t>, p. 297)</w:t>
      </w:r>
    </w:p>
    <w:p w:rsidR="004525CB" w:rsidRDefault="00C162FC">
      <w:pPr>
        <w:pStyle w:val="Default"/>
        <w:rPr>
          <w:rStyle w:val="None"/>
        </w:rPr>
      </w:pPr>
      <w:r>
        <w:rPr>
          <w:rStyle w:val="None"/>
          <w:rFonts w:eastAsia="Arial Unicode MS" w:cs="Arial Unicode MS"/>
        </w:rPr>
        <w:t xml:space="preserve">Astfel, comportamentul bebelușului manifestat prin zâmbet, agățarea de părinte, urmărirea părintelui și protestul în timpul separării sunt </w:t>
      </w:r>
      <w:r>
        <w:rPr>
          <w:rStyle w:val="None"/>
          <w:rFonts w:eastAsia="Arial Unicode MS" w:cs="Arial Unicode MS"/>
          <w:lang w:val="en-US"/>
        </w:rPr>
        <w:t>“comportamente de ata</w:t>
      </w:r>
      <w:r>
        <w:rPr>
          <w:rStyle w:val="None"/>
          <w:rFonts w:eastAsia="Arial Unicode MS" w:cs="Arial Unicode MS"/>
        </w:rPr>
        <w:t>ș</w:t>
      </w:r>
      <w:r>
        <w:rPr>
          <w:rStyle w:val="None"/>
          <w:rFonts w:eastAsia="Arial Unicode MS" w:cs="Arial Unicode MS"/>
          <w:lang w:val="it-IT"/>
        </w:rPr>
        <w:t>ament</w:t>
      </w:r>
      <w:r>
        <w:rPr>
          <w:rStyle w:val="None"/>
          <w:rFonts w:eastAsia="Arial Unicode MS" w:cs="Arial Unicode MS"/>
          <w:lang w:val="en-US"/>
        </w:rPr>
        <w:t>”</w:t>
      </w:r>
      <w:r>
        <w:rPr>
          <w:rStyle w:val="None"/>
          <w:rFonts w:eastAsia="Arial Unicode MS" w:cs="Arial Unicode MS"/>
        </w:rPr>
        <w:t xml:space="preserve"> programate genetic, având ca scop menținerea apropierii de mamă și a supraviețuirii.  Astfel, din moment ce bebelușii cu un comportament de atașament puternic aveau mai multe șanse de supravieț</w:t>
      </w:r>
      <w:r>
        <w:rPr>
          <w:rStyle w:val="None"/>
          <w:rFonts w:eastAsia="Arial Unicode MS" w:cs="Arial Unicode MS"/>
          <w:lang w:val="it-IT"/>
        </w:rPr>
        <w:t>urire dec</w:t>
      </w:r>
      <w:r>
        <w:rPr>
          <w:rStyle w:val="None"/>
          <w:rFonts w:eastAsia="Arial Unicode MS" w:cs="Arial Unicode MS"/>
        </w:rPr>
        <w:t xml:space="preserve">ât cei cu un atașament mai slab, separarea de mamă ce produce anxietate și suferință este normală și explicabilă. (Gordon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297)</w:t>
      </w:r>
    </w:p>
    <w:p w:rsidR="004525CB" w:rsidRDefault="00C162FC">
      <w:pPr>
        <w:pStyle w:val="Default"/>
        <w:rPr>
          <w:rStyle w:val="None"/>
        </w:rPr>
      </w:pPr>
      <w:r>
        <w:rPr>
          <w:rStyle w:val="None"/>
          <w:rFonts w:eastAsia="Arial Unicode MS" w:cs="Arial Unicode MS"/>
        </w:rPr>
        <w:tab/>
        <w:t>Totodată, conform studiilor cele două fenomene sunt normale la bebelușii sănătoș</w:t>
      </w:r>
      <w:r>
        <w:rPr>
          <w:rStyle w:val="None"/>
          <w:rFonts w:eastAsia="Arial Unicode MS" w:cs="Arial Unicode MS"/>
          <w:lang w:val="it-IT"/>
        </w:rPr>
        <w:t>i, f</w:t>
      </w:r>
      <w:r>
        <w:rPr>
          <w:rStyle w:val="None"/>
          <w:rFonts w:eastAsia="Arial Unicode MS" w:cs="Arial Unicode MS"/>
        </w:rPr>
        <w:t>ără a indica o deviere psihologică. În schimb, bebelușii crescuți î</w:t>
      </w:r>
      <w:r>
        <w:rPr>
          <w:rStyle w:val="None"/>
          <w:rFonts w:eastAsia="Arial Unicode MS" w:cs="Arial Unicode MS"/>
          <w:lang w:val="de-DE"/>
        </w:rPr>
        <w:t>n institu</w:t>
      </w:r>
      <w:r>
        <w:rPr>
          <w:rStyle w:val="None"/>
          <w:rFonts w:eastAsia="Arial Unicode MS" w:cs="Arial Unicode MS"/>
        </w:rPr>
        <w:t>ții, ce nu au creat legături de atașament și nu dau semne de anxietate de separare ș</w:t>
      </w:r>
      <w:r>
        <w:rPr>
          <w:rStyle w:val="None"/>
          <w:rFonts w:eastAsia="Arial Unicode MS" w:cs="Arial Unicode MS"/>
          <w:lang w:val="es-ES_tradnl"/>
        </w:rPr>
        <w:t>i se comport</w:t>
      </w:r>
      <w:r>
        <w:rPr>
          <w:rStyle w:val="None"/>
          <w:rFonts w:eastAsia="Arial Unicode MS" w:cs="Arial Unicode MS"/>
        </w:rPr>
        <w:t xml:space="preserve">ă similar cu toată lumea reprezintă un fenomen alarmant pentru psihologi. (Provance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293).</w:t>
      </w:r>
    </w:p>
    <w:p w:rsidR="004525CB" w:rsidRDefault="00C162FC">
      <w:pPr>
        <w:pStyle w:val="Default"/>
        <w:rPr>
          <w:rStyle w:val="None"/>
        </w:rPr>
      </w:pPr>
      <w:r>
        <w:rPr>
          <w:rStyle w:val="None"/>
          <w:rFonts w:eastAsia="Arial Unicode MS" w:cs="Arial Unicode MS"/>
        </w:rPr>
        <w:t>În opinia lui Schaffer, angoasa de separare ș</w:t>
      </w:r>
      <w:r>
        <w:rPr>
          <w:rStyle w:val="None"/>
          <w:rFonts w:eastAsia="Arial Unicode MS" w:cs="Arial Unicode MS"/>
          <w:lang w:val="it-IT"/>
        </w:rPr>
        <w:t>i 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 xml:space="preserve">ăini sunt legate atât de stabilirea atașamentului, cât și de construirea ideii de permanență a obiectului ce apare în jur de opt luni. Astfel, în dezvoltarea globală a copilului rezultă </w:t>
      </w:r>
      <w:r>
        <w:rPr>
          <w:rStyle w:val="None"/>
          <w:rFonts w:eastAsia="Arial Unicode MS" w:cs="Arial Unicode MS"/>
          <w:lang w:val="it-IT"/>
        </w:rPr>
        <w:t>o corela</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între dezvoltarea cognitivă și cea a atașamentului. (Muntean, 2016, pp. 196-197)</w:t>
      </w:r>
    </w:p>
    <w:p w:rsidR="004525CB" w:rsidRDefault="00C162FC">
      <w:pPr>
        <w:pStyle w:val="Default"/>
        <w:rPr>
          <w:rStyle w:val="None"/>
          <w:b/>
          <w:bCs/>
          <w:i/>
          <w:iCs/>
        </w:rPr>
      </w:pPr>
      <w:r>
        <w:rPr>
          <w:rStyle w:val="None"/>
          <w:rFonts w:eastAsia="Arial Unicode MS" w:cs="Arial Unicode MS"/>
          <w:b/>
          <w:bCs/>
          <w:i/>
          <w:iCs/>
        </w:rPr>
        <w:t>Tip</w:t>
      </w:r>
      <w:r>
        <w:rPr>
          <w:rStyle w:val="None"/>
          <w:rFonts w:eastAsia="Arial Unicode MS" w:cs="Arial Unicode MS"/>
          <w:b/>
          <w:bCs/>
          <w:i/>
          <w:iCs/>
          <w:lang w:val="en-US"/>
        </w:rPr>
        <w:t xml:space="preserve">are </w:t>
      </w:r>
      <w:r>
        <w:rPr>
          <w:rStyle w:val="None"/>
          <w:rFonts w:eastAsia="Arial Unicode MS" w:cs="Arial Unicode MS"/>
          <w:b/>
          <w:bCs/>
          <w:i/>
          <w:iCs/>
          <w:lang w:val="pt-PT"/>
        </w:rPr>
        <w:t>de ata</w:t>
      </w:r>
      <w:r>
        <w:rPr>
          <w:rStyle w:val="None"/>
          <w:rFonts w:eastAsia="Arial Unicode MS" w:cs="Arial Unicode MS"/>
          <w:b/>
          <w:bCs/>
          <w:i/>
          <w:iCs/>
        </w:rPr>
        <w:t>ș</w:t>
      </w:r>
      <w:r>
        <w:rPr>
          <w:rStyle w:val="None"/>
          <w:rFonts w:eastAsia="Arial Unicode MS" w:cs="Arial Unicode MS"/>
          <w:b/>
          <w:bCs/>
          <w:i/>
          <w:iCs/>
          <w:lang w:val="it-IT"/>
        </w:rPr>
        <w:t>ament</w:t>
      </w:r>
    </w:p>
    <w:p w:rsidR="004525CB" w:rsidRDefault="00C162FC">
      <w:pPr>
        <w:pStyle w:val="Default"/>
        <w:rPr>
          <w:rStyle w:val="None"/>
        </w:rPr>
      </w:pPr>
      <w:r>
        <w:rPr>
          <w:rStyle w:val="None"/>
        </w:rPr>
        <w:tab/>
      </w:r>
      <w:r>
        <w:rPr>
          <w:rStyle w:val="None"/>
          <w:rFonts w:eastAsia="Arial Unicode MS" w:cs="Arial Unicode MS"/>
          <w:lang w:val="en-US"/>
        </w:rPr>
        <w:t xml:space="preserve">Teoria </w:t>
      </w:r>
      <w:r>
        <w:rPr>
          <w:rStyle w:val="None"/>
          <w:rFonts w:eastAsia="Arial Unicode MS" w:cs="Arial Unicode MS"/>
        </w:rPr>
        <w:t xml:space="preserve">atașamentului acordă </w:t>
      </w:r>
      <w:r>
        <w:rPr>
          <w:rStyle w:val="None"/>
          <w:rFonts w:eastAsia="Arial Unicode MS" w:cs="Arial Unicode MS"/>
          <w:lang w:val="pt-PT"/>
        </w:rPr>
        <w:t>o aten</w:t>
      </w:r>
      <w:r>
        <w:rPr>
          <w:rStyle w:val="None"/>
          <w:rFonts w:eastAsia="Arial Unicode MS" w:cs="Arial Unicode MS"/>
        </w:rPr>
        <w:t xml:space="preserve">ție deosebită rolului pe care îl au părinții în determinarea tipului de atașament însușit. </w:t>
      </w:r>
      <w:r>
        <w:rPr>
          <w:rStyle w:val="None"/>
          <w:rFonts w:eastAsia="Arial Unicode MS" w:cs="Arial Unicode MS"/>
          <w:lang w:val="en-US"/>
        </w:rPr>
        <w:t>Bowl</w:t>
      </w:r>
      <w:r>
        <w:rPr>
          <w:rStyle w:val="None"/>
          <w:rFonts w:eastAsia="Arial Unicode MS" w:cs="Arial Unicode MS"/>
        </w:rPr>
        <w:t>b</w:t>
      </w:r>
      <w:r>
        <w:rPr>
          <w:rStyle w:val="None"/>
          <w:rFonts w:eastAsia="Arial Unicode MS" w:cs="Arial Unicode MS"/>
          <w:lang w:val="es-ES_tradnl"/>
        </w:rPr>
        <w:t>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tiparul de atașament dezvoltat în perioada de sugar este profund influențat de modul în care părinții l-au tratat.</w:t>
      </w:r>
    </w:p>
    <w:p w:rsidR="004525CB" w:rsidRDefault="00C162FC">
      <w:pPr>
        <w:pStyle w:val="Default"/>
        <w:rPr>
          <w:rStyle w:val="None"/>
        </w:rPr>
      </w:pPr>
      <w:r>
        <w:rPr>
          <w:rStyle w:val="None"/>
          <w:rFonts w:eastAsia="Arial Unicode MS" w:cs="Arial Unicode MS"/>
        </w:rPr>
        <w:t>Aceste afirmații vin ca un rezultat al studiilor asupra dezvoltării socio-emoț</w:t>
      </w:r>
      <w:r>
        <w:rPr>
          <w:rStyle w:val="None"/>
          <w:rFonts w:eastAsia="Arial Unicode MS" w:cs="Arial Unicode MS"/>
          <w:lang w:val="it-IT"/>
        </w:rPr>
        <w:t xml:space="preserve">ionale </w:t>
      </w:r>
      <w:r>
        <w:rPr>
          <w:rStyle w:val="None"/>
          <w:rFonts w:eastAsia="Arial Unicode MS" w:cs="Arial Unicode MS"/>
        </w:rPr>
        <w:t>întreprinse de specialiș</w:t>
      </w:r>
      <w:r>
        <w:rPr>
          <w:rStyle w:val="None"/>
          <w:rFonts w:eastAsia="Arial Unicode MS" w:cs="Arial Unicode MS"/>
          <w:lang w:val="it-IT"/>
        </w:rPr>
        <w:t xml:space="preserve">ti </w:t>
      </w:r>
      <w:r>
        <w:rPr>
          <w:rStyle w:val="None"/>
          <w:rFonts w:eastAsia="Arial Unicode MS" w:cs="Arial Unicode MS"/>
        </w:rPr>
        <w:t>în psihologia dezvoltării.</w:t>
      </w:r>
    </w:p>
    <w:p w:rsidR="004525CB" w:rsidRDefault="00C162FC">
      <w:pPr>
        <w:pStyle w:val="Default"/>
        <w:rPr>
          <w:rStyle w:val="None"/>
        </w:rPr>
      </w:pPr>
      <w:r>
        <w:rPr>
          <w:rStyle w:val="None"/>
          <w:rFonts w:eastAsia="Arial Unicode MS" w:cs="Arial Unicode MS"/>
        </w:rPr>
        <w:tab/>
        <w:t xml:space="preserve">Mary Ainsworth, asistenta de cercetare a lui Bowlby, a dezvoltat în anul 1970 un instrument de cercetare cunoscut sub numele de </w:t>
      </w:r>
      <w:r>
        <w:rPr>
          <w:rStyle w:val="None"/>
          <w:rFonts w:eastAsia="Arial Unicode MS" w:cs="Arial Unicode MS"/>
          <w:lang w:val="en-US"/>
        </w:rPr>
        <w:t>“</w:t>
      </w:r>
      <w:r>
        <w:rPr>
          <w:rStyle w:val="None"/>
          <w:rFonts w:eastAsia="Arial Unicode MS" w:cs="Arial Unicode MS"/>
        </w:rPr>
        <w:t>situaț</w:t>
      </w:r>
      <w:r>
        <w:rPr>
          <w:rStyle w:val="None"/>
          <w:rFonts w:eastAsia="Arial Unicode MS" w:cs="Arial Unicode MS"/>
          <w:lang w:val="it-IT"/>
        </w:rPr>
        <w:t>ia str</w:t>
      </w:r>
      <w:r>
        <w:rPr>
          <w:rStyle w:val="None"/>
          <w:rFonts w:eastAsia="Arial Unicode MS" w:cs="Arial Unicode MS"/>
        </w:rPr>
        <w:t>ăină</w:t>
      </w:r>
      <w:r>
        <w:rPr>
          <w:rStyle w:val="None"/>
          <w:rFonts w:eastAsia="Arial Unicode MS" w:cs="Arial Unicode MS"/>
          <w:lang w:val="en-US"/>
        </w:rPr>
        <w:t>”</w:t>
      </w:r>
      <w:r>
        <w:rPr>
          <w:rStyle w:val="None"/>
          <w:rFonts w:eastAsia="Arial Unicode MS" w:cs="Arial Unicode MS"/>
        </w:rPr>
        <w:t xml:space="preserve"> cu scopul de a evalua dacă un copil cu vârstă de aproximativ un an are un atașament sigur față de părinții să</w:t>
      </w:r>
      <w:r>
        <w:rPr>
          <w:rStyle w:val="None"/>
          <w:rFonts w:eastAsia="Arial Unicode MS" w:cs="Arial Unicode MS"/>
          <w:lang w:val="it-IT"/>
        </w:rPr>
        <w:t xml:space="preserve">i. </w:t>
      </w:r>
    </w:p>
    <w:p w:rsidR="004525CB" w:rsidRDefault="00C162FC">
      <w:pPr>
        <w:pStyle w:val="Default"/>
        <w:rPr>
          <w:rStyle w:val="None"/>
        </w:rPr>
      </w:pPr>
      <w:r>
        <w:rPr>
          <w:rStyle w:val="None"/>
        </w:rPr>
        <w:tab/>
      </w:r>
      <w:r>
        <w:rPr>
          <w:rStyle w:val="None"/>
          <w:rFonts w:eastAsia="Arial Unicode MS" w:cs="Arial Unicode MS"/>
        </w:rPr>
        <w:t>Î</w:t>
      </w:r>
      <w:r>
        <w:rPr>
          <w:rStyle w:val="None"/>
          <w:rFonts w:eastAsia="Arial Unicode MS" w:cs="Arial Unicode MS"/>
          <w:lang w:val="es-ES_tradnl"/>
        </w:rPr>
        <w:t>n esen</w:t>
      </w:r>
      <w:r>
        <w:rPr>
          <w:rStyle w:val="None"/>
          <w:rFonts w:eastAsia="Arial Unicode MS" w:cs="Arial Unicode MS"/>
        </w:rPr>
        <w:t>ță, este un procedeu tip observație controlată, desfășurat în laborator ce presupune mai multe faze de creș</w:t>
      </w:r>
      <w:r>
        <w:rPr>
          <w:rStyle w:val="None"/>
          <w:rFonts w:eastAsia="Arial Unicode MS" w:cs="Arial Unicode MS"/>
          <w:lang w:val="en-US"/>
        </w:rPr>
        <w:t>tere gradual</w:t>
      </w:r>
      <w:r>
        <w:rPr>
          <w:rStyle w:val="None"/>
          <w:rFonts w:eastAsia="Arial Unicode MS" w:cs="Arial Unicode MS"/>
        </w:rPr>
        <w:t>ă a stresului. Inițial copilul și mama se află împreuna într-o cameră nouă cu jucării, apoi după câteva minute intră o persoană străină și după alte câ</w:t>
      </w:r>
      <w:r>
        <w:rPr>
          <w:rStyle w:val="None"/>
          <w:rFonts w:eastAsia="Arial Unicode MS" w:cs="Arial Unicode MS"/>
          <w:lang w:val="it-IT"/>
        </w:rPr>
        <w:t xml:space="preserve">teva minute iese mama. </w:t>
      </w:r>
      <w:r>
        <w:rPr>
          <w:rStyle w:val="None"/>
          <w:rFonts w:eastAsia="Arial Unicode MS" w:cs="Arial Unicode MS"/>
        </w:rPr>
        <w:t>În acest timp, comportamentul și reacțiile copilul sunt analizate cu atenț</w:t>
      </w:r>
      <w:r>
        <w:rPr>
          <w:rStyle w:val="None"/>
          <w:rFonts w:eastAsia="Arial Unicode MS" w:cs="Arial Unicode MS"/>
          <w:lang w:val="da-DK"/>
        </w:rPr>
        <w:t>ie, at</w:t>
      </w:r>
      <w:r>
        <w:rPr>
          <w:rStyle w:val="None"/>
          <w:rFonts w:eastAsia="Arial Unicode MS" w:cs="Arial Unicode MS"/>
        </w:rPr>
        <w:t>ât în ceea ce privește separarea de mamă, revenirea sa și prezența în încapere a unor persoane străine. (Rayner, 2012, p. 105)</w:t>
      </w:r>
    </w:p>
    <w:p w:rsidR="004525CB" w:rsidRDefault="00C162FC">
      <w:pPr>
        <w:pStyle w:val="Default"/>
        <w:rPr>
          <w:rStyle w:val="None"/>
        </w:rPr>
      </w:pPr>
      <w:r>
        <w:rPr>
          <w:rStyle w:val="None"/>
          <w:rFonts w:eastAsia="Arial Unicode MS" w:cs="Arial Unicode MS"/>
        </w:rPr>
        <w:t>În funcț</w:t>
      </w:r>
      <w:r>
        <w:rPr>
          <w:rStyle w:val="None"/>
          <w:rFonts w:eastAsia="Arial Unicode MS" w:cs="Arial Unicode MS"/>
          <w:lang w:val="nl-NL"/>
        </w:rPr>
        <w:t>ie de reac</w:t>
      </w:r>
      <w:r>
        <w:rPr>
          <w:rStyle w:val="None"/>
          <w:rFonts w:eastAsia="Arial Unicode MS" w:cs="Arial Unicode MS"/>
        </w:rPr>
        <w:t xml:space="preserve">ția pe care o are copilul, s-au identificat trei tipuri de atașament. </w:t>
      </w:r>
      <w:r>
        <w:rPr>
          <w:rStyle w:val="None"/>
          <w:rFonts w:eastAsia="Arial Unicode MS" w:cs="Arial Unicode MS"/>
          <w:lang w:val="de-DE"/>
        </w:rPr>
        <w:t>(Birch, p. 53</w:t>
      </w:r>
      <w:r>
        <w:rPr>
          <w:rStyle w:val="None"/>
          <w:rFonts w:eastAsia="Arial Unicode MS" w:cs="Arial Unicode MS"/>
        </w:rPr>
        <w:t>)</w:t>
      </w:r>
    </w:p>
    <w:p w:rsidR="004525CB" w:rsidRDefault="00C162FC">
      <w:pPr>
        <w:pStyle w:val="Default"/>
        <w:rPr>
          <w:rStyle w:val="None"/>
        </w:rPr>
      </w:pPr>
      <w:r>
        <w:rPr>
          <w:rStyle w:val="None"/>
          <w:rFonts w:eastAsia="Arial Unicode MS" w:cs="Arial Unicode MS"/>
          <w:i/>
          <w:iCs/>
        </w:rPr>
        <w:t>Tipul A - ataș</w:t>
      </w:r>
      <w:r>
        <w:rPr>
          <w:rStyle w:val="None"/>
          <w:rFonts w:eastAsia="Arial Unicode MS" w:cs="Arial Unicode MS"/>
          <w:i/>
          <w:iCs/>
          <w:lang w:val="it-IT"/>
        </w:rPr>
        <w:t>ament</w:t>
      </w:r>
      <w:r>
        <w:rPr>
          <w:rStyle w:val="None"/>
          <w:rFonts w:eastAsia="Arial Unicode MS" w:cs="Arial Unicode MS"/>
          <w:i/>
          <w:iCs/>
          <w:lang w:val="en-US"/>
        </w:rPr>
        <w:t xml:space="preserve"> </w:t>
      </w:r>
      <w:r>
        <w:rPr>
          <w:rStyle w:val="None"/>
          <w:rFonts w:eastAsia="Arial Unicode MS" w:cs="Arial Unicode MS"/>
          <w:i/>
          <w:iCs/>
        </w:rPr>
        <w:t>evitant/anxios</w:t>
      </w:r>
      <w:r>
        <w:rPr>
          <w:rStyle w:val="None"/>
          <w:rFonts w:eastAsia="Arial Unicode MS" w:cs="Arial Unicode MS"/>
          <w:lang w:val="en-US"/>
        </w:rPr>
        <w:t>: copilul nu pare afectat de abse</w:t>
      </w:r>
      <w:r>
        <w:rPr>
          <w:rStyle w:val="None"/>
          <w:rFonts w:eastAsia="Arial Unicode MS" w:cs="Arial Unicode MS"/>
        </w:rPr>
        <w:t>nța mamei</w:t>
      </w:r>
      <w:r>
        <w:rPr>
          <w:rStyle w:val="None"/>
          <w:rFonts w:eastAsia="Arial Unicode MS" w:cs="Arial Unicode MS"/>
          <w:lang w:val="en-US"/>
        </w:rPr>
        <w:t>; evit</w:t>
      </w:r>
      <w:r>
        <w:rPr>
          <w:rStyle w:val="None"/>
          <w:rFonts w:eastAsia="Arial Unicode MS" w:cs="Arial Unicode MS"/>
        </w:rPr>
        <w:t>ă apropierea sau interacțiunea cu această ș</w:t>
      </w:r>
      <w:r>
        <w:rPr>
          <w:rStyle w:val="None"/>
          <w:rFonts w:eastAsia="Arial Unicode MS" w:cs="Arial Unicode MS"/>
          <w:lang w:val="it-IT"/>
        </w:rPr>
        <w:t>i o ignor</w:t>
      </w:r>
      <w:r>
        <w:rPr>
          <w:rStyle w:val="None"/>
          <w:rFonts w:eastAsia="Arial Unicode MS" w:cs="Arial Unicode MS"/>
        </w:rPr>
        <w:t>ă la revenirea ei î</w:t>
      </w:r>
      <w:r>
        <w:rPr>
          <w:rStyle w:val="None"/>
          <w:rFonts w:eastAsia="Arial Unicode MS" w:cs="Arial Unicode MS"/>
          <w:lang w:val="it-IT"/>
        </w:rPr>
        <w:t>n camer</w:t>
      </w:r>
      <w:r>
        <w:rPr>
          <w:rStyle w:val="None"/>
          <w:rFonts w:eastAsia="Arial Unicode MS" w:cs="Arial Unicode MS"/>
        </w:rPr>
        <w:t>ă.</w:t>
      </w:r>
    </w:p>
    <w:p w:rsidR="004525CB" w:rsidRDefault="00C162FC">
      <w:pPr>
        <w:pStyle w:val="Default"/>
        <w:rPr>
          <w:rStyle w:val="None"/>
        </w:rPr>
      </w:pPr>
      <w:r>
        <w:rPr>
          <w:rStyle w:val="None"/>
          <w:rFonts w:eastAsia="Arial Unicode MS" w:cs="Arial Unicode MS"/>
        </w:rPr>
        <w:t>Acest atașament apare la copiii care nu au î</w:t>
      </w:r>
      <w:r>
        <w:rPr>
          <w:rStyle w:val="None"/>
          <w:rFonts w:eastAsia="Arial Unicode MS" w:cs="Arial Unicode MS"/>
          <w:lang w:val="it-IT"/>
        </w:rPr>
        <w:t>ncredere c</w:t>
      </w:r>
      <w:r>
        <w:rPr>
          <w:rStyle w:val="None"/>
          <w:rFonts w:eastAsia="Arial Unicode MS" w:cs="Arial Unicode MS"/>
        </w:rPr>
        <w:t>ă dacă va cauta ajutor ș</w:t>
      </w:r>
      <w:r>
        <w:rPr>
          <w:rStyle w:val="None"/>
          <w:rFonts w:eastAsia="Arial Unicode MS" w:cs="Arial Unicode MS"/>
          <w:lang w:val="it-IT"/>
        </w:rPr>
        <w:t>i protec</w:t>
      </w:r>
      <w:r>
        <w:rPr>
          <w:rStyle w:val="None"/>
          <w:rFonts w:eastAsia="Arial Unicode MS" w:cs="Arial Unicode MS"/>
        </w:rPr>
        <w:t>ție din partea părintelui, va și primi, ba dimpotrivă, va fi refuzat categoric și î</w:t>
      </w:r>
      <w:r>
        <w:rPr>
          <w:rStyle w:val="None"/>
          <w:rFonts w:eastAsia="Arial Unicode MS" w:cs="Arial Unicode MS"/>
          <w:lang w:val="es-ES_tradnl"/>
        </w:rPr>
        <w:t>ndep</w:t>
      </w:r>
      <w:r>
        <w:rPr>
          <w:rStyle w:val="None"/>
          <w:rFonts w:eastAsia="Arial Unicode MS" w:cs="Arial Unicode MS"/>
        </w:rPr>
        <w:t>ărtat.</w:t>
      </w:r>
    </w:p>
    <w:p w:rsidR="004525CB" w:rsidRDefault="00C162FC">
      <w:pPr>
        <w:pStyle w:val="Default"/>
        <w:rPr>
          <w:rStyle w:val="None"/>
        </w:rPr>
      </w:pPr>
      <w:r>
        <w:rPr>
          <w:rStyle w:val="None"/>
          <w:rFonts w:eastAsia="Arial Unicode MS" w:cs="Arial Unicode MS"/>
        </w:rPr>
        <w:t xml:space="preserve">Părinții ce conduc la formarea acestui tip de atașament refuză în mod constant să răspundă la nevoile sugarului ori de câte ori acesta cauta siguranță sau alinare. Ulterior, la maturitate, indivizii cu acest tip de atașament vor deveni să </w:t>
      </w:r>
      <w:r>
        <w:rPr>
          <w:rStyle w:val="None"/>
          <w:rFonts w:eastAsia="Arial Unicode MS" w:cs="Arial Unicode MS"/>
          <w:lang w:val="pt-PT"/>
        </w:rPr>
        <w:t>arate o fals</w:t>
      </w:r>
      <w:r>
        <w:rPr>
          <w:rStyle w:val="None"/>
          <w:rFonts w:eastAsia="Arial Unicode MS" w:cs="Arial Unicode MS"/>
        </w:rPr>
        <w:t xml:space="preserve">ă </w:t>
      </w:r>
      <w:r>
        <w:rPr>
          <w:rStyle w:val="None"/>
          <w:rFonts w:eastAsia="Arial Unicode MS" w:cs="Arial Unicode MS"/>
          <w:lang w:val="es-ES_tradnl"/>
        </w:rPr>
        <w:t>independen</w:t>
      </w:r>
      <w:r>
        <w:rPr>
          <w:rStyle w:val="None"/>
          <w:rFonts w:eastAsia="Arial Unicode MS" w:cs="Arial Unicode MS"/>
        </w:rPr>
        <w:t>ță și o lipsă de nevoie  emoțională, având o personalitate narcisică sau de Sine fals. (Bowlby, 2016, p. 201)</w:t>
      </w:r>
    </w:p>
    <w:p w:rsidR="004525CB" w:rsidRDefault="00C162FC">
      <w:pPr>
        <w:pStyle w:val="Default"/>
        <w:rPr>
          <w:rStyle w:val="None"/>
        </w:rPr>
      </w:pPr>
      <w:r>
        <w:rPr>
          <w:rStyle w:val="None"/>
          <w:rFonts w:eastAsia="Arial Unicode MS" w:cs="Arial Unicode MS"/>
          <w:i/>
          <w:iCs/>
        </w:rPr>
        <w:t>Tipul B - atașament securizant</w:t>
      </w:r>
      <w:r>
        <w:rPr>
          <w:rStyle w:val="None"/>
          <w:rFonts w:eastAsia="Arial Unicode MS" w:cs="Arial Unicode MS"/>
          <w:lang w:val="en-US"/>
        </w:rPr>
        <w:t xml:space="preserve">: </w:t>
      </w:r>
      <w:r>
        <w:rPr>
          <w:rStyle w:val="None"/>
          <w:rFonts w:eastAsia="Arial Unicode MS" w:cs="Arial Unicode MS"/>
        </w:rPr>
        <w:t>copilul explorează în prezența mamei pe care o folosesc drept o bază sigură ș</w:t>
      </w:r>
      <w:r>
        <w:rPr>
          <w:rStyle w:val="None"/>
          <w:rFonts w:eastAsia="Arial Unicode MS" w:cs="Arial Unicode MS"/>
          <w:lang w:val="it-IT"/>
        </w:rPr>
        <w:t>i c</w:t>
      </w:r>
      <w:r>
        <w:rPr>
          <w:rStyle w:val="None"/>
          <w:rFonts w:eastAsia="Arial Unicode MS" w:cs="Arial Unicode MS"/>
        </w:rPr>
        <w:t>ătre care se întoarce din câ</w:t>
      </w:r>
      <w:r>
        <w:rPr>
          <w:rStyle w:val="None"/>
          <w:rFonts w:eastAsia="Arial Unicode MS" w:cs="Arial Unicode MS"/>
          <w:lang w:val="en-US"/>
        </w:rPr>
        <w:t xml:space="preserve">nd </w:t>
      </w:r>
      <w:r>
        <w:rPr>
          <w:rStyle w:val="None"/>
          <w:rFonts w:eastAsia="Arial Unicode MS" w:cs="Arial Unicode MS"/>
        </w:rPr>
        <w:t>în când pentru asigurare. Este afectat de absența ei, dar lipsit de furie. El cauta apropiere, interacțiune sau contact fizic. Ei sunt vizibil triști la plecarea mamei și se lipsesc imediat de ea când revine.</w:t>
      </w:r>
    </w:p>
    <w:p w:rsidR="004525CB" w:rsidRDefault="00C162FC">
      <w:pPr>
        <w:pStyle w:val="Default"/>
        <w:rPr>
          <w:rStyle w:val="None"/>
        </w:rPr>
      </w:pPr>
      <w:r>
        <w:rPr>
          <w:rStyle w:val="None"/>
          <w:rFonts w:eastAsia="Arial Unicode MS" w:cs="Arial Unicode MS"/>
        </w:rPr>
        <w:t>Acest tip de atașament apare î</w:t>
      </w:r>
      <w:r>
        <w:rPr>
          <w:rStyle w:val="None"/>
          <w:rFonts w:eastAsia="Arial Unicode MS" w:cs="Arial Unicode MS"/>
          <w:lang w:val="it-IT"/>
        </w:rPr>
        <w:t>n condi</w:t>
      </w:r>
      <w:r>
        <w:rPr>
          <w:rStyle w:val="None"/>
          <w:rFonts w:eastAsia="Arial Unicode MS" w:cs="Arial Unicode MS"/>
        </w:rPr>
        <w:t>țiile în care copilul are î</w:t>
      </w:r>
      <w:r>
        <w:rPr>
          <w:rStyle w:val="None"/>
          <w:rFonts w:eastAsia="Arial Unicode MS" w:cs="Arial Unicode MS"/>
          <w:lang w:val="it-IT"/>
        </w:rPr>
        <w:t>ncredere c</w:t>
      </w:r>
      <w:r>
        <w:rPr>
          <w:rStyle w:val="None"/>
          <w:rFonts w:eastAsia="Arial Unicode MS" w:cs="Arial Unicode MS"/>
        </w:rPr>
        <w:t>ă părintele său va fi disponibil atunci câ</w:t>
      </w:r>
      <w:r>
        <w:rPr>
          <w:rStyle w:val="None"/>
          <w:rFonts w:eastAsia="Arial Unicode MS" w:cs="Arial Unicode MS"/>
          <w:lang w:val="en-US"/>
        </w:rPr>
        <w:t xml:space="preserve">nd </w:t>
      </w:r>
      <w:r>
        <w:rPr>
          <w:rStyle w:val="None"/>
          <w:rFonts w:eastAsia="Arial Unicode MS" w:cs="Arial Unicode MS"/>
        </w:rPr>
        <w:t>îi va cere ajutorul sau când se va confrunta cu o situație ce-l sperie. Părintele reacționează rapid la semnalele copilului și î</w:t>
      </w:r>
      <w:r>
        <w:rPr>
          <w:rStyle w:val="None"/>
          <w:rFonts w:eastAsia="Arial Unicode MS" w:cs="Arial Unicode MS"/>
          <w:lang w:val="it-IT"/>
        </w:rPr>
        <w:t>i r</w:t>
      </w:r>
      <w:r>
        <w:rPr>
          <w:rStyle w:val="None"/>
          <w:rFonts w:eastAsia="Arial Unicode MS" w:cs="Arial Unicode MS"/>
        </w:rPr>
        <w:t>ăspunde cu blândețe. (i</w:t>
      </w:r>
      <w:r>
        <w:rPr>
          <w:rStyle w:val="None"/>
          <w:rFonts w:eastAsia="Arial Unicode MS" w:cs="Arial Unicode MS"/>
          <w:i/>
          <w:iCs/>
        </w:rPr>
        <w:t>dem</w:t>
      </w:r>
      <w:r>
        <w:rPr>
          <w:rStyle w:val="None"/>
          <w:rFonts w:eastAsia="Arial Unicode MS" w:cs="Arial Unicode MS"/>
        </w:rPr>
        <w:t>)</w:t>
      </w:r>
    </w:p>
    <w:p w:rsidR="004525CB" w:rsidRDefault="00C162FC">
      <w:pPr>
        <w:pStyle w:val="Default"/>
        <w:rPr>
          <w:rStyle w:val="None"/>
        </w:rPr>
      </w:pPr>
      <w:r>
        <w:rPr>
          <w:rStyle w:val="None"/>
          <w:rFonts w:eastAsia="Arial Unicode MS" w:cs="Arial Unicode MS"/>
          <w:i/>
          <w:iCs/>
        </w:rPr>
        <w:t>Tipul C - atașament insecurizant, ambivalent sau rejetant</w:t>
      </w:r>
      <w:r>
        <w:rPr>
          <w:rStyle w:val="None"/>
          <w:rFonts w:eastAsia="Arial Unicode MS" w:cs="Arial Unicode MS"/>
          <w:lang w:val="en-US"/>
        </w:rPr>
        <w:t>: copilul</w:t>
      </w:r>
      <w:r>
        <w:rPr>
          <w:rStyle w:val="None"/>
          <w:rFonts w:eastAsia="Arial Unicode MS" w:cs="Arial Unicode MS"/>
        </w:rPr>
        <w:t xml:space="preserve"> are o stare de disconfort chiar și în jocul normal,</w:t>
      </w:r>
      <w:r>
        <w:rPr>
          <w:rStyle w:val="None"/>
          <w:rFonts w:eastAsia="Arial Unicode MS" w:cs="Arial Unicode MS"/>
          <w:lang w:val="en-US"/>
        </w:rPr>
        <w:t xml:space="preserve"> este </w:t>
      </w:r>
      <w:r>
        <w:rPr>
          <w:rStyle w:val="None"/>
          <w:rFonts w:eastAsia="Arial Unicode MS" w:cs="Arial Unicode MS"/>
        </w:rPr>
        <w:t xml:space="preserve">excesiv de </w:t>
      </w:r>
      <w:r>
        <w:rPr>
          <w:rStyle w:val="None"/>
          <w:rFonts w:eastAsia="Arial Unicode MS" w:cs="Arial Unicode MS"/>
          <w:lang w:val="en-US"/>
        </w:rPr>
        <w:t>anxios</w:t>
      </w:r>
      <w:r>
        <w:rPr>
          <w:rStyle w:val="None"/>
          <w:rFonts w:eastAsia="Arial Unicode MS" w:cs="Arial Unicode MS"/>
        </w:rPr>
        <w:t xml:space="preserve"> și supărat</w:t>
      </w:r>
      <w:r>
        <w:rPr>
          <w:rStyle w:val="None"/>
          <w:rFonts w:eastAsia="Arial Unicode MS" w:cs="Arial Unicode MS"/>
          <w:lang w:val="en-US"/>
        </w:rPr>
        <w:t xml:space="preserve"> </w:t>
      </w:r>
      <w:r>
        <w:rPr>
          <w:rStyle w:val="None"/>
          <w:rFonts w:eastAsia="Arial Unicode MS" w:cs="Arial Unicode MS"/>
        </w:rPr>
        <w:t>la plecarea mamei,  însă la întoarcere are un comportament ambivalent</w:t>
      </w:r>
      <w:r>
        <w:rPr>
          <w:rStyle w:val="None"/>
          <w:rFonts w:eastAsia="Arial Unicode MS" w:cs="Arial Unicode MS"/>
          <w:lang w:val="en-US"/>
        </w:rPr>
        <w:t xml:space="preserve">; </w:t>
      </w:r>
      <w:r>
        <w:rPr>
          <w:rStyle w:val="None"/>
          <w:rFonts w:eastAsia="Arial Unicode MS" w:cs="Arial Unicode MS"/>
          <w:lang w:val="pt-PT"/>
        </w:rPr>
        <w:t>caut</w:t>
      </w:r>
      <w:r>
        <w:rPr>
          <w:rStyle w:val="None"/>
          <w:rFonts w:eastAsia="Arial Unicode MS" w:cs="Arial Unicode MS"/>
        </w:rPr>
        <w:t>ă ș</w:t>
      </w:r>
      <w:r>
        <w:rPr>
          <w:rStyle w:val="None"/>
          <w:rFonts w:eastAsia="Arial Unicode MS" w:cs="Arial Unicode MS"/>
          <w:lang w:val="it-IT"/>
        </w:rPr>
        <w:t>i evit</w:t>
      </w:r>
      <w:r>
        <w:rPr>
          <w:rStyle w:val="None"/>
          <w:rFonts w:eastAsia="Arial Unicode MS" w:cs="Arial Unicode MS"/>
        </w:rPr>
        <w:t>ă simultan contactul cu mama.</w:t>
      </w:r>
    </w:p>
    <w:p w:rsidR="004525CB" w:rsidRDefault="00C162FC">
      <w:pPr>
        <w:pStyle w:val="Default"/>
        <w:rPr>
          <w:rStyle w:val="None"/>
        </w:rPr>
      </w:pPr>
      <w:r>
        <w:rPr>
          <w:rStyle w:val="None"/>
          <w:rFonts w:eastAsia="Arial Unicode MS" w:cs="Arial Unicode MS"/>
        </w:rPr>
        <w:t>Copilul nu are certitudinea că părintele este disponibil pentru el ș</w:t>
      </w:r>
      <w:r>
        <w:rPr>
          <w:rStyle w:val="None"/>
          <w:rFonts w:eastAsia="Arial Unicode MS" w:cs="Arial Unicode MS"/>
          <w:lang w:val="it-IT"/>
        </w:rPr>
        <w:t>i c</w:t>
      </w:r>
      <w:r>
        <w:rPr>
          <w:rStyle w:val="None"/>
          <w:rFonts w:eastAsia="Arial Unicode MS" w:cs="Arial Unicode MS"/>
        </w:rPr>
        <w:t xml:space="preserve">ă îl va ajuta atunci când are nevoie. Această </w:t>
      </w:r>
      <w:r>
        <w:rPr>
          <w:rStyle w:val="None"/>
          <w:rFonts w:eastAsia="Arial Unicode MS" w:cs="Arial Unicode MS"/>
          <w:lang w:val="it-IT"/>
        </w:rPr>
        <w:t xml:space="preserve">incertitudine </w:t>
      </w:r>
      <w:r>
        <w:rPr>
          <w:rStyle w:val="None"/>
          <w:rFonts w:eastAsia="Arial Unicode MS" w:cs="Arial Unicode MS"/>
        </w:rPr>
        <w:t xml:space="preserve">îi creează </w:t>
      </w:r>
      <w:r>
        <w:rPr>
          <w:rStyle w:val="None"/>
          <w:rFonts w:eastAsia="Arial Unicode MS" w:cs="Arial Unicode MS"/>
          <w:lang w:val="it-IT"/>
        </w:rPr>
        <w:t>o permanent</w:t>
      </w:r>
      <w:r>
        <w:rPr>
          <w:rStyle w:val="None"/>
          <w:rFonts w:eastAsia="Arial Unicode MS" w:cs="Arial Unicode MS"/>
        </w:rPr>
        <w:t>ă stare de anxietate și rezervă în explorarea mediului î</w:t>
      </w:r>
      <w:r>
        <w:rPr>
          <w:rStyle w:val="None"/>
          <w:rFonts w:eastAsia="Arial Unicode MS" w:cs="Arial Unicode MS"/>
          <w:lang w:val="es-ES_tradnl"/>
        </w:rPr>
        <w:t>nconjur</w:t>
      </w:r>
      <w:r>
        <w:rPr>
          <w:rStyle w:val="None"/>
          <w:rFonts w:eastAsia="Arial Unicode MS" w:cs="Arial Unicode MS"/>
        </w:rPr>
        <w:t>ător. Acest tip apare în momentul în care părintele nu este disponibil constant</w:t>
      </w:r>
      <w:r>
        <w:rPr>
          <w:rStyle w:val="None"/>
          <w:rFonts w:eastAsia="Arial Unicode MS" w:cs="Arial Unicode MS"/>
          <w:lang w:val="en-US"/>
        </w:rPr>
        <w:t xml:space="preserve">; uneori </w:t>
      </w:r>
      <w:r>
        <w:rPr>
          <w:rStyle w:val="None"/>
          <w:rFonts w:eastAsia="Arial Unicode MS" w:cs="Arial Unicode MS"/>
        </w:rPr>
        <w:t>răspunde nevoii, alteori nu. Este des întâlnit mai ales la bebelușii ce au fost separați în mai multe rânduri de părinți sau au fost amenințați cu abandonul drep mijloc de control. (</w:t>
      </w:r>
      <w:r>
        <w:rPr>
          <w:rStyle w:val="None"/>
          <w:rFonts w:eastAsia="Arial Unicode MS" w:cs="Arial Unicode MS"/>
          <w:i/>
          <w:iCs/>
        </w:rPr>
        <w:t>idem)</w:t>
      </w:r>
    </w:p>
    <w:p w:rsidR="004525CB" w:rsidRDefault="00C162FC">
      <w:pPr>
        <w:pStyle w:val="Default"/>
        <w:rPr>
          <w:rStyle w:val="None"/>
        </w:rPr>
      </w:pPr>
      <w:r>
        <w:rPr>
          <w:rStyle w:val="None"/>
          <w:rFonts w:eastAsia="Arial Unicode MS" w:cs="Arial Unicode MS"/>
        </w:rPr>
        <w:t>Alți cercetători, Main și Solomon au identificat un al patrulea tip de atașament pe care îl vom nota cu Tip D.</w:t>
      </w:r>
    </w:p>
    <w:p w:rsidR="003B21FC" w:rsidRPr="008157EB" w:rsidRDefault="00C162FC">
      <w:pPr>
        <w:pStyle w:val="Default"/>
        <w:rPr>
          <w:rStyle w:val="None"/>
          <w:rFonts w:eastAsia="Arial Unicode MS" w:cs="Arial Unicode MS"/>
        </w:rPr>
      </w:pPr>
      <w:r>
        <w:rPr>
          <w:rStyle w:val="None"/>
          <w:rFonts w:eastAsia="Arial Unicode MS" w:cs="Arial Unicode MS"/>
          <w:i/>
          <w:iCs/>
        </w:rPr>
        <w:t>Tip D</w:t>
      </w:r>
      <w:r>
        <w:rPr>
          <w:rStyle w:val="None"/>
          <w:rFonts w:eastAsia="Arial Unicode MS" w:cs="Arial Unicode MS"/>
          <w:i/>
          <w:iCs/>
          <w:lang w:val="en-US"/>
        </w:rPr>
        <w:t xml:space="preserve">: </w:t>
      </w:r>
      <w:r>
        <w:rPr>
          <w:rStyle w:val="None"/>
          <w:rFonts w:eastAsia="Arial Unicode MS" w:cs="Arial Unicode MS"/>
          <w:i/>
          <w:iCs/>
        </w:rPr>
        <w:t>dezorganizat și dezorientat:</w:t>
      </w:r>
      <w:r>
        <w:rPr>
          <w:rStyle w:val="None"/>
          <w:rFonts w:eastAsia="Arial Unicode MS" w:cs="Arial Unicode MS"/>
        </w:rPr>
        <w:t xml:space="preserve"> nu par să aibă </w:t>
      </w:r>
      <w:r>
        <w:rPr>
          <w:rStyle w:val="None"/>
          <w:rFonts w:eastAsia="Arial Unicode MS" w:cs="Arial Unicode MS"/>
          <w:lang w:val="nl-NL"/>
        </w:rPr>
        <w:t>o strategie coerent</w:t>
      </w:r>
      <w:r>
        <w:rPr>
          <w:rStyle w:val="None"/>
          <w:rFonts w:eastAsia="Arial Unicode MS" w:cs="Arial Unicode MS"/>
        </w:rPr>
        <w:t>ă de a face față stresului. Comportamentul este total dezorganizat și se caracterizează prin mișcări și reacții incomplete, uneori este circumspect față de un străin, alteori față de mamă. Este considerat tipul de atașament cel mai puțin sigur și este probabil să apară la copiii cu mame insensibile, abuzive sau intruzive. (Papalia, 2010, p. 182)</w:t>
      </w:r>
    </w:p>
    <w:p w:rsidR="004525CB" w:rsidRDefault="00C162FC">
      <w:pPr>
        <w:pStyle w:val="Default"/>
        <w:rPr>
          <w:rStyle w:val="None"/>
          <w:b/>
          <w:bCs/>
          <w:i/>
          <w:iCs/>
        </w:rPr>
      </w:pPr>
      <w:r>
        <w:rPr>
          <w:rStyle w:val="None"/>
          <w:rFonts w:eastAsia="Arial Unicode MS" w:cs="Arial Unicode MS"/>
          <w:b/>
          <w:bCs/>
          <w:i/>
          <w:iCs/>
          <w:lang w:val="nl-NL"/>
        </w:rPr>
        <w:t>Persisten</w:t>
      </w:r>
      <w:r>
        <w:rPr>
          <w:rStyle w:val="None"/>
          <w:rFonts w:eastAsia="Arial Unicode MS" w:cs="Arial Unicode MS"/>
          <w:b/>
          <w:bCs/>
          <w:i/>
          <w:iCs/>
        </w:rPr>
        <w:t xml:space="preserve">ța tiparelor </w:t>
      </w:r>
    </w:p>
    <w:p w:rsidR="004525CB" w:rsidRDefault="00C162FC">
      <w:pPr>
        <w:pStyle w:val="Default"/>
        <w:rPr>
          <w:rStyle w:val="None"/>
        </w:rPr>
      </w:pPr>
      <w:r>
        <w:rPr>
          <w:rStyle w:val="None"/>
          <w:rFonts w:eastAsia="Arial Unicode MS" w:cs="Arial Unicode MS"/>
          <w:lang w:val="en-US"/>
        </w:rPr>
        <w:tab/>
        <w:t>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odată dezvoltate, tiparele de atașament au tendința de a persista. Unul din motive este faptul că însuși comportamentul părintelui tinde să rămână neschimbat susținând același tipar de atașament. Al doilea motiv este că fiecare tipar tinde să </w:t>
      </w:r>
      <w:r>
        <w:rPr>
          <w:rStyle w:val="None"/>
          <w:rFonts w:eastAsia="Arial Unicode MS" w:cs="Arial Unicode MS"/>
          <w:lang w:val="de-DE"/>
        </w:rPr>
        <w:t>se automen</w:t>
      </w:r>
      <w:r>
        <w:rPr>
          <w:rStyle w:val="None"/>
          <w:rFonts w:eastAsia="Arial Unicode MS" w:cs="Arial Unicode MS"/>
        </w:rPr>
        <w:t xml:space="preserve">țină și să creeze un cerc. De exemplu, un copil cu un atașament securizant, va fi mai independent, va avea nevoie de mai puțină </w:t>
      </w:r>
      <w:r>
        <w:rPr>
          <w:rStyle w:val="None"/>
          <w:rFonts w:eastAsia="Arial Unicode MS" w:cs="Arial Unicode MS"/>
          <w:lang w:val="de-DE"/>
        </w:rPr>
        <w:t>aten</w:t>
      </w:r>
      <w:r>
        <w:rPr>
          <w:rStyle w:val="None"/>
          <w:rFonts w:eastAsia="Arial Unicode MS" w:cs="Arial Unicode MS"/>
        </w:rPr>
        <w:t xml:space="preserve">ție din partea părinților, prin urmare va fi mai puțin solicitant față de un copil cu un atașament nesecurizant. </w:t>
      </w:r>
    </w:p>
    <w:p w:rsidR="004525CB" w:rsidRDefault="00C162FC">
      <w:pPr>
        <w:pStyle w:val="Default"/>
        <w:rPr>
          <w:rStyle w:val="None"/>
        </w:rPr>
      </w:pPr>
      <w:r>
        <w:rPr>
          <w:rStyle w:val="None"/>
          <w:rFonts w:eastAsia="Arial Unicode MS" w:cs="Arial Unicode MS"/>
        </w:rPr>
        <w:t>Un copil anxios ș</w:t>
      </w:r>
      <w:r>
        <w:rPr>
          <w:rStyle w:val="None"/>
          <w:rFonts w:eastAsia="Arial Unicode MS" w:cs="Arial Unicode MS"/>
          <w:lang w:val="da-DK"/>
        </w:rPr>
        <w:t>i ambivalent, tinde s</w:t>
      </w:r>
      <w:r>
        <w:rPr>
          <w:rStyle w:val="None"/>
          <w:rFonts w:eastAsia="Arial Unicode MS" w:cs="Arial Unicode MS"/>
        </w:rPr>
        <w:t xml:space="preserve">ă </w:t>
      </w:r>
      <w:r>
        <w:rPr>
          <w:rStyle w:val="None"/>
          <w:rFonts w:eastAsia="Arial Unicode MS" w:cs="Arial Unicode MS"/>
          <w:lang w:val="en-US"/>
        </w:rPr>
        <w:t>se aga</w:t>
      </w:r>
      <w:r>
        <w:rPr>
          <w:rStyle w:val="None"/>
          <w:rFonts w:eastAsia="Arial Unicode MS" w:cs="Arial Unicode MS"/>
        </w:rPr>
        <w:t>ț</w:t>
      </w:r>
      <w:r>
        <w:rPr>
          <w:rStyle w:val="None"/>
          <w:rFonts w:eastAsia="Arial Unicode MS" w:cs="Arial Unicode MS"/>
          <w:lang w:val="pt-PT"/>
        </w:rPr>
        <w:t>e de p</w:t>
      </w:r>
      <w:r>
        <w:rPr>
          <w:rStyle w:val="None"/>
          <w:rFonts w:eastAsia="Arial Unicode MS" w:cs="Arial Unicode MS"/>
        </w:rPr>
        <w:t xml:space="preserve">ărinți sau în colectivitate să </w:t>
      </w:r>
      <w:r>
        <w:rPr>
          <w:rStyle w:val="None"/>
          <w:rFonts w:eastAsia="Arial Unicode MS" w:cs="Arial Unicode MS"/>
          <w:lang w:val="nl-NL"/>
        </w:rPr>
        <w:t>agreseze al</w:t>
      </w:r>
      <w:r>
        <w:rPr>
          <w:rStyle w:val="None"/>
          <w:rFonts w:eastAsia="Arial Unicode MS" w:cs="Arial Unicode MS"/>
        </w:rPr>
        <w:t xml:space="preserve">ți copii. De cele mai multe ori răspunsul părintelui va fi unul negativ, de pedepsire și astfel se formează </w:t>
      </w:r>
      <w:r>
        <w:rPr>
          <w:rStyle w:val="None"/>
          <w:rFonts w:eastAsia="Arial Unicode MS" w:cs="Arial Unicode MS"/>
          <w:lang w:val="it-IT"/>
        </w:rPr>
        <w:t xml:space="preserve">un cerc vicios. (Bowlby, </w:t>
      </w:r>
      <w:r>
        <w:rPr>
          <w:rStyle w:val="None"/>
          <w:rFonts w:eastAsia="Arial Unicode MS" w:cs="Arial Unicode MS"/>
        </w:rPr>
        <w:t>2016, p. 205)</w:t>
      </w:r>
    </w:p>
    <w:p w:rsidR="004525CB" w:rsidRDefault="00C162FC">
      <w:pPr>
        <w:pStyle w:val="Default"/>
        <w:rPr>
          <w:rStyle w:val="None"/>
        </w:rPr>
      </w:pPr>
      <w:r>
        <w:rPr>
          <w:rStyle w:val="None"/>
          <w:rFonts w:eastAsia="Arial Unicode MS" w:cs="Arial Unicode MS"/>
        </w:rPr>
        <w:t>Important de menționat este faptul că în ciuda faptului că tiparele de ataș</w:t>
      </w:r>
      <w:r>
        <w:rPr>
          <w:rStyle w:val="None"/>
          <w:rFonts w:eastAsia="Arial Unicode MS" w:cs="Arial Unicode MS"/>
          <w:lang w:val="en-US"/>
        </w:rPr>
        <w:t>ament tind s</w:t>
      </w:r>
      <w:r>
        <w:rPr>
          <w:rStyle w:val="None"/>
          <w:rFonts w:eastAsia="Arial Unicode MS" w:cs="Arial Unicode MS"/>
        </w:rPr>
        <w:t xml:space="preserve">ă persiste, ele nu trebuie considerate o componentă ce ține de caracterul înnascut al copilului, ci acesta depinde de relația părinte-copil. (Sroufe </w:t>
      </w:r>
      <w:r>
        <w:rPr>
          <w:rStyle w:val="None"/>
          <w:rFonts w:eastAsia="Arial Unicode MS" w:cs="Arial Unicode MS"/>
          <w:i/>
          <w:iCs/>
          <w:lang w:val="es-ES_tradnl"/>
        </w:rPr>
        <w:t>apud</w:t>
      </w:r>
      <w:r>
        <w:rPr>
          <w:rStyle w:val="None"/>
          <w:rFonts w:eastAsia="Arial Unicode MS" w:cs="Arial Unicode MS"/>
          <w:lang w:val="en-US"/>
        </w:rPr>
        <w:t xml:space="preserve"> Bowlby, </w:t>
      </w:r>
      <w:r>
        <w:rPr>
          <w:rStyle w:val="None"/>
          <w:rFonts w:eastAsia="Arial Unicode MS" w:cs="Arial Unicode MS"/>
        </w:rPr>
        <w:t>2016, p. 205).</w:t>
      </w:r>
    </w:p>
    <w:p w:rsidR="004525CB" w:rsidRDefault="00C162FC">
      <w:pPr>
        <w:pStyle w:val="Default"/>
        <w:rPr>
          <w:rStyle w:val="None"/>
        </w:rPr>
      </w:pPr>
      <w:r>
        <w:rPr>
          <w:rStyle w:val="None"/>
          <w:rFonts w:eastAsia="Arial Unicode MS" w:cs="Arial Unicode MS"/>
        </w:rPr>
        <w:tab/>
        <w:t>Tiparele de atașament mai pot fi schimbate în primii 2-3 ani de viață în funcție de comportamentul părintelui față de copil. De exemplu, un bebeluș lă</w:t>
      </w:r>
      <w:r>
        <w:rPr>
          <w:rStyle w:val="None"/>
          <w:rFonts w:eastAsia="Arial Unicode MS" w:cs="Arial Unicode MS"/>
          <w:lang w:val="da-DK"/>
        </w:rPr>
        <w:t xml:space="preserve">sat </w:t>
      </w:r>
      <w:r>
        <w:rPr>
          <w:rStyle w:val="None"/>
          <w:rFonts w:eastAsia="Arial Unicode MS" w:cs="Arial Unicode MS"/>
        </w:rPr>
        <w:t>în centrul de plasament în primul an de viață, ce a dezvoltat un atașament anxios în raport cu îngrijitorii să</w:t>
      </w:r>
      <w:r>
        <w:rPr>
          <w:rStyle w:val="None"/>
          <w:rFonts w:eastAsia="Arial Unicode MS" w:cs="Arial Unicode MS"/>
          <w:lang w:val="en-US"/>
        </w:rPr>
        <w:t xml:space="preserve">i, are </w:t>
      </w:r>
      <w:r>
        <w:rPr>
          <w:rStyle w:val="None"/>
          <w:rFonts w:eastAsia="Arial Unicode MS" w:cs="Arial Unicode MS"/>
        </w:rPr>
        <w:t>șansele odată adoptat și tratat cu atenț</w:t>
      </w:r>
      <w:r>
        <w:rPr>
          <w:rStyle w:val="None"/>
          <w:rFonts w:eastAsia="Arial Unicode MS" w:cs="Arial Unicode MS"/>
          <w:lang w:val="de-DE"/>
        </w:rPr>
        <w:t xml:space="preserve">ie </w:t>
      </w:r>
      <w:r>
        <w:rPr>
          <w:rStyle w:val="None"/>
          <w:rFonts w:eastAsia="Arial Unicode MS" w:cs="Arial Unicode MS"/>
        </w:rPr>
        <w:t>și empatie, să dezvolte un atașament de tip sigur.</w:t>
      </w:r>
    </w:p>
    <w:p w:rsidR="004525CB" w:rsidRDefault="00C162FC">
      <w:pPr>
        <w:pStyle w:val="Default"/>
        <w:rPr>
          <w:rStyle w:val="None"/>
        </w:rPr>
      </w:pPr>
      <w:r>
        <w:rPr>
          <w:rStyle w:val="None"/>
          <w:rFonts w:eastAsia="Arial Unicode MS" w:cs="Arial Unicode MS"/>
        </w:rPr>
        <w:t>Totuși, cu cât înaintează î</w:t>
      </w:r>
      <w:r>
        <w:rPr>
          <w:rStyle w:val="None"/>
          <w:rFonts w:eastAsia="Arial Unicode MS" w:cs="Arial Unicode MS"/>
          <w:lang w:val="de-DE"/>
        </w:rPr>
        <w:t>n v</w:t>
      </w:r>
      <w:r>
        <w:rPr>
          <w:rStyle w:val="None"/>
          <w:rFonts w:eastAsia="Arial Unicode MS" w:cs="Arial Unicode MS"/>
        </w:rPr>
        <w:t>ârstă, tiparele de atașament sunt internalizate și devin tot mai bine  î</w:t>
      </w:r>
      <w:r>
        <w:rPr>
          <w:rStyle w:val="None"/>
          <w:rFonts w:eastAsia="Arial Unicode MS" w:cs="Arial Unicode MS"/>
          <w:lang w:val="it-IT"/>
        </w:rPr>
        <w:t>ntip</w:t>
      </w:r>
      <w:r>
        <w:rPr>
          <w:rStyle w:val="None"/>
          <w:rFonts w:eastAsia="Arial Unicode MS" w:cs="Arial Unicode MS"/>
        </w:rPr>
        <w:t>ă</w:t>
      </w:r>
      <w:r>
        <w:rPr>
          <w:rStyle w:val="None"/>
          <w:rFonts w:eastAsia="Arial Unicode MS" w:cs="Arial Unicode MS"/>
          <w:lang w:val="en-US"/>
        </w:rPr>
        <w:t xml:space="preserve">rite </w:t>
      </w:r>
      <w:r>
        <w:rPr>
          <w:rStyle w:val="None"/>
          <w:rFonts w:eastAsia="Arial Unicode MS" w:cs="Arial Unicode MS"/>
        </w:rPr>
        <w:t>în personalitatea copilului și a viitorului adult.</w:t>
      </w:r>
    </w:p>
    <w:p w:rsidR="004525CB" w:rsidRDefault="00C162FC">
      <w:pPr>
        <w:pStyle w:val="Default"/>
        <w:rPr>
          <w:rStyle w:val="None"/>
        </w:rPr>
      </w:pPr>
      <w:r>
        <w:rPr>
          <w:rStyle w:val="None"/>
          <w:rFonts w:eastAsia="Arial Unicode MS" w:cs="Arial Unicode MS"/>
        </w:rPr>
        <w:tab/>
        <w:t>O cercetare prospectivă a arătat că tipul de atașament stabilit î</w:t>
      </w:r>
      <w:r>
        <w:rPr>
          <w:rStyle w:val="None"/>
          <w:rFonts w:eastAsia="Arial Unicode MS" w:cs="Arial Unicode MS"/>
          <w:lang w:val="en-US"/>
        </w:rPr>
        <w:t>n rela</w:t>
      </w:r>
      <w:r>
        <w:rPr>
          <w:rStyle w:val="None"/>
          <w:rFonts w:eastAsia="Arial Unicode MS" w:cs="Arial Unicode MS"/>
        </w:rPr>
        <w:t>ț</w:t>
      </w:r>
      <w:r>
        <w:rPr>
          <w:rStyle w:val="None"/>
          <w:rFonts w:eastAsia="Arial Unicode MS" w:cs="Arial Unicode MS"/>
          <w:lang w:val="it-IT"/>
        </w:rPr>
        <w:t>ia mam</w:t>
      </w:r>
      <w:r>
        <w:rPr>
          <w:rStyle w:val="None"/>
          <w:rFonts w:eastAsia="Arial Unicode MS" w:cs="Arial Unicode MS"/>
        </w:rPr>
        <w:t>ă-copil evaluat la vârsta de un an a copilului arată cu acuratețe modul în care acesta se va comporta la grădiniță în lipsa mamei.</w:t>
      </w:r>
    </w:p>
    <w:p w:rsidR="009534AE" w:rsidRDefault="00C162FC" w:rsidP="009534AE">
      <w:pPr>
        <w:pStyle w:val="Default"/>
        <w:rPr>
          <w:rStyle w:val="None"/>
          <w:rFonts w:eastAsia="Arial Unicode MS" w:cs="Arial Unicode MS"/>
        </w:rPr>
      </w:pPr>
      <w:r>
        <w:rPr>
          <w:rStyle w:val="None"/>
          <w:rFonts w:eastAsia="Arial Unicode MS" w:cs="Arial Unicode MS"/>
        </w:rPr>
        <w:t>Prin urmare, cei cu un atașament securizant au toate șansele să fie descriși drept copii cooperanți, ce se află î</w:t>
      </w:r>
      <w:r>
        <w:rPr>
          <w:rStyle w:val="None"/>
          <w:rFonts w:eastAsia="Arial Unicode MS" w:cs="Arial Unicode MS"/>
          <w:lang w:val="en-US"/>
        </w:rPr>
        <w:t>n rela</w:t>
      </w:r>
      <w:r>
        <w:rPr>
          <w:rStyle w:val="None"/>
          <w:rFonts w:eastAsia="Arial Unicode MS" w:cs="Arial Unicode MS"/>
        </w:rPr>
        <w:t>ții bune cu ceilalți copii, cu o personalitate plăcută ș</w:t>
      </w:r>
      <w:r>
        <w:rPr>
          <w:rStyle w:val="None"/>
          <w:rFonts w:eastAsia="Arial Unicode MS" w:cs="Arial Unicode MS"/>
          <w:lang w:val="it-IT"/>
        </w:rPr>
        <w:t>i creativ</w:t>
      </w:r>
      <w:r>
        <w:rPr>
          <w:rStyle w:val="None"/>
          <w:rFonts w:eastAsia="Arial Unicode MS" w:cs="Arial Unicode MS"/>
        </w:rPr>
        <w:t>ă. Cei cu tipul de atașament anxios și ezitant vor fi descriși drept izolați, ostili și poate chiar antisociali, dar în același timp cu o nevoie de a fi în centrul atenției</w:t>
      </w:r>
      <w:r>
        <w:rPr>
          <w:rStyle w:val="None"/>
          <w:rFonts w:eastAsia="Arial Unicode MS" w:cs="Arial Unicode MS"/>
          <w:lang w:val="en-US"/>
        </w:rPr>
        <w:t xml:space="preserve">; iar </w:t>
      </w:r>
      <w:r>
        <w:rPr>
          <w:rStyle w:val="None"/>
          <w:rFonts w:eastAsia="Arial Unicode MS" w:cs="Arial Unicode MS"/>
        </w:rPr>
        <w:t xml:space="preserve">cei anxioși și rezistenți  </w:t>
      </w:r>
      <w:r w:rsidR="009534AE">
        <w:rPr>
          <w:rStyle w:val="None"/>
          <w:rFonts w:eastAsia="Arial Unicode MS" w:cs="Arial Unicode MS"/>
        </w:rPr>
        <w:t>pot fi definiți ca fiind irascibili, impulsivi, î</w:t>
      </w:r>
      <w:r w:rsidR="009534AE">
        <w:rPr>
          <w:rStyle w:val="None"/>
          <w:rFonts w:eastAsia="Arial Unicode MS" w:cs="Arial Unicode MS"/>
          <w:lang w:val="it-IT"/>
        </w:rPr>
        <w:t>ncorda</w:t>
      </w:r>
      <w:r w:rsidR="009534AE">
        <w:rPr>
          <w:rStyle w:val="None"/>
          <w:rFonts w:eastAsia="Arial Unicode MS" w:cs="Arial Unicode MS"/>
        </w:rPr>
        <w:t xml:space="preserve">ți sau dimpotrivă </w:t>
      </w:r>
      <w:r w:rsidR="009534AE">
        <w:rPr>
          <w:rStyle w:val="None"/>
          <w:rFonts w:eastAsia="Arial Unicode MS" w:cs="Arial Unicode MS"/>
          <w:lang w:val="it-IT"/>
        </w:rPr>
        <w:t xml:space="preserve">pasivi </w:t>
      </w:r>
      <w:r w:rsidR="009534AE">
        <w:rPr>
          <w:rStyle w:val="None"/>
          <w:rFonts w:eastAsia="Arial Unicode MS" w:cs="Arial Unicode MS"/>
        </w:rPr>
        <w:t xml:space="preserve">și neputincioși. (Sroufe </w:t>
      </w:r>
      <w:r w:rsidR="009534AE">
        <w:rPr>
          <w:rStyle w:val="None"/>
          <w:rFonts w:eastAsia="Arial Unicode MS" w:cs="Arial Unicode MS"/>
          <w:i/>
          <w:iCs/>
          <w:lang w:val="es-ES_tradnl"/>
        </w:rPr>
        <w:t>apud</w:t>
      </w:r>
      <w:r w:rsidR="009534AE">
        <w:rPr>
          <w:rStyle w:val="None"/>
          <w:rFonts w:eastAsia="Arial Unicode MS" w:cs="Arial Unicode MS"/>
          <w:lang w:val="en-US"/>
        </w:rPr>
        <w:t xml:space="preserve"> Bowlby, </w:t>
      </w:r>
      <w:r w:rsidR="009534AE">
        <w:rPr>
          <w:rStyle w:val="None"/>
          <w:rFonts w:eastAsia="Arial Unicode MS" w:cs="Arial Unicode MS"/>
        </w:rPr>
        <w:t>2016, p. 206)</w:t>
      </w:r>
    </w:p>
    <w:p w:rsidR="004525CB" w:rsidRPr="009534AE" w:rsidRDefault="009534AE" w:rsidP="009534AE">
      <w:pPr>
        <w:pStyle w:val="Default"/>
        <w:rPr>
          <w:rStyle w:val="None"/>
          <w:rFonts w:eastAsia="Arial Unicode MS" w:cs="Arial Unicode MS"/>
        </w:rPr>
      </w:pPr>
      <w:r>
        <w:rPr>
          <w:rStyle w:val="None"/>
          <w:rFonts w:eastAsia="Arial Unicode MS" w:cs="Arial Unicode MS"/>
        </w:rPr>
        <w:tab/>
      </w:r>
      <w:r w:rsidR="00C162FC">
        <w:rPr>
          <w:rStyle w:val="None"/>
          <w:rFonts w:eastAsia="Arial Unicode MS" w:cs="Arial Unicode MS"/>
        </w:rPr>
        <w:t xml:space="preserve"> În continuarea acestui studiu au mai fost realizate două cercetă</w:t>
      </w:r>
      <w:r w:rsidR="00C162FC">
        <w:rPr>
          <w:rStyle w:val="None"/>
          <w:rFonts w:eastAsia="Arial Unicode MS" w:cs="Arial Unicode MS"/>
          <w:lang w:val="it-IT"/>
        </w:rPr>
        <w:t xml:space="preserve">ri, </w:t>
      </w:r>
      <w:r w:rsidR="00C162FC">
        <w:rPr>
          <w:rStyle w:val="None"/>
          <w:rFonts w:eastAsia="Arial Unicode MS" w:cs="Arial Unicode MS"/>
        </w:rPr>
        <w:t>î</w:t>
      </w:r>
      <w:r w:rsidR="00C162FC">
        <w:rPr>
          <w:rStyle w:val="None"/>
          <w:rFonts w:eastAsia="Arial Unicode MS" w:cs="Arial Unicode MS"/>
          <w:lang w:val="pt-PT"/>
        </w:rPr>
        <w:t>n 1988 de c</w:t>
      </w:r>
      <w:r w:rsidR="00C162FC">
        <w:rPr>
          <w:rStyle w:val="None"/>
          <w:rFonts w:eastAsia="Arial Unicode MS" w:cs="Arial Unicode MS"/>
        </w:rPr>
        <w:t>ă</w:t>
      </w:r>
      <w:r w:rsidR="00C162FC">
        <w:rPr>
          <w:rStyle w:val="None"/>
          <w:rFonts w:eastAsia="Arial Unicode MS" w:cs="Arial Unicode MS"/>
          <w:lang w:val="de-DE"/>
        </w:rPr>
        <w:t xml:space="preserve">tre Main </w:t>
      </w:r>
      <w:r w:rsidR="00C162FC">
        <w:rPr>
          <w:rStyle w:val="None"/>
          <w:rFonts w:eastAsia="Arial Unicode MS" w:cs="Arial Unicode MS"/>
        </w:rPr>
        <w:t>ș</w:t>
      </w:r>
      <w:r w:rsidR="00C162FC">
        <w:rPr>
          <w:rStyle w:val="None"/>
          <w:rFonts w:eastAsia="Arial Unicode MS" w:cs="Arial Unicode MS"/>
          <w:lang w:val="it-IT"/>
        </w:rPr>
        <w:t xml:space="preserve">i Cassidy </w:t>
      </w:r>
      <w:r w:rsidR="00C162FC">
        <w:rPr>
          <w:rStyle w:val="None"/>
          <w:rFonts w:eastAsia="Arial Unicode MS" w:cs="Arial Unicode MS"/>
        </w:rPr>
        <w:t>și î</w:t>
      </w:r>
      <w:r w:rsidR="00C162FC">
        <w:rPr>
          <w:rStyle w:val="None"/>
          <w:rFonts w:eastAsia="Arial Unicode MS" w:cs="Arial Unicode MS"/>
          <w:lang w:val="pt-PT"/>
        </w:rPr>
        <w:t>n 1986 de c</w:t>
      </w:r>
      <w:r w:rsidR="00C162FC">
        <w:rPr>
          <w:rStyle w:val="None"/>
          <w:rFonts w:eastAsia="Arial Unicode MS" w:cs="Arial Unicode MS"/>
        </w:rPr>
        <w:t>ătre Wartner care prognozau că tiparele de atașament de la un an se vor pă</w:t>
      </w:r>
      <w:r w:rsidR="00C162FC">
        <w:rPr>
          <w:rStyle w:val="None"/>
          <w:rFonts w:eastAsia="Arial Unicode MS" w:cs="Arial Unicode MS"/>
          <w:lang w:val="it-IT"/>
        </w:rPr>
        <w:t xml:space="preserve">stra </w:t>
      </w:r>
      <w:r w:rsidR="00C162FC">
        <w:rPr>
          <w:rStyle w:val="None"/>
          <w:rFonts w:eastAsia="Arial Unicode MS" w:cs="Arial Unicode MS"/>
        </w:rPr>
        <w:t>și cinci ani mai târziu î</w:t>
      </w:r>
      <w:r w:rsidR="00C162FC">
        <w:rPr>
          <w:rStyle w:val="None"/>
          <w:rFonts w:eastAsia="Arial Unicode MS" w:cs="Arial Unicode MS"/>
          <w:lang w:val="es-ES_tradnl"/>
        </w:rPr>
        <w:t>n interac</w:t>
      </w:r>
      <w:r w:rsidR="00C162FC">
        <w:rPr>
          <w:rStyle w:val="None"/>
          <w:rFonts w:eastAsia="Arial Unicode MS" w:cs="Arial Unicode MS"/>
        </w:rPr>
        <w:t>țiunea cu mama. Astfel, copiii cu un atașament securizant au o relație deschisă și prietenoasă cu părinții, stabilind conversații libere, în timp ce copiii identificați cu un tip anxios și rezistent prezintă o nesiguranță</w:t>
      </w:r>
      <w:r w:rsidR="00C162FC">
        <w:rPr>
          <w:rStyle w:val="None"/>
          <w:rFonts w:eastAsia="Arial Unicode MS" w:cs="Arial Unicode MS"/>
          <w:lang w:val="it-IT"/>
        </w:rPr>
        <w:t>, un mix de team</w:t>
      </w:r>
      <w:r w:rsidR="00C162FC">
        <w:rPr>
          <w:rStyle w:val="None"/>
          <w:rFonts w:eastAsia="Arial Unicode MS" w:cs="Arial Unicode MS"/>
        </w:rPr>
        <w:t>ă ș</w:t>
      </w:r>
      <w:r w:rsidR="00C162FC">
        <w:rPr>
          <w:rStyle w:val="None"/>
          <w:rFonts w:eastAsia="Arial Unicode MS" w:cs="Arial Unicode MS"/>
          <w:lang w:val="it-IT"/>
        </w:rPr>
        <w:t>i triste</w:t>
      </w:r>
      <w:r w:rsidR="00C162FC">
        <w:rPr>
          <w:rStyle w:val="None"/>
          <w:rFonts w:eastAsia="Arial Unicode MS" w:cs="Arial Unicode MS"/>
        </w:rPr>
        <w:t xml:space="preserve">țe, uneori alternând apropierea cu ostilitatea. Sunt acei copii care obișnuiți să primească un răspuns negativ, se comportă </w:t>
      </w:r>
      <w:r w:rsidR="00C162FC">
        <w:rPr>
          <w:rStyle w:val="None"/>
          <w:rFonts w:eastAsia="Arial Unicode MS" w:cs="Arial Unicode MS"/>
          <w:lang w:val="it-IT"/>
        </w:rPr>
        <w:t xml:space="preserve">ca </w:t>
      </w:r>
      <w:r w:rsidR="00C162FC">
        <w:rPr>
          <w:rStyle w:val="None"/>
          <w:rFonts w:eastAsia="Arial Unicode MS" w:cs="Arial Unicode MS"/>
        </w:rPr>
        <w:t>ș</w:t>
      </w:r>
      <w:r w:rsidR="00C162FC">
        <w:rPr>
          <w:rStyle w:val="None"/>
          <w:rFonts w:eastAsia="Arial Unicode MS" w:cs="Arial Unicode MS"/>
          <w:lang w:val="it-IT"/>
        </w:rPr>
        <w:t>i c</w:t>
      </w:r>
      <w:r w:rsidR="00C162FC">
        <w:rPr>
          <w:rStyle w:val="None"/>
          <w:rFonts w:eastAsia="Arial Unicode MS" w:cs="Arial Unicode MS"/>
        </w:rPr>
        <w:t>ând ar anticipa un răspuns negativ și fac tot posibilul să le intre î</w:t>
      </w:r>
      <w:r w:rsidR="00C162FC">
        <w:rPr>
          <w:rStyle w:val="None"/>
          <w:rFonts w:eastAsia="Arial Unicode MS" w:cs="Arial Unicode MS"/>
          <w:lang w:val="it-IT"/>
        </w:rPr>
        <w:t>n gra</w:t>
      </w:r>
      <w:r w:rsidR="00C162FC">
        <w:rPr>
          <w:rStyle w:val="None"/>
          <w:rFonts w:eastAsia="Arial Unicode MS" w:cs="Arial Unicode MS"/>
        </w:rPr>
        <w:t>ții părinților.(</w:t>
      </w:r>
      <w:r w:rsidR="00C162FC">
        <w:rPr>
          <w:rStyle w:val="None"/>
          <w:rFonts w:eastAsia="Arial Unicode MS" w:cs="Arial Unicode MS"/>
          <w:lang w:val="de-DE"/>
        </w:rPr>
        <w:t xml:space="preserve">Main </w:t>
      </w:r>
      <w:r w:rsidR="00C162FC">
        <w:rPr>
          <w:rStyle w:val="None"/>
          <w:rFonts w:eastAsia="Arial Unicode MS" w:cs="Arial Unicode MS"/>
        </w:rPr>
        <w:t>ș</w:t>
      </w:r>
      <w:r w:rsidR="00C162FC">
        <w:rPr>
          <w:rStyle w:val="None"/>
          <w:rFonts w:eastAsia="Arial Unicode MS" w:cs="Arial Unicode MS"/>
          <w:lang w:val="it-IT"/>
        </w:rPr>
        <w:t>i Cassidy (</w:t>
      </w:r>
      <w:r w:rsidR="00C162FC">
        <w:rPr>
          <w:rStyle w:val="None"/>
          <w:rFonts w:eastAsia="Arial Unicode MS" w:cs="Arial Unicode MS"/>
        </w:rPr>
        <w:t xml:space="preserve">1988) </w:t>
      </w:r>
      <w:r w:rsidR="00C162FC">
        <w:rPr>
          <w:rStyle w:val="None"/>
          <w:rFonts w:eastAsia="Arial Unicode MS" w:cs="Arial Unicode MS"/>
          <w:i/>
          <w:iCs/>
          <w:lang w:val="es-ES_tradnl"/>
        </w:rPr>
        <w:t xml:space="preserve">apud </w:t>
      </w:r>
      <w:r w:rsidR="00C162FC">
        <w:rPr>
          <w:rStyle w:val="None"/>
          <w:rFonts w:eastAsia="Arial Unicode MS" w:cs="Arial Unicode MS"/>
          <w:lang w:val="en-US"/>
        </w:rPr>
        <w:t>Bowlby,</w:t>
      </w:r>
      <w:r w:rsidR="00C162FC">
        <w:rPr>
          <w:rStyle w:val="None"/>
          <w:rFonts w:eastAsia="Arial Unicode MS" w:cs="Arial Unicode MS"/>
        </w:rPr>
        <w:t xml:space="preserve"> 2016, pp.206-207</w:t>
      </w:r>
      <w:r w:rsidR="00C162FC">
        <w:rPr>
          <w:rStyle w:val="None"/>
          <w:rFonts w:eastAsia="Arial Unicode MS" w:cs="Arial Unicode MS"/>
          <w:i/>
          <w:iCs/>
        </w:rPr>
        <w:t>)</w:t>
      </w:r>
    </w:p>
    <w:p w:rsidR="004525CB" w:rsidRDefault="00C162FC">
      <w:pPr>
        <w:pStyle w:val="Default"/>
        <w:rPr>
          <w:rStyle w:val="None"/>
          <w:i/>
          <w:iCs/>
        </w:rPr>
      </w:pPr>
      <w:r>
        <w:rPr>
          <w:rStyle w:val="None"/>
          <w:rFonts w:eastAsia="Arial Unicode MS" w:cs="Arial Unicode MS"/>
        </w:rPr>
        <w:t>Copiii cu tip anxios ș</w:t>
      </w:r>
      <w:r>
        <w:rPr>
          <w:rStyle w:val="None"/>
          <w:rFonts w:eastAsia="Arial Unicode MS" w:cs="Arial Unicode MS"/>
          <w:lang w:val="en-US"/>
        </w:rPr>
        <w:t>i evitant tind s</w:t>
      </w:r>
      <w:r>
        <w:rPr>
          <w:rStyle w:val="None"/>
          <w:rFonts w:eastAsia="Arial Unicode MS" w:cs="Arial Unicode MS"/>
        </w:rPr>
        <w:t xml:space="preserve">ă-și țină părinții la distanță, să aibă </w:t>
      </w:r>
      <w:r>
        <w:rPr>
          <w:rStyle w:val="None"/>
          <w:rFonts w:eastAsia="Arial Unicode MS" w:cs="Arial Unicode MS"/>
          <w:lang w:val="pt-PT"/>
        </w:rPr>
        <w:t>o rela</w:t>
      </w:r>
      <w:r>
        <w:rPr>
          <w:rStyle w:val="None"/>
          <w:rFonts w:eastAsia="Arial Unicode MS" w:cs="Arial Unicode MS"/>
        </w:rPr>
        <w:t>ț</w:t>
      </w:r>
      <w:r>
        <w:rPr>
          <w:rStyle w:val="None"/>
          <w:rFonts w:eastAsia="Arial Unicode MS" w:cs="Arial Unicode MS"/>
          <w:lang w:val="da-DK"/>
        </w:rPr>
        <w:t>ie formal</w:t>
      </w:r>
      <w:r>
        <w:rPr>
          <w:rStyle w:val="None"/>
          <w:rFonts w:eastAsia="Arial Unicode MS" w:cs="Arial Unicode MS"/>
        </w:rPr>
        <w:t>ă</w:t>
      </w:r>
      <w:r>
        <w:rPr>
          <w:rStyle w:val="None"/>
          <w:rFonts w:eastAsia="Arial Unicode MS" w:cs="Arial Unicode MS"/>
          <w:lang w:val="it-IT"/>
        </w:rPr>
        <w:t>, concis</w:t>
      </w:r>
      <w:r>
        <w:rPr>
          <w:rStyle w:val="None"/>
          <w:rFonts w:eastAsia="Arial Unicode MS" w:cs="Arial Unicode MS"/>
        </w:rPr>
        <w:t>ă și uneori impersonală</w:t>
      </w:r>
      <w:r>
        <w:rPr>
          <w:rStyle w:val="None"/>
          <w:rFonts w:eastAsia="Arial Unicode MS" w:cs="Arial Unicode MS"/>
          <w:lang w:val="it-IT"/>
        </w:rPr>
        <w:t>, ignor</w:t>
      </w:r>
      <w:r>
        <w:rPr>
          <w:rStyle w:val="None"/>
          <w:rFonts w:eastAsia="Arial Unicode MS" w:cs="Arial Unicode MS"/>
        </w:rPr>
        <w:t>ând propunerile părinților. La copiii cu tipul de atașament dezorientat s-a observat că ulterior au o tendință de a-ș</w:t>
      </w:r>
      <w:r>
        <w:rPr>
          <w:rStyle w:val="None"/>
          <w:rFonts w:eastAsia="Arial Unicode MS" w:cs="Arial Unicode MS"/>
          <w:lang w:val="it-IT"/>
        </w:rPr>
        <w:t>i trata p</w:t>
      </w:r>
      <w:r>
        <w:rPr>
          <w:rStyle w:val="None"/>
          <w:rFonts w:eastAsia="Arial Unicode MS" w:cs="Arial Unicode MS"/>
        </w:rPr>
        <w:t>ărintele cu umilire sau dimpotrivă să fie grijulii și protectori. Cei din urmă sunt un bun exemplu pentru situațiile în care rolurile părinte-copil se inversează. (</w:t>
      </w:r>
      <w:r>
        <w:rPr>
          <w:rStyle w:val="None"/>
          <w:rFonts w:eastAsia="Arial Unicode MS" w:cs="Arial Unicode MS"/>
          <w:i/>
          <w:iCs/>
        </w:rPr>
        <w:t>idem)</w:t>
      </w:r>
    </w:p>
    <w:p w:rsidR="004525CB" w:rsidRDefault="00C162FC">
      <w:pPr>
        <w:pStyle w:val="Default"/>
        <w:rPr>
          <w:rStyle w:val="None"/>
          <w:b/>
          <w:bCs/>
          <w:i/>
          <w:iCs/>
        </w:rPr>
      </w:pPr>
      <w:r>
        <w:rPr>
          <w:rStyle w:val="None"/>
          <w:rFonts w:eastAsia="Arial Unicode MS" w:cs="Arial Unicode MS"/>
          <w:b/>
          <w:bCs/>
          <w:i/>
          <w:iCs/>
          <w:lang w:val="pt-PT"/>
        </w:rPr>
        <w:t>Influen</w:t>
      </w:r>
      <w:r>
        <w:rPr>
          <w:rStyle w:val="None"/>
          <w:rFonts w:eastAsia="Arial Unicode MS" w:cs="Arial Unicode MS"/>
          <w:b/>
          <w:bCs/>
          <w:i/>
          <w:iCs/>
        </w:rPr>
        <w:t>țele atașamentului asupra dezvoltării ulterioare</w:t>
      </w:r>
    </w:p>
    <w:p w:rsidR="004525CB" w:rsidRDefault="00C162FC">
      <w:pPr>
        <w:pStyle w:val="Default"/>
        <w:rPr>
          <w:rStyle w:val="None"/>
        </w:rPr>
      </w:pPr>
      <w:r>
        <w:rPr>
          <w:rStyle w:val="None"/>
          <w:i/>
          <w:iCs/>
        </w:rPr>
        <w:tab/>
      </w:r>
      <w:r>
        <w:rPr>
          <w:rStyle w:val="None"/>
          <w:rFonts w:eastAsia="Arial Unicode MS" w:cs="Arial Unicode MS"/>
        </w:rPr>
        <w:t xml:space="preserve">Tiparele de atașament stabilite în copilăria timpurie nu doar că </w:t>
      </w:r>
      <w:r>
        <w:rPr>
          <w:rStyle w:val="None"/>
          <w:rFonts w:eastAsia="Arial Unicode MS" w:cs="Arial Unicode MS"/>
          <w:lang w:val="it-IT"/>
        </w:rPr>
        <w:t>persist</w:t>
      </w:r>
      <w:r>
        <w:rPr>
          <w:rStyle w:val="None"/>
          <w:rFonts w:eastAsia="Arial Unicode MS" w:cs="Arial Unicode MS"/>
        </w:rPr>
        <w:t xml:space="preserve">ă în timp, așa cum am arătat mai sus, dar au și o deosebită </w:t>
      </w:r>
      <w:r>
        <w:rPr>
          <w:rStyle w:val="None"/>
          <w:rFonts w:eastAsia="Arial Unicode MS" w:cs="Arial Unicode MS"/>
          <w:lang w:val="es-ES_tradnl"/>
        </w:rPr>
        <w:t>influen</w:t>
      </w:r>
      <w:r>
        <w:rPr>
          <w:rStyle w:val="None"/>
          <w:rFonts w:eastAsia="Arial Unicode MS" w:cs="Arial Unicode MS"/>
        </w:rPr>
        <w:t>ță asupra dezvoltării ulterioare a copilului.</w:t>
      </w:r>
    </w:p>
    <w:p w:rsidR="004525CB" w:rsidRDefault="00C162FC">
      <w:pPr>
        <w:pStyle w:val="Default"/>
        <w:rPr>
          <w:rStyle w:val="None"/>
        </w:rPr>
      </w:pPr>
      <w:r>
        <w:rPr>
          <w:rStyle w:val="None"/>
          <w:rFonts w:eastAsia="Arial Unicode MS" w:cs="Arial Unicode MS"/>
        </w:rPr>
        <w:t xml:space="preserve">Ana Muntean în </w:t>
      </w:r>
      <w:r>
        <w:rPr>
          <w:rStyle w:val="None"/>
          <w:rFonts w:eastAsia="Arial Unicode MS" w:cs="Arial Unicode MS"/>
          <w:i/>
          <w:iCs/>
        </w:rPr>
        <w:t xml:space="preserve">Psihologia dezvoltării umane </w:t>
      </w:r>
      <w:r>
        <w:rPr>
          <w:rStyle w:val="None"/>
          <w:rFonts w:eastAsia="Arial Unicode MS" w:cs="Arial Unicode MS"/>
        </w:rPr>
        <w:t>a identificat următoarele sfere psihice în care se ră</w:t>
      </w:r>
      <w:r>
        <w:rPr>
          <w:rStyle w:val="None"/>
          <w:rFonts w:eastAsia="Arial Unicode MS" w:cs="Arial Unicode MS"/>
          <w:lang w:val="de-DE"/>
        </w:rPr>
        <w:t>sfr</w:t>
      </w:r>
      <w:r>
        <w:rPr>
          <w:rStyle w:val="None"/>
          <w:rFonts w:eastAsia="Arial Unicode MS" w:cs="Arial Unicode MS"/>
        </w:rPr>
        <w:t>âng efectele atașamentului. (Muntean, pp.199-201)</w:t>
      </w:r>
    </w:p>
    <w:p w:rsidR="004525CB" w:rsidRDefault="00C162FC">
      <w:pPr>
        <w:pStyle w:val="Default"/>
        <w:numPr>
          <w:ilvl w:val="0"/>
          <w:numId w:val="6"/>
        </w:numPr>
      </w:pPr>
      <w:r>
        <w:rPr>
          <w:rStyle w:val="None"/>
          <w:i/>
          <w:iCs/>
        </w:rPr>
        <w:t>Nevoia de siguranță și sentimentul de a fi protejat</w:t>
      </w:r>
      <w:r>
        <w:rPr>
          <w:rStyle w:val="None"/>
          <w:lang w:val="en-US"/>
        </w:rPr>
        <w:t xml:space="preserve">: </w:t>
      </w:r>
      <w:r>
        <w:rPr>
          <w:lang w:val="es-ES_tradnl"/>
        </w:rPr>
        <w:t>un ata</w:t>
      </w:r>
      <w:r>
        <w:t>șament sigur creează un sentiment de securitate, de î</w:t>
      </w:r>
      <w:r>
        <w:rPr>
          <w:lang w:val="it-IT"/>
        </w:rPr>
        <w:t>ncredere at</w:t>
      </w:r>
      <w:r>
        <w:t>ât în ceilalț</w:t>
      </w:r>
      <w:r>
        <w:rPr>
          <w:lang w:val="it-IT"/>
        </w:rPr>
        <w:t>i, c</w:t>
      </w:r>
      <w:r>
        <w:t>ât și în sine. Dacă un copil a beneficiat de părinți grijulii ș</w:t>
      </w:r>
      <w:r>
        <w:rPr>
          <w:lang w:val="pt-PT"/>
        </w:rPr>
        <w:t>i aten</w:t>
      </w:r>
      <w:r>
        <w:t>ți la nevoile sale, copilul va percepe lumea î</w:t>
      </w:r>
      <w:r>
        <w:rPr>
          <w:lang w:val="es-ES_tradnl"/>
        </w:rPr>
        <w:t>nconjur</w:t>
      </w:r>
      <w:r>
        <w:t>ătoare drept un mediu sigur, și va deveni astfel mai autonom și cu bune competențe impersonale. Pe când un atașament precar va duce la o permanentă neî</w:t>
      </w:r>
      <w:r>
        <w:rPr>
          <w:lang w:val="it-IT"/>
        </w:rPr>
        <w:t xml:space="preserve">ncredere </w:t>
      </w:r>
      <w:r>
        <w:t>î</w:t>
      </w:r>
      <w:r>
        <w:rPr>
          <w:lang w:val="da-DK"/>
        </w:rPr>
        <w:t xml:space="preserve">n sine </w:t>
      </w:r>
      <w:r>
        <w:t>și în ceilalți, adultul privind lumea drep un mediu ostil și periculos. De prezența acestui sentiment de încredere va depinde practic echilibrul adecvat î</w:t>
      </w:r>
      <w:r>
        <w:rPr>
          <w:lang w:val="pt-PT"/>
        </w:rPr>
        <w:t>ntre dependen</w:t>
      </w:r>
      <w:r>
        <w:t>ță și independență.</w:t>
      </w:r>
    </w:p>
    <w:p w:rsidR="004525CB" w:rsidRDefault="00C162FC">
      <w:pPr>
        <w:pStyle w:val="Default"/>
        <w:numPr>
          <w:ilvl w:val="0"/>
          <w:numId w:val="6"/>
        </w:numPr>
        <w:rPr>
          <w:i/>
          <w:iCs/>
        </w:rPr>
      </w:pPr>
      <w:r>
        <w:rPr>
          <w:i/>
          <w:iCs/>
        </w:rPr>
        <w:t>Organizarea sistemului de procesare a informației</w:t>
      </w:r>
      <w:r>
        <w:rPr>
          <w:rStyle w:val="None"/>
          <w:i/>
          <w:iCs/>
          <w:lang w:val="en-US"/>
        </w:rPr>
        <w:t xml:space="preserve">: </w:t>
      </w:r>
      <w:r>
        <w:rPr>
          <w:rStyle w:val="None"/>
        </w:rPr>
        <w:t xml:space="preserve">calitatea atașamentului condiționează </w:t>
      </w:r>
      <w:r>
        <w:rPr>
          <w:rStyle w:val="None"/>
          <w:lang w:val="it-IT"/>
        </w:rPr>
        <w:t>poten</w:t>
      </w:r>
      <w:r>
        <w:rPr>
          <w:rStyle w:val="None"/>
        </w:rPr>
        <w:t>țialul intelectual înnăscut. Calitatea atașamentului va î</w:t>
      </w:r>
      <w:r>
        <w:rPr>
          <w:rStyle w:val="None"/>
          <w:lang w:val="es-ES_tradnl"/>
        </w:rPr>
        <w:t>nfluen</w:t>
      </w:r>
      <w:r>
        <w:rPr>
          <w:rStyle w:val="None"/>
        </w:rPr>
        <w:t>ța pe de o parte calitatea proceselor senzoriale (senzații, percepții, reprezentări) și pe de altă parte aptitudinile de gâ</w:t>
      </w:r>
      <w:r>
        <w:rPr>
          <w:rStyle w:val="None"/>
          <w:lang w:val="it-IT"/>
        </w:rPr>
        <w:t>ndire logic</w:t>
      </w:r>
      <w:r>
        <w:rPr>
          <w:rStyle w:val="None"/>
        </w:rPr>
        <w:t>ă și abstractă. Un bun atașament îi va permite copilului să exploreze fără îngrădire lumea î</w:t>
      </w:r>
      <w:r>
        <w:rPr>
          <w:rStyle w:val="None"/>
          <w:lang w:val="es-ES_tradnl"/>
        </w:rPr>
        <w:t>nconjur</w:t>
      </w:r>
      <w:r>
        <w:rPr>
          <w:rStyle w:val="None"/>
        </w:rPr>
        <w:t xml:space="preserve">ătoare, va avea percepții senzoriale corecte, fără să </w:t>
      </w:r>
      <w:r>
        <w:rPr>
          <w:rStyle w:val="None"/>
          <w:lang w:val="it-IT"/>
        </w:rPr>
        <w:t>fie influen</w:t>
      </w:r>
      <w:r>
        <w:rPr>
          <w:rStyle w:val="None"/>
        </w:rPr>
        <w:t>ț</w:t>
      </w:r>
      <w:r>
        <w:rPr>
          <w:rStyle w:val="None"/>
          <w:lang w:val="nl-NL"/>
        </w:rPr>
        <w:t>at de emo</w:t>
      </w:r>
      <w:r>
        <w:rPr>
          <w:rStyle w:val="None"/>
        </w:rPr>
        <w:t xml:space="preserve">ții negative. Copilul cu un atașament nesigur va fi incapabil să se dăruiască </w:t>
      </w:r>
      <w:r>
        <w:rPr>
          <w:rStyle w:val="None"/>
          <w:lang w:val="en-US"/>
        </w:rPr>
        <w:t>experien</w:t>
      </w:r>
      <w:r>
        <w:rPr>
          <w:rStyle w:val="None"/>
        </w:rPr>
        <w:t>țelor cu lumea, fiind continuu concentrat pe relațiile cu ceilalți. Copilul timid nu va îndrăzni să perceapă corect lumea î</w:t>
      </w:r>
      <w:r>
        <w:rPr>
          <w:rStyle w:val="None"/>
          <w:lang w:val="es-ES_tradnl"/>
        </w:rPr>
        <w:t>nconjur</w:t>
      </w:r>
      <w:r>
        <w:rPr>
          <w:rStyle w:val="None"/>
        </w:rPr>
        <w:t>ătoare, fiind dominat de trăiri negative. Totodată tipul de atașament va favoriza sau î</w:t>
      </w:r>
      <w:r>
        <w:rPr>
          <w:rStyle w:val="None"/>
          <w:lang w:val="it-IT"/>
        </w:rPr>
        <w:t>mpiedica dob</w:t>
      </w:r>
      <w:r>
        <w:rPr>
          <w:rStyle w:val="None"/>
        </w:rPr>
        <w:t>ândirea sistemului cauză-efect, deci a operațiilor gândirii. Copilul cu atașament sigur va ști cum să se concentreze pe lumea exterioară, să-și gestioneze emoțiile încât acestea să nu interfereze cu procesul gândirii.</w:t>
      </w:r>
    </w:p>
    <w:p w:rsidR="004525CB" w:rsidRDefault="00C162FC">
      <w:pPr>
        <w:pStyle w:val="Default"/>
        <w:numPr>
          <w:ilvl w:val="0"/>
          <w:numId w:val="6"/>
        </w:numPr>
        <w:rPr>
          <w:i/>
          <w:iCs/>
        </w:rPr>
      </w:pPr>
      <w:r>
        <w:rPr>
          <w:i/>
          <w:iCs/>
        </w:rPr>
        <w:t>Atașamentul influențează aptitudinile de integrare socială</w:t>
      </w:r>
      <w:r>
        <w:rPr>
          <w:rStyle w:val="None"/>
          <w:i/>
          <w:iCs/>
          <w:lang w:val="en-US"/>
        </w:rPr>
        <w:t xml:space="preserve">: </w:t>
      </w:r>
      <w:r>
        <w:rPr>
          <w:rStyle w:val="None"/>
        </w:rPr>
        <w:t xml:space="preserve">relațiile timpurii pe care copilul le stabilește cu părinții vor deveni modele internalizate pentru viitoarele relații și roluri sociale. Prin atașament, copilul învață reciprocitatea într-o relație, învață să </w:t>
      </w:r>
      <w:r>
        <w:rPr>
          <w:rStyle w:val="None"/>
          <w:lang w:val="de-DE"/>
        </w:rPr>
        <w:t>ofer</w:t>
      </w:r>
      <w:r>
        <w:rPr>
          <w:rStyle w:val="None"/>
        </w:rPr>
        <w:t>ă și să primească</w:t>
      </w:r>
      <w:r>
        <w:rPr>
          <w:rStyle w:val="None"/>
          <w:lang w:val="es-ES_tradnl"/>
        </w:rPr>
        <w:t>. Un ata</w:t>
      </w:r>
      <w:r>
        <w:rPr>
          <w:rStyle w:val="None"/>
        </w:rPr>
        <w:t>șament nesigur va conduce la un adult continuu imatur, incapabil să se înscrie într-un proces relațional de schimb reciproc sănătos. Calitatea atașamentului va influența și tipul de emoții pe care le are adultul în raport cu lumea î</w:t>
      </w:r>
      <w:r>
        <w:rPr>
          <w:rStyle w:val="None"/>
          <w:lang w:val="es-ES_tradnl"/>
        </w:rPr>
        <w:t>nconjur</w:t>
      </w:r>
      <w:r>
        <w:rPr>
          <w:rStyle w:val="None"/>
        </w:rPr>
        <w:t>ătoare (furie, invidie, neputință) și va pune baza construirii unui sine valoros, autonom și puternic, fără a fi dominat de culpabiliză</w:t>
      </w:r>
      <w:r>
        <w:rPr>
          <w:rStyle w:val="None"/>
          <w:lang w:val="it-IT"/>
        </w:rPr>
        <w:t>ri, re</w:t>
      </w:r>
      <w:r>
        <w:rPr>
          <w:rStyle w:val="None"/>
        </w:rPr>
        <w:t>țineri sau incontrol.</w:t>
      </w:r>
    </w:p>
    <w:p w:rsidR="004525CB" w:rsidRDefault="00C162FC">
      <w:pPr>
        <w:pStyle w:val="Default"/>
        <w:numPr>
          <w:ilvl w:val="0"/>
          <w:numId w:val="6"/>
        </w:numPr>
        <w:rPr>
          <w:i/>
          <w:iCs/>
        </w:rPr>
      </w:pPr>
      <w:r>
        <w:rPr>
          <w:i/>
          <w:iCs/>
        </w:rPr>
        <w:t>Atașamentul determină construirea identității de sine</w:t>
      </w:r>
      <w:r>
        <w:rPr>
          <w:rStyle w:val="None"/>
          <w:i/>
          <w:iCs/>
          <w:lang w:val="en-US"/>
        </w:rPr>
        <w:t xml:space="preserve">: </w:t>
      </w:r>
      <w:r>
        <w:rPr>
          <w:rStyle w:val="None"/>
          <w:lang w:val="en-US"/>
        </w:rPr>
        <w:t>copii cu un ata</w:t>
      </w:r>
      <w:r>
        <w:rPr>
          <w:rStyle w:val="None"/>
        </w:rPr>
        <w:t xml:space="preserve">șament sigur vor avea un sentiment al valorii de sine, vor ști cum să-și stabilească limite proprii și cum să facă față </w:t>
      </w:r>
      <w:r>
        <w:rPr>
          <w:rStyle w:val="None"/>
          <w:lang w:val="en-US"/>
        </w:rPr>
        <w:t>experien</w:t>
      </w:r>
      <w:r>
        <w:rPr>
          <w:rStyle w:val="None"/>
        </w:rPr>
        <w:t>țelor dificile (durere, frustră</w:t>
      </w:r>
      <w:r>
        <w:rPr>
          <w:rStyle w:val="None"/>
          <w:lang w:val="es-ES_tradnl"/>
        </w:rPr>
        <w:t>ri). Un ata</w:t>
      </w:r>
      <w:r>
        <w:rPr>
          <w:rStyle w:val="None"/>
        </w:rPr>
        <w:t>șament securizant le dezvoltă un sentiment de respectdesine și î</w:t>
      </w:r>
      <w:r>
        <w:rPr>
          <w:rStyle w:val="None"/>
          <w:lang w:val="it-IT"/>
        </w:rPr>
        <w:t xml:space="preserve">ncredere </w:t>
      </w:r>
      <w:r>
        <w:rPr>
          <w:rStyle w:val="None"/>
        </w:rPr>
        <w:t>î</w:t>
      </w:r>
      <w:r>
        <w:rPr>
          <w:rStyle w:val="None"/>
          <w:lang w:val="da-DK"/>
        </w:rPr>
        <w:t>n for</w:t>
      </w:r>
      <w:r>
        <w:rPr>
          <w:rStyle w:val="None"/>
        </w:rPr>
        <w:t>țele proprii, fiind astfel capabli să depășească situațiile dificile. În cazul în care în copilă</w:t>
      </w:r>
      <w:r>
        <w:rPr>
          <w:rStyle w:val="None"/>
          <w:lang w:val="de-DE"/>
        </w:rPr>
        <w:t>rie g</w:t>
      </w:r>
      <w:r>
        <w:rPr>
          <w:rStyle w:val="None"/>
        </w:rPr>
        <w:t>ăsea un sprijin în părinte, ca adult, individul se va îndrepta că</w:t>
      </w:r>
      <w:r>
        <w:rPr>
          <w:rStyle w:val="None"/>
          <w:lang w:val="it-IT"/>
        </w:rPr>
        <w:t>re al</w:t>
      </w:r>
      <w:r>
        <w:rPr>
          <w:rStyle w:val="None"/>
        </w:rPr>
        <w:t>ți adulți de încredere pentru a-l ajuta să depășeasca situații traumatizante. Contrar, copiii cu un atașament nesigur se vor simti depăș</w:t>
      </w:r>
      <w:r>
        <w:rPr>
          <w:rStyle w:val="None"/>
          <w:lang w:val="it-IT"/>
        </w:rPr>
        <w:t>iti de situa</w:t>
      </w:r>
      <w:r>
        <w:rPr>
          <w:rStyle w:val="None"/>
        </w:rPr>
        <w:t>ție, pot simț</w:t>
      </w:r>
      <w:r>
        <w:rPr>
          <w:rStyle w:val="None"/>
          <w:lang w:val="it-IT"/>
        </w:rPr>
        <w:t>i c</w:t>
      </w:r>
      <w:r>
        <w:rPr>
          <w:rStyle w:val="None"/>
        </w:rPr>
        <w:t xml:space="preserve">ă </w:t>
      </w:r>
      <w:r>
        <w:rPr>
          <w:rStyle w:val="None"/>
          <w:lang w:val="nl-NL"/>
        </w:rPr>
        <w:t>pierd u</w:t>
      </w:r>
      <w:r>
        <w:rPr>
          <w:rStyle w:val="None"/>
        </w:rPr>
        <w:t>șor sentimentul de control și devin hipersensibili sau hiperiritabili.</w:t>
      </w:r>
    </w:p>
    <w:p w:rsidR="004525CB" w:rsidRDefault="00C162FC">
      <w:pPr>
        <w:pStyle w:val="Default"/>
        <w:rPr>
          <w:rStyle w:val="None"/>
          <w:i/>
          <w:iCs/>
        </w:rPr>
      </w:pPr>
      <w:r>
        <w:rPr>
          <w:rStyle w:val="None"/>
          <w:rFonts w:eastAsia="Arial Unicode MS" w:cs="Arial Unicode MS"/>
          <w:b/>
          <w:bCs/>
          <w:i/>
          <w:iCs/>
        </w:rPr>
        <w:t>Favorizarea atașamentului sigur</w:t>
      </w:r>
      <w:r>
        <w:rPr>
          <w:rStyle w:val="None"/>
          <w:rFonts w:eastAsia="Arial Unicode MS" w:cs="Arial Unicode MS"/>
          <w:i/>
          <w:iCs/>
        </w:rPr>
        <w:t xml:space="preserve"> </w:t>
      </w:r>
    </w:p>
    <w:p w:rsidR="004525CB" w:rsidRDefault="00C162FC">
      <w:pPr>
        <w:pStyle w:val="Default"/>
        <w:rPr>
          <w:rStyle w:val="None"/>
        </w:rPr>
      </w:pPr>
      <w:r>
        <w:rPr>
          <w:rStyle w:val="None"/>
          <w:i/>
          <w:iCs/>
        </w:rPr>
        <w:tab/>
      </w:r>
      <w:r>
        <w:rPr>
          <w:rStyle w:val="None"/>
          <w:rFonts w:eastAsia="Arial Unicode MS" w:cs="Arial Unicode MS"/>
          <w:lang w:val="it-IT"/>
        </w:rPr>
        <w:t>Principala cerin</w:t>
      </w:r>
      <w:r>
        <w:rPr>
          <w:rStyle w:val="None"/>
          <w:rFonts w:eastAsia="Arial Unicode MS" w:cs="Arial Unicode MS"/>
        </w:rPr>
        <w:t xml:space="preserve">ță pentru crearea unui atașament sigur este ca bebelușul să aibă </w:t>
      </w:r>
      <w:r>
        <w:rPr>
          <w:rStyle w:val="None"/>
          <w:rFonts w:eastAsia="Arial Unicode MS" w:cs="Arial Unicode MS"/>
          <w:lang w:val="pt-PT"/>
        </w:rPr>
        <w:t>o rela</w:t>
      </w:r>
      <w:r>
        <w:rPr>
          <w:rStyle w:val="None"/>
          <w:rFonts w:eastAsia="Arial Unicode MS" w:cs="Arial Unicode MS"/>
        </w:rPr>
        <w:t xml:space="preserve">ție constantă și previzibilă cu cel puțin o persoană. Această </w:t>
      </w:r>
      <w:r>
        <w:rPr>
          <w:rStyle w:val="None"/>
          <w:rFonts w:eastAsia="Arial Unicode MS" w:cs="Arial Unicode MS"/>
          <w:lang w:val="it-IT"/>
        </w:rPr>
        <w:t>prim</w:t>
      </w:r>
      <w:r>
        <w:rPr>
          <w:rStyle w:val="None"/>
          <w:rFonts w:eastAsia="Arial Unicode MS" w:cs="Arial Unicode MS"/>
        </w:rPr>
        <w:t xml:space="preserve">ă relație pozitivă </w:t>
      </w:r>
      <w:r>
        <w:rPr>
          <w:rStyle w:val="None"/>
          <w:rFonts w:eastAsia="Arial Unicode MS" w:cs="Arial Unicode MS"/>
          <w:lang w:val="it-IT"/>
        </w:rPr>
        <w:t>va ac</w:t>
      </w:r>
      <w:r>
        <w:rPr>
          <w:rStyle w:val="None"/>
          <w:rFonts w:eastAsia="Arial Unicode MS" w:cs="Arial Unicode MS"/>
        </w:rPr>
        <w:t>ționa ca o bază pentru relațiile ulterioare. În lipsa unei astfel de persoane, copilul va avea dificultăți î</w:t>
      </w:r>
      <w:r>
        <w:rPr>
          <w:rStyle w:val="None"/>
          <w:rFonts w:eastAsia="Arial Unicode MS" w:cs="Arial Unicode MS"/>
          <w:lang w:val="it-IT"/>
        </w:rPr>
        <w:t>n a stabili rela</w:t>
      </w:r>
      <w:r>
        <w:rPr>
          <w:rStyle w:val="None"/>
          <w:rFonts w:eastAsia="Arial Unicode MS" w:cs="Arial Unicode MS"/>
        </w:rPr>
        <w:t>ții stabile și de î</w:t>
      </w:r>
      <w:r>
        <w:rPr>
          <w:rStyle w:val="None"/>
          <w:rFonts w:eastAsia="Arial Unicode MS" w:cs="Arial Unicode MS"/>
          <w:lang w:val="it-IT"/>
        </w:rPr>
        <w:t xml:space="preserve">ncredere. </w:t>
      </w:r>
    </w:p>
    <w:p w:rsidR="004525CB" w:rsidRDefault="00C162FC">
      <w:pPr>
        <w:pStyle w:val="Default"/>
        <w:rPr>
          <w:rStyle w:val="None"/>
        </w:rPr>
      </w:pPr>
      <w:r>
        <w:rPr>
          <w:rStyle w:val="None"/>
          <w:rFonts w:eastAsia="Arial Unicode MS" w:cs="Arial Unicode MS"/>
        </w:rPr>
        <w:tab/>
        <w:t xml:space="preserve">Al doilea aspect ține de responsivitatea părinților. Studiile au descoperit o legătură între tipul de atașament și modalitatea în care părinții răspund nevoilor bebelușului. </w:t>
      </w:r>
      <w:r>
        <w:rPr>
          <w:rStyle w:val="None"/>
          <w:rFonts w:eastAsia="Arial Unicode MS" w:cs="Arial Unicode MS"/>
          <w:lang w:val="en-US"/>
        </w:rPr>
        <w:t>“</w:t>
      </w:r>
      <w:r>
        <w:rPr>
          <w:rStyle w:val="None"/>
          <w:rFonts w:eastAsia="Arial Unicode MS" w:cs="Arial Unicode MS"/>
        </w:rPr>
        <w:t>Copiii cu atașament sigur plângeau mai puțin și aveau mame sensibile și responsive la nevoile acestora</w:t>
      </w:r>
      <w:r>
        <w:rPr>
          <w:rStyle w:val="None"/>
          <w:rFonts w:eastAsia="Arial Unicode MS" w:cs="Arial Unicode MS"/>
          <w:lang w:val="en-US"/>
        </w:rPr>
        <w:t xml:space="preserve">”. </w:t>
      </w:r>
      <w:r>
        <w:rPr>
          <w:rStyle w:val="None"/>
          <w:rFonts w:eastAsia="Arial Unicode MS" w:cs="Arial Unicode MS"/>
          <w:lang w:val="da-DK"/>
        </w:rPr>
        <w:t>(Birch,</w:t>
      </w:r>
      <w:r>
        <w:rPr>
          <w:rStyle w:val="None"/>
          <w:rFonts w:eastAsia="Arial Unicode MS" w:cs="Arial Unicode MS"/>
        </w:rPr>
        <w:t xml:space="preserve"> p. 56) </w:t>
      </w:r>
      <w:r>
        <w:rPr>
          <w:rStyle w:val="None"/>
          <w:rFonts w:eastAsia="Arial Unicode MS" w:cs="Arial Unicode MS"/>
          <w:lang w:val="en-US"/>
        </w:rPr>
        <w:t>Contrar, copiii anxio</w:t>
      </w:r>
      <w:r>
        <w:rPr>
          <w:rStyle w:val="None"/>
          <w:rFonts w:eastAsia="Arial Unicode MS" w:cs="Arial Unicode MS"/>
        </w:rPr>
        <w:t>și aveau mame care se comportau rece, respingător și nu răspundeau la nevoile acestora.</w:t>
      </w:r>
    </w:p>
    <w:p w:rsidR="004525CB" w:rsidRDefault="00C162FC">
      <w:pPr>
        <w:pStyle w:val="Default"/>
        <w:rPr>
          <w:rStyle w:val="None"/>
        </w:rPr>
      </w:pPr>
      <w:r>
        <w:rPr>
          <w:rStyle w:val="None"/>
          <w:rFonts w:eastAsia="Arial Unicode MS" w:cs="Arial Unicode MS"/>
        </w:rPr>
        <w:t xml:space="preserve">Cercetările lui Ainsworth susțin ipoteză </w:t>
      </w:r>
      <w:r>
        <w:rPr>
          <w:rStyle w:val="None"/>
          <w:rFonts w:eastAsia="Arial Unicode MS" w:cs="Arial Unicode MS"/>
          <w:lang w:val="pt-PT"/>
        </w:rPr>
        <w:t>conform c</w:t>
      </w:r>
      <w:r>
        <w:rPr>
          <w:rStyle w:val="None"/>
          <w:rFonts w:eastAsia="Arial Unicode MS" w:cs="Arial Unicode MS"/>
        </w:rPr>
        <w:t>ăreia factorul comun în cazul copiilor cu atașament securizant îl reprezintă responsivitatea prin contingență dinspre părinți spre copii. (</w:t>
      </w:r>
      <w:r>
        <w:rPr>
          <w:rStyle w:val="None"/>
          <w:rFonts w:eastAsia="Arial Unicode MS" w:cs="Arial Unicode MS"/>
          <w:i/>
          <w:iCs/>
        </w:rPr>
        <w:t>idem</w:t>
      </w:r>
      <w:r>
        <w:rPr>
          <w:rStyle w:val="None"/>
          <w:rFonts w:eastAsia="Arial Unicode MS" w:cs="Arial Unicode MS"/>
        </w:rPr>
        <w:t>)</w:t>
      </w:r>
    </w:p>
    <w:p w:rsidR="004525CB" w:rsidRDefault="00C162FC">
      <w:pPr>
        <w:pStyle w:val="Default"/>
        <w:rPr>
          <w:rStyle w:val="None"/>
        </w:rPr>
      </w:pPr>
      <w:r>
        <w:rPr>
          <w:rStyle w:val="None"/>
        </w:rPr>
        <w:tab/>
      </w:r>
      <w:r>
        <w:rPr>
          <w:rStyle w:val="None"/>
          <w:rFonts w:eastAsia="Arial Unicode MS" w:cs="Arial Unicode MS"/>
        </w:rPr>
        <w:t>Prin urmare, receptivitatea la emoțiile bebelușului joacă un rol important, întrucât în lipsa ei, bebelușii nu se vor simți complet acceptați dacă în mod continuu ei ajung să-și reprime nevoile sau sa le fie refuzate ș</w:t>
      </w:r>
      <w:r>
        <w:rPr>
          <w:rStyle w:val="None"/>
          <w:rFonts w:eastAsia="Arial Unicode MS" w:cs="Arial Unicode MS"/>
          <w:lang w:val="it-IT"/>
        </w:rPr>
        <w:t>i ignorate. Un ata</w:t>
      </w:r>
      <w:r>
        <w:rPr>
          <w:rStyle w:val="None"/>
          <w:rFonts w:eastAsia="Arial Unicode MS" w:cs="Arial Unicode MS"/>
        </w:rPr>
        <w:t>șament nesigur apare atunci câ</w:t>
      </w:r>
      <w:r>
        <w:rPr>
          <w:rStyle w:val="None"/>
          <w:rFonts w:eastAsia="Arial Unicode MS" w:cs="Arial Unicode MS"/>
          <w:lang w:val="en-US"/>
        </w:rPr>
        <w:t>nd p</w:t>
      </w:r>
      <w:r>
        <w:rPr>
          <w:rStyle w:val="None"/>
          <w:rFonts w:eastAsia="Arial Unicode MS" w:cs="Arial Unicode MS"/>
        </w:rPr>
        <w:t>ărinții ignoră plânsul bebelușului și nu-l iau în braț</w:t>
      </w:r>
      <w:r>
        <w:rPr>
          <w:rStyle w:val="None"/>
          <w:rFonts w:eastAsia="Arial Unicode MS" w:cs="Arial Unicode MS"/>
          <w:lang w:val="pt-PT"/>
        </w:rPr>
        <w:t>e de fric</w:t>
      </w:r>
      <w:r>
        <w:rPr>
          <w:rStyle w:val="None"/>
          <w:rFonts w:eastAsia="Arial Unicode MS" w:cs="Arial Unicode MS"/>
        </w:rPr>
        <w:t>ă să nu-l rasfeț</w:t>
      </w:r>
      <w:r>
        <w:rPr>
          <w:rStyle w:val="None"/>
          <w:rFonts w:eastAsia="Arial Unicode MS" w:cs="Arial Unicode MS"/>
          <w:lang w:val="it-IT"/>
        </w:rPr>
        <w:t>e.</w:t>
      </w:r>
    </w:p>
    <w:p w:rsidR="004525CB" w:rsidRDefault="00C162FC">
      <w:pPr>
        <w:pStyle w:val="Default"/>
        <w:rPr>
          <w:rStyle w:val="None"/>
        </w:rPr>
      </w:pPr>
      <w:r>
        <w:rPr>
          <w:rStyle w:val="None"/>
          <w:rFonts w:eastAsia="Arial Unicode MS" w:cs="Arial Unicode MS"/>
          <w:lang w:val="en-US"/>
        </w:rPr>
        <w:t>“</w:t>
      </w:r>
      <w:r>
        <w:rPr>
          <w:rStyle w:val="None"/>
          <w:rFonts w:eastAsia="Arial Unicode MS" w:cs="Arial Unicode MS"/>
        </w:rPr>
        <w:t xml:space="preserve">Părinții care au avut rețineri în acest sens de teama de a nu răsfăța declanșează </w:t>
      </w:r>
      <w:r>
        <w:rPr>
          <w:rStyle w:val="None"/>
          <w:rFonts w:eastAsia="Arial Unicode MS" w:cs="Arial Unicode MS"/>
          <w:lang w:val="es-ES_tradnl"/>
        </w:rPr>
        <w:t>adesea un cerc vicios</w:t>
      </w:r>
      <w:r>
        <w:rPr>
          <w:rStyle w:val="None"/>
          <w:rFonts w:eastAsia="Arial Unicode MS" w:cs="Arial Unicode MS"/>
          <w:lang w:val="en-US"/>
        </w:rPr>
        <w:t xml:space="preserve">: </w:t>
      </w:r>
      <w:r>
        <w:rPr>
          <w:rStyle w:val="None"/>
          <w:rFonts w:eastAsia="Arial Unicode MS" w:cs="Arial Unicode MS"/>
        </w:rPr>
        <w:t>copilul al cărui plâns a fost ignorat plâ</w:t>
      </w:r>
      <w:r>
        <w:rPr>
          <w:rStyle w:val="None"/>
          <w:rFonts w:eastAsia="Arial Unicode MS" w:cs="Arial Unicode MS"/>
          <w:lang w:val="da-DK"/>
        </w:rPr>
        <w:t xml:space="preserve">nge </w:t>
      </w:r>
      <w:r>
        <w:rPr>
          <w:rStyle w:val="None"/>
          <w:rFonts w:eastAsia="Arial Unicode MS" w:cs="Arial Unicode MS"/>
        </w:rPr>
        <w:t xml:space="preserve">și mai mult pe măsură </w:t>
      </w:r>
      <w:r>
        <w:rPr>
          <w:rStyle w:val="None"/>
          <w:rFonts w:eastAsia="Arial Unicode MS" w:cs="Arial Unicode MS"/>
          <w:lang w:val="it-IT"/>
        </w:rPr>
        <w:t>ce cre</w:t>
      </w:r>
      <w:r>
        <w:rPr>
          <w:rStyle w:val="None"/>
          <w:rFonts w:eastAsia="Arial Unicode MS" w:cs="Arial Unicode MS"/>
        </w:rPr>
        <w:t>ște, ceea ce descurajează și mai mult părinții de la a-l alina, ceea ce face ca bebelușul să fie și mai agitat și așa mai departe</w:t>
      </w:r>
      <w:r>
        <w:rPr>
          <w:rStyle w:val="None"/>
          <w:rFonts w:eastAsia="Arial Unicode MS" w:cs="Arial Unicode MS"/>
          <w:lang w:val="en-US"/>
        </w:rPr>
        <w:t xml:space="preserve">”. (Bell </w:t>
      </w:r>
      <w:r>
        <w:rPr>
          <w:rStyle w:val="None"/>
          <w:rFonts w:eastAsia="Arial Unicode MS" w:cs="Arial Unicode MS"/>
        </w:rPr>
        <w:t>ș</w:t>
      </w:r>
      <w:r>
        <w:rPr>
          <w:rStyle w:val="None"/>
          <w:rFonts w:eastAsia="Arial Unicode MS" w:cs="Arial Unicode MS"/>
          <w:lang w:val="en-US"/>
        </w:rPr>
        <w:t xml:space="preserve">i Ainsworth </w:t>
      </w:r>
      <w:r>
        <w:rPr>
          <w:rStyle w:val="None"/>
          <w:rFonts w:eastAsia="Arial Unicode MS" w:cs="Arial Unicode MS"/>
          <w:i/>
          <w:iCs/>
          <w:lang w:val="es-ES_tradnl"/>
        </w:rPr>
        <w:t xml:space="preserve">apud </w:t>
      </w:r>
      <w:r>
        <w:rPr>
          <w:rStyle w:val="None"/>
          <w:rFonts w:eastAsia="Arial Unicode MS" w:cs="Arial Unicode MS"/>
          <w:lang w:val="de-DE"/>
        </w:rPr>
        <w:t xml:space="preserve">Kohn, </w:t>
      </w:r>
      <w:r>
        <w:rPr>
          <w:rStyle w:val="None"/>
          <w:rFonts w:eastAsia="Arial Unicode MS" w:cs="Arial Unicode MS"/>
        </w:rPr>
        <w:t>2017, p. 45)</w:t>
      </w:r>
    </w:p>
    <w:p w:rsidR="004525CB" w:rsidRDefault="00C162FC">
      <w:pPr>
        <w:pStyle w:val="Default"/>
        <w:rPr>
          <w:rStyle w:val="None"/>
        </w:rPr>
      </w:pPr>
      <w:r>
        <w:rPr>
          <w:rStyle w:val="None"/>
          <w:rFonts w:eastAsia="Arial Unicode MS" w:cs="Arial Unicode MS"/>
        </w:rPr>
        <w:t>Totodată, un alt studiu a arătat că mamele care se temeau să nu-ș</w:t>
      </w:r>
      <w:r>
        <w:rPr>
          <w:rStyle w:val="None"/>
          <w:rFonts w:eastAsia="Arial Unicode MS" w:cs="Arial Unicode MS"/>
          <w:lang w:val="it-IT"/>
        </w:rPr>
        <w:t>i r</w:t>
      </w:r>
      <w:r>
        <w:rPr>
          <w:rStyle w:val="None"/>
          <w:rFonts w:eastAsia="Arial Unicode MS" w:cs="Arial Unicode MS"/>
        </w:rPr>
        <w:t>ăsfețe copiii erau cel mai puțin î</w:t>
      </w:r>
      <w:r>
        <w:rPr>
          <w:rStyle w:val="None"/>
          <w:rFonts w:eastAsia="Arial Unicode MS" w:cs="Arial Unicode MS"/>
          <w:lang w:val="it-IT"/>
        </w:rPr>
        <w:t>nclinate s</w:t>
      </w:r>
      <w:r>
        <w:rPr>
          <w:rStyle w:val="None"/>
          <w:rFonts w:eastAsia="Arial Unicode MS" w:cs="Arial Unicode MS"/>
        </w:rPr>
        <w:t xml:space="preserve">ă le ofere un mediu cald, empatic și atent la nevoile copilului, necesar devoltării unui atașament sigur. (Luster </w:t>
      </w:r>
      <w:r>
        <w:rPr>
          <w:rStyle w:val="None"/>
          <w:rFonts w:eastAsia="Arial Unicode MS" w:cs="Arial Unicode MS"/>
          <w:i/>
          <w:iCs/>
          <w:lang w:val="es-ES_tradnl"/>
        </w:rPr>
        <w:t>apud</w:t>
      </w:r>
      <w:r>
        <w:rPr>
          <w:rStyle w:val="None"/>
          <w:rFonts w:eastAsia="Arial Unicode MS" w:cs="Arial Unicode MS"/>
          <w:lang w:val="de-DE"/>
        </w:rPr>
        <w:t xml:space="preserve"> Kohn</w:t>
      </w:r>
      <w:r>
        <w:rPr>
          <w:rStyle w:val="None"/>
          <w:rFonts w:eastAsia="Arial Unicode MS" w:cs="Arial Unicode MS"/>
        </w:rPr>
        <w:t>, 2017, p. 45)</w:t>
      </w:r>
    </w:p>
    <w:p w:rsidR="004525CB" w:rsidRDefault="00C162FC">
      <w:pPr>
        <w:pStyle w:val="Default"/>
        <w:rPr>
          <w:rStyle w:val="None"/>
          <w:i/>
          <w:iCs/>
        </w:rPr>
      </w:pPr>
      <w:r>
        <w:rPr>
          <w:rStyle w:val="None"/>
          <w:rFonts w:eastAsia="Arial Unicode MS" w:cs="Arial Unicode MS"/>
        </w:rPr>
        <w:tab/>
        <w:t>Un al treilea factor ce influențează formarea atașamentului este și tipul de atașament pe care îl au părinții și pe care tind să-l folosească și î</w:t>
      </w:r>
      <w:r>
        <w:rPr>
          <w:rStyle w:val="None"/>
          <w:rFonts w:eastAsia="Arial Unicode MS" w:cs="Arial Unicode MS"/>
          <w:lang w:val="en-US"/>
        </w:rPr>
        <w:t>n rela</w:t>
      </w:r>
      <w:r>
        <w:rPr>
          <w:rStyle w:val="None"/>
          <w:rFonts w:eastAsia="Arial Unicode MS" w:cs="Arial Unicode MS"/>
        </w:rPr>
        <w:t xml:space="preserve">ție cu propriul copil. Totuși, este important ca părinții să </w:t>
      </w:r>
      <w:r>
        <w:rPr>
          <w:rStyle w:val="None"/>
          <w:rFonts w:eastAsia="Arial Unicode MS" w:cs="Arial Unicode MS"/>
          <w:lang w:val="it-IT"/>
        </w:rPr>
        <w:t>con</w:t>
      </w:r>
      <w:r>
        <w:rPr>
          <w:rStyle w:val="None"/>
          <w:rFonts w:eastAsia="Arial Unicode MS" w:cs="Arial Unicode MS"/>
        </w:rPr>
        <w:t>știentizeze tiparul de atașament și în cazul în care este nesigur să lucreze pentru a depăși propria suferință ș</w:t>
      </w:r>
      <w:r>
        <w:rPr>
          <w:rStyle w:val="None"/>
          <w:rFonts w:eastAsia="Arial Unicode MS" w:cs="Arial Unicode MS"/>
          <w:lang w:val="it-IT"/>
        </w:rPr>
        <w:t xml:space="preserve">i furie </w:t>
      </w:r>
      <w:r>
        <w:rPr>
          <w:rStyle w:val="None"/>
          <w:rFonts w:eastAsia="Arial Unicode MS" w:cs="Arial Unicode MS"/>
        </w:rPr>
        <w:t>și a nu o transmite mai departe.</w:t>
      </w:r>
    </w:p>
    <w:p w:rsidR="004525CB" w:rsidRDefault="00C162FC">
      <w:pPr>
        <w:pStyle w:val="Default"/>
        <w:rPr>
          <w:rStyle w:val="None"/>
          <w:i/>
          <w:iCs/>
        </w:rPr>
      </w:pPr>
      <w:r>
        <w:rPr>
          <w:rStyle w:val="None"/>
          <w:rFonts w:eastAsia="Arial Unicode MS" w:cs="Arial Unicode MS"/>
        </w:rPr>
        <w:t>Totodată, în perioade de dificile, precum boală, o mutare, o schimbare majoră în familie sau propriul nivel de stres al părintelui, poate crește nevoia de contact fizic a bebelușului, el poate să refuze cu înverșunare să se dezlipească de părinți, iar pentru sănătatea atașamentului, părintele trebuie să-i fie alături.</w:t>
      </w:r>
    </w:p>
    <w:p w:rsidR="004525CB" w:rsidRDefault="00C162FC">
      <w:pPr>
        <w:pStyle w:val="Default"/>
        <w:rPr>
          <w:rStyle w:val="None"/>
        </w:rPr>
      </w:pPr>
      <w:r>
        <w:rPr>
          <w:rStyle w:val="None"/>
          <w:rFonts w:eastAsia="Arial Unicode MS" w:cs="Arial Unicode MS"/>
        </w:rPr>
        <w:t xml:space="preserve">Adițional celor trei factori generali de mai sus, Solter susține că următoarele acțiuni specifice </w:t>
      </w:r>
      <w:r>
        <w:rPr>
          <w:rStyle w:val="None"/>
          <w:rFonts w:eastAsia="Arial Unicode MS" w:cs="Arial Unicode MS"/>
          <w:lang w:val="it-IT"/>
        </w:rPr>
        <w:t>favoriz</w:t>
      </w:r>
      <w:r>
        <w:rPr>
          <w:rStyle w:val="None"/>
          <w:rFonts w:eastAsia="Arial Unicode MS" w:cs="Arial Unicode MS"/>
        </w:rPr>
        <w:t>ează crearea unui atașament sigur: evitarea despărțirii de bebeluș mai mult de câteva zile, satisfacerea promptă a nevoilor, interacțiunea cu afecțiune, evitarea completă a pedepselor fizice și a ridicării tonului, ținerea bebelușului în brațe când plânge și acceptarea nevoii acestuia de a se elibera de tensiune prin plâns, oferirea de cât mai mult contact fizic în timpul nopții. (Solter, pp. 301-302)</w:t>
      </w:r>
    </w:p>
    <w:p w:rsidR="004525CB" w:rsidRDefault="00C162FC" w:rsidP="009534AE">
      <w:pPr>
        <w:pStyle w:val="Default"/>
        <w:rPr>
          <w:rStyle w:val="None"/>
        </w:rPr>
      </w:pPr>
      <w:r>
        <w:rPr>
          <w:rStyle w:val="None"/>
          <w:rFonts w:eastAsia="Arial Unicode MS" w:cs="Arial Unicode MS"/>
        </w:rPr>
        <w:tab/>
        <w:t xml:space="preserve">În concluzie, pentru crearea unui atașament sigur trebuie să </w:t>
      </w:r>
      <w:r>
        <w:rPr>
          <w:rStyle w:val="None"/>
          <w:rFonts w:eastAsia="Arial Unicode MS" w:cs="Arial Unicode MS"/>
          <w:lang w:val="pt-PT"/>
        </w:rPr>
        <w:t>fim al</w:t>
      </w:r>
      <w:r>
        <w:rPr>
          <w:rStyle w:val="None"/>
          <w:rFonts w:eastAsia="Arial Unicode MS" w:cs="Arial Unicode MS"/>
        </w:rPr>
        <w:t xml:space="preserve">ături de bebeluș în mod constant și afectuos din prima clipă a vieții, să </w:t>
      </w:r>
      <w:r>
        <w:rPr>
          <w:rStyle w:val="None"/>
          <w:rFonts w:eastAsia="Arial Unicode MS" w:cs="Arial Unicode MS"/>
          <w:lang w:val="it-IT"/>
        </w:rPr>
        <w:t>evit</w:t>
      </w:r>
      <w:r>
        <w:rPr>
          <w:rStyle w:val="None"/>
          <w:rFonts w:eastAsia="Arial Unicode MS" w:cs="Arial Unicode MS"/>
        </w:rPr>
        <w:t>ăm separă</w:t>
      </w:r>
      <w:r>
        <w:rPr>
          <w:rStyle w:val="None"/>
          <w:rFonts w:eastAsia="Arial Unicode MS" w:cs="Arial Unicode MS"/>
          <w:lang w:val="it-IT"/>
        </w:rPr>
        <w:t>rile dese, s</w:t>
      </w:r>
      <w:r>
        <w:rPr>
          <w:rStyle w:val="None"/>
          <w:rFonts w:eastAsia="Arial Unicode MS" w:cs="Arial Unicode MS"/>
        </w:rPr>
        <w:t xml:space="preserve">ă </w:t>
      </w:r>
      <w:r>
        <w:rPr>
          <w:rStyle w:val="None"/>
          <w:rFonts w:eastAsia="Arial Unicode MS" w:cs="Arial Unicode MS"/>
          <w:lang w:val="pt-PT"/>
        </w:rPr>
        <w:t>fim empatici la pl</w:t>
      </w:r>
      <w:r>
        <w:rPr>
          <w:rStyle w:val="None"/>
          <w:rFonts w:eastAsia="Arial Unicode MS" w:cs="Arial Unicode MS"/>
        </w:rPr>
        <w:t>ânsul său, să-l luăm în brațe și să facem tot ce ne stă în putință pentru a-i satisface cu promptitudine nevoile.</w:t>
      </w:r>
    </w:p>
    <w:p w:rsidR="004525CB" w:rsidRDefault="00C162FC" w:rsidP="009534AE">
      <w:pPr>
        <w:pStyle w:val="Titre3"/>
        <w:rPr>
          <w:rStyle w:val="None"/>
          <w:rFonts w:ascii="Times New Roman" w:hAnsi="Times New Roman"/>
        </w:rPr>
      </w:pPr>
      <w:bookmarkStart w:id="25" w:name="_Toc7"/>
      <w:bookmarkStart w:id="26" w:name="_Toc19225534"/>
      <w:r>
        <w:rPr>
          <w:rStyle w:val="None"/>
          <w:rFonts w:ascii="Times New Roman" w:hAnsi="Times New Roman"/>
        </w:rPr>
        <w:t>2.2. Perspective asupra parentajului</w:t>
      </w:r>
      <w:bookmarkEnd w:id="25"/>
      <w:bookmarkEnd w:id="26"/>
    </w:p>
    <w:p w:rsidR="009534AE" w:rsidRPr="009534AE" w:rsidRDefault="009534AE" w:rsidP="009534AE">
      <w:pPr>
        <w:pStyle w:val="Body"/>
      </w:pPr>
    </w:p>
    <w:p w:rsidR="004525CB" w:rsidRDefault="00C162FC">
      <w:pPr>
        <w:pStyle w:val="Default"/>
        <w:rPr>
          <w:rStyle w:val="None"/>
        </w:rPr>
      </w:pPr>
      <w:r>
        <w:rPr>
          <w:rStyle w:val="None"/>
        </w:rPr>
        <w:tab/>
      </w:r>
      <w:r>
        <w:rPr>
          <w:rStyle w:val="None"/>
          <w:rFonts w:eastAsia="Arial Unicode MS" w:cs="Arial Unicode MS"/>
        </w:rPr>
        <w:t>Față de vremurile trecute, câ</w:t>
      </w:r>
      <w:r>
        <w:rPr>
          <w:rStyle w:val="None"/>
          <w:rFonts w:eastAsia="Arial Unicode MS" w:cs="Arial Unicode MS"/>
          <w:lang w:val="en-US"/>
        </w:rPr>
        <w:t>nd cre</w:t>
      </w:r>
      <w:r>
        <w:rPr>
          <w:rStyle w:val="None"/>
          <w:rFonts w:eastAsia="Arial Unicode MS" w:cs="Arial Unicode MS"/>
        </w:rPr>
        <w:t>șterea copiilor avea la baza fie instinctul, fie modelele văzute î</w:t>
      </w:r>
      <w:r>
        <w:rPr>
          <w:rStyle w:val="None"/>
          <w:rFonts w:eastAsia="Arial Unicode MS" w:cs="Arial Unicode MS"/>
          <w:lang w:val="da-DK"/>
        </w:rPr>
        <w:t xml:space="preserve">n familie, </w:t>
      </w:r>
      <w:r>
        <w:rPr>
          <w:rStyle w:val="None"/>
          <w:rFonts w:eastAsia="Arial Unicode MS" w:cs="Arial Unicode MS"/>
        </w:rPr>
        <w:t>în prezent sursele de informare sunt infinite, unele specializate, studii, cărți, cercetă</w:t>
      </w:r>
      <w:r>
        <w:rPr>
          <w:rStyle w:val="None"/>
          <w:rFonts w:eastAsia="Arial Unicode MS" w:cs="Arial Unicode MS"/>
          <w:lang w:val="it-IT"/>
        </w:rPr>
        <w:t>ri, speciali</w:t>
      </w:r>
      <w:r>
        <w:rPr>
          <w:rStyle w:val="None"/>
          <w:rFonts w:eastAsia="Arial Unicode MS" w:cs="Arial Unicode MS"/>
        </w:rPr>
        <w:t>știi în psihologia educației, altele bazate pe experiențe și metode proprii.</w:t>
      </w:r>
      <w:r>
        <w:rPr>
          <w:rStyle w:val="None"/>
          <w:rFonts w:eastAsia="Arial Unicode MS" w:cs="Arial Unicode MS"/>
          <w:lang w:val="en-US"/>
        </w:rPr>
        <w:t xml:space="preserve"> </w:t>
      </w:r>
      <w:r>
        <w:rPr>
          <w:rStyle w:val="None"/>
          <w:rFonts w:eastAsia="Arial Unicode MS" w:cs="Arial Unicode MS"/>
        </w:rPr>
        <w:t xml:space="preserve">Pe de o parte, accesul la informație este un mare avantaj, însă pe de altă </w:t>
      </w:r>
      <w:r>
        <w:rPr>
          <w:rStyle w:val="None"/>
          <w:rFonts w:eastAsia="Arial Unicode MS" w:cs="Arial Unicode MS"/>
          <w:lang w:val="es-ES_tradnl"/>
        </w:rPr>
        <w:t>parte, exist</w:t>
      </w:r>
      <w:r>
        <w:rPr>
          <w:rStyle w:val="None"/>
          <w:rFonts w:eastAsia="Arial Unicode MS" w:cs="Arial Unicode MS"/>
        </w:rPr>
        <w:t xml:space="preserve">ă și o presiune mai mare de a </w:t>
      </w:r>
      <w:r>
        <w:rPr>
          <w:rStyle w:val="None"/>
          <w:rFonts w:eastAsia="Arial Unicode MS" w:cs="Arial Unicode MS"/>
          <w:lang w:val="en-US"/>
        </w:rPr>
        <w:t>fi p</w:t>
      </w:r>
      <w:r>
        <w:rPr>
          <w:rStyle w:val="None"/>
          <w:rFonts w:eastAsia="Arial Unicode MS" w:cs="Arial Unicode MS"/>
        </w:rPr>
        <w:t>ărinte sau de a fi un bun pă</w:t>
      </w:r>
      <w:r>
        <w:rPr>
          <w:rStyle w:val="None"/>
          <w:rFonts w:eastAsia="Arial Unicode MS" w:cs="Arial Unicode MS"/>
          <w:lang w:val="it-IT"/>
        </w:rPr>
        <w:t>rinte.</w:t>
      </w:r>
    </w:p>
    <w:p w:rsidR="004525CB" w:rsidRDefault="00C162FC">
      <w:pPr>
        <w:pStyle w:val="Default"/>
        <w:rPr>
          <w:rStyle w:val="None"/>
        </w:rPr>
      </w:pPr>
      <w:r>
        <w:rPr>
          <w:rStyle w:val="None"/>
        </w:rPr>
        <w:tab/>
      </w:r>
      <w:r>
        <w:rPr>
          <w:rStyle w:val="None"/>
          <w:rFonts w:eastAsia="Arial Unicode MS" w:cs="Arial Unicode MS"/>
          <w:lang w:val="es-ES_tradnl"/>
        </w:rPr>
        <w:t xml:space="preserve">Parentaj, </w:t>
      </w:r>
      <w:r>
        <w:rPr>
          <w:rStyle w:val="None"/>
          <w:rFonts w:eastAsia="Arial Unicode MS" w:cs="Arial Unicode MS"/>
          <w:i/>
          <w:iCs/>
          <w:lang w:val="en-US"/>
        </w:rPr>
        <w:t>parenting</w:t>
      </w:r>
      <w:r>
        <w:rPr>
          <w:rStyle w:val="None"/>
          <w:rFonts w:eastAsia="Arial Unicode MS" w:cs="Arial Unicode MS"/>
        </w:rPr>
        <w:t xml:space="preserve">, disciplinare sau educație sunt termenii cei mai utilizați pentru a ne referi la modalitatea prin care alegem să </w:t>
      </w:r>
      <w:r>
        <w:rPr>
          <w:rStyle w:val="None"/>
          <w:rFonts w:eastAsia="Arial Unicode MS" w:cs="Arial Unicode MS"/>
          <w:lang w:val="it-IT"/>
        </w:rPr>
        <w:t>ne cre</w:t>
      </w:r>
      <w:r>
        <w:rPr>
          <w:rStyle w:val="None"/>
          <w:rFonts w:eastAsia="Arial Unicode MS" w:cs="Arial Unicode MS"/>
        </w:rPr>
        <w:t xml:space="preserve">ștem copiii și să </w:t>
      </w:r>
      <w:r>
        <w:rPr>
          <w:rStyle w:val="None"/>
          <w:rFonts w:eastAsia="Arial Unicode MS" w:cs="Arial Unicode MS"/>
          <w:lang w:val="it-IT"/>
        </w:rPr>
        <w:t>le facilit</w:t>
      </w:r>
      <w:r>
        <w:rPr>
          <w:rStyle w:val="None"/>
          <w:rFonts w:eastAsia="Arial Unicode MS" w:cs="Arial Unicode MS"/>
        </w:rPr>
        <w:t>ăm integrarea.</w:t>
      </w:r>
    </w:p>
    <w:p w:rsidR="004525CB" w:rsidRDefault="00C162FC">
      <w:pPr>
        <w:pStyle w:val="Default"/>
        <w:rPr>
          <w:rStyle w:val="None"/>
        </w:rPr>
      </w:pPr>
      <w:r>
        <w:rPr>
          <w:rStyle w:val="None"/>
          <w:rFonts w:eastAsia="Arial Unicode MS" w:cs="Arial Unicode MS"/>
        </w:rPr>
        <w:t xml:space="preserve">În domeniul dezvoltării umane, Diane Papalia (2010) folosește termenul de disciplină pentru a se referi la </w:t>
      </w:r>
      <w:r>
        <w:rPr>
          <w:rStyle w:val="None"/>
          <w:rFonts w:eastAsia="Arial Unicode MS" w:cs="Arial Unicode MS"/>
          <w:lang w:val="en-US"/>
        </w:rPr>
        <w:t>“</w:t>
      </w:r>
      <w:r>
        <w:rPr>
          <w:rStyle w:val="None"/>
          <w:rFonts w:eastAsia="Arial Unicode MS" w:cs="Arial Unicode MS"/>
        </w:rPr>
        <w:t>metodele de modelare a caracterului și de educare a autocontrolului și a comportamentului acceptabil.</w:t>
      </w:r>
      <w:r>
        <w:rPr>
          <w:rStyle w:val="None"/>
          <w:rFonts w:eastAsia="Arial Unicode MS" w:cs="Arial Unicode MS"/>
          <w:lang w:val="en-US"/>
        </w:rPr>
        <w:t>”</w:t>
      </w:r>
      <w:r>
        <w:rPr>
          <w:rStyle w:val="None"/>
          <w:rFonts w:eastAsia="Arial Unicode MS" w:cs="Arial Unicode MS"/>
        </w:rPr>
        <w:t xml:space="preserve"> </w:t>
      </w:r>
      <w:r>
        <w:rPr>
          <w:rStyle w:val="None"/>
          <w:rFonts w:eastAsia="Arial Unicode MS" w:cs="Arial Unicode MS"/>
          <w:lang w:val="en-US"/>
        </w:rPr>
        <w:t>[…]</w:t>
      </w:r>
      <w:r>
        <w:rPr>
          <w:rStyle w:val="None"/>
          <w:rFonts w:eastAsia="Arial Unicode MS" w:cs="Arial Unicode MS"/>
        </w:rPr>
        <w:t>Ea poate fi un instrument folosit în socializare, având ca obiectiv dezvoltarea autodisciplinei.</w:t>
      </w:r>
      <w:r>
        <w:rPr>
          <w:rStyle w:val="None"/>
          <w:rFonts w:eastAsia="Arial Unicode MS" w:cs="Arial Unicode MS"/>
          <w:lang w:val="en-US"/>
        </w:rPr>
        <w:t xml:space="preserve"> (2010, p. 270)</w:t>
      </w:r>
    </w:p>
    <w:p w:rsidR="004525CB" w:rsidRDefault="00C162FC">
      <w:pPr>
        <w:pStyle w:val="Default"/>
        <w:rPr>
          <w:rStyle w:val="None"/>
        </w:rPr>
      </w:pPr>
      <w:r>
        <w:rPr>
          <w:rStyle w:val="None"/>
          <w:rFonts w:eastAsia="Arial Unicode MS" w:cs="Arial Unicode MS"/>
          <w:lang w:val="en-US"/>
        </w:rPr>
        <w:t xml:space="preserve">Un termen mai modern este cel de parenting, </w:t>
      </w:r>
      <w:r>
        <w:rPr>
          <w:rStyle w:val="None"/>
          <w:rFonts w:eastAsia="Arial Unicode MS" w:cs="Arial Unicode MS"/>
        </w:rPr>
        <w:t xml:space="preserve">despre care Alfie Kohn spune că </w:t>
      </w:r>
      <w:r>
        <w:rPr>
          <w:rStyle w:val="None"/>
          <w:rFonts w:eastAsia="Arial Unicode MS" w:cs="Arial Unicode MS"/>
          <w:lang w:val="en-US"/>
        </w:rPr>
        <w:t>“</w:t>
      </w:r>
      <w:r>
        <w:rPr>
          <w:rStyle w:val="None"/>
          <w:rFonts w:eastAsia="Arial Unicode MS" w:cs="Arial Unicode MS"/>
        </w:rPr>
        <w:t>este un proces care presupune atenție, sprijin, ascultare, îndrumare, revizuirea propriilor idei, învăț</w:t>
      </w:r>
      <w:r>
        <w:rPr>
          <w:rStyle w:val="None"/>
          <w:rFonts w:eastAsia="Arial Unicode MS" w:cs="Arial Unicode MS"/>
          <w:lang w:val="it-IT"/>
        </w:rPr>
        <w:t xml:space="preserve">are </w:t>
      </w:r>
      <w:r>
        <w:rPr>
          <w:rStyle w:val="None"/>
          <w:rFonts w:eastAsia="Arial Unicode MS" w:cs="Arial Unicode MS"/>
        </w:rPr>
        <w:t>și negociere.</w:t>
      </w:r>
      <w:r>
        <w:rPr>
          <w:rStyle w:val="None"/>
          <w:rFonts w:eastAsia="Arial Unicode MS" w:cs="Arial Unicode MS"/>
          <w:lang w:val="en-US"/>
        </w:rPr>
        <w:t>” (Kohn, 2017, p. 68)</w:t>
      </w:r>
    </w:p>
    <w:p w:rsidR="004525CB" w:rsidRDefault="00C162FC">
      <w:pPr>
        <w:pStyle w:val="Default"/>
        <w:rPr>
          <w:rStyle w:val="None"/>
        </w:rPr>
      </w:pPr>
      <w:r>
        <w:rPr>
          <w:rStyle w:val="None"/>
          <w:rFonts w:eastAsia="Arial Unicode MS" w:cs="Arial Unicode MS"/>
        </w:rPr>
        <w:t>Când vorbim de stil de parenting, ne referim la patternul general de creștere a copiilor pe care un părinte alege să îl folosească.</w:t>
      </w:r>
    </w:p>
    <w:p w:rsidR="004525CB" w:rsidRDefault="00C162FC">
      <w:pPr>
        <w:pStyle w:val="Default"/>
        <w:rPr>
          <w:rStyle w:val="None"/>
        </w:rPr>
      </w:pPr>
      <w:r>
        <w:rPr>
          <w:rStyle w:val="None"/>
        </w:rPr>
        <w:tab/>
      </w:r>
      <w:r>
        <w:rPr>
          <w:rStyle w:val="None"/>
          <w:rFonts w:eastAsia="Arial Unicode MS" w:cs="Arial Unicode MS"/>
        </w:rPr>
        <w:t>Una dintre cele mai influente conceptualizări a stilurilor de parenting a fost dezvoltată de că</w:t>
      </w:r>
      <w:r>
        <w:rPr>
          <w:rStyle w:val="None"/>
          <w:rFonts w:eastAsia="Arial Unicode MS" w:cs="Arial Unicode MS"/>
          <w:lang w:val="it-IT"/>
        </w:rPr>
        <w:t xml:space="preserve">tre Diana Baumrind (1971, 1989, 1991) care </w:t>
      </w:r>
      <w:r>
        <w:rPr>
          <w:rStyle w:val="None"/>
          <w:rFonts w:eastAsia="Arial Unicode MS" w:cs="Arial Unicode MS"/>
        </w:rPr>
        <w:t xml:space="preserve">în urma cercetării sale și a stabilirii unei corelații între comportamentele tipice ale părinților și ale copiilor, a identificat trei tipuri de parentaj: </w:t>
      </w:r>
      <w:r>
        <w:rPr>
          <w:rStyle w:val="None"/>
          <w:rFonts w:eastAsia="Arial Unicode MS" w:cs="Arial Unicode MS"/>
          <w:b/>
          <w:bCs/>
        </w:rPr>
        <w:t xml:space="preserve">democratic </w:t>
      </w:r>
      <w:r>
        <w:rPr>
          <w:rStyle w:val="None"/>
          <w:rFonts w:eastAsia="Arial Unicode MS" w:cs="Arial Unicode MS"/>
        </w:rPr>
        <w:t>(stil de parenting caracterizat printr-un control ferm în contextul unei relații calde ș</w:t>
      </w:r>
      <w:r>
        <w:rPr>
          <w:rStyle w:val="None"/>
          <w:rFonts w:eastAsia="Arial Unicode MS" w:cs="Arial Unicode MS"/>
          <w:lang w:val="it-IT"/>
        </w:rPr>
        <w:t xml:space="preserve">i favorabile), </w:t>
      </w:r>
      <w:r>
        <w:rPr>
          <w:rStyle w:val="None"/>
          <w:rFonts w:eastAsia="Arial Unicode MS" w:cs="Arial Unicode MS"/>
          <w:b/>
          <w:bCs/>
          <w:lang w:val="pt-PT"/>
        </w:rPr>
        <w:t xml:space="preserve">autoritar </w:t>
      </w:r>
      <w:r>
        <w:rPr>
          <w:rStyle w:val="None"/>
          <w:rFonts w:eastAsia="Arial Unicode MS" w:cs="Arial Unicode MS"/>
          <w:lang w:val="it-IT"/>
        </w:rPr>
        <w:t xml:space="preserve">(control ferm </w:t>
      </w:r>
      <w:r>
        <w:rPr>
          <w:rStyle w:val="None"/>
          <w:rFonts w:eastAsia="Arial Unicode MS" w:cs="Arial Unicode MS"/>
        </w:rPr>
        <w:t xml:space="preserve">în contextul unei relații reci și exigente), și </w:t>
      </w:r>
      <w:r>
        <w:rPr>
          <w:rStyle w:val="None"/>
          <w:rFonts w:eastAsia="Arial Unicode MS" w:cs="Arial Unicode MS"/>
          <w:b/>
          <w:bCs/>
        </w:rPr>
        <w:t xml:space="preserve">permisiv </w:t>
      </w:r>
      <w:r>
        <w:rPr>
          <w:rStyle w:val="None"/>
          <w:rFonts w:eastAsia="Arial Unicode MS" w:cs="Arial Unicode MS"/>
        </w:rPr>
        <w:t>(niveluri scăzute de control în contextul unei relații calde ș</w:t>
      </w:r>
      <w:r>
        <w:rPr>
          <w:rStyle w:val="None"/>
          <w:rFonts w:eastAsia="Arial Unicode MS" w:cs="Arial Unicode MS"/>
          <w:lang w:val="it-IT"/>
        </w:rPr>
        <w:t>i favorabile)</w:t>
      </w:r>
      <w:r>
        <w:rPr>
          <w:rStyle w:val="None"/>
          <w:rFonts w:eastAsia="Arial Unicode MS" w:cs="Arial Unicode MS"/>
        </w:rPr>
        <w:t xml:space="preserve">. Ulterior a fost identificat si al patrulea tip, cel </w:t>
      </w:r>
      <w:r>
        <w:rPr>
          <w:rStyle w:val="None"/>
          <w:rFonts w:eastAsia="Arial Unicode MS" w:cs="Arial Unicode MS"/>
          <w:b/>
          <w:bCs/>
        </w:rPr>
        <w:t xml:space="preserve">neimplicat </w:t>
      </w:r>
      <w:r>
        <w:rPr>
          <w:rStyle w:val="None"/>
          <w:rFonts w:eastAsia="Arial Unicode MS" w:cs="Arial Unicode MS"/>
        </w:rPr>
        <w:t>(nivel scăzut atât al controlului, cât ș</w:t>
      </w:r>
      <w:r>
        <w:rPr>
          <w:rStyle w:val="None"/>
          <w:rFonts w:eastAsia="Arial Unicode MS" w:cs="Arial Unicode MS"/>
          <w:lang w:val="it-IT"/>
        </w:rPr>
        <w:t>i al c</w:t>
      </w:r>
      <w:r>
        <w:rPr>
          <w:rStyle w:val="None"/>
          <w:rFonts w:eastAsia="Arial Unicode MS" w:cs="Arial Unicode MS"/>
        </w:rPr>
        <w:t xml:space="preserve">ăldurii, numit și parenting nangajat sau neglijent). (Harwood, </w:t>
      </w:r>
      <w:r>
        <w:rPr>
          <w:rStyle w:val="None"/>
          <w:rFonts w:eastAsia="Arial Unicode MS" w:cs="Arial Unicode MS"/>
          <w:i/>
          <w:iCs/>
        </w:rPr>
        <w:t>et.alt.</w:t>
      </w:r>
      <w:r>
        <w:rPr>
          <w:rStyle w:val="None"/>
          <w:rFonts w:eastAsia="Arial Unicode MS" w:cs="Arial Unicode MS"/>
        </w:rPr>
        <w:t>, pp. 733-734).</w:t>
      </w:r>
    </w:p>
    <w:p w:rsidR="004525CB" w:rsidRDefault="00C162FC">
      <w:pPr>
        <w:pStyle w:val="Default"/>
        <w:rPr>
          <w:rStyle w:val="None"/>
        </w:rPr>
      </w:pPr>
      <w:r>
        <w:rPr>
          <w:rStyle w:val="None"/>
          <w:rFonts w:eastAsia="Arial Unicode MS" w:cs="Arial Unicode MS"/>
        </w:rPr>
        <w:t xml:space="preserve"> Urmatorul pas în cercetarea sa a fost de a arăta modul în care stilurile de parenting influențează dezvoltarea copiilor.</w:t>
      </w:r>
    </w:p>
    <w:p w:rsidR="004525CB" w:rsidRDefault="00C162FC">
      <w:pPr>
        <w:pStyle w:val="Default"/>
        <w:rPr>
          <w:rStyle w:val="None"/>
        </w:rPr>
      </w:pPr>
      <w:r>
        <w:rPr>
          <w:rStyle w:val="None"/>
          <w:rFonts w:eastAsia="Arial Unicode MS" w:cs="Arial Unicode MS"/>
        </w:rPr>
        <w:t>În opinia sa, stilul democratic este asociat cu rezultate pozitive asupra copilului, copiii fiind descriși drept curioși, î</w:t>
      </w:r>
      <w:r>
        <w:rPr>
          <w:rStyle w:val="None"/>
          <w:rFonts w:eastAsia="Arial Unicode MS" w:cs="Arial Unicode MS"/>
          <w:lang w:val="it-IT"/>
        </w:rPr>
        <w:t>ncrez</w:t>
      </w:r>
      <w:r>
        <w:rPr>
          <w:rStyle w:val="None"/>
          <w:rFonts w:eastAsia="Arial Unicode MS" w:cs="Arial Unicode MS"/>
        </w:rPr>
        <w:t>ă</w:t>
      </w:r>
      <w:r>
        <w:rPr>
          <w:rStyle w:val="None"/>
          <w:rFonts w:eastAsia="Arial Unicode MS" w:cs="Arial Unicode MS"/>
          <w:lang w:val="it-IT"/>
        </w:rPr>
        <w:t xml:space="preserve">tori </w:t>
      </w:r>
      <w:r>
        <w:rPr>
          <w:rStyle w:val="None"/>
          <w:rFonts w:eastAsia="Arial Unicode MS" w:cs="Arial Unicode MS"/>
        </w:rPr>
        <w:t xml:space="preserve">în sine, receptivi, cu o probabilitate mică </w:t>
      </w:r>
      <w:r>
        <w:rPr>
          <w:rStyle w:val="None"/>
          <w:rFonts w:eastAsia="Arial Unicode MS" w:cs="Arial Unicode MS"/>
          <w:lang w:val="pt-PT"/>
        </w:rPr>
        <w:t xml:space="preserve">de a se implica </w:t>
      </w:r>
      <w:r>
        <w:rPr>
          <w:rStyle w:val="None"/>
          <w:rFonts w:eastAsia="Arial Unicode MS" w:cs="Arial Unicode MS"/>
        </w:rPr>
        <w:t>în activități deviante. Celelalte stiluri sunt asociate cu rezultate negative pe diferite paliere. Copiii cu părinți autoritari tind să fie anxioși și supără</w:t>
      </w:r>
      <w:r>
        <w:rPr>
          <w:rStyle w:val="None"/>
          <w:rFonts w:eastAsia="Arial Unicode MS" w:cs="Arial Unicode MS"/>
          <w:lang w:val="es-ES_tradnl"/>
        </w:rPr>
        <w:t>cio</w:t>
      </w:r>
      <w:r>
        <w:rPr>
          <w:rStyle w:val="None"/>
          <w:rFonts w:eastAsia="Arial Unicode MS" w:cs="Arial Unicode MS"/>
        </w:rPr>
        <w:t>și, adesea reacționând prin furie ș</w:t>
      </w:r>
      <w:r>
        <w:rPr>
          <w:rStyle w:val="None"/>
          <w:rFonts w:eastAsia="Arial Unicode MS" w:cs="Arial Unicode MS"/>
          <w:lang w:val="it-IT"/>
        </w:rPr>
        <w:t>i av</w:t>
      </w:r>
      <w:r>
        <w:rPr>
          <w:rStyle w:val="None"/>
          <w:rFonts w:eastAsia="Arial Unicode MS" w:cs="Arial Unicode MS"/>
        </w:rPr>
        <w:t xml:space="preserve">ând o stimă </w:t>
      </w:r>
      <w:r>
        <w:rPr>
          <w:rStyle w:val="None"/>
          <w:rFonts w:eastAsia="Arial Unicode MS" w:cs="Arial Unicode MS"/>
          <w:lang w:val="da-DK"/>
        </w:rPr>
        <w:t>de sine sc</w:t>
      </w:r>
      <w:r>
        <w:rPr>
          <w:rStyle w:val="None"/>
          <w:rFonts w:eastAsia="Arial Unicode MS" w:cs="Arial Unicode MS"/>
        </w:rPr>
        <w:t>ăzută. Copiii cu părinț</w:t>
      </w:r>
      <w:r>
        <w:rPr>
          <w:rStyle w:val="None"/>
          <w:rFonts w:eastAsia="Arial Unicode MS" w:cs="Arial Unicode MS"/>
          <w:lang w:val="it-IT"/>
        </w:rPr>
        <w:t>i permisivi, tind s</w:t>
      </w:r>
      <w:r>
        <w:rPr>
          <w:rStyle w:val="None"/>
          <w:rFonts w:eastAsia="Arial Unicode MS" w:cs="Arial Unicode MS"/>
        </w:rPr>
        <w:t xml:space="preserve">ă fie impulsivi, imaturi și neascultători, iar cei cu stilul de parenting neimplicat tind să-și formeze atașamente insecurizante și să aibă o slabă </w:t>
      </w:r>
      <w:r>
        <w:rPr>
          <w:rStyle w:val="None"/>
          <w:rFonts w:eastAsia="Arial Unicode MS" w:cs="Arial Unicode MS"/>
          <w:lang w:val="es-ES_tradnl"/>
        </w:rPr>
        <w:t>competen</w:t>
      </w:r>
      <w:r>
        <w:rPr>
          <w:rStyle w:val="None"/>
          <w:rFonts w:eastAsia="Arial Unicode MS" w:cs="Arial Unicode MS"/>
        </w:rPr>
        <w:t xml:space="preserve">ță </w:t>
      </w:r>
      <w:r>
        <w:rPr>
          <w:rStyle w:val="None"/>
          <w:rFonts w:eastAsia="Arial Unicode MS" w:cs="Arial Unicode MS"/>
          <w:lang w:val="pt-PT"/>
        </w:rPr>
        <w:t>social</w:t>
      </w:r>
      <w:r>
        <w:rPr>
          <w:rStyle w:val="None"/>
          <w:rFonts w:eastAsia="Arial Unicode MS" w:cs="Arial Unicode MS"/>
        </w:rPr>
        <w:t>ă. (</w:t>
      </w:r>
      <w:r>
        <w:rPr>
          <w:rStyle w:val="None"/>
          <w:rFonts w:eastAsia="Arial Unicode MS" w:cs="Arial Unicode MS"/>
          <w:i/>
          <w:iCs/>
        </w:rPr>
        <w:t>idem</w:t>
      </w:r>
      <w:r>
        <w:rPr>
          <w:rStyle w:val="None"/>
          <w:rFonts w:eastAsia="Arial Unicode MS" w:cs="Arial Unicode MS"/>
        </w:rPr>
        <w:t>)</w:t>
      </w:r>
    </w:p>
    <w:p w:rsidR="004525CB" w:rsidRDefault="00C162FC">
      <w:pPr>
        <w:pStyle w:val="Default"/>
        <w:rPr>
          <w:rStyle w:val="None"/>
        </w:rPr>
      </w:pPr>
      <w:r>
        <w:rPr>
          <w:rStyle w:val="None"/>
        </w:rPr>
        <w:tab/>
      </w:r>
      <w:r>
        <w:rPr>
          <w:rStyle w:val="None"/>
          <w:rFonts w:eastAsia="Arial Unicode MS" w:cs="Arial Unicode MS"/>
        </w:rPr>
        <w:t xml:space="preserve">Cu toate că modelul lui Baumrind a fost folosit drept o sursă </w:t>
      </w:r>
      <w:r>
        <w:rPr>
          <w:rStyle w:val="None"/>
          <w:rFonts w:eastAsia="Arial Unicode MS" w:cs="Arial Unicode MS"/>
          <w:lang w:val="pt-PT"/>
        </w:rPr>
        <w:t>de referin</w:t>
      </w:r>
      <w:r>
        <w:rPr>
          <w:rStyle w:val="None"/>
          <w:rFonts w:eastAsia="Arial Unicode MS" w:cs="Arial Unicode MS"/>
        </w:rPr>
        <w:t>ță în psihologia educației, modelul său a atras critici din partea noii generații de psihologi ș</w:t>
      </w:r>
      <w:r>
        <w:rPr>
          <w:rStyle w:val="None"/>
          <w:rFonts w:eastAsia="Arial Unicode MS" w:cs="Arial Unicode MS"/>
          <w:lang w:val="it-IT"/>
        </w:rPr>
        <w:t>i speciali</w:t>
      </w:r>
      <w:r>
        <w:rPr>
          <w:rStyle w:val="None"/>
          <w:rFonts w:eastAsia="Arial Unicode MS" w:cs="Arial Unicode MS"/>
        </w:rPr>
        <w:t>ș</w:t>
      </w:r>
      <w:r>
        <w:rPr>
          <w:rStyle w:val="None"/>
          <w:rFonts w:eastAsia="Arial Unicode MS" w:cs="Arial Unicode MS"/>
          <w:lang w:val="it-IT"/>
        </w:rPr>
        <w:t xml:space="preserve">ti </w:t>
      </w:r>
      <w:r>
        <w:rPr>
          <w:rStyle w:val="None"/>
          <w:rFonts w:eastAsia="Arial Unicode MS" w:cs="Arial Unicode MS"/>
        </w:rPr>
        <w:t>î</w:t>
      </w:r>
      <w:r>
        <w:rPr>
          <w:rStyle w:val="None"/>
          <w:rFonts w:eastAsia="Arial Unicode MS" w:cs="Arial Unicode MS"/>
          <w:lang w:val="en-US"/>
        </w:rPr>
        <w:t xml:space="preserve">n parenting </w:t>
      </w:r>
      <w:r>
        <w:rPr>
          <w:rStyle w:val="None"/>
          <w:rFonts w:eastAsia="Arial Unicode MS" w:cs="Arial Unicode MS"/>
        </w:rPr>
        <w:t>întrucât este considerat restrictiv ș</w:t>
      </w:r>
      <w:r>
        <w:rPr>
          <w:rStyle w:val="None"/>
          <w:rFonts w:eastAsia="Arial Unicode MS" w:cs="Arial Unicode MS"/>
          <w:lang w:val="it-IT"/>
        </w:rPr>
        <w:t>i pare s</w:t>
      </w:r>
      <w:r>
        <w:rPr>
          <w:rStyle w:val="None"/>
          <w:rFonts w:eastAsia="Arial Unicode MS" w:cs="Arial Unicode MS"/>
        </w:rPr>
        <w:t>ă sugereze un stil unic adecvat de creștere a copiilor, sub forma celui democratic. Totodată, Baumrind nu ia în calcul factorii înnăscuți, iar constatările sale doar stabilesc corelații, nu arată că stilurile îi fac pe copii sa fie mai mult sau mai puț</w:t>
      </w:r>
      <w:r>
        <w:rPr>
          <w:rStyle w:val="None"/>
          <w:rFonts w:eastAsia="Arial Unicode MS" w:cs="Arial Unicode MS"/>
          <w:lang w:val="it-IT"/>
        </w:rPr>
        <w:t>in competen</w:t>
      </w:r>
      <w:r>
        <w:rPr>
          <w:rStyle w:val="None"/>
          <w:rFonts w:eastAsia="Arial Unicode MS" w:cs="Arial Unicode MS"/>
        </w:rPr>
        <w:t>ț</w:t>
      </w:r>
      <w:r>
        <w:rPr>
          <w:rStyle w:val="None"/>
          <w:rFonts w:eastAsia="Arial Unicode MS" w:cs="Arial Unicode MS"/>
          <w:lang w:val="it-IT"/>
        </w:rPr>
        <w:t xml:space="preserve">i. (Papalia, </w:t>
      </w:r>
      <w:r>
        <w:rPr>
          <w:rStyle w:val="None"/>
          <w:rFonts w:eastAsia="Arial Unicode MS" w:cs="Arial Unicode MS"/>
        </w:rPr>
        <w:t>2010, p. 273)</w:t>
      </w:r>
    </w:p>
    <w:p w:rsidR="004525CB" w:rsidRDefault="00C162FC">
      <w:pPr>
        <w:pStyle w:val="Default"/>
        <w:rPr>
          <w:rStyle w:val="None"/>
        </w:rPr>
      </w:pPr>
      <w:r>
        <w:rPr>
          <w:rStyle w:val="None"/>
          <w:rFonts w:eastAsia="Arial Unicode MS" w:cs="Arial Unicode MS"/>
        </w:rPr>
        <w:tab/>
        <w:t>Alfie Kohn (2017) susține că nu trebuie să ne simțim constrânși să alegem între  metodele tradiționale, parentajul de tip autoritar (bazat pe putere), tipul permisiv (lipsit de structură) sau neglijent (lipsit de implicare) și în niciun caz stilul democrat nu este soluț</w:t>
      </w:r>
      <w:r>
        <w:rPr>
          <w:rStyle w:val="None"/>
          <w:rFonts w:eastAsia="Arial Unicode MS" w:cs="Arial Unicode MS"/>
          <w:lang w:val="it-IT"/>
        </w:rPr>
        <w:t>ia ideal</w:t>
      </w:r>
      <w:r>
        <w:rPr>
          <w:rStyle w:val="None"/>
          <w:rFonts w:eastAsia="Arial Unicode MS" w:cs="Arial Unicode MS"/>
        </w:rPr>
        <w:t>ă, întrucât este tot un stil ce are la bază puterea.</w:t>
      </w:r>
    </w:p>
    <w:p w:rsidR="004525CB" w:rsidRDefault="00C162FC">
      <w:pPr>
        <w:pStyle w:val="Default"/>
        <w:rPr>
          <w:rStyle w:val="None"/>
          <w:rFonts w:eastAsia="Arial Unicode MS" w:cs="Arial Unicode MS"/>
          <w:lang w:val="en-US"/>
        </w:rPr>
      </w:pPr>
      <w:r>
        <w:rPr>
          <w:rStyle w:val="None"/>
          <w:rFonts w:eastAsia="Arial Unicode MS" w:cs="Arial Unicode MS"/>
        </w:rPr>
        <w:t>Mai mult decâ</w:t>
      </w:r>
      <w:r>
        <w:rPr>
          <w:rStyle w:val="None"/>
          <w:rFonts w:eastAsia="Arial Unicode MS" w:cs="Arial Unicode MS"/>
          <w:lang w:val="da-DK"/>
        </w:rPr>
        <w:t>t at</w:t>
      </w:r>
      <w:r>
        <w:rPr>
          <w:rStyle w:val="None"/>
          <w:rFonts w:eastAsia="Arial Unicode MS" w:cs="Arial Unicode MS"/>
        </w:rPr>
        <w:t>ât, Kohn aduce o critică solidă teoriei lui Baumrind și stilului democratic promovat ca fiind ideal, întrucât acesta nu este de fapt o alternativă la stilurile permisiv și autoritar, ci o variantă a celui autoritar, așa cum afirmă însăș</w:t>
      </w:r>
      <w:r>
        <w:rPr>
          <w:rStyle w:val="None"/>
          <w:rFonts w:eastAsia="Arial Unicode MS" w:cs="Arial Unicode MS"/>
          <w:lang w:val="da-DK"/>
        </w:rPr>
        <w:t xml:space="preserve">i Baumrind </w:t>
      </w:r>
      <w:r>
        <w:rPr>
          <w:rStyle w:val="None"/>
          <w:rFonts w:eastAsia="Arial Unicode MS" w:cs="Arial Unicode MS"/>
        </w:rPr>
        <w:t>într-o lucrare</w:t>
      </w:r>
      <w:r>
        <w:rPr>
          <w:rStyle w:val="None"/>
          <w:rFonts w:eastAsia="Arial Unicode MS" w:cs="Arial Unicode MS"/>
          <w:lang w:val="en-US"/>
        </w:rPr>
        <w:t>: “</w:t>
      </w:r>
      <w:r>
        <w:rPr>
          <w:rStyle w:val="None"/>
          <w:rFonts w:eastAsia="Arial Unicode MS" w:cs="Arial Unicode MS"/>
        </w:rPr>
        <w:t>nu este mai puțin axat pe putere decât stilul disciplinar al părinților autori</w:t>
      </w:r>
      <w:r>
        <w:rPr>
          <w:rStyle w:val="None"/>
          <w:rFonts w:eastAsia="Arial Unicode MS" w:cs="Arial Unicode MS"/>
          <w:lang w:val="en-US"/>
        </w:rPr>
        <w:t>t</w:t>
      </w:r>
      <w:r>
        <w:rPr>
          <w:rStyle w:val="None"/>
          <w:rFonts w:eastAsia="Arial Unicode MS" w:cs="Arial Unicode MS"/>
        </w:rPr>
        <w:t>ari.</w:t>
      </w:r>
      <w:r>
        <w:rPr>
          <w:rStyle w:val="None"/>
          <w:rFonts w:eastAsia="Arial Unicode MS" w:cs="Arial Unicode MS"/>
          <w:lang w:val="en-US"/>
        </w:rPr>
        <w:t xml:space="preserve">”(Baumrind </w:t>
      </w:r>
      <w:r>
        <w:rPr>
          <w:rStyle w:val="None"/>
          <w:rFonts w:eastAsia="Arial Unicode MS" w:cs="Arial Unicode MS"/>
          <w:i/>
          <w:iCs/>
          <w:lang w:val="en-US"/>
        </w:rPr>
        <w:t xml:space="preserve">apud </w:t>
      </w:r>
      <w:r>
        <w:rPr>
          <w:rStyle w:val="None"/>
          <w:rFonts w:eastAsia="Arial Unicode MS" w:cs="Arial Unicode MS"/>
          <w:lang w:val="en-US"/>
        </w:rPr>
        <w:t>Kohn,  2017, p. 74)</w:t>
      </w:r>
    </w:p>
    <w:p w:rsidR="008157EB" w:rsidRDefault="008157EB">
      <w:pPr>
        <w:pStyle w:val="Default"/>
        <w:rPr>
          <w:rStyle w:val="None"/>
        </w:rPr>
      </w:pPr>
    </w:p>
    <w:p w:rsidR="008157EB" w:rsidRDefault="008157EB">
      <w:pPr>
        <w:pStyle w:val="Default"/>
        <w:rPr>
          <w:rStyle w:val="None"/>
        </w:rPr>
      </w:pPr>
    </w:p>
    <w:p w:rsidR="004525CB" w:rsidRDefault="00C162FC">
      <w:pPr>
        <w:pStyle w:val="Default"/>
        <w:rPr>
          <w:rStyle w:val="None"/>
          <w:b/>
          <w:bCs/>
        </w:rPr>
      </w:pPr>
      <w:r>
        <w:rPr>
          <w:rStyle w:val="None"/>
          <w:rFonts w:eastAsia="Arial Unicode MS" w:cs="Arial Unicode MS"/>
          <w:b/>
          <w:bCs/>
          <w:i/>
          <w:iCs/>
        </w:rPr>
        <w:t>Parentingul de tip împreună</w:t>
      </w:r>
      <w:r>
        <w:rPr>
          <w:rStyle w:val="None"/>
          <w:rFonts w:eastAsia="Arial Unicode MS" w:cs="Arial Unicode MS"/>
          <w:b/>
          <w:bCs/>
          <w:i/>
          <w:iCs/>
          <w:lang w:val="it-IT"/>
        </w:rPr>
        <w:t>/necondi</w:t>
      </w:r>
      <w:r>
        <w:rPr>
          <w:rStyle w:val="None"/>
          <w:rFonts w:eastAsia="Arial Unicode MS" w:cs="Arial Unicode MS"/>
          <w:b/>
          <w:bCs/>
          <w:i/>
          <w:iCs/>
        </w:rPr>
        <w:t>ț</w:t>
      </w:r>
      <w:r>
        <w:rPr>
          <w:rStyle w:val="None"/>
          <w:rFonts w:eastAsia="Arial Unicode MS" w:cs="Arial Unicode MS"/>
          <w:b/>
          <w:bCs/>
          <w:i/>
          <w:iCs/>
          <w:lang w:val="it-IT"/>
        </w:rPr>
        <w:t>ionat</w:t>
      </w:r>
    </w:p>
    <w:p w:rsidR="004525CB" w:rsidRDefault="00C162FC">
      <w:pPr>
        <w:pStyle w:val="Default"/>
        <w:rPr>
          <w:rStyle w:val="None"/>
        </w:rPr>
      </w:pPr>
      <w:r>
        <w:rPr>
          <w:rStyle w:val="None"/>
          <w:b/>
          <w:bCs/>
        </w:rPr>
        <w:tab/>
      </w:r>
      <w:r>
        <w:rPr>
          <w:rStyle w:val="None"/>
          <w:rFonts w:eastAsia="Arial Unicode MS" w:cs="Arial Unicode MS"/>
          <w:lang w:val="en-US"/>
        </w:rPr>
        <w:t>Drept alternativ</w:t>
      </w:r>
      <w:r>
        <w:rPr>
          <w:rStyle w:val="None"/>
          <w:rFonts w:eastAsia="Arial Unicode MS" w:cs="Arial Unicode MS"/>
        </w:rPr>
        <w:t>ă la stilurile de parenting existente, Kohn formulează parentajul de tip împreună ce accentuează colaborarea, iubirea și rațiunea mai mult decât controlul și puterea.</w:t>
      </w:r>
      <w:r>
        <w:rPr>
          <w:rStyle w:val="None"/>
          <w:rFonts w:eastAsia="Arial Unicode MS" w:cs="Arial Unicode MS"/>
          <w:lang w:val="en-US"/>
        </w:rPr>
        <w:t>Acest tip de parentaj poate fi reg</w:t>
      </w:r>
      <w:r>
        <w:rPr>
          <w:rStyle w:val="None"/>
          <w:rFonts w:eastAsia="Arial Unicode MS" w:cs="Arial Unicode MS"/>
        </w:rPr>
        <w:t xml:space="preserve">ăsit de alți autori sub numele de </w:t>
      </w:r>
      <w:r>
        <w:rPr>
          <w:rStyle w:val="None"/>
          <w:rFonts w:eastAsia="Arial Unicode MS" w:cs="Arial Unicode MS"/>
          <w:lang w:val="en-US"/>
        </w:rPr>
        <w:t>“</w:t>
      </w:r>
      <w:r>
        <w:rPr>
          <w:rStyle w:val="None"/>
          <w:rFonts w:eastAsia="Arial Unicode MS" w:cs="Arial Unicode MS"/>
        </w:rPr>
        <w:t>receptiv</w:t>
      </w:r>
      <w:r>
        <w:rPr>
          <w:rStyle w:val="None"/>
          <w:rFonts w:eastAsia="Arial Unicode MS" w:cs="Arial Unicode MS"/>
          <w:lang w:val="en-US"/>
        </w:rPr>
        <w:t xml:space="preserve">”, </w:t>
      </w:r>
      <w:r>
        <w:rPr>
          <w:rStyle w:val="None"/>
          <w:rFonts w:eastAsia="Arial Unicode MS" w:cs="Arial Unicode MS"/>
        </w:rPr>
        <w:t xml:space="preserve"> </w:t>
      </w:r>
      <w:r>
        <w:rPr>
          <w:rStyle w:val="None"/>
          <w:rFonts w:eastAsia="Arial Unicode MS" w:cs="Arial Unicode MS"/>
          <w:lang w:val="en-US"/>
        </w:rPr>
        <w:t>“</w:t>
      </w:r>
      <w:r>
        <w:rPr>
          <w:rStyle w:val="None"/>
          <w:rFonts w:eastAsia="Arial Unicode MS" w:cs="Arial Unicode MS"/>
          <w:lang w:val="it-IT"/>
        </w:rPr>
        <w:t>empatic</w:t>
      </w:r>
      <w:r>
        <w:rPr>
          <w:rStyle w:val="None"/>
          <w:rFonts w:eastAsia="Arial Unicode MS" w:cs="Arial Unicode MS"/>
          <w:lang w:val="en-US"/>
        </w:rPr>
        <w:t>”</w:t>
      </w:r>
      <w:r>
        <w:rPr>
          <w:rStyle w:val="None"/>
          <w:rFonts w:eastAsia="Arial Unicode MS" w:cs="Arial Unicode MS"/>
        </w:rPr>
        <w:t xml:space="preserve"> sau </w:t>
      </w:r>
      <w:r>
        <w:rPr>
          <w:rStyle w:val="None"/>
          <w:rFonts w:eastAsia="Arial Unicode MS" w:cs="Arial Unicode MS"/>
          <w:lang w:val="en-US"/>
        </w:rPr>
        <w:t>“</w:t>
      </w:r>
      <w:r>
        <w:rPr>
          <w:rStyle w:val="None"/>
          <w:rFonts w:eastAsia="Arial Unicode MS" w:cs="Arial Unicode MS"/>
        </w:rPr>
        <w:t>de sprijin al independenței.</w:t>
      </w:r>
      <w:r>
        <w:rPr>
          <w:rStyle w:val="None"/>
          <w:rFonts w:eastAsia="Arial Unicode MS" w:cs="Arial Unicode MS"/>
          <w:lang w:val="en-US"/>
        </w:rPr>
        <w:t>(Kohn,2017, p. 75)</w:t>
      </w:r>
    </w:p>
    <w:p w:rsidR="004525CB" w:rsidRDefault="00C162FC">
      <w:pPr>
        <w:pStyle w:val="Default"/>
        <w:rPr>
          <w:rStyle w:val="None"/>
        </w:rPr>
      </w:pPr>
      <w:r>
        <w:rPr>
          <w:rStyle w:val="None"/>
          <w:rFonts w:eastAsia="Arial Unicode MS" w:cs="Arial Unicode MS"/>
        </w:rPr>
        <w:t>Prin parentajul împreună, copiii sunt acceptați necondiționat, sunt iubiți pentru ceea ce sunt și nu pentru ceea ce fac</w:t>
      </w:r>
      <w:r>
        <w:rPr>
          <w:rStyle w:val="None"/>
          <w:rFonts w:eastAsia="Arial Unicode MS" w:cs="Arial Unicode MS"/>
          <w:lang w:val="en-US"/>
        </w:rPr>
        <w:t xml:space="preserve">; au ocazia </w:t>
      </w:r>
      <w:r>
        <w:rPr>
          <w:rStyle w:val="None"/>
          <w:rFonts w:eastAsia="Arial Unicode MS" w:cs="Arial Unicode MS"/>
        </w:rPr>
        <w:t>în mod constant să ia decizii în problemele care îi privesc, părinții pun mai mult accent pe dorinț</w:t>
      </w:r>
      <w:r>
        <w:rPr>
          <w:rStyle w:val="None"/>
          <w:rFonts w:eastAsia="Arial Unicode MS" w:cs="Arial Unicode MS"/>
          <w:lang w:val="pt-PT"/>
        </w:rPr>
        <w:t xml:space="preserve">a de a </w:t>
      </w:r>
      <w:r>
        <w:rPr>
          <w:rStyle w:val="None"/>
          <w:rFonts w:eastAsia="Arial Unicode MS" w:cs="Arial Unicode MS"/>
        </w:rPr>
        <w:t>împlini nevoile copiilor și nu pe cea de a obține supunere lor. Totodată, părinții consideră comportamentul dificil al copiilor o ocazie de a învăța și de a rezolva problemele, nu o infracțiune ce trebuie supusă consecințelor și pedepselor</w:t>
      </w:r>
      <w:r>
        <w:rPr>
          <w:rStyle w:val="None"/>
          <w:rFonts w:eastAsia="Arial Unicode MS" w:cs="Arial Unicode MS"/>
          <w:lang w:val="en-US"/>
        </w:rPr>
        <w:t xml:space="preserve">; ei sunt </w:t>
      </w:r>
      <w:r>
        <w:rPr>
          <w:rStyle w:val="None"/>
          <w:rFonts w:eastAsia="Arial Unicode MS" w:cs="Arial Unicode MS"/>
          <w:lang w:val="es-ES_tradnl"/>
        </w:rPr>
        <w:t>interesa</w:t>
      </w:r>
      <w:r>
        <w:rPr>
          <w:rStyle w:val="None"/>
          <w:rFonts w:eastAsia="Arial Unicode MS" w:cs="Arial Unicode MS"/>
        </w:rPr>
        <w:t>ți să înț</w:t>
      </w:r>
      <w:r>
        <w:rPr>
          <w:rStyle w:val="None"/>
          <w:rFonts w:eastAsia="Arial Unicode MS" w:cs="Arial Unicode MS"/>
          <w:lang w:val="en-US"/>
        </w:rPr>
        <w:t>eleag</w:t>
      </w:r>
      <w:r>
        <w:rPr>
          <w:rStyle w:val="None"/>
          <w:rFonts w:eastAsia="Arial Unicode MS" w:cs="Arial Unicode MS"/>
        </w:rPr>
        <w:t xml:space="preserve">ă motivele și cauzele </w:t>
      </w:r>
      <w:r>
        <w:rPr>
          <w:rStyle w:val="None"/>
          <w:rFonts w:eastAsia="Arial Unicode MS" w:cs="Arial Unicode MS"/>
          <w:lang w:val="en-US"/>
        </w:rPr>
        <w:t>ce-l produc. (Kohn, 2017, pp. 74-75)</w:t>
      </w:r>
    </w:p>
    <w:p w:rsidR="004525CB" w:rsidRDefault="00C162FC">
      <w:pPr>
        <w:pStyle w:val="Default"/>
        <w:rPr>
          <w:rStyle w:val="None"/>
        </w:rPr>
      </w:pPr>
      <w:r>
        <w:rPr>
          <w:rStyle w:val="None"/>
          <w:rFonts w:eastAsia="Arial Unicode MS" w:cs="Arial Unicode MS"/>
        </w:rPr>
        <w:t>Conform studiilor desfășurate, acest stil s-a dovedit benefic. De exemplu,  copiii foarte mici erau mai receptivi la sugestiile părinților dacă aceștia le-au satisfăcut nevoile anterior. De asemenea, ei s-au dovedit a fi mai bine adaptați social și academic decât cei cu părinți dominatori. Un alt studiu pe adolescenți susț</w:t>
      </w:r>
      <w:r>
        <w:rPr>
          <w:rStyle w:val="None"/>
          <w:rFonts w:eastAsia="Arial Unicode MS" w:cs="Arial Unicode MS"/>
          <w:lang w:val="it-IT"/>
        </w:rPr>
        <w:t>ine c</w:t>
      </w:r>
      <w:r>
        <w:rPr>
          <w:rStyle w:val="None"/>
          <w:rFonts w:eastAsia="Arial Unicode MS" w:cs="Arial Unicode MS"/>
        </w:rPr>
        <w:t>ă cei ai că</w:t>
      </w:r>
      <w:r>
        <w:rPr>
          <w:rStyle w:val="None"/>
          <w:rFonts w:eastAsia="Arial Unicode MS" w:cs="Arial Unicode MS"/>
          <w:lang w:val="sv-SE"/>
        </w:rPr>
        <w:t>ror p</w:t>
      </w:r>
      <w:r>
        <w:rPr>
          <w:rStyle w:val="None"/>
          <w:rFonts w:eastAsia="Arial Unicode MS" w:cs="Arial Unicode MS"/>
        </w:rPr>
        <w:t>ărinți îi acceptau necondiționat erau mult mai sănătoș</w:t>
      </w:r>
      <w:r>
        <w:rPr>
          <w:rStyle w:val="None"/>
          <w:rFonts w:eastAsia="Arial Unicode MS" w:cs="Arial Unicode MS"/>
          <w:lang w:val="it-IT"/>
        </w:rPr>
        <w:t>i dec</w:t>
      </w:r>
      <w:r>
        <w:rPr>
          <w:rStyle w:val="None"/>
          <w:rFonts w:eastAsia="Arial Unicode MS" w:cs="Arial Unicode MS"/>
        </w:rPr>
        <w:t xml:space="preserve">ât cei cu părinți ce au folosit iubirea ca formă </w:t>
      </w:r>
      <w:r>
        <w:rPr>
          <w:rStyle w:val="None"/>
          <w:rFonts w:eastAsia="Arial Unicode MS" w:cs="Arial Unicode MS"/>
          <w:lang w:val="it-IT"/>
        </w:rPr>
        <w:t xml:space="preserve">de manipulare </w:t>
      </w:r>
      <w:r>
        <w:rPr>
          <w:rStyle w:val="None"/>
          <w:rFonts w:eastAsia="Arial Unicode MS" w:cs="Arial Unicode MS"/>
        </w:rPr>
        <w:t>ș</w:t>
      </w:r>
      <w:r>
        <w:rPr>
          <w:rStyle w:val="None"/>
          <w:rFonts w:eastAsia="Arial Unicode MS" w:cs="Arial Unicode MS"/>
          <w:lang w:val="it-IT"/>
        </w:rPr>
        <w:t>i condi</w:t>
      </w:r>
      <w:r>
        <w:rPr>
          <w:rStyle w:val="None"/>
          <w:rFonts w:eastAsia="Arial Unicode MS" w:cs="Arial Unicode MS"/>
        </w:rPr>
        <w:t>ț</w:t>
      </w:r>
      <w:r>
        <w:rPr>
          <w:rStyle w:val="None"/>
          <w:rFonts w:eastAsia="Arial Unicode MS" w:cs="Arial Unicode MS"/>
          <w:lang w:val="it-IT"/>
        </w:rPr>
        <w:t xml:space="preserve">ionare. (Kohn, </w:t>
      </w:r>
      <w:r>
        <w:rPr>
          <w:rStyle w:val="None"/>
          <w:rFonts w:eastAsia="Arial Unicode MS" w:cs="Arial Unicode MS"/>
        </w:rPr>
        <w:t>2017, pp. 75-76)</w:t>
      </w:r>
    </w:p>
    <w:p w:rsidR="004525CB" w:rsidRDefault="00C162FC">
      <w:pPr>
        <w:pStyle w:val="Default"/>
        <w:rPr>
          <w:rStyle w:val="None"/>
        </w:rPr>
      </w:pPr>
      <w:r>
        <w:rPr>
          <w:rStyle w:val="None"/>
          <w:rFonts w:eastAsia="Arial Unicode MS" w:cs="Arial Unicode MS"/>
          <w:lang w:val="de-DE"/>
        </w:rPr>
        <w:t>Kohn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parentajul împreuna nu trebuie asociat cu răsfăț, ideea fiind extrem de superficială. A fi responsiv la nevoile copilului, a-i alina plânsul și a-i permite să se împotrivească </w:t>
      </w:r>
      <w:r>
        <w:rPr>
          <w:rStyle w:val="None"/>
          <w:rFonts w:eastAsia="Arial Unicode MS" w:cs="Arial Unicode MS"/>
          <w:lang w:val="it-IT"/>
        </w:rPr>
        <w:t>denot</w:t>
      </w:r>
      <w:r>
        <w:rPr>
          <w:rStyle w:val="None"/>
          <w:rFonts w:eastAsia="Arial Unicode MS" w:cs="Arial Unicode MS"/>
        </w:rPr>
        <w:t>ă respect, nu răsfăț și formează adulți curajoși, independenți și capabili.</w:t>
      </w:r>
    </w:p>
    <w:p w:rsidR="004525CB" w:rsidRDefault="00C162FC">
      <w:pPr>
        <w:pStyle w:val="Default"/>
        <w:rPr>
          <w:rStyle w:val="None"/>
          <w:b/>
          <w:bCs/>
          <w:i/>
          <w:iCs/>
        </w:rPr>
      </w:pPr>
      <w:r>
        <w:rPr>
          <w:rStyle w:val="None"/>
          <w:rFonts w:eastAsia="Arial Unicode MS" w:cs="Arial Unicode MS"/>
          <w:b/>
          <w:bCs/>
          <w:i/>
          <w:iCs/>
          <w:lang w:val="en-US"/>
        </w:rPr>
        <w:t xml:space="preserve">Attachment parenting </w:t>
      </w:r>
    </w:p>
    <w:p w:rsidR="004525CB" w:rsidRDefault="00C162FC">
      <w:pPr>
        <w:pStyle w:val="Default"/>
        <w:rPr>
          <w:rStyle w:val="None"/>
        </w:rPr>
      </w:pPr>
      <w:r>
        <w:rPr>
          <w:rStyle w:val="None"/>
          <w:rFonts w:eastAsia="Arial Unicode MS" w:cs="Arial Unicode MS"/>
        </w:rPr>
        <w:tab/>
        <w:t>Întrucât am expus pe larg teoria atașamentului, în continuare voi prezenta și stilul de parenting bazat pe atașament, care cu toate că poartă același nume, are un autor diferit, precum și caracteristici proprii.</w:t>
      </w:r>
    </w:p>
    <w:p w:rsidR="004525CB" w:rsidRDefault="00C162FC">
      <w:pPr>
        <w:pStyle w:val="Default"/>
        <w:rPr>
          <w:rStyle w:val="None"/>
        </w:rPr>
      </w:pPr>
      <w:r>
        <w:rPr>
          <w:rStyle w:val="None"/>
        </w:rPr>
        <w:tab/>
      </w:r>
      <w:r>
        <w:rPr>
          <w:rStyle w:val="None"/>
          <w:rFonts w:eastAsia="Arial Unicode MS" w:cs="Arial Unicode MS"/>
          <w:i/>
          <w:iCs/>
          <w:lang w:val="en-US"/>
        </w:rPr>
        <w:t>Attachment parenting</w:t>
      </w:r>
      <w:r>
        <w:rPr>
          <w:rStyle w:val="None"/>
          <w:rFonts w:eastAsia="Arial Unicode MS" w:cs="Arial Unicode MS"/>
        </w:rPr>
        <w:t xml:space="preserve"> este o filosofie de parenting inventată de doctorul William Sears  (1993) și prezentată în cartea sa, </w:t>
      </w:r>
      <w:r>
        <w:rPr>
          <w:rStyle w:val="None"/>
          <w:rFonts w:eastAsia="Arial Unicode MS" w:cs="Arial Unicode MS"/>
          <w:i/>
          <w:iCs/>
          <w:lang w:val="en-US"/>
        </w:rPr>
        <w:t>The Baby Book</w:t>
      </w:r>
      <w:r>
        <w:rPr>
          <w:rStyle w:val="None"/>
          <w:rFonts w:eastAsia="Arial Unicode MS" w:cs="Arial Unicode MS"/>
        </w:rPr>
        <w:t>, ce promovează deopotrivă apropierea fizică și conexiunea emoțională sigură dintre bebeluș ș</w:t>
      </w:r>
      <w:r>
        <w:rPr>
          <w:rStyle w:val="None"/>
          <w:rFonts w:eastAsia="Arial Unicode MS" w:cs="Arial Unicode MS"/>
          <w:lang w:val="it-IT"/>
        </w:rPr>
        <w:t>i p</w:t>
      </w:r>
      <w:r>
        <w:rPr>
          <w:rStyle w:val="None"/>
          <w:rFonts w:eastAsia="Arial Unicode MS" w:cs="Arial Unicode MS"/>
        </w:rPr>
        <w:t>ărinții săi. La bază, filosofia se bazează pe revenirea la instinctele naturale privind îngrijirea sugarilor, scopul fiind construirea unui atașament securizant, rezultând la maturitate adulți independenți ș</w:t>
      </w:r>
      <w:r>
        <w:rPr>
          <w:rStyle w:val="None"/>
          <w:rFonts w:eastAsia="Arial Unicode MS" w:cs="Arial Unicode MS"/>
          <w:lang w:val="it-IT"/>
        </w:rPr>
        <w:t>i empatici.</w:t>
      </w:r>
      <w:r w:rsidR="003B21FC">
        <w:rPr>
          <w:rStyle w:val="None"/>
          <w:rFonts w:eastAsia="Arial Unicode MS" w:cs="Arial Unicode MS"/>
          <w:lang w:val="it-IT"/>
        </w:rPr>
        <w:t xml:space="preserve"> </w:t>
      </w:r>
      <w:r w:rsidR="003B21FC">
        <w:rPr>
          <w:rStyle w:val="None"/>
          <w:rFonts w:eastAsia="Arial Unicode MS" w:cs="Arial Unicode MS"/>
        </w:rPr>
        <w:t>(</w:t>
      </w:r>
      <w:hyperlink r:id="rId11" w:history="1">
        <w:r w:rsidR="003B21FC">
          <w:rPr>
            <w:rStyle w:val="Hyperlink0"/>
            <w:rFonts w:eastAsia="Arial Unicode MS" w:cs="Arial Unicode MS"/>
          </w:rPr>
          <w:t>http://www.attachmentparenting.org/principles/introduction</w:t>
        </w:r>
      </w:hyperlink>
      <w:r w:rsidR="003B21FC">
        <w:rPr>
          <w:rStyle w:val="None"/>
          <w:rFonts w:eastAsia="Arial Unicode MS" w:cs="Arial Unicode MS"/>
        </w:rPr>
        <w:t>)</w:t>
      </w:r>
    </w:p>
    <w:p w:rsidR="00E42B75" w:rsidRDefault="00C162FC">
      <w:pPr>
        <w:pStyle w:val="Default"/>
        <w:rPr>
          <w:rStyle w:val="None"/>
          <w:rFonts w:eastAsia="Arial Unicode MS" w:cs="Arial Unicode MS"/>
        </w:rPr>
      </w:pPr>
      <w:r>
        <w:rPr>
          <w:rStyle w:val="None"/>
          <w:rFonts w:eastAsia="Arial Unicode MS" w:cs="Arial Unicode MS"/>
          <w:i/>
          <w:iCs/>
          <w:lang w:val="en-US"/>
        </w:rPr>
        <w:t>Attachment parenting</w:t>
      </w:r>
      <w:r>
        <w:rPr>
          <w:rStyle w:val="None"/>
          <w:rFonts w:eastAsia="Arial Unicode MS" w:cs="Arial Unicode MS"/>
          <w:lang w:val="it-IT"/>
        </w:rPr>
        <w:t xml:space="preserve"> a c</w:t>
      </w:r>
      <w:r>
        <w:rPr>
          <w:rStyle w:val="None"/>
          <w:rFonts w:eastAsia="Arial Unicode MS" w:cs="Arial Unicode MS"/>
        </w:rPr>
        <w:t xml:space="preserve">âștigat repede popularitate, ceea ce a condus la contruirea unei organizații educaționale cu numele de Attachment Parenting International (API). </w:t>
      </w:r>
    </w:p>
    <w:p w:rsidR="004525CB" w:rsidRDefault="00C162FC">
      <w:pPr>
        <w:pStyle w:val="Default"/>
        <w:rPr>
          <w:rStyle w:val="None"/>
          <w:i/>
          <w:iCs/>
        </w:rPr>
      </w:pPr>
      <w:r>
        <w:rPr>
          <w:rStyle w:val="None"/>
          <w:rFonts w:eastAsia="Arial Unicode MS" w:cs="Arial Unicode MS"/>
        </w:rPr>
        <w:t xml:space="preserve">API a stabilit opt principii pe care se bazează </w:t>
      </w:r>
      <w:r>
        <w:rPr>
          <w:rStyle w:val="None"/>
          <w:rFonts w:eastAsia="Arial Unicode MS" w:cs="Arial Unicode MS"/>
          <w:i/>
          <w:iCs/>
          <w:lang w:val="en-US"/>
        </w:rPr>
        <w:t xml:space="preserve">attachment parenting: </w:t>
      </w:r>
      <w:r>
        <w:rPr>
          <w:rStyle w:val="None"/>
          <w:rFonts w:eastAsia="Arial Unicode MS" w:cs="Arial Unicode MS"/>
        </w:rPr>
        <w:t>(Bialik, 2012 p. 25)</w:t>
      </w:r>
    </w:p>
    <w:p w:rsidR="004525CB" w:rsidRDefault="00C162FC">
      <w:pPr>
        <w:pStyle w:val="Default"/>
        <w:numPr>
          <w:ilvl w:val="0"/>
          <w:numId w:val="8"/>
        </w:numPr>
      </w:pPr>
      <w:r>
        <w:t>Nașterea (pregătirea pentru naș</w:t>
      </w:r>
      <w:r>
        <w:rPr>
          <w:lang w:val="it-IT"/>
        </w:rPr>
        <w:t xml:space="preserve">tere </w:t>
      </w:r>
      <w:r>
        <w:t>și realizarea conexiunii la naștere)</w:t>
      </w:r>
    </w:p>
    <w:p w:rsidR="004525CB" w:rsidRDefault="00C162FC">
      <w:pPr>
        <w:pStyle w:val="Default"/>
        <w:numPr>
          <w:ilvl w:val="0"/>
          <w:numId w:val="8"/>
        </w:numPr>
      </w:pPr>
      <w:r>
        <w:t>Alăptarea la sân (laptele matern este hrana optimă pentru bebeluș)</w:t>
      </w:r>
    </w:p>
    <w:p w:rsidR="004525CB" w:rsidRDefault="00C162FC">
      <w:pPr>
        <w:pStyle w:val="Default"/>
        <w:numPr>
          <w:ilvl w:val="0"/>
          <w:numId w:val="8"/>
        </w:numPr>
      </w:pPr>
      <w:r>
        <w:t>Sensibilitate (a răspunde simțurilor copilului tău)</w:t>
      </w:r>
    </w:p>
    <w:p w:rsidR="004525CB" w:rsidRDefault="00C162FC">
      <w:pPr>
        <w:pStyle w:val="Default"/>
        <w:numPr>
          <w:ilvl w:val="0"/>
          <w:numId w:val="8"/>
        </w:numPr>
      </w:pPr>
      <w:r>
        <w:t>Crearea unei legături prin atingerile fizice (folosirea contactului fizic prin purtarea bebelușului, masarea, ținerea în brațe)</w:t>
      </w:r>
    </w:p>
    <w:p w:rsidR="004525CB" w:rsidRDefault="00C162FC">
      <w:pPr>
        <w:pStyle w:val="Default"/>
        <w:numPr>
          <w:ilvl w:val="0"/>
          <w:numId w:val="8"/>
        </w:numPr>
      </w:pPr>
      <w:r>
        <w:t>Somn (fii alături de bebeluș și noaptea și ia în considerare dormitul împreuna)</w:t>
      </w:r>
    </w:p>
    <w:p w:rsidR="004525CB" w:rsidRDefault="00C162FC">
      <w:pPr>
        <w:pStyle w:val="Default"/>
        <w:numPr>
          <w:ilvl w:val="0"/>
          <w:numId w:val="8"/>
        </w:numPr>
      </w:pPr>
      <w:r>
        <w:t>Prezență (asigură o prezență constantă î</w:t>
      </w:r>
      <w:r>
        <w:rPr>
          <w:lang w:val="it-IT"/>
        </w:rPr>
        <w:t>n via</w:t>
      </w:r>
      <w:r>
        <w:t>ța copilului)</w:t>
      </w:r>
    </w:p>
    <w:p w:rsidR="004525CB" w:rsidRDefault="00C162FC">
      <w:pPr>
        <w:pStyle w:val="Default"/>
        <w:numPr>
          <w:ilvl w:val="0"/>
          <w:numId w:val="8"/>
        </w:numPr>
      </w:pPr>
      <w:r>
        <w:t>Blândețe (folosirea disciplinei pozitive și evitarea pedepselor corporale)</w:t>
      </w:r>
    </w:p>
    <w:p w:rsidR="004525CB" w:rsidRDefault="00C162FC">
      <w:pPr>
        <w:pStyle w:val="Default"/>
        <w:numPr>
          <w:ilvl w:val="0"/>
          <w:numId w:val="8"/>
        </w:numPr>
      </w:pPr>
      <w:r>
        <w:t>Echilibru (menținerea unui echilibru între nevoile părinților și cele ale bebelușului)</w:t>
      </w:r>
    </w:p>
    <w:p w:rsidR="004525CB" w:rsidRDefault="00C162FC">
      <w:pPr>
        <w:pStyle w:val="Default"/>
        <w:rPr>
          <w:rStyle w:val="None"/>
        </w:rPr>
      </w:pPr>
      <w:r>
        <w:tab/>
      </w:r>
      <w:r>
        <w:rPr>
          <w:rStyle w:val="None"/>
          <w:rFonts w:eastAsia="Arial Unicode MS" w:cs="Arial Unicode MS"/>
        </w:rPr>
        <w:t>Cu toate că își are bazele în teoria atașamentului, attachment parenting susține o serie de  elemente proprii, precum</w:t>
      </w:r>
      <w:r>
        <w:rPr>
          <w:rStyle w:val="None"/>
          <w:rFonts w:eastAsia="Arial Unicode MS" w:cs="Arial Unicode MS"/>
          <w:lang w:val="en-US"/>
        </w:rPr>
        <w:t xml:space="preserve">: </w:t>
      </w:r>
      <w:r>
        <w:rPr>
          <w:rStyle w:val="None"/>
          <w:rFonts w:eastAsia="Arial Unicode MS" w:cs="Arial Unicode MS"/>
        </w:rPr>
        <w:t>alăptarea, conexiunea la naștere, babywearing (purtarea bebelușilor) ș</w:t>
      </w:r>
      <w:r>
        <w:rPr>
          <w:rStyle w:val="None"/>
          <w:rFonts w:eastAsia="Arial Unicode MS" w:cs="Arial Unicode MS"/>
          <w:lang w:val="en-US"/>
        </w:rPr>
        <w:t xml:space="preserve">i co-sleepingul (dormitul </w:t>
      </w:r>
      <w:r>
        <w:rPr>
          <w:rStyle w:val="None"/>
          <w:rFonts w:eastAsia="Arial Unicode MS" w:cs="Arial Unicode MS"/>
        </w:rPr>
        <w:t>împreuna)</w:t>
      </w:r>
      <w:r>
        <w:rPr>
          <w:rStyle w:val="None"/>
          <w:rFonts w:eastAsia="Arial Unicode MS" w:cs="Arial Unicode MS"/>
          <w:lang w:val="en-US"/>
        </w:rPr>
        <w:t>; elemente ce nu au fost niciodat</w:t>
      </w:r>
      <w:r>
        <w:rPr>
          <w:rStyle w:val="None"/>
          <w:rFonts w:eastAsia="Arial Unicode MS" w:cs="Arial Unicode MS"/>
        </w:rPr>
        <w:t>ă menț</w:t>
      </w:r>
      <w:r>
        <w:rPr>
          <w:rStyle w:val="None"/>
          <w:rFonts w:eastAsia="Arial Unicode MS" w:cs="Arial Unicode MS"/>
          <w:lang w:val="it-IT"/>
        </w:rPr>
        <w:t xml:space="preserve">ionate </w:t>
      </w:r>
    </w:p>
    <w:p w:rsidR="004525CB" w:rsidRDefault="00C162FC" w:rsidP="009534AE">
      <w:pPr>
        <w:pStyle w:val="Default"/>
        <w:rPr>
          <w:rStyle w:val="None"/>
        </w:rPr>
      </w:pPr>
      <w:r>
        <w:rPr>
          <w:rStyle w:val="None"/>
          <w:rFonts w:eastAsia="Arial Unicode MS" w:cs="Arial Unicode MS"/>
        </w:rPr>
        <w:t xml:space="preserve">în cercetarea lui Bowlby ca fiind necesare pentru construirea unui atașament securizant.       </w:t>
      </w:r>
    </w:p>
    <w:p w:rsidR="004525CB" w:rsidRDefault="00C162FC">
      <w:pPr>
        <w:pStyle w:val="Titre3"/>
        <w:rPr>
          <w:rStyle w:val="None"/>
          <w:rFonts w:ascii="Times New Roman" w:eastAsia="Times New Roman" w:hAnsi="Times New Roman" w:cs="Times New Roman"/>
        </w:rPr>
      </w:pPr>
      <w:bookmarkStart w:id="27" w:name="_Toc8"/>
      <w:bookmarkStart w:id="28" w:name="_Toc19225535"/>
      <w:r>
        <w:rPr>
          <w:rStyle w:val="None"/>
          <w:rFonts w:ascii="Times New Roman" w:hAnsi="Times New Roman"/>
        </w:rPr>
        <w:t xml:space="preserve">2.3. </w:t>
      </w:r>
      <w:r>
        <w:rPr>
          <w:rStyle w:val="None"/>
          <w:rFonts w:ascii="Times New Roman" w:hAnsi="Times New Roman"/>
          <w:i/>
          <w:iCs/>
          <w:lang w:val="en-US"/>
        </w:rPr>
        <w:t>Babywearing</w:t>
      </w:r>
      <w:bookmarkEnd w:id="27"/>
      <w:bookmarkEnd w:id="28"/>
    </w:p>
    <w:p w:rsidR="004525CB" w:rsidRDefault="004525CB">
      <w:pPr>
        <w:pStyle w:val="Body"/>
        <w:rPr>
          <w:rStyle w:val="None"/>
          <w:b/>
          <w:bCs/>
          <w:sz w:val="28"/>
          <w:szCs w:val="28"/>
        </w:rPr>
      </w:pPr>
    </w:p>
    <w:p w:rsidR="004525CB" w:rsidRDefault="00C162FC">
      <w:pPr>
        <w:pStyle w:val="Default"/>
        <w:rPr>
          <w:rStyle w:val="None"/>
        </w:rPr>
      </w:pPr>
      <w:r>
        <w:rPr>
          <w:rStyle w:val="None"/>
          <w:rFonts w:eastAsia="Arial Unicode MS" w:cs="Arial Unicode MS"/>
          <w:lang w:val="de-DE"/>
        </w:rPr>
        <w:t>Men</w:t>
      </w:r>
      <w:r>
        <w:rPr>
          <w:rStyle w:val="None"/>
          <w:rFonts w:eastAsia="Arial Unicode MS" w:cs="Arial Unicode MS"/>
        </w:rPr>
        <w:t>ț</w:t>
      </w:r>
      <w:r>
        <w:rPr>
          <w:rStyle w:val="None"/>
          <w:rFonts w:eastAsia="Arial Unicode MS" w:cs="Arial Unicode MS"/>
          <w:lang w:val="pt-PT"/>
        </w:rPr>
        <w:t>ionam c</w:t>
      </w:r>
      <w:r>
        <w:rPr>
          <w:rStyle w:val="None"/>
          <w:rFonts w:eastAsia="Arial Unicode MS" w:cs="Arial Unicode MS"/>
        </w:rPr>
        <w:t xml:space="preserve">ă unul din principiile API este </w:t>
      </w:r>
      <w:r>
        <w:rPr>
          <w:rStyle w:val="None"/>
          <w:rFonts w:eastAsia="Arial Unicode MS" w:cs="Arial Unicode MS"/>
          <w:i/>
          <w:iCs/>
          <w:lang w:val="en-US"/>
        </w:rPr>
        <w:t>babywearing</w:t>
      </w:r>
      <w:r>
        <w:rPr>
          <w:rStyle w:val="None"/>
          <w:rFonts w:eastAsia="Arial Unicode MS" w:cs="Arial Unicode MS"/>
        </w:rPr>
        <w:t>-ul (purtarea bebelușilor).</w:t>
      </w:r>
    </w:p>
    <w:p w:rsidR="004525CB" w:rsidRDefault="00C162FC">
      <w:pPr>
        <w:pStyle w:val="Default"/>
        <w:rPr>
          <w:rStyle w:val="None"/>
        </w:rPr>
      </w:pPr>
      <w:r>
        <w:rPr>
          <w:rStyle w:val="None"/>
        </w:rPr>
        <w:tab/>
      </w:r>
      <w:r>
        <w:rPr>
          <w:rStyle w:val="None"/>
          <w:rFonts w:eastAsia="Arial Unicode MS" w:cs="Arial Unicode MS"/>
          <w:i/>
          <w:iCs/>
          <w:lang w:val="en-US"/>
        </w:rPr>
        <w:t>Babywearing</w:t>
      </w:r>
      <w:r>
        <w:rPr>
          <w:rStyle w:val="None"/>
          <w:rFonts w:eastAsia="Arial Unicode MS" w:cs="Arial Unicode MS"/>
        </w:rPr>
        <w:t xml:space="preserve">-ul este </w:t>
      </w:r>
      <w:r>
        <w:rPr>
          <w:rStyle w:val="None"/>
          <w:rFonts w:eastAsia="Arial Unicode MS" w:cs="Arial Unicode MS"/>
          <w:lang w:val="en-US"/>
        </w:rPr>
        <w:t>“</w:t>
      </w:r>
      <w:r>
        <w:rPr>
          <w:rStyle w:val="None"/>
          <w:rFonts w:eastAsia="Arial Unicode MS" w:cs="Arial Unicode MS"/>
        </w:rPr>
        <w:t>un termen general pentru ținerea copilului aproape de trupul tău, într-un sistem de purtare care îț</w:t>
      </w:r>
      <w:r>
        <w:rPr>
          <w:rStyle w:val="None"/>
          <w:rFonts w:eastAsia="Arial Unicode MS" w:cs="Arial Unicode MS"/>
          <w:lang w:val="es-ES_tradnl"/>
        </w:rPr>
        <w:t>i las</w:t>
      </w:r>
      <w:r>
        <w:rPr>
          <w:rStyle w:val="None"/>
          <w:rFonts w:eastAsia="Arial Unicode MS" w:cs="Arial Unicode MS"/>
        </w:rPr>
        <w:t>ă mâinile libere.</w:t>
      </w:r>
      <w:r>
        <w:rPr>
          <w:rStyle w:val="None"/>
          <w:rFonts w:eastAsia="Arial Unicode MS" w:cs="Arial Unicode MS"/>
          <w:lang w:val="en-US"/>
        </w:rPr>
        <w:t>” (Bialik, 2012, p. 100)</w:t>
      </w:r>
    </w:p>
    <w:p w:rsidR="004525CB" w:rsidRDefault="00C162FC">
      <w:pPr>
        <w:pStyle w:val="Default"/>
        <w:rPr>
          <w:rStyle w:val="None"/>
        </w:rPr>
      </w:pPr>
      <w:r>
        <w:rPr>
          <w:rStyle w:val="None"/>
          <w:rFonts w:eastAsia="Arial Unicode MS" w:cs="Arial Unicode MS"/>
          <w:lang w:val="en-US"/>
        </w:rPr>
        <w:t>Cu toate c</w:t>
      </w:r>
      <w:r>
        <w:rPr>
          <w:rStyle w:val="None"/>
          <w:rFonts w:eastAsia="Arial Unicode MS" w:cs="Arial Unicode MS"/>
        </w:rPr>
        <w:t xml:space="preserve">ă acum pare o modă, ea nu este nicidecum o practică nouă. </w:t>
      </w:r>
    </w:p>
    <w:p w:rsidR="004525CB" w:rsidRDefault="00C162FC">
      <w:pPr>
        <w:pStyle w:val="Default"/>
        <w:rPr>
          <w:rStyle w:val="None"/>
        </w:rPr>
      </w:pPr>
      <w:r>
        <w:rPr>
          <w:rStyle w:val="None"/>
          <w:rFonts w:eastAsia="Arial Unicode MS" w:cs="Arial Unicode MS"/>
        </w:rPr>
        <w:t xml:space="preserve">Încă din cele mai vechi timpuri, femeile din diferite triburi își purtau copiii în sisteme făcute  din materiale naturale (coji de copaci, frunze, piei de animale) și astfel le asigurau hrana continuă, siguranță și totodată puteau lucra pe câmp. </w:t>
      </w:r>
    </w:p>
    <w:p w:rsidR="004525CB" w:rsidRDefault="00C162FC">
      <w:pPr>
        <w:pStyle w:val="Default"/>
        <w:rPr>
          <w:rStyle w:val="None"/>
        </w:rPr>
      </w:pPr>
      <w:r>
        <w:rPr>
          <w:rStyle w:val="None"/>
        </w:rPr>
        <w:tab/>
      </w:r>
      <w:r>
        <w:rPr>
          <w:rStyle w:val="None"/>
          <w:rFonts w:eastAsia="Arial Unicode MS" w:cs="Arial Unicode MS"/>
        </w:rPr>
        <w:t>Mai târziu, câ</w:t>
      </w:r>
      <w:r>
        <w:rPr>
          <w:rStyle w:val="None"/>
          <w:rFonts w:eastAsia="Arial Unicode MS" w:cs="Arial Unicode MS"/>
          <w:lang w:val="en-US"/>
        </w:rPr>
        <w:t xml:space="preserve">nd </w:t>
      </w:r>
      <w:r>
        <w:rPr>
          <w:rStyle w:val="None"/>
          <w:rFonts w:eastAsia="Arial Unicode MS" w:cs="Arial Unicode MS"/>
        </w:rPr>
        <w:t>țesutul a devenit o pratică obișnuită, sistemele de purtare erau reprezentate de bucăți de pâ</w:t>
      </w:r>
      <w:r>
        <w:rPr>
          <w:rStyle w:val="None"/>
          <w:rFonts w:eastAsia="Arial Unicode MS" w:cs="Arial Unicode MS"/>
          <w:lang w:val="it-IT"/>
        </w:rPr>
        <w:t>nz</w:t>
      </w:r>
      <w:r>
        <w:rPr>
          <w:rStyle w:val="None"/>
          <w:rFonts w:eastAsia="Arial Unicode MS" w:cs="Arial Unicode MS"/>
        </w:rPr>
        <w:t xml:space="preserve">ă pe care adulții le legau de ei. Practică nu este specifică doar triburilor africane, ci de culturile de pe întreg globul care au dezvoltat metode specifice. În Africa sistemele poartă numele de kanga și kitenge și făceau parte din țesătura de rochie folosită </w:t>
      </w:r>
      <w:r>
        <w:rPr>
          <w:rStyle w:val="None"/>
          <w:rFonts w:eastAsia="Arial Unicode MS" w:cs="Arial Unicode MS"/>
          <w:lang w:val="it-IT"/>
        </w:rPr>
        <w:t xml:space="preserve">ca un </w:t>
      </w:r>
      <w:r>
        <w:rPr>
          <w:rStyle w:val="None"/>
          <w:rFonts w:eastAsia="Arial Unicode MS" w:cs="Arial Unicode MS"/>
        </w:rPr>
        <w:t>ș</w:t>
      </w:r>
      <w:r>
        <w:rPr>
          <w:rStyle w:val="None"/>
          <w:rFonts w:eastAsia="Arial Unicode MS" w:cs="Arial Unicode MS"/>
          <w:lang w:val="nl-NL"/>
        </w:rPr>
        <w:t xml:space="preserve">ort, </w:t>
      </w:r>
      <w:r>
        <w:rPr>
          <w:rStyle w:val="None"/>
          <w:rFonts w:eastAsia="Arial Unicode MS" w:cs="Arial Unicode MS"/>
        </w:rPr>
        <w:t>în Papua Noua Guinee sunt folosite niș</w:t>
      </w:r>
      <w:r>
        <w:rPr>
          <w:rStyle w:val="None"/>
          <w:rFonts w:eastAsia="Arial Unicode MS" w:cs="Arial Unicode MS"/>
          <w:lang w:val="it-IT"/>
        </w:rPr>
        <w:t>te n</w:t>
      </w:r>
      <w:r>
        <w:rPr>
          <w:rStyle w:val="None"/>
          <w:rFonts w:eastAsia="Arial Unicode MS" w:cs="Arial Unicode MS"/>
        </w:rPr>
        <w:t>ăvoade drapate peste capul părintelui, în Mexic se folosește rebozo-ul, în India sunt populare eșarfele legate de sari-ul femeilor si coșurile de ră</w:t>
      </w:r>
      <w:r>
        <w:rPr>
          <w:rStyle w:val="None"/>
          <w:rFonts w:eastAsia="Arial Unicode MS" w:cs="Arial Unicode MS"/>
          <w:lang w:val="it-IT"/>
        </w:rPr>
        <w:t>chit</w:t>
      </w:r>
      <w:r>
        <w:rPr>
          <w:rStyle w:val="None"/>
          <w:rFonts w:eastAsia="Arial Unicode MS" w:cs="Arial Unicode MS"/>
        </w:rPr>
        <w:t>ă iar în Asia sunt întâ</w:t>
      </w:r>
      <w:r>
        <w:rPr>
          <w:rStyle w:val="None"/>
          <w:rFonts w:eastAsia="Arial Unicode MS" w:cs="Arial Unicode MS"/>
          <w:lang w:val="it-IT"/>
        </w:rPr>
        <w:t>nite e</w:t>
      </w:r>
      <w:r>
        <w:rPr>
          <w:rStyle w:val="None"/>
          <w:rFonts w:eastAsia="Arial Unicode MS" w:cs="Arial Unicode MS"/>
        </w:rPr>
        <w:t>șarfele brodate din mătase. (</w:t>
      </w:r>
      <w:hyperlink r:id="rId12" w:history="1">
        <w:r>
          <w:rPr>
            <w:rStyle w:val="Hyperlink0"/>
            <w:rFonts w:eastAsia="Arial Unicode MS" w:cs="Arial Unicode MS"/>
          </w:rPr>
          <w:t>https://www.babywearing.co.uk/the-history-of-babywearing/</w:t>
        </w:r>
      </w:hyperlink>
      <w:r>
        <w:rPr>
          <w:rStyle w:val="None"/>
          <w:rFonts w:eastAsia="Arial Unicode MS" w:cs="Arial Unicode MS"/>
        </w:rPr>
        <w:t xml:space="preserve">) </w:t>
      </w:r>
    </w:p>
    <w:p w:rsidR="004525CB" w:rsidRDefault="00C162FC">
      <w:pPr>
        <w:pStyle w:val="Default"/>
        <w:rPr>
          <w:rStyle w:val="None"/>
        </w:rPr>
      </w:pPr>
      <w:r>
        <w:rPr>
          <w:rStyle w:val="None"/>
        </w:rPr>
        <w:tab/>
      </w:r>
      <w:r>
        <w:rPr>
          <w:rStyle w:val="None"/>
          <w:rFonts w:eastAsia="Arial Unicode MS" w:cs="Arial Unicode MS"/>
        </w:rPr>
        <w:t xml:space="preserve">În prezent au fost create o mulține de sisteme de purtare care să </w:t>
      </w:r>
      <w:r>
        <w:rPr>
          <w:rStyle w:val="None"/>
          <w:rFonts w:eastAsia="Arial Unicode MS" w:cs="Arial Unicode MS"/>
          <w:lang w:val="pt-PT"/>
        </w:rPr>
        <w:t>satisfac</w:t>
      </w:r>
      <w:r>
        <w:rPr>
          <w:rStyle w:val="None"/>
          <w:rFonts w:eastAsia="Arial Unicode MS" w:cs="Arial Unicode MS"/>
        </w:rPr>
        <w:t xml:space="preserve">ă preferințelor tuturor părinților. Cele mai cunoscute sunt wrap-ul, SSC-ul și sling-ul cu inele. În </w:t>
      </w:r>
      <w:r>
        <w:rPr>
          <w:rStyle w:val="None"/>
          <w:rFonts w:eastAsia="Arial Unicode MS" w:cs="Arial Unicode MS"/>
          <w:b/>
          <w:bCs/>
        </w:rPr>
        <w:t xml:space="preserve">Figurile 1-6 </w:t>
      </w:r>
      <w:r>
        <w:rPr>
          <w:rStyle w:val="None"/>
          <w:rFonts w:eastAsia="Arial Unicode MS" w:cs="Arial Unicode MS"/>
        </w:rPr>
        <w:t>din Anexe am ilustrat exemple de sisteme de purtare din întreaga lume.</w:t>
      </w:r>
    </w:p>
    <w:p w:rsidR="004525CB" w:rsidRDefault="00C162FC">
      <w:pPr>
        <w:pStyle w:val="Default"/>
        <w:rPr>
          <w:rStyle w:val="None"/>
        </w:rPr>
      </w:pPr>
      <w:r>
        <w:rPr>
          <w:rStyle w:val="None"/>
          <w:rFonts w:eastAsia="Arial Unicode MS" w:cs="Arial Unicode MS"/>
        </w:rPr>
        <w:t>Obiceiul purtării bebelușilor a devenit o practică obișnuită a zilelor noastre, pe de o parte fiind î</w:t>
      </w:r>
      <w:r>
        <w:rPr>
          <w:rStyle w:val="None"/>
          <w:rFonts w:eastAsia="Arial Unicode MS" w:cs="Arial Unicode MS"/>
          <w:lang w:val="es-ES_tradnl"/>
        </w:rPr>
        <w:t>nfluen</w:t>
      </w:r>
      <w:r>
        <w:rPr>
          <w:rStyle w:val="None"/>
          <w:rFonts w:eastAsia="Arial Unicode MS" w:cs="Arial Unicode MS"/>
        </w:rPr>
        <w:t xml:space="preserve">țată de practica </w:t>
      </w:r>
      <w:r>
        <w:rPr>
          <w:rStyle w:val="None"/>
          <w:rFonts w:eastAsia="Arial Unicode MS" w:cs="Arial Unicode MS"/>
          <w:i/>
          <w:iCs/>
        </w:rPr>
        <w:t>attachemnt parenting</w:t>
      </w:r>
      <w:r>
        <w:rPr>
          <w:rStyle w:val="None"/>
          <w:rFonts w:eastAsia="Arial Unicode MS" w:cs="Arial Unicode MS"/>
        </w:rPr>
        <w:t xml:space="preserve"> ce susț</w:t>
      </w:r>
      <w:r>
        <w:rPr>
          <w:rStyle w:val="None"/>
          <w:rFonts w:eastAsia="Arial Unicode MS" w:cs="Arial Unicode MS"/>
          <w:lang w:val="it-IT"/>
        </w:rPr>
        <w:t>ine c</w:t>
      </w:r>
      <w:r>
        <w:rPr>
          <w:rStyle w:val="None"/>
          <w:rFonts w:eastAsia="Arial Unicode MS" w:cs="Arial Unicode MS"/>
        </w:rPr>
        <w:t xml:space="preserve">ă bebelușii au o perioadă </w:t>
      </w:r>
      <w:r>
        <w:rPr>
          <w:rStyle w:val="None"/>
          <w:rFonts w:eastAsia="Arial Unicode MS" w:cs="Arial Unicode MS"/>
          <w:lang w:val="it-IT"/>
        </w:rPr>
        <w:t>natural</w:t>
      </w:r>
      <w:r>
        <w:rPr>
          <w:rStyle w:val="None"/>
          <w:rFonts w:eastAsia="Arial Unicode MS" w:cs="Arial Unicode MS"/>
        </w:rPr>
        <w:t>ă în care locul lor preferat este în brațele mamei și pe de altă parte pentru ca este o practică utilă ce le permite părinților să facă și alte activități în timp ce-și poartă bebeluș</w:t>
      </w:r>
      <w:r>
        <w:rPr>
          <w:rStyle w:val="None"/>
          <w:rFonts w:eastAsia="Arial Unicode MS" w:cs="Arial Unicode MS"/>
          <w:lang w:val="pt-PT"/>
        </w:rPr>
        <w:t>ul.</w:t>
      </w:r>
    </w:p>
    <w:p w:rsidR="004525CB" w:rsidRDefault="00C162FC">
      <w:pPr>
        <w:pStyle w:val="Default"/>
        <w:rPr>
          <w:rStyle w:val="None"/>
        </w:rPr>
      </w:pPr>
      <w:r>
        <w:rPr>
          <w:rStyle w:val="None"/>
          <w:rFonts w:eastAsia="Arial Unicode MS" w:cs="Arial Unicode MS"/>
          <w:lang w:val="en-US"/>
        </w:rPr>
        <w:t>Mai mult dec</w:t>
      </w:r>
      <w:r>
        <w:rPr>
          <w:rStyle w:val="None"/>
          <w:rFonts w:eastAsia="Arial Unicode MS" w:cs="Arial Unicode MS"/>
        </w:rPr>
        <w:t>â</w:t>
      </w:r>
      <w:r>
        <w:rPr>
          <w:rStyle w:val="None"/>
          <w:rFonts w:eastAsia="Arial Unicode MS" w:cs="Arial Unicode MS"/>
          <w:lang w:val="da-DK"/>
        </w:rPr>
        <w:t>t at</w:t>
      </w:r>
      <w:r>
        <w:rPr>
          <w:rStyle w:val="None"/>
          <w:rFonts w:eastAsia="Arial Unicode MS" w:cs="Arial Unicode MS"/>
        </w:rPr>
        <w:t>ât, studiile efectuate arată urmatoarele beneficii ale purtării bebelușilor</w:t>
      </w:r>
      <w:r>
        <w:rPr>
          <w:rStyle w:val="None"/>
          <w:rFonts w:eastAsia="Arial Unicode MS" w:cs="Arial Unicode MS"/>
          <w:lang w:val="en-US"/>
        </w:rPr>
        <w:t>:</w:t>
      </w:r>
      <w:r>
        <w:rPr>
          <w:rStyle w:val="None"/>
          <w:rFonts w:eastAsia="Arial Unicode MS" w:cs="Arial Unicode MS"/>
        </w:rPr>
        <w:t xml:space="preserve"> (</w:t>
      </w:r>
      <w:hyperlink r:id="rId13" w:history="1">
        <w:r>
          <w:rPr>
            <w:rStyle w:val="Hyperlink0"/>
            <w:rFonts w:eastAsia="Arial Unicode MS" w:cs="Arial Unicode MS"/>
          </w:rPr>
          <w:t>http://www.oxfordslinglibrary.co.uk/hire-info/faq/all-about-babywearing/</w:t>
        </w:r>
      </w:hyperlink>
      <w:r>
        <w:rPr>
          <w:rStyle w:val="None"/>
          <w:rFonts w:eastAsia="Arial Unicode MS" w:cs="Arial Unicode MS"/>
        </w:rPr>
        <w:t>)</w:t>
      </w:r>
    </w:p>
    <w:p w:rsidR="004525CB" w:rsidRDefault="00C162FC">
      <w:pPr>
        <w:pStyle w:val="Default"/>
        <w:numPr>
          <w:ilvl w:val="0"/>
          <w:numId w:val="4"/>
        </w:numPr>
        <w:rPr>
          <w:lang w:val="de-DE"/>
        </w:rPr>
      </w:pPr>
      <w:r>
        <w:rPr>
          <w:rStyle w:val="None"/>
          <w:lang w:val="de-DE"/>
        </w:rPr>
        <w:t>Bebelu</w:t>
      </w:r>
      <w:r>
        <w:t xml:space="preserve">şii purtaţi </w:t>
      </w:r>
      <w:r>
        <w:rPr>
          <w:rStyle w:val="None"/>
          <w:i/>
          <w:iCs/>
        </w:rPr>
        <w:t>plâng mai puţin</w:t>
      </w:r>
      <w:r>
        <w:rPr>
          <w:rStyle w:val="None"/>
          <w:lang w:val="en-US"/>
        </w:rPr>
        <w:t xml:space="preserve">: </w:t>
      </w:r>
      <w:r>
        <w:t>lucru</w:t>
      </w:r>
      <w:r>
        <w:rPr>
          <w:rStyle w:val="None"/>
          <w:lang w:val="en-US"/>
        </w:rPr>
        <w:t xml:space="preserve"> </w:t>
      </w:r>
      <w:r>
        <w:t>confirmat de studiul din 1981 al lui Hunziker şi Barr: copiii purtaţi doar 2 ore în plus pe zi plâ</w:t>
      </w:r>
      <w:r>
        <w:rPr>
          <w:rStyle w:val="None"/>
          <w:lang w:val="en-US"/>
        </w:rPr>
        <w:t xml:space="preserve">ng, </w:t>
      </w:r>
      <w:r>
        <w:t>în medie, cu 43% mai puţin în timpul unei zile şi cu 52% mai putin la orele serii.</w:t>
      </w:r>
    </w:p>
    <w:p w:rsidR="004525CB" w:rsidRDefault="00C162FC">
      <w:pPr>
        <w:pStyle w:val="Default"/>
        <w:numPr>
          <w:ilvl w:val="0"/>
          <w:numId w:val="4"/>
        </w:numPr>
      </w:pPr>
      <w:r>
        <w:t>Dezvoltare mentală</w:t>
      </w:r>
      <w:r>
        <w:rPr>
          <w:rStyle w:val="None"/>
          <w:lang w:val="en-US"/>
        </w:rPr>
        <w:t xml:space="preserve">: </w:t>
      </w:r>
      <w:r>
        <w:t>poziţia lipit de pieptul mamei ajută bebeluşul să se relaxeze, s</w:t>
      </w:r>
      <w:r>
        <w:rPr>
          <w:rStyle w:val="None"/>
          <w:i/>
          <w:iCs/>
          <w:lang w:val="it-IT"/>
        </w:rPr>
        <w:t>tare idel</w:t>
      </w:r>
      <w:r>
        <w:rPr>
          <w:rStyle w:val="None"/>
          <w:i/>
          <w:iCs/>
        </w:rPr>
        <w:t>ă pentru a învăța</w:t>
      </w:r>
      <w:r>
        <w:t>. Fiind implicat î</w:t>
      </w:r>
      <w:r>
        <w:rPr>
          <w:lang w:val="it-IT"/>
        </w:rPr>
        <w:t>n via</w:t>
      </w:r>
      <w:r>
        <w:t>ța de zi cu zi și expuș</w:t>
      </w:r>
      <w:r>
        <w:rPr>
          <w:lang w:val="es-ES_tradnl"/>
        </w:rPr>
        <w:t>i la activit</w:t>
      </w:r>
      <w:r>
        <w:t xml:space="preserve">ăți diverse, sugarul experimentează </w:t>
      </w:r>
      <w:r>
        <w:rPr>
          <w:lang w:val="it-IT"/>
        </w:rPr>
        <w:t>stimuli diver</w:t>
      </w:r>
      <w:r>
        <w:t>și și se familiarizează cu viața de zi cu zi</w:t>
      </w:r>
    </w:p>
    <w:p w:rsidR="004525CB" w:rsidRDefault="00C162FC">
      <w:pPr>
        <w:pStyle w:val="Default"/>
        <w:numPr>
          <w:ilvl w:val="0"/>
          <w:numId w:val="4"/>
        </w:numPr>
      </w:pPr>
      <w:r>
        <w:rPr>
          <w:rStyle w:val="None"/>
          <w:i/>
          <w:iCs/>
        </w:rPr>
        <w:t>Se adaptează mai repede la mediul exterior</w:t>
      </w:r>
      <w:r>
        <w:rPr>
          <w:rStyle w:val="None"/>
          <w:lang w:val="en-US"/>
        </w:rPr>
        <w:t>: co</w:t>
      </w:r>
      <w:r>
        <w:t xml:space="preserve">ntactul cu pielea mamei și faptul ca îi aude respirația și îi simte mișcara creează </w:t>
      </w:r>
      <w:r>
        <w:rPr>
          <w:lang w:val="it-IT"/>
        </w:rPr>
        <w:t>tranzi</w:t>
      </w:r>
      <w:r>
        <w:t>ția blândă din mediul intrauterin</w:t>
      </w:r>
    </w:p>
    <w:p w:rsidR="004525CB" w:rsidRDefault="00C162FC">
      <w:pPr>
        <w:pStyle w:val="Default"/>
        <w:numPr>
          <w:ilvl w:val="0"/>
          <w:numId w:val="4"/>
        </w:numPr>
      </w:pPr>
      <w:r>
        <w:t>Dezvoltarea emoţ</w:t>
      </w:r>
      <w:r>
        <w:rPr>
          <w:rStyle w:val="None"/>
        </w:rPr>
        <w:t>ional</w:t>
      </w:r>
      <w:r>
        <w:t>ă: Odată ce sunt siguri de prezenţa (fizică</w:t>
      </w:r>
      <w:r>
        <w:rPr>
          <w:rStyle w:val="None"/>
          <w:lang w:val="pt-PT"/>
        </w:rPr>
        <w:t>, emo</w:t>
      </w:r>
      <w:r>
        <w:t>ţ</w:t>
      </w:r>
      <w:r>
        <w:rPr>
          <w:rStyle w:val="None"/>
        </w:rPr>
        <w:t>ional</w:t>
      </w:r>
      <w:r>
        <w:t>ă</w:t>
      </w:r>
      <w:r>
        <w:rPr>
          <w:rStyle w:val="None"/>
          <w:lang w:val="it-IT"/>
        </w:rPr>
        <w:t>) continu</w:t>
      </w:r>
      <w:r>
        <w:t xml:space="preserve">ă a mamei, copii creează </w:t>
      </w:r>
      <w:r>
        <w:rPr>
          <w:rStyle w:val="None"/>
          <w:i/>
          <w:iCs/>
          <w:lang w:val="es-ES_tradnl"/>
        </w:rPr>
        <w:t>un ata</w:t>
      </w:r>
      <w:r>
        <w:rPr>
          <w:rStyle w:val="None"/>
          <w:i/>
          <w:iCs/>
        </w:rPr>
        <w:t>șament sigur, devin mai î</w:t>
      </w:r>
      <w:r>
        <w:rPr>
          <w:rStyle w:val="None"/>
          <w:i/>
          <w:iCs/>
          <w:lang w:val="it-IT"/>
        </w:rPr>
        <w:t xml:space="preserve">ncrezatori </w:t>
      </w:r>
      <w:r>
        <w:t xml:space="preserve"> și se despart singuri de părinţi pentru a explora lumea î</w:t>
      </w:r>
      <w:r>
        <w:rPr>
          <w:rStyle w:val="None"/>
          <w:lang w:val="es-ES_tradnl"/>
        </w:rPr>
        <w:t>nconjur</w:t>
      </w:r>
      <w:r>
        <w:t>ătoare</w:t>
      </w:r>
    </w:p>
    <w:p w:rsidR="004525CB" w:rsidRDefault="00C162FC">
      <w:pPr>
        <w:pStyle w:val="Default"/>
        <w:numPr>
          <w:ilvl w:val="0"/>
          <w:numId w:val="4"/>
        </w:numPr>
      </w:pPr>
      <w:r>
        <w:t>Dezvoltarea fizică: poziț</w:t>
      </w:r>
      <w:r>
        <w:rPr>
          <w:lang w:val="it-IT"/>
        </w:rPr>
        <w:t>ia vertical</w:t>
      </w:r>
      <w:r>
        <w:t>ă favorizează digestia, reduce refluxul și durerile de tip colici, poziţ</w:t>
      </w:r>
      <w:r>
        <w:rPr>
          <w:rStyle w:val="None"/>
          <w:lang w:val="de-DE"/>
        </w:rPr>
        <w:t xml:space="preserve">ie </w:t>
      </w:r>
      <w:r>
        <w:t>î</w:t>
      </w:r>
      <w:r>
        <w:rPr>
          <w:lang w:val="da-DK"/>
        </w:rPr>
        <w:t>n form</w:t>
      </w:r>
      <w:r>
        <w:t xml:space="preserve">ă </w:t>
      </w:r>
      <w:r>
        <w:rPr>
          <w:lang w:val="it-IT"/>
        </w:rPr>
        <w:t xml:space="preserve">de M previne displazia de </w:t>
      </w:r>
      <w:r>
        <w:t>ş</w:t>
      </w:r>
      <w:r>
        <w:rPr>
          <w:rStyle w:val="None"/>
          <w:lang w:val="en-US"/>
        </w:rPr>
        <w:t>old</w:t>
      </w:r>
      <w:r>
        <w:t>, reduce șansele de apariție a plagiocefaliei, fiind alaptat la cerere sugarul ia mai mult în greutate.</w:t>
      </w:r>
    </w:p>
    <w:p w:rsidR="004525CB" w:rsidRDefault="00C162FC">
      <w:pPr>
        <w:pStyle w:val="Default"/>
        <w:rPr>
          <w:rStyle w:val="None"/>
        </w:rPr>
      </w:pPr>
      <w:r>
        <w:rPr>
          <w:rStyle w:val="None"/>
          <w:rFonts w:eastAsia="Arial Unicode MS" w:cs="Arial Unicode MS"/>
        </w:rPr>
        <w:tab/>
        <w:t xml:space="preserve">În concluzie, </w:t>
      </w:r>
      <w:r>
        <w:rPr>
          <w:rStyle w:val="None"/>
          <w:rFonts w:eastAsia="Arial Unicode MS" w:cs="Arial Unicode MS"/>
          <w:i/>
          <w:iCs/>
          <w:lang w:val="en-US"/>
        </w:rPr>
        <w:t>babywearing-ul,</w:t>
      </w:r>
      <w:r>
        <w:rPr>
          <w:rStyle w:val="None"/>
          <w:rFonts w:eastAsia="Arial Unicode MS" w:cs="Arial Unicode MS"/>
        </w:rPr>
        <w:t xml:space="preserve"> acest obicei vechi de mii de ani, nu este doar o tendință,  ci o metodă </w:t>
      </w:r>
      <w:r>
        <w:rPr>
          <w:rStyle w:val="None"/>
          <w:rFonts w:eastAsia="Arial Unicode MS" w:cs="Arial Unicode MS"/>
          <w:lang w:val="en-US"/>
        </w:rPr>
        <w:t>optim</w:t>
      </w:r>
      <w:r>
        <w:rPr>
          <w:rStyle w:val="None"/>
          <w:rFonts w:eastAsia="Arial Unicode MS" w:cs="Arial Unicode MS"/>
        </w:rPr>
        <w:t>ă de a avea mereu copilul aproape și a ține pasul cu ritmul cotidian.</w:t>
      </w:r>
    </w:p>
    <w:p w:rsidR="004525CB" w:rsidRDefault="004525CB">
      <w:pPr>
        <w:pStyle w:val="Default"/>
        <w:rPr>
          <w:rStyle w:val="None"/>
        </w:rPr>
      </w:pPr>
    </w:p>
    <w:p w:rsidR="004525CB" w:rsidRDefault="004525CB">
      <w:pPr>
        <w:pStyle w:val="Default"/>
        <w:rPr>
          <w:rStyle w:val="None"/>
        </w:rPr>
      </w:pPr>
    </w:p>
    <w:p w:rsidR="004525CB" w:rsidRDefault="004525CB">
      <w:pPr>
        <w:pStyle w:val="Default"/>
        <w:rPr>
          <w:rStyle w:val="None"/>
        </w:rPr>
      </w:pPr>
    </w:p>
    <w:p w:rsidR="004525CB" w:rsidRDefault="004525CB">
      <w:pPr>
        <w:pStyle w:val="Default"/>
        <w:rPr>
          <w:rStyle w:val="None"/>
        </w:rPr>
      </w:pPr>
    </w:p>
    <w:p w:rsidR="003B21FC" w:rsidRDefault="003B21FC">
      <w:pPr>
        <w:pStyle w:val="Default"/>
        <w:rPr>
          <w:rStyle w:val="None"/>
        </w:rPr>
      </w:pPr>
    </w:p>
    <w:p w:rsidR="003B21FC" w:rsidRDefault="003B21FC">
      <w:pPr>
        <w:pStyle w:val="Default"/>
        <w:rPr>
          <w:rStyle w:val="None"/>
        </w:rPr>
      </w:pPr>
    </w:p>
    <w:p w:rsidR="003B21FC" w:rsidRDefault="003B21FC">
      <w:pPr>
        <w:pStyle w:val="Default"/>
        <w:rPr>
          <w:rStyle w:val="None"/>
        </w:rPr>
      </w:pPr>
    </w:p>
    <w:p w:rsidR="003B21FC" w:rsidRDefault="003B21FC">
      <w:pPr>
        <w:pStyle w:val="Default"/>
        <w:rPr>
          <w:rStyle w:val="None"/>
        </w:rPr>
      </w:pPr>
    </w:p>
    <w:p w:rsidR="004525CB" w:rsidRDefault="004525CB">
      <w:pPr>
        <w:pStyle w:val="Default"/>
        <w:rPr>
          <w:rStyle w:val="None"/>
        </w:rPr>
      </w:pPr>
    </w:p>
    <w:p w:rsidR="004525CB" w:rsidRDefault="004525CB">
      <w:pPr>
        <w:pStyle w:val="Default"/>
        <w:rPr>
          <w:rStyle w:val="None"/>
        </w:rPr>
      </w:pPr>
    </w:p>
    <w:p w:rsidR="004525CB" w:rsidRDefault="004525CB">
      <w:pPr>
        <w:pStyle w:val="Default"/>
        <w:rPr>
          <w:rStyle w:val="None"/>
        </w:rPr>
      </w:pPr>
    </w:p>
    <w:p w:rsidR="004525CB" w:rsidRDefault="004525CB">
      <w:pPr>
        <w:pStyle w:val="Default"/>
        <w:rPr>
          <w:rStyle w:val="None"/>
        </w:rPr>
      </w:pPr>
    </w:p>
    <w:p w:rsidR="004525CB" w:rsidRDefault="00C162FC">
      <w:pPr>
        <w:pStyle w:val="Heading"/>
        <w:rPr>
          <w:rStyle w:val="None"/>
        </w:rPr>
      </w:pPr>
      <w:bookmarkStart w:id="29" w:name="_Toc9"/>
      <w:r>
        <w:rPr>
          <w:rStyle w:val="None"/>
          <w:rFonts w:eastAsia="Arial Unicode MS" w:cs="Arial Unicode MS"/>
          <w:lang w:val="en-US"/>
        </w:rPr>
        <w:t>B. STUDIU DE CAZ</w:t>
      </w:r>
      <w:bookmarkEnd w:id="29"/>
    </w:p>
    <w:p w:rsidR="004525CB" w:rsidRDefault="00C162FC">
      <w:pPr>
        <w:pStyle w:val="Titre2"/>
        <w:rPr>
          <w:rStyle w:val="None"/>
          <w:sz w:val="24"/>
          <w:szCs w:val="24"/>
        </w:rPr>
      </w:pPr>
      <w:bookmarkStart w:id="30" w:name="_Toc10"/>
      <w:bookmarkStart w:id="31" w:name="_Toc19225536"/>
      <w:r>
        <w:rPr>
          <w:rStyle w:val="None"/>
          <w:rFonts w:eastAsia="Arial Unicode MS" w:cs="Arial Unicode MS"/>
          <w:lang w:val="en-US"/>
        </w:rPr>
        <w:t xml:space="preserve">Capitolul III </w:t>
      </w:r>
      <w:r>
        <w:rPr>
          <w:rStyle w:val="None"/>
          <w:rFonts w:eastAsia="Arial Unicode MS" w:cs="Arial Unicode MS"/>
          <w:sz w:val="26"/>
          <w:szCs w:val="26"/>
          <w:lang w:val="en-US"/>
        </w:rPr>
        <w:t xml:space="preserve">. </w:t>
      </w:r>
      <w:bookmarkEnd w:id="30"/>
      <w:r w:rsidR="008157EB">
        <w:rPr>
          <w:rStyle w:val="None"/>
          <w:rFonts w:eastAsia="Arial Unicode MS" w:cs="Arial Unicode MS"/>
        </w:rPr>
        <w:t>Ținerea bebelușului în brațe: securitate emoțională, dependență sau răsfăț?</w:t>
      </w:r>
      <w:bookmarkEnd w:id="31"/>
    </w:p>
    <w:p w:rsidR="004525CB" w:rsidRDefault="00C162FC">
      <w:pPr>
        <w:pStyle w:val="Titre3"/>
        <w:rPr>
          <w:rStyle w:val="None"/>
          <w:rFonts w:ascii="Times New Roman" w:eastAsia="Times New Roman" w:hAnsi="Times New Roman" w:cs="Times New Roman"/>
        </w:rPr>
      </w:pPr>
      <w:bookmarkStart w:id="32" w:name="_Toc11"/>
      <w:bookmarkStart w:id="33" w:name="_Toc19225537"/>
      <w:r>
        <w:rPr>
          <w:rStyle w:val="None"/>
          <w:rFonts w:ascii="Times New Roman" w:hAnsi="Times New Roman"/>
          <w:lang w:val="en-US"/>
        </w:rPr>
        <w:t>3.</w:t>
      </w:r>
      <w:r>
        <w:rPr>
          <w:rStyle w:val="None"/>
          <w:rFonts w:ascii="Times New Roman" w:hAnsi="Times New Roman"/>
        </w:rPr>
        <w:t>1. Obiectivele și ipotezele cercetării</w:t>
      </w:r>
      <w:bookmarkEnd w:id="32"/>
      <w:bookmarkEnd w:id="33"/>
    </w:p>
    <w:p w:rsidR="004525CB" w:rsidRDefault="004525CB">
      <w:pPr>
        <w:pStyle w:val="Body"/>
        <w:rPr>
          <w:rStyle w:val="None"/>
        </w:rPr>
      </w:pPr>
    </w:p>
    <w:p w:rsidR="004525CB" w:rsidRDefault="00C162FC">
      <w:pPr>
        <w:pStyle w:val="Subheading1"/>
        <w:rPr>
          <w:rStyle w:val="None"/>
        </w:rPr>
      </w:pPr>
      <w:bookmarkStart w:id="34" w:name="_Toc12"/>
      <w:r>
        <w:rPr>
          <w:rStyle w:val="None"/>
          <w:rFonts w:eastAsia="Arial Unicode MS" w:cs="Arial Unicode MS"/>
        </w:rPr>
        <w:t>3.1.1. Obiectiv</w:t>
      </w:r>
      <w:r>
        <w:rPr>
          <w:rStyle w:val="None"/>
          <w:rFonts w:eastAsia="Arial Unicode MS" w:cs="Arial Unicode MS"/>
          <w:lang w:val="en-US"/>
        </w:rPr>
        <w:t>e</w:t>
      </w:r>
      <w:bookmarkEnd w:id="34"/>
    </w:p>
    <w:p w:rsidR="004525CB" w:rsidRDefault="00C162FC">
      <w:pPr>
        <w:pStyle w:val="Default"/>
        <w:rPr>
          <w:rStyle w:val="None"/>
        </w:rPr>
      </w:pPr>
      <w:r>
        <w:rPr>
          <w:rStyle w:val="None"/>
          <w:rFonts w:eastAsia="Arial Unicode MS" w:cs="Arial Unicode MS"/>
          <w:lang w:val="en-US"/>
        </w:rPr>
        <w:t>Obiectivul</w:t>
      </w:r>
      <w:r>
        <w:rPr>
          <w:rStyle w:val="None"/>
          <w:rFonts w:eastAsia="Arial Unicode MS" w:cs="Arial Unicode MS"/>
        </w:rPr>
        <w:t xml:space="preserve"> general al lucrării constă în analiza efectelor pe care ținutul în brațe al bebelușului în perioada 0-12 luni le imprimă asupra dezvoltării ulterioare și a adaptării la mediul exterior.</w:t>
      </w:r>
    </w:p>
    <w:p w:rsidR="004525CB" w:rsidRDefault="00C162FC">
      <w:pPr>
        <w:pStyle w:val="Default"/>
        <w:rPr>
          <w:rStyle w:val="None"/>
        </w:rPr>
      </w:pPr>
      <w:r>
        <w:rPr>
          <w:rStyle w:val="None"/>
          <w:b/>
          <w:bCs/>
        </w:rPr>
        <w:t>Obiectivele specifice</w:t>
      </w:r>
      <w:r>
        <w:rPr>
          <w:rStyle w:val="None"/>
        </w:rPr>
        <w:t xml:space="preserve"> sunt</w:t>
      </w:r>
      <w:r>
        <w:rPr>
          <w:rStyle w:val="None"/>
          <w:lang w:val="en-US"/>
        </w:rPr>
        <w:t>:</w:t>
      </w:r>
    </w:p>
    <w:p w:rsidR="004525CB" w:rsidRDefault="00C162FC">
      <w:pPr>
        <w:pStyle w:val="Default"/>
        <w:rPr>
          <w:rStyle w:val="None"/>
        </w:rPr>
      </w:pPr>
      <w:r>
        <w:rPr>
          <w:rStyle w:val="None"/>
          <w:rFonts w:eastAsia="Arial Unicode MS" w:cs="Arial Unicode MS"/>
        </w:rPr>
        <w:t xml:space="preserve">1. Identificarea modului în care ținerea bebelușului constant în brațe influențează dezvoltarea </w:t>
      </w:r>
      <w:r w:rsidR="003B21FC">
        <w:rPr>
          <w:rStyle w:val="None"/>
          <w:rFonts w:eastAsia="Arial Unicode MS" w:cs="Arial Unicode MS"/>
        </w:rPr>
        <w:t xml:space="preserve">din punct de vedere al comunicării, </w:t>
      </w:r>
      <w:r>
        <w:rPr>
          <w:rStyle w:val="None"/>
          <w:rFonts w:eastAsia="Arial Unicode MS" w:cs="Arial Unicode MS"/>
        </w:rPr>
        <w:t>motri</w:t>
      </w:r>
      <w:r w:rsidR="003B21FC">
        <w:rPr>
          <w:rStyle w:val="None"/>
          <w:rFonts w:eastAsia="Arial Unicode MS" w:cs="Arial Unicode MS"/>
        </w:rPr>
        <w:t>cității, cogniției și ariei sociale.</w:t>
      </w:r>
      <w:r>
        <w:rPr>
          <w:rStyle w:val="None"/>
          <w:rFonts w:eastAsia="Arial Unicode MS" w:cs="Arial Unicode MS"/>
        </w:rPr>
        <w:t xml:space="preserve"> </w:t>
      </w:r>
    </w:p>
    <w:p w:rsidR="004525CB" w:rsidRDefault="00C162FC">
      <w:pPr>
        <w:pStyle w:val="Default"/>
        <w:rPr>
          <w:rStyle w:val="None"/>
        </w:rPr>
      </w:pPr>
      <w:r>
        <w:rPr>
          <w:rStyle w:val="None"/>
        </w:rPr>
        <w:t>2. Stabilirea efectelor pe care ținutul în brațe le are asupra plânsului.</w:t>
      </w:r>
    </w:p>
    <w:p w:rsidR="004525CB" w:rsidRDefault="00C162FC">
      <w:pPr>
        <w:pStyle w:val="Default"/>
        <w:rPr>
          <w:rStyle w:val="None"/>
        </w:rPr>
      </w:pPr>
      <w:r>
        <w:rPr>
          <w:rStyle w:val="None"/>
        </w:rPr>
        <w:t>3. Identificarea elementelor ce contribuie la decizia părinților de a-și purta mai mult sau mai puțin bebelușul în brațe (sex bebeluș, sex părinte, nivel de educație, stil de parentaj).</w:t>
      </w:r>
    </w:p>
    <w:p w:rsidR="004525CB" w:rsidRDefault="004525CB">
      <w:pPr>
        <w:pStyle w:val="Default"/>
        <w:rPr>
          <w:rStyle w:val="None"/>
        </w:rPr>
      </w:pPr>
    </w:p>
    <w:p w:rsidR="004525CB" w:rsidRDefault="00C162FC">
      <w:pPr>
        <w:pStyle w:val="Subheading1"/>
        <w:rPr>
          <w:rStyle w:val="None"/>
        </w:rPr>
      </w:pPr>
      <w:bookmarkStart w:id="35" w:name="_Toc13"/>
      <w:r>
        <w:rPr>
          <w:rStyle w:val="None"/>
          <w:rFonts w:eastAsia="Arial Unicode MS" w:cs="Arial Unicode MS"/>
        </w:rPr>
        <w:t>3.1.2. Ipotezele cercetării:</w:t>
      </w:r>
      <w:bookmarkEnd w:id="35"/>
    </w:p>
    <w:p w:rsidR="004525CB" w:rsidRDefault="00C162FC">
      <w:pPr>
        <w:pStyle w:val="Body"/>
        <w:spacing w:line="360" w:lineRule="auto"/>
        <w:jc w:val="both"/>
        <w:rPr>
          <w:rStyle w:val="None"/>
        </w:rPr>
      </w:pPr>
      <w:r>
        <w:rPr>
          <w:rStyle w:val="None"/>
        </w:rPr>
        <w:t>Ipotezele de la care am pornit în vederea realizării cercetării sunt următoarele:</w:t>
      </w:r>
    </w:p>
    <w:p w:rsidR="004525CB" w:rsidRDefault="00C162FC">
      <w:pPr>
        <w:pStyle w:val="Body"/>
        <w:numPr>
          <w:ilvl w:val="0"/>
          <w:numId w:val="10"/>
        </w:numPr>
        <w:spacing w:line="360" w:lineRule="auto"/>
        <w:jc w:val="both"/>
      </w:pPr>
      <w:r>
        <w:t>Cu cât un bebeluș plânge mai mult, cu atât el va fi ținut în brațe mai mult.</w:t>
      </w:r>
    </w:p>
    <w:p w:rsidR="004525CB" w:rsidRDefault="00C162FC">
      <w:pPr>
        <w:pStyle w:val="Body"/>
        <w:numPr>
          <w:ilvl w:val="0"/>
          <w:numId w:val="10"/>
        </w:numPr>
        <w:spacing w:line="360" w:lineRule="auto"/>
        <w:jc w:val="both"/>
      </w:pPr>
      <w:r>
        <w:rPr>
          <w:rStyle w:val="None"/>
        </w:rPr>
        <w:t>Ținerea în brațe a bebelușului ori de câte ori are nevoie, favorizează crearea unui atașament securizant.</w:t>
      </w:r>
    </w:p>
    <w:p w:rsidR="004525CB" w:rsidRDefault="00C162FC">
      <w:pPr>
        <w:pStyle w:val="Body"/>
        <w:numPr>
          <w:ilvl w:val="0"/>
          <w:numId w:val="10"/>
        </w:numPr>
        <w:spacing w:line="360" w:lineRule="auto"/>
        <w:jc w:val="both"/>
      </w:pPr>
      <w:r>
        <w:rPr>
          <w:rStyle w:val="None"/>
        </w:rPr>
        <w:t>La vârsta de un an, un bebeluș care a fost ținut în brațe mai mult, va avea un nivel diferit de dezvoltare ca unul care a fost ținut în brațe mai puțin.</w:t>
      </w:r>
    </w:p>
    <w:p w:rsidR="004525CB" w:rsidRDefault="00C162FC">
      <w:pPr>
        <w:pStyle w:val="Titre3"/>
        <w:rPr>
          <w:rFonts w:ascii="Times New Roman" w:eastAsia="Times New Roman" w:hAnsi="Times New Roman" w:cs="Times New Roman"/>
        </w:rPr>
      </w:pPr>
      <w:bookmarkStart w:id="36" w:name="_Toc14"/>
      <w:bookmarkStart w:id="37" w:name="_Toc19225538"/>
      <w:r>
        <w:rPr>
          <w:rFonts w:ascii="Times New Roman" w:hAnsi="Times New Roman"/>
        </w:rPr>
        <w:t>3.2. Metodologia cercetării</w:t>
      </w:r>
      <w:bookmarkEnd w:id="36"/>
      <w:bookmarkEnd w:id="37"/>
    </w:p>
    <w:p w:rsidR="004525CB" w:rsidRDefault="004525CB">
      <w:pPr>
        <w:pStyle w:val="Body"/>
        <w:rPr>
          <w:rStyle w:val="None"/>
        </w:rPr>
      </w:pPr>
    </w:p>
    <w:p w:rsidR="004525CB" w:rsidRDefault="00C162FC">
      <w:pPr>
        <w:pStyle w:val="Subheading1"/>
        <w:rPr>
          <w:rStyle w:val="None"/>
        </w:rPr>
      </w:pPr>
      <w:bookmarkStart w:id="38" w:name="_Toc15"/>
      <w:r>
        <w:rPr>
          <w:rStyle w:val="None"/>
          <w:rFonts w:eastAsia="Arial Unicode MS" w:cs="Arial Unicode MS"/>
        </w:rPr>
        <w:t>3.2.1. Instrumente folosite</w:t>
      </w:r>
      <w:bookmarkEnd w:id="38"/>
    </w:p>
    <w:p w:rsidR="004525CB" w:rsidRDefault="00C162FC">
      <w:pPr>
        <w:pStyle w:val="Default"/>
        <w:rPr>
          <w:rStyle w:val="None"/>
          <w:b/>
          <w:bCs/>
        </w:rPr>
      </w:pPr>
      <w:r>
        <w:rPr>
          <w:rStyle w:val="None"/>
        </w:rPr>
        <w:tab/>
        <w:t xml:space="preserve">Instrumentele utilizate în cercetare au fost </w:t>
      </w:r>
      <w:r>
        <w:rPr>
          <w:rStyle w:val="None"/>
          <w:b/>
          <w:bCs/>
        </w:rPr>
        <w:t xml:space="preserve">Chestionarul </w:t>
      </w:r>
      <w:r>
        <w:rPr>
          <w:rStyle w:val="None"/>
        </w:rPr>
        <w:t xml:space="preserve">privind comportamentul părinților și al bebelușilor în perioada 0-12 luni și </w:t>
      </w:r>
      <w:r>
        <w:rPr>
          <w:rStyle w:val="None"/>
          <w:b/>
          <w:bCs/>
        </w:rPr>
        <w:t>Scala de dezvoltare pentru copii de 1 an.</w:t>
      </w:r>
    </w:p>
    <w:p w:rsidR="004525CB" w:rsidRDefault="00C162FC">
      <w:pPr>
        <w:pStyle w:val="Default"/>
        <w:rPr>
          <w:rStyle w:val="None"/>
        </w:rPr>
      </w:pPr>
      <w:r>
        <w:rPr>
          <w:rStyle w:val="None"/>
          <w:b/>
          <w:bCs/>
        </w:rPr>
        <w:t>A. Chestionarul</w:t>
      </w:r>
    </w:p>
    <w:p w:rsidR="004525CB" w:rsidRDefault="00C162FC">
      <w:pPr>
        <w:pStyle w:val="Default"/>
        <w:rPr>
          <w:rStyle w:val="None"/>
        </w:rPr>
      </w:pPr>
      <w:r>
        <w:rPr>
          <w:rStyle w:val="None"/>
        </w:rPr>
        <w:tab/>
        <w:t>Primul instrument de evaluare este un chestionar ce cuprinde 13 itemi de evaluare a comportamentului și 5 itemi de identificare și a fost construit în mod personal pe baza teoriei parcurse.</w:t>
      </w:r>
    </w:p>
    <w:p w:rsidR="004525CB" w:rsidRDefault="00C162FC">
      <w:pPr>
        <w:pStyle w:val="Default"/>
        <w:rPr>
          <w:rStyle w:val="None"/>
        </w:rPr>
      </w:pPr>
      <w:r>
        <w:rPr>
          <w:rStyle w:val="None"/>
        </w:rPr>
        <w:tab/>
        <w:t xml:space="preserve">În prima parte, chestionarul evaluează o serie de comportamente pe care părinții le-au manifestat când bebelușul avea între 0-12 luni. Am inclus atât itemi cantitativi, cât și calitativi. </w:t>
      </w:r>
    </w:p>
    <w:p w:rsidR="004525CB" w:rsidRDefault="00C162FC">
      <w:pPr>
        <w:pStyle w:val="Default"/>
        <w:rPr>
          <w:rStyle w:val="None"/>
        </w:rPr>
      </w:pPr>
      <w:r>
        <w:rPr>
          <w:rStyle w:val="None"/>
        </w:rPr>
        <w:t>Din punct de vedere cantitativ, mi-am propus să aflu cât au ținut bebelușul în brațe, în ce măsură au folosit sisteme de purtare a bebelușilor și cât timp au ținut bebelușii în brațe în timp ce aceștia dormeau.</w:t>
      </w:r>
    </w:p>
    <w:p w:rsidR="004525CB" w:rsidRDefault="00C162FC">
      <w:pPr>
        <w:pStyle w:val="Default"/>
        <w:rPr>
          <w:rStyle w:val="None"/>
        </w:rPr>
      </w:pPr>
      <w:r>
        <w:rPr>
          <w:rStyle w:val="None"/>
        </w:rPr>
        <w:t>Din punct de vedere calitativ, scalele conțin itemi ce evaluează atitudinea părinților față de tipul de parentaj cu care se identifică (democratic, autoritar, permisiv, necondiționat sau atașat) și atitudinea față de ținerea bebelușilor în brațe.</w:t>
      </w:r>
    </w:p>
    <w:p w:rsidR="004525CB" w:rsidRDefault="00C162FC">
      <w:pPr>
        <w:pStyle w:val="Default"/>
        <w:rPr>
          <w:rStyle w:val="None"/>
        </w:rPr>
      </w:pPr>
      <w:r>
        <w:rPr>
          <w:rStyle w:val="None"/>
        </w:rPr>
        <w:tab/>
        <w:t>În a doua parte a chestionarului, le-am adresat părinților o serie de întrebări ce vizează comportamentul sugarului în perioada 0-12 luni pentru a afla cât de mult a plâns bebelușul.</w:t>
      </w:r>
    </w:p>
    <w:p w:rsidR="004525CB" w:rsidRDefault="00C162FC">
      <w:pPr>
        <w:pStyle w:val="Default"/>
        <w:rPr>
          <w:rStyle w:val="None"/>
        </w:rPr>
      </w:pPr>
      <w:r>
        <w:rPr>
          <w:rStyle w:val="None"/>
        </w:rPr>
        <w:t>Prin urmare, testarea ipotezei cu numărul 2 se va face prin corelarea răspunsurilor din prima parte a chestionarului (cât timp au fost ținuți în brațe) cu cele din a doua parte (cât a plâns bebelușul).</w:t>
      </w:r>
    </w:p>
    <w:p w:rsidR="009534AE" w:rsidRPr="00E42B75" w:rsidRDefault="00C162FC">
      <w:pPr>
        <w:pStyle w:val="Default"/>
        <w:rPr>
          <w:rStyle w:val="None"/>
        </w:rPr>
      </w:pPr>
      <w:r>
        <w:rPr>
          <w:rStyle w:val="None"/>
        </w:rPr>
        <w:t xml:space="preserve">Tot în a doua parte a chestionarului, am introdus un set de întrebări menite a identifica tipul de atașament (securizant, evitant-anxios, ambivalent) însușit de bebeluș. Modelul întrebărilor este preluat din experimentul </w:t>
      </w:r>
      <w:r>
        <w:rPr>
          <w:rStyle w:val="None"/>
          <w:i/>
          <w:iCs/>
        </w:rPr>
        <w:t xml:space="preserve">strange situation </w:t>
      </w:r>
      <w:r>
        <w:rPr>
          <w:rStyle w:val="None"/>
        </w:rPr>
        <w:t xml:space="preserve">realizat de </w:t>
      </w:r>
      <w:r>
        <w:rPr>
          <w:rStyle w:val="None"/>
          <w:lang w:val="en-US"/>
        </w:rPr>
        <w:t>Mary Ainsworth</w:t>
      </w:r>
      <w:r>
        <w:rPr>
          <w:rStyle w:val="None"/>
        </w:rPr>
        <w:t xml:space="preserve"> în vederea determinării tipului de atașament la copiilor mici.</w:t>
      </w:r>
    </w:p>
    <w:p w:rsidR="004525CB" w:rsidRDefault="00C162FC">
      <w:pPr>
        <w:pStyle w:val="Default"/>
        <w:rPr>
          <w:rStyle w:val="None"/>
          <w:b/>
          <w:bCs/>
        </w:rPr>
      </w:pPr>
      <w:r>
        <w:rPr>
          <w:rStyle w:val="None"/>
          <w:b/>
          <w:bCs/>
        </w:rPr>
        <w:t>B. Scala de dezvoltare</w:t>
      </w:r>
    </w:p>
    <w:p w:rsidR="004525CB" w:rsidRDefault="00C162FC">
      <w:pPr>
        <w:pStyle w:val="Default"/>
        <w:rPr>
          <w:rStyle w:val="None"/>
        </w:rPr>
      </w:pPr>
      <w:r>
        <w:rPr>
          <w:rStyle w:val="None"/>
        </w:rPr>
        <w:tab/>
        <w:t xml:space="preserve">Al doilea instrument folosit se numește la origini </w:t>
      </w:r>
      <w:r>
        <w:rPr>
          <w:rStyle w:val="None"/>
          <w:i/>
          <w:iCs/>
        </w:rPr>
        <w:t>Ages&amp;Stages Questionnaire 3</w:t>
      </w:r>
      <w:r>
        <w:rPr>
          <w:rStyle w:val="None"/>
        </w:rPr>
        <w:t xml:space="preserve"> (12 months Questionnaire) și a fost dezvoltat în anul 1970 de către dr. Diane Bricker, profesor emerit la  Universitatea din</w:t>
      </w:r>
      <w:r>
        <w:rPr>
          <w:rStyle w:val="None"/>
          <w:lang w:val="nl-NL"/>
        </w:rPr>
        <w:t xml:space="preserve"> Oregon, </w:t>
      </w:r>
      <w:r>
        <w:rPr>
          <w:rStyle w:val="None"/>
        </w:rPr>
        <w:t xml:space="preserve">Statele Unite și fondator al Programului de Intervenție Precoce din cadrul Centrului Dezvoltării Umane. </w:t>
      </w:r>
    </w:p>
    <w:p w:rsidR="004525CB" w:rsidRDefault="00C162FC">
      <w:pPr>
        <w:pStyle w:val="Default"/>
        <w:rPr>
          <w:rStyle w:val="None"/>
        </w:rPr>
      </w:pPr>
      <w:r>
        <w:rPr>
          <w:rStyle w:val="None"/>
        </w:rPr>
        <w:t>Instrumentul este rezultatul a 40 de ani de studii și cercetări și inițial a fost conceput pentru a identifica precoce întârzierile în dezvoltare. Ulterior, instrumentul a fost aplicat și standardizat pe 15,138 de copii din Statele Unite, având o acuratețe de 86%, fiind folosit în prezent atât de specialiști în dezvoltarea copilului, pediatri, cât și părinți.</w:t>
      </w:r>
    </w:p>
    <w:p w:rsidR="004525CB" w:rsidRDefault="00C162FC">
      <w:pPr>
        <w:pStyle w:val="Default"/>
        <w:rPr>
          <w:rStyle w:val="None"/>
        </w:rPr>
      </w:pPr>
      <w:r>
        <w:rPr>
          <w:rStyle w:val="None"/>
        </w:rPr>
        <w:t>Studiile psihometrice bazate pe un eșantion normativ de peste 18.000 de chestionare arată o fiabilitate ridicată, consistență internă, acuratețe și specificitate.</w:t>
      </w:r>
    </w:p>
    <w:p w:rsidR="004525CB" w:rsidRDefault="00C162FC">
      <w:pPr>
        <w:pStyle w:val="Default"/>
        <w:rPr>
          <w:rStyle w:val="None"/>
        </w:rPr>
      </w:pPr>
      <w:r>
        <w:rPr>
          <w:rStyle w:val="None"/>
        </w:rPr>
        <w:tab/>
        <w:t>Instrumentul are la bază scalele Gesell și presupune evaluarea reperelor considerate a fi cele mai importante în dezvoltarea cronologică a copilului, urmărind achizițiile din 6 arii: motricitate fină și grosieră, comunicare, social-emoțional și cognitiv dobândite până la vârsta de 12 luni/12 luni și 30 de zile.</w:t>
      </w:r>
    </w:p>
    <w:p w:rsidR="004525CB" w:rsidRDefault="00C162FC">
      <w:pPr>
        <w:pStyle w:val="Default"/>
        <w:rPr>
          <w:rStyle w:val="None"/>
        </w:rPr>
      </w:pPr>
      <w:r>
        <w:rPr>
          <w:rStyle w:val="None"/>
        </w:rPr>
        <w:tab/>
        <w:t>Am ales acest instrument întrucât permite efectuarea evaluării bebelușului prin prisma răspunsurilor părinților. Întrucât nu a fost standardizat pe populația din România, instrumentul a fost folosit strict pentru a face comparații între nivelele de dezvoltare ale copiilor participanți la cercetare și nu pentru a ne raporta la graficul de dezvoltare propus de autori.</w:t>
      </w:r>
    </w:p>
    <w:p w:rsidR="004525CB" w:rsidRDefault="00C162FC">
      <w:pPr>
        <w:pStyle w:val="Body"/>
        <w:spacing w:after="160" w:line="360" w:lineRule="auto"/>
        <w:jc w:val="both"/>
        <w:rPr>
          <w:lang w:val="en-US"/>
        </w:rPr>
      </w:pPr>
      <w:r>
        <w:rPr>
          <w:rStyle w:val="None"/>
          <w:lang w:val="en-US"/>
        </w:rPr>
        <w:t xml:space="preserve"> Totuși pentru testarea instrumentului, am aplicat un test de fidelitate realizat statistic, prezentat în </w:t>
      </w:r>
      <w:r w:rsidRPr="009534AE">
        <w:rPr>
          <w:rStyle w:val="None"/>
          <w:color w:val="auto"/>
          <w:lang w:val="en-US"/>
        </w:rPr>
        <w:t>Tabelul numărul 1,</w:t>
      </w:r>
      <w:r>
        <w:rPr>
          <w:rStyle w:val="None"/>
          <w:color w:val="FF644E"/>
          <w:lang w:val="en-US"/>
        </w:rPr>
        <w:t xml:space="preserve"> </w:t>
      </w:r>
      <w:r>
        <w:rPr>
          <w:rStyle w:val="None"/>
          <w:lang w:val="en-US"/>
        </w:rPr>
        <w:t xml:space="preserve">ce arată că indicele </w:t>
      </w:r>
      <w:r>
        <w:rPr>
          <w:rStyle w:val="None"/>
          <w:i/>
          <w:iCs/>
          <w:lang w:val="en-US"/>
        </w:rPr>
        <w:t xml:space="preserve">Cronbach alpha= </w:t>
      </w:r>
      <w:r>
        <w:rPr>
          <w:lang w:val="en-US"/>
        </w:rPr>
        <w:t>.762 ceea ce indică o relație satisfăcătoare între subscalele acestuia și permite folosirea lui drept instrument fezabil de evaluare.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Reliability Statistics</w:t>
            </w:r>
          </w:p>
        </w:tc>
      </w:tr>
      <w:tr w:rsidR="004525CB">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N of Items</w:t>
            </w:r>
          </w:p>
        </w:tc>
      </w:tr>
      <w:tr w:rsidR="004525CB">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.762</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w:t>
            </w:r>
          </w:p>
        </w:tc>
      </w:tr>
    </w:tbl>
    <w:p w:rsidR="004525CB" w:rsidRDefault="00E42B75">
      <w:pPr>
        <w:pStyle w:val="Body"/>
        <w:spacing w:after="160" w:line="360" w:lineRule="auto"/>
        <w:jc w:val="both"/>
        <w:rPr>
          <w:rStyle w:val="None"/>
          <w:b/>
          <w:bCs/>
          <w:lang w:val="en-US"/>
        </w:rPr>
      </w:pPr>
      <w:r>
        <w:rPr>
          <w:rStyle w:val="None"/>
          <w:b/>
          <w:bCs/>
          <w:lang w:val="en-US"/>
        </w:rPr>
        <w:t xml:space="preserve">Tabelul nr. 1. Tabel prezentând indicele </w:t>
      </w:r>
      <w:r>
        <w:rPr>
          <w:rStyle w:val="None"/>
          <w:b/>
          <w:bCs/>
          <w:i/>
          <w:iCs/>
          <w:lang w:val="en-US"/>
        </w:rPr>
        <w:t>Cronbach alpha</w:t>
      </w:r>
      <w:r>
        <w:rPr>
          <w:rStyle w:val="None"/>
          <w:b/>
          <w:bCs/>
          <w:lang w:val="en-US"/>
        </w:rPr>
        <w:t xml:space="preserve"> pentru Scala de dezvoltare pentru copii de 1 an</w:t>
      </w:r>
    </w:p>
    <w:tbl>
      <w:tblPr>
        <w:tblStyle w:val="TableNormal"/>
        <w:tblW w:w="93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1806"/>
        <w:gridCol w:w="1807"/>
        <w:gridCol w:w="1808"/>
        <w:gridCol w:w="1809"/>
      </w:tblGrid>
      <w:tr w:rsidR="004525CB">
        <w:trPr>
          <w:trHeight w:val="310"/>
        </w:trPr>
        <w:tc>
          <w:tcPr>
            <w:tcW w:w="9359"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Item-Total Statistics</w:t>
            </w:r>
          </w:p>
        </w:tc>
      </w:tr>
      <w:tr w:rsidR="004525CB">
        <w:trPr>
          <w:trHeight w:val="950"/>
        </w:trPr>
        <w:tc>
          <w:tcPr>
            <w:tcW w:w="212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18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Scale Mean if Item Deleted</w:t>
            </w:r>
          </w:p>
        </w:tc>
        <w:tc>
          <w:tcPr>
            <w:tcW w:w="180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Scale Variance if Item Deleted</w:t>
            </w:r>
          </w:p>
        </w:tc>
        <w:tc>
          <w:tcPr>
            <w:tcW w:w="180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Corrected Item-Total Correlation</w:t>
            </w:r>
          </w:p>
        </w:tc>
        <w:tc>
          <w:tcPr>
            <w:tcW w:w="1807"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Cronbach's Alpha if Item Deleted</w:t>
            </w:r>
          </w:p>
        </w:tc>
      </w:tr>
      <w:tr w:rsidR="004525CB">
        <w:trPr>
          <w:trHeight w:val="310"/>
        </w:trPr>
        <w:tc>
          <w:tcPr>
            <w:tcW w:w="212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w:t>
            </w:r>
          </w:p>
        </w:tc>
        <w:tc>
          <w:tcPr>
            <w:tcW w:w="18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202.6190</w:t>
            </w:r>
          </w:p>
        </w:tc>
        <w:tc>
          <w:tcPr>
            <w:tcW w:w="180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808.827</w:t>
            </w:r>
          </w:p>
        </w:tc>
        <w:tc>
          <w:tcPr>
            <w:tcW w:w="180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.556</w:t>
            </w:r>
          </w:p>
        </w:tc>
        <w:tc>
          <w:tcPr>
            <w:tcW w:w="1807"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.711</w:t>
            </w:r>
          </w:p>
        </w:tc>
      </w:tr>
      <w:tr w:rsidR="004525CB">
        <w:trPr>
          <w:trHeight w:val="63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motricitate_grosiera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198.4524</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1032.303</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.415</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.757</w:t>
            </w:r>
          </w:p>
        </w:tc>
      </w:tr>
      <w:tr w:rsidR="004525CB">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motricitate_fina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201.6667</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887.398</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.533</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.719</w:t>
            </w:r>
          </w:p>
        </w:tc>
      </w:tr>
      <w:tr w:rsidR="004525CB">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cognitie</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203.8095</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805.865</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.539</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.719</w:t>
            </w:r>
          </w:p>
        </w:tc>
      </w:tr>
      <w:tr w:rsidR="004525CB">
        <w:trPr>
          <w:trHeight w:val="310"/>
        </w:trPr>
        <w:tc>
          <w:tcPr>
            <w:tcW w:w="212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social</w:t>
            </w:r>
          </w:p>
        </w:tc>
        <w:tc>
          <w:tcPr>
            <w:tcW w:w="18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206.3095</w:t>
            </w:r>
          </w:p>
        </w:tc>
        <w:tc>
          <w:tcPr>
            <w:tcW w:w="180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797.634</w:t>
            </w:r>
          </w:p>
        </w:tc>
        <w:tc>
          <w:tcPr>
            <w:tcW w:w="180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.632</w:t>
            </w:r>
          </w:p>
        </w:tc>
        <w:tc>
          <w:tcPr>
            <w:tcW w:w="1807"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.681</w:t>
            </w:r>
          </w:p>
        </w:tc>
      </w:tr>
    </w:tbl>
    <w:p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w:t>
      </w:r>
      <w:r w:rsidR="009534AE">
        <w:rPr>
          <w:rStyle w:val="None"/>
          <w:rFonts w:eastAsia="Calibri" w:cs="Calibri"/>
          <w:b/>
          <w:bCs/>
        </w:rPr>
        <w:t xml:space="preserve"> nr. 2. Tabel</w:t>
      </w:r>
      <w:r>
        <w:rPr>
          <w:rStyle w:val="None"/>
          <w:rFonts w:eastAsia="Calibri" w:cs="Calibri"/>
          <w:b/>
          <w:bCs/>
        </w:rPr>
        <w:t xml:space="preserve"> prezent</w:t>
      </w:r>
      <w:r>
        <w:rPr>
          <w:rStyle w:val="None"/>
          <w:rFonts w:eastAsia="Calibri" w:cs="Calibri"/>
          <w:b/>
          <w:bCs/>
          <w:lang w:val="en-US"/>
        </w:rPr>
        <w:t>â</w:t>
      </w:r>
      <w:r>
        <w:rPr>
          <w:rStyle w:val="None"/>
          <w:rFonts w:eastAsia="Calibri" w:cs="Calibri"/>
          <w:b/>
          <w:bCs/>
        </w:rPr>
        <w:t xml:space="preserve">nd indicele </w:t>
      </w:r>
      <w:r>
        <w:rPr>
          <w:rStyle w:val="None"/>
          <w:rFonts w:eastAsia="Calibri" w:cs="Calibri"/>
          <w:b/>
          <w:bCs/>
          <w:i/>
          <w:iCs/>
          <w:lang w:val="de-DE"/>
        </w:rPr>
        <w:t>Cronbach alpha</w:t>
      </w:r>
      <w:r>
        <w:rPr>
          <w:rStyle w:val="None"/>
          <w:rFonts w:eastAsia="Calibri" w:cs="Calibri"/>
          <w:b/>
          <w:bCs/>
        </w:rPr>
        <w:t xml:space="preserve"> pentru subscalele </w:t>
      </w:r>
      <w:r w:rsidR="003B21FC">
        <w:rPr>
          <w:rStyle w:val="None"/>
          <w:rFonts w:eastAsia="Calibri" w:cs="Calibri"/>
          <w:b/>
          <w:bCs/>
        </w:rPr>
        <w:t xml:space="preserve">din </w:t>
      </w:r>
      <w:r>
        <w:rPr>
          <w:rStyle w:val="None"/>
          <w:rFonts w:eastAsia="Calibri" w:cs="Calibri"/>
          <w:b/>
          <w:bCs/>
        </w:rPr>
        <w:t xml:space="preserve">Scala de dezvoltare pentru copii de 1 an. </w:t>
      </w:r>
    </w:p>
    <w:p w:rsidR="004525CB" w:rsidRDefault="004525CB">
      <w:pPr>
        <w:pStyle w:val="Body"/>
        <w:jc w:val="both"/>
        <w:rPr>
          <w:rStyle w:val="None"/>
          <w:rFonts w:eastAsia="Times New Roman" w:cs="Times New Roman"/>
          <w:b/>
          <w:bCs/>
          <w:color w:val="FF644E"/>
        </w:rPr>
      </w:pPr>
    </w:p>
    <w:p w:rsidR="004525CB" w:rsidRDefault="00C162FC">
      <w:pPr>
        <w:pStyle w:val="Body"/>
        <w:spacing w:line="400" w:lineRule="atLeast"/>
        <w:jc w:val="both"/>
        <w:rPr>
          <w:rStyle w:val="None"/>
          <w:rFonts w:eastAsia="Times New Roman" w:cs="Times New Roman"/>
        </w:rPr>
      </w:pPr>
      <w:r>
        <w:rPr>
          <w:rStyle w:val="None"/>
          <w:rFonts w:eastAsia="Times New Roman" w:cs="Times New Roman"/>
          <w:b/>
          <w:bCs/>
          <w:color w:val="FF644E"/>
        </w:rPr>
        <w:tab/>
      </w:r>
      <w:r>
        <w:rPr>
          <w:rStyle w:val="None"/>
          <w:rFonts w:eastAsia="Calibri" w:cs="Calibri"/>
        </w:rPr>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Pr>
          <w:rStyle w:val="None"/>
          <w:rFonts w:eastAsia="Calibri" w:cs="Calibri"/>
          <w:lang w:val="en-US"/>
        </w:rPr>
        <w:t>î</w:t>
      </w:r>
      <w:r>
        <w:rPr>
          <w:rStyle w:val="None"/>
          <w:rFonts w:eastAsia="Calibri" w:cs="Calibri"/>
        </w:rPr>
        <w:t>n care s-ar elimina pe r</w:t>
      </w:r>
      <w:r>
        <w:rPr>
          <w:rStyle w:val="None"/>
          <w:rFonts w:eastAsia="Calibri" w:cs="Calibri"/>
          <w:lang w:val="en-US"/>
        </w:rPr>
        <w:t>â</w:t>
      </w:r>
      <w:r>
        <w:rPr>
          <w:rStyle w:val="None"/>
          <w:rFonts w:eastAsia="Calibri" w:cs="Calibri"/>
        </w:rPr>
        <w:t>nd fiecare subscală a</w:t>
      </w:r>
      <w:r>
        <w:rPr>
          <w:rStyle w:val="None"/>
          <w:rFonts w:eastAsia="Calibri" w:cs="Calibri"/>
          <w:b/>
          <w:bCs/>
        </w:rPr>
        <w:t xml:space="preserve"> </w:t>
      </w:r>
      <w:r>
        <w:rPr>
          <w:rStyle w:val="None"/>
          <w:rFonts w:eastAsia="Calibri" w:cs="Calibri"/>
        </w:rPr>
        <w:t>scalei</w:t>
      </w:r>
      <w:r>
        <w:rPr>
          <w:rStyle w:val="None"/>
          <w:rFonts w:eastAsia="Calibri" w:cs="Calibri"/>
          <w:lang w:val="en-US"/>
        </w:rPr>
        <w:t xml:space="preserve"> “Dezvoltare 12 luni” </w:t>
      </w:r>
      <w:r>
        <w:rPr>
          <w:rStyle w:val="None"/>
          <w:rFonts w:eastAsia="Calibri" w:cs="Calibri"/>
          <w:lang w:val="it-IT"/>
        </w:rPr>
        <w:t>scade fa</w:t>
      </w:r>
      <w:r>
        <w:rPr>
          <w:rStyle w:val="None"/>
          <w:rFonts w:eastAsia="Calibri" w:cs="Calibri"/>
          <w:lang w:val="en-US"/>
        </w:rPr>
        <w:t>ţă</w:t>
      </w:r>
      <w:r>
        <w:rPr>
          <w:rStyle w:val="None"/>
          <w:rFonts w:eastAsia="Calibri" w:cs="Calibri"/>
        </w:rPr>
        <w:t xml:space="preserve"> de valoarea ini</w:t>
      </w:r>
      <w:r>
        <w:rPr>
          <w:rStyle w:val="None"/>
          <w:rFonts w:eastAsia="Calibri" w:cs="Calibri"/>
          <w:lang w:val="en-US"/>
        </w:rPr>
        <w:t>ţ</w:t>
      </w:r>
      <w:r>
        <w:rPr>
          <w:rStyle w:val="None"/>
          <w:rFonts w:eastAsia="Calibri" w:cs="Calibri"/>
        </w:rPr>
        <w:t>ial</w:t>
      </w:r>
      <w:r>
        <w:rPr>
          <w:rStyle w:val="None"/>
          <w:rFonts w:eastAsia="Calibri" w:cs="Calibri"/>
          <w:lang w:val="en-US"/>
        </w:rPr>
        <w:t>ă</w:t>
      </w:r>
      <w:r>
        <w:rPr>
          <w:rStyle w:val="None"/>
          <w:rFonts w:eastAsia="Calibri" w:cs="Calibri"/>
        </w:rPr>
        <w:t xml:space="preserve"> 0,762,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Pr>
          <w:rStyle w:val="None"/>
          <w:rFonts w:eastAsia="Calibri" w:cs="Calibri"/>
        </w:rPr>
        <w:t>ie satisf</w:t>
      </w:r>
      <w:r>
        <w:rPr>
          <w:rStyle w:val="None"/>
          <w:rFonts w:eastAsia="Calibri" w:cs="Calibri"/>
          <w:lang w:val="en-US"/>
        </w:rPr>
        <w:t>ă</w:t>
      </w:r>
      <w:r>
        <w:rPr>
          <w:rStyle w:val="None"/>
          <w:rFonts w:eastAsia="Calibri" w:cs="Calibri"/>
        </w:rPr>
        <w:t>c</w:t>
      </w:r>
      <w:r>
        <w:rPr>
          <w:rStyle w:val="None"/>
          <w:rFonts w:eastAsia="Calibri" w:cs="Calibri"/>
          <w:lang w:val="en-US"/>
        </w:rPr>
        <w:t>ă</w:t>
      </w:r>
      <w:r>
        <w:rPr>
          <w:rStyle w:val="None"/>
          <w:rFonts w:eastAsia="Calibri" w:cs="Calibri"/>
        </w:rPr>
        <w:t xml:space="preserve">toare </w:t>
      </w:r>
      <w:r>
        <w:rPr>
          <w:rStyle w:val="None"/>
          <w:rFonts w:eastAsia="Calibri" w:cs="Calibri"/>
          <w:lang w:val="en-US"/>
        </w:rPr>
        <w:t>î</w:t>
      </w:r>
      <w:r>
        <w:rPr>
          <w:rStyle w:val="None"/>
          <w:rFonts w:eastAsia="Calibri" w:cs="Calibri"/>
        </w:rPr>
        <w:t>ntre subscale.</w:t>
      </w:r>
    </w:p>
    <w:p w:rsidR="004525CB" w:rsidRDefault="00C162FC">
      <w:pPr>
        <w:pStyle w:val="Default"/>
        <w:rPr>
          <w:rStyle w:val="None"/>
        </w:rPr>
      </w:pPr>
      <w:r>
        <w:rPr>
          <w:rStyle w:val="None"/>
        </w:rPr>
        <w:t xml:space="preserve">Fiecare din cele cinci scale evaluate conține un număr de șase itemi la care părinţii au fost rugaţi să </w:t>
      </w:r>
      <w:r>
        <w:rPr>
          <w:rStyle w:val="None"/>
          <w:lang w:val="en-US"/>
        </w:rPr>
        <w:t xml:space="preserve">evalueze </w:t>
      </w:r>
      <w:r>
        <w:rPr>
          <w:rStyle w:val="None"/>
        </w:rPr>
        <w:t>în ce măsură copilul lor</w:t>
      </w:r>
      <w:r>
        <w:rPr>
          <w:rStyle w:val="None"/>
          <w:lang w:val="it-IT"/>
        </w:rPr>
        <w:t xml:space="preserve"> manifest</w:t>
      </w:r>
      <w:r>
        <w:rPr>
          <w:rStyle w:val="None"/>
        </w:rPr>
        <w:t xml:space="preserve">ă anumite comportamente. Fiecare afirmaţie trebuia evaluată prin Da, ce reprezintă </w:t>
      </w:r>
      <w:r>
        <w:rPr>
          <w:rStyle w:val="None"/>
          <w:lang w:val="it-IT"/>
        </w:rPr>
        <w:t>o manifestare permanent</w:t>
      </w:r>
      <w:r>
        <w:rPr>
          <w:rStyle w:val="None"/>
        </w:rPr>
        <w:t>ă a comportamentului respectiv, Câteodată - ce arată că bebelușul manifestă comportamentul în 50% din cazuri și Nu ce</w:t>
      </w:r>
      <w:r>
        <w:rPr>
          <w:rStyle w:val="None"/>
          <w:lang w:val="pt-PT"/>
        </w:rPr>
        <w:t xml:space="preserve"> indic</w:t>
      </w:r>
      <w:r>
        <w:rPr>
          <w:rStyle w:val="None"/>
        </w:rPr>
        <w:t>ă o lipsa totală de manifestare a comportamentului respectiv.</w:t>
      </w:r>
    </w:p>
    <w:p w:rsidR="004525CB" w:rsidRDefault="00C162FC">
      <w:pPr>
        <w:pStyle w:val="Default"/>
        <w:rPr>
          <w:rStyle w:val="None"/>
        </w:rPr>
      </w:pPr>
      <w:r>
        <w:rPr>
          <w:rStyle w:val="None"/>
        </w:rPr>
        <w:t>Pentru scorare instrumentul atribuie raspunsurilor puncte după cum urmează: Da - 10, Câteodată - 5 și Nu - 0.</w:t>
      </w:r>
    </w:p>
    <w:p w:rsidR="004525CB" w:rsidRDefault="00C162FC">
      <w:pPr>
        <w:pStyle w:val="Default"/>
        <w:rPr>
          <w:rStyle w:val="None"/>
        </w:rPr>
      </w:pPr>
      <w:r>
        <w:rPr>
          <w:rStyle w:val="None"/>
        </w:rPr>
        <w:t>Pentru interpretarea rezultatelor se calculează totalul obținut la fiecare scală și se consultă graficul de dezvoltare ce indică dacă scorul obținut de copil este normal sau dacă există o întârziere în evoluție ce necesită monitorizare.</w:t>
      </w:r>
    </w:p>
    <w:p w:rsidR="004525CB" w:rsidRDefault="00C162FC">
      <w:pPr>
        <w:pStyle w:val="Default"/>
        <w:rPr>
          <w:rStyle w:val="None"/>
        </w:rPr>
      </w:pPr>
      <w:r>
        <w:rPr>
          <w:rStyle w:val="None"/>
        </w:rPr>
        <w:tab/>
        <w:t>În cazul cercetării de față, am utilizat scorarea de mai sus pentru a atribui fiecărui copil un total și a face comparații între ei, însă graficul de evaluare a fost irelevant.</w:t>
      </w:r>
    </w:p>
    <w:p w:rsidR="004525CB" w:rsidRDefault="00C162FC">
      <w:pPr>
        <w:pStyle w:val="Default"/>
        <w:rPr>
          <w:rStyle w:val="None"/>
        </w:rPr>
      </w:pPr>
      <w:r>
        <w:rPr>
          <w:rStyle w:val="None"/>
        </w:rPr>
        <w:t>Ulterior, pe baza comparațiilor și a corelațiilor cu primul instrument, am ajuns la testarea ipotezelor.</w:t>
      </w:r>
    </w:p>
    <w:p w:rsidR="003B21FC" w:rsidRDefault="003B21FC" w:rsidP="003B21FC">
      <w:pPr>
        <w:pStyle w:val="Default"/>
        <w:spacing w:line="240" w:lineRule="auto"/>
        <w:rPr>
          <w:rStyle w:val="None"/>
        </w:rPr>
      </w:pPr>
    </w:p>
    <w:p w:rsidR="004525CB" w:rsidRDefault="00C162FC">
      <w:pPr>
        <w:pStyle w:val="Subheading1"/>
        <w:rPr>
          <w:rStyle w:val="None"/>
        </w:rPr>
      </w:pPr>
      <w:bookmarkStart w:id="39" w:name="_Toc16"/>
      <w:r>
        <w:rPr>
          <w:rStyle w:val="None"/>
          <w:rFonts w:eastAsia="Arial Unicode MS" w:cs="Arial Unicode MS"/>
        </w:rPr>
        <w:t>3.2.2. Lot participanți la cercetare</w:t>
      </w:r>
      <w:bookmarkEnd w:id="39"/>
    </w:p>
    <w:p w:rsidR="004525CB" w:rsidRDefault="004525CB">
      <w:pPr>
        <w:pStyle w:val="Body"/>
        <w:rPr>
          <w:rStyle w:val="None"/>
        </w:rPr>
      </w:pPr>
    </w:p>
    <w:p w:rsidR="004525CB" w:rsidRDefault="00C162FC">
      <w:pPr>
        <w:pStyle w:val="Default"/>
        <w:rPr>
          <w:rStyle w:val="None"/>
        </w:rPr>
      </w:pPr>
      <w:r>
        <w:rPr>
          <w:rStyle w:val="None"/>
        </w:rPr>
        <w:tab/>
        <w:t xml:space="preserve">Participanții la cercetare au fost în mod direct 42 de părinți care, conform </w:t>
      </w:r>
      <w:r>
        <w:rPr>
          <w:rStyle w:val="None"/>
          <w:b/>
          <w:bCs/>
        </w:rPr>
        <w:t>Reprezentării grafice numarul 1,</w:t>
      </w:r>
      <w:r>
        <w:rPr>
          <w:rStyle w:val="None"/>
        </w:rPr>
        <w:t xml:space="preserve"> sunt în proporție de 95,24% femei și 4,76% bărbați. Participanții au au vârste cuprinse între 21-39 de ani, așa cum arată </w:t>
      </w:r>
      <w:r>
        <w:rPr>
          <w:rStyle w:val="None"/>
          <w:b/>
          <w:bCs/>
        </w:rPr>
        <w:t>Reprezentării grafice numarul 2.</w:t>
      </w:r>
    </w:p>
    <w:p w:rsidR="004525CB" w:rsidRDefault="004525CB">
      <w:pPr>
        <w:pStyle w:val="Default"/>
        <w:rPr>
          <w:rStyle w:val="None"/>
        </w:rPr>
      </w:pPr>
    </w:p>
    <w:p w:rsidR="004525CB" w:rsidRDefault="00C162FC">
      <w:pPr>
        <w:pStyle w:val="Default"/>
        <w:rPr>
          <w:rStyle w:val="None"/>
        </w:rPr>
      </w:pPr>
      <w:r>
        <w:rPr>
          <w:rStyle w:val="None"/>
          <w:noProof/>
        </w:rPr>
        <w:drawing>
          <wp:inline distT="0" distB="0" distL="0" distR="0">
            <wp:extent cx="2968484" cy="1958085"/>
            <wp:effectExtent l="0" t="0" r="0" b="0"/>
            <wp:docPr id="1073741827" name="officeArt object" descr="Picture 264"/>
            <wp:cNvGraphicFramePr/>
            <a:graphic xmlns:a="http://schemas.openxmlformats.org/drawingml/2006/main">
              <a:graphicData uri="http://schemas.openxmlformats.org/drawingml/2006/picture">
                <pic:pic xmlns:pic="http://schemas.openxmlformats.org/drawingml/2006/picture">
                  <pic:nvPicPr>
                    <pic:cNvPr id="1073741827" name="Picture 264" descr="Picture 264"/>
                    <pic:cNvPicPr>
                      <a:picLocks noChangeAspect="1"/>
                    </pic:cNvPicPr>
                  </pic:nvPicPr>
                  <pic:blipFill>
                    <a:blip r:embed="rId14">
                      <a:extLst/>
                    </a:blip>
                    <a:stretch>
                      <a:fillRect/>
                    </a:stretch>
                  </pic:blipFill>
                  <pic:spPr>
                    <a:xfrm>
                      <a:off x="0" y="0"/>
                      <a:ext cx="2968484" cy="1958085"/>
                    </a:xfrm>
                    <a:prstGeom prst="rect">
                      <a:avLst/>
                    </a:prstGeom>
                    <a:ln w="12700" cap="flat">
                      <a:noFill/>
                      <a:miter lim="400000"/>
                    </a:ln>
                    <a:effectLst/>
                  </pic:spPr>
                </pic:pic>
              </a:graphicData>
            </a:graphic>
          </wp:inline>
        </w:drawing>
      </w:r>
      <w:r>
        <w:rPr>
          <w:rStyle w:val="None"/>
          <w:noProof/>
        </w:rPr>
        <w:drawing>
          <wp:inline distT="0" distB="0" distL="0" distR="0">
            <wp:extent cx="2787792" cy="1958989"/>
            <wp:effectExtent l="0" t="0" r="0" b="0"/>
            <wp:docPr id="1073741828" name="officeArt object" descr="Picture 262"/>
            <wp:cNvGraphicFramePr/>
            <a:graphic xmlns:a="http://schemas.openxmlformats.org/drawingml/2006/main">
              <a:graphicData uri="http://schemas.openxmlformats.org/drawingml/2006/picture">
                <pic:pic xmlns:pic="http://schemas.openxmlformats.org/drawingml/2006/picture">
                  <pic:nvPicPr>
                    <pic:cNvPr id="1073741828" name="Picture 262" descr="Picture 262"/>
                    <pic:cNvPicPr>
                      <a:picLocks noChangeAspect="1"/>
                    </pic:cNvPicPr>
                  </pic:nvPicPr>
                  <pic:blipFill>
                    <a:blip r:embed="rId15">
                      <a:extLst/>
                    </a:blip>
                    <a:stretch>
                      <a:fillRect/>
                    </a:stretch>
                  </pic:blipFill>
                  <pic:spPr>
                    <a:xfrm>
                      <a:off x="0" y="0"/>
                      <a:ext cx="2787792" cy="1958989"/>
                    </a:xfrm>
                    <a:prstGeom prst="rect">
                      <a:avLst/>
                    </a:prstGeom>
                    <a:ln w="12700" cap="flat">
                      <a:noFill/>
                      <a:miter lim="400000"/>
                    </a:ln>
                    <a:effectLst/>
                  </pic:spPr>
                </pic:pic>
              </a:graphicData>
            </a:graphic>
          </wp:inline>
        </w:drawing>
      </w:r>
    </w:p>
    <w:p w:rsidR="004525CB" w:rsidRDefault="00C162FC">
      <w:pPr>
        <w:pStyle w:val="Default"/>
        <w:rPr>
          <w:rStyle w:val="None"/>
          <w:b/>
          <w:bCs/>
        </w:rPr>
      </w:pPr>
      <w:r>
        <w:rPr>
          <w:rStyle w:val="None"/>
          <w:rFonts w:eastAsia="Arial Unicode MS" w:cs="Arial Unicode MS"/>
          <w:b/>
          <w:bCs/>
        </w:rPr>
        <w:t>Reprezentăre grafică numarul 1                                         Reprezentare grafică numărul 2</w:t>
      </w:r>
    </w:p>
    <w:p w:rsidR="004525CB" w:rsidRDefault="00C162FC">
      <w:pPr>
        <w:pStyle w:val="Default"/>
        <w:rPr>
          <w:rStyle w:val="None"/>
        </w:rPr>
      </w:pPr>
      <w:r>
        <w:rPr>
          <w:rStyle w:val="None"/>
          <w:rFonts w:eastAsia="Arial Unicode MS" w:cs="Arial Unicode MS"/>
        </w:rPr>
        <w:t>Genul participanților                                                               Vârsta participanților</w:t>
      </w:r>
    </w:p>
    <w:p w:rsidR="004525CB" w:rsidRDefault="004525CB">
      <w:pPr>
        <w:pStyle w:val="Default"/>
        <w:rPr>
          <w:rStyle w:val="None"/>
        </w:rPr>
      </w:pPr>
    </w:p>
    <w:p w:rsidR="004525CB" w:rsidRDefault="00C162FC">
      <w:pPr>
        <w:pStyle w:val="Default"/>
        <w:rPr>
          <w:rStyle w:val="None"/>
        </w:rPr>
      </w:pPr>
      <w:r>
        <w:rPr>
          <w:rStyle w:val="None"/>
        </w:rPr>
        <w:t xml:space="preserve">În ceea ce privește nivelul educațional, </w:t>
      </w:r>
      <w:r>
        <w:rPr>
          <w:rStyle w:val="None"/>
          <w:b/>
          <w:bCs/>
        </w:rPr>
        <w:t xml:space="preserve">Reprezentarea grafică numărul 3 </w:t>
      </w:r>
      <w:r>
        <w:rPr>
          <w:rStyle w:val="None"/>
        </w:rPr>
        <w:t>arată împărțirea procentuală în trei categorii: liceu, studii universitare și studii postuniversitare.</w:t>
      </w:r>
    </w:p>
    <w:p w:rsidR="004525CB" w:rsidRDefault="004525CB">
      <w:pPr>
        <w:pStyle w:val="Default"/>
        <w:rPr>
          <w:rStyle w:val="None"/>
        </w:rPr>
      </w:pPr>
    </w:p>
    <w:p w:rsidR="004525CB" w:rsidRDefault="00C162FC">
      <w:pPr>
        <w:pStyle w:val="Default"/>
        <w:rPr>
          <w:rStyle w:val="None"/>
          <w:b/>
          <w:bCs/>
        </w:rPr>
      </w:pPr>
      <w:r>
        <w:rPr>
          <w:rStyle w:val="None"/>
          <w:noProof/>
        </w:rPr>
        <w:drawing>
          <wp:inline distT="0" distB="0" distL="0" distR="0">
            <wp:extent cx="3004696" cy="2010337"/>
            <wp:effectExtent l="0" t="0" r="0" b="0"/>
            <wp:docPr id="1073741829" name="officeArt object" descr="Picture 260"/>
            <wp:cNvGraphicFramePr/>
            <a:graphic xmlns:a="http://schemas.openxmlformats.org/drawingml/2006/main">
              <a:graphicData uri="http://schemas.openxmlformats.org/drawingml/2006/picture">
                <pic:pic xmlns:pic="http://schemas.openxmlformats.org/drawingml/2006/picture">
                  <pic:nvPicPr>
                    <pic:cNvPr id="1073741829" name="Picture 260" descr="Picture 260"/>
                    <pic:cNvPicPr>
                      <a:picLocks noChangeAspect="1"/>
                    </pic:cNvPicPr>
                  </pic:nvPicPr>
                  <pic:blipFill>
                    <a:blip r:embed="rId16">
                      <a:extLst/>
                    </a:blip>
                    <a:stretch>
                      <a:fillRect/>
                    </a:stretch>
                  </pic:blipFill>
                  <pic:spPr>
                    <a:xfrm>
                      <a:off x="0" y="0"/>
                      <a:ext cx="3004696" cy="2010337"/>
                    </a:xfrm>
                    <a:prstGeom prst="rect">
                      <a:avLst/>
                    </a:prstGeom>
                    <a:ln w="12700" cap="flat">
                      <a:noFill/>
                      <a:miter lim="400000"/>
                    </a:ln>
                    <a:effectLst/>
                  </pic:spPr>
                </pic:pic>
              </a:graphicData>
            </a:graphic>
          </wp:inline>
        </w:drawing>
      </w:r>
      <w:r>
        <w:rPr>
          <w:rStyle w:val="None"/>
          <w:noProof/>
        </w:rPr>
        <w:drawing>
          <wp:inline distT="0" distB="0" distL="0" distR="0">
            <wp:extent cx="2455570" cy="1956578"/>
            <wp:effectExtent l="0" t="0" r="0" b="0"/>
            <wp:docPr id="1073741830" name="officeArt object" descr="Picture 258"/>
            <wp:cNvGraphicFramePr/>
            <a:graphic xmlns:a="http://schemas.openxmlformats.org/drawingml/2006/main">
              <a:graphicData uri="http://schemas.openxmlformats.org/drawingml/2006/picture">
                <pic:pic xmlns:pic="http://schemas.openxmlformats.org/drawingml/2006/picture">
                  <pic:nvPicPr>
                    <pic:cNvPr id="1073741830" name="Picture 258" descr="Picture 258"/>
                    <pic:cNvPicPr>
                      <a:picLocks noChangeAspect="1"/>
                    </pic:cNvPicPr>
                  </pic:nvPicPr>
                  <pic:blipFill>
                    <a:blip r:embed="rId17">
                      <a:extLst/>
                    </a:blip>
                    <a:stretch>
                      <a:fillRect/>
                    </a:stretch>
                  </pic:blipFill>
                  <pic:spPr>
                    <a:xfrm>
                      <a:off x="0" y="0"/>
                      <a:ext cx="2455570" cy="1956578"/>
                    </a:xfrm>
                    <a:prstGeom prst="rect">
                      <a:avLst/>
                    </a:prstGeom>
                    <a:ln w="12700" cap="flat">
                      <a:noFill/>
                      <a:miter lim="400000"/>
                    </a:ln>
                    <a:effectLst/>
                  </pic:spPr>
                </pic:pic>
              </a:graphicData>
            </a:graphic>
          </wp:inline>
        </w:drawing>
      </w:r>
    </w:p>
    <w:p w:rsidR="004525CB" w:rsidRDefault="00C162FC">
      <w:pPr>
        <w:pStyle w:val="Default"/>
        <w:rPr>
          <w:rStyle w:val="None"/>
          <w:b/>
          <w:bCs/>
        </w:rPr>
      </w:pPr>
      <w:r>
        <w:rPr>
          <w:rStyle w:val="None"/>
          <w:b/>
          <w:bCs/>
        </w:rPr>
        <w:t>Reprezentarea grafică numărul 3                       Reprezentare grafică numărul 4</w:t>
      </w:r>
    </w:p>
    <w:p w:rsidR="004525CB" w:rsidRDefault="00C162FC">
      <w:pPr>
        <w:pStyle w:val="Default"/>
        <w:rPr>
          <w:rStyle w:val="None"/>
          <w:i/>
          <w:iCs/>
        </w:rPr>
      </w:pPr>
      <w:r>
        <w:rPr>
          <w:rStyle w:val="None"/>
        </w:rPr>
        <w:t xml:space="preserve">Nivel educațional participanți </w:t>
      </w:r>
      <w:r>
        <w:rPr>
          <w:rStyle w:val="None"/>
          <w:i/>
          <w:iCs/>
        </w:rPr>
        <w:t xml:space="preserve">                             </w:t>
      </w:r>
      <w:r>
        <w:rPr>
          <w:rStyle w:val="None"/>
        </w:rPr>
        <w:t xml:space="preserve">  Genul bebelușilor</w:t>
      </w:r>
    </w:p>
    <w:p w:rsidR="004525CB" w:rsidRDefault="004525CB">
      <w:pPr>
        <w:pStyle w:val="Default"/>
        <w:rPr>
          <w:rStyle w:val="None"/>
          <w:b/>
          <w:bCs/>
        </w:rPr>
      </w:pPr>
    </w:p>
    <w:p w:rsidR="004525CB" w:rsidRDefault="00C162FC">
      <w:pPr>
        <w:pStyle w:val="Default"/>
        <w:rPr>
          <w:rStyle w:val="None"/>
        </w:rPr>
      </w:pPr>
      <w:r>
        <w:rPr>
          <w:rStyle w:val="None"/>
        </w:rPr>
        <w:t xml:space="preserve">Conform graficului de mai sus, 57,14% din participanți au studii post-universitare, 35,71% au studii universitare, în timp de un procent de 7,14% au absolvit doar liceul. </w:t>
      </w:r>
    </w:p>
    <w:p w:rsidR="004525CB" w:rsidRDefault="00C162FC">
      <w:pPr>
        <w:pStyle w:val="Default"/>
        <w:rPr>
          <w:rStyle w:val="None"/>
        </w:rPr>
      </w:pPr>
      <w:r>
        <w:rPr>
          <w:rStyle w:val="None"/>
        </w:rPr>
        <w:tab/>
        <w:t xml:space="preserve">În mod indirect, cercetarea a vizat comportamentul și dezvoltarea bebelușilor acestora cu vârste cuprinse între 12 luni și 0 zile și 12 luni și 30 de zile, de sex feminim și masculin în mod egal, așa cum arată </w:t>
      </w:r>
      <w:r>
        <w:rPr>
          <w:rStyle w:val="None"/>
          <w:b/>
          <w:bCs/>
        </w:rPr>
        <w:t>Reprezentarea grafică numărul 4</w:t>
      </w:r>
      <w:r>
        <w:rPr>
          <w:rStyle w:val="None"/>
        </w:rPr>
        <w:t xml:space="preserve"> de mai sus.</w:t>
      </w:r>
    </w:p>
    <w:p w:rsidR="004525CB" w:rsidRDefault="00C162FC">
      <w:pPr>
        <w:pStyle w:val="Default"/>
        <w:rPr>
          <w:rStyle w:val="None"/>
        </w:rPr>
      </w:pPr>
      <w:r>
        <w:rPr>
          <w:rStyle w:val="None"/>
        </w:rPr>
        <w:t>Includerea respondenților în cercetare s-a făcut pe baza voluntariatului, singurele condiții fiind să aibă copii cu vârstă apropiată, dar nu mai mică de 12 luni și să fi stat acasă cu bebelușul în primul an de viața. La chestionar a răspuns doar unul dintre părinți, cel care s-a ocupat preponderent de creșterea lui în primele 12 luni de viață.</w:t>
      </w:r>
    </w:p>
    <w:p w:rsidR="004525CB" w:rsidRDefault="00C162FC">
      <w:pPr>
        <w:pStyle w:val="Default"/>
        <w:rPr>
          <w:rStyle w:val="None"/>
        </w:rPr>
      </w:pPr>
      <w:r>
        <w:rPr>
          <w:rStyle w:val="None"/>
        </w:rPr>
        <w:t>În condițiile în care aveau mai mult de un copil, respondenții au fost instruiți să se refere la cel mai apropiat de vârsta de 12 luni, dar nu mai mic.</w:t>
      </w:r>
    </w:p>
    <w:p w:rsidR="004525CB" w:rsidRDefault="00C162FC">
      <w:pPr>
        <w:pStyle w:val="Default"/>
        <w:rPr>
          <w:sz w:val="28"/>
          <w:szCs w:val="28"/>
        </w:rPr>
      </w:pPr>
      <w:r>
        <w:rPr>
          <w:rStyle w:val="None"/>
        </w:rPr>
        <w:t>Evaluare comportamentului și a dezvoltării bebelușilor s-a realizată prin prisma răspunsurilor părinților la chestionarul aplicat și a scorului însumat la scalele de dezvoltare.</w:t>
      </w:r>
    </w:p>
    <w:p w:rsidR="004525CB" w:rsidRDefault="00C162FC">
      <w:pPr>
        <w:pStyle w:val="Titre3"/>
        <w:rPr>
          <w:rFonts w:ascii="Times New Roman" w:eastAsia="Times New Roman" w:hAnsi="Times New Roman" w:cs="Times New Roman"/>
        </w:rPr>
      </w:pPr>
      <w:bookmarkStart w:id="40" w:name="_Toc17"/>
      <w:bookmarkStart w:id="41" w:name="_Toc19225539"/>
      <w:r>
        <w:rPr>
          <w:rFonts w:ascii="Times New Roman" w:hAnsi="Times New Roman"/>
        </w:rPr>
        <w:t>3.</w:t>
      </w:r>
      <w:r w:rsidR="00D86BAB">
        <w:rPr>
          <w:rFonts w:ascii="Times New Roman" w:hAnsi="Times New Roman"/>
        </w:rPr>
        <w:t>3</w:t>
      </w:r>
      <w:r>
        <w:rPr>
          <w:rFonts w:ascii="Times New Roman" w:hAnsi="Times New Roman"/>
        </w:rPr>
        <w:t>. Prezentarea și analiza datelor</w:t>
      </w:r>
      <w:bookmarkEnd w:id="40"/>
      <w:bookmarkEnd w:id="41"/>
    </w:p>
    <w:p w:rsidR="004525CB" w:rsidRDefault="00C162FC">
      <w:pPr>
        <w:pStyle w:val="Subheading1"/>
      </w:pPr>
      <w:bookmarkStart w:id="42" w:name="_Toc18"/>
      <w:r>
        <w:rPr>
          <w:rFonts w:eastAsia="Arial Unicode MS" w:cs="Arial Unicode MS"/>
        </w:rPr>
        <w:t>3.</w:t>
      </w:r>
      <w:r w:rsidR="00D86BAB">
        <w:rPr>
          <w:rFonts w:eastAsia="Arial Unicode MS" w:cs="Arial Unicode MS"/>
        </w:rPr>
        <w:t>3</w:t>
      </w:r>
      <w:r>
        <w:rPr>
          <w:rFonts w:eastAsia="Arial Unicode MS" w:cs="Arial Unicode MS"/>
        </w:rPr>
        <w:t>.1. Analiza descriptivă</w:t>
      </w:r>
      <w:bookmarkEnd w:id="42"/>
    </w:p>
    <w:p w:rsidR="004525CB" w:rsidRDefault="004525CB">
      <w:pPr>
        <w:pStyle w:val="Body"/>
        <w:rPr>
          <w:rStyle w:val="None"/>
          <w:b/>
          <w:bCs/>
        </w:rPr>
      </w:pPr>
    </w:p>
    <w:p w:rsidR="004525CB" w:rsidRDefault="00C162FC">
      <w:pPr>
        <w:pStyle w:val="Body"/>
        <w:rPr>
          <w:rStyle w:val="None"/>
        </w:rPr>
      </w:pPr>
      <w:r>
        <w:rPr>
          <w:rStyle w:val="None"/>
          <w:b/>
          <w:bCs/>
          <w:spacing w:val="-4"/>
        </w:rPr>
        <w:t>Durta ținerii bebelușului în brațe în perioada 0-12 luni</w:t>
      </w:r>
      <w:r>
        <w:rPr>
          <w:rStyle w:val="None"/>
          <w:b/>
          <w:bCs/>
          <w:spacing w:val="-4"/>
          <w:lang w:val="en-US"/>
        </w:rPr>
        <w:t xml:space="preserve"> (</w:t>
      </w:r>
      <w:r>
        <w:rPr>
          <w:rStyle w:val="None"/>
          <w:b/>
          <w:bCs/>
          <w:spacing w:val="-4"/>
        </w:rPr>
        <w:t xml:space="preserve">din </w:t>
      </w:r>
      <w:r>
        <w:rPr>
          <w:rStyle w:val="None"/>
          <w:b/>
          <w:bCs/>
          <w:spacing w:val="-4"/>
          <w:lang w:val="en-US"/>
        </w:rPr>
        <w:t xml:space="preserve">24 </w:t>
      </w:r>
      <w:r>
        <w:rPr>
          <w:rStyle w:val="None"/>
          <w:b/>
          <w:bCs/>
          <w:spacing w:val="-4"/>
          <w:lang w:val="it-IT"/>
        </w:rPr>
        <w:t>de ore</w:t>
      </w:r>
      <w:r>
        <w:rPr>
          <w:rStyle w:val="None"/>
          <w:b/>
          <w:bCs/>
          <w:spacing w:val="-4"/>
          <w:lang w:val="en-US"/>
        </w:rPr>
        <w:t>)</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058"/>
        <w:gridCol w:w="1222"/>
        <w:gridCol w:w="1385"/>
        <w:gridCol w:w="1401"/>
        <w:gridCol w:w="1415"/>
        <w:gridCol w:w="1605"/>
      </w:tblGrid>
      <w:tr w:rsidR="004525CB">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Statistics</w:t>
            </w:r>
          </w:p>
        </w:tc>
      </w:tr>
      <w:tr w:rsidR="004525CB">
        <w:trPr>
          <w:trHeight w:val="630"/>
        </w:trPr>
        <w:tc>
          <w:tcPr>
            <w:tcW w:w="2332"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122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tinut_in_brate</w:t>
            </w:r>
          </w:p>
        </w:tc>
        <w:tc>
          <w:tcPr>
            <w:tcW w:w="138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brate_3luni</w:t>
            </w:r>
          </w:p>
        </w:tc>
        <w:tc>
          <w:tcPr>
            <w:tcW w:w="14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brate_6luni</w:t>
            </w:r>
          </w:p>
        </w:tc>
        <w:tc>
          <w:tcPr>
            <w:tcW w:w="141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brate_9luni</w:t>
            </w:r>
          </w:p>
        </w:tc>
        <w:tc>
          <w:tcPr>
            <w:tcW w:w="16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brate_12luni</w:t>
            </w:r>
          </w:p>
        </w:tc>
      </w:tr>
      <w:tr w:rsidR="004525CB">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105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Valid</w:t>
            </w:r>
          </w:p>
        </w:tc>
        <w:tc>
          <w:tcPr>
            <w:tcW w:w="122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38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4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41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620"/>
        </w:trPr>
        <w:tc>
          <w:tcPr>
            <w:tcW w:w="1274" w:type="dxa"/>
            <w:vMerge/>
            <w:tcBorders>
              <w:top w:val="single" w:sz="8" w:space="0" w:color="000000"/>
              <w:left w:val="nil"/>
              <w:bottom w:val="nil"/>
              <w:right w:val="nil"/>
            </w:tcBorders>
            <w:shd w:val="clear" w:color="auto" w:fill="FFFFFF"/>
          </w:tcPr>
          <w:p w:rsidR="004525CB" w:rsidRDefault="004525CB"/>
        </w:tc>
        <w:tc>
          <w:tcPr>
            <w:tcW w:w="105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Missing</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r>
      <w:tr w:rsidR="004525CB">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Mean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18.8512</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6.083</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5.369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4.071</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3.327</w:t>
            </w:r>
          </w:p>
        </w:tc>
      </w:tr>
      <w:tr w:rsidR="004525CB">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Median</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18.0000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7.500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5.500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3.500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3.500</w:t>
            </w:r>
          </w:p>
        </w:tc>
      </w:tr>
      <w:tr w:rsidR="004525CB">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Mode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w:t>
            </w:r>
          </w:p>
        </w:tc>
      </w:tr>
      <w:tr w:rsidR="004525CB">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Std. Deviation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6.14089</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1.7519</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1.8173</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2.0245</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1.7421</w:t>
            </w:r>
          </w:p>
        </w:tc>
      </w:tr>
      <w:tr w:rsidR="004525CB">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Variance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37.711</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3.069</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3.303</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4.098</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3.035</w:t>
            </w:r>
          </w:p>
        </w:tc>
      </w:tr>
      <w:tr w:rsidR="004525CB">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Skewness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-.073</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-.981</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.138</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.202</w:t>
            </w:r>
          </w:p>
        </w:tc>
      </w:tr>
      <w:tr w:rsidR="004525CB">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Std. Error of Skewness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.365</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.365</w:t>
            </w:r>
          </w:p>
        </w:tc>
      </w:tr>
      <w:tr w:rsidR="004525CB">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Kurtosis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-1.024</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-.048</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-1.186</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-1.112</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-.628</w:t>
            </w:r>
          </w:p>
        </w:tc>
      </w:tr>
      <w:tr w:rsidR="004525CB">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Std. Error of Kurtosis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.717</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.717</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.717</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.717</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.717</w:t>
            </w:r>
          </w:p>
        </w:tc>
      </w:tr>
      <w:tr w:rsidR="004525CB">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Range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7.0</w:t>
            </w:r>
          </w:p>
        </w:tc>
      </w:tr>
      <w:tr w:rsidR="004525CB">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Minimum</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w:t>
            </w:r>
          </w:p>
        </w:tc>
      </w:tr>
      <w:tr w:rsidR="004525CB">
        <w:trPr>
          <w:trHeight w:val="310"/>
        </w:trPr>
        <w:tc>
          <w:tcPr>
            <w:tcW w:w="2332"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Maximum</w:t>
            </w:r>
          </w:p>
        </w:tc>
        <w:tc>
          <w:tcPr>
            <w:tcW w:w="122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30.00</w:t>
            </w:r>
          </w:p>
        </w:tc>
        <w:tc>
          <w:tcPr>
            <w:tcW w:w="138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w:t>
            </w:r>
          </w:p>
        </w:tc>
        <w:tc>
          <w:tcPr>
            <w:tcW w:w="14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w:t>
            </w:r>
          </w:p>
        </w:tc>
        <w:tc>
          <w:tcPr>
            <w:tcW w:w="141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w:t>
            </w:r>
          </w:p>
        </w:tc>
        <w:tc>
          <w:tcPr>
            <w:tcW w:w="16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7.5</w:t>
            </w:r>
          </w:p>
        </w:tc>
      </w:tr>
    </w:tbl>
    <w:p w:rsidR="009534AE" w:rsidRDefault="009534AE">
      <w:pPr>
        <w:pStyle w:val="Default"/>
        <w:rPr>
          <w:rStyle w:val="None"/>
          <w:b/>
          <w:bCs/>
        </w:rPr>
      </w:pPr>
    </w:p>
    <w:p w:rsidR="004525CB" w:rsidRDefault="00C162FC">
      <w:pPr>
        <w:pStyle w:val="Default"/>
        <w:rPr>
          <w:b/>
          <w:bCs/>
          <w:sz w:val="28"/>
          <w:szCs w:val="28"/>
        </w:rPr>
      </w:pPr>
      <w:r>
        <w:rPr>
          <w:rStyle w:val="None"/>
          <w:b/>
          <w:bCs/>
        </w:rPr>
        <w:t>Tabelul n</w:t>
      </w:r>
      <w:r w:rsidR="009534AE">
        <w:rPr>
          <w:rStyle w:val="None"/>
          <w:b/>
          <w:bCs/>
        </w:rPr>
        <w:t>r. 3</w:t>
      </w:r>
      <w:r>
        <w:rPr>
          <w:rStyle w:val="None"/>
          <w:b/>
          <w:bCs/>
        </w:rPr>
        <w:t xml:space="preserve">. Tabel prezentând indicatorii statistici descriptivi (media, mediana, modul, amplitudinea, variația, abaterea standard) pentru variabilele cantitative privind durata ţinutului în braţe în perioada 0 - 12 luni. </w:t>
      </w:r>
      <w:r>
        <w:rPr>
          <w:rStyle w:val="None"/>
          <w:b/>
          <w:bCs/>
          <w:lang w:val="en-US"/>
        </w:rPr>
        <w:t xml:space="preserve"> </w:t>
      </w:r>
    </w:p>
    <w:p w:rsidR="004525CB" w:rsidRDefault="00C162FC">
      <w:pPr>
        <w:pStyle w:val="Default"/>
        <w:numPr>
          <w:ilvl w:val="0"/>
          <w:numId w:val="12"/>
        </w:numPr>
        <w:spacing w:after="160" w:line="259" w:lineRule="auto"/>
        <w:rPr>
          <w:lang w:val="en-US"/>
        </w:rPr>
      </w:pPr>
      <w:r>
        <w:rPr>
          <w:lang w:val="en-US"/>
        </w:rPr>
        <w:t>la variabila “ţinut în braţe până în 9 luni”  media este m = 4,07 ore pe zi, iar abaterea standard este s = 2,02;</w:t>
      </w:r>
    </w:p>
    <w:p w:rsidR="004525CB" w:rsidRDefault="00C162FC">
      <w:pPr>
        <w:pStyle w:val="Default"/>
        <w:numPr>
          <w:ilvl w:val="0"/>
          <w:numId w:val="12"/>
        </w:numPr>
        <w:spacing w:after="160" w:line="259" w:lineRule="auto"/>
        <w:rPr>
          <w:lang w:val="en-US"/>
        </w:rPr>
      </w:pPr>
      <w:r>
        <w:rPr>
          <w:lang w:val="en-US"/>
        </w:rPr>
        <w:t>la variabila “ţinut în braţe până în 12 luni”  media este m = 3,33 ore pe zi, iar abaterea standard este s = 1,7;</w:t>
      </w:r>
    </w:p>
    <w:p w:rsidR="004525CB" w:rsidRDefault="00C162FC">
      <w:pPr>
        <w:pStyle w:val="Default"/>
        <w:numPr>
          <w:ilvl w:val="0"/>
          <w:numId w:val="12"/>
        </w:numPr>
        <w:spacing w:after="160" w:line="259" w:lineRule="auto"/>
        <w:rPr>
          <w:lang w:val="en-US"/>
        </w:rPr>
      </w:pPr>
      <w:r>
        <w:rPr>
          <w:lang w:val="en-US"/>
        </w:rPr>
        <w:t>media pe variabila “ţinut în braţe” (0-12 luni) este m=18,85 ore pe zi, iar abaterea standard 6,14.</w:t>
      </w:r>
    </w:p>
    <w:p w:rsidR="004525CB" w:rsidRDefault="00C162FC">
      <w:pPr>
        <w:pStyle w:val="Default"/>
        <w:numPr>
          <w:ilvl w:val="0"/>
          <w:numId w:val="12"/>
        </w:numPr>
        <w:spacing w:after="160" w:line="259" w:lineRule="auto"/>
        <w:rPr>
          <w:lang w:val="en-US"/>
        </w:rPr>
      </w:pPr>
      <w:r>
        <w:rPr>
          <w:lang w:val="en-US"/>
        </w:rPr>
        <w:t xml:space="preserve">la variabila “ţinut în braţe până în 3 luni”, media este m = 6,08 ore pe zi, iar abaterea standard este s = 1,75; </w:t>
      </w:r>
    </w:p>
    <w:p w:rsidR="004525CB" w:rsidRDefault="00C162FC">
      <w:pPr>
        <w:pStyle w:val="Default"/>
        <w:numPr>
          <w:ilvl w:val="0"/>
          <w:numId w:val="12"/>
        </w:numPr>
        <w:spacing w:after="160" w:line="259" w:lineRule="auto"/>
        <w:rPr>
          <w:lang w:val="en-US"/>
        </w:rPr>
      </w:pPr>
      <w:r>
        <w:rPr>
          <w:lang w:val="en-US"/>
        </w:rPr>
        <w:t xml:space="preserve">la variabila “ţinut în braţe până în 6 luni”  media este m = 5,36 ore pe zi, iar abaterea standard este s = 1,81; la variabila “ţinut în braţe până în 3 luni”, media este m = 6,08 ore pe zi, iar abaterea standard este s = 1,75; </w:t>
      </w:r>
    </w:p>
    <w:p w:rsidR="004525CB" w:rsidRDefault="00C162FC">
      <w:pPr>
        <w:pStyle w:val="Default"/>
        <w:numPr>
          <w:ilvl w:val="0"/>
          <w:numId w:val="12"/>
        </w:numPr>
        <w:spacing w:after="160" w:line="259" w:lineRule="auto"/>
        <w:rPr>
          <w:lang w:val="en-US"/>
        </w:rPr>
      </w:pPr>
      <w:r>
        <w:rPr>
          <w:lang w:val="en-US"/>
        </w:rPr>
        <w:t>la variabila “ţinut în braţe până în 6 luni”  media este m = 5,36 ore pe zi, iar abaterea standard este s = 1,81;</w:t>
      </w:r>
    </w:p>
    <w:p w:rsidR="004525CB" w:rsidRDefault="00C162FC" w:rsidP="003B21FC">
      <w:pPr>
        <w:pStyle w:val="Body"/>
        <w:spacing w:line="360" w:lineRule="auto"/>
        <w:jc w:val="both"/>
      </w:pPr>
      <w:r>
        <w:t>De asemenea, se observ</w:t>
      </w:r>
      <w:r>
        <w:rPr>
          <w:rStyle w:val="None"/>
          <w:lang w:val="en-US"/>
        </w:rPr>
        <w:t>ă</w:t>
      </w:r>
      <w:r>
        <w:t xml:space="preserve"> c</w:t>
      </w:r>
      <w:r>
        <w:rPr>
          <w:rStyle w:val="None"/>
          <w:lang w:val="en-US"/>
        </w:rPr>
        <w:t>ă</w:t>
      </w:r>
      <w:r>
        <w:t xml:space="preserve"> valorile pentru indicatorii de asimetrie </w:t>
      </w:r>
      <w:r>
        <w:rPr>
          <w:rStyle w:val="None"/>
          <w:i/>
          <w:iCs/>
        </w:rPr>
        <w:t>skewness</w:t>
      </w:r>
      <w:r>
        <w:t xml:space="preserve"> </w:t>
      </w:r>
      <w:r>
        <w:rPr>
          <w:rStyle w:val="None"/>
          <w:lang w:val="en-US"/>
        </w:rPr>
        <w:t>ş</w:t>
      </w:r>
      <w:r>
        <w:t xml:space="preserve">i de aplatizare </w:t>
      </w:r>
      <w:r>
        <w:rPr>
          <w:rStyle w:val="None"/>
          <w:i/>
          <w:iCs/>
        </w:rPr>
        <w:t>kurtosis</w:t>
      </w:r>
      <w:r>
        <w:rPr>
          <w:lang w:val="es-ES_tradnl"/>
        </w:rPr>
        <w:t xml:space="preserve"> se </w:t>
      </w:r>
      <w:r>
        <w:rPr>
          <w:rStyle w:val="None"/>
          <w:lang w:val="en-US"/>
        </w:rPr>
        <w:t>î</w:t>
      </w:r>
      <w:r>
        <w:rPr>
          <w:lang w:val="pt-PT"/>
        </w:rPr>
        <w:t xml:space="preserve">nscriu </w:t>
      </w:r>
      <w:r>
        <w:rPr>
          <w:rStyle w:val="None"/>
          <w:lang w:val="en-US"/>
        </w:rPr>
        <w:t>î</w:t>
      </w:r>
      <w:r>
        <w:t>n intervalul [-3; 3], ceea ce indic</w:t>
      </w:r>
      <w:r>
        <w:rPr>
          <w:rStyle w:val="None"/>
          <w:lang w:val="en-US"/>
        </w:rPr>
        <w:t>ă</w:t>
      </w:r>
      <w:r>
        <w:rPr>
          <w:lang w:val="it-IT"/>
        </w:rPr>
        <w:t xml:space="preserve"> distribu</w:t>
      </w:r>
      <w:r>
        <w:rPr>
          <w:rStyle w:val="None"/>
          <w:lang w:val="en-US"/>
        </w:rPr>
        <w:t>ţ</w:t>
      </w:r>
      <w:r>
        <w:t xml:space="preserve">ii relativ normale </w:t>
      </w:r>
      <w:r>
        <w:rPr>
          <w:rStyle w:val="None"/>
          <w:lang w:val="en-US"/>
        </w:rPr>
        <w:t>ş</w:t>
      </w:r>
      <w:r>
        <w:t>i permite trecere la aplicarea testelor de statistic</w:t>
      </w:r>
      <w:r>
        <w:rPr>
          <w:rStyle w:val="None"/>
          <w:lang w:val="en-US"/>
        </w:rPr>
        <w:t>ă</w:t>
      </w:r>
      <w:r>
        <w:rPr>
          <w:lang w:val="pt-PT"/>
        </w:rPr>
        <w:t xml:space="preserve"> inferen</w:t>
      </w:r>
      <w:r>
        <w:rPr>
          <w:rStyle w:val="None"/>
          <w:lang w:val="en-US"/>
        </w:rPr>
        <w:t>ţ</w:t>
      </w:r>
      <w:r>
        <w:t>ial</w:t>
      </w:r>
      <w:r>
        <w:rPr>
          <w:rStyle w:val="None"/>
          <w:lang w:val="en-US"/>
        </w:rPr>
        <w:t>ă</w:t>
      </w:r>
      <w:r>
        <w:t>.</w:t>
      </w:r>
    </w:p>
    <w:p w:rsidR="003B21FC" w:rsidRPr="003B21FC" w:rsidRDefault="003B21FC" w:rsidP="003B21FC">
      <w:pPr>
        <w:pStyle w:val="Body"/>
        <w:spacing w:line="360" w:lineRule="auto"/>
        <w:jc w:val="both"/>
        <w:rPr>
          <w:rStyle w:val="None"/>
        </w:rPr>
      </w:pPr>
      <w:r>
        <w:rPr>
          <w:rFonts w:ascii="Calibri" w:eastAsia="Calibri" w:hAnsi="Calibri" w:cs="Calibri"/>
          <w:noProof/>
          <w:sz w:val="22"/>
          <w:szCs w:val="22"/>
        </w:rPr>
        <mc:AlternateContent>
          <mc:Choice Requires="wpg">
            <w:drawing>
              <wp:anchor distT="0" distB="0" distL="0" distR="0" simplePos="0" relativeHeight="251664384" behindDoc="0" locked="0" layoutInCell="1" allowOverlap="1">
                <wp:simplePos x="0" y="0"/>
                <wp:positionH relativeFrom="margin">
                  <wp:posOffset>-556260</wp:posOffset>
                </wp:positionH>
                <wp:positionV relativeFrom="page">
                  <wp:posOffset>5476240</wp:posOffset>
                </wp:positionV>
                <wp:extent cx="6705600" cy="4238625"/>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705600" cy="4238625"/>
                          <a:chOff x="467536" y="3452701"/>
                          <a:chExt cx="6366389" cy="3753878"/>
                        </a:xfrm>
                      </wpg:grpSpPr>
                      <pic:pic xmlns:pic="http://schemas.openxmlformats.org/drawingml/2006/picture">
                        <pic:nvPicPr>
                          <pic:cNvPr id="1073741831" name="Picture 1" descr="Picture 1"/>
                          <pic:cNvPicPr>
                            <a:picLocks noChangeAspect="1"/>
                          </pic:cNvPicPr>
                        </pic:nvPicPr>
                        <pic:blipFill>
                          <a:blip r:embed="rId18">
                            <a:extLst/>
                          </a:blip>
                          <a:stretch>
                            <a:fillRect/>
                          </a:stretch>
                        </pic:blipFill>
                        <pic:spPr>
                          <a:xfrm>
                            <a:off x="1881174" y="3452701"/>
                            <a:ext cx="4315840" cy="2786684"/>
                          </a:xfrm>
                          <a:prstGeom prst="rect">
                            <a:avLst/>
                          </a:prstGeom>
                          <a:ln w="12700" cap="flat">
                            <a:noFill/>
                            <a:miter lim="400000"/>
                          </a:ln>
                          <a:effectLst/>
                        </pic:spPr>
                      </pic:pic>
                      <wps:wsp>
                        <wps:cNvPr id="1073741832" name="Shape 1073741832"/>
                        <wps:cNvSpPr txBox="1"/>
                        <wps:spPr>
                          <a:xfrm>
                            <a:off x="467536" y="6255016"/>
                            <a:ext cx="6366389" cy="951563"/>
                          </a:xfrm>
                          <a:prstGeom prst="rect">
                            <a:avLst/>
                          </a:prstGeom>
                          <a:noFill/>
                          <a:ln w="12700" cap="flat">
                            <a:noFill/>
                            <a:miter lim="400000"/>
                          </a:ln>
                          <a:effectLst/>
                        </wps:spPr>
                        <wps:txbx>
                          <w:txbxContent>
                            <w:p w:rsidR="00107F44" w:rsidRDefault="00107F44"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rsidR="00107F44" w:rsidRDefault="00107F44" w:rsidP="00C162FC">
                              <w:pPr>
                                <w:pStyle w:val="Body"/>
                                <w:jc w:val="center"/>
                                <w:rPr>
                                  <w:rStyle w:val="None"/>
                                  <w:rFonts w:eastAsia="Calibri" w:cs="Calibri"/>
                                  <w:b/>
                                  <w:bCs/>
                                  <w:lang w:val="en-US"/>
                                </w:rPr>
                              </w:pPr>
                            </w:p>
                            <w:p w:rsidR="00107F44" w:rsidRPr="003B21FC" w:rsidRDefault="00107F44" w:rsidP="003B21FC">
                              <w:pPr>
                                <w:pStyle w:val="Body"/>
                                <w:spacing w:line="360" w:lineRule="auto"/>
                                <w:jc w:val="both"/>
                                <w:rPr>
                                  <w:rStyle w:val="None"/>
                                  <w:rFonts w:eastAsia="Calibri" w:cs="Calibri"/>
                                  <w:bCs/>
                                  <w:lang w:val="en-US"/>
                                </w:rPr>
                              </w:pPr>
                              <w:r>
                                <w:rPr>
                                  <w:rStyle w:val="None"/>
                                  <w:rFonts w:eastAsia="Calibri" w:cs="Calibri"/>
                                  <w:bCs/>
                                  <w:lang w:val="en-US"/>
                                </w:rPr>
                                <w:t>Din graficul de mai sus se observă că distribuția participanților în funcție de variabila ținut în brațe este relativ simetrică, graficul concentrându-se în jurul valorilor medii 12-25 ore.</w:t>
                              </w:r>
                            </w:p>
                            <w:p w:rsidR="00107F44" w:rsidRDefault="00107F44" w:rsidP="00C162FC">
                              <w:pPr>
                                <w:pStyle w:val="Body"/>
                                <w:jc w:val="center"/>
                                <w:rPr>
                                  <w:rStyle w:val="None"/>
                                  <w:rFonts w:eastAsia="Times New Roman" w:cs="Times New Roman"/>
                                  <w:b/>
                                  <w:bCs/>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id="officeArt object" o:spid="_x0000_s1026" style="position:absolute;left:0;text-align:left;margin-left:-43.8pt;margin-top:431.2pt;width:528pt;height:333.75pt;z-index:251664384;mso-wrap-distance-left:0;mso-wrap-distance-right:0;mso-position-horizontal-relative:margin;mso-position-vertical-relative:page;mso-width-relative:margin;mso-height-relative:margin" coordorigin="4675,34527" coordsize="63663,3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Picture 1" style="position:absolute;left:18811;top:34527;width:43159;height:2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" strokeweight="1pt">
                  <v:stroke miterlimit="4"/>
                  <v:imagedata r:id="rId19" o:title="Picture 1"/>
                </v:shape>
                <v:shapetype id="_x0000_t202" coordsize="21600,21600" o:spt="202" path="m,l,21600r21600,l21600,xe">
                  <v:stroke joinstyle="miter"/>
                  <v:path gradientshapeok="t" o:connecttype="rect"/>
                </v:shapetype>
                <v:shape id="Shape 1073741832" o:spid="_x0000_s1028" type="#_x0000_t202" style="position:absolute;left:4675;top:62550;width:63664;height:9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" filled="f" stroked="f" strokeweight="1pt">
                  <v:stroke miterlimit="4"/>
                  <v:textbox inset="4pt,4pt,4pt,4pt">
                    <w:txbxContent>
                      <w:p w:rsidR="00107F44" w:rsidRDefault="00107F44"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rsidR="00107F44" w:rsidRDefault="00107F44" w:rsidP="00C162FC">
                        <w:pPr>
                          <w:pStyle w:val="Body"/>
                          <w:jc w:val="center"/>
                          <w:rPr>
                            <w:rStyle w:val="None"/>
                            <w:rFonts w:eastAsia="Calibri" w:cs="Calibri"/>
                            <w:b/>
                            <w:bCs/>
                            <w:lang w:val="en-US"/>
                          </w:rPr>
                        </w:pPr>
                      </w:p>
                      <w:p w:rsidR="00107F44" w:rsidRPr="003B21FC" w:rsidRDefault="00107F44" w:rsidP="003B21FC">
                        <w:pPr>
                          <w:pStyle w:val="Body"/>
                          <w:spacing w:line="360" w:lineRule="auto"/>
                          <w:jc w:val="both"/>
                          <w:rPr>
                            <w:rStyle w:val="None"/>
                            <w:rFonts w:eastAsia="Calibri" w:cs="Calibri"/>
                            <w:bCs/>
                            <w:lang w:val="en-US"/>
                          </w:rPr>
                        </w:pPr>
                        <w:r>
                          <w:rPr>
                            <w:rStyle w:val="None"/>
                            <w:rFonts w:eastAsia="Calibri" w:cs="Calibri"/>
                            <w:bCs/>
                            <w:lang w:val="en-US"/>
                          </w:rPr>
                          <w:t>Din graficul de mai sus se observă că distribuția participanților în funcție de variabila ținut în brațe este relativ simetrică, graficul concentrându-se în jurul valorilor medii 12-25 ore.</w:t>
                        </w:r>
                      </w:p>
                      <w:p w:rsidR="00107F44" w:rsidRDefault="00107F44" w:rsidP="00C162FC">
                        <w:pPr>
                          <w:pStyle w:val="Body"/>
                          <w:jc w:val="center"/>
                          <w:rPr>
                            <w:rStyle w:val="None"/>
                            <w:rFonts w:eastAsia="Times New Roman" w:cs="Times New Roman"/>
                            <w:b/>
                            <w:bCs/>
                          </w:rPr>
                        </w:pPr>
                      </w:p>
                    </w:txbxContent>
                  </v:textbox>
                </v:shape>
                <w10:wrap type="topAndBottom" anchorx="margin" anchory="page"/>
              </v:group>
            </w:pict>
          </mc:Fallback>
        </mc:AlternateContent>
      </w:r>
      <w:r>
        <w:rPr>
          <w:noProof/>
        </w:rPr>
        <mc:AlternateContent>
          <mc:Choice Requires="wpg">
            <w:drawing>
              <wp:anchor distT="0" distB="0" distL="0" distR="0" simplePos="0" relativeHeight="251685888" behindDoc="0" locked="0" layoutInCell="1" allowOverlap="1" wp14:anchorId="06570F78" wp14:editId="54F91FD2">
                <wp:simplePos x="0" y="0"/>
                <wp:positionH relativeFrom="margin">
                  <wp:posOffset>-413385</wp:posOffset>
                </wp:positionH>
                <wp:positionV relativeFrom="page">
                  <wp:posOffset>666750</wp:posOffset>
                </wp:positionV>
                <wp:extent cx="6219825" cy="5237480"/>
                <wp:effectExtent l="0" t="0" r="9525" b="0"/>
                <wp:wrapTopAndBottom distT="0" distB="0"/>
                <wp:docPr id="1" name="officeArt object"/>
                <wp:cNvGraphicFramePr/>
                <a:graphic xmlns:a="http://schemas.openxmlformats.org/drawingml/2006/main">
                  <a:graphicData uri="http://schemas.microsoft.com/office/word/2010/wordprocessingGroup">
                    <wpg:wgp>
                      <wpg:cNvGrpSpPr/>
                      <wpg:grpSpPr>
                        <a:xfrm>
                          <a:off x="0" y="0"/>
                          <a:ext cx="6219825" cy="5237480"/>
                          <a:chOff x="156987" y="0"/>
                          <a:chExt cx="6366388" cy="5326610"/>
                        </a:xfrm>
                      </wpg:grpSpPr>
                      <pic:pic xmlns:pic="http://schemas.openxmlformats.org/drawingml/2006/picture">
                        <pic:nvPicPr>
                          <pic:cNvPr id="2" name="Picture 43" descr="Picture 43"/>
                          <pic:cNvPicPr>
                            <a:picLocks noChangeAspect="1"/>
                          </pic:cNvPicPr>
                        </pic:nvPicPr>
                        <pic:blipFill>
                          <a:blip r:embed="rId20">
                            <a:extLst/>
                          </a:blip>
                          <a:stretch>
                            <a:fillRect/>
                          </a:stretch>
                        </pic:blipFill>
                        <pic:spPr>
                          <a:xfrm>
                            <a:off x="1135443" y="0"/>
                            <a:ext cx="4345570" cy="3629062"/>
                          </a:xfrm>
                          <a:prstGeom prst="rect">
                            <a:avLst/>
                          </a:prstGeom>
                          <a:ln w="12700" cap="flat">
                            <a:noFill/>
                            <a:miter lim="400000"/>
                          </a:ln>
                          <a:effectLst/>
                        </pic:spPr>
                      </pic:pic>
                      <wps:wsp>
                        <wps:cNvPr id="3" name="Shape 1073741852"/>
                        <wps:cNvSpPr txBox="1"/>
                        <wps:spPr>
                          <a:xfrm>
                            <a:off x="156987" y="3701009"/>
                            <a:ext cx="6366388" cy="1625601"/>
                          </a:xfrm>
                          <a:prstGeom prst="rect">
                            <a:avLst/>
                          </a:prstGeom>
                          <a:noFill/>
                          <a:ln w="12700" cap="flat">
                            <a:noFill/>
                            <a:miter lim="400000"/>
                          </a:ln>
                          <a:effectLst/>
                        </wps:spPr>
                        <wps:txbx>
                          <w:txbxContent>
                            <w:p w:rsidR="00107F44" w:rsidRDefault="00107F44"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rsidR="00107F44" w:rsidRDefault="00107F44" w:rsidP="003B21FC">
                              <w:pPr>
                                <w:pStyle w:val="Body"/>
                                <w:rPr>
                                  <w:rStyle w:val="None"/>
                                  <w:rFonts w:eastAsia="Times New Roman" w:cs="Times New Roman"/>
                                </w:rPr>
                              </w:pPr>
                            </w:p>
                            <w:p w:rsidR="00107F44" w:rsidRDefault="00107F44" w:rsidP="003B21FC">
                              <w:pPr>
                                <w:pStyle w:val="Default"/>
                                <w:spacing w:after="160"/>
                              </w:pPr>
                              <w:r>
                                <w:rPr>
                                  <w:rStyle w:val="None"/>
                                  <w:lang w:val="en-US"/>
                                </w:rPr>
                                <w:t>Din analiza statistică putem observa că bebelușii au fost ținuți în brațe cel mai mult în perioada 0-3 luni, urmând ca durata să scadă treptat spre 12 luni.</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6570F78" id="_x0000_s1029" style="position:absolute;left:0;text-align:left;margin-left:-32.55pt;margin-top:52.5pt;width:489.75pt;height:412.4pt;z-index:251685888;mso-wrap-distance-left:0;mso-wrap-distance-right:0;mso-position-horizontal-relative:margin;mso-position-vertical-relative:page;mso-width-relative:margin;mso-height-relative:margin" coordorigin="1569" coordsize="63663,53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">
                <v:shape id="Picture 43" o:spid="_x0000_s1030" type="#_x0000_t75" alt="Picture 43" style="position:absolute;left:11354;width:43456;height:36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" strokeweight="1pt">
                  <v:stroke miterlimit="4"/>
                  <v:imagedata r:id="rId21" o:title="Picture 43"/>
                </v:shape>
                <v:shape id="Shape 1073741852" o:spid="_x0000_s1031" type="#_x0000_t202" style="position:absolute;left:1569;top:37010;width:63664;height:16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" filled="f" stroked="f" strokeweight="1pt">
                  <v:stroke miterlimit="4"/>
                  <v:textbox inset="4pt,4pt,4pt,4pt">
                    <w:txbxContent>
                      <w:p w:rsidR="00107F44" w:rsidRDefault="00107F44"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rsidR="00107F44" w:rsidRDefault="00107F44" w:rsidP="003B21FC">
                        <w:pPr>
                          <w:pStyle w:val="Body"/>
                          <w:rPr>
                            <w:rStyle w:val="None"/>
                            <w:rFonts w:eastAsia="Times New Roman" w:cs="Times New Roman"/>
                          </w:rPr>
                        </w:pPr>
                      </w:p>
                      <w:p w:rsidR="00107F44" w:rsidRDefault="00107F44" w:rsidP="003B21FC">
                        <w:pPr>
                          <w:pStyle w:val="Default"/>
                          <w:spacing w:after="160"/>
                        </w:pPr>
                        <w:r>
                          <w:rPr>
                            <w:rStyle w:val="None"/>
                            <w:lang w:val="en-US"/>
                          </w:rPr>
                          <w:t>Din analiza statistică putem observa că bebelușii au fost ținuți în brațe cel mai mult în perioada 0-3 luni, urmând ca durata să scadă treptat spre 12 luni.</w:t>
                        </w:r>
                      </w:p>
                    </w:txbxContent>
                  </v:textbox>
                </v:shape>
                <w10:wrap type="topAndBottom" anchorx="margin" anchory="page"/>
              </v:group>
            </w:pict>
          </mc:Fallback>
        </mc:AlternateContent>
      </w:r>
    </w:p>
    <w:tbl>
      <w:tblPr>
        <w:tblStyle w:val="TableNormal"/>
        <w:tblpPr w:leftFromText="141" w:rightFromText="141" w:tblpY="-42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275"/>
        <w:gridCol w:w="1509"/>
        <w:gridCol w:w="1292"/>
        <w:gridCol w:w="1292"/>
        <w:gridCol w:w="1292"/>
        <w:gridCol w:w="1426"/>
      </w:tblGrid>
      <w:tr w:rsidR="004525CB" w:rsidTr="003B21FC">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right="60"/>
              <w:rPr>
                <w:rStyle w:val="None"/>
                <w:i/>
                <w:iCs/>
                <w:lang w:val="en-US"/>
              </w:rPr>
            </w:pPr>
          </w:p>
          <w:p w:rsidR="003B21FC" w:rsidRDefault="003B21FC" w:rsidP="003B21FC">
            <w:pPr>
              <w:pStyle w:val="Body"/>
              <w:spacing w:line="320" w:lineRule="atLeast"/>
              <w:ind w:right="60"/>
              <w:rPr>
                <w:rStyle w:val="None"/>
                <w:b/>
                <w:bCs/>
                <w:spacing w:val="-4"/>
                <w:lang w:val="en-US"/>
              </w:rPr>
            </w:pPr>
          </w:p>
          <w:p w:rsidR="003B21FC" w:rsidRDefault="003B21FC" w:rsidP="003B21FC">
            <w:pPr>
              <w:pStyle w:val="Body"/>
              <w:spacing w:line="320" w:lineRule="atLeast"/>
              <w:ind w:right="60"/>
              <w:rPr>
                <w:rStyle w:val="None"/>
                <w:i/>
                <w:iCs/>
                <w:lang w:val="en-US"/>
              </w:rPr>
            </w:pPr>
            <w:r>
              <w:rPr>
                <w:rStyle w:val="None"/>
                <w:b/>
                <w:bCs/>
                <w:spacing w:val="-4"/>
                <w:lang w:val="en-US"/>
              </w:rPr>
              <w:t>Durata plânsului bebelușului în perioada 0</w:t>
            </w:r>
            <w:r>
              <w:rPr>
                <w:rStyle w:val="None"/>
                <w:b/>
                <w:bCs/>
                <w:spacing w:val="-4"/>
              </w:rPr>
              <w:t xml:space="preserve"> - 12 luni.</w:t>
            </w:r>
          </w:p>
          <w:p w:rsidR="004525CB" w:rsidRDefault="00C162FC" w:rsidP="003B21FC">
            <w:pPr>
              <w:pStyle w:val="Body"/>
              <w:spacing w:line="320" w:lineRule="atLeast"/>
              <w:ind w:left="60" w:right="60"/>
            </w:pPr>
            <w:r>
              <w:rPr>
                <w:rStyle w:val="None"/>
                <w:i/>
                <w:iCs/>
                <w:lang w:val="en-US"/>
              </w:rPr>
              <w:t>Statistics</w:t>
            </w:r>
          </w:p>
        </w:tc>
      </w:tr>
      <w:tr w:rsidR="004525CB" w:rsidTr="003B21FC">
        <w:trPr>
          <w:trHeight w:val="630"/>
        </w:trPr>
        <w:tc>
          <w:tcPr>
            <w:tcW w:w="2549"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rsidP="003B21FC"/>
        </w:tc>
        <w:tc>
          <w:tcPr>
            <w:tcW w:w="150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3B21FC">
            <w:pPr>
              <w:pStyle w:val="Body"/>
              <w:spacing w:line="320" w:lineRule="atLeast"/>
              <w:ind w:left="60" w:right="60"/>
            </w:pPr>
            <w:r>
              <w:rPr>
                <w:rStyle w:val="None"/>
                <w:lang w:val="en-US"/>
              </w:rPr>
              <w:t>plans0_12luni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3B21FC">
            <w:pPr>
              <w:pStyle w:val="Body"/>
              <w:spacing w:line="320" w:lineRule="atLeast"/>
              <w:ind w:left="60" w:right="60"/>
            </w:pPr>
            <w:r>
              <w:rPr>
                <w:rStyle w:val="None"/>
                <w:lang w:val="en-US"/>
              </w:rPr>
              <w:t>plans_3luni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3B21FC">
            <w:pPr>
              <w:pStyle w:val="Body"/>
              <w:spacing w:line="320" w:lineRule="atLeast"/>
              <w:ind w:left="60" w:right="60"/>
            </w:pPr>
            <w:r>
              <w:rPr>
                <w:rStyle w:val="None"/>
                <w:lang w:val="en-US"/>
              </w:rPr>
              <w:t>plans_6luni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3B21FC">
            <w:pPr>
              <w:pStyle w:val="Body"/>
              <w:spacing w:line="320" w:lineRule="atLeast"/>
              <w:ind w:left="60" w:right="60"/>
            </w:pPr>
            <w:r>
              <w:rPr>
                <w:rStyle w:val="None"/>
                <w:lang w:val="en-US"/>
              </w:rPr>
              <w:t>plans_9luni</w:t>
            </w:r>
          </w:p>
        </w:tc>
        <w:tc>
          <w:tcPr>
            <w:tcW w:w="14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3B21FC">
            <w:pPr>
              <w:pStyle w:val="Body"/>
              <w:spacing w:line="320" w:lineRule="atLeast"/>
              <w:ind w:left="60" w:right="60"/>
            </w:pPr>
            <w:r>
              <w:rPr>
                <w:rStyle w:val="None"/>
                <w:lang w:val="en-US"/>
              </w:rPr>
              <w:t>plans_12luni</w:t>
            </w:r>
          </w:p>
        </w:tc>
      </w:tr>
      <w:tr w:rsidR="004525CB" w:rsidTr="003B21FC">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N</w:t>
            </w:r>
          </w:p>
        </w:tc>
        <w:tc>
          <w:tcPr>
            <w:tcW w:w="127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Valid</w:t>
            </w:r>
          </w:p>
        </w:tc>
        <w:tc>
          <w:tcPr>
            <w:tcW w:w="150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42</w:t>
            </w:r>
          </w:p>
        </w:tc>
        <w:tc>
          <w:tcPr>
            <w:tcW w:w="14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42</w:t>
            </w:r>
          </w:p>
        </w:tc>
      </w:tr>
      <w:tr w:rsidR="004525CB" w:rsidTr="003B21FC">
        <w:trPr>
          <w:trHeight w:val="300"/>
        </w:trPr>
        <w:tc>
          <w:tcPr>
            <w:tcW w:w="1274" w:type="dxa"/>
            <w:vMerge/>
            <w:tcBorders>
              <w:top w:val="single" w:sz="8" w:space="0" w:color="000000"/>
              <w:left w:val="nil"/>
              <w:bottom w:val="nil"/>
              <w:right w:val="nil"/>
            </w:tcBorders>
            <w:shd w:val="clear" w:color="auto" w:fill="FFFFFF"/>
          </w:tcPr>
          <w:p w:rsidR="004525CB" w:rsidRDefault="004525CB" w:rsidP="003B21FC"/>
        </w:tc>
        <w:tc>
          <w:tcPr>
            <w:tcW w:w="127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Missing</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w:t>
            </w:r>
          </w:p>
        </w:tc>
      </w:tr>
      <w:tr w:rsidR="004525CB"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Mean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7.0000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2.732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1.899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1.315</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1.018</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Median</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7.2500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1.750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.500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.500</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Mode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2.00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w:t>
            </w:r>
            <w:r>
              <w:rPr>
                <w:rStyle w:val="None"/>
                <w:vertAlign w:val="superscript"/>
                <w:lang w:val="en-US"/>
              </w:rPr>
              <w:t>a</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w:t>
            </w:r>
          </w:p>
        </w:tc>
      </w:tr>
      <w:tr w:rsidR="004525CB"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Std. Deviation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4.17053</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1.7525</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1.4078</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1.0636</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.9029</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Variance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17.393</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3.071</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1.982</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1.131</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.815</w:t>
            </w:r>
          </w:p>
        </w:tc>
      </w:tr>
      <w:tr w:rsidR="004525CB"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Skewness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.310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.529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.857</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1.089</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1.547</w:t>
            </w:r>
          </w:p>
        </w:tc>
      </w:tr>
      <w:tr w:rsidR="004525CB" w:rsidTr="003B21FC">
        <w:trPr>
          <w:trHeight w:val="63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Std. Error of Skewness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.365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.365</w:t>
            </w:r>
          </w:p>
        </w:tc>
      </w:tr>
      <w:tr w:rsidR="004525CB"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Kurtosis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-1.022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-.091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.071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.017</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1.910</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Std. Error of Kurtosis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.717</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.717</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Range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14.50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3.5</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Minimum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.0</w:t>
            </w:r>
          </w:p>
        </w:tc>
      </w:tr>
      <w:tr w:rsidR="004525CB"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Maximum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16.00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7.5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5.5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3B21FC">
            <w:pPr>
              <w:pStyle w:val="Body"/>
              <w:spacing w:line="320" w:lineRule="atLeast"/>
              <w:ind w:left="60" w:right="60"/>
            </w:pPr>
            <w:r>
              <w:rPr>
                <w:rStyle w:val="None"/>
                <w:lang w:val="en-US"/>
              </w:rPr>
              <w:t>3.5</w:t>
            </w:r>
          </w:p>
        </w:tc>
      </w:tr>
      <w:tr w:rsidR="004525CB"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rsidR="004525CB" w:rsidRDefault="00C162FC" w:rsidP="003B21FC">
            <w:pPr>
              <w:pStyle w:val="Body"/>
              <w:spacing w:line="320" w:lineRule="atLeast"/>
              <w:ind w:left="60" w:right="60"/>
            </w:pPr>
            <w:r>
              <w:rPr>
                <w:rStyle w:val="None"/>
                <w:lang w:val="en-US"/>
              </w:rPr>
              <w:t>a. Multiple modes exist. The smallest value is shown</w:t>
            </w:r>
          </w:p>
        </w:tc>
      </w:tr>
      <w:tr w:rsidR="00C162FC"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rsidR="00C162FC" w:rsidRDefault="00C162FC" w:rsidP="003B21FC">
            <w:pPr>
              <w:pStyle w:val="Body"/>
              <w:spacing w:line="360" w:lineRule="auto"/>
              <w:ind w:right="60"/>
              <w:jc w:val="both"/>
              <w:rPr>
                <w:rStyle w:val="None"/>
                <w:lang w:val="en-US"/>
              </w:rPr>
            </w:pPr>
          </w:p>
        </w:tc>
      </w:tr>
    </w:tbl>
    <w:p w:rsidR="009534AE" w:rsidRPr="009534AE" w:rsidRDefault="00C162FC" w:rsidP="003B21FC">
      <w:pPr>
        <w:pStyle w:val="Body"/>
        <w:spacing w:after="160" w:line="360" w:lineRule="auto"/>
        <w:jc w:val="both"/>
        <w:rPr>
          <w:rStyle w:val="None"/>
          <w:b/>
          <w:bCs/>
          <w:sz w:val="22"/>
        </w:rPr>
      </w:pPr>
      <w:r w:rsidRPr="00C162FC">
        <w:rPr>
          <w:rStyle w:val="None"/>
          <w:b/>
          <w:bCs/>
          <w:sz w:val="22"/>
        </w:rPr>
        <w:t xml:space="preserve">Tabelul nr. 4. Tabel prezentând indicatorii statistici descriptivi (media, mediana, modul, amplitudinea, variația, abaterea standard) pentru variabilele cantitative privind durata plânsului în perioada 0 - 12 luni. </w:t>
      </w:r>
    </w:p>
    <w:p w:rsidR="004525CB" w:rsidRDefault="00C162FC">
      <w:pPr>
        <w:pStyle w:val="Body"/>
        <w:spacing w:after="160" w:line="288" w:lineRule="auto"/>
        <w:rPr>
          <w:rStyle w:val="None"/>
        </w:rPr>
      </w:pPr>
      <w:r>
        <w:t>Din tabelul de mai sus se observ</w:t>
      </w:r>
      <w:r>
        <w:rPr>
          <w:rStyle w:val="None"/>
          <w:lang w:val="en-US"/>
        </w:rPr>
        <w:t>ă</w:t>
      </w:r>
      <w:r>
        <w:t xml:space="preserve"> c</w:t>
      </w:r>
      <w:r>
        <w:rPr>
          <w:rStyle w:val="None"/>
          <w:lang w:val="en-US"/>
        </w:rPr>
        <w:t>ă</w:t>
      </w:r>
      <w:r>
        <w:t xml:space="preserve">: </w:t>
      </w:r>
    </w:p>
    <w:p w:rsidR="004525CB" w:rsidRDefault="00C162FC">
      <w:pPr>
        <w:pStyle w:val="Default"/>
        <w:numPr>
          <w:ilvl w:val="0"/>
          <w:numId w:val="12"/>
        </w:numPr>
        <w:spacing w:after="160" w:line="259" w:lineRule="auto"/>
        <w:rPr>
          <w:lang w:val="en-US"/>
        </w:rPr>
      </w:pPr>
      <w:r>
        <w:rPr>
          <w:lang w:val="en-US"/>
        </w:rPr>
        <w:t xml:space="preserve">la variabila “plâns până în 3 luni”, media este m = 2,73 ore pe zi, iar abaterea standard este s = 1,75; </w:t>
      </w:r>
    </w:p>
    <w:p w:rsidR="004525CB" w:rsidRDefault="00C162FC">
      <w:pPr>
        <w:pStyle w:val="Default"/>
        <w:numPr>
          <w:ilvl w:val="0"/>
          <w:numId w:val="12"/>
        </w:numPr>
        <w:spacing w:after="160" w:line="259" w:lineRule="auto"/>
        <w:rPr>
          <w:lang w:val="en-US"/>
        </w:rPr>
      </w:pPr>
      <w:r>
        <w:rPr>
          <w:lang w:val="en-US"/>
        </w:rPr>
        <w:t>la variabila “ţinut în braţe până în 6 luni”  media este m = 1,89 ore pe zi, iar abaterea standard este s = 1,40;</w:t>
      </w:r>
    </w:p>
    <w:p w:rsidR="004525CB" w:rsidRDefault="00C162FC">
      <w:pPr>
        <w:pStyle w:val="Default"/>
        <w:numPr>
          <w:ilvl w:val="0"/>
          <w:numId w:val="12"/>
        </w:numPr>
        <w:spacing w:after="160" w:line="259" w:lineRule="auto"/>
        <w:rPr>
          <w:lang w:val="en-US"/>
        </w:rPr>
      </w:pPr>
      <w:r>
        <w:rPr>
          <w:lang w:val="en-US"/>
        </w:rPr>
        <w:t>la variabila “ţinut în braţe până în 9 luni”  media este m = 1,31 ore pe zi, iar abaterea standard este s = 1,06;</w:t>
      </w:r>
    </w:p>
    <w:p w:rsidR="004525CB" w:rsidRDefault="00C162FC">
      <w:pPr>
        <w:pStyle w:val="Default"/>
        <w:numPr>
          <w:ilvl w:val="0"/>
          <w:numId w:val="12"/>
        </w:numPr>
        <w:spacing w:after="160" w:line="259" w:lineRule="auto"/>
        <w:rPr>
          <w:lang w:val="en-US"/>
        </w:rPr>
      </w:pPr>
      <w:r>
        <w:rPr>
          <w:lang w:val="en-US"/>
        </w:rPr>
        <w:t>la variabila “ţinut în braţe până în 12 luni”  media este m = 1,01 ore pe zi, iar abaterea standard este s = 0,9;</w:t>
      </w:r>
    </w:p>
    <w:p w:rsidR="004525CB" w:rsidRPr="003B21FC" w:rsidRDefault="00C162FC" w:rsidP="003B21FC">
      <w:pPr>
        <w:pStyle w:val="Default"/>
        <w:numPr>
          <w:ilvl w:val="0"/>
          <w:numId w:val="12"/>
        </w:numPr>
        <w:spacing w:after="160" w:line="259" w:lineRule="auto"/>
        <w:rPr>
          <w:lang w:val="en-US"/>
        </w:rPr>
      </w:pPr>
      <w:r>
        <w:rPr>
          <w:lang w:val="en-US"/>
        </w:rPr>
        <w:t>media pe variabila “plâns (0-12 luni) este m=7 ore pe zi, iar abaterea standard 4,17.</w:t>
      </w:r>
    </w:p>
    <w:p w:rsidR="003B21FC" w:rsidRDefault="003B21FC" w:rsidP="003B21FC">
      <w:pPr>
        <w:pStyle w:val="Body"/>
        <w:spacing w:after="160" w:line="360" w:lineRule="auto"/>
        <w:rPr>
          <w:rStyle w:val="None"/>
          <w:rFonts w:eastAsia="Calibri" w:cs="Calibri"/>
          <w:b/>
          <w:bCs/>
        </w:rPr>
      </w:pPr>
      <w:r>
        <w:rPr>
          <w:noProof/>
        </w:rPr>
        <w:drawing>
          <wp:inline distT="0" distB="0" distL="0" distR="0" wp14:anchorId="25D79525" wp14:editId="5A81739F">
            <wp:extent cx="3977640" cy="2295525"/>
            <wp:effectExtent l="0" t="0" r="3810" b="9525"/>
            <wp:docPr id="1073741834" name="officeArt object" descr="Picture 191"/>
            <wp:cNvGraphicFramePr/>
            <a:graphic xmlns:a="http://schemas.openxmlformats.org/drawingml/2006/main">
              <a:graphicData uri="http://schemas.openxmlformats.org/drawingml/2006/picture">
                <pic:pic xmlns:pic="http://schemas.openxmlformats.org/drawingml/2006/picture">
                  <pic:nvPicPr>
                    <pic:cNvPr id="1073741834" name="Picture 191" descr="Picture 191"/>
                    <pic:cNvPicPr>
                      <a:picLocks noChangeAspect="1"/>
                    </pic:cNvPicPr>
                  </pic:nvPicPr>
                  <pic:blipFill>
                    <a:blip r:embed="rId22">
                      <a:extLst/>
                    </a:blip>
                    <a:stretch>
                      <a:fillRect/>
                    </a:stretch>
                  </pic:blipFill>
                  <pic:spPr>
                    <a:xfrm>
                      <a:off x="0" y="0"/>
                      <a:ext cx="3978596" cy="2296077"/>
                    </a:xfrm>
                    <a:prstGeom prst="rect">
                      <a:avLst/>
                    </a:prstGeom>
                    <a:ln w="12700" cap="flat">
                      <a:noFill/>
                      <a:miter lim="400000"/>
                    </a:ln>
                    <a:effectLst/>
                  </pic:spPr>
                </pic:pic>
              </a:graphicData>
            </a:graphic>
          </wp:inline>
        </w:drawing>
      </w:r>
    </w:p>
    <w:p w:rsidR="003B21FC" w:rsidRDefault="00C162FC" w:rsidP="003B21FC">
      <w:pPr>
        <w:pStyle w:val="Body"/>
        <w:spacing w:after="160"/>
        <w:jc w:val="both"/>
        <w:rPr>
          <w:rStyle w:val="None"/>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w:t>
      </w:r>
      <w:r w:rsidR="00D5584E">
        <w:rPr>
          <w:rStyle w:val="None"/>
          <w:rFonts w:eastAsia="Calibri" w:cs="Calibri"/>
          <w:b/>
          <w:bCs/>
        </w:rPr>
        <w:t>7</w:t>
      </w:r>
      <w:r>
        <w:rPr>
          <w:rStyle w:val="None"/>
          <w:rFonts w:eastAsia="Calibri" w:cs="Calibri"/>
          <w:b/>
          <w:bCs/>
        </w:rPr>
        <w:t xml:space="preserve">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“plâns”</w:t>
      </w:r>
      <w:r w:rsidR="003B21FC">
        <w:rPr>
          <w:rStyle w:val="None"/>
        </w:rPr>
        <w:t xml:space="preserve">   </w:t>
      </w:r>
    </w:p>
    <w:p w:rsidR="00C162FC" w:rsidRPr="003B21FC" w:rsidRDefault="00C162FC" w:rsidP="003B21FC">
      <w:pPr>
        <w:pStyle w:val="Body"/>
        <w:spacing w:after="160" w:line="360" w:lineRule="auto"/>
        <w:jc w:val="both"/>
        <w:rPr>
          <w:rStyle w:val="None"/>
        </w:rPr>
      </w:pPr>
      <w:r>
        <w:rPr>
          <w:rStyle w:val="None"/>
          <w:rFonts w:eastAsia="Times New Roman" w:cs="Times New Roman"/>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Pr>
          <w:rStyle w:val="None"/>
          <w:rFonts w:eastAsia="Calibri" w:cs="Calibri"/>
        </w:rPr>
        <w:t xml:space="preserve">ilor </w:t>
      </w:r>
      <w:r>
        <w:rPr>
          <w:rStyle w:val="None"/>
          <w:rFonts w:eastAsia="Calibri" w:cs="Calibri"/>
          <w:lang w:val="en-US"/>
        </w:rPr>
        <w:t>î</w:t>
      </w:r>
      <w:r>
        <w:rPr>
          <w:rStyle w:val="None"/>
          <w:rFonts w:eastAsia="Calibri" w:cs="Calibri"/>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“plâns”</w:t>
      </w:r>
      <w:r>
        <w:rPr>
          <w:rStyle w:val="None"/>
          <w:rFonts w:eastAsia="Calibri" w:cs="Calibri"/>
          <w:lang w:val="es-ES_tradnl"/>
        </w:rPr>
        <w:t xml:space="preserve"> este </w:t>
      </w:r>
      <w:r>
        <w:rPr>
          <w:rStyle w:val="None"/>
          <w:rFonts w:eastAsia="Calibri" w:cs="Calibri"/>
        </w:rPr>
        <w:t>ușor  a</w:t>
      </w:r>
      <w:r>
        <w:rPr>
          <w:rStyle w:val="None"/>
          <w:rFonts w:eastAsia="Calibri" w:cs="Calibri"/>
          <w:lang w:val="it-IT"/>
        </w:rPr>
        <w:t>simetric</w:t>
      </w:r>
      <w:r>
        <w:rPr>
          <w:rStyle w:val="None"/>
          <w:rFonts w:eastAsia="Calibri" w:cs="Calibri"/>
          <w:lang w:val="en-US"/>
        </w:rPr>
        <w:t>ă spre dreapta</w:t>
      </w:r>
      <w:r>
        <w:rPr>
          <w:rStyle w:val="None"/>
          <w:rFonts w:eastAsia="Calibri" w:cs="Calibri"/>
        </w:rPr>
        <w:t>, graficul concentr</w:t>
      </w:r>
      <w:r>
        <w:rPr>
          <w:rStyle w:val="None"/>
          <w:rFonts w:eastAsia="Calibri" w:cs="Calibri"/>
          <w:lang w:val="en-US"/>
        </w:rPr>
        <w:t>â</w:t>
      </w:r>
      <w:r>
        <w:rPr>
          <w:rStyle w:val="None"/>
          <w:rFonts w:eastAsia="Calibri" w:cs="Calibri"/>
        </w:rPr>
        <w:t xml:space="preserve">ndu-se </w:t>
      </w:r>
      <w:r>
        <w:rPr>
          <w:rStyle w:val="None"/>
          <w:rFonts w:eastAsia="Calibri" w:cs="Calibri"/>
          <w:lang w:val="en-US"/>
        </w:rPr>
        <w:t>î</w:t>
      </w:r>
      <w:r>
        <w:rPr>
          <w:rStyle w:val="None"/>
          <w:rFonts w:eastAsia="Calibri" w:cs="Calibri"/>
        </w:rPr>
        <w:t xml:space="preserve">n jurul valorilormedii </w:t>
      </w:r>
      <w:r>
        <w:rPr>
          <w:rStyle w:val="None"/>
          <w:rFonts w:eastAsia="Calibri" w:cs="Calibri"/>
          <w:lang w:val="en-US"/>
        </w:rPr>
        <w:t>î</w:t>
      </w:r>
      <w:r>
        <w:rPr>
          <w:rStyle w:val="None"/>
          <w:rFonts w:eastAsia="Calibri" w:cs="Calibri"/>
        </w:rPr>
        <w:t xml:space="preserve">ntre 1 </w:t>
      </w:r>
      <w:r>
        <w:rPr>
          <w:rStyle w:val="None"/>
          <w:rFonts w:eastAsia="Calibri" w:cs="Calibri"/>
          <w:lang w:val="en-US"/>
        </w:rPr>
        <w:t>ş</w:t>
      </w:r>
      <w:r>
        <w:rPr>
          <w:rStyle w:val="None"/>
          <w:rFonts w:eastAsia="Calibri" w:cs="Calibri"/>
        </w:rPr>
        <w:t xml:space="preserve">i 13 </w:t>
      </w:r>
      <w:r>
        <w:rPr>
          <w:rStyle w:val="None"/>
          <w:rFonts w:eastAsia="Calibri" w:cs="Calibri"/>
          <w:lang w:val="it-IT"/>
        </w:rPr>
        <w:t>ore</w:t>
      </w:r>
      <w:r w:rsidR="003B21FC">
        <w:rPr>
          <w:rStyle w:val="None"/>
          <w:rFonts w:eastAsia="Calibri" w:cs="Calibri"/>
          <w:lang w:val="it-IT"/>
        </w:rPr>
        <w:t>.</w:t>
      </w:r>
    </w:p>
    <w:p w:rsidR="00C162FC" w:rsidRDefault="003B21FC" w:rsidP="00C162FC">
      <w:pPr>
        <w:pStyle w:val="Body"/>
        <w:jc w:val="both"/>
        <w:rPr>
          <w:rStyle w:val="None"/>
          <w:rFonts w:eastAsia="Times New Roman" w:cs="Times New Roman"/>
          <w:b/>
          <w:bCs/>
        </w:rPr>
      </w:pPr>
      <w:r>
        <w:rPr>
          <w:noProof/>
        </w:rPr>
        <w:drawing>
          <wp:inline distT="0" distB="0" distL="0" distR="0" wp14:anchorId="163CCEEC" wp14:editId="35DAEEB4">
            <wp:extent cx="4048125" cy="3314700"/>
            <wp:effectExtent l="0" t="0" r="9525" b="0"/>
            <wp:docPr id="1073741854" name="officeArt object" descr="Picture 149"/>
            <wp:cNvGraphicFramePr/>
            <a:graphic xmlns:a="http://schemas.openxmlformats.org/drawingml/2006/main">
              <a:graphicData uri="http://schemas.openxmlformats.org/drawingml/2006/picture">
                <pic:pic xmlns:pic="http://schemas.openxmlformats.org/drawingml/2006/picture">
                  <pic:nvPicPr>
                    <pic:cNvPr id="1073741854" name="Picture 149" descr="Picture 149"/>
                    <pic:cNvPicPr>
                      <a:picLocks noChangeAspect="1"/>
                    </pic:cNvPicPr>
                  </pic:nvPicPr>
                  <pic:blipFill>
                    <a:blip r:embed="rId23">
                      <a:extLst/>
                    </a:blip>
                    <a:stretch>
                      <a:fillRect/>
                    </a:stretch>
                  </pic:blipFill>
                  <pic:spPr>
                    <a:xfrm>
                      <a:off x="0" y="0"/>
                      <a:ext cx="4048125" cy="3314700"/>
                    </a:xfrm>
                    <a:prstGeom prst="rect">
                      <a:avLst/>
                    </a:prstGeom>
                    <a:ln w="12700" cap="flat">
                      <a:noFill/>
                      <a:miter lim="400000"/>
                    </a:ln>
                    <a:effectLst/>
                  </pic:spPr>
                </pic:pic>
              </a:graphicData>
            </a:graphic>
          </wp:inline>
        </w:drawing>
      </w:r>
    </w:p>
    <w:p w:rsidR="003B21FC" w:rsidRDefault="003B21FC" w:rsidP="003B21FC">
      <w:pPr>
        <w:pStyle w:val="Body"/>
        <w:jc w:val="both"/>
        <w:rPr>
          <w:rStyle w:val="None"/>
          <w:rFonts w:eastAsia="Times New Roman" w:cs="Times New Roman"/>
          <w:b/>
          <w:bCs/>
        </w:rPr>
      </w:pPr>
      <w:r>
        <w:rPr>
          <w:rStyle w:val="None"/>
          <w:rFonts w:eastAsia="Calibri" w:cs="Calibri"/>
          <w:b/>
          <w:bCs/>
        </w:rPr>
        <w:t xml:space="preserve">Reprezentare grafică nr. </w:t>
      </w:r>
      <w:r w:rsidR="00D5584E">
        <w:rPr>
          <w:rStyle w:val="None"/>
          <w:rFonts w:eastAsia="Calibri" w:cs="Calibri"/>
          <w:b/>
          <w:bCs/>
        </w:rPr>
        <w:t>8</w:t>
      </w:r>
      <w:r>
        <w:rPr>
          <w:rStyle w:val="None"/>
          <w:rFonts w:eastAsia="Calibri" w:cs="Calibri"/>
          <w:b/>
          <w:bCs/>
        </w:rPr>
        <w:t xml:space="preserve">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“plâns”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rsta copilului</w:t>
      </w:r>
    </w:p>
    <w:p w:rsidR="00C162FC" w:rsidRPr="003B21FC" w:rsidRDefault="003B21FC" w:rsidP="003B21FC">
      <w:pPr>
        <w:pStyle w:val="Body"/>
        <w:spacing w:after="160" w:line="360" w:lineRule="auto"/>
        <w:jc w:val="both"/>
        <w:rPr>
          <w:rStyle w:val="None"/>
          <w:b/>
          <w:bCs/>
        </w:rPr>
      </w:pPr>
      <w:r>
        <w:rPr>
          <w:rStyle w:val="None"/>
        </w:rPr>
        <w:t>Ca și în cazul ținutului în brațe în perioada 0-12 luni și plânsul are cea mai mare valoare în intervalul 0-3 luni, urmând să descrească spre 12 luni.</w:t>
      </w:r>
    </w:p>
    <w:p w:rsidR="004525CB" w:rsidRPr="003B21FC" w:rsidRDefault="003B21FC" w:rsidP="003B21FC">
      <w:pPr>
        <w:pStyle w:val="Body"/>
        <w:jc w:val="both"/>
        <w:rPr>
          <w:rFonts w:eastAsia="Times New Roman" w:cs="Times New Roman"/>
          <w:b/>
          <w:bCs/>
        </w:rPr>
      </w:pPr>
      <w:r>
        <w:rPr>
          <w:noProof/>
        </w:rPr>
        <mc:AlternateContent>
          <mc:Choice Requires="wpg">
            <w:drawing>
              <wp:anchor distT="0" distB="0" distL="0" distR="0" simplePos="0" relativeHeight="251669504" behindDoc="0" locked="0" layoutInCell="1" allowOverlap="1" wp14:anchorId="4A8076AE" wp14:editId="3D55BCBE">
                <wp:simplePos x="0" y="0"/>
                <wp:positionH relativeFrom="page">
                  <wp:posOffset>4186355</wp:posOffset>
                </wp:positionH>
                <wp:positionV relativeFrom="page">
                  <wp:posOffset>392429</wp:posOffset>
                </wp:positionV>
                <wp:extent cx="2710196" cy="3598545"/>
                <wp:effectExtent l="0" t="0" r="0" b="0"/>
                <wp:wrapTopAndBottom distT="0" distB="0"/>
                <wp:docPr id="1073741840" name="officeArt object"/>
                <wp:cNvGraphicFramePr/>
                <a:graphic xmlns:a="http://schemas.openxmlformats.org/drawingml/2006/main">
                  <a:graphicData uri="http://schemas.microsoft.com/office/word/2010/wordprocessingGroup">
                    <wpg:wgp>
                      <wpg:cNvGrpSpPr/>
                      <wpg:grpSpPr>
                        <a:xfrm>
                          <a:off x="0" y="0"/>
                          <a:ext cx="2710196" cy="3598545"/>
                          <a:chOff x="594411" y="-167234"/>
                          <a:chExt cx="2624801" cy="3864961"/>
                        </a:xfrm>
                      </wpg:grpSpPr>
                      <pic:pic xmlns:pic="http://schemas.openxmlformats.org/drawingml/2006/picture">
                        <pic:nvPicPr>
                          <pic:cNvPr id="1073741838" name="Picture 167" descr="Picture 167"/>
                          <pic:cNvPicPr>
                            <a:picLocks noChangeAspect="1"/>
                          </pic:cNvPicPr>
                        </pic:nvPicPr>
                        <pic:blipFill>
                          <a:blip r:embed="rId24">
                            <a:extLst/>
                          </a:blip>
                          <a:stretch>
                            <a:fillRect/>
                          </a:stretch>
                        </pic:blipFill>
                        <pic:spPr>
                          <a:xfrm>
                            <a:off x="620588" y="-167235"/>
                            <a:ext cx="2598626" cy="2135177"/>
                          </a:xfrm>
                          <a:prstGeom prst="rect">
                            <a:avLst/>
                          </a:prstGeom>
                          <a:ln w="12700" cap="flat">
                            <a:noFill/>
                            <a:miter lim="400000"/>
                          </a:ln>
                          <a:effectLst/>
                        </pic:spPr>
                      </pic:pic>
                      <wps:wsp>
                        <wps:cNvPr id="1073741839" name="Shape 1073741839"/>
                        <wps:cNvSpPr txBox="1"/>
                        <wps:spPr>
                          <a:xfrm>
                            <a:off x="594411" y="1967941"/>
                            <a:ext cx="2448681" cy="1729787"/>
                          </a:xfrm>
                          <a:prstGeom prst="rect">
                            <a:avLst/>
                          </a:prstGeom>
                          <a:noFill/>
                          <a:ln w="12700" cap="flat">
                            <a:noFill/>
                            <a:miter lim="400000"/>
                          </a:ln>
                          <a:effectLst/>
                        </wps:spPr>
                        <wps:txbx>
                          <w:txbxContent>
                            <w:p w:rsidR="00107F44" w:rsidRPr="003B21FC" w:rsidRDefault="00107F44"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rsidR="00107F44" w:rsidRPr="003B21FC" w:rsidRDefault="00107F44" w:rsidP="00C162FC">
                              <w:pPr>
                                <w:pStyle w:val="Body"/>
                                <w:jc w:val="both"/>
                                <w:rPr>
                                  <w:rStyle w:val="None"/>
                                  <w:rFonts w:eastAsia="Calibri" w:cs="Times New Roman"/>
                                  <w:b/>
                                  <w:bCs/>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w:t>
                              </w:r>
                              <w:r w:rsidRPr="003B21FC">
                                <w:rPr>
                                  <w:rStyle w:val="None"/>
                                  <w:rFonts w:eastAsia="Calibri" w:cs="Times New Roman"/>
                                </w:rPr>
                                <w:t xml:space="preserve"> în foarte mare măsură ținutul în brațe conferă încredere în sine. </w:t>
                              </w:r>
                            </w:p>
                            <w:p w:rsidR="00107F44" w:rsidRDefault="00107F44" w:rsidP="00C162FC">
                              <w:pPr>
                                <w:pStyle w:val="Body"/>
                                <w:spacing w:line="288" w:lineRule="auto"/>
                                <w:jc w:val="both"/>
                                <w:rPr>
                                  <w:rStyle w:val="None"/>
                                  <w:rFonts w:ascii="Calibri" w:eastAsia="Calibri" w:hAnsi="Calibri" w:cs="Calibri"/>
                                  <w:b/>
                                  <w:bCs/>
                                  <w:sz w:val="22"/>
                                  <w:szCs w:val="22"/>
                                </w:rPr>
                              </w:pPr>
                            </w:p>
                            <w:p w:rsidR="00107F44" w:rsidRDefault="00107F44" w:rsidP="00C162FC">
                              <w:pPr>
                                <w:pStyle w:val="Body"/>
                                <w:spacing w:line="288" w:lineRule="auto"/>
                                <w:jc w:val="both"/>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4A8076AE" id="_x0000_s1032" style="position:absolute;left:0;text-align:left;margin-left:329.65pt;margin-top:30.9pt;width:213.4pt;height:283.35pt;z-index:251669504;mso-wrap-distance-left:0;mso-wrap-distance-right:0;mso-position-horizontal-relative:page;mso-position-vertical-relative:page;mso-width-relative:margin;mso-height-relative:margin" coordorigin="5944,-1672" coordsize="26248,38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">
                <v:shape id="Picture 167" o:spid="_x0000_s1033" type="#_x0000_t75" alt="Picture 167" style="position:absolute;left:6205;top:-1672;width:25987;height:21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" strokeweight="1pt">
                  <v:stroke miterlimit="4"/>
                  <v:imagedata r:id="rId25" o:title="Picture 167"/>
                </v:shape>
                <v:shape id="Shape 1073741839" o:spid="_x0000_s1034" type="#_x0000_t202" style="position:absolute;left:5944;top:19679;width:24486;height:17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" filled="f" stroked="f" strokeweight="1pt">
                  <v:stroke miterlimit="4"/>
                  <v:textbox inset="4pt,4pt,4pt,4pt">
                    <w:txbxContent>
                      <w:p w:rsidR="00107F44" w:rsidRPr="003B21FC" w:rsidRDefault="00107F44"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rsidR="00107F44" w:rsidRPr="003B21FC" w:rsidRDefault="00107F44" w:rsidP="00C162FC">
                        <w:pPr>
                          <w:pStyle w:val="Body"/>
                          <w:jc w:val="both"/>
                          <w:rPr>
                            <w:rStyle w:val="None"/>
                            <w:rFonts w:eastAsia="Calibri" w:cs="Times New Roman"/>
                            <w:b/>
                            <w:bCs/>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w:t>
                        </w:r>
                        <w:r w:rsidRPr="003B21FC">
                          <w:rPr>
                            <w:rStyle w:val="None"/>
                            <w:rFonts w:eastAsia="Calibri" w:cs="Times New Roman"/>
                          </w:rPr>
                          <w:t xml:space="preserve"> în foarte mare măsură ținutul în brațe conferă încredere în sine. </w:t>
                        </w:r>
                      </w:p>
                      <w:p w:rsidR="00107F44" w:rsidRDefault="00107F44" w:rsidP="00C162FC">
                        <w:pPr>
                          <w:pStyle w:val="Body"/>
                          <w:spacing w:line="288" w:lineRule="auto"/>
                          <w:jc w:val="both"/>
                          <w:rPr>
                            <w:rStyle w:val="None"/>
                            <w:rFonts w:ascii="Calibri" w:eastAsia="Calibri" w:hAnsi="Calibri" w:cs="Calibri"/>
                            <w:b/>
                            <w:bCs/>
                            <w:sz w:val="22"/>
                            <w:szCs w:val="22"/>
                          </w:rPr>
                        </w:pPr>
                      </w:p>
                      <w:p w:rsidR="00107F44" w:rsidRDefault="00107F44" w:rsidP="00C162FC">
                        <w:pPr>
                          <w:pStyle w:val="Body"/>
                          <w:spacing w:line="288" w:lineRule="auto"/>
                          <w:jc w:val="both"/>
                        </w:pPr>
                      </w:p>
                    </w:txbxContent>
                  </v:textbox>
                </v:shape>
                <w10:wrap type="topAndBottom" anchorx="page" anchory="page"/>
              </v:group>
            </w:pict>
          </mc:Fallback>
        </mc:AlternateContent>
      </w:r>
      <w:r>
        <w:rPr>
          <w:noProof/>
        </w:rPr>
        <mc:AlternateContent>
          <mc:Choice Requires="wpg">
            <w:drawing>
              <wp:anchor distT="0" distB="0" distL="0" distR="0" simplePos="0" relativeHeight="251668480" behindDoc="0" locked="0" layoutInCell="1" allowOverlap="1" wp14:anchorId="13B785BE" wp14:editId="02928838">
                <wp:simplePos x="0" y="0"/>
                <wp:positionH relativeFrom="page">
                  <wp:posOffset>521970</wp:posOffset>
                </wp:positionH>
                <wp:positionV relativeFrom="page">
                  <wp:posOffset>614680</wp:posOffset>
                </wp:positionV>
                <wp:extent cx="2956560" cy="4528185"/>
                <wp:effectExtent l="0" t="0" r="0" b="0"/>
                <wp:wrapTopAndBottom distT="0" distB="0"/>
                <wp:docPr id="1073741837" name="officeArt object"/>
                <wp:cNvGraphicFramePr/>
                <a:graphic xmlns:a="http://schemas.openxmlformats.org/drawingml/2006/main">
                  <a:graphicData uri="http://schemas.microsoft.com/office/word/2010/wordprocessingGroup">
                    <wpg:wgp>
                      <wpg:cNvGrpSpPr/>
                      <wpg:grpSpPr>
                        <a:xfrm>
                          <a:off x="0" y="0"/>
                          <a:ext cx="2956560" cy="4528185"/>
                          <a:chOff x="-1" y="-175468"/>
                          <a:chExt cx="2957105" cy="4528449"/>
                        </a:xfrm>
                      </wpg:grpSpPr>
                      <pic:pic xmlns:pic="http://schemas.openxmlformats.org/drawingml/2006/picture">
                        <pic:nvPicPr>
                          <pic:cNvPr id="1073741835" name="Picture 189" descr="Picture 189"/>
                          <pic:cNvPicPr>
                            <a:picLocks noChangeAspect="1"/>
                          </pic:cNvPicPr>
                        </pic:nvPicPr>
                        <pic:blipFill>
                          <a:blip r:embed="rId26">
                            <a:extLst/>
                          </a:blip>
                          <a:srcRect/>
                          <a:stretch>
                            <a:fillRect/>
                          </a:stretch>
                        </pic:blipFill>
                        <pic:spPr>
                          <a:xfrm>
                            <a:off x="402816" y="-175468"/>
                            <a:ext cx="2554197" cy="2121425"/>
                          </a:xfrm>
                          <a:prstGeom prst="rect">
                            <a:avLst/>
                          </a:prstGeom>
                          <a:ln w="12700" cap="flat">
                            <a:noFill/>
                            <a:miter lim="400000"/>
                          </a:ln>
                          <a:effectLst/>
                        </pic:spPr>
                      </pic:pic>
                      <wps:wsp>
                        <wps:cNvPr id="1073741836" name="Shape 1073741836"/>
                        <wps:cNvSpPr txBox="1"/>
                        <wps:spPr>
                          <a:xfrm>
                            <a:off x="-1" y="1945829"/>
                            <a:ext cx="2957105" cy="2407152"/>
                          </a:xfrm>
                          <a:prstGeom prst="rect">
                            <a:avLst/>
                          </a:prstGeom>
                          <a:noFill/>
                          <a:ln w="12700" cap="flat">
                            <a:noFill/>
                            <a:miter lim="400000"/>
                          </a:ln>
                          <a:effectLst/>
                        </wps:spPr>
                        <wps:txbx>
                          <w:txbxContent>
                            <w:p w:rsidR="00107F44" w:rsidRPr="003B21FC" w:rsidRDefault="00107F44"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rsidR="00107F44" w:rsidRPr="003B21FC" w:rsidRDefault="00107F44" w:rsidP="00C162FC">
                              <w:pPr>
                                <w:pStyle w:val="Body"/>
                                <w:jc w:val="both"/>
                                <w:rPr>
                                  <w:rFonts w:cs="Times New Roman"/>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 majoritatea (71,43%) nu consider</w:t>
                              </w:r>
                              <w:r w:rsidRPr="003B21FC">
                                <w:rPr>
                                  <w:rStyle w:val="None"/>
                                  <w:rFonts w:eastAsia="Calibri" w:cs="Times New Roman"/>
                                </w:rPr>
                                <w:t>ă ținutul în brațe o formă de răsfăț.</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3B785BE" id="_x0000_s1035" style="position:absolute;left:0;text-align:left;margin-left:41.1pt;margin-top:48.4pt;width:232.8pt;height:356.55pt;z-index:251668480;mso-wrap-distance-left:0;mso-wrap-distance-right:0;mso-position-horizontal-relative:page;mso-position-vertical-relative:page;mso-width-relative:margin;mso-height-relative:margin" coordorigin=",-1754" coordsize="29571,45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">
                <v:shape id="Picture 189" o:spid="_x0000_s1036" type="#_x0000_t75" alt="Picture 189" style="position:absolute;left:4028;top:-1754;width:25542;height:2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" strokeweight="1pt">
                  <v:stroke miterlimit="4"/>
                  <v:imagedata r:id="rId27" o:title="Picture 189"/>
                </v:shape>
                <v:shape id="Shape 1073741836" o:spid="_x0000_s1037" type="#_x0000_t202" style="position:absolute;top:19458;width:29571;height:2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" filled="f" stroked="f" strokeweight="1pt">
                  <v:stroke miterlimit="4"/>
                  <v:textbox inset="4pt,4pt,4pt,4pt">
                    <w:txbxContent>
                      <w:p w:rsidR="00107F44" w:rsidRPr="003B21FC" w:rsidRDefault="00107F44"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rsidR="00107F44" w:rsidRPr="003B21FC" w:rsidRDefault="00107F44" w:rsidP="00C162FC">
                        <w:pPr>
                          <w:pStyle w:val="Body"/>
                          <w:jc w:val="both"/>
                          <w:rPr>
                            <w:rFonts w:cs="Times New Roman"/>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 majoritatea (71,43%) nu consider</w:t>
                        </w:r>
                        <w:r w:rsidRPr="003B21FC">
                          <w:rPr>
                            <w:rStyle w:val="None"/>
                            <w:rFonts w:eastAsia="Calibri" w:cs="Times New Roman"/>
                          </w:rPr>
                          <w:t>ă ținutul în brațe o formă de răsfăț.</w:t>
                        </w: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1552" behindDoc="0" locked="0" layoutInCell="1" allowOverlap="1" wp14:anchorId="4FB4808F" wp14:editId="5AB4CE15">
                <wp:simplePos x="0" y="0"/>
                <wp:positionH relativeFrom="page">
                  <wp:align>center</wp:align>
                </wp:positionH>
                <wp:positionV relativeFrom="page">
                  <wp:align>bottom</wp:align>
                </wp:positionV>
                <wp:extent cx="5805693" cy="2438539"/>
                <wp:effectExtent l="0" t="0" r="5080" b="0"/>
                <wp:wrapTopAndBottom distT="0" distB="0"/>
                <wp:docPr id="1073741850" name="officeArt object"/>
                <wp:cNvGraphicFramePr/>
                <a:graphic xmlns:a="http://schemas.openxmlformats.org/drawingml/2006/main">
                  <a:graphicData uri="http://schemas.microsoft.com/office/word/2010/wordprocessingGroup">
                    <wpg:wgp>
                      <wpg:cNvGrpSpPr/>
                      <wpg:grpSpPr>
                        <a:xfrm>
                          <a:off x="0" y="0"/>
                          <a:ext cx="5805693" cy="2438539"/>
                          <a:chOff x="-304697" y="-253914"/>
                          <a:chExt cx="5805692" cy="2438538"/>
                        </a:xfrm>
                      </wpg:grpSpPr>
                      <pic:pic xmlns:pic="http://schemas.openxmlformats.org/drawingml/2006/picture">
                        <pic:nvPicPr>
                          <pic:cNvPr id="1073741848" name="Picture 185" descr="Picture 185"/>
                          <pic:cNvPicPr>
                            <a:picLocks noChangeAspect="1"/>
                          </pic:cNvPicPr>
                        </pic:nvPicPr>
                        <pic:blipFill>
                          <a:blip r:embed="rId28">
                            <a:extLst/>
                          </a:blip>
                          <a:stretch>
                            <a:fillRect/>
                          </a:stretch>
                        </pic:blipFill>
                        <pic:spPr>
                          <a:xfrm>
                            <a:off x="-304698" y="-253915"/>
                            <a:ext cx="2400572" cy="2133842"/>
                          </a:xfrm>
                          <a:prstGeom prst="rect">
                            <a:avLst/>
                          </a:prstGeom>
                          <a:ln w="12700" cap="flat">
                            <a:noFill/>
                            <a:miter lim="400000"/>
                          </a:ln>
                          <a:effectLst/>
                        </pic:spPr>
                      </pic:pic>
                      <wps:wsp>
                        <wps:cNvPr id="1073741849" name="Shape 1073741849"/>
                        <wps:cNvSpPr txBox="1"/>
                        <wps:spPr>
                          <a:xfrm>
                            <a:off x="2454694" y="-7660"/>
                            <a:ext cx="3046301" cy="2192284"/>
                          </a:xfrm>
                          <a:prstGeom prst="rect">
                            <a:avLst/>
                          </a:prstGeom>
                          <a:noFill/>
                          <a:ln w="12700" cap="flat">
                            <a:noFill/>
                            <a:miter lim="400000"/>
                          </a:ln>
                          <a:effectLst/>
                        </wps:spPr>
                        <wps:txbx>
                          <w:txbxContent>
                            <w:p w:rsidR="00107F44" w:rsidRDefault="00107F44"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rsidR="00107F44" w:rsidRDefault="00107F44" w:rsidP="00C162FC">
                              <w:pPr>
                                <w:pStyle w:val="Body"/>
                                <w:spacing w:line="288" w:lineRule="auto"/>
                                <w:jc w:val="both"/>
                              </w:pPr>
                              <w:r>
                                <w:t>Conform graficului răspunsurile participanților sunt în mod egal împărție între în mare măsură (42,86%) și în foarte mare măsură (42,86%)</w:t>
                              </w:r>
                            </w:p>
                            <w:p w:rsidR="00107F44" w:rsidRDefault="00107F44" w:rsidP="00C162FC">
                              <w:pPr>
                                <w:pStyle w:val="Body"/>
                                <w:spacing w:line="288" w:lineRule="auto"/>
                                <w:jc w:val="both"/>
                                <w:rPr>
                                  <w:sz w:val="22"/>
                                  <w:szCs w:val="22"/>
                                </w:rPr>
                              </w:pPr>
                            </w:p>
                            <w:p w:rsidR="00107F44" w:rsidRDefault="00107F44" w:rsidP="00C162FC">
                              <w:pPr>
                                <w:pStyle w:val="Body"/>
                                <w:spacing w:line="360" w:lineRule="auto"/>
                                <w:jc w:val="both"/>
                              </w:pPr>
                            </w:p>
                          </w:txbxContent>
                        </wps:txbx>
                        <wps:bodyPr wrap="square" lIns="50800" tIns="50800" rIns="50800" bIns="50800" numCol="1" anchor="t">
                          <a:noAutofit/>
                        </wps:bodyPr>
                      </wps:wsp>
                    </wpg:wgp>
                  </a:graphicData>
                </a:graphic>
              </wp:anchor>
            </w:drawing>
          </mc:Choice>
          <mc:Fallback>
            <w:pict>
              <v:group w14:anchorId="4FB4808F" id="_x0000_s1038" style="position:absolute;left:0;text-align:left;margin-left:0;margin-top:0;width:457.15pt;height:192pt;z-index:251671552;mso-wrap-distance-left:0;mso-wrap-distance-right:0;mso-position-horizontal:center;mso-position-horizontal-relative:page;mso-position-vertical:bottom;mso-position-vertical-relative:page" coordorigin="-3046,-2539" coordsize="58056,2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">
                <v:shape id="Picture 185" o:spid="_x0000_s1039" type="#_x0000_t75" alt="Picture 185" style="position:absolute;left:-3046;top:-2539;width:24004;height:2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" strokeweight="1pt">
                  <v:stroke miterlimit="4"/>
                  <v:imagedata r:id="rId29" o:title="Picture 185"/>
                </v:shape>
                <v:shape id="Shape 1073741849" o:spid="_x0000_s1040" type="#_x0000_t202" style="position:absolute;left:24546;top:-76;width:30463;height:2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" filled="f" stroked="f" strokeweight="1pt">
                  <v:stroke miterlimit="4"/>
                  <v:textbox inset="4pt,4pt,4pt,4pt">
                    <w:txbxContent>
                      <w:p w:rsidR="00107F44" w:rsidRDefault="00107F44"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rsidR="00107F44" w:rsidRDefault="00107F44" w:rsidP="00C162FC">
                        <w:pPr>
                          <w:pStyle w:val="Body"/>
                          <w:spacing w:line="288" w:lineRule="auto"/>
                          <w:jc w:val="both"/>
                        </w:pPr>
                        <w:r>
                          <w:t>Conform graficului răspunsurile participanților sunt în mod egal împărție între în mare măsură (42,86%) și în foarte mare măsură (42,86%)</w:t>
                        </w:r>
                      </w:p>
                      <w:p w:rsidR="00107F44" w:rsidRDefault="00107F44" w:rsidP="00C162FC">
                        <w:pPr>
                          <w:pStyle w:val="Body"/>
                          <w:spacing w:line="288" w:lineRule="auto"/>
                          <w:jc w:val="both"/>
                          <w:rPr>
                            <w:sz w:val="22"/>
                            <w:szCs w:val="22"/>
                          </w:rPr>
                        </w:pPr>
                      </w:p>
                      <w:p w:rsidR="00107F44" w:rsidRDefault="00107F44" w:rsidP="00C162FC">
                        <w:pPr>
                          <w:pStyle w:val="Body"/>
                          <w:spacing w:line="360" w:lineRule="auto"/>
                          <w:jc w:val="both"/>
                        </w:pP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0528" behindDoc="0" locked="0" layoutInCell="1" allowOverlap="1" wp14:anchorId="1D36931A" wp14:editId="51B60A43">
                <wp:simplePos x="0" y="0"/>
                <wp:positionH relativeFrom="page">
                  <wp:posOffset>520700</wp:posOffset>
                </wp:positionH>
                <wp:positionV relativeFrom="page">
                  <wp:posOffset>3987165</wp:posOffset>
                </wp:positionV>
                <wp:extent cx="6244590" cy="4514850"/>
                <wp:effectExtent l="0" t="0" r="3810" b="0"/>
                <wp:wrapTopAndBottom distT="0" distB="0"/>
                <wp:docPr id="1073741847" name="officeArt object"/>
                <wp:cNvGraphicFramePr/>
                <a:graphic xmlns:a="http://schemas.openxmlformats.org/drawingml/2006/main">
                  <a:graphicData uri="http://schemas.microsoft.com/office/word/2010/wordprocessingGroup">
                    <wpg:wgp>
                      <wpg:cNvGrpSpPr/>
                      <wpg:grpSpPr>
                        <a:xfrm>
                          <a:off x="0" y="0"/>
                          <a:ext cx="6244590" cy="4514850"/>
                          <a:chOff x="-63500" y="-40627"/>
                          <a:chExt cx="6244986" cy="4515208"/>
                        </a:xfrm>
                      </wpg:grpSpPr>
                      <wpg:grpSp>
                        <wpg:cNvPr id="1073741843" name="Group 1073741843"/>
                        <wpg:cNvGrpSpPr/>
                        <wpg:grpSpPr>
                          <a:xfrm>
                            <a:off x="-63500" y="62555"/>
                            <a:ext cx="2616252" cy="4323127"/>
                            <a:chOff x="-63500" y="0"/>
                            <a:chExt cx="2616251" cy="4323125"/>
                          </a:xfrm>
                        </wpg:grpSpPr>
                        <pic:pic xmlns:pic="http://schemas.openxmlformats.org/drawingml/2006/picture">
                          <pic:nvPicPr>
                            <pic:cNvPr id="1073741841" name="Picture 171" descr="Picture 171"/>
                            <pic:cNvPicPr>
                              <a:picLocks noChangeAspect="1"/>
                            </pic:cNvPicPr>
                          </pic:nvPicPr>
                          <pic:blipFill>
                            <a:blip r:embed="rId30">
                              <a:extLst/>
                            </a:blip>
                            <a:stretch>
                              <a:fillRect/>
                            </a:stretch>
                          </pic:blipFill>
                          <pic:spPr>
                            <a:xfrm>
                              <a:off x="0" y="0"/>
                              <a:ext cx="2552751" cy="2037129"/>
                            </a:xfrm>
                            <a:prstGeom prst="rect">
                              <a:avLst/>
                            </a:prstGeom>
                            <a:ln w="12700" cap="flat">
                              <a:noFill/>
                              <a:miter lim="400000"/>
                            </a:ln>
                            <a:effectLst/>
                          </pic:spPr>
                        </pic:pic>
                        <wps:wsp>
                          <wps:cNvPr id="1073741842" name="Shape 1073741842"/>
                          <wps:cNvSpPr txBox="1"/>
                          <wps:spPr>
                            <a:xfrm>
                              <a:off x="-63500" y="2010785"/>
                              <a:ext cx="2400571" cy="2312340"/>
                            </a:xfrm>
                            <a:prstGeom prst="rect">
                              <a:avLst/>
                            </a:prstGeom>
                            <a:noFill/>
                            <a:ln w="12700" cap="flat">
                              <a:noFill/>
                              <a:miter lim="400000"/>
                            </a:ln>
                            <a:effectLst/>
                          </wps:spPr>
                          <wps:txbx>
                            <w:txbxContent>
                              <w:p w:rsidR="00107F44" w:rsidRDefault="00107F44" w:rsidP="00C162FC">
                                <w:pPr>
                                  <w:pStyle w:val="Body"/>
                                  <w:spacing w:line="288" w:lineRule="auto"/>
                                  <w:jc w:val="both"/>
                                  <w:rPr>
                                    <w:rStyle w:val="None"/>
                                    <w:rFonts w:ascii="Calibri" w:eastAsia="Calibri" w:hAnsi="Calibri" w:cs="Calibri"/>
                                    <w:b/>
                                    <w:bCs/>
                                  </w:rPr>
                                </w:pPr>
                                <w:r>
                                  <w:rPr>
                                    <w:rStyle w:val="None"/>
                                    <w:rFonts w:ascii="Calibri" w:eastAsia="Calibri" w:hAnsi="Calibri" w:cs="Calibri"/>
                                    <w:b/>
                                    <w:bCs/>
                                    <w:sz w:val="22"/>
                                    <w:szCs w:val="22"/>
                                  </w:rPr>
                                  <w:t>Reprezentarea grafic</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 xml:space="preserve"> nr. 11 - Grafic de tip pie reprezent</w:t>
                                </w:r>
                                <w:r>
                                  <w:rPr>
                                    <w:rStyle w:val="None"/>
                                    <w:rFonts w:ascii="Calibri" w:eastAsia="Calibri" w:hAnsi="Calibri" w:cs="Calibri"/>
                                    <w:b/>
                                    <w:bCs/>
                                    <w:sz w:val="22"/>
                                    <w:szCs w:val="22"/>
                                    <w:lang w:val="en-US"/>
                                  </w:rPr>
                                  <w:t>ând distribuţ</w:t>
                                </w:r>
                                <w:r>
                                  <w:rPr>
                                    <w:rStyle w:val="None"/>
                                    <w:rFonts w:ascii="Calibri" w:eastAsia="Calibri" w:hAnsi="Calibri" w:cs="Calibri"/>
                                    <w:b/>
                                    <w:bCs/>
                                    <w:sz w:val="22"/>
                                    <w:szCs w:val="22"/>
                                    <w:lang w:val="pt-PT"/>
                                  </w:rPr>
                                  <w:t>ia participan</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 xml:space="preserve">ilor </w:t>
                                </w:r>
                                <w:r>
                                  <w:rPr>
                                    <w:rStyle w:val="None"/>
                                    <w:rFonts w:ascii="Calibri" w:eastAsia="Calibri" w:hAnsi="Calibri" w:cs="Calibri"/>
                                    <w:b/>
                                    <w:bCs/>
                                    <w:sz w:val="22"/>
                                    <w:szCs w:val="22"/>
                                    <w:lang w:val="en-US"/>
                                  </w:rPr>
                                  <w:t>î</w:t>
                                </w:r>
                                <w:r>
                                  <w:rPr>
                                    <w:rStyle w:val="None"/>
                                    <w:rFonts w:ascii="Calibri" w:eastAsia="Calibri" w:hAnsi="Calibri" w:cs="Calibri"/>
                                    <w:b/>
                                    <w:bCs/>
                                    <w:sz w:val="22"/>
                                    <w:szCs w:val="22"/>
                                  </w:rPr>
                                  <w:t>n func</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ie de r</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spunsul la afirmația “Ținutul în brațe este o nevoie de bază a copilului“.</w:t>
                                </w:r>
                              </w:p>
                              <w:p w:rsidR="00107F44" w:rsidRPr="003B21FC" w:rsidRDefault="00107F44"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wps:txbx>
                          <wps:bodyPr wrap="square" lIns="50800" tIns="50800" rIns="50800" bIns="50800" numCol="1" anchor="t">
                            <a:noAutofit/>
                          </wps:bodyPr>
                        </wps:wsp>
                      </wpg:grpSp>
                      <wpg:grpSp>
                        <wpg:cNvPr id="1073741846" name="Group 1073741846"/>
                        <wpg:cNvGrpSpPr/>
                        <wpg:grpSpPr>
                          <a:xfrm>
                            <a:off x="3599212" y="-40627"/>
                            <a:ext cx="2582274" cy="4515208"/>
                            <a:chOff x="213288" y="-40626"/>
                            <a:chExt cx="2582273" cy="4515206"/>
                          </a:xfrm>
                        </wpg:grpSpPr>
                        <pic:pic xmlns:pic="http://schemas.openxmlformats.org/drawingml/2006/picture">
                          <pic:nvPicPr>
                            <pic:cNvPr id="1073741844" name="Picture 183" descr="Picture 183"/>
                            <pic:cNvPicPr>
                              <a:picLocks noChangeAspect="1"/>
                            </pic:cNvPicPr>
                          </pic:nvPicPr>
                          <pic:blipFill>
                            <a:blip r:embed="rId31">
                              <a:extLst/>
                            </a:blip>
                            <a:stretch>
                              <a:fillRect/>
                            </a:stretch>
                          </pic:blipFill>
                          <pic:spPr>
                            <a:xfrm>
                              <a:off x="213288" y="-40627"/>
                              <a:ext cx="2582274" cy="2099686"/>
                            </a:xfrm>
                            <a:prstGeom prst="rect">
                              <a:avLst/>
                            </a:prstGeom>
                            <a:ln w="12700" cap="flat">
                              <a:noFill/>
                              <a:miter lim="400000"/>
                            </a:ln>
                            <a:effectLst/>
                          </pic:spPr>
                        </pic:pic>
                        <wps:wsp>
                          <wps:cNvPr id="1073741845" name="Shape 1073741845"/>
                          <wps:cNvSpPr txBox="1"/>
                          <wps:spPr>
                            <a:xfrm>
                              <a:off x="213288" y="2162240"/>
                              <a:ext cx="2381727" cy="2312341"/>
                            </a:xfrm>
                            <a:prstGeom prst="rect">
                              <a:avLst/>
                            </a:prstGeom>
                            <a:noFill/>
                            <a:ln w="12700" cap="flat">
                              <a:noFill/>
                              <a:miter lim="400000"/>
                            </a:ln>
                            <a:effectLst/>
                          </wps:spPr>
                          <wps:txbx>
                            <w:txbxContent>
                              <w:p w:rsidR="00107F44" w:rsidRDefault="00107F44" w:rsidP="00C162FC">
                                <w:pPr>
                                  <w:pStyle w:val="Body"/>
                                  <w:spacing w:line="288" w:lineRule="auto"/>
                                  <w:jc w:val="both"/>
                                  <w:rPr>
                                    <w:rStyle w:val="None"/>
                                    <w:rFonts w:ascii="Calibri" w:eastAsia="Calibri" w:hAnsi="Calibri" w:cs="Calibri"/>
                                  </w:rPr>
                                </w:pPr>
                                <w:r>
                                  <w:rPr>
                                    <w:rStyle w:val="None"/>
                                    <w:rFonts w:ascii="Calibri" w:eastAsia="Calibri" w:hAnsi="Calibri" w:cs="Calibri"/>
                                    <w:b/>
                                    <w:bCs/>
                                    <w:sz w:val="22"/>
                                    <w:szCs w:val="22"/>
                                  </w:rPr>
                                  <w:t>Reprezentarea grafic</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 xml:space="preserve"> nr. 12 - Grafic de tip pie reprezent</w:t>
                                </w:r>
                                <w:r>
                                  <w:rPr>
                                    <w:rStyle w:val="None"/>
                                    <w:rFonts w:ascii="Calibri" w:eastAsia="Calibri" w:hAnsi="Calibri" w:cs="Calibri"/>
                                    <w:b/>
                                    <w:bCs/>
                                    <w:sz w:val="22"/>
                                    <w:szCs w:val="22"/>
                                    <w:lang w:val="en-US"/>
                                  </w:rPr>
                                  <w:t>ând distribuţ</w:t>
                                </w:r>
                                <w:r>
                                  <w:rPr>
                                    <w:rStyle w:val="None"/>
                                    <w:rFonts w:ascii="Calibri" w:eastAsia="Calibri" w:hAnsi="Calibri" w:cs="Calibri"/>
                                    <w:b/>
                                    <w:bCs/>
                                    <w:sz w:val="22"/>
                                    <w:szCs w:val="22"/>
                                    <w:lang w:val="pt-PT"/>
                                  </w:rPr>
                                  <w:t>ia participan</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 xml:space="preserve">ilor </w:t>
                                </w:r>
                                <w:r>
                                  <w:rPr>
                                    <w:rStyle w:val="None"/>
                                    <w:rFonts w:ascii="Calibri" w:eastAsia="Calibri" w:hAnsi="Calibri" w:cs="Calibri"/>
                                    <w:b/>
                                    <w:bCs/>
                                    <w:sz w:val="22"/>
                                    <w:szCs w:val="22"/>
                                    <w:lang w:val="en-US"/>
                                  </w:rPr>
                                  <w:t>î</w:t>
                                </w:r>
                                <w:r>
                                  <w:rPr>
                                    <w:rStyle w:val="None"/>
                                    <w:rFonts w:ascii="Calibri" w:eastAsia="Calibri" w:hAnsi="Calibri" w:cs="Calibri"/>
                                    <w:b/>
                                    <w:bCs/>
                                    <w:sz w:val="22"/>
                                    <w:szCs w:val="22"/>
                                  </w:rPr>
                                  <w:t>n func</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ie de r</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spunsul la afirmația “Ținutul în brațe creează copii dependenți“</w:t>
                                </w:r>
                              </w:p>
                              <w:p w:rsidR="00107F44" w:rsidRPr="003B21FC" w:rsidRDefault="00107F44"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wps:txbx>
                          <wps:bodyPr wrap="square" lIns="50800" tIns="50800" rIns="50800" bIns="50800" numCol="1" anchor="t">
                            <a:noAutofit/>
                          </wps:bodyPr>
                        </wps:wsp>
                      </wpg:grpSp>
                    </wpg:wgp>
                  </a:graphicData>
                </a:graphic>
                <wp14:sizeRelH relativeFrom="margin">
                  <wp14:pctWidth>0</wp14:pctWidth>
                </wp14:sizeRelH>
              </wp:anchor>
            </w:drawing>
          </mc:Choice>
          <mc:Fallback>
            <w:pict>
              <v:group w14:anchorId="1D36931A" id="_x0000_s1041" style="position:absolute;left:0;text-align:left;margin-left:41pt;margin-top:313.95pt;width:491.7pt;height:355.5pt;z-index:251670528;mso-wrap-distance-left:0;mso-wrap-distance-right:0;mso-position-horizontal-relative:page;mso-position-vertical-relative:page;mso-width-relative:margin" coordorigin="-635,-406" coordsize="62449,45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">
                <v:group id="Group 1073741843" o:spid="_x0000_s1042" style="position:absolute;left:-635;top:625;width:26162;height:43231" coordorigin="-635" coordsize="26162,4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Picture 171" o:spid="_x0000_s1043" type="#_x0000_t75" alt="Picture 171" style="position:absolute;width:25527;height:20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" strokeweight="1pt">
                    <v:stroke miterlimit="4"/>
                    <v:imagedata r:id="rId32" o:title="Picture 171"/>
                  </v:shape>
                  <v:shape id="Shape 1073741842" o:spid="_x0000_s1044" type="#_x0000_t202" style="position:absolute;left:-635;top:20107;width:24005;height:2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" filled="f" stroked="f" strokeweight="1pt">
                    <v:stroke miterlimit="4"/>
                    <v:textbox inset="4pt,4pt,4pt,4pt">
                      <w:txbxContent>
                        <w:p w:rsidR="00107F44" w:rsidRDefault="00107F44" w:rsidP="00C162FC">
                          <w:pPr>
                            <w:pStyle w:val="Body"/>
                            <w:spacing w:line="288" w:lineRule="auto"/>
                            <w:jc w:val="both"/>
                            <w:rPr>
                              <w:rStyle w:val="None"/>
                              <w:rFonts w:ascii="Calibri" w:eastAsia="Calibri" w:hAnsi="Calibri" w:cs="Calibri"/>
                              <w:b/>
                              <w:bCs/>
                            </w:rPr>
                          </w:pPr>
                          <w:r>
                            <w:rPr>
                              <w:rStyle w:val="None"/>
                              <w:rFonts w:ascii="Calibri" w:eastAsia="Calibri" w:hAnsi="Calibri" w:cs="Calibri"/>
                              <w:b/>
                              <w:bCs/>
                              <w:sz w:val="22"/>
                              <w:szCs w:val="22"/>
                            </w:rPr>
                            <w:t>Reprezentarea grafic</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 xml:space="preserve"> nr. 11 - Grafic de tip pie reprezent</w:t>
                          </w:r>
                          <w:r>
                            <w:rPr>
                              <w:rStyle w:val="None"/>
                              <w:rFonts w:ascii="Calibri" w:eastAsia="Calibri" w:hAnsi="Calibri" w:cs="Calibri"/>
                              <w:b/>
                              <w:bCs/>
                              <w:sz w:val="22"/>
                              <w:szCs w:val="22"/>
                              <w:lang w:val="en-US"/>
                            </w:rPr>
                            <w:t>ând distribuţ</w:t>
                          </w:r>
                          <w:r>
                            <w:rPr>
                              <w:rStyle w:val="None"/>
                              <w:rFonts w:ascii="Calibri" w:eastAsia="Calibri" w:hAnsi="Calibri" w:cs="Calibri"/>
                              <w:b/>
                              <w:bCs/>
                              <w:sz w:val="22"/>
                              <w:szCs w:val="22"/>
                              <w:lang w:val="pt-PT"/>
                            </w:rPr>
                            <w:t>ia participan</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 xml:space="preserve">ilor </w:t>
                          </w:r>
                          <w:r>
                            <w:rPr>
                              <w:rStyle w:val="None"/>
                              <w:rFonts w:ascii="Calibri" w:eastAsia="Calibri" w:hAnsi="Calibri" w:cs="Calibri"/>
                              <w:b/>
                              <w:bCs/>
                              <w:sz w:val="22"/>
                              <w:szCs w:val="22"/>
                              <w:lang w:val="en-US"/>
                            </w:rPr>
                            <w:t>î</w:t>
                          </w:r>
                          <w:r>
                            <w:rPr>
                              <w:rStyle w:val="None"/>
                              <w:rFonts w:ascii="Calibri" w:eastAsia="Calibri" w:hAnsi="Calibri" w:cs="Calibri"/>
                              <w:b/>
                              <w:bCs/>
                              <w:sz w:val="22"/>
                              <w:szCs w:val="22"/>
                            </w:rPr>
                            <w:t>n func</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ie de r</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spunsul la afirmația “Ținutul în brațe este o nevoie de bază a copilului“.</w:t>
                          </w:r>
                        </w:p>
                        <w:p w:rsidR="00107F44" w:rsidRPr="003B21FC" w:rsidRDefault="00107F44"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v:textbox>
                  </v:shape>
                </v:group>
                <v:group id="Group 1073741846" o:spid="_x0000_s1045" style="position:absolute;left:35992;top:-406;width:25822;height:45151" coordorigin="2132,-406" coordsize="25822,4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Picture 183" o:spid="_x0000_s1046" type="#_x0000_t75" alt="Picture 183" style="position:absolute;left:2132;top:-406;width:25823;height:20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" strokeweight="1pt">
                    <v:stroke miterlimit="4"/>
                    <v:imagedata r:id="rId33" o:title="Picture 183"/>
                  </v:shape>
                  <v:shape id="Shape 1073741845" o:spid="_x0000_s1047" type="#_x0000_t202" style="position:absolute;left:2132;top:21622;width:23818;height:2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" filled="f" stroked="f" strokeweight="1pt">
                    <v:stroke miterlimit="4"/>
                    <v:textbox inset="4pt,4pt,4pt,4pt">
                      <w:txbxContent>
                        <w:p w:rsidR="00107F44" w:rsidRDefault="00107F44" w:rsidP="00C162FC">
                          <w:pPr>
                            <w:pStyle w:val="Body"/>
                            <w:spacing w:line="288" w:lineRule="auto"/>
                            <w:jc w:val="both"/>
                            <w:rPr>
                              <w:rStyle w:val="None"/>
                              <w:rFonts w:ascii="Calibri" w:eastAsia="Calibri" w:hAnsi="Calibri" w:cs="Calibri"/>
                            </w:rPr>
                          </w:pPr>
                          <w:r>
                            <w:rPr>
                              <w:rStyle w:val="None"/>
                              <w:rFonts w:ascii="Calibri" w:eastAsia="Calibri" w:hAnsi="Calibri" w:cs="Calibri"/>
                              <w:b/>
                              <w:bCs/>
                              <w:sz w:val="22"/>
                              <w:szCs w:val="22"/>
                            </w:rPr>
                            <w:t>Reprezentarea grafic</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 xml:space="preserve"> nr. 12 - Grafic de tip pie reprezent</w:t>
                          </w:r>
                          <w:r>
                            <w:rPr>
                              <w:rStyle w:val="None"/>
                              <w:rFonts w:ascii="Calibri" w:eastAsia="Calibri" w:hAnsi="Calibri" w:cs="Calibri"/>
                              <w:b/>
                              <w:bCs/>
                              <w:sz w:val="22"/>
                              <w:szCs w:val="22"/>
                              <w:lang w:val="en-US"/>
                            </w:rPr>
                            <w:t>ând distribuţ</w:t>
                          </w:r>
                          <w:r>
                            <w:rPr>
                              <w:rStyle w:val="None"/>
                              <w:rFonts w:ascii="Calibri" w:eastAsia="Calibri" w:hAnsi="Calibri" w:cs="Calibri"/>
                              <w:b/>
                              <w:bCs/>
                              <w:sz w:val="22"/>
                              <w:szCs w:val="22"/>
                              <w:lang w:val="pt-PT"/>
                            </w:rPr>
                            <w:t>ia participan</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 xml:space="preserve">ilor </w:t>
                          </w:r>
                          <w:r>
                            <w:rPr>
                              <w:rStyle w:val="None"/>
                              <w:rFonts w:ascii="Calibri" w:eastAsia="Calibri" w:hAnsi="Calibri" w:cs="Calibri"/>
                              <w:b/>
                              <w:bCs/>
                              <w:sz w:val="22"/>
                              <w:szCs w:val="22"/>
                              <w:lang w:val="en-US"/>
                            </w:rPr>
                            <w:t>î</w:t>
                          </w:r>
                          <w:r>
                            <w:rPr>
                              <w:rStyle w:val="None"/>
                              <w:rFonts w:ascii="Calibri" w:eastAsia="Calibri" w:hAnsi="Calibri" w:cs="Calibri"/>
                              <w:b/>
                              <w:bCs/>
                              <w:sz w:val="22"/>
                              <w:szCs w:val="22"/>
                            </w:rPr>
                            <w:t>n func</w:t>
                          </w:r>
                          <w:r>
                            <w:rPr>
                              <w:rStyle w:val="None"/>
                              <w:rFonts w:ascii="Calibri" w:eastAsia="Calibri" w:hAnsi="Calibri" w:cs="Calibri"/>
                              <w:b/>
                              <w:bCs/>
                              <w:sz w:val="22"/>
                              <w:szCs w:val="22"/>
                              <w:lang w:val="en-US"/>
                            </w:rPr>
                            <w:t>ţ</w:t>
                          </w:r>
                          <w:r>
                            <w:rPr>
                              <w:rStyle w:val="None"/>
                              <w:rFonts w:ascii="Calibri" w:eastAsia="Calibri" w:hAnsi="Calibri" w:cs="Calibri"/>
                              <w:b/>
                              <w:bCs/>
                              <w:sz w:val="22"/>
                              <w:szCs w:val="22"/>
                            </w:rPr>
                            <w:t>ie de r</w:t>
                          </w:r>
                          <w:r>
                            <w:rPr>
                              <w:rStyle w:val="None"/>
                              <w:rFonts w:ascii="Calibri" w:eastAsia="Calibri" w:hAnsi="Calibri" w:cs="Calibri"/>
                              <w:b/>
                              <w:bCs/>
                              <w:sz w:val="22"/>
                              <w:szCs w:val="22"/>
                              <w:lang w:val="en-US"/>
                            </w:rPr>
                            <w:t>ă</w:t>
                          </w:r>
                          <w:r>
                            <w:rPr>
                              <w:rStyle w:val="None"/>
                              <w:rFonts w:ascii="Calibri" w:eastAsia="Calibri" w:hAnsi="Calibri" w:cs="Calibri"/>
                              <w:b/>
                              <w:bCs/>
                              <w:sz w:val="22"/>
                              <w:szCs w:val="22"/>
                            </w:rPr>
                            <w:t>spunsul la afirmația “Ținutul în brațe creează copii dependenți“</w:t>
                          </w:r>
                        </w:p>
                        <w:p w:rsidR="00107F44" w:rsidRPr="003B21FC" w:rsidRDefault="00107F44"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v:textbox>
                  </v:shape>
                </v:group>
                <w10:wrap type="topAndBottom" anchorx="page" anchory="page"/>
              </v:group>
            </w:pict>
          </mc:Fallback>
        </mc:AlternateContent>
      </w:r>
    </w:p>
    <w:p w:rsidR="004525CB" w:rsidRDefault="003B21FC">
      <w:pPr>
        <w:pStyle w:val="Default"/>
        <w:rPr>
          <w:rStyle w:val="None"/>
          <w:b/>
          <w:bCs/>
        </w:rPr>
      </w:pPr>
      <w:r>
        <w:rPr>
          <w:rStyle w:val="None"/>
          <w:rFonts w:eastAsia="Arial Unicode MS" w:cs="Arial Unicode MS"/>
          <w:b/>
          <w:bCs/>
          <w:spacing w:val="-4"/>
        </w:rPr>
        <w:t>În ce măsură sunteți de acord cu afirmațiile următoare:</w:t>
      </w:r>
    </w:p>
    <w:tbl>
      <w:tblPr>
        <w:tblStyle w:val="TableNormal"/>
        <w:tblW w:w="10240" w:type="dxa"/>
        <w:tblInd w:w="-8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
        <w:gridCol w:w="266"/>
        <w:gridCol w:w="1010"/>
        <w:gridCol w:w="1417"/>
        <w:gridCol w:w="2102"/>
        <w:gridCol w:w="1726"/>
        <w:gridCol w:w="1984"/>
        <w:gridCol w:w="1701"/>
      </w:tblGrid>
      <w:tr w:rsidR="004525CB" w:rsidTr="003B21FC">
        <w:trPr>
          <w:trHeight w:val="310"/>
        </w:trPr>
        <w:tc>
          <w:tcPr>
            <w:tcW w:w="10240"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Statistics</w:t>
            </w:r>
          </w:p>
        </w:tc>
      </w:tr>
      <w:tr w:rsidR="004525CB" w:rsidTr="003B21FC">
        <w:trPr>
          <w:trHeight w:val="630"/>
        </w:trPr>
        <w:tc>
          <w:tcPr>
            <w:tcW w:w="1310" w:type="dxa"/>
            <w:gridSpan w:val="3"/>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141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brate_rasfat</w:t>
            </w:r>
          </w:p>
        </w:tc>
        <w:tc>
          <w:tcPr>
            <w:tcW w:w="210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brate_incredere_in_sine</w:t>
            </w:r>
          </w:p>
        </w:tc>
        <w:tc>
          <w:tcPr>
            <w:tcW w:w="17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brate_nevoie</w:t>
            </w:r>
          </w:p>
        </w:tc>
        <w:tc>
          <w:tcPr>
            <w:tcW w:w="19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brate_dependenta</w:t>
            </w:r>
          </w:p>
        </w:tc>
        <w:tc>
          <w:tcPr>
            <w:tcW w:w="17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brate_dorinta</w:t>
            </w:r>
          </w:p>
        </w:tc>
      </w:tr>
      <w:tr w:rsidR="004525CB" w:rsidTr="003B21FC">
        <w:trPr>
          <w:trHeight w:val="300"/>
        </w:trPr>
        <w:tc>
          <w:tcPr>
            <w:tcW w:w="300"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101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Valid</w:t>
            </w:r>
          </w:p>
        </w:tc>
        <w:tc>
          <w:tcPr>
            <w:tcW w:w="141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210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7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9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7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rsidTr="003B21FC">
        <w:trPr>
          <w:trHeight w:val="620"/>
        </w:trPr>
        <w:tc>
          <w:tcPr>
            <w:tcW w:w="34" w:type="dxa"/>
            <w:tcBorders>
              <w:top w:val="single" w:sz="8" w:space="0" w:color="000000"/>
              <w:left w:val="nil"/>
              <w:bottom w:val="nil"/>
              <w:right w:val="nil"/>
            </w:tcBorders>
            <w:shd w:val="clear" w:color="auto" w:fill="FFFFFF"/>
          </w:tcPr>
          <w:p w:rsidR="004525CB" w:rsidRDefault="004525CB"/>
        </w:tc>
        <w:tc>
          <w:tcPr>
            <w:tcW w:w="1276"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Missing</w:t>
            </w:r>
          </w:p>
        </w:tc>
        <w:tc>
          <w:tcPr>
            <w:tcW w:w="141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72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9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r>
      <w:tr w:rsidR="004525CB" w:rsidTr="003B21FC">
        <w:trPr>
          <w:trHeight w:val="310"/>
        </w:trPr>
        <w:tc>
          <w:tcPr>
            <w:tcW w:w="1310" w:type="dxa"/>
            <w:gridSpan w:val="3"/>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Mode</w:t>
            </w:r>
          </w:p>
        </w:tc>
        <w:tc>
          <w:tcPr>
            <w:tcW w:w="1417"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w:t>
            </w:r>
          </w:p>
        </w:tc>
        <w:tc>
          <w:tcPr>
            <w:tcW w:w="1726"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w:t>
            </w:r>
          </w:p>
        </w:tc>
        <w:tc>
          <w:tcPr>
            <w:tcW w:w="1984"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r>
              <w:rPr>
                <w:rStyle w:val="None"/>
                <w:vertAlign w:val="superscript"/>
                <w:lang w:val="en-US"/>
              </w:rPr>
              <w:t>a</w:t>
            </w:r>
          </w:p>
        </w:tc>
      </w:tr>
      <w:tr w:rsidR="004525CB" w:rsidTr="003B21FC">
        <w:trPr>
          <w:trHeight w:val="310"/>
        </w:trPr>
        <w:tc>
          <w:tcPr>
            <w:tcW w:w="10240" w:type="dxa"/>
            <w:gridSpan w:val="8"/>
            <w:tcBorders>
              <w:top w:val="nil"/>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a. Multiple modes exist. The smallest value is shown</w:t>
            </w:r>
          </w:p>
        </w:tc>
      </w:tr>
    </w:tbl>
    <w:p w:rsidR="004525CB" w:rsidRDefault="00C162FC" w:rsidP="003B21FC">
      <w:pPr>
        <w:pStyle w:val="Body"/>
        <w:spacing w:after="160" w:line="288" w:lineRule="auto"/>
        <w:rPr>
          <w:rStyle w:val="None"/>
          <w:b/>
          <w:bCs/>
        </w:rPr>
      </w:pPr>
      <w:r>
        <w:rPr>
          <w:rStyle w:val="None"/>
          <w:b/>
          <w:bCs/>
        </w:rPr>
        <w:t>Tabelul nr. 5. Tabel prezentâ</w:t>
      </w:r>
      <w:r>
        <w:rPr>
          <w:rStyle w:val="None"/>
          <w:b/>
          <w:bCs/>
          <w:lang w:val="it-IT"/>
        </w:rPr>
        <w:t>nd indicator</w:t>
      </w:r>
      <w:r>
        <w:rPr>
          <w:rStyle w:val="None"/>
          <w:b/>
          <w:bCs/>
        </w:rPr>
        <w:t>ul statistic descriptiv - Mod pentru variabilele calitative privind măsura în care participanții sunt de acord cu afirmațiile privind semnificația ținerii copilului în brațe.</w:t>
      </w:r>
    </w:p>
    <w:p w:rsidR="004525CB" w:rsidRDefault="00C162FC">
      <w:pPr>
        <w:pStyle w:val="Body"/>
        <w:spacing w:after="160"/>
        <w:rPr>
          <w:rStyle w:val="None"/>
          <w:b/>
          <w:bCs/>
          <w:i/>
          <w:iCs/>
        </w:rPr>
      </w:pPr>
      <w:r>
        <w:rPr>
          <w:i/>
          <w:iCs/>
        </w:rPr>
        <w:t xml:space="preserve">Indicatorii de evaluare au fost numerotați de la 0 la </w:t>
      </w:r>
      <w:r>
        <w:rPr>
          <w:i/>
          <w:iCs/>
          <w:lang w:val="en-US"/>
        </w:rPr>
        <w:t>3</w:t>
      </w:r>
      <w:r>
        <w:rPr>
          <w:i/>
          <w:iCs/>
        </w:rPr>
        <w:t>, unde 0=</w:t>
      </w:r>
      <w:r>
        <w:rPr>
          <w:i/>
          <w:iCs/>
          <w:lang w:val="en-US"/>
        </w:rPr>
        <w:t>Deloc</w:t>
      </w:r>
      <w:r>
        <w:rPr>
          <w:i/>
          <w:iCs/>
        </w:rPr>
        <w:t xml:space="preserve"> și 4 =În foarte mare măsură.</w:t>
      </w:r>
    </w:p>
    <w:p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răsfăţ” modul este Mo = 0, participanții au răspuns cu </w:t>
      </w:r>
      <w:r w:rsidRPr="003B21FC">
        <w:rPr>
          <w:rFonts w:eastAsia="Calibri" w:cs="Times New Roman"/>
          <w:lang w:val="en-US"/>
        </w:rPr>
        <w:t>“</w:t>
      </w:r>
      <w:r w:rsidRPr="003B21FC">
        <w:rPr>
          <w:rFonts w:eastAsia="Calibri" w:cs="Times New Roman"/>
        </w:rPr>
        <w:t>Deloc</w:t>
      </w:r>
      <w:r w:rsidRPr="003B21FC">
        <w:rPr>
          <w:rFonts w:eastAsia="Calibri" w:cs="Times New Roman"/>
          <w:lang w:val="en-US"/>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ţia ”</w:t>
      </w:r>
      <w:r w:rsidRPr="003B21FC">
        <w:rPr>
          <w:rStyle w:val="None"/>
          <w:rFonts w:eastAsia="Calibri" w:cs="Times New Roman"/>
        </w:rPr>
        <w:t>Ținutul în brațe creează copii răsfățati”</w:t>
      </w:r>
    </w:p>
    <w:p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w:t>
      </w:r>
      <w:r w:rsidRPr="003B21FC">
        <w:rPr>
          <w:rStyle w:val="None"/>
          <w:rFonts w:eastAsia="Calibri" w:cs="Times New Roman"/>
          <w:lang w:val="en-US"/>
        </w:rPr>
        <w:t>brațe_încredere_în_sine</w:t>
      </w:r>
      <w:r w:rsidRPr="003B21FC">
        <w:rPr>
          <w:rFonts w:eastAsia="Calibri" w:cs="Times New Roman"/>
        </w:rPr>
        <w:t xml:space="preserve">” modul este Mo = </w:t>
      </w:r>
      <w:r w:rsidRPr="003B21FC">
        <w:rPr>
          <w:rFonts w:eastAsia="Calibri" w:cs="Times New Roman"/>
          <w:lang w:val="en-US"/>
        </w:rPr>
        <w:t>3</w:t>
      </w:r>
      <w:r w:rsidRPr="003B21FC">
        <w:rPr>
          <w:rFonts w:eastAsia="Calibri" w:cs="Times New Roman"/>
        </w:rPr>
        <w:t xml:space="preserve">, participanții au răspuns cu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Ținutul în brațe creează copii cu î</w:t>
      </w:r>
      <w:r w:rsidRPr="003B21FC">
        <w:rPr>
          <w:rStyle w:val="None"/>
          <w:rFonts w:eastAsia="Calibri" w:cs="Times New Roman"/>
          <w:lang w:val="it-IT"/>
        </w:rPr>
        <w:t xml:space="preserve">ncredere </w:t>
      </w:r>
      <w:r w:rsidRPr="003B21FC">
        <w:rPr>
          <w:rStyle w:val="None"/>
          <w:rFonts w:eastAsia="Calibri" w:cs="Times New Roman"/>
        </w:rPr>
        <w:t>î</w:t>
      </w:r>
      <w:r w:rsidRPr="003B21FC">
        <w:rPr>
          <w:rStyle w:val="None"/>
          <w:rFonts w:eastAsia="Calibri" w:cs="Times New Roman"/>
          <w:lang w:val="da-DK"/>
        </w:rPr>
        <w:t xml:space="preserve">n sine </w:t>
      </w:r>
      <w:r w:rsidRPr="003B21FC">
        <w:rPr>
          <w:rStyle w:val="None"/>
          <w:rFonts w:eastAsia="Calibri" w:cs="Times New Roman"/>
        </w:rPr>
        <w:t>”</w:t>
      </w:r>
    </w:p>
    <w:p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w:t>
      </w:r>
      <w:r w:rsidRPr="003B21FC">
        <w:rPr>
          <w:rStyle w:val="None"/>
          <w:rFonts w:eastAsia="Calibri" w:cs="Times New Roman"/>
          <w:lang w:val="en-US"/>
        </w:rPr>
        <w:t>brațe_nevoie</w:t>
      </w:r>
      <w:r w:rsidRPr="003B21FC">
        <w:rPr>
          <w:rFonts w:eastAsia="Calibri" w:cs="Times New Roman"/>
        </w:rPr>
        <w:t xml:space="preserve">” modul este Mo = </w:t>
      </w:r>
      <w:r w:rsidRPr="003B21FC">
        <w:rPr>
          <w:rFonts w:eastAsia="Calibri" w:cs="Times New Roman"/>
          <w:lang w:val="en-US"/>
        </w:rPr>
        <w:t>3</w:t>
      </w:r>
      <w:r w:rsidRPr="003B21FC">
        <w:rPr>
          <w:rFonts w:eastAsia="Calibri" w:cs="Times New Roman"/>
        </w:rPr>
        <w:t xml:space="preserve">, participanții au răspuns cu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Ținutul în brațe este o nevoie de bază a copilului”</w:t>
      </w:r>
    </w:p>
    <w:p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dependență” modul este Mo = 0, participanții au răspuns cu </w:t>
      </w:r>
      <w:r w:rsidRPr="003B21FC">
        <w:rPr>
          <w:rFonts w:eastAsia="Calibri" w:cs="Times New Roman"/>
          <w:lang w:val="en-US"/>
        </w:rPr>
        <w:t>“</w:t>
      </w:r>
      <w:r w:rsidRPr="003B21FC">
        <w:rPr>
          <w:rFonts w:eastAsia="Calibri" w:cs="Times New Roman"/>
        </w:rPr>
        <w:t>Deloc</w:t>
      </w:r>
      <w:r w:rsidRPr="003B21FC">
        <w:rPr>
          <w:rFonts w:eastAsia="Calibri" w:cs="Times New Roman"/>
          <w:lang w:val="en-US"/>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 xml:space="preserve">ţia </w:t>
      </w:r>
      <w:r w:rsidRPr="003B21FC">
        <w:rPr>
          <w:rStyle w:val="None"/>
          <w:rFonts w:eastAsia="Calibri" w:cs="Times New Roman"/>
        </w:rPr>
        <w:t>” Ținutul în brațe creează copii dependenți</w:t>
      </w:r>
      <w:r w:rsidRPr="003B21FC">
        <w:rPr>
          <w:rFonts w:eastAsia="Calibri" w:cs="Times New Roman"/>
        </w:rPr>
        <w:t xml:space="preserve"> </w:t>
      </w:r>
      <w:r w:rsidRPr="003B21FC">
        <w:rPr>
          <w:rStyle w:val="None"/>
          <w:rFonts w:eastAsia="Calibri" w:cs="Times New Roman"/>
        </w:rPr>
        <w:t>”</w:t>
      </w:r>
    </w:p>
    <w:p w:rsidR="004525CB" w:rsidRPr="003B21FC" w:rsidRDefault="00C162FC">
      <w:pPr>
        <w:pStyle w:val="Body"/>
        <w:numPr>
          <w:ilvl w:val="0"/>
          <w:numId w:val="13"/>
        </w:numPr>
        <w:spacing w:after="160" w:line="288" w:lineRule="auto"/>
        <w:jc w:val="both"/>
        <w:rPr>
          <w:rStyle w:val="None"/>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dorință” modul cel mai mic, Mo= 2, ceea ce arată că cei mai mulți participanți participanții au răspuns cu </w:t>
      </w:r>
      <w:r w:rsidRPr="003B21FC">
        <w:rPr>
          <w:rFonts w:eastAsia="Calibri" w:cs="Times New Roman"/>
          <w:lang w:val="en-US"/>
        </w:rPr>
        <w:t>“</w:t>
      </w:r>
      <w:r w:rsidRPr="003B21FC">
        <w:rPr>
          <w:rFonts w:eastAsia="Calibri" w:cs="Times New Roman"/>
        </w:rPr>
        <w:t>În mare măsură</w:t>
      </w:r>
      <w:r w:rsidRPr="003B21FC">
        <w:rPr>
          <w:rFonts w:eastAsia="Calibri" w:cs="Times New Roman"/>
          <w:lang w:val="en-US"/>
        </w:rPr>
        <w:t>”</w:t>
      </w:r>
      <w:r w:rsidRPr="003B21FC">
        <w:rPr>
          <w:rFonts w:eastAsia="Calibri" w:cs="Times New Roman"/>
        </w:rPr>
        <w:t xml:space="preserve"> și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Bebelușul trebuie ținut în brațe ori de câte ori dorește“</w:t>
      </w:r>
    </w:p>
    <w:p w:rsidR="00061449" w:rsidRDefault="00061449" w:rsidP="00061449">
      <w:pPr>
        <w:pStyle w:val="Body"/>
        <w:spacing w:after="160" w:line="288" w:lineRule="auto"/>
        <w:ind w:left="1113"/>
        <w:jc w:val="both"/>
        <w:rPr>
          <w:rFonts w:ascii="Calibri" w:eastAsia="Calibri" w:hAnsi="Calibri" w:cs="Calibri"/>
        </w:rPr>
      </w:pPr>
    </w:p>
    <w:p w:rsidR="00061449"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noProof/>
        </w:rPr>
        <w:drawing>
          <wp:inline distT="0" distB="0" distL="0" distR="0">
            <wp:extent cx="5756275" cy="2942712"/>
            <wp:effectExtent l="0" t="0" r="0" b="0"/>
            <wp:docPr id="1073741855" name="officeArt object" descr="Picture 5"/>
            <wp:cNvGraphicFramePr/>
            <a:graphic xmlns:a="http://schemas.openxmlformats.org/drawingml/2006/main">
              <a:graphicData uri="http://schemas.openxmlformats.org/drawingml/2006/picture">
                <pic:pic xmlns:pic="http://schemas.openxmlformats.org/drawingml/2006/picture">
                  <pic:nvPicPr>
                    <pic:cNvPr id="1073741855" name="Picture 5" descr="Picture 5"/>
                    <pic:cNvPicPr>
                      <a:picLocks noChangeAspect="1"/>
                    </pic:cNvPicPr>
                  </pic:nvPicPr>
                  <pic:blipFill>
                    <a:blip r:embed="rId34">
                      <a:extLst/>
                    </a:blip>
                    <a:stretch>
                      <a:fillRect/>
                    </a:stretch>
                  </pic:blipFill>
                  <pic:spPr>
                    <a:xfrm>
                      <a:off x="0" y="0"/>
                      <a:ext cx="5756275" cy="2942712"/>
                    </a:xfrm>
                    <a:prstGeom prst="rect">
                      <a:avLst/>
                    </a:prstGeom>
                    <a:ln w="12700" cap="flat">
                      <a:noFill/>
                      <a:miter lim="400000"/>
                    </a:ln>
                    <a:effectLst/>
                  </pic:spPr>
                </pic:pic>
              </a:graphicData>
            </a:graphic>
          </wp:inline>
        </w:drawing>
      </w:r>
    </w:p>
    <w:p w:rsidR="004525CB" w:rsidRPr="003B21FC" w:rsidRDefault="00C162FC" w:rsidP="003B21FC">
      <w:pPr>
        <w:pStyle w:val="Body"/>
        <w:spacing w:after="160" w:line="276" w:lineRule="auto"/>
        <w:jc w:val="both"/>
        <w:rPr>
          <w:rStyle w:val="None"/>
          <w:rFonts w:eastAsia="Calibri" w:cs="Times New Roman"/>
          <w:b/>
          <w:bCs/>
        </w:rPr>
      </w:pPr>
      <w:r w:rsidRPr="003B21FC">
        <w:rPr>
          <w:rStyle w:val="None"/>
          <w:rFonts w:eastAsia="Calibri" w:cs="Times New Roman"/>
          <w:b/>
          <w:bCs/>
        </w:rPr>
        <w:t>Reprezentarea grafic</w:t>
      </w:r>
      <w:r w:rsidRPr="003B21FC">
        <w:rPr>
          <w:rStyle w:val="None"/>
          <w:rFonts w:eastAsia="Calibri" w:cs="Times New Roman"/>
          <w:b/>
          <w:bCs/>
          <w:lang w:val="en-US"/>
        </w:rPr>
        <w:t>ă</w:t>
      </w:r>
      <w:r w:rsidRPr="003B21FC">
        <w:rPr>
          <w:rStyle w:val="None"/>
          <w:rFonts w:eastAsia="Calibri" w:cs="Times New Roman"/>
          <w:b/>
          <w:bCs/>
        </w:rPr>
        <w:t xml:space="preserve"> nr. </w:t>
      </w:r>
      <w:r w:rsidR="00D5584E">
        <w:rPr>
          <w:rStyle w:val="None"/>
          <w:rFonts w:eastAsia="Calibri" w:cs="Times New Roman"/>
          <w:b/>
          <w:bCs/>
          <w:lang w:val="en-US"/>
        </w:rPr>
        <w:t>14</w:t>
      </w:r>
      <w:r w:rsidRPr="003B21FC">
        <w:rPr>
          <w:rStyle w:val="None"/>
          <w:rFonts w:eastAsia="Calibri" w:cs="Times New Roman"/>
          <w:b/>
          <w:bCs/>
          <w:lang w:val="en-US"/>
        </w:rPr>
        <w:t xml:space="preserve"> </w:t>
      </w:r>
      <w:r w:rsidRPr="003B21FC">
        <w:rPr>
          <w:rStyle w:val="None"/>
          <w:rFonts w:eastAsia="Calibri" w:cs="Times New Roman"/>
          <w:b/>
          <w:bCs/>
        </w:rPr>
        <w:t>- Grafic de tip bar reprezent</w:t>
      </w:r>
      <w:r w:rsidRPr="003B21FC">
        <w:rPr>
          <w:rStyle w:val="None"/>
          <w:rFonts w:eastAsia="Calibri" w:cs="Times New Roman"/>
          <w:b/>
          <w:bCs/>
          <w:lang w:val="en-US"/>
        </w:rPr>
        <w:t>ând comparativ r</w:t>
      </w:r>
      <w:r w:rsidRPr="003B21FC">
        <w:rPr>
          <w:rStyle w:val="None"/>
          <w:rFonts w:eastAsia="Calibri" w:cs="Times New Roman"/>
          <w:b/>
          <w:bCs/>
        </w:rPr>
        <w:t>ăspunsurile participan</w:t>
      </w:r>
      <w:r w:rsidRPr="003B21FC">
        <w:rPr>
          <w:rStyle w:val="None"/>
          <w:rFonts w:eastAsia="Calibri" w:cs="Times New Roman"/>
          <w:b/>
          <w:bCs/>
          <w:lang w:val="en-US"/>
        </w:rPr>
        <w:t>ţ</w:t>
      </w:r>
      <w:r w:rsidRPr="003B21FC">
        <w:rPr>
          <w:rStyle w:val="None"/>
          <w:rFonts w:eastAsia="Calibri" w:cs="Times New Roman"/>
          <w:b/>
          <w:bCs/>
        </w:rPr>
        <w:t xml:space="preserve">ilor </w:t>
      </w:r>
      <w:r w:rsidRPr="003B21FC">
        <w:rPr>
          <w:rStyle w:val="None"/>
          <w:rFonts w:eastAsia="Calibri" w:cs="Times New Roman"/>
          <w:b/>
          <w:bCs/>
          <w:lang w:val="en-US"/>
        </w:rPr>
        <w:t>î</w:t>
      </w:r>
      <w:r w:rsidRPr="003B21FC">
        <w:rPr>
          <w:rStyle w:val="None"/>
          <w:rFonts w:eastAsia="Calibri" w:cs="Times New Roman"/>
          <w:b/>
          <w:bCs/>
        </w:rPr>
        <w:t>n func</w:t>
      </w:r>
      <w:r w:rsidRPr="003B21FC">
        <w:rPr>
          <w:rStyle w:val="None"/>
          <w:rFonts w:eastAsia="Calibri" w:cs="Times New Roman"/>
          <w:b/>
          <w:bCs/>
          <w:lang w:val="en-US"/>
        </w:rPr>
        <w:t>ţ</w:t>
      </w:r>
      <w:r w:rsidRPr="003B21FC">
        <w:rPr>
          <w:rStyle w:val="None"/>
          <w:rFonts w:eastAsia="Calibri" w:cs="Times New Roman"/>
          <w:b/>
          <w:bCs/>
        </w:rPr>
        <w:t xml:space="preserve">ie nivelul de acord privind relația dintre variabila independentă </w:t>
      </w:r>
      <w:r w:rsidRPr="003B21FC">
        <w:rPr>
          <w:rStyle w:val="None"/>
          <w:rFonts w:eastAsia="Calibri" w:cs="Times New Roman"/>
          <w:b/>
          <w:bCs/>
          <w:lang w:val="en-US"/>
        </w:rPr>
        <w:t>“</w:t>
      </w:r>
      <w:r w:rsidRPr="003B21FC">
        <w:rPr>
          <w:rStyle w:val="None"/>
          <w:rFonts w:eastAsia="Calibri" w:cs="Times New Roman"/>
          <w:b/>
          <w:bCs/>
        </w:rPr>
        <w:t>ținut în brațe</w:t>
      </w:r>
      <w:r w:rsidRPr="003B21FC">
        <w:rPr>
          <w:rStyle w:val="None"/>
          <w:rFonts w:eastAsia="Calibri" w:cs="Times New Roman"/>
          <w:b/>
          <w:bCs/>
          <w:lang w:val="en-US"/>
        </w:rPr>
        <w:t>”</w:t>
      </w:r>
      <w:r w:rsidRPr="003B21FC">
        <w:rPr>
          <w:rStyle w:val="None"/>
          <w:rFonts w:eastAsia="Calibri" w:cs="Times New Roman"/>
          <w:b/>
          <w:bCs/>
        </w:rPr>
        <w:t xml:space="preserve"> și variabilele dependente </w:t>
      </w:r>
      <w:r w:rsidRPr="003B21FC">
        <w:rPr>
          <w:rStyle w:val="None"/>
          <w:rFonts w:eastAsia="Calibri" w:cs="Times New Roman"/>
          <w:b/>
          <w:bCs/>
          <w:lang w:val="en-US"/>
        </w:rPr>
        <w:t>“</w:t>
      </w:r>
      <w:r w:rsidRPr="003B21FC">
        <w:rPr>
          <w:rStyle w:val="None"/>
          <w:rFonts w:eastAsia="Calibri" w:cs="Times New Roman"/>
          <w:b/>
          <w:bCs/>
        </w:rPr>
        <w:t>răsfăț</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încredere în sine</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nevoie</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dependență</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dorință</w:t>
      </w:r>
      <w:r w:rsidRPr="003B21FC">
        <w:rPr>
          <w:rStyle w:val="None"/>
          <w:rFonts w:eastAsia="Calibri" w:cs="Times New Roman"/>
          <w:b/>
          <w:bCs/>
          <w:lang w:val="en-US"/>
        </w:rPr>
        <w:t>”</w:t>
      </w:r>
      <w:r w:rsidRPr="003B21FC">
        <w:rPr>
          <w:rStyle w:val="None"/>
          <w:rFonts w:eastAsia="Calibri" w:cs="Times New Roman"/>
          <w:b/>
          <w:bCs/>
        </w:rPr>
        <w:t>.</w:t>
      </w:r>
    </w:p>
    <w:p w:rsidR="00061449" w:rsidRPr="00061449" w:rsidRDefault="00C162FC">
      <w:pPr>
        <w:spacing w:after="160" w:line="360" w:lineRule="auto"/>
        <w:jc w:val="both"/>
        <w:rPr>
          <w:rFonts w:cs="Arial Unicode MS"/>
          <w:color w:val="000000"/>
          <w:u w:color="000000"/>
        </w:rPr>
      </w:pPr>
      <w:r>
        <w:rPr>
          <w:rFonts w:cs="Arial Unicode MS"/>
          <w:color w:val="000000"/>
          <w:u w:color="000000"/>
        </w:rPr>
        <w:t xml:space="preserve">Din graficul de mai sus se observă că în cazul răsfăţului nivelul de acord este minim, pe când în cazul nevoii nivelul de acord este maxim. </w:t>
      </w:r>
    </w:p>
    <w:p w:rsidR="004525CB" w:rsidRDefault="00C162FC">
      <w:pPr>
        <w:spacing w:after="160" w:line="360" w:lineRule="auto"/>
        <w:jc w:val="both"/>
        <w:rPr>
          <w:rFonts w:eastAsia="Times New Roman"/>
          <w:color w:val="000000"/>
          <w:u w:color="000000"/>
        </w:rPr>
      </w:pPr>
      <w:r>
        <w:rPr>
          <w:rFonts w:cs="Arial Unicode MS"/>
          <w:color w:val="000000"/>
          <w:u w:color="000000"/>
        </w:rPr>
        <w:t>Tabelul număruld</w:t>
      </w:r>
      <w:r w:rsidR="00061449">
        <w:rPr>
          <w:rFonts w:cs="Arial Unicode MS"/>
          <w:color w:val="000000"/>
          <w:u w:color="000000"/>
        </w:rPr>
        <w:t xml:space="preserve"> 6 d</w:t>
      </w:r>
      <w:r>
        <w:rPr>
          <w:rFonts w:cs="Arial Unicode MS"/>
          <w:color w:val="000000"/>
          <w:u w:color="000000"/>
        </w:rPr>
        <w:t>e mai jos</w:t>
      </w:r>
      <w:r>
        <w:rPr>
          <w:rStyle w:val="None"/>
          <w:rFonts w:cs="Arial Unicode MS"/>
          <w:color w:val="ED220B"/>
          <w:u w:color="000000"/>
        </w:rPr>
        <w:t xml:space="preserve"> </w:t>
      </w:r>
      <w:r>
        <w:rPr>
          <w:rFonts w:cs="Arial Unicode MS"/>
          <w:color w:val="000000"/>
          <w:u w:color="000000"/>
        </w:rPr>
        <w:t>prezintă detaliat procentele și numărul de participanți pentru fiecare variabilă.</w:t>
      </w:r>
    </w:p>
    <w:tbl>
      <w:tblPr>
        <w:tblStyle w:val="TableNormal"/>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84"/>
        <w:gridCol w:w="1839"/>
        <w:gridCol w:w="859"/>
        <w:gridCol w:w="1072"/>
        <w:gridCol w:w="962"/>
        <w:gridCol w:w="934"/>
        <w:gridCol w:w="921"/>
        <w:gridCol w:w="1173"/>
      </w:tblGrid>
      <w:tr w:rsidR="004525CB">
        <w:trPr>
          <w:trHeight w:val="328"/>
        </w:trPr>
        <w:tc>
          <w:tcPr>
            <w:tcW w:w="9044"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sz w:val="28"/>
                <w:szCs w:val="28"/>
                <w:lang w:val="en-US"/>
              </w:rPr>
              <w:t>motiv * luat_in_brate_motiv Crosstabulation</w:t>
            </w:r>
          </w:p>
        </w:tc>
      </w:tr>
      <w:tr w:rsidR="004525CB">
        <w:trPr>
          <w:trHeight w:val="300"/>
        </w:trPr>
        <w:tc>
          <w:tcPr>
            <w:tcW w:w="3123"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4748" w:type="dxa"/>
            <w:gridSpan w:val="5"/>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luat_in_brate_motiv</w:t>
            </w:r>
          </w:p>
        </w:tc>
        <w:tc>
          <w:tcPr>
            <w:tcW w:w="1172"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Total</w:t>
            </w:r>
          </w:p>
        </w:tc>
      </w:tr>
      <w:tr w:rsidR="004525CB">
        <w:trPr>
          <w:trHeight w:val="620"/>
        </w:trPr>
        <w:tc>
          <w:tcPr>
            <w:tcW w:w="3123" w:type="dxa"/>
            <w:gridSpan w:val="2"/>
            <w:vMerge/>
            <w:tcBorders>
              <w:top w:val="single" w:sz="8" w:space="0" w:color="000000"/>
              <w:left w:val="nil"/>
              <w:bottom w:val="single" w:sz="8" w:space="0" w:color="000000"/>
              <w:right w:val="nil"/>
            </w:tcBorders>
            <w:shd w:val="clear" w:color="auto" w:fill="FFFFFF"/>
          </w:tcPr>
          <w:p w:rsidR="004525CB" w:rsidRDefault="004525CB"/>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niciodata</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rar</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uneori</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deseori</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intotdeauna</w:t>
            </w:r>
          </w:p>
        </w:tc>
        <w:tc>
          <w:tcPr>
            <w:tcW w:w="1172" w:type="dxa"/>
            <w:vMerge/>
            <w:tcBorders>
              <w:top w:val="single" w:sz="8" w:space="0" w:color="000000"/>
              <w:left w:val="nil"/>
              <w:bottom w:val="single" w:sz="8" w:space="0" w:color="000000"/>
              <w:right w:val="nil"/>
            </w:tcBorders>
            <w:shd w:val="clear" w:color="auto" w:fill="FFFFFF"/>
          </w:tcPr>
          <w:p w:rsidR="004525CB" w:rsidRDefault="004525CB"/>
        </w:tc>
      </w:tr>
      <w:tr w:rsidR="004525CB">
        <w:trPr>
          <w:trHeight w:val="300"/>
        </w:trPr>
        <w:tc>
          <w:tcPr>
            <w:tcW w:w="128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fara motiv</w:t>
            </w:r>
          </w:p>
        </w:tc>
        <w:tc>
          <w:tcPr>
            <w:tcW w:w="183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0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w:t>
            </w:r>
          </w:p>
        </w:tc>
        <w:tc>
          <w:tcPr>
            <w:tcW w:w="96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w:t>
            </w:r>
          </w:p>
        </w:tc>
        <w:tc>
          <w:tcPr>
            <w:tcW w:w="9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92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21</w:t>
            </w:r>
          </w:p>
        </w:tc>
        <w:tc>
          <w:tcPr>
            <w:tcW w:w="11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290"/>
        </w:trPr>
        <w:tc>
          <w:tcPr>
            <w:tcW w:w="1284" w:type="dxa"/>
            <w:vMerge/>
            <w:tcBorders>
              <w:top w:val="single" w:sz="8" w:space="0" w:color="000000"/>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50.0%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30"/>
        </w:trPr>
        <w:tc>
          <w:tcPr>
            <w:tcW w:w="1284" w:type="dxa"/>
            <w:vMerge/>
            <w:tcBorders>
              <w:top w:val="single" w:sz="8" w:space="0" w:color="000000"/>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10.3%</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r>
      <w:tr w:rsidR="004525CB">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furie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12</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78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4.8%</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28.6%</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3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r>
      <w:tr w:rsidR="004525CB">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suferinta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29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3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11.5%</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r>
      <w:tr w:rsidR="004525CB">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durere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29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4.8%</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3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26.5%</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r>
      <w:tr w:rsidR="004525CB">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anxietate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29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26.2%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57.1%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3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13.8%</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r>
      <w:tr w:rsidR="004525CB">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dorinta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29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31.0%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45.2%</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40"/>
        </w:trPr>
        <w:tc>
          <w:tcPr>
            <w:tcW w:w="1284" w:type="dxa"/>
            <w:vMerge/>
            <w:tcBorders>
              <w:top w:val="nil"/>
              <w:left w:val="nil"/>
              <w:bottom w:val="nil"/>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31.0%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w:t>
            </w:r>
          </w:p>
        </w:tc>
      </w:tr>
      <w:tr w:rsidR="004525CB">
        <w:trPr>
          <w:trHeight w:val="300"/>
        </w:trPr>
        <w:tc>
          <w:tcPr>
            <w:tcW w:w="1284"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Total</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147</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252</w:t>
            </w:r>
          </w:p>
        </w:tc>
      </w:tr>
      <w:tr w:rsidR="004525CB">
        <w:trPr>
          <w:trHeight w:val="290"/>
        </w:trPr>
        <w:tc>
          <w:tcPr>
            <w:tcW w:w="1284" w:type="dxa"/>
            <w:vMerge/>
            <w:tcBorders>
              <w:top w:val="nil"/>
              <w:left w:val="nil"/>
              <w:bottom w:val="single" w:sz="8" w:space="0" w:color="000000"/>
              <w:right w:val="nil"/>
            </w:tcBorders>
            <w:shd w:val="clear" w:color="auto" w:fill="FFFFFF"/>
          </w:tcPr>
          <w:p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58.3%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940"/>
        </w:trPr>
        <w:tc>
          <w:tcPr>
            <w:tcW w:w="1284" w:type="dxa"/>
            <w:vMerge/>
            <w:tcBorders>
              <w:top w:val="nil"/>
              <w:left w:val="nil"/>
              <w:bottom w:val="single" w:sz="8" w:space="0" w:color="000000"/>
              <w:right w:val="nil"/>
            </w:tcBorders>
            <w:shd w:val="clear" w:color="auto" w:fill="FFFFFF"/>
          </w:tcPr>
          <w:p w:rsidR="004525CB" w:rsidRDefault="004525CB"/>
        </w:tc>
        <w:tc>
          <w:tcPr>
            <w:tcW w:w="183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11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bl>
    <w:p w:rsidR="003B21FC" w:rsidRDefault="003B21FC" w:rsidP="003B21FC">
      <w:pPr>
        <w:pStyle w:val="Body"/>
        <w:spacing w:line="288" w:lineRule="auto"/>
        <w:rPr>
          <w:rStyle w:val="None"/>
          <w:b/>
          <w:bCs/>
        </w:rPr>
      </w:pPr>
      <w:r>
        <w:rPr>
          <w:rStyle w:val="None"/>
          <w:b/>
          <w:bCs/>
        </w:rPr>
        <w:t xml:space="preserve">Tabelul numărul </w:t>
      </w:r>
      <w:r w:rsidR="008157EB">
        <w:rPr>
          <w:rStyle w:val="None"/>
          <w:b/>
          <w:bCs/>
        </w:rPr>
        <w:t>6</w:t>
      </w:r>
      <w:r>
        <w:rPr>
          <w:rStyle w:val="None"/>
          <w:b/>
          <w:bCs/>
        </w:rPr>
        <w:t xml:space="preserve">. Tabel prezentând distribuția răspunsurilor participanților la variabila </w:t>
      </w:r>
      <w:r>
        <w:rPr>
          <w:rStyle w:val="None"/>
          <w:b/>
          <w:bCs/>
          <w:lang w:val="en-US"/>
        </w:rPr>
        <w:t>“</w:t>
      </w:r>
      <w:r>
        <w:rPr>
          <w:rStyle w:val="None"/>
          <w:b/>
          <w:bCs/>
        </w:rPr>
        <w:t>luat în brațe</w:t>
      </w:r>
      <w:r>
        <w:rPr>
          <w:rStyle w:val="None"/>
          <w:b/>
          <w:bCs/>
          <w:lang w:val="en-US"/>
        </w:rPr>
        <w:t>”</w:t>
      </w:r>
      <w:r>
        <w:rPr>
          <w:rStyle w:val="None"/>
          <w:b/>
          <w:bCs/>
        </w:rPr>
        <w:t xml:space="preserve"> în funcție de nevoi</w:t>
      </w:r>
      <w:r>
        <w:rPr>
          <w:rStyle w:val="None"/>
          <w:b/>
          <w:bCs/>
          <w:lang w:val="en-US"/>
        </w:rPr>
        <w:t>le</w:t>
      </w:r>
      <w:r>
        <w:rPr>
          <w:rStyle w:val="None"/>
          <w:b/>
          <w:bCs/>
        </w:rPr>
        <w:t xml:space="preserve"> bebelușului</w:t>
      </w:r>
      <w:r>
        <w:rPr>
          <w:rStyle w:val="None"/>
          <w:b/>
          <w:bCs/>
          <w:lang w:val="en-US"/>
        </w:rPr>
        <w:t xml:space="preserve">, ilustrate de variabilele: </w:t>
      </w:r>
      <w:r>
        <w:rPr>
          <w:rStyle w:val="None"/>
          <w:b/>
          <w:bCs/>
        </w:rPr>
        <w:t>fără motiv, durere, suferință, furie,  dorință, anxietate.</w:t>
      </w:r>
    </w:p>
    <w:p w:rsidR="00061449" w:rsidRDefault="00061449">
      <w:pPr>
        <w:pStyle w:val="Body"/>
        <w:spacing w:line="288" w:lineRule="auto"/>
        <w:rPr>
          <w:rStyle w:val="None"/>
          <w:b/>
          <w:bCs/>
        </w:rPr>
      </w:pPr>
    </w:p>
    <w:p w:rsidR="004525CB" w:rsidRDefault="004525CB">
      <w:pPr>
        <w:pStyle w:val="Body"/>
        <w:spacing w:line="288" w:lineRule="auto"/>
        <w:rPr>
          <w:b/>
          <w:bCs/>
          <w:sz w:val="30"/>
          <w:szCs w:val="30"/>
        </w:rPr>
      </w:pPr>
    </w:p>
    <w:tbl>
      <w:tblPr>
        <w:tblStyle w:val="TableNormal"/>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19"/>
        <w:gridCol w:w="2061"/>
        <w:gridCol w:w="1353"/>
        <w:gridCol w:w="2903"/>
      </w:tblGrid>
      <w:tr w:rsidR="004525CB" w:rsidTr="00061449">
        <w:trPr>
          <w:trHeight w:val="196"/>
        </w:trPr>
        <w:tc>
          <w:tcPr>
            <w:tcW w:w="9736"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Chi-Square Tests</w:t>
            </w:r>
          </w:p>
        </w:tc>
      </w:tr>
      <w:tr w:rsidR="004525CB" w:rsidTr="00061449">
        <w:trPr>
          <w:trHeight w:val="603"/>
        </w:trPr>
        <w:tc>
          <w:tcPr>
            <w:tcW w:w="34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206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Value</w:t>
            </w:r>
          </w:p>
        </w:tc>
        <w:tc>
          <w:tcPr>
            <w:tcW w:w="135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df</w:t>
            </w:r>
          </w:p>
        </w:tc>
        <w:tc>
          <w:tcPr>
            <w:tcW w:w="290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Asymp. Sig. (2-sided)</w:t>
            </w:r>
          </w:p>
        </w:tc>
      </w:tr>
      <w:tr w:rsidR="004525CB" w:rsidTr="00061449">
        <w:trPr>
          <w:trHeight w:val="400"/>
        </w:trPr>
        <w:tc>
          <w:tcPr>
            <w:tcW w:w="341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Chi-Square</w:t>
            </w:r>
          </w:p>
        </w:tc>
        <w:tc>
          <w:tcPr>
            <w:tcW w:w="20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77.818</w:t>
            </w:r>
            <w:r>
              <w:rPr>
                <w:rStyle w:val="None"/>
                <w:vertAlign w:val="superscript"/>
                <w:lang w:val="en-US"/>
              </w:rPr>
              <w:t>a</w:t>
            </w:r>
          </w:p>
        </w:tc>
        <w:tc>
          <w:tcPr>
            <w:tcW w:w="135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w:t>
            </w:r>
          </w:p>
        </w:tc>
        <w:tc>
          <w:tcPr>
            <w:tcW w:w="290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.000</w:t>
            </w:r>
          </w:p>
        </w:tc>
      </w:tr>
      <w:tr w:rsidR="004525CB"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Likelihood Ratio</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87.546</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.000</w:t>
            </w:r>
          </w:p>
        </w:tc>
      </w:tr>
      <w:tr w:rsidR="004525CB" w:rsidTr="00061449">
        <w:trPr>
          <w:trHeight w:val="603"/>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Linear-by-Linear Association</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1.748</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.186</w:t>
            </w:r>
          </w:p>
        </w:tc>
      </w:tr>
      <w:tr w:rsidR="004525CB"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 of Valid Cases</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252</w:t>
            </w:r>
          </w:p>
        </w:tc>
        <w:tc>
          <w:tcPr>
            <w:tcW w:w="1353"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2902"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rsidTr="00061449">
        <w:trPr>
          <w:trHeight w:val="603"/>
        </w:trPr>
        <w:tc>
          <w:tcPr>
            <w:tcW w:w="9736" w:type="dxa"/>
            <w:gridSpan w:val="4"/>
            <w:tcBorders>
              <w:top w:val="nil"/>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a. 18 cells (60.0%) have expected count less than 5. The minimum expected count is 1.00.</w:t>
            </w:r>
          </w:p>
        </w:tc>
      </w:tr>
    </w:tbl>
    <w:p w:rsidR="004525CB" w:rsidRDefault="00C162FC">
      <w:pPr>
        <w:pStyle w:val="Body"/>
        <w:spacing w:line="360" w:lineRule="auto"/>
        <w:rPr>
          <w:rStyle w:val="None"/>
          <w:rFonts w:eastAsia="Times New Roman" w:cs="Times New Roman"/>
        </w:rPr>
      </w:pPr>
      <w:r>
        <w:rPr>
          <w:rStyle w:val="None"/>
          <w:b/>
          <w:bCs/>
        </w:rPr>
        <w:t xml:space="preserve">Tabelul numărul </w:t>
      </w:r>
      <w:r w:rsidR="008157EB">
        <w:rPr>
          <w:rStyle w:val="None"/>
          <w:b/>
          <w:bCs/>
        </w:rPr>
        <w:t>7</w:t>
      </w:r>
      <w:r>
        <w:rPr>
          <w:rStyle w:val="None"/>
          <w:b/>
          <w:bCs/>
        </w:rPr>
        <w:t>. Tabel prezentând semnificaţ</w:t>
      </w:r>
      <w:r>
        <w:rPr>
          <w:rStyle w:val="None"/>
          <w:b/>
          <w:bCs/>
          <w:lang w:val="it-IT"/>
        </w:rPr>
        <w:t>ia statistic</w:t>
      </w:r>
      <w:r>
        <w:rPr>
          <w:rStyle w:val="None"/>
          <w:b/>
          <w:bCs/>
        </w:rPr>
        <w:t xml:space="preserve">ă a testului Chi pătrat pentru variabilele luat în brațe și </w:t>
      </w:r>
      <w:r>
        <w:rPr>
          <w:rStyle w:val="None"/>
          <w:b/>
          <w:bCs/>
          <w:lang w:val="en-US"/>
        </w:rPr>
        <w:t xml:space="preserve">motiv luat </w:t>
      </w:r>
      <w:r>
        <w:rPr>
          <w:rStyle w:val="None"/>
          <w:b/>
          <w:bCs/>
        </w:rPr>
        <w:t>în brațe.</w:t>
      </w:r>
    </w:p>
    <w:p w:rsidR="004525CB" w:rsidRDefault="00C162FC">
      <w:pPr>
        <w:pStyle w:val="Body"/>
        <w:spacing w:line="360" w:lineRule="auto"/>
        <w:rPr>
          <w:rStyle w:val="None"/>
        </w:rPr>
      </w:pPr>
      <w:r>
        <w:rPr>
          <w:rStyle w:val="None"/>
        </w:rPr>
        <w:t>Din tabelul de mai sus se observă că semnificaţ</w:t>
      </w:r>
      <w:r>
        <w:rPr>
          <w:rStyle w:val="None"/>
          <w:lang w:val="it-IT"/>
        </w:rPr>
        <w:t>ia statistic</w:t>
      </w:r>
      <w:r>
        <w:rPr>
          <w:rStyle w:val="None"/>
        </w:rPr>
        <w:t xml:space="preserve">ă a testului Chi pătrat pentru variabilele calitative luat în brațe și </w:t>
      </w:r>
      <w:r>
        <w:rPr>
          <w:rStyle w:val="None"/>
          <w:lang w:val="en-US"/>
        </w:rPr>
        <w:t xml:space="preserve">motiv luat </w:t>
      </w:r>
      <w:r>
        <w:rPr>
          <w:rStyle w:val="None"/>
        </w:rPr>
        <w:t>în brațe,</w:t>
      </w:r>
      <w:r>
        <w:rPr>
          <w:rStyle w:val="None"/>
          <w:lang w:val="pt-PT"/>
        </w:rPr>
        <w:t xml:space="preserve"> este p = 0,0</w:t>
      </w:r>
      <w:r>
        <w:rPr>
          <w:rStyle w:val="None"/>
        </w:rPr>
        <w:t>0, ceea ce indică un rezultat semnificativ statistic; .</w:t>
      </w:r>
    </w:p>
    <w:p w:rsidR="00061449" w:rsidRDefault="00061449">
      <w:pPr>
        <w:pStyle w:val="Body"/>
        <w:spacing w:line="360" w:lineRule="auto"/>
      </w:pPr>
    </w:p>
    <w:p w:rsidR="004525CB" w:rsidRDefault="00C162FC">
      <w:pPr>
        <w:pStyle w:val="Default"/>
        <w:rPr>
          <w:rStyle w:val="None"/>
          <w:b/>
          <w:bCs/>
          <w:sz w:val="22"/>
          <w:szCs w:val="22"/>
        </w:rPr>
      </w:pPr>
      <w:r>
        <w:rPr>
          <w:rStyle w:val="None"/>
          <w:b/>
          <w:bCs/>
          <w:spacing w:val="-4"/>
        </w:rPr>
        <w:t>Cât de des luați copilul în braț</w:t>
      </w:r>
      <w:r>
        <w:rPr>
          <w:rStyle w:val="None"/>
          <w:b/>
          <w:bCs/>
          <w:spacing w:val="-4"/>
          <w:lang w:val="en-US"/>
        </w:rPr>
        <w:t>e c</w:t>
      </w:r>
      <w:r>
        <w:rPr>
          <w:rStyle w:val="None"/>
          <w:b/>
          <w:bCs/>
          <w:spacing w:val="-4"/>
        </w:rPr>
        <w:t>â</w:t>
      </w:r>
      <w:r>
        <w:rPr>
          <w:rStyle w:val="None"/>
          <w:b/>
          <w:bCs/>
          <w:spacing w:val="-4"/>
          <w:lang w:val="en-US"/>
        </w:rPr>
        <w:t>nd pl</w:t>
      </w:r>
      <w:r>
        <w:rPr>
          <w:rStyle w:val="None"/>
          <w:b/>
          <w:bCs/>
          <w:spacing w:val="-4"/>
        </w:rPr>
        <w:t>ânge din următoarele motive</w:t>
      </w:r>
      <w:r>
        <w:rPr>
          <w:rStyle w:val="None"/>
          <w:b/>
          <w:bCs/>
          <w:spacing w:val="-4"/>
          <w:lang w:val="en-US"/>
        </w:rPr>
        <w:t>:</w:t>
      </w: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10"/>
        <w:gridCol w:w="884"/>
        <w:gridCol w:w="1242"/>
        <w:gridCol w:w="1092"/>
        <w:gridCol w:w="1311"/>
        <w:gridCol w:w="1282"/>
        <w:gridCol w:w="1311"/>
        <w:gridCol w:w="1313"/>
      </w:tblGrid>
      <w:tr w:rsidR="004525CB">
        <w:trPr>
          <w:trHeight w:val="328"/>
        </w:trPr>
        <w:tc>
          <w:tcPr>
            <w:tcW w:w="9045"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sz w:val="28"/>
                <w:szCs w:val="28"/>
                <w:lang w:val="en-US"/>
              </w:rPr>
              <w:t>Statistics</w:t>
            </w:r>
          </w:p>
        </w:tc>
      </w:tr>
      <w:tr w:rsidR="004525CB">
        <w:trPr>
          <w:trHeight w:val="968"/>
        </w:trPr>
        <w:tc>
          <w:tcPr>
            <w:tcW w:w="1494"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12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28"/>
                <w:szCs w:val="28"/>
                <w:lang w:val="en-US"/>
              </w:rPr>
              <w:t>plans_fara_motiv</w:t>
            </w:r>
          </w:p>
        </w:tc>
        <w:tc>
          <w:tcPr>
            <w:tcW w:w="10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28"/>
                <w:szCs w:val="28"/>
                <w:lang w:val="en-US"/>
              </w:rPr>
              <w:t>plans_furie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28"/>
                <w:szCs w:val="28"/>
                <w:lang w:val="en-US"/>
              </w:rPr>
              <w:t>plans_suferinta</w:t>
            </w:r>
          </w:p>
        </w:tc>
        <w:tc>
          <w:tcPr>
            <w:tcW w:w="128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28"/>
                <w:szCs w:val="28"/>
                <w:lang w:val="en-US"/>
              </w:rPr>
              <w:t>plans_durere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28"/>
                <w:szCs w:val="28"/>
                <w:lang w:val="en-US"/>
              </w:rPr>
              <w:t>plans_anxietate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28"/>
                <w:szCs w:val="28"/>
                <w:lang w:val="en-US"/>
              </w:rPr>
              <w:t>plans_dorinta</w:t>
            </w:r>
          </w:p>
        </w:tc>
      </w:tr>
      <w:tr w:rsidR="004525CB">
        <w:trPr>
          <w:trHeight w:val="318"/>
        </w:trPr>
        <w:tc>
          <w:tcPr>
            <w:tcW w:w="61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N</w:t>
            </w:r>
          </w:p>
        </w:tc>
        <w:tc>
          <w:tcPr>
            <w:tcW w:w="8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Valid</w:t>
            </w:r>
          </w:p>
        </w:tc>
        <w:tc>
          <w:tcPr>
            <w:tcW w:w="12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42</w:t>
            </w:r>
          </w:p>
        </w:tc>
        <w:tc>
          <w:tcPr>
            <w:tcW w:w="10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42</w:t>
            </w:r>
          </w:p>
        </w:tc>
        <w:tc>
          <w:tcPr>
            <w:tcW w:w="128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42</w:t>
            </w:r>
          </w:p>
        </w:tc>
      </w:tr>
      <w:tr w:rsidR="004525CB">
        <w:trPr>
          <w:trHeight w:val="638"/>
        </w:trPr>
        <w:tc>
          <w:tcPr>
            <w:tcW w:w="610" w:type="dxa"/>
            <w:vMerge/>
            <w:tcBorders>
              <w:top w:val="single" w:sz="8" w:space="0" w:color="000000"/>
              <w:left w:val="nil"/>
              <w:bottom w:val="nil"/>
              <w:right w:val="nil"/>
            </w:tcBorders>
            <w:shd w:val="clear" w:color="auto" w:fill="FFFFFF"/>
          </w:tcPr>
          <w:p w:rsidR="004525CB" w:rsidRDefault="004525CB"/>
        </w:tc>
        <w:tc>
          <w:tcPr>
            <w:tcW w:w="8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Missing</w:t>
            </w:r>
          </w:p>
        </w:tc>
        <w:tc>
          <w:tcPr>
            <w:tcW w:w="124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0</w:t>
            </w:r>
          </w:p>
        </w:tc>
        <w:tc>
          <w:tcPr>
            <w:tcW w:w="109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0</w:t>
            </w:r>
          </w:p>
        </w:tc>
        <w:tc>
          <w:tcPr>
            <w:tcW w:w="128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0</w:t>
            </w:r>
          </w:p>
        </w:tc>
      </w:tr>
      <w:tr w:rsidR="004525CB">
        <w:trPr>
          <w:trHeight w:val="328"/>
        </w:trPr>
        <w:tc>
          <w:tcPr>
            <w:tcW w:w="1494" w:type="dxa"/>
            <w:gridSpan w:val="2"/>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Mode</w:t>
            </w:r>
          </w:p>
        </w:tc>
        <w:tc>
          <w:tcPr>
            <w:tcW w:w="124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w:t>
            </w:r>
          </w:p>
        </w:tc>
        <w:tc>
          <w:tcPr>
            <w:tcW w:w="109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3</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w:t>
            </w:r>
          </w:p>
        </w:tc>
        <w:tc>
          <w:tcPr>
            <w:tcW w:w="128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rsidR="004525CB" w:rsidRDefault="00C162FC">
            <w:pPr>
              <w:pStyle w:val="Body"/>
              <w:spacing w:line="320" w:lineRule="atLeast"/>
              <w:ind w:left="60" w:right="60"/>
            </w:pPr>
            <w:r>
              <w:rPr>
                <w:rStyle w:val="None"/>
                <w:sz w:val="28"/>
                <w:szCs w:val="28"/>
                <w:lang w:val="en-US"/>
              </w:rPr>
              <w:t>4</w:t>
            </w:r>
          </w:p>
        </w:tc>
      </w:tr>
    </w:tbl>
    <w:p w:rsidR="004525CB" w:rsidRDefault="004525CB">
      <w:pPr>
        <w:pStyle w:val="Body"/>
        <w:spacing w:after="160" w:line="288" w:lineRule="auto"/>
        <w:jc w:val="both"/>
        <w:rPr>
          <w:rStyle w:val="None"/>
          <w:rFonts w:ascii="Calibri" w:eastAsia="Calibri" w:hAnsi="Calibri" w:cs="Calibri"/>
          <w:b/>
          <w:bCs/>
          <w:sz w:val="22"/>
          <w:szCs w:val="22"/>
        </w:rPr>
      </w:pPr>
    </w:p>
    <w:p w:rsidR="004525CB" w:rsidRDefault="00C162FC">
      <w:pPr>
        <w:pStyle w:val="Body"/>
        <w:spacing w:after="160"/>
        <w:rPr>
          <w:rStyle w:val="None"/>
          <w:b/>
          <w:bCs/>
        </w:rPr>
      </w:pPr>
      <w:r>
        <w:rPr>
          <w:rStyle w:val="None"/>
          <w:b/>
          <w:bCs/>
        </w:rPr>
        <w:t xml:space="preserve">Tabelul nr. </w:t>
      </w:r>
      <w:r w:rsidR="008157EB">
        <w:rPr>
          <w:rStyle w:val="None"/>
          <w:b/>
          <w:bCs/>
          <w:lang w:val="en-US"/>
        </w:rPr>
        <w:t>8</w:t>
      </w:r>
      <w:r>
        <w:rPr>
          <w:rStyle w:val="None"/>
          <w:b/>
          <w:bCs/>
        </w:rPr>
        <w:t xml:space="preserve">. </w:t>
      </w:r>
      <w:r>
        <w:t xml:space="preserve"> </w:t>
      </w:r>
      <w:r>
        <w:rPr>
          <w:rStyle w:val="None"/>
          <w:b/>
          <w:bCs/>
        </w:rPr>
        <w:t>Tabel prezentâ</w:t>
      </w:r>
      <w:r>
        <w:rPr>
          <w:rStyle w:val="None"/>
          <w:b/>
          <w:bCs/>
          <w:lang w:val="it-IT"/>
        </w:rPr>
        <w:t>nd indicator</w:t>
      </w:r>
      <w:r>
        <w:rPr>
          <w:rStyle w:val="None"/>
          <w:b/>
          <w:bCs/>
        </w:rPr>
        <w:t>ul statistic descriptiv - Mod pentru variabilele calitative (plâns furie, plâns fără motiv, plâns suferință, plâns durere, plâns anxietate, plâns dorință de as sta în brațe) privind măsura în care participanții au luat bebelușul în brațe.</w:t>
      </w:r>
    </w:p>
    <w:p w:rsidR="004525CB" w:rsidRDefault="00C162FC">
      <w:pPr>
        <w:pStyle w:val="Body"/>
        <w:spacing w:after="160"/>
        <w:rPr>
          <w:i/>
          <w:iCs/>
        </w:rPr>
      </w:pPr>
      <w:r>
        <w:rPr>
          <w:i/>
          <w:iCs/>
        </w:rPr>
        <w:t xml:space="preserve">Indicatorii de evaluare au fost numerotați de la 0 la </w:t>
      </w:r>
      <w:r>
        <w:rPr>
          <w:i/>
          <w:iCs/>
          <w:lang w:val="en-US"/>
        </w:rPr>
        <w:t>4</w:t>
      </w:r>
      <w:r>
        <w:rPr>
          <w:i/>
          <w:iCs/>
        </w:rPr>
        <w:t>, unde 0=Niciodată și 4 =Întotdeauna.</w:t>
      </w:r>
    </w:p>
    <w:p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fără motiv” modul este Mo = 4, cei mai mulți dintre participanți au răspuns cu </w:t>
      </w:r>
      <w:r w:rsidRPr="00E42B75">
        <w:rPr>
          <w:rFonts w:eastAsia="Calibri" w:cs="Times New Roman"/>
          <w:lang w:val="en-US"/>
        </w:rPr>
        <w:t>“</w:t>
      </w:r>
      <w:r w:rsidRPr="00E42B75">
        <w:rPr>
          <w:rFonts w:eastAsia="Calibri" w:cs="Times New Roman"/>
        </w:rPr>
        <w:t>Întodeauna</w:t>
      </w:r>
      <w:r w:rsidRPr="00E42B75">
        <w:rPr>
          <w:rFonts w:eastAsia="Calibri" w:cs="Times New Roman"/>
          <w:lang w:val="en-US"/>
        </w:rPr>
        <w:t>”</w:t>
      </w:r>
      <w:r w:rsidRPr="00E42B75">
        <w:rPr>
          <w:rFonts w:eastAsia="Calibri" w:cs="Times New Roman"/>
        </w:rPr>
        <w:t xml:space="preserve"> ceea ce înseamnă că majoritatea ia în brațe bebelușul chiar dacă plânge fără un motiv vizibil</w:t>
      </w:r>
      <w:r w:rsidRPr="00E42B75">
        <w:rPr>
          <w:rFonts w:eastAsia="Calibri" w:cs="Times New Roman"/>
          <w:lang w:val="en-US"/>
        </w:rPr>
        <w:t>;</w:t>
      </w:r>
    </w:p>
    <w:p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w:t>
      </w:r>
      <w:r w:rsidRPr="00E42B75">
        <w:rPr>
          <w:rStyle w:val="None"/>
          <w:rFonts w:eastAsia="Calibri" w:cs="Times New Roman"/>
          <w:lang w:val="en-US"/>
        </w:rPr>
        <w:t>plâns furie</w:t>
      </w:r>
      <w:r w:rsidRPr="00E42B75">
        <w:rPr>
          <w:rFonts w:eastAsia="Calibri" w:cs="Times New Roman"/>
        </w:rPr>
        <w:t xml:space="preserve">” modul este Mo = </w:t>
      </w:r>
      <w:r w:rsidRPr="00E42B75">
        <w:rPr>
          <w:rFonts w:eastAsia="Calibri" w:cs="Times New Roman"/>
          <w:lang w:val="en-US"/>
        </w:rPr>
        <w:t>3</w:t>
      </w:r>
      <w:r w:rsidRPr="00E42B75">
        <w:rPr>
          <w:rFonts w:eastAsia="Calibri" w:cs="Times New Roman"/>
        </w:rPr>
        <w:t xml:space="preserve">, participanții au răspuns cu </w:t>
      </w:r>
      <w:r w:rsidRPr="00E42B75">
        <w:rPr>
          <w:rFonts w:eastAsia="Calibri" w:cs="Times New Roman"/>
          <w:lang w:val="en-US"/>
        </w:rPr>
        <w:t>“</w:t>
      </w:r>
      <w:r w:rsidRPr="00E42B75">
        <w:rPr>
          <w:rFonts w:eastAsia="Calibri" w:cs="Times New Roman"/>
        </w:rPr>
        <w:t>Deseori</w:t>
      </w:r>
      <w:r w:rsidRPr="00E42B75">
        <w:rPr>
          <w:rFonts w:eastAsia="Calibri" w:cs="Times New Roman"/>
          <w:lang w:val="en-US"/>
        </w:rPr>
        <w:t>”</w:t>
      </w:r>
      <w:r w:rsidRPr="00E42B75">
        <w:rPr>
          <w:rFonts w:eastAsia="Calibri" w:cs="Times New Roman"/>
        </w:rPr>
        <w:t xml:space="preserve"> ceea ce înseamnă că în cele mai multe cazuri, majoritatea ia bebelușul în brațe când acesta plânge de furie</w:t>
      </w:r>
      <w:r w:rsidRPr="00E42B75">
        <w:rPr>
          <w:rFonts w:eastAsia="Calibri" w:cs="Times New Roman"/>
          <w:lang w:val="en-US"/>
        </w:rPr>
        <w:t>;</w:t>
      </w:r>
    </w:p>
    <w:p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w:t>
      </w:r>
      <w:r w:rsidRPr="00E42B75">
        <w:rPr>
          <w:rStyle w:val="None"/>
          <w:rFonts w:eastAsia="Calibri" w:cs="Times New Roman"/>
          <w:lang w:val="en-US"/>
        </w:rPr>
        <w:t>plâns suferință</w:t>
      </w:r>
      <w:r w:rsidRPr="00E42B75">
        <w:rPr>
          <w:rFonts w:eastAsia="Calibri" w:cs="Times New Roman"/>
        </w:rPr>
        <w:t xml:space="preserve">” modul este Mo = 4, cei mai mulți dintre participanți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în brațe bebelușul dacă acesta plânge de suferință</w:t>
      </w:r>
      <w:r w:rsidRPr="00E42B75">
        <w:rPr>
          <w:rFonts w:eastAsia="Calibri" w:cs="Times New Roman"/>
          <w:lang w:val="en-US"/>
        </w:rPr>
        <w:t>;</w:t>
      </w:r>
    </w:p>
    <w:p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durere” modul este Mo = 4, cel mai frecvent răspuns a fost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în brațe bebelușul dacă acesta plânge de durere</w:t>
      </w:r>
      <w:r w:rsidRPr="00E42B75">
        <w:rPr>
          <w:rFonts w:eastAsia="Calibri" w:cs="Times New Roman"/>
          <w:lang w:val="en-US"/>
        </w:rPr>
        <w:t>;</w:t>
      </w:r>
    </w:p>
    <w:p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anxietate” modul este Mo = 4, participanții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ține bebelușul în brațe când plânge de anxietate</w:t>
      </w:r>
      <w:r w:rsidRPr="00E42B75">
        <w:rPr>
          <w:rFonts w:eastAsia="Calibri" w:cs="Times New Roman"/>
          <w:lang w:val="en-US"/>
        </w:rPr>
        <w:t>;</w:t>
      </w:r>
    </w:p>
    <w:p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de dorință” modul este Mo = 4, participanții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bebelușul în brațe când acesta are nevoie de contact fizic.</w:t>
      </w:r>
    </w:p>
    <w:p w:rsidR="004525CB"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b/>
          <w:bCs/>
          <w:noProof/>
          <w:sz w:val="22"/>
          <w:szCs w:val="22"/>
        </w:rPr>
        <w:drawing>
          <wp:inline distT="0" distB="0" distL="0" distR="0">
            <wp:extent cx="5756275" cy="3228680"/>
            <wp:effectExtent l="0" t="0" r="0" b="0"/>
            <wp:docPr id="1073741856" name="officeArt object" descr="Picture 235"/>
            <wp:cNvGraphicFramePr/>
            <a:graphic xmlns:a="http://schemas.openxmlformats.org/drawingml/2006/main">
              <a:graphicData uri="http://schemas.openxmlformats.org/drawingml/2006/picture">
                <pic:pic xmlns:pic="http://schemas.openxmlformats.org/drawingml/2006/picture">
                  <pic:nvPicPr>
                    <pic:cNvPr id="1073741856" name="Picture 235" descr="Picture 235"/>
                    <pic:cNvPicPr>
                      <a:picLocks noChangeAspect="1"/>
                    </pic:cNvPicPr>
                  </pic:nvPicPr>
                  <pic:blipFill>
                    <a:blip r:embed="rId35">
                      <a:extLst/>
                    </a:blip>
                    <a:stretch>
                      <a:fillRect/>
                    </a:stretch>
                  </pic:blipFill>
                  <pic:spPr>
                    <a:xfrm>
                      <a:off x="0" y="0"/>
                      <a:ext cx="5756275" cy="3228680"/>
                    </a:xfrm>
                    <a:prstGeom prst="rect">
                      <a:avLst/>
                    </a:prstGeom>
                    <a:ln w="12700" cap="flat">
                      <a:noFill/>
                      <a:miter lim="400000"/>
                    </a:ln>
                    <a:effectLst/>
                  </pic:spPr>
                </pic:pic>
              </a:graphicData>
            </a:graphic>
          </wp:inline>
        </w:drawing>
      </w:r>
    </w:p>
    <w:p w:rsidR="004525CB" w:rsidRPr="00E42B75" w:rsidRDefault="00C162FC">
      <w:pPr>
        <w:pStyle w:val="Body"/>
        <w:spacing w:after="160" w:line="288" w:lineRule="auto"/>
        <w:jc w:val="both"/>
        <w:rPr>
          <w:rStyle w:val="None"/>
          <w:rFonts w:eastAsia="Calibri" w:cs="Times New Roman"/>
          <w:b/>
          <w:bCs/>
          <w:sz w:val="22"/>
          <w:szCs w:val="22"/>
          <w:lang w:val="en-US"/>
        </w:rPr>
      </w:pPr>
      <w:r w:rsidRPr="00E42B75">
        <w:rPr>
          <w:rStyle w:val="None"/>
          <w:rFonts w:eastAsia="Calibri" w:cs="Times New Roman"/>
          <w:b/>
          <w:bCs/>
          <w:sz w:val="22"/>
          <w:szCs w:val="22"/>
        </w:rPr>
        <w:t>Reprezentarea grafic</w:t>
      </w:r>
      <w:r w:rsidRPr="00E42B75">
        <w:rPr>
          <w:rStyle w:val="None"/>
          <w:rFonts w:eastAsia="Calibri" w:cs="Times New Roman"/>
          <w:b/>
          <w:bCs/>
          <w:sz w:val="22"/>
          <w:szCs w:val="22"/>
          <w:lang w:val="en-US"/>
        </w:rPr>
        <w:t>ă</w:t>
      </w:r>
      <w:r w:rsidRPr="00E42B75">
        <w:rPr>
          <w:rStyle w:val="None"/>
          <w:rFonts w:eastAsia="Calibri" w:cs="Times New Roman"/>
          <w:b/>
          <w:bCs/>
          <w:sz w:val="22"/>
          <w:szCs w:val="22"/>
        </w:rPr>
        <w:t xml:space="preserve"> nr. </w:t>
      </w:r>
      <w:r w:rsidR="00D5584E">
        <w:rPr>
          <w:rStyle w:val="None"/>
          <w:rFonts w:eastAsia="Calibri" w:cs="Times New Roman"/>
          <w:b/>
          <w:bCs/>
          <w:sz w:val="22"/>
          <w:szCs w:val="22"/>
        </w:rPr>
        <w:t>15</w:t>
      </w:r>
      <w:r w:rsidRPr="00E42B75">
        <w:rPr>
          <w:rStyle w:val="None"/>
          <w:rFonts w:eastAsia="Calibri" w:cs="Times New Roman"/>
          <w:b/>
          <w:bCs/>
          <w:sz w:val="22"/>
          <w:szCs w:val="22"/>
          <w:lang w:val="en-US"/>
        </w:rPr>
        <w:t xml:space="preserve"> </w:t>
      </w:r>
      <w:r w:rsidRPr="00E42B75">
        <w:rPr>
          <w:rStyle w:val="None"/>
          <w:rFonts w:eastAsia="Calibri" w:cs="Times New Roman"/>
          <w:b/>
          <w:bCs/>
          <w:sz w:val="22"/>
          <w:szCs w:val="22"/>
        </w:rPr>
        <w:t xml:space="preserve">- Grafic de tip </w:t>
      </w:r>
      <w:r w:rsidRPr="00E42B75">
        <w:rPr>
          <w:rStyle w:val="None"/>
          <w:rFonts w:eastAsia="Calibri" w:cs="Times New Roman"/>
          <w:b/>
          <w:bCs/>
          <w:sz w:val="22"/>
          <w:szCs w:val="22"/>
          <w:lang w:val="en-US"/>
        </w:rPr>
        <w:t>histogram</w:t>
      </w:r>
      <w:r w:rsidRPr="00E42B75">
        <w:rPr>
          <w:rStyle w:val="None"/>
          <w:rFonts w:eastAsia="Calibri" w:cs="Times New Roman"/>
          <w:b/>
          <w:bCs/>
          <w:sz w:val="22"/>
          <w:szCs w:val="22"/>
        </w:rPr>
        <w:t>ă reprezent</w:t>
      </w:r>
      <w:r w:rsidRPr="00E42B75">
        <w:rPr>
          <w:rStyle w:val="None"/>
          <w:rFonts w:eastAsia="Calibri" w:cs="Times New Roman"/>
          <w:b/>
          <w:bCs/>
          <w:sz w:val="22"/>
          <w:szCs w:val="22"/>
          <w:lang w:val="en-US"/>
        </w:rPr>
        <w:t xml:space="preserve">ând comparativ </w:t>
      </w:r>
      <w:r w:rsidRPr="00E42B75">
        <w:rPr>
          <w:rStyle w:val="None"/>
          <w:rFonts w:eastAsia="Calibri" w:cs="Times New Roman"/>
          <w:b/>
          <w:bCs/>
          <w:sz w:val="22"/>
          <w:szCs w:val="22"/>
        </w:rPr>
        <w:t xml:space="preserve">măsura în care părinții își iau bebelușul în brațe în funcție de tipul de plâns. </w:t>
      </w:r>
    </w:p>
    <w:p w:rsidR="004525CB" w:rsidRDefault="00C162FC">
      <w:pPr>
        <w:pStyle w:val="Body"/>
        <w:spacing w:after="160" w:line="360" w:lineRule="auto"/>
        <w:jc w:val="both"/>
        <w:rPr>
          <w:lang w:val="en-US"/>
        </w:rPr>
      </w:pPr>
      <w:r>
        <w:rPr>
          <w:lang w:val="en-US"/>
        </w:rPr>
        <w:t xml:space="preserve">Din graficul de mai sus se poate observa că pentru variabilele plâns fără motiv vizibil, plâns durere și plâns suferință nu există niciun părinte care să fi răspuns cu niciodată. </w:t>
      </w:r>
    </w:p>
    <w:p w:rsidR="004525CB" w:rsidRDefault="00C162FC">
      <w:pPr>
        <w:pStyle w:val="Body"/>
        <w:spacing w:line="360" w:lineRule="auto"/>
      </w:pPr>
      <w:r>
        <w:t>La variabilele suferință și durere, raspunsul întotdeauna se distanțează vizibil de celelalte răspunsuri, ceea ce înseamnă că părinții răspund rapid și empatic prin luarea în brațe la nevoile fizice.</w:t>
      </w:r>
    </w:p>
    <w:p w:rsidR="004525CB" w:rsidRDefault="00C162FC">
      <w:pPr>
        <w:pStyle w:val="Body"/>
        <w:spacing w:line="360" w:lineRule="auto"/>
      </w:pPr>
      <w:r>
        <w:t xml:space="preserve">În cazul variabilelor fără motiv, anxietate și dorință răspunsurile nu sunt atât de îndepărtate ca valori cu toate că cel mai frecvent răspuns a fost </w:t>
      </w:r>
      <w:r>
        <w:rPr>
          <w:lang w:val="en-US"/>
        </w:rPr>
        <w:t>“</w:t>
      </w:r>
      <w:r>
        <w:t>Întotdeauna.</w:t>
      </w:r>
      <w:r>
        <w:rPr>
          <w:lang w:val="en-US"/>
        </w:rPr>
        <w:t>”</w:t>
      </w:r>
    </w:p>
    <w:p w:rsidR="00061449" w:rsidRDefault="00C162FC">
      <w:pPr>
        <w:pStyle w:val="Body"/>
        <w:spacing w:line="360" w:lineRule="auto"/>
      </w:pPr>
      <w:r>
        <w:rPr>
          <w:lang w:val="en-US"/>
        </w:rPr>
        <w:t>Cea mai simetr</w:t>
      </w:r>
      <w:r>
        <w:t xml:space="preserve">ică distribuție a răspunsurilor a fost la variabila </w:t>
      </w:r>
      <w:r>
        <w:rPr>
          <w:lang w:val="en-US"/>
        </w:rPr>
        <w:t>“</w:t>
      </w:r>
      <w:r>
        <w:t>furie</w:t>
      </w:r>
      <w:r>
        <w:rPr>
          <w:lang w:val="en-US"/>
        </w:rPr>
        <w:t>”</w:t>
      </w:r>
      <w:r>
        <w:t>, unde avem răspunsuri din toate categoriile.</w:t>
      </w:r>
    </w:p>
    <w:p w:rsidR="004525CB" w:rsidRDefault="00C162FC" w:rsidP="00061449">
      <w:pPr>
        <w:pStyle w:val="Body"/>
        <w:spacing w:after="160" w:line="288" w:lineRule="auto"/>
        <w:jc w:val="center"/>
        <w:rPr>
          <w:sz w:val="22"/>
          <w:szCs w:val="22"/>
          <w:lang w:val="en-US"/>
        </w:rPr>
      </w:pPr>
      <w:r>
        <w:rPr>
          <w:noProof/>
          <w:sz w:val="22"/>
          <w:szCs w:val="22"/>
          <w:lang w:val="en-US"/>
        </w:rPr>
        <w:drawing>
          <wp:inline distT="0" distB="0" distL="0" distR="0">
            <wp:extent cx="3714115" cy="2475865"/>
            <wp:effectExtent l="0" t="0" r="0" b="0"/>
            <wp:docPr id="1073741857" name="officeArt object" descr="Picture 91"/>
            <wp:cNvGraphicFramePr/>
            <a:graphic xmlns:a="http://schemas.openxmlformats.org/drawingml/2006/main">
              <a:graphicData uri="http://schemas.openxmlformats.org/drawingml/2006/picture">
                <pic:pic xmlns:pic="http://schemas.openxmlformats.org/drawingml/2006/picture">
                  <pic:nvPicPr>
                    <pic:cNvPr id="1073741857" name="Picture 91" descr="Picture 91"/>
                    <pic:cNvPicPr>
                      <a:picLocks noChangeAspect="1"/>
                    </pic:cNvPicPr>
                  </pic:nvPicPr>
                  <pic:blipFill>
                    <a:blip r:embed="rId36">
                      <a:extLst/>
                    </a:blip>
                    <a:stretch>
                      <a:fillRect/>
                    </a:stretch>
                  </pic:blipFill>
                  <pic:spPr>
                    <a:xfrm>
                      <a:off x="0" y="0"/>
                      <a:ext cx="3714115" cy="2475865"/>
                    </a:xfrm>
                    <a:prstGeom prst="rect">
                      <a:avLst/>
                    </a:prstGeom>
                    <a:ln w="12700" cap="flat">
                      <a:noFill/>
                      <a:miter lim="400000"/>
                    </a:ln>
                    <a:effectLst/>
                  </pic:spPr>
                </pic:pic>
              </a:graphicData>
            </a:graphic>
          </wp:inline>
        </w:drawing>
      </w:r>
    </w:p>
    <w:p w:rsidR="004525CB" w:rsidRPr="003B21FC" w:rsidRDefault="00C162FC">
      <w:pPr>
        <w:pStyle w:val="Body"/>
        <w:spacing w:after="160"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1</w:t>
      </w:r>
      <w:r w:rsidR="00D5584E">
        <w:rPr>
          <w:rStyle w:val="None"/>
          <w:rFonts w:eastAsia="Calibri" w:cs="Times New Roman"/>
          <w:b/>
          <w:bCs/>
          <w:sz w:val="22"/>
          <w:szCs w:val="22"/>
        </w:rPr>
        <w:t>6</w:t>
      </w:r>
      <w:r w:rsidRPr="003B21FC">
        <w:rPr>
          <w:rStyle w:val="None"/>
          <w:rFonts w:eastAsia="Calibri" w:cs="Times New Roman"/>
          <w:b/>
          <w:bCs/>
          <w:sz w:val="22"/>
          <w:szCs w:val="22"/>
          <w:lang w:val="en-US"/>
        </w:rPr>
        <w:t xml:space="preserve"> </w:t>
      </w:r>
      <w:r w:rsidRPr="003B21FC">
        <w:rPr>
          <w:rStyle w:val="None"/>
          <w:rFonts w:eastAsia="Calibri" w:cs="Times New Roman"/>
          <w:b/>
          <w:bCs/>
          <w:sz w:val="22"/>
          <w:szCs w:val="22"/>
        </w:rPr>
        <w:t xml:space="preserve">- Grafic de tip </w:t>
      </w:r>
      <w:r w:rsidRPr="003B21FC">
        <w:rPr>
          <w:rStyle w:val="None"/>
          <w:rFonts w:eastAsia="Calibri" w:cs="Times New Roman"/>
          <w:b/>
          <w:bCs/>
          <w:sz w:val="22"/>
          <w:szCs w:val="22"/>
          <w:lang w:val="en-US"/>
        </w:rPr>
        <w:t>histogram</w:t>
      </w:r>
      <w:r w:rsidRPr="003B21FC">
        <w:rPr>
          <w:rStyle w:val="None"/>
          <w:rFonts w:eastAsia="Calibri" w:cs="Times New Roman"/>
          <w:b/>
          <w:bCs/>
          <w:sz w:val="22"/>
          <w:szCs w:val="22"/>
        </w:rPr>
        <w:t>ă reprezent</w:t>
      </w:r>
      <w:r w:rsidRPr="003B21FC">
        <w:rPr>
          <w:rStyle w:val="None"/>
          <w:rFonts w:eastAsia="Calibri" w:cs="Times New Roman"/>
          <w:b/>
          <w:bCs/>
          <w:sz w:val="22"/>
          <w:szCs w:val="22"/>
          <w:lang w:val="en-US"/>
        </w:rPr>
        <w:t xml:space="preserve">ând </w:t>
      </w:r>
      <w:r w:rsidRPr="003B21FC">
        <w:rPr>
          <w:rStyle w:val="None"/>
          <w:rFonts w:eastAsia="Calibri" w:cs="Times New Roman"/>
          <w:b/>
          <w:bCs/>
          <w:sz w:val="22"/>
          <w:szCs w:val="22"/>
        </w:rPr>
        <w:t>frecvența cu care părinții își iau bebelușul în brațe în funcție de tipurile de plâns.</w:t>
      </w:r>
    </w:p>
    <w:p w:rsidR="003B21FC" w:rsidRPr="003B21FC" w:rsidRDefault="00C162FC">
      <w:pPr>
        <w:pStyle w:val="Body"/>
        <w:spacing w:line="360" w:lineRule="auto"/>
        <w:jc w:val="both"/>
        <w:rPr>
          <w:rStyle w:val="None"/>
          <w:rFonts w:eastAsia="Calibri" w:cs="Calibri"/>
        </w:rPr>
      </w:pPr>
      <w:r>
        <w:rPr>
          <w:rStyle w:val="None"/>
          <w:rFonts w:eastAsia="Calibri" w:cs="Calibri"/>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Pr>
          <w:rStyle w:val="None"/>
          <w:rFonts w:eastAsia="Calibri" w:cs="Calibri"/>
        </w:rPr>
        <w:t xml:space="preserve">ilor </w:t>
      </w:r>
      <w:r>
        <w:rPr>
          <w:rStyle w:val="None"/>
          <w:rFonts w:eastAsia="Calibri" w:cs="Calibri"/>
          <w:lang w:val="en-US"/>
        </w:rPr>
        <w:t>î</w:t>
      </w:r>
      <w:r>
        <w:rPr>
          <w:rStyle w:val="None"/>
          <w:rFonts w:eastAsia="Calibri" w:cs="Calibri"/>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“situații luat în brațe”</w:t>
      </w:r>
      <w:r>
        <w:rPr>
          <w:rStyle w:val="None"/>
          <w:rFonts w:eastAsia="Calibri" w:cs="Calibri"/>
          <w:lang w:val="es-ES_tradnl"/>
        </w:rPr>
        <w:t xml:space="preserve"> este </w:t>
      </w:r>
      <w:r>
        <w:rPr>
          <w:rStyle w:val="None"/>
          <w:rFonts w:eastAsia="Calibri" w:cs="Calibri"/>
        </w:rPr>
        <w:t>ușor  a</w:t>
      </w:r>
      <w:r>
        <w:rPr>
          <w:rStyle w:val="None"/>
          <w:rFonts w:eastAsia="Calibri" w:cs="Calibri"/>
          <w:lang w:val="it-IT"/>
        </w:rPr>
        <w:t>simetric</w:t>
      </w:r>
      <w:r>
        <w:rPr>
          <w:rStyle w:val="None"/>
          <w:rFonts w:eastAsia="Calibri" w:cs="Calibri"/>
          <w:lang w:val="en-US"/>
        </w:rPr>
        <w:t>ă spre dreapta</w:t>
      </w:r>
      <w:r>
        <w:rPr>
          <w:rStyle w:val="None"/>
          <w:rFonts w:eastAsia="Calibri" w:cs="Calibri"/>
        </w:rPr>
        <w:t>, graficul concentr</w:t>
      </w:r>
      <w:r>
        <w:rPr>
          <w:rStyle w:val="None"/>
          <w:rFonts w:eastAsia="Calibri" w:cs="Calibri"/>
          <w:lang w:val="en-US"/>
        </w:rPr>
        <w:t>â</w:t>
      </w:r>
      <w:r>
        <w:rPr>
          <w:rStyle w:val="None"/>
          <w:rFonts w:eastAsia="Calibri" w:cs="Calibri"/>
        </w:rPr>
        <w:t xml:space="preserve">ndu-se </w:t>
      </w:r>
      <w:r>
        <w:rPr>
          <w:rStyle w:val="None"/>
          <w:rFonts w:eastAsia="Calibri" w:cs="Calibri"/>
          <w:lang w:val="en-US"/>
        </w:rPr>
        <w:t>î</w:t>
      </w:r>
      <w:r>
        <w:rPr>
          <w:rStyle w:val="None"/>
          <w:rFonts w:eastAsia="Calibri" w:cs="Calibri"/>
        </w:rPr>
        <w:t xml:space="preserve">n jurul valorilor medii </w:t>
      </w:r>
      <w:r>
        <w:rPr>
          <w:rStyle w:val="None"/>
          <w:rFonts w:eastAsia="Calibri" w:cs="Calibri"/>
          <w:lang w:val="en-US"/>
        </w:rPr>
        <w:t>î</w:t>
      </w:r>
      <w:r>
        <w:rPr>
          <w:rStyle w:val="None"/>
          <w:rFonts w:eastAsia="Calibri" w:cs="Calibri"/>
        </w:rPr>
        <w:t>ntre 10 și 25 reprezentând indicatorii în mare măsură și în foarte mare măsură.</w:t>
      </w:r>
    </w:p>
    <w:p w:rsidR="004525CB" w:rsidRPr="003B21FC" w:rsidRDefault="00C162FC">
      <w:pPr>
        <w:pStyle w:val="Body"/>
        <w:spacing w:line="360" w:lineRule="auto"/>
        <w:jc w:val="both"/>
        <w:rPr>
          <w:rStyle w:val="None"/>
          <w:rFonts w:ascii="Calibri" w:eastAsia="Calibri" w:hAnsi="Calibri" w:cs="Calibri"/>
          <w:b/>
          <w:bCs/>
          <w:i/>
          <w:sz w:val="22"/>
          <w:szCs w:val="22"/>
          <w:lang w:val="en-US"/>
        </w:rPr>
      </w:pPr>
      <w:r w:rsidRPr="003B21FC">
        <w:rPr>
          <w:rStyle w:val="None"/>
          <w:rFonts w:eastAsia="Calibri" w:cs="Calibri"/>
          <w:b/>
          <w:bCs/>
          <w:i/>
        </w:rPr>
        <w:t>Attachment parenting</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934"/>
        <w:gridCol w:w="907"/>
        <w:gridCol w:w="1413"/>
        <w:gridCol w:w="1120"/>
        <w:gridCol w:w="1440"/>
        <w:gridCol w:w="2300"/>
      </w:tblGrid>
      <w:tr w:rsidR="004525CB" w:rsidTr="003B21FC">
        <w:trPr>
          <w:trHeight w:val="310"/>
        </w:trPr>
        <w:tc>
          <w:tcPr>
            <w:tcW w:w="811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parenting_atasat</w:t>
            </w:r>
          </w:p>
        </w:tc>
      </w:tr>
      <w:tr w:rsidR="004525CB"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Frequency</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Percent</w:t>
            </w:r>
          </w:p>
        </w:tc>
        <w:tc>
          <w:tcPr>
            <w:tcW w:w="1440"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Valid Percent</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Cumulative Percent</w:t>
            </w:r>
          </w:p>
        </w:tc>
      </w:tr>
      <w:tr w:rsidR="004525CB"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4.8</w:t>
            </w:r>
          </w:p>
        </w:tc>
        <w:tc>
          <w:tcPr>
            <w:tcW w:w="14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4.8</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4.8</w:t>
            </w:r>
          </w:p>
        </w:tc>
      </w:tr>
      <w:tr w:rsidR="004525CB" w:rsidTr="003B21FC">
        <w:trPr>
          <w:trHeight w:val="29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9.5</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14.3</w:t>
            </w:r>
          </w:p>
        </w:tc>
      </w:tr>
      <w:tr w:rsidR="004525CB" w:rsidTr="003B21FC">
        <w:trPr>
          <w:trHeight w:val="29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28.6</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42.9</w:t>
            </w:r>
          </w:p>
        </w:tc>
      </w:tr>
      <w:tr w:rsidR="004525CB" w:rsidTr="003B21FC">
        <w:trPr>
          <w:trHeight w:val="29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42.9</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85.7</w:t>
            </w:r>
          </w:p>
        </w:tc>
      </w:tr>
      <w:tr w:rsidR="004525CB" w:rsidTr="003B21FC">
        <w:trPr>
          <w:trHeight w:val="29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14.3</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14.3</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rsidTr="003B21FC">
        <w:trPr>
          <w:trHeight w:val="30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14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rsidR="004525CB" w:rsidRDefault="004525CB"/>
        </w:tc>
      </w:tr>
    </w:tbl>
    <w:p w:rsidR="004525CB" w:rsidRPr="003B21FC" w:rsidRDefault="003B21FC" w:rsidP="003B21FC">
      <w:pPr>
        <w:pStyle w:val="Body"/>
        <w:spacing w:after="160" w:line="288" w:lineRule="auto"/>
        <w:jc w:val="both"/>
        <w:rPr>
          <w:b/>
          <w:bCs/>
          <w:i/>
          <w:iCs/>
          <w:sz w:val="22"/>
          <w:szCs w:val="22"/>
          <w:lang w:val="en-US"/>
        </w:rPr>
      </w:pPr>
      <w:r>
        <w:rPr>
          <w:b/>
          <w:bCs/>
          <w:sz w:val="22"/>
          <w:szCs w:val="22"/>
          <w:lang w:val="en-US"/>
        </w:rPr>
        <w:t xml:space="preserve">Tabel numărul </w:t>
      </w:r>
      <w:r w:rsidR="008157EB">
        <w:rPr>
          <w:b/>
          <w:bCs/>
          <w:sz w:val="22"/>
          <w:szCs w:val="22"/>
          <w:lang w:val="en-US"/>
        </w:rPr>
        <w:t>9</w:t>
      </w:r>
      <w:r>
        <w:rPr>
          <w:b/>
          <w:bCs/>
          <w:sz w:val="22"/>
          <w:szCs w:val="22"/>
          <w:lang w:val="en-US"/>
        </w:rPr>
        <w:t xml:space="preserve">. Tabel reprezentând procentul participanților ce se încadrează în </w:t>
      </w:r>
      <w:r>
        <w:rPr>
          <w:rStyle w:val="None"/>
          <w:b/>
          <w:bCs/>
          <w:i/>
          <w:iCs/>
          <w:sz w:val="22"/>
          <w:szCs w:val="22"/>
          <w:lang w:val="en-US"/>
        </w:rPr>
        <w:t>attachment parenting.</w:t>
      </w:r>
    </w:p>
    <w:p w:rsidR="004525CB" w:rsidRDefault="00C162FC">
      <w:pPr>
        <w:pStyle w:val="Body"/>
        <w:spacing w:after="160" w:line="360" w:lineRule="auto"/>
        <w:jc w:val="both"/>
        <w:rPr>
          <w:lang w:val="en-US"/>
        </w:rPr>
      </w:pPr>
      <w:r>
        <w:rPr>
          <w:lang w:val="en-US"/>
        </w:rPr>
        <w:t>Din tabelul de mai sus se poate observa că un procent de 14,3%, resprectiv 6 participanți se încadrează în attachment parenting.</w:t>
      </w:r>
    </w:p>
    <w:p w:rsidR="004525CB" w:rsidRDefault="00C162FC">
      <w:pPr>
        <w:pStyle w:val="Body"/>
        <w:spacing w:after="160" w:line="360" w:lineRule="auto"/>
        <w:jc w:val="both"/>
        <w:rPr>
          <w:lang w:val="en-US"/>
        </w:rPr>
      </w:pPr>
      <w:r>
        <w:rPr>
          <w:lang w:val="en-US"/>
        </w:rPr>
        <w:t>Scorarea s-a facut de la -1 la 3, 3 fiind punctajul necesar pentru a considera participantul drept adept al stilului atașat. Notarea s-a facut cu -1 pentru variabilele am revenit la birou după primul an și am avut ajutor constant în primul an de viață si cu 1 au fost notate variabilele caracteristice stilului atașat.</w:t>
      </w:r>
    </w:p>
    <w:p w:rsidR="004525CB" w:rsidRDefault="00C162FC" w:rsidP="003B21FC">
      <w:pPr>
        <w:pStyle w:val="Body"/>
        <w:spacing w:after="160" w:line="360" w:lineRule="auto"/>
        <w:jc w:val="both"/>
        <w:rPr>
          <w:b/>
          <w:bCs/>
          <w:lang w:val="en-US"/>
        </w:rPr>
      </w:pPr>
      <w:r>
        <w:rPr>
          <w:b/>
          <w:bCs/>
          <w:lang w:val="en-US"/>
        </w:rPr>
        <w:t>Tip parentaj (autoritar, democratic, permisiv, necondiționat) în funcție de nivelul controlului exercitat în relație cu copiii</w:t>
      </w:r>
    </w:p>
    <w:tbl>
      <w:tblPr>
        <w:tblStyle w:val="TableNormal"/>
        <w:tblW w:w="94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055"/>
        <w:gridCol w:w="1711"/>
        <w:gridCol w:w="1447"/>
        <w:gridCol w:w="1764"/>
        <w:gridCol w:w="1817"/>
        <w:gridCol w:w="844"/>
        <w:gridCol w:w="828"/>
      </w:tblGrid>
      <w:tr w:rsidR="004525CB" w:rsidTr="003B21FC">
        <w:trPr>
          <w:gridAfter w:val="1"/>
          <w:trHeight w:val="310"/>
        </w:trPr>
        <w:tc>
          <w:tcPr>
            <w:tcW w:w="8605"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Tip parenting</w:t>
            </w:r>
          </w:p>
        </w:tc>
      </w:tr>
      <w:tr w:rsidR="004525CB"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Frequency</w:t>
            </w:r>
          </w:p>
        </w:tc>
        <w:tc>
          <w:tcPr>
            <w:tcW w:w="142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Percent</w:t>
            </w:r>
          </w:p>
        </w:tc>
        <w:tc>
          <w:tcPr>
            <w:tcW w:w="14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Valid Percent</w:t>
            </w:r>
          </w:p>
        </w:tc>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Cumulative Percent</w:t>
            </w:r>
          </w:p>
        </w:tc>
      </w:tr>
      <w:tr w:rsidR="004525CB"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neconditionat</w:t>
            </w:r>
            <w:r>
              <w:rPr>
                <w:rStyle w:val="None"/>
                <w:b/>
                <w:bCs/>
                <w:lang w:val="en-US"/>
              </w:rPr>
              <w:t xml:space="preserve"> </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w:t>
            </w:r>
          </w:p>
        </w:tc>
        <w:tc>
          <w:tcPr>
            <w:tcW w:w="142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23.8</w:t>
            </w:r>
          </w:p>
        </w:tc>
        <w:tc>
          <w:tcPr>
            <w:tcW w:w="14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23.8</w:t>
            </w:r>
          </w:p>
        </w:tc>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23.8</w:t>
            </w:r>
          </w:p>
        </w:tc>
      </w:tr>
      <w:tr w:rsidR="004525CB" w:rsidTr="003B21FC">
        <w:trPr>
          <w:trHeight w:val="29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permisiv</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23.8</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23.8</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47.6</w:t>
            </w:r>
          </w:p>
        </w:tc>
      </w:tr>
      <w:tr w:rsidR="004525CB" w:rsidTr="003B21FC">
        <w:trPr>
          <w:trHeight w:val="29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democratic</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22</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52.4</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52.4</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rsidTr="003B21FC">
        <w:trPr>
          <w:trHeight w:val="300"/>
        </w:trPr>
        <w:tc>
          <w:tcPr>
            <w:tcW w:w="0" w:type="auto"/>
            <w:vMerge/>
            <w:tcBorders>
              <w:top w:val="single" w:sz="8" w:space="0" w:color="000000"/>
              <w:left w:val="nil"/>
              <w:bottom w:val="single" w:sz="8" w:space="0" w:color="000000"/>
              <w:right w:val="nil"/>
            </w:tcBorders>
            <w:shd w:val="clear" w:color="auto" w:fill="FFFFFF"/>
          </w:tcPr>
          <w:p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42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146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0" w:type="auto"/>
            <w:gridSpan w:val="2"/>
            <w:tcBorders>
              <w:top w:val="nil"/>
              <w:left w:val="nil"/>
              <w:bottom w:val="single" w:sz="8" w:space="0" w:color="000000"/>
              <w:right w:val="nil"/>
            </w:tcBorders>
            <w:shd w:val="clear" w:color="auto" w:fill="FFFFFF"/>
            <w:tcMar>
              <w:top w:w="80" w:type="dxa"/>
              <w:left w:w="80" w:type="dxa"/>
              <w:bottom w:w="80" w:type="dxa"/>
              <w:right w:w="80" w:type="dxa"/>
            </w:tcMar>
          </w:tcPr>
          <w:p w:rsidR="004525CB" w:rsidRDefault="004525CB"/>
        </w:tc>
      </w:tr>
    </w:tbl>
    <w:p w:rsidR="004525CB" w:rsidRDefault="004525CB">
      <w:pPr>
        <w:pStyle w:val="Body"/>
        <w:spacing w:after="160" w:line="288" w:lineRule="auto"/>
        <w:jc w:val="both"/>
        <w:rPr>
          <w:sz w:val="22"/>
          <w:szCs w:val="22"/>
          <w:lang w:val="en-US"/>
        </w:rPr>
      </w:pPr>
    </w:p>
    <w:p w:rsidR="004525CB" w:rsidRPr="003B21FC" w:rsidRDefault="00C162FC">
      <w:pPr>
        <w:pStyle w:val="Body"/>
        <w:spacing w:after="160" w:line="288" w:lineRule="auto"/>
        <w:jc w:val="both"/>
        <w:rPr>
          <w:b/>
          <w:bCs/>
          <w:lang w:val="en-US"/>
        </w:rPr>
      </w:pPr>
      <w:r w:rsidRPr="003B21FC">
        <w:rPr>
          <w:b/>
          <w:bCs/>
          <w:lang w:val="en-US"/>
        </w:rPr>
        <w:t xml:space="preserve">Tabel numărul </w:t>
      </w:r>
      <w:r w:rsidR="00061449" w:rsidRPr="003B21FC">
        <w:rPr>
          <w:b/>
          <w:bCs/>
          <w:lang w:val="en-US"/>
        </w:rPr>
        <w:t>1</w:t>
      </w:r>
      <w:r w:rsidR="008157EB">
        <w:rPr>
          <w:b/>
          <w:bCs/>
          <w:lang w:val="en-US"/>
        </w:rPr>
        <w:t>0</w:t>
      </w:r>
      <w:r w:rsidRPr="003B21FC">
        <w:rPr>
          <w:b/>
          <w:bCs/>
          <w:lang w:val="en-US"/>
        </w:rPr>
        <w:t>. Tabel reprezentând tipul de parentaj cu care se identifică părinții în raport cu copiii lor în funcție de nivelul de control exercitat.</w:t>
      </w:r>
    </w:p>
    <w:p w:rsidR="004525CB" w:rsidRDefault="00C162FC" w:rsidP="003B21FC">
      <w:pPr>
        <w:pStyle w:val="Body"/>
        <w:spacing w:after="160" w:line="276" w:lineRule="auto"/>
        <w:jc w:val="both"/>
        <w:rPr>
          <w:lang w:val="en-US"/>
        </w:rPr>
      </w:pPr>
      <w:r>
        <w:rPr>
          <w:lang w:val="en-US"/>
        </w:rPr>
        <w:t>Conform tabelului de mai sus, observăm că:</w:t>
      </w:r>
    </w:p>
    <w:p w:rsidR="004525CB" w:rsidRDefault="00C162FC" w:rsidP="003B21FC">
      <w:pPr>
        <w:pStyle w:val="Body"/>
        <w:numPr>
          <w:ilvl w:val="0"/>
          <w:numId w:val="15"/>
        </w:numPr>
        <w:spacing w:after="160" w:line="276" w:lineRule="auto"/>
        <w:jc w:val="both"/>
        <w:rPr>
          <w:lang w:val="en-US"/>
        </w:rPr>
      </w:pPr>
      <w:r>
        <w:rPr>
          <w:lang w:val="en-US"/>
        </w:rPr>
        <w:t>majoritatea participanților (22, în procent de 52,4%) s-a indentificat cu stilul democratic</w:t>
      </w:r>
    </w:p>
    <w:p w:rsidR="004525CB" w:rsidRDefault="00C162FC" w:rsidP="003B21FC">
      <w:pPr>
        <w:pStyle w:val="Body"/>
        <w:numPr>
          <w:ilvl w:val="0"/>
          <w:numId w:val="15"/>
        </w:numPr>
        <w:spacing w:after="160" w:line="276" w:lineRule="auto"/>
        <w:jc w:val="both"/>
        <w:rPr>
          <w:lang w:val="en-US"/>
        </w:rPr>
      </w:pPr>
      <w:r>
        <w:rPr>
          <w:lang w:val="en-US"/>
        </w:rPr>
        <w:t>distribuirea egală a participanților cu stil de parentaj permisiv și necondiționat 23,8% cu 23,8%</w:t>
      </w:r>
    </w:p>
    <w:p w:rsidR="003B21FC" w:rsidRDefault="00C162FC" w:rsidP="003B21FC">
      <w:pPr>
        <w:pStyle w:val="Body"/>
        <w:numPr>
          <w:ilvl w:val="0"/>
          <w:numId w:val="15"/>
        </w:numPr>
        <w:spacing w:after="160" w:line="276" w:lineRule="auto"/>
        <w:jc w:val="both"/>
        <w:rPr>
          <w:lang w:val="en-US"/>
        </w:rPr>
      </w:pPr>
      <w:r>
        <w:rPr>
          <w:lang w:val="en-US"/>
        </w:rPr>
        <w:t>nu există niciun părinte care să se identifice cu stilul autoritar</w:t>
      </w:r>
    </w:p>
    <w:p w:rsidR="003B21FC" w:rsidRDefault="003B21FC" w:rsidP="003B21FC">
      <w:pPr>
        <w:pStyle w:val="Body"/>
        <w:spacing w:after="160" w:line="276" w:lineRule="auto"/>
        <w:ind w:left="240"/>
        <w:jc w:val="both"/>
        <w:rPr>
          <w:lang w:val="en-US"/>
        </w:rPr>
      </w:pPr>
      <w:r w:rsidRPr="003B21FC">
        <w:rPr>
          <w:lang w:val="en-US"/>
        </w:rPr>
        <w:t>Notarea statistică a variabilelor</w:t>
      </w:r>
      <w:r w:rsidRPr="003B21FC">
        <w:rPr>
          <w:rStyle w:val="None"/>
          <w:b/>
          <w:bCs/>
          <w:lang w:val="en-US"/>
        </w:rPr>
        <w:t xml:space="preserve"> </w:t>
      </w:r>
      <w:r w:rsidRPr="003B21FC">
        <w:rPr>
          <w:lang w:val="en-US"/>
        </w:rPr>
        <w:t>s-a facut de la 1 la 4 în funcție de gradul de control implicat,</w:t>
      </w:r>
      <w:r>
        <w:rPr>
          <w:lang w:val="en-US"/>
        </w:rPr>
        <w:t xml:space="preserve"> unde 1 =</w:t>
      </w:r>
      <w:r w:rsidRPr="003B21FC">
        <w:rPr>
          <w:lang w:val="en-US"/>
        </w:rPr>
        <w:t xml:space="preserve"> </w:t>
      </w:r>
      <w:r>
        <w:rPr>
          <w:lang w:val="en-US"/>
        </w:rPr>
        <w:t>necondiționat și 4 = parentaj autoritar.</w:t>
      </w:r>
    </w:p>
    <w:p w:rsidR="003B21FC" w:rsidRPr="003B21FC" w:rsidRDefault="003B21FC" w:rsidP="003B21FC">
      <w:pPr>
        <w:pStyle w:val="Body"/>
        <w:spacing w:after="160" w:line="360" w:lineRule="auto"/>
        <w:ind w:left="240"/>
        <w:jc w:val="both"/>
        <w:rPr>
          <w:lang w:val="en-US"/>
        </w:rPr>
      </w:pPr>
    </w:p>
    <w:p w:rsidR="00061449" w:rsidRDefault="00061449" w:rsidP="00061449">
      <w:pPr>
        <w:pStyle w:val="Body"/>
        <w:spacing w:after="160" w:line="288" w:lineRule="auto"/>
        <w:jc w:val="both"/>
        <w:rPr>
          <w:b/>
          <w:bCs/>
          <w:sz w:val="22"/>
          <w:szCs w:val="22"/>
          <w:lang w:val="en-US"/>
        </w:rPr>
      </w:pPr>
    </w:p>
    <w:p w:rsidR="004525CB" w:rsidRDefault="004525CB" w:rsidP="00061449">
      <w:pPr>
        <w:pStyle w:val="Body"/>
        <w:spacing w:after="160" w:line="288" w:lineRule="auto"/>
        <w:rPr>
          <w:sz w:val="22"/>
          <w:szCs w:val="22"/>
          <w:lang w:val="en-US"/>
        </w:rPr>
      </w:pPr>
    </w:p>
    <w:p w:rsidR="004525CB" w:rsidRDefault="004525CB">
      <w:pPr>
        <w:pStyle w:val="Body"/>
        <w:spacing w:after="160" w:line="288" w:lineRule="auto"/>
        <w:jc w:val="both"/>
        <w:rPr>
          <w:b/>
          <w:bCs/>
          <w:sz w:val="22"/>
          <w:szCs w:val="22"/>
          <w:lang w:val="en-US"/>
        </w:rPr>
      </w:pPr>
    </w:p>
    <w:p w:rsidR="00061449" w:rsidRDefault="003B21FC">
      <w:pPr>
        <w:pStyle w:val="Body"/>
        <w:spacing w:after="160" w:line="288" w:lineRule="auto"/>
        <w:jc w:val="both"/>
        <w:rPr>
          <w:b/>
          <w:bCs/>
          <w:sz w:val="22"/>
          <w:szCs w:val="22"/>
          <w:lang w:val="en-US"/>
        </w:rPr>
      </w:pPr>
      <w:r>
        <w:rPr>
          <w:b/>
          <w:bCs/>
          <w:noProof/>
          <w:sz w:val="22"/>
          <w:szCs w:val="22"/>
          <w:lang w:val="en-US"/>
        </w:rPr>
        <w:drawing>
          <wp:anchor distT="0" distB="0" distL="114300" distR="114300" simplePos="0" relativeHeight="251688960" behindDoc="0" locked="0" layoutInCell="1" allowOverlap="1">
            <wp:simplePos x="0" y="0"/>
            <wp:positionH relativeFrom="column">
              <wp:posOffset>413197</wp:posOffset>
            </wp:positionH>
            <wp:positionV relativeFrom="paragraph">
              <wp:posOffset>3810</wp:posOffset>
            </wp:positionV>
            <wp:extent cx="4126419" cy="2207787"/>
            <wp:effectExtent l="0" t="0" r="7620" b="2540"/>
            <wp:wrapSquare wrapText="bothSides"/>
            <wp:docPr id="1073741858" name="officeArt object" descr="Picture 12"/>
            <wp:cNvGraphicFramePr/>
            <a:graphic xmlns:a="http://schemas.openxmlformats.org/drawingml/2006/main">
              <a:graphicData uri="http://schemas.openxmlformats.org/drawingml/2006/picture">
                <pic:pic xmlns:pic="http://schemas.openxmlformats.org/drawingml/2006/picture">
                  <pic:nvPicPr>
                    <pic:cNvPr id="1073741858" name="officeArt object" descr="Picture 12"/>
                    <pic:cNvPicPr/>
                  </pic:nvPicPr>
                  <pic:blipFill>
                    <a:blip r:embed="rId37">
                      <a:extLst>
                        <a:ext uri="{28A0092B-C50C-407E-A947-70E740481C1C}">
                          <a14:useLocalDpi xmlns:a14="http://schemas.microsoft.com/office/drawing/2010/main" val="0"/>
                        </a:ext>
                      </a:extLst>
                    </a:blip>
                    <a:stretch>
                      <a:fillRect/>
                    </a:stretch>
                  </pic:blipFill>
                  <pic:spPr>
                    <a:xfrm>
                      <a:off x="0" y="0"/>
                      <a:ext cx="4126419" cy="2207787"/>
                    </a:xfrm>
                    <a:prstGeom prst="rect">
                      <a:avLst/>
                    </a:prstGeom>
                    <a:ln w="12700" cap="flat">
                      <a:noFill/>
                      <a:miter lim="400000"/>
                    </a:ln>
                    <a:effectLst/>
                  </pic:spPr>
                </pic:pic>
              </a:graphicData>
            </a:graphic>
          </wp:anchor>
        </w:drawing>
      </w:r>
    </w:p>
    <w:p w:rsidR="00061449" w:rsidRDefault="00061449">
      <w:pPr>
        <w:pStyle w:val="Body"/>
        <w:spacing w:after="160" w:line="288" w:lineRule="auto"/>
        <w:jc w:val="both"/>
        <w:rPr>
          <w:b/>
          <w:bCs/>
          <w:sz w:val="22"/>
          <w:szCs w:val="22"/>
          <w:lang w:val="en-US"/>
        </w:rPr>
      </w:pPr>
    </w:p>
    <w:p w:rsidR="00061449" w:rsidRDefault="00061449">
      <w:pPr>
        <w:pStyle w:val="Body"/>
        <w:spacing w:after="160" w:line="288" w:lineRule="auto"/>
        <w:jc w:val="both"/>
        <w:rPr>
          <w:b/>
          <w:bCs/>
          <w:sz w:val="22"/>
          <w:szCs w:val="22"/>
          <w:lang w:val="en-US"/>
        </w:rPr>
      </w:pPr>
    </w:p>
    <w:p w:rsidR="00061449" w:rsidRDefault="00061449">
      <w:pPr>
        <w:pStyle w:val="Body"/>
        <w:spacing w:after="160" w:line="288" w:lineRule="auto"/>
        <w:jc w:val="both"/>
        <w:rPr>
          <w:b/>
          <w:bCs/>
          <w:sz w:val="22"/>
          <w:szCs w:val="22"/>
          <w:lang w:val="en-US"/>
        </w:rPr>
      </w:pPr>
    </w:p>
    <w:p w:rsidR="00061449" w:rsidRDefault="00061449">
      <w:pPr>
        <w:pStyle w:val="Body"/>
        <w:spacing w:after="160" w:line="288" w:lineRule="auto"/>
        <w:jc w:val="both"/>
        <w:rPr>
          <w:b/>
          <w:bCs/>
          <w:sz w:val="22"/>
          <w:szCs w:val="22"/>
          <w:lang w:val="en-US"/>
        </w:rPr>
      </w:pPr>
    </w:p>
    <w:p w:rsidR="00061449" w:rsidRDefault="00061449">
      <w:pPr>
        <w:pStyle w:val="Body"/>
        <w:spacing w:after="160" w:line="288" w:lineRule="auto"/>
        <w:jc w:val="both"/>
        <w:rPr>
          <w:b/>
          <w:bCs/>
          <w:sz w:val="22"/>
          <w:szCs w:val="22"/>
          <w:lang w:val="en-US"/>
        </w:rPr>
      </w:pPr>
    </w:p>
    <w:p w:rsidR="00061449" w:rsidRDefault="00061449">
      <w:pPr>
        <w:pStyle w:val="Body"/>
        <w:spacing w:after="160" w:line="288" w:lineRule="auto"/>
        <w:jc w:val="both"/>
        <w:rPr>
          <w:b/>
          <w:bCs/>
          <w:sz w:val="22"/>
          <w:szCs w:val="22"/>
          <w:lang w:val="en-US"/>
        </w:rPr>
      </w:pPr>
    </w:p>
    <w:p w:rsidR="003B21FC" w:rsidRDefault="003B21FC">
      <w:pPr>
        <w:pStyle w:val="Body"/>
        <w:spacing w:after="160" w:line="288" w:lineRule="auto"/>
        <w:rPr>
          <w:rStyle w:val="None"/>
          <w:b/>
          <w:bCs/>
          <w:lang w:val="es-ES_tradnl"/>
        </w:rPr>
      </w:pPr>
    </w:p>
    <w:p w:rsidR="003B21FC" w:rsidRDefault="003B21FC" w:rsidP="003B21FC">
      <w:pPr>
        <w:pStyle w:val="Body"/>
        <w:spacing w:after="160" w:line="288" w:lineRule="auto"/>
        <w:jc w:val="both"/>
        <w:rPr>
          <w:sz w:val="22"/>
          <w:szCs w:val="22"/>
          <w:lang w:val="en-US"/>
        </w:rPr>
      </w:pPr>
    </w:p>
    <w:p w:rsidR="003B21FC" w:rsidRDefault="003B21FC" w:rsidP="00D5584E">
      <w:pPr>
        <w:pStyle w:val="Body"/>
        <w:spacing w:line="288" w:lineRule="auto"/>
        <w:jc w:val="both"/>
        <w:rPr>
          <w:b/>
          <w:bCs/>
        </w:rPr>
      </w:pPr>
      <w:r w:rsidRPr="003B21FC">
        <w:rPr>
          <w:b/>
          <w:bCs/>
          <w:lang w:val="en-US"/>
        </w:rPr>
        <w:t>Reprezentare grafică numărul 1</w:t>
      </w:r>
      <w:r w:rsidR="00D5584E">
        <w:rPr>
          <w:b/>
          <w:bCs/>
          <w:lang w:val="en-US"/>
        </w:rPr>
        <w:t>7</w:t>
      </w:r>
      <w:r w:rsidRPr="003B21FC">
        <w:rPr>
          <w:b/>
          <w:bCs/>
          <w:lang w:val="en-US"/>
        </w:rPr>
        <w:t xml:space="preserve"> prezentând distribuția procentuală a</w:t>
      </w:r>
      <w:r>
        <w:rPr>
          <w:b/>
          <w:bCs/>
          <w:lang w:val="en-US"/>
        </w:rPr>
        <w:t xml:space="preserve"> </w:t>
      </w:r>
      <w:r w:rsidRPr="003B21FC">
        <w:rPr>
          <w:b/>
          <w:bCs/>
          <w:lang w:val="en-US"/>
        </w:rPr>
        <w:t>participanților în funcție de tipul de parentaj cu care se identifică</w:t>
      </w:r>
      <w:r w:rsidR="00D5584E">
        <w:rPr>
          <w:b/>
          <w:bCs/>
        </w:rPr>
        <w:t>.</w:t>
      </w:r>
    </w:p>
    <w:p w:rsidR="003B21FC" w:rsidRDefault="003B21FC" w:rsidP="003B21FC">
      <w:pPr>
        <w:pStyle w:val="Body"/>
        <w:spacing w:line="288" w:lineRule="auto"/>
        <w:rPr>
          <w:b/>
          <w:bCs/>
        </w:rPr>
      </w:pPr>
    </w:p>
    <w:p w:rsidR="003B21FC" w:rsidRPr="003B21FC" w:rsidRDefault="003B21FC" w:rsidP="003B21FC">
      <w:pPr>
        <w:pStyle w:val="Sansinterligne"/>
        <w:rPr>
          <w:b/>
        </w:rPr>
      </w:pPr>
      <w:r w:rsidRPr="003B21FC">
        <w:rPr>
          <w:b/>
        </w:rPr>
        <w:t>Atașament, anxietate de separere și anxietate față de străini</w:t>
      </w: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r>
        <w:rPr>
          <w:b/>
          <w:bCs/>
          <w:noProof/>
          <w:lang w:val="es-ES_tradnl"/>
        </w:rPr>
        <w:drawing>
          <wp:anchor distT="0" distB="0" distL="114300" distR="114300" simplePos="0" relativeHeight="251676672" behindDoc="0" locked="0" layoutInCell="1" allowOverlap="1">
            <wp:simplePos x="0" y="0"/>
            <wp:positionH relativeFrom="column">
              <wp:posOffset>462915</wp:posOffset>
            </wp:positionH>
            <wp:positionV relativeFrom="paragraph">
              <wp:posOffset>195580</wp:posOffset>
            </wp:positionV>
            <wp:extent cx="4234815" cy="2219325"/>
            <wp:effectExtent l="0" t="0" r="0" b="9525"/>
            <wp:wrapSquare wrapText="bothSides"/>
            <wp:docPr id="1073741859"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Picture 14" descr="Picture 14"/>
                    <pic:cNvPicPr>
                      <a:picLocks noChangeAspect="1"/>
                    </pic:cNvPicPr>
                  </pic:nvPicPr>
                  <pic:blipFill>
                    <a:blip r:embed="rId38">
                      <a:extLst/>
                    </a:blip>
                    <a:stretch>
                      <a:fillRect/>
                    </a:stretch>
                  </pic:blipFill>
                  <pic:spPr>
                    <a:xfrm>
                      <a:off x="0" y="0"/>
                      <a:ext cx="4234815" cy="22193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B21FC" w:rsidRP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3B21FC" w:rsidRDefault="003B21FC" w:rsidP="003B21FC">
      <w:pPr>
        <w:pStyle w:val="Body"/>
        <w:spacing w:line="288" w:lineRule="auto"/>
        <w:rPr>
          <w:b/>
          <w:bCs/>
        </w:rPr>
      </w:pPr>
    </w:p>
    <w:p w:rsidR="00D5584E" w:rsidRDefault="00D5584E" w:rsidP="003B21FC">
      <w:pPr>
        <w:pStyle w:val="Body"/>
        <w:spacing w:line="288" w:lineRule="auto"/>
        <w:jc w:val="both"/>
        <w:rPr>
          <w:b/>
          <w:bCs/>
        </w:rPr>
      </w:pPr>
    </w:p>
    <w:p w:rsidR="00D5584E" w:rsidRDefault="00D5584E" w:rsidP="003B21FC">
      <w:pPr>
        <w:pStyle w:val="Body"/>
        <w:spacing w:line="288" w:lineRule="auto"/>
        <w:jc w:val="both"/>
        <w:rPr>
          <w:b/>
          <w:bCs/>
        </w:rPr>
      </w:pPr>
    </w:p>
    <w:p w:rsidR="003B21FC" w:rsidRPr="003B21FC" w:rsidRDefault="003B21FC" w:rsidP="003B21FC">
      <w:pPr>
        <w:pStyle w:val="Body"/>
        <w:spacing w:line="288" w:lineRule="auto"/>
        <w:jc w:val="both"/>
        <w:rPr>
          <w:b/>
          <w:bCs/>
        </w:rPr>
      </w:pPr>
      <w:r>
        <w:rPr>
          <w:b/>
          <w:bCs/>
        </w:rPr>
        <w:t>Reprezentare grafică numărul 1</w:t>
      </w:r>
      <w:r w:rsidR="00D5584E">
        <w:rPr>
          <w:b/>
          <w:bCs/>
        </w:rPr>
        <w:t>8</w:t>
      </w:r>
      <w:r>
        <w:rPr>
          <w:b/>
          <w:bCs/>
        </w:rPr>
        <w:t xml:space="preserve"> prezentâ</w:t>
      </w:r>
      <w:r>
        <w:rPr>
          <w:b/>
          <w:bCs/>
          <w:lang w:val="en-US"/>
        </w:rPr>
        <w:t xml:space="preserve">nd </w:t>
      </w:r>
      <w:r w:rsidRPr="003B21FC">
        <w:rPr>
          <w:b/>
          <w:bCs/>
          <w:lang w:val="en-US"/>
        </w:rPr>
        <w:t xml:space="preserve">distribuția participanților în funcție de tipul de atașament.  </w:t>
      </w: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r>
        <w:rPr>
          <w:b/>
          <w:bCs/>
          <w:noProof/>
          <w:lang w:val="en-US"/>
        </w:rPr>
        <w:drawing>
          <wp:anchor distT="0" distB="0" distL="114300" distR="114300" simplePos="0" relativeHeight="251692032" behindDoc="0" locked="0" layoutInCell="1" allowOverlap="1">
            <wp:simplePos x="0" y="0"/>
            <wp:positionH relativeFrom="column">
              <wp:posOffset>-299085</wp:posOffset>
            </wp:positionH>
            <wp:positionV relativeFrom="paragraph">
              <wp:posOffset>0</wp:posOffset>
            </wp:positionV>
            <wp:extent cx="3019543" cy="2434251"/>
            <wp:effectExtent l="0" t="0" r="0" b="4445"/>
            <wp:wrapTopAndBottom/>
            <wp:docPr id="1073741865"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5" name="Picture 16" descr="Picture 16"/>
                    <pic:cNvPicPr>
                      <a:picLocks noChangeAspect="1"/>
                    </pic:cNvPicPr>
                  </pic:nvPicPr>
                  <pic:blipFill>
                    <a:blip r:embed="rId39">
                      <a:extLst/>
                    </a:blip>
                    <a:stretch>
                      <a:fillRect/>
                    </a:stretch>
                  </pic:blipFill>
                  <pic:spPr>
                    <a:xfrm>
                      <a:off x="0" y="0"/>
                      <a:ext cx="3019543" cy="2434251"/>
                    </a:xfrm>
                    <a:prstGeom prst="rect">
                      <a:avLst/>
                    </a:prstGeom>
                    <a:ln w="12700" cap="flat">
                      <a:noFill/>
                      <a:miter lim="400000"/>
                    </a:ln>
                    <a:effectLst/>
                  </pic:spPr>
                </pic:pic>
              </a:graphicData>
            </a:graphic>
          </wp:anchor>
        </w:drawing>
      </w:r>
    </w:p>
    <w:p w:rsidR="003B21FC" w:rsidRDefault="003B21FC" w:rsidP="003B21FC">
      <w:pPr>
        <w:pStyle w:val="Body"/>
        <w:spacing w:after="160" w:line="288" w:lineRule="auto"/>
      </w:pPr>
      <w:r>
        <w:rPr>
          <w:b/>
          <w:bCs/>
          <w:sz w:val="22"/>
          <w:szCs w:val="22"/>
          <w:lang w:val="en-US"/>
        </w:rPr>
        <w:t>Reprezentare grafică numărul 1</w:t>
      </w:r>
      <w:r w:rsidR="00D5584E">
        <w:rPr>
          <w:b/>
          <w:bCs/>
          <w:sz w:val="22"/>
          <w:szCs w:val="22"/>
          <w:lang w:val="en-US"/>
        </w:rPr>
        <w:t>9</w:t>
      </w:r>
      <w:r>
        <w:rPr>
          <w:b/>
          <w:bCs/>
          <w:sz w:val="22"/>
          <w:szCs w:val="22"/>
          <w:lang w:val="en-US"/>
        </w:rPr>
        <w:t xml:space="preserve"> prezentând distribuția procentuală în funcție de intensitatea anxietății față de străini manifestată.</w:t>
      </w:r>
    </w:p>
    <w:p w:rsidR="003B21FC" w:rsidRDefault="003B21FC" w:rsidP="003B21FC">
      <w:pPr>
        <w:pStyle w:val="Body"/>
        <w:spacing w:after="160" w:line="288" w:lineRule="auto"/>
        <w:jc w:val="both"/>
        <w:rPr>
          <w:rStyle w:val="None"/>
          <w:bCs/>
          <w:lang w:val="en-US"/>
        </w:rPr>
      </w:pPr>
      <w:r>
        <w:rPr>
          <w:rStyle w:val="None"/>
          <w:bCs/>
          <w:lang w:val="en-US"/>
        </w:rPr>
        <w:t>Conform reprezentării grafice de mai sus la vârsta de 1 an:</w:t>
      </w:r>
    </w:p>
    <w:p w:rsidR="003B21FC" w:rsidRDefault="003B21FC" w:rsidP="003B21FC">
      <w:pPr>
        <w:pStyle w:val="Body"/>
        <w:numPr>
          <w:ilvl w:val="0"/>
          <w:numId w:val="15"/>
        </w:numPr>
        <w:spacing w:after="160" w:line="288" w:lineRule="auto"/>
        <w:jc w:val="both"/>
        <w:rPr>
          <w:rStyle w:val="None"/>
          <w:bCs/>
          <w:lang w:val="en-US"/>
        </w:rPr>
      </w:pPr>
      <w:r>
        <w:rPr>
          <w:rStyle w:val="None"/>
          <w:bCs/>
          <w:lang w:val="en-US"/>
        </w:rPr>
        <w:t>majoritatea bebelușilor (69,05%) manifestă o anxietate puternică față de străini</w:t>
      </w:r>
    </w:p>
    <w:p w:rsidR="003B21FC" w:rsidRDefault="003B21FC" w:rsidP="003B21FC">
      <w:pPr>
        <w:pStyle w:val="Body"/>
        <w:numPr>
          <w:ilvl w:val="0"/>
          <w:numId w:val="15"/>
        </w:numPr>
        <w:spacing w:after="160" w:line="288" w:lineRule="auto"/>
        <w:jc w:val="both"/>
        <w:rPr>
          <w:rStyle w:val="None"/>
          <w:bCs/>
          <w:lang w:val="en-US"/>
        </w:rPr>
      </w:pPr>
      <w:r>
        <w:rPr>
          <w:rStyle w:val="None"/>
          <w:bCs/>
          <w:lang w:val="en-US"/>
        </w:rPr>
        <w:t>19,05% manifestă o anxietate foarte puternică</w:t>
      </w:r>
    </w:p>
    <w:p w:rsidR="003B21FC" w:rsidRPr="003B21FC" w:rsidRDefault="003B21FC" w:rsidP="003B21FC">
      <w:pPr>
        <w:pStyle w:val="Body"/>
        <w:numPr>
          <w:ilvl w:val="0"/>
          <w:numId w:val="15"/>
        </w:numPr>
        <w:spacing w:after="160" w:line="288" w:lineRule="auto"/>
        <w:jc w:val="both"/>
        <w:rPr>
          <w:rStyle w:val="None"/>
          <w:bCs/>
          <w:lang w:val="en-US"/>
        </w:rPr>
      </w:pPr>
      <w:r>
        <w:rPr>
          <w:rStyle w:val="None"/>
          <w:bCs/>
          <w:lang w:val="en-US"/>
        </w:rPr>
        <w:t>11,90% nu mai prezintă semne de anxietate față de străini.</w:t>
      </w:r>
    </w:p>
    <w:p w:rsidR="003B21FC" w:rsidRDefault="00D472E3" w:rsidP="003B21FC">
      <w:pPr>
        <w:pStyle w:val="Body"/>
        <w:spacing w:after="160" w:line="288" w:lineRule="auto"/>
        <w:jc w:val="both"/>
        <w:rPr>
          <w:rStyle w:val="None"/>
          <w:b/>
          <w:bCs/>
          <w:lang w:val="en-US"/>
        </w:rPr>
      </w:pPr>
      <w:r>
        <w:rPr>
          <w:noProof/>
        </w:rPr>
        <w:drawing>
          <wp:anchor distT="0" distB="0" distL="114300" distR="114300" simplePos="0" relativeHeight="251696128" behindDoc="0" locked="0" layoutInCell="1" allowOverlap="1" wp14:anchorId="4AFF5F0F" wp14:editId="41EE9DC9">
            <wp:simplePos x="0" y="0"/>
            <wp:positionH relativeFrom="column">
              <wp:posOffset>-556260</wp:posOffset>
            </wp:positionH>
            <wp:positionV relativeFrom="paragraph">
              <wp:posOffset>344805</wp:posOffset>
            </wp:positionV>
            <wp:extent cx="3914775" cy="2606640"/>
            <wp:effectExtent l="0" t="0" r="0" b="3810"/>
            <wp:wrapNone/>
            <wp:docPr id="1073741863"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3" name="Picture 18" descr="Picture 18"/>
                    <pic:cNvPicPr>
                      <a:picLocks noChangeAspect="1"/>
                    </pic:cNvPicPr>
                  </pic:nvPicPr>
                  <pic:blipFill>
                    <a:blip r:embed="rId40">
                      <a:extLst/>
                    </a:blip>
                    <a:stretch>
                      <a:fillRect/>
                    </a:stretch>
                  </pic:blipFill>
                  <pic:spPr>
                    <a:xfrm>
                      <a:off x="0" y="0"/>
                      <a:ext cx="3933033" cy="2618797"/>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D472E3" w:rsidRPr="00D472E3" w:rsidRDefault="00D472E3" w:rsidP="00D472E3">
      <w:pPr>
        <w:pStyle w:val="Body"/>
        <w:spacing w:line="288" w:lineRule="auto"/>
        <w:jc w:val="both"/>
        <w:rPr>
          <w:b/>
          <w:bCs/>
        </w:rPr>
      </w:pPr>
      <w:r>
        <w:rPr>
          <w:b/>
          <w:bCs/>
        </w:rPr>
        <w:t xml:space="preserve">Reprezentare grafică numărul </w:t>
      </w:r>
      <w:r w:rsidR="00D5584E">
        <w:rPr>
          <w:b/>
          <w:bCs/>
        </w:rPr>
        <w:t>20</w:t>
      </w:r>
      <w:r>
        <w:rPr>
          <w:b/>
          <w:bCs/>
        </w:rPr>
        <w:t xml:space="preserve"> prezentâ</w:t>
      </w:r>
      <w:r>
        <w:rPr>
          <w:b/>
          <w:bCs/>
          <w:lang w:val="en-US"/>
        </w:rPr>
        <w:t xml:space="preserve">nd </w:t>
      </w:r>
      <w:r>
        <w:rPr>
          <w:b/>
          <w:bCs/>
          <w:lang w:val="pt-PT"/>
        </w:rPr>
        <w:t>distribu</w:t>
      </w:r>
      <w:r>
        <w:rPr>
          <w:b/>
          <w:bCs/>
        </w:rPr>
        <w:t>ț</w:t>
      </w:r>
      <w:r>
        <w:rPr>
          <w:b/>
          <w:bCs/>
          <w:lang w:val="it-IT"/>
        </w:rPr>
        <w:t>ia procentual</w:t>
      </w:r>
      <w:r>
        <w:rPr>
          <w:b/>
          <w:bCs/>
        </w:rPr>
        <w:t>ă în funcție de  intentitatea anxietății de separare.</w:t>
      </w: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b/>
          <w:bCs/>
          <w:lang w:val="en-US"/>
        </w:rPr>
      </w:pPr>
    </w:p>
    <w:p w:rsidR="003B21FC" w:rsidRDefault="003B21FC" w:rsidP="003B21FC">
      <w:pPr>
        <w:pStyle w:val="Body"/>
        <w:spacing w:after="160" w:line="288" w:lineRule="auto"/>
        <w:jc w:val="both"/>
        <w:rPr>
          <w:rStyle w:val="None"/>
        </w:rPr>
      </w:pPr>
    </w:p>
    <w:p w:rsidR="003B21FC" w:rsidRPr="003B21FC" w:rsidRDefault="003B21FC" w:rsidP="003B21FC">
      <w:pPr>
        <w:pStyle w:val="Body"/>
        <w:spacing w:after="160" w:line="288" w:lineRule="auto"/>
        <w:jc w:val="both"/>
        <w:rPr>
          <w:rStyle w:val="None"/>
          <w:b/>
          <w:bCs/>
          <w:lang w:val="en-US"/>
        </w:rPr>
      </w:pPr>
      <w:r>
        <w:rPr>
          <w:rStyle w:val="None"/>
          <w:b/>
          <w:bCs/>
          <w:lang w:val="en-US"/>
        </w:rPr>
        <w:t>Media dezvoltării copiilor pe ariile: comunicare, motricitate, cogniție și social.</w:t>
      </w:r>
    </w:p>
    <w:tbl>
      <w:tblPr>
        <w:tblStyle w:val="TableNormal"/>
        <w:tblpPr w:leftFromText="141" w:rightFromText="141" w:vertAnchor="text" w:horzAnchor="margin" w:tblpXSpec="center" w:tblpY="188"/>
        <w:tblW w:w="99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759"/>
        <w:gridCol w:w="1470"/>
        <w:gridCol w:w="1442"/>
        <w:gridCol w:w="1957"/>
        <w:gridCol w:w="1689"/>
        <w:gridCol w:w="1300"/>
        <w:gridCol w:w="1300"/>
      </w:tblGrid>
      <w:tr w:rsidR="003B21FC" w:rsidTr="003B21FC">
        <w:trPr>
          <w:trHeight w:val="310"/>
        </w:trPr>
        <w:tc>
          <w:tcPr>
            <w:tcW w:w="9917"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left="60" w:right="60"/>
            </w:pPr>
            <w:r>
              <w:rPr>
                <w:rStyle w:val="None"/>
                <w:i/>
                <w:iCs/>
                <w:lang w:val="en-US"/>
              </w:rPr>
              <w:t>Statistics</w:t>
            </w:r>
          </w:p>
        </w:tc>
      </w:tr>
      <w:tr w:rsidR="003B21FC"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left="60" w:right="60"/>
            </w:pPr>
            <w:r>
              <w:rPr>
                <w:rStyle w:val="None"/>
                <w:lang w:val="en-US"/>
              </w:rPr>
              <w:t>comunicare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left="60" w:right="60"/>
            </w:pPr>
            <w:r>
              <w:rPr>
                <w:rStyle w:val="None"/>
                <w:lang w:val="en-US"/>
              </w:rPr>
              <w:t>motricitate_grosiera</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left="60" w:right="60"/>
            </w:pPr>
            <w:r>
              <w:rPr>
                <w:rStyle w:val="None"/>
                <w:lang w:val="en-US"/>
              </w:rPr>
              <w:t>motricitate_fina</w:t>
            </w:r>
          </w:p>
        </w:tc>
        <w:tc>
          <w:tcPr>
            <w:tcW w:w="116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left="60" w:right="60"/>
            </w:pPr>
            <w:r>
              <w:rPr>
                <w:rStyle w:val="None"/>
                <w:lang w:val="en-US"/>
              </w:rPr>
              <w:t>cognitie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3B21FC" w:rsidRDefault="003B21FC" w:rsidP="003B21FC">
            <w:pPr>
              <w:pStyle w:val="Body"/>
              <w:spacing w:line="320" w:lineRule="atLeast"/>
              <w:ind w:left="60" w:right="60"/>
            </w:pPr>
            <w:r>
              <w:rPr>
                <w:rStyle w:val="None"/>
                <w:lang w:val="en-US"/>
              </w:rPr>
              <w:t>social</w:t>
            </w:r>
          </w:p>
        </w:tc>
      </w:tr>
      <w:tr w:rsidR="003B21FC" w:rsidTr="003B21FC">
        <w:trPr>
          <w:trHeight w:val="300"/>
        </w:trPr>
        <w:tc>
          <w:tcPr>
            <w:tcW w:w="0" w:type="auto"/>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N</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42</w:t>
            </w:r>
          </w:p>
        </w:tc>
        <w:tc>
          <w:tcPr>
            <w:tcW w:w="116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42</w:t>
            </w:r>
          </w:p>
        </w:tc>
      </w:tr>
      <w:tr w:rsidR="003B21FC" w:rsidTr="003B21FC">
        <w:trPr>
          <w:trHeight w:val="300"/>
        </w:trPr>
        <w:tc>
          <w:tcPr>
            <w:tcW w:w="0" w:type="auto"/>
            <w:vMerge/>
            <w:tcBorders>
              <w:top w:val="single" w:sz="8" w:space="0" w:color="000000"/>
              <w:left w:val="nil"/>
              <w:bottom w:val="nil"/>
              <w:right w:val="nil"/>
            </w:tcBorders>
            <w:shd w:val="clear" w:color="auto" w:fill="FFFFFF"/>
          </w:tcPr>
          <w:p w:rsidR="003B21FC" w:rsidRDefault="003B21FC" w:rsidP="003B21FC"/>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Missing</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0</w:t>
            </w:r>
          </w:p>
        </w:tc>
      </w:tr>
      <w:tr w:rsidR="003B21FC"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Mean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50.5952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54.7619</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51.5476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49.4048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53.3333</w:t>
            </w:r>
          </w:p>
        </w:tc>
      </w:tr>
      <w:tr w:rsidR="003B21FC"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Median</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55.0000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55.0000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55.0000</w:t>
            </w:r>
          </w:p>
        </w:tc>
      </w:tr>
      <w:tr w:rsidR="003B21FC"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Mode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70.00</w:t>
            </w:r>
          </w:p>
        </w:tc>
      </w:tr>
      <w:tr w:rsidR="003B21FC" w:rsidTr="003B21FC">
        <w:trPr>
          <w:trHeight w:val="63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Std. Deviation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10.99902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7.23747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9.46676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11.27280</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13.46480</w:t>
            </w:r>
          </w:p>
        </w:tc>
      </w:tr>
      <w:tr w:rsidR="003B21FC"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Variance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120.979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52.381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89.620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127.076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181.301</w:t>
            </w:r>
          </w:p>
        </w:tc>
      </w:tr>
      <w:tr w:rsidR="003B21FC"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Skewness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-1.198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-1.484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-1.648</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-1.132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-.264</w:t>
            </w:r>
          </w:p>
        </w:tc>
      </w:tr>
      <w:tr w:rsidR="003B21FC"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Std. Error of Skewness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.365</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.365</w:t>
            </w:r>
          </w:p>
        </w:tc>
      </w:tr>
      <w:tr w:rsidR="003B21FC"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Kurtosis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2.115</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2.900</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1.224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-1.150</w:t>
            </w:r>
          </w:p>
        </w:tc>
      </w:tr>
      <w:tr w:rsidR="003B21FC"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Std. Error of Kurtosis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.717</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.717</w:t>
            </w:r>
          </w:p>
        </w:tc>
      </w:tr>
      <w:tr w:rsidR="003B21FC"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Range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45.00</w:t>
            </w:r>
          </w:p>
        </w:tc>
      </w:tr>
      <w:tr w:rsidR="003B21FC"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Minimum</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20.00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20.00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15.00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25.00</w:t>
            </w:r>
          </w:p>
        </w:tc>
      </w:tr>
      <w:tr w:rsidR="003B21FC" w:rsidTr="003B21FC">
        <w:trPr>
          <w:trHeight w:val="310"/>
        </w:trPr>
        <w:tc>
          <w:tcPr>
            <w:tcW w:w="0" w:type="auto"/>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Maximum</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3B21FC" w:rsidRDefault="003B21FC" w:rsidP="003B21FC">
            <w:pPr>
              <w:pStyle w:val="Body"/>
              <w:spacing w:line="320" w:lineRule="atLeast"/>
              <w:ind w:left="60" w:right="60"/>
            </w:pPr>
            <w:r>
              <w:rPr>
                <w:rStyle w:val="None"/>
                <w:lang w:val="en-US"/>
              </w:rPr>
              <w:t>70.00</w:t>
            </w:r>
          </w:p>
        </w:tc>
      </w:tr>
    </w:tbl>
    <w:p w:rsidR="003B21FC" w:rsidRDefault="003B21FC">
      <w:pPr>
        <w:pStyle w:val="Body"/>
        <w:spacing w:after="160" w:line="288" w:lineRule="auto"/>
        <w:rPr>
          <w:rStyle w:val="None"/>
          <w:b/>
          <w:bCs/>
        </w:rPr>
      </w:pPr>
    </w:p>
    <w:p w:rsidR="004525CB" w:rsidRDefault="003B21FC" w:rsidP="003B21FC">
      <w:pPr>
        <w:pStyle w:val="Body"/>
        <w:spacing w:after="160" w:line="288" w:lineRule="auto"/>
        <w:jc w:val="both"/>
        <w:rPr>
          <w:rStyle w:val="None"/>
          <w:b/>
          <w:bCs/>
        </w:rPr>
      </w:pPr>
      <w:r>
        <w:rPr>
          <w:rStyle w:val="None"/>
          <w:b/>
          <w:bCs/>
        </w:rPr>
        <w:t xml:space="preserve">Tabelul nr </w:t>
      </w:r>
      <w:r w:rsidR="008157EB">
        <w:rPr>
          <w:rStyle w:val="None"/>
          <w:b/>
          <w:bCs/>
        </w:rPr>
        <w:t>11</w:t>
      </w:r>
      <w:r>
        <w:rPr>
          <w:rStyle w:val="None"/>
          <w:b/>
          <w:bCs/>
        </w:rPr>
        <w:t>. Tabel prezentând indicatorii statistici descriptivi (media, mediana, modul, amplitudinea, variația, abaterea standard) pentru variabilele cantitative (nivel comunicare, motricitate grosieră, motrivitate fină, cogniție și social) privind dezvoltarea la 1 an.</w:t>
      </w:r>
      <w:r w:rsidR="00C162FC">
        <w:rPr>
          <w:rStyle w:val="None"/>
          <w:b/>
          <w:bCs/>
        </w:rPr>
        <w:t xml:space="preserve"> </w:t>
      </w:r>
    </w:p>
    <w:p w:rsidR="004525CB" w:rsidRDefault="004525CB">
      <w:pPr>
        <w:pStyle w:val="Body"/>
        <w:spacing w:after="160" w:line="288" w:lineRule="auto"/>
        <w:rPr>
          <w:b/>
          <w:bCs/>
        </w:rPr>
      </w:pPr>
    </w:p>
    <w:p w:rsidR="004525CB" w:rsidRDefault="004525CB">
      <w:pPr>
        <w:pStyle w:val="Subheading1"/>
      </w:pPr>
    </w:p>
    <w:p w:rsidR="003B21FC" w:rsidRDefault="003B21FC">
      <w:pPr>
        <w:pStyle w:val="Subheading1"/>
        <w:rPr>
          <w:rFonts w:eastAsia="Arial Unicode MS" w:cs="Arial Unicode MS"/>
        </w:rPr>
      </w:pPr>
      <w:bookmarkStart w:id="43" w:name="_Toc19"/>
      <w:r>
        <w:rPr>
          <w:noProof/>
        </w:rPr>
        <w:drawing>
          <wp:anchor distT="0" distB="0" distL="114300" distR="114300" simplePos="0" relativeHeight="251694080" behindDoc="0" locked="0" layoutInCell="1" allowOverlap="1" wp14:anchorId="43215804" wp14:editId="713A782D">
            <wp:simplePos x="0" y="0"/>
            <wp:positionH relativeFrom="margin">
              <wp:posOffset>266700</wp:posOffset>
            </wp:positionH>
            <wp:positionV relativeFrom="paragraph">
              <wp:posOffset>262255</wp:posOffset>
            </wp:positionV>
            <wp:extent cx="4124325" cy="4352925"/>
            <wp:effectExtent l="0" t="0" r="9525" b="0"/>
            <wp:wrapTopAndBottom/>
            <wp:docPr id="1073741870" name="officeArt object" descr="Picture 193"/>
            <wp:cNvGraphicFramePr/>
            <a:graphic xmlns:a="http://schemas.openxmlformats.org/drawingml/2006/main">
              <a:graphicData uri="http://schemas.openxmlformats.org/drawingml/2006/picture">
                <pic:pic xmlns:pic="http://schemas.openxmlformats.org/drawingml/2006/picture">
                  <pic:nvPicPr>
                    <pic:cNvPr id="1073741870" name="Picture 193" descr="Picture 19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124325" cy="43529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B21FC" w:rsidRDefault="003B21FC">
      <w:pPr>
        <w:pStyle w:val="Subheading1"/>
        <w:rPr>
          <w:rFonts w:eastAsia="Arial Unicode MS" w:cs="Arial Unicode MS"/>
        </w:rPr>
      </w:pPr>
    </w:p>
    <w:p w:rsidR="003B21FC" w:rsidRDefault="003B21FC" w:rsidP="003B21FC">
      <w:pPr>
        <w:pStyle w:val="Lgende"/>
        <w:jc w:val="both"/>
        <w:rPr>
          <w:rFonts w:hint="eastAsia"/>
        </w:rPr>
      </w:pPr>
      <w:bookmarkStart w:id="44" w:name="_Toc19208035"/>
      <w:bookmarkStart w:id="45" w:name="_Toc19225540"/>
      <w:r>
        <w:rPr>
          <w:rStyle w:val="None"/>
          <w:rFonts w:ascii="Times New Roman" w:hAnsi="Times New Roman"/>
          <w:b/>
          <w:bCs/>
          <w:sz w:val="24"/>
          <w:szCs w:val="24"/>
        </w:rPr>
        <w:t xml:space="preserve">Reprezentare grafică numprul </w:t>
      </w:r>
      <w:r w:rsidR="00D5584E">
        <w:rPr>
          <w:rStyle w:val="None"/>
          <w:rFonts w:ascii="Times New Roman" w:hAnsi="Times New Roman"/>
          <w:b/>
          <w:bCs/>
          <w:sz w:val="24"/>
          <w:szCs w:val="24"/>
        </w:rPr>
        <w:t xml:space="preserve">21 - </w:t>
      </w:r>
      <w:r>
        <w:rPr>
          <w:rStyle w:val="None"/>
          <w:rFonts w:ascii="Times New Roman" w:hAnsi="Times New Roman"/>
          <w:b/>
          <w:bCs/>
          <w:sz w:val="24"/>
          <w:szCs w:val="24"/>
        </w:rPr>
        <w:t>Grafic de tip histogram</w:t>
      </w:r>
      <w:r>
        <w:rPr>
          <w:rStyle w:val="None"/>
          <w:rFonts w:ascii="Times New Roman" w:hAnsi="Times New Roman"/>
          <w:b/>
          <w:bCs/>
          <w:sz w:val="24"/>
          <w:szCs w:val="24"/>
          <w:lang w:val="en-US"/>
        </w:rPr>
        <w:t>ă</w:t>
      </w:r>
      <w:r>
        <w:rPr>
          <w:rStyle w:val="None"/>
          <w:rFonts w:ascii="Times New Roman" w:hAnsi="Times New Roman"/>
          <w:b/>
          <w:bCs/>
          <w:sz w:val="24"/>
          <w:szCs w:val="24"/>
        </w:rPr>
        <w:t xml:space="preserve"> prezent</w:t>
      </w:r>
      <w:r>
        <w:rPr>
          <w:rStyle w:val="None"/>
          <w:rFonts w:ascii="Times New Roman" w:hAnsi="Times New Roman"/>
          <w:b/>
          <w:bCs/>
          <w:sz w:val="24"/>
          <w:szCs w:val="24"/>
          <w:lang w:val="en-US"/>
        </w:rPr>
        <w:t>ând distribuţ</w:t>
      </w:r>
      <w:r>
        <w:rPr>
          <w:rStyle w:val="None"/>
          <w:rFonts w:ascii="Times New Roman" w:hAnsi="Times New Roman"/>
          <w:b/>
          <w:bCs/>
          <w:sz w:val="24"/>
          <w:szCs w:val="24"/>
          <w:lang w:val="pt-PT"/>
        </w:rPr>
        <w:t>ia participan</w:t>
      </w:r>
      <w:r>
        <w:rPr>
          <w:rStyle w:val="None"/>
          <w:rFonts w:ascii="Times New Roman" w:hAnsi="Times New Roman"/>
          <w:b/>
          <w:bCs/>
          <w:sz w:val="24"/>
          <w:szCs w:val="24"/>
          <w:lang w:val="en-US"/>
        </w:rPr>
        <w:t>ţ</w:t>
      </w:r>
      <w:r>
        <w:rPr>
          <w:rStyle w:val="None"/>
          <w:rFonts w:ascii="Times New Roman" w:hAnsi="Times New Roman"/>
          <w:b/>
          <w:bCs/>
          <w:sz w:val="24"/>
          <w:szCs w:val="24"/>
        </w:rPr>
        <w:t xml:space="preserve">ilor </w:t>
      </w:r>
      <w:r>
        <w:rPr>
          <w:rStyle w:val="None"/>
          <w:rFonts w:ascii="Times New Roman" w:hAnsi="Times New Roman"/>
          <w:b/>
          <w:bCs/>
          <w:sz w:val="24"/>
          <w:szCs w:val="24"/>
          <w:lang w:val="en-US"/>
        </w:rPr>
        <w:t>î</w:t>
      </w:r>
      <w:r>
        <w:rPr>
          <w:rStyle w:val="None"/>
          <w:rFonts w:ascii="Times New Roman" w:hAnsi="Times New Roman"/>
          <w:b/>
          <w:bCs/>
          <w:sz w:val="24"/>
          <w:szCs w:val="24"/>
        </w:rPr>
        <w:t>n func</w:t>
      </w:r>
      <w:r>
        <w:rPr>
          <w:rStyle w:val="None"/>
          <w:rFonts w:ascii="Times New Roman" w:hAnsi="Times New Roman"/>
          <w:b/>
          <w:bCs/>
          <w:sz w:val="24"/>
          <w:szCs w:val="24"/>
          <w:lang w:val="en-US"/>
        </w:rPr>
        <w:t>ţ</w:t>
      </w:r>
      <w:r>
        <w:rPr>
          <w:rStyle w:val="None"/>
          <w:rFonts w:ascii="Times New Roman" w:hAnsi="Times New Roman"/>
          <w:b/>
          <w:bCs/>
          <w:sz w:val="24"/>
          <w:szCs w:val="24"/>
        </w:rPr>
        <w:t>ie de variabilele cantitative (nivel comunicare, motricitate grosieră, motricitate fină, cogniție și social) privind dezvoltarea la 1 an.</w:t>
      </w:r>
      <w:bookmarkEnd w:id="44"/>
      <w:bookmarkEnd w:id="45"/>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3B21FC" w:rsidRDefault="003B21FC">
      <w:pPr>
        <w:pStyle w:val="Subheading1"/>
        <w:rPr>
          <w:rFonts w:eastAsia="Arial Unicode MS" w:cs="Arial Unicode MS"/>
        </w:rPr>
      </w:pPr>
    </w:p>
    <w:p w:rsidR="004525CB" w:rsidRDefault="00C162FC">
      <w:pPr>
        <w:pStyle w:val="Subheading1"/>
      </w:pPr>
      <w:r>
        <w:rPr>
          <w:rFonts w:eastAsia="Arial Unicode MS" w:cs="Arial Unicode MS"/>
        </w:rPr>
        <w:t>3.</w:t>
      </w:r>
      <w:r w:rsidR="00D86BAB">
        <w:rPr>
          <w:rFonts w:eastAsia="Arial Unicode MS" w:cs="Arial Unicode MS"/>
        </w:rPr>
        <w:t>3</w:t>
      </w:r>
      <w:r>
        <w:rPr>
          <w:rFonts w:eastAsia="Arial Unicode MS" w:cs="Arial Unicode MS"/>
        </w:rPr>
        <w:t>.2. Analiza inferențială și testarea ipotezelor</w:t>
      </w:r>
      <w:bookmarkEnd w:id="43"/>
    </w:p>
    <w:p w:rsidR="004525CB" w:rsidRDefault="004525CB">
      <w:pPr>
        <w:pStyle w:val="Default"/>
        <w:rPr>
          <w:lang w:val="en-US"/>
        </w:rPr>
      </w:pPr>
    </w:p>
    <w:p w:rsidR="004525CB" w:rsidRDefault="00C162FC">
      <w:pPr>
        <w:pStyle w:val="Default"/>
        <w:rPr>
          <w:rStyle w:val="None"/>
          <w:i/>
          <w:iCs/>
          <w:lang w:val="en-US"/>
        </w:rPr>
      </w:pPr>
      <w:r>
        <w:rPr>
          <w:rStyle w:val="None"/>
          <w:b/>
          <w:bCs/>
          <w:lang w:val="en-US"/>
        </w:rPr>
        <w:t>Testarea ipotezei 1:</w:t>
      </w:r>
      <w:r>
        <w:rPr>
          <w:lang w:val="en-US"/>
        </w:rPr>
        <w:t xml:space="preserve"> “</w:t>
      </w:r>
      <w:r>
        <w:rPr>
          <w:rStyle w:val="None"/>
          <w:i/>
          <w:iCs/>
          <w:lang w:val="en-US"/>
        </w:rPr>
        <w:t>Cu cât un bebeluș plânge mai mult, cu atât el va fi ținut în brațe mai mult.”</w:t>
      </w:r>
    </w:p>
    <w:p w:rsidR="004525CB" w:rsidRDefault="00C162FC">
      <w:pPr>
        <w:pStyle w:val="Default"/>
        <w:rPr>
          <w:lang w:val="en-US"/>
        </w:rPr>
      </w:pPr>
      <w:r>
        <w:rPr>
          <w:lang w:val="en-US"/>
        </w:rPr>
        <w:t>Pentru testarea ipotezei cu numărul 1 am realizat o corelație de tip Pearson între variabilele cantitative “ținut în brațe 0-12 luni” și “plâns 0-12 luni,” ilustrată în tabelul de mai jos.</w:t>
      </w:r>
    </w:p>
    <w:tbl>
      <w:tblPr>
        <w:tblStyle w:val="TableNormal"/>
        <w:tblW w:w="5856" w:type="pct"/>
        <w:tblInd w:w="-1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760"/>
        <w:gridCol w:w="1014"/>
        <w:gridCol w:w="1747"/>
        <w:gridCol w:w="1494"/>
        <w:gridCol w:w="1311"/>
        <w:gridCol w:w="183"/>
        <w:gridCol w:w="1494"/>
        <w:gridCol w:w="1614"/>
        <w:gridCol w:w="166"/>
      </w:tblGrid>
      <w:tr w:rsidR="004525CB" w:rsidTr="003B21FC">
        <w:trPr>
          <w:trHeight w:val="107"/>
        </w:trPr>
        <w:tc>
          <w:tcPr>
            <w:tcW w:w="4923" w:type="pct"/>
            <w:gridSpan w:val="8"/>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sz w:val="16"/>
                <w:szCs w:val="16"/>
                <w:lang w:val="en-US"/>
              </w:rPr>
              <w:t>Correlations</w:t>
            </w:r>
          </w:p>
        </w:tc>
        <w:tc>
          <w:tcPr>
            <w:tcW w:w="77" w:type="pct"/>
            <w:tcBorders>
              <w:top w:val="nil"/>
              <w:left w:val="nil"/>
              <w:bottom w:val="nil"/>
              <w:right w:val="nil"/>
            </w:tcBorders>
            <w:shd w:val="clear" w:color="auto" w:fill="auto"/>
            <w:tcMar>
              <w:top w:w="80" w:type="dxa"/>
              <w:left w:w="80" w:type="dxa"/>
              <w:bottom w:w="80" w:type="dxa"/>
              <w:right w:w="80" w:type="dxa"/>
            </w:tcMar>
          </w:tcPr>
          <w:p w:rsidR="004525CB" w:rsidRDefault="004525CB"/>
        </w:tc>
      </w:tr>
      <w:tr w:rsidR="003B21FC" w:rsidTr="003B21FC">
        <w:trPr>
          <w:trHeight w:val="189"/>
        </w:trPr>
        <w:tc>
          <w:tcPr>
            <w:tcW w:w="1286"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Pr="00061449" w:rsidRDefault="004525CB"/>
        </w:tc>
        <w:tc>
          <w:tcPr>
            <w:tcW w:w="810"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pPr>
            <w:r w:rsidRPr="00061449">
              <w:rPr>
                <w:rStyle w:val="None"/>
                <w:szCs w:val="16"/>
                <w:lang w:val="en-US"/>
              </w:rPr>
              <w:t>tinut_in_brate</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pPr>
            <w:r w:rsidRPr="00061449">
              <w:rPr>
                <w:rStyle w:val="None"/>
                <w:szCs w:val="16"/>
                <w:lang w:val="en-US"/>
              </w:rPr>
              <w:t>brate_3luni</w:t>
            </w:r>
          </w:p>
        </w:tc>
        <w:tc>
          <w:tcPr>
            <w:tcW w:w="693"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pPr>
            <w:r w:rsidRPr="00061449">
              <w:rPr>
                <w:rStyle w:val="None"/>
                <w:szCs w:val="16"/>
                <w:lang w:val="en-US"/>
              </w:rPr>
              <w:t>brate_6luni</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pPr>
            <w:r w:rsidRPr="00061449">
              <w:rPr>
                <w:rStyle w:val="None"/>
                <w:szCs w:val="16"/>
                <w:lang w:val="en-US"/>
              </w:rPr>
              <w:t>brate_9luni</w:t>
            </w:r>
          </w:p>
        </w:tc>
        <w:tc>
          <w:tcPr>
            <w:tcW w:w="748"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pPr>
            <w:r w:rsidRPr="00061449">
              <w:rPr>
                <w:rStyle w:val="None"/>
                <w:szCs w:val="16"/>
                <w:lang w:val="en-US"/>
              </w:rPr>
              <w:t>brate_12luni</w:t>
            </w:r>
          </w:p>
        </w:tc>
        <w:tc>
          <w:tcPr>
            <w:tcW w:w="77" w:type="pct"/>
            <w:tcBorders>
              <w:top w:val="nil"/>
              <w:left w:val="nil"/>
              <w:bottom w:val="nil"/>
              <w:right w:val="nil"/>
            </w:tcBorders>
            <w:shd w:val="clear" w:color="auto" w:fill="auto"/>
            <w:tcMar>
              <w:top w:w="80" w:type="dxa"/>
              <w:left w:w="80" w:type="dxa"/>
              <w:bottom w:w="80" w:type="dxa"/>
              <w:right w:w="80" w:type="dxa"/>
            </w:tcMar>
          </w:tcPr>
          <w:p w:rsidR="004525CB" w:rsidRDefault="004525CB"/>
        </w:tc>
      </w:tr>
      <w:tr w:rsidR="003B21FC" w:rsidTr="003B21FC">
        <w:trPr>
          <w:trHeight w:val="104"/>
        </w:trPr>
        <w:tc>
          <w:tcPr>
            <w:tcW w:w="816" w:type="pct"/>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plans0_12luni</w:t>
            </w:r>
          </w:p>
        </w:tc>
        <w:tc>
          <w:tcPr>
            <w:tcW w:w="470"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Pearson Correlation</w:t>
            </w:r>
          </w:p>
        </w:tc>
        <w:tc>
          <w:tcPr>
            <w:tcW w:w="810" w:type="pct"/>
            <w:tcBorders>
              <w:top w:val="single" w:sz="8" w:space="0" w:color="000000"/>
              <w:left w:val="nil"/>
              <w:bottom w:val="nil"/>
              <w:right w:val="nil"/>
            </w:tcBorders>
            <w:shd w:val="clear" w:color="auto" w:fill="60D836"/>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.264*</w:t>
            </w:r>
          </w:p>
        </w:tc>
        <w:tc>
          <w:tcPr>
            <w:tcW w:w="693"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.249</w:t>
            </w:r>
          </w:p>
        </w:tc>
        <w:tc>
          <w:tcPr>
            <w:tcW w:w="608"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.216</w:t>
            </w:r>
          </w:p>
        </w:tc>
        <w:tc>
          <w:tcPr>
            <w:tcW w:w="777" w:type="pct"/>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.103</w:t>
            </w:r>
          </w:p>
        </w:tc>
        <w:tc>
          <w:tcPr>
            <w:tcW w:w="748"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.085</w:t>
            </w:r>
          </w:p>
        </w:tc>
        <w:tc>
          <w:tcPr>
            <w:tcW w:w="77" w:type="pct"/>
            <w:tcBorders>
              <w:top w:val="nil"/>
              <w:left w:val="nil"/>
              <w:bottom w:val="nil"/>
              <w:right w:val="nil"/>
            </w:tcBorders>
            <w:shd w:val="clear" w:color="auto" w:fill="auto"/>
            <w:tcMar>
              <w:top w:w="80" w:type="dxa"/>
              <w:left w:w="80" w:type="dxa"/>
              <w:bottom w:w="80" w:type="dxa"/>
              <w:right w:w="80" w:type="dxa"/>
            </w:tcMar>
          </w:tcPr>
          <w:p w:rsidR="004525CB" w:rsidRDefault="004525CB"/>
        </w:tc>
      </w:tr>
      <w:tr w:rsidR="003B21FC" w:rsidTr="003B21FC">
        <w:trPr>
          <w:trHeight w:val="101"/>
        </w:trPr>
        <w:tc>
          <w:tcPr>
            <w:tcW w:w="816" w:type="pct"/>
            <w:vMerge/>
            <w:tcBorders>
              <w:top w:val="single" w:sz="8" w:space="0" w:color="000000"/>
              <w:left w:val="nil"/>
              <w:bottom w:val="nil"/>
              <w:right w:val="nil"/>
            </w:tcBorders>
            <w:shd w:val="clear" w:color="auto" w:fill="FFFFFF"/>
          </w:tcPr>
          <w:p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Sig. (1-tailed)</w:t>
            </w:r>
          </w:p>
        </w:tc>
        <w:tc>
          <w:tcPr>
            <w:tcW w:w="810" w:type="pct"/>
            <w:tcBorders>
              <w:top w:val="nil"/>
              <w:left w:val="nil"/>
              <w:bottom w:val="nil"/>
              <w:right w:val="nil"/>
            </w:tcBorders>
            <w:shd w:val="clear" w:color="auto" w:fill="60D836"/>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.045</w:t>
            </w:r>
          </w:p>
        </w:tc>
        <w:tc>
          <w:tcPr>
            <w:tcW w:w="693" w:type="pct"/>
            <w:tcBorders>
              <w:top w:val="nil"/>
              <w:left w:val="nil"/>
              <w:bottom w:val="nil"/>
              <w:right w:val="nil"/>
            </w:tcBorders>
            <w:shd w:val="clear" w:color="auto" w:fill="auto"/>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.050</w:t>
            </w:r>
          </w:p>
        </w:tc>
        <w:tc>
          <w:tcPr>
            <w:tcW w:w="608" w:type="pct"/>
            <w:tcBorders>
              <w:top w:val="nil"/>
              <w:left w:val="nil"/>
              <w:bottom w:val="nil"/>
              <w:right w:val="nil"/>
            </w:tcBorders>
            <w:shd w:val="clear" w:color="auto" w:fill="auto"/>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.053</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.057</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.056</w:t>
            </w:r>
          </w:p>
        </w:tc>
        <w:tc>
          <w:tcPr>
            <w:tcW w:w="77" w:type="pct"/>
            <w:tcBorders>
              <w:top w:val="nil"/>
              <w:left w:val="nil"/>
              <w:bottom w:val="nil"/>
              <w:right w:val="nil"/>
            </w:tcBorders>
            <w:shd w:val="clear" w:color="auto" w:fill="auto"/>
            <w:tcMar>
              <w:top w:w="80" w:type="dxa"/>
              <w:left w:w="80" w:type="dxa"/>
              <w:bottom w:w="80" w:type="dxa"/>
              <w:right w:w="80" w:type="dxa"/>
            </w:tcMar>
          </w:tcPr>
          <w:p w:rsidR="004525CB" w:rsidRDefault="004525CB"/>
        </w:tc>
      </w:tr>
      <w:tr w:rsidR="003B21FC" w:rsidTr="003B21FC">
        <w:trPr>
          <w:trHeight w:val="104"/>
        </w:trPr>
        <w:tc>
          <w:tcPr>
            <w:tcW w:w="816" w:type="pct"/>
            <w:vMerge/>
            <w:tcBorders>
              <w:top w:val="single" w:sz="8" w:space="0" w:color="000000"/>
              <w:left w:val="nil"/>
              <w:bottom w:val="nil"/>
              <w:right w:val="nil"/>
            </w:tcBorders>
            <w:shd w:val="clear" w:color="auto" w:fill="FFFFFF"/>
          </w:tcPr>
          <w:p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N</w:t>
            </w:r>
          </w:p>
        </w:tc>
        <w:tc>
          <w:tcPr>
            <w:tcW w:w="810"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42</w:t>
            </w:r>
          </w:p>
        </w:tc>
        <w:tc>
          <w:tcPr>
            <w:tcW w:w="693"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42</w:t>
            </w:r>
          </w:p>
        </w:tc>
        <w:tc>
          <w:tcPr>
            <w:tcW w:w="608"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42</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42</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pPr>
            <w:r w:rsidRPr="00061449">
              <w:rPr>
                <w:rStyle w:val="None"/>
                <w:szCs w:val="16"/>
                <w:lang w:val="en-US"/>
              </w:rPr>
              <w:t>42</w:t>
            </w:r>
          </w:p>
        </w:tc>
        <w:tc>
          <w:tcPr>
            <w:tcW w:w="77" w:type="pct"/>
            <w:tcBorders>
              <w:top w:val="nil"/>
              <w:left w:val="nil"/>
              <w:bottom w:val="nil"/>
              <w:right w:val="nil"/>
            </w:tcBorders>
            <w:shd w:val="clear" w:color="auto" w:fill="auto"/>
            <w:tcMar>
              <w:top w:w="80" w:type="dxa"/>
              <w:left w:w="80" w:type="dxa"/>
              <w:bottom w:w="80" w:type="dxa"/>
              <w:right w:w="80" w:type="dxa"/>
            </w:tcMar>
          </w:tcPr>
          <w:p w:rsidR="004525CB" w:rsidRDefault="004525CB"/>
        </w:tc>
      </w:tr>
    </w:tbl>
    <w:p w:rsidR="004525CB" w:rsidRDefault="004525CB">
      <w:pPr>
        <w:pStyle w:val="Body"/>
      </w:pPr>
    </w:p>
    <w:p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2</w:t>
      </w:r>
      <w:r>
        <w:rPr>
          <w:rStyle w:val="None"/>
          <w:rFonts w:eastAsia="Calibri" w:cs="Calibri"/>
          <w:b/>
          <w:bCs/>
        </w:rPr>
        <w:t>. Tabel prezent</w:t>
      </w:r>
      <w:r>
        <w:rPr>
          <w:rStyle w:val="None"/>
          <w:rFonts w:eastAsia="Calibri" w:cs="Calibri"/>
          <w:b/>
          <w:bCs/>
          <w:lang w:val="en-US"/>
        </w:rPr>
        <w:t>ând corelaţ</w:t>
      </w:r>
      <w:r>
        <w:rPr>
          <w:rStyle w:val="None"/>
          <w:rFonts w:eastAsia="Calibri" w:cs="Calibri"/>
          <w:b/>
          <w:bCs/>
        </w:rPr>
        <w:t xml:space="preserve">iile dintre variabilele cantitative </w:t>
      </w:r>
      <w:r>
        <w:rPr>
          <w:rStyle w:val="None"/>
          <w:rFonts w:eastAsia="Calibri" w:cs="Calibri"/>
          <w:b/>
          <w:bCs/>
          <w:lang w:val="en-US"/>
        </w:rPr>
        <w:t>“</w:t>
      </w:r>
      <w:r>
        <w:rPr>
          <w:rStyle w:val="None"/>
          <w:rFonts w:eastAsia="Calibri" w:cs="Calibri"/>
          <w:b/>
          <w:bCs/>
        </w:rPr>
        <w:t>plâns 0-12 luni</w:t>
      </w:r>
      <w:r>
        <w:rPr>
          <w:rStyle w:val="None"/>
          <w:rFonts w:eastAsia="Calibri" w:cs="Calibri"/>
          <w:b/>
          <w:bCs/>
          <w:lang w:val="en-US"/>
        </w:rPr>
        <w:t>”</w:t>
      </w:r>
      <w:r>
        <w:rPr>
          <w:rStyle w:val="None"/>
          <w:rFonts w:eastAsia="Calibri" w:cs="Calibri"/>
          <w:b/>
          <w:bCs/>
        </w:rPr>
        <w:t xml:space="preserve"> și </w:t>
      </w:r>
      <w:r>
        <w:rPr>
          <w:rStyle w:val="None"/>
          <w:rFonts w:eastAsia="Calibri" w:cs="Calibri"/>
          <w:b/>
          <w:bCs/>
          <w:lang w:val="en-US"/>
        </w:rPr>
        <w:t>“</w:t>
      </w:r>
      <w:r>
        <w:rPr>
          <w:rStyle w:val="None"/>
          <w:rFonts w:eastAsia="Calibri" w:cs="Calibri"/>
          <w:b/>
          <w:bCs/>
        </w:rPr>
        <w:t>ținut în brațe</w:t>
      </w:r>
      <w:r>
        <w:rPr>
          <w:rStyle w:val="None"/>
          <w:rFonts w:eastAsia="Calibri" w:cs="Calibri"/>
          <w:b/>
          <w:bCs/>
          <w:lang w:val="en-US"/>
        </w:rPr>
        <w:t>”(</w:t>
      </w:r>
      <w:r>
        <w:rPr>
          <w:rStyle w:val="None"/>
          <w:rFonts w:eastAsia="Calibri" w:cs="Calibri"/>
          <w:b/>
          <w:bCs/>
        </w:rPr>
        <w:t xml:space="preserve"> 0-12 luni</w:t>
      </w:r>
      <w:r>
        <w:rPr>
          <w:rStyle w:val="None"/>
          <w:rFonts w:eastAsia="Calibri" w:cs="Calibri"/>
          <w:b/>
          <w:bCs/>
          <w:lang w:val="en-US"/>
        </w:rPr>
        <w:t>).</w:t>
      </w:r>
    </w:p>
    <w:p w:rsidR="004525CB" w:rsidRDefault="00C162FC">
      <w:pPr>
        <w:pStyle w:val="Body"/>
        <w:spacing w:line="400" w:lineRule="atLeast"/>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rsidR="004525CB" w:rsidRDefault="00C162FC">
      <w:pPr>
        <w:pStyle w:val="Default"/>
        <w:numPr>
          <w:ilvl w:val="0"/>
          <w:numId w:val="16"/>
        </w:numPr>
        <w:spacing w:line="400" w:lineRule="atLeast"/>
        <w:rPr>
          <w:lang w:val="en-US"/>
        </w:rPr>
      </w:pPr>
      <w:r>
        <w:rPr>
          <w:lang w:val="en-US"/>
        </w:rPr>
        <w:t>între variabilele “plâns 0-12 luni” şi “ţinutul în braţe 0-12 luni” există o corelaţie pozitivă semnificativă statistic (coeficient de corelaţie Pearson r = 0,264; nivel de semnificaţie statistică p = 0,045 &lt; pragul de semnificaţie α</w:t>
      </w:r>
      <w:r>
        <w:rPr>
          <w:rStyle w:val="None"/>
          <w:vertAlign w:val="subscript"/>
          <w:lang w:val="en-US"/>
        </w:rPr>
        <w:t>1</w:t>
      </w:r>
      <w:r>
        <w:rPr>
          <w:lang w:val="en-US"/>
        </w:rPr>
        <w:t xml:space="preserve"> = 0,05), prin urmare “cu cât părintele declară că bebelușul a plâns mai mult, cu atât declară că l-a ținut mai mult în brațe în perioada 0-12 luni, ceea ce validează ipoteza de cercetare “</w:t>
      </w:r>
      <w:r>
        <w:rPr>
          <w:rStyle w:val="None"/>
          <w:i/>
          <w:iCs/>
          <w:lang w:val="en-US"/>
        </w:rPr>
        <w:t>Cu cât un bebeluș plânge mai mult, cu atât el va fi ținut în brațe mai mult.”</w:t>
      </w:r>
    </w:p>
    <w:p w:rsidR="004525CB" w:rsidRDefault="00C162FC">
      <w:pPr>
        <w:pStyle w:val="Default"/>
        <w:spacing w:line="400" w:lineRule="atLeast"/>
        <w:rPr>
          <w:lang w:val="en-US"/>
        </w:rPr>
      </w:pPr>
      <w:r>
        <w:rPr>
          <w:lang w:val="en-US"/>
        </w:rPr>
        <w:t>Rezultatul corelează cu datele statistice prezentate în analiza descriptivă, unde am arătat că atât plânsul 0-12 luni, cât și ținutul în brațe 0-12 luni aveau cele mai mari valori în perioda 0-3 luni și urmau în mod asemănător o curbă descendentă de la 4 spre 12 luni.</w:t>
      </w:r>
    </w:p>
    <w:p w:rsidR="004525CB" w:rsidRDefault="00C162FC">
      <w:pPr>
        <w:pStyle w:val="Default"/>
        <w:spacing w:line="400" w:lineRule="atLeast"/>
        <w:rPr>
          <w:lang w:val="en-US"/>
        </w:rPr>
      </w:pPr>
      <w:r>
        <w:rPr>
          <w:lang w:val="en-US"/>
        </w:rPr>
        <w:tab/>
        <w:t>În completarea ipotezei am mai realizat o serie de corelații între variabilele ținut în brațe și plâns pe diferite perioade (0-3 luni, 4-6 luni, 7-9 luni, 10-12 luni) și a reieșit o corelație interesantă între variabilele ținut în brațe 0-3 luni și plâns 0-12 luni,  corelație pe care o voi explica în partea de interpretare a cercetării.</w:t>
      </w:r>
    </w:p>
    <w:p w:rsidR="003B21FC" w:rsidRDefault="003B21FC">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57"/>
        <w:gridCol w:w="3116"/>
        <w:gridCol w:w="3787"/>
      </w:tblGrid>
      <w:tr w:rsidR="004525CB">
        <w:trPr>
          <w:trHeight w:val="193"/>
        </w:trPr>
        <w:tc>
          <w:tcPr>
            <w:tcW w:w="9360" w:type="dxa"/>
            <w:gridSpan w:val="3"/>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sz w:val="16"/>
                <w:szCs w:val="16"/>
                <w:lang w:val="en-US"/>
              </w:rPr>
              <w:t>Correlations</w:t>
            </w:r>
          </w:p>
        </w:tc>
      </w:tr>
      <w:tr w:rsidR="004525CB">
        <w:trPr>
          <w:trHeight w:val="193"/>
        </w:trPr>
        <w:tc>
          <w:tcPr>
            <w:tcW w:w="5573"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4525CB"/>
        </w:tc>
        <w:tc>
          <w:tcPr>
            <w:tcW w:w="3786" w:type="dxa"/>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sidRPr="00061449">
              <w:rPr>
                <w:rStyle w:val="None"/>
                <w:szCs w:val="16"/>
                <w:lang w:val="en-US"/>
              </w:rPr>
              <w:t>plans0_12luni</w:t>
            </w:r>
          </w:p>
        </w:tc>
      </w:tr>
      <w:tr w:rsidR="004525CB">
        <w:trPr>
          <w:trHeight w:val="183"/>
        </w:trPr>
        <w:tc>
          <w:tcPr>
            <w:tcW w:w="2457"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22"/>
              </w:rPr>
            </w:pPr>
            <w:r w:rsidRPr="00061449">
              <w:rPr>
                <w:rStyle w:val="None"/>
                <w:szCs w:val="16"/>
                <w:lang w:val="en-US"/>
              </w:rPr>
              <w:t>brate_3luni</w:t>
            </w: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22"/>
              </w:rPr>
            </w:pPr>
            <w:r w:rsidRPr="00061449">
              <w:rPr>
                <w:rStyle w:val="None"/>
                <w:sz w:val="22"/>
                <w:szCs w:val="16"/>
                <w:lang w:val="en-US"/>
              </w:rPr>
              <w:t>Pearson Correlation</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22"/>
              </w:rPr>
            </w:pPr>
            <w:r w:rsidRPr="00061449">
              <w:rPr>
                <w:rStyle w:val="None"/>
                <w:sz w:val="22"/>
                <w:szCs w:val="16"/>
                <w:lang w:val="en-US"/>
              </w:rPr>
              <w:t>.249</w:t>
            </w:r>
          </w:p>
        </w:tc>
      </w:tr>
      <w:tr w:rsidR="004525CB">
        <w:trPr>
          <w:trHeight w:val="183"/>
        </w:trPr>
        <w:tc>
          <w:tcPr>
            <w:tcW w:w="2457" w:type="dxa"/>
            <w:vMerge/>
            <w:tcBorders>
              <w:top w:val="nil"/>
              <w:left w:val="nil"/>
              <w:bottom w:val="nil"/>
              <w:right w:val="nil"/>
            </w:tcBorders>
            <w:shd w:val="clear" w:color="auto" w:fill="FFFFFF"/>
          </w:tcPr>
          <w:p w:rsidR="004525CB" w:rsidRPr="00061449" w:rsidRDefault="004525CB">
            <w:pPr>
              <w:rPr>
                <w:sz w:val="22"/>
              </w:rPr>
            </w:pP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22"/>
              </w:rPr>
            </w:pPr>
            <w:r w:rsidRPr="00061449">
              <w:rPr>
                <w:rStyle w:val="None"/>
                <w:sz w:val="22"/>
                <w:szCs w:val="16"/>
                <w:lang w:val="en-US"/>
              </w:rPr>
              <w:t>Sig. (1-tailed)</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22"/>
              </w:rPr>
            </w:pPr>
            <w:r w:rsidRPr="00061449">
              <w:rPr>
                <w:rStyle w:val="None"/>
                <w:sz w:val="22"/>
                <w:szCs w:val="16"/>
                <w:lang w:val="en-US"/>
              </w:rPr>
              <w:t>.050</w:t>
            </w:r>
          </w:p>
        </w:tc>
      </w:tr>
      <w:tr w:rsidR="004525CB">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rPr>
                <w:sz w:val="22"/>
              </w:rPr>
            </w:pPr>
            <w:r w:rsidRPr="00061449">
              <w:rPr>
                <w:rStyle w:val="None"/>
                <w:sz w:val="22"/>
                <w:szCs w:val="16"/>
                <w:lang w:val="en-US"/>
              </w:rPr>
              <w:t>**. Correlation is significant at the 0.01 level (1-tailed).</w:t>
            </w:r>
          </w:p>
        </w:tc>
      </w:tr>
      <w:tr w:rsidR="004525CB">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rsidR="004525CB" w:rsidRPr="00061449" w:rsidRDefault="00C162FC">
            <w:pPr>
              <w:pStyle w:val="Body"/>
              <w:spacing w:line="320" w:lineRule="atLeast"/>
              <w:ind w:left="60" w:right="60"/>
              <w:rPr>
                <w:sz w:val="22"/>
              </w:rPr>
            </w:pPr>
            <w:r w:rsidRPr="00061449">
              <w:rPr>
                <w:rStyle w:val="None"/>
                <w:sz w:val="22"/>
                <w:szCs w:val="16"/>
                <w:lang w:val="en-US"/>
              </w:rPr>
              <w:t>*. Correlation is significant at the 0.05 level (1-tailed).</w:t>
            </w:r>
          </w:p>
        </w:tc>
      </w:tr>
    </w:tbl>
    <w:p w:rsidR="004525CB" w:rsidRDefault="004525CB">
      <w:pPr>
        <w:pStyle w:val="Body"/>
        <w:spacing w:after="160" w:line="288" w:lineRule="auto"/>
        <w:jc w:val="both"/>
        <w:rPr>
          <w:rStyle w:val="None"/>
          <w:rFonts w:ascii="Calibri" w:eastAsia="Calibri" w:hAnsi="Calibri" w:cs="Calibri"/>
          <w:b/>
          <w:bCs/>
        </w:rPr>
      </w:pPr>
    </w:p>
    <w:p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3.</w:t>
      </w:r>
      <w:r>
        <w:rPr>
          <w:rStyle w:val="None"/>
          <w:rFonts w:eastAsia="Calibri" w:cs="Calibri"/>
          <w:b/>
          <w:bCs/>
        </w:rPr>
        <w:t xml:space="preserve"> Tabel prezent</w:t>
      </w:r>
      <w:r>
        <w:rPr>
          <w:rStyle w:val="None"/>
          <w:rFonts w:eastAsia="Calibri" w:cs="Calibri"/>
          <w:b/>
          <w:bCs/>
          <w:lang w:val="en-US"/>
        </w:rPr>
        <w:t>ând corelaţ</w:t>
      </w:r>
      <w:r>
        <w:rPr>
          <w:rStyle w:val="None"/>
          <w:rFonts w:eastAsia="Calibri" w:cs="Calibri"/>
          <w:b/>
          <w:bCs/>
        </w:rPr>
        <w:t xml:space="preserve">iile dintre variabilele cantitative </w:t>
      </w:r>
      <w:r>
        <w:rPr>
          <w:rStyle w:val="None"/>
          <w:rFonts w:eastAsia="Calibri" w:cs="Calibri"/>
          <w:b/>
          <w:bCs/>
          <w:lang w:val="en-US"/>
        </w:rPr>
        <w:t>“</w:t>
      </w:r>
      <w:r>
        <w:rPr>
          <w:rStyle w:val="None"/>
          <w:rFonts w:eastAsia="Calibri" w:cs="Calibri"/>
          <w:b/>
          <w:bCs/>
        </w:rPr>
        <w:t>brațe 0-3 luni</w:t>
      </w:r>
      <w:r>
        <w:rPr>
          <w:rStyle w:val="None"/>
          <w:rFonts w:eastAsia="Calibri" w:cs="Calibri"/>
          <w:b/>
          <w:bCs/>
          <w:lang w:val="en-US"/>
        </w:rPr>
        <w:t>”</w:t>
      </w:r>
      <w:r>
        <w:rPr>
          <w:rStyle w:val="None"/>
          <w:rFonts w:eastAsia="Calibri" w:cs="Calibri"/>
          <w:b/>
          <w:bCs/>
        </w:rPr>
        <w:t xml:space="preserve"> și </w:t>
      </w:r>
      <w:r>
        <w:rPr>
          <w:rStyle w:val="None"/>
          <w:rFonts w:eastAsia="Calibri" w:cs="Calibri"/>
          <w:b/>
          <w:bCs/>
          <w:lang w:val="en-US"/>
        </w:rPr>
        <w:t>“</w:t>
      </w:r>
      <w:r>
        <w:rPr>
          <w:rStyle w:val="None"/>
          <w:rFonts w:eastAsia="Calibri" w:cs="Calibri"/>
          <w:b/>
          <w:bCs/>
        </w:rPr>
        <w:t>plâns</w:t>
      </w:r>
      <w:r>
        <w:rPr>
          <w:rStyle w:val="None"/>
          <w:rFonts w:eastAsia="Calibri" w:cs="Calibri"/>
          <w:b/>
          <w:bCs/>
          <w:lang w:val="en-US"/>
        </w:rPr>
        <w:t>”(</w:t>
      </w:r>
      <w:r>
        <w:rPr>
          <w:rStyle w:val="None"/>
          <w:rFonts w:eastAsia="Calibri" w:cs="Calibri"/>
          <w:b/>
          <w:bCs/>
        </w:rPr>
        <w:t xml:space="preserve"> 0-12 luni</w:t>
      </w:r>
      <w:r>
        <w:rPr>
          <w:rStyle w:val="None"/>
          <w:rFonts w:eastAsia="Calibri" w:cs="Calibri"/>
          <w:b/>
          <w:bCs/>
          <w:lang w:val="en-US"/>
        </w:rPr>
        <w:t>).</w:t>
      </w:r>
    </w:p>
    <w:p w:rsidR="004525CB" w:rsidRDefault="00C162FC">
      <w:pPr>
        <w:pStyle w:val="Body"/>
        <w:spacing w:line="400" w:lineRule="atLeast"/>
        <w:rPr>
          <w:rStyle w:val="None"/>
          <w:rFonts w:eastAsia="Times New Roman" w:cs="Times New Roman"/>
        </w:rPr>
      </w:pPr>
      <w:r>
        <w:rPr>
          <w:rStyle w:val="None"/>
          <w:rFonts w:eastAsia="Calibri" w:cs="Calibri"/>
        </w:rPr>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rsidR="003B21FC" w:rsidRDefault="00C162FC" w:rsidP="003B21FC">
      <w:pPr>
        <w:pStyle w:val="Default"/>
        <w:numPr>
          <w:ilvl w:val="0"/>
          <w:numId w:val="16"/>
        </w:numPr>
        <w:rPr>
          <w:lang w:val="en-US"/>
        </w:rPr>
      </w:pPr>
      <w:r>
        <w:rPr>
          <w:lang w:val="en-US"/>
        </w:rPr>
        <w:t>între variabilele “plâns 0-12 luni” şi “ţinutul în braţe 0-3 luni” există o corelaţie pozitivă</w:t>
      </w:r>
    </w:p>
    <w:p w:rsidR="004525CB" w:rsidRDefault="00C162FC" w:rsidP="003B21FC">
      <w:pPr>
        <w:pStyle w:val="Default"/>
        <w:ind w:left="720"/>
        <w:rPr>
          <w:lang w:val="en-US"/>
        </w:rPr>
      </w:pPr>
      <w:r>
        <w:rPr>
          <w:lang w:val="en-US"/>
        </w:rPr>
        <w:t xml:space="preserve">semnificativă </w:t>
      </w:r>
      <w:r w:rsidRPr="003B21FC">
        <w:rPr>
          <w:lang w:val="en-US"/>
        </w:rPr>
        <w:t>statistic (coeficient de corelaţie Pearson r = 0,249; nivel de semnificaţie statistică p = 0,050 = pragul de semnificaţie α</w:t>
      </w:r>
      <w:r w:rsidRPr="003B21FC">
        <w:rPr>
          <w:rStyle w:val="None"/>
          <w:vertAlign w:val="subscript"/>
          <w:lang w:val="en-US"/>
        </w:rPr>
        <w:t>1</w:t>
      </w:r>
      <w:r w:rsidRPr="003B21FC">
        <w:rPr>
          <w:lang w:val="en-US"/>
        </w:rPr>
        <w:t xml:space="preserve"> = 0,05), prin urmare cu cât părintele declară că bebelușul a fost ținut mai mult în brațe în perioada 0-3 luni cu atât declară că a plâns mai mult în perioada 0-12 luni.</w:t>
      </w:r>
    </w:p>
    <w:p w:rsidR="004525CB" w:rsidRDefault="00C162FC" w:rsidP="00061449">
      <w:pPr>
        <w:pStyle w:val="Default"/>
        <w:spacing w:line="400" w:lineRule="atLeast"/>
        <w:jc w:val="center"/>
        <w:rPr>
          <w:rStyle w:val="None"/>
          <w:i/>
          <w:iCs/>
          <w:lang w:val="en-US"/>
        </w:rPr>
      </w:pPr>
      <w:r>
        <w:rPr>
          <w:noProof/>
          <w:lang w:val="en-US"/>
        </w:rPr>
        <w:drawing>
          <wp:inline distT="0" distB="0" distL="0" distR="0">
            <wp:extent cx="3486150" cy="3009900"/>
            <wp:effectExtent l="0" t="0" r="0" b="0"/>
            <wp:docPr id="1073741871" name="officeArt object" descr="Picture 5"/>
            <wp:cNvGraphicFramePr/>
            <a:graphic xmlns:a="http://schemas.openxmlformats.org/drawingml/2006/main">
              <a:graphicData uri="http://schemas.openxmlformats.org/drawingml/2006/picture">
                <pic:pic xmlns:pic="http://schemas.openxmlformats.org/drawingml/2006/picture">
                  <pic:nvPicPr>
                    <pic:cNvPr id="1073741871" name="Picture 5" descr="Picture 5"/>
                    <pic:cNvPicPr>
                      <a:picLocks noChangeAspect="1"/>
                    </pic:cNvPicPr>
                  </pic:nvPicPr>
                  <pic:blipFill>
                    <a:blip r:embed="rId42">
                      <a:extLst/>
                    </a:blip>
                    <a:stretch>
                      <a:fillRect/>
                    </a:stretch>
                  </pic:blipFill>
                  <pic:spPr>
                    <a:xfrm>
                      <a:off x="0" y="0"/>
                      <a:ext cx="3486150" cy="3009900"/>
                    </a:xfrm>
                    <a:prstGeom prst="rect">
                      <a:avLst/>
                    </a:prstGeom>
                    <a:ln w="12700" cap="flat">
                      <a:noFill/>
                      <a:miter lim="400000"/>
                    </a:ln>
                    <a:effectLst/>
                  </pic:spPr>
                </pic:pic>
              </a:graphicData>
            </a:graphic>
          </wp:inline>
        </w:drawing>
      </w:r>
    </w:p>
    <w:p w:rsidR="004525CB" w:rsidRDefault="00C162FC">
      <w:pPr>
        <w:pStyle w:val="Body"/>
        <w:spacing w:line="360" w:lineRule="auto"/>
        <w:rPr>
          <w:rStyle w:val="None"/>
          <w:rFonts w:eastAsia="Times New Roman" w:cs="Times New Roman"/>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D5584E">
        <w:rPr>
          <w:rStyle w:val="None"/>
          <w:rFonts w:eastAsia="Calibri" w:cs="Calibri"/>
          <w:b/>
          <w:bCs/>
        </w:rPr>
        <w:t xml:space="preserve">. 22 - </w:t>
      </w:r>
      <w:r>
        <w:rPr>
          <w:rStyle w:val="None"/>
          <w:rFonts w:eastAsia="Calibri" w:cs="Calibri"/>
          <w:b/>
          <w:bCs/>
        </w:rPr>
        <w:t>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w:t>
      </w:r>
      <w:r>
        <w:rPr>
          <w:rStyle w:val="None"/>
          <w:rFonts w:eastAsia="Calibri" w:cs="Calibri"/>
          <w:b/>
          <w:bCs/>
        </w:rPr>
        <w:t>(plâns 0-12 luni</w:t>
      </w:r>
      <w:r>
        <w:rPr>
          <w:rStyle w:val="None"/>
          <w:rFonts w:eastAsia="Calibri" w:cs="Calibri"/>
          <w:b/>
          <w:bCs/>
          <w:lang w:val="en-US"/>
        </w:rPr>
        <w:t>” și “ținut în brațe 3 luni”.</w:t>
      </w:r>
    </w:p>
    <w:p w:rsidR="004525CB" w:rsidRDefault="00C162FC">
      <w:pPr>
        <w:pStyle w:val="Body"/>
        <w:spacing w:line="360" w:lineRule="auto"/>
        <w:rPr>
          <w:rStyle w:val="None"/>
          <w:rFonts w:eastAsia="Times New Roman" w:cs="Times New Roman"/>
        </w:rPr>
      </w:pPr>
      <w:r>
        <w:rPr>
          <w:rStyle w:val="None"/>
          <w:rFonts w:eastAsia="Calibri" w:cs="Calibri"/>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p>
    <w:p w:rsidR="004525CB" w:rsidRDefault="00C162FC">
      <w:pPr>
        <w:pStyle w:val="Body"/>
        <w:spacing w:line="360" w:lineRule="auto"/>
        <w:rPr>
          <w:rStyle w:val="None"/>
          <w:rFonts w:eastAsia="Times New Roman" w:cs="Times New Roman"/>
        </w:rPr>
      </w:pPr>
      <w:r>
        <w:rPr>
          <w:rStyle w:val="None"/>
          <w:rFonts w:eastAsia="Calibri" w:cs="Calibri"/>
          <w:lang w:val="en-US"/>
        </w:rPr>
        <w:t>- î</w:t>
      </w:r>
      <w:r>
        <w:rPr>
          <w:rStyle w:val="None"/>
          <w:rFonts w:eastAsia="Calibri" w:cs="Calibri"/>
        </w:rPr>
        <w:t>ntre variabilele</w:t>
      </w:r>
      <w:r>
        <w:rPr>
          <w:rStyle w:val="None"/>
          <w:rFonts w:eastAsia="Calibri" w:cs="Calibri"/>
          <w:lang w:val="en-US"/>
        </w:rPr>
        <w:t xml:space="preserve"> “</w:t>
      </w:r>
      <w:r>
        <w:rPr>
          <w:rStyle w:val="None"/>
          <w:rFonts w:eastAsia="Calibri" w:cs="Calibri"/>
        </w:rPr>
        <w:t>(plâns 0-12 luni</w:t>
      </w:r>
      <w:r>
        <w:rPr>
          <w:rStyle w:val="None"/>
          <w:rFonts w:eastAsia="Calibri" w:cs="Calibri"/>
          <w:lang w:val="en-US"/>
        </w:rPr>
        <w:t xml:space="preserve">” și “ținut în brațe 3 luni” </w:t>
      </w:r>
      <w:r>
        <w:rPr>
          <w:rStyle w:val="None"/>
          <w:rFonts w:eastAsia="Calibri" w:cs="Calibri"/>
          <w:lang w:val="pt-PT"/>
        </w:rPr>
        <w:t>exist</w:t>
      </w:r>
      <w:r>
        <w:rPr>
          <w:rStyle w:val="None"/>
          <w:rFonts w:eastAsia="Calibri" w:cs="Calibri"/>
          <w:lang w:val="en-US"/>
        </w:rPr>
        <w:t>ă</w:t>
      </w:r>
      <w:r>
        <w:rPr>
          <w:rStyle w:val="None"/>
          <w:rFonts w:eastAsia="Calibri" w:cs="Calibri"/>
          <w:lang w:val="pt-PT"/>
        </w:rPr>
        <w:t xml:space="preserve"> o corela</w:t>
      </w:r>
      <w:r>
        <w:rPr>
          <w:rStyle w:val="None"/>
          <w:rFonts w:eastAsia="Calibri" w:cs="Calibri"/>
          <w:lang w:val="en-US"/>
        </w:rPr>
        <w:t>ţ</w:t>
      </w:r>
      <w:r>
        <w:rPr>
          <w:rStyle w:val="None"/>
          <w:rFonts w:eastAsia="Calibri" w:cs="Calibri"/>
        </w:rPr>
        <w:t>ie pozitiv</w:t>
      </w:r>
      <w:r>
        <w:rPr>
          <w:rStyle w:val="None"/>
          <w:rFonts w:eastAsia="Calibri" w:cs="Calibri"/>
          <w:lang w:val="en-US"/>
        </w:rPr>
        <w:t>ă</w:t>
      </w:r>
      <w:r>
        <w:rPr>
          <w:rStyle w:val="None"/>
          <w:rFonts w:eastAsia="Calibri" w:cs="Calibri"/>
        </w:rPr>
        <w:t>, ceea ce rezult</w:t>
      </w:r>
      <w:r>
        <w:rPr>
          <w:rStyle w:val="None"/>
          <w:rFonts w:eastAsia="Calibri" w:cs="Calibri"/>
          <w:lang w:val="en-US"/>
        </w:rPr>
        <w:t>ă</w:t>
      </w:r>
      <w:r>
        <w:rPr>
          <w:rStyle w:val="None"/>
          <w:rFonts w:eastAsia="Calibri" w:cs="Calibri"/>
        </w:rPr>
        <w:t xml:space="preserve"> din panta ascendent</w:t>
      </w:r>
      <w:r>
        <w:rPr>
          <w:rStyle w:val="None"/>
          <w:rFonts w:eastAsia="Calibri" w:cs="Calibri"/>
          <w:lang w:val="en-US"/>
        </w:rPr>
        <w:t>ă</w:t>
      </w:r>
      <w:r>
        <w:rPr>
          <w:rStyle w:val="None"/>
          <w:rFonts w:eastAsia="Calibri" w:cs="Calibri"/>
        </w:rPr>
        <w:t xml:space="preserve"> a dreptei de corela</w:t>
      </w:r>
      <w:r>
        <w:rPr>
          <w:rStyle w:val="None"/>
          <w:rFonts w:eastAsia="Calibri" w:cs="Calibri"/>
          <w:lang w:val="en-US"/>
        </w:rPr>
        <w:t>ţ</w:t>
      </w:r>
      <w:r>
        <w:rPr>
          <w:rStyle w:val="None"/>
          <w:rFonts w:eastAsia="Calibri" w:cs="Calibri"/>
        </w:rPr>
        <w:t>ie, respectiv c</w:t>
      </w:r>
      <w:r>
        <w:rPr>
          <w:rStyle w:val="None"/>
          <w:rFonts w:eastAsia="Calibri" w:cs="Calibri"/>
          <w:lang w:val="en-US"/>
        </w:rPr>
        <w:t>ă</w:t>
      </w:r>
      <w:r>
        <w:rPr>
          <w:rStyle w:val="None"/>
          <w:rFonts w:eastAsia="Calibri" w:cs="Calibri"/>
        </w:rPr>
        <w:t xml:space="preserve"> nivelul acestei corela</w:t>
      </w:r>
      <w:r>
        <w:rPr>
          <w:rStyle w:val="None"/>
          <w:rFonts w:eastAsia="Calibri" w:cs="Calibri"/>
          <w:lang w:val="en-US"/>
        </w:rPr>
        <w:t>ţ</w:t>
      </w:r>
      <w:r>
        <w:rPr>
          <w:rStyle w:val="None"/>
          <w:rFonts w:eastAsia="Calibri" w:cs="Calibri"/>
        </w:rPr>
        <w:t>ii este mic spre mediu, ceea ce rezult</w:t>
      </w:r>
      <w:r>
        <w:rPr>
          <w:rStyle w:val="None"/>
          <w:rFonts w:eastAsia="Calibri" w:cs="Calibri"/>
          <w:lang w:val="en-US"/>
        </w:rPr>
        <w:t>ă</w:t>
      </w:r>
      <w:r>
        <w:rPr>
          <w:rStyle w:val="None"/>
          <w:rFonts w:eastAsia="Calibri" w:cs="Calibri"/>
        </w:rPr>
        <w:t xml:space="preserve"> din unghiul mic spre mediu pe care dreapta de corela</w:t>
      </w:r>
      <w:r>
        <w:rPr>
          <w:rStyle w:val="None"/>
          <w:rFonts w:eastAsia="Calibri" w:cs="Calibri"/>
          <w:lang w:val="en-US"/>
        </w:rPr>
        <w:t>ţ</w:t>
      </w:r>
      <w:r>
        <w:rPr>
          <w:rStyle w:val="None"/>
          <w:rFonts w:eastAsia="Calibri" w:cs="Calibri"/>
          <w:lang w:val="de-DE"/>
        </w:rPr>
        <w:t xml:space="preserve">ie </w:t>
      </w:r>
      <w:r>
        <w:rPr>
          <w:rStyle w:val="None"/>
          <w:rFonts w:eastAsia="Calibri" w:cs="Calibri"/>
          <w:lang w:val="en-US"/>
        </w:rPr>
        <w:t>î</w:t>
      </w:r>
      <w:r>
        <w:rPr>
          <w:rStyle w:val="None"/>
          <w:rFonts w:eastAsia="Calibri" w:cs="Calibri"/>
        </w:rPr>
        <w:t xml:space="preserve">l face cu axa Ox. </w:t>
      </w:r>
    </w:p>
    <w:p w:rsidR="004525CB" w:rsidRDefault="004525CB">
      <w:pPr>
        <w:pStyle w:val="Body"/>
        <w:rPr>
          <w:rStyle w:val="None"/>
          <w:b/>
          <w:bCs/>
        </w:rPr>
      </w:pPr>
    </w:p>
    <w:p w:rsidR="004525CB" w:rsidRDefault="00C162FC">
      <w:pPr>
        <w:pStyle w:val="Default"/>
        <w:rPr>
          <w:rStyle w:val="None"/>
          <w:i/>
          <w:iCs/>
          <w:lang w:val="en-US"/>
        </w:rPr>
      </w:pPr>
      <w:r>
        <w:rPr>
          <w:rStyle w:val="None"/>
          <w:b/>
          <w:bCs/>
          <w:lang w:val="en-US"/>
        </w:rPr>
        <w:t>Testarea ipotezei 2:</w:t>
      </w:r>
      <w:r>
        <w:rPr>
          <w:lang w:val="en-US"/>
        </w:rPr>
        <w:t xml:space="preserve"> “</w:t>
      </w:r>
      <w:r>
        <w:rPr>
          <w:rStyle w:val="None"/>
          <w:i/>
          <w:iCs/>
          <w:lang w:val="en-US"/>
        </w:rPr>
        <w:t>Ținerea în brațe a bebelușului ori de câte ori are nevoie, favorizează crearea unui atașament securizant.”</w:t>
      </w:r>
    </w:p>
    <w:p w:rsidR="004525CB" w:rsidRDefault="00C162FC">
      <w:pPr>
        <w:pStyle w:val="Default"/>
        <w:rPr>
          <w:lang w:val="en-US"/>
        </w:rPr>
      </w:pPr>
      <w:r>
        <w:rPr>
          <w:rStyle w:val="None"/>
          <w:i/>
          <w:iCs/>
          <w:lang w:val="en-US"/>
        </w:rPr>
        <w:tab/>
      </w:r>
      <w:r>
        <w:rPr>
          <w:lang w:val="en-US"/>
        </w:rPr>
        <w:t xml:space="preserve">Testarea ipotezei cu numărul doi s-a făcut în primă instanță prin verficarea corelației de tip Pearson  (r ) între cele două variabile cantitative: </w:t>
      </w:r>
      <w:r>
        <w:rPr>
          <w:rStyle w:val="None"/>
          <w:i/>
          <w:iCs/>
          <w:lang w:val="en-US"/>
        </w:rPr>
        <w:t>situații luat în brațe</w:t>
      </w:r>
      <w:r>
        <w:rPr>
          <w:lang w:val="en-US"/>
        </w:rPr>
        <w:t xml:space="preserve"> (frecvența cu care părinții iau copiii în brațe în funcție de nevoia transmisă prin plâns: fără motiv, durere, frică, etc.) și </w:t>
      </w:r>
      <w:r>
        <w:rPr>
          <w:rStyle w:val="None"/>
          <w:i/>
          <w:iCs/>
          <w:lang w:val="en-US"/>
        </w:rPr>
        <w:t>grad atașament,</w:t>
      </w:r>
      <w:r>
        <w:rPr>
          <w:lang w:val="en-US"/>
        </w:rPr>
        <w:t xml:space="preserve"> variabilă cantitativă în acest caz, întrucât gradul de atașament s-a stabilit pe baza scorului răspunsurilor participanților la o serie de itemi.</w:t>
      </w:r>
    </w:p>
    <w:p w:rsidR="004525CB" w:rsidRDefault="00C162FC">
      <w:pPr>
        <w:pStyle w:val="Default"/>
        <w:rPr>
          <w:lang w:val="en-US"/>
        </w:rPr>
      </w:pPr>
      <w:r>
        <w:rPr>
          <w:lang w:val="en-US"/>
        </w:rPr>
        <w:t>În tabelele cu numărul 7 și 8 din Anexe (motiv luat în brate) sunt prezentate distribuția răspunsurilor pentru fiecare afirmație și semnificația statistică.</w:t>
      </w: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81"/>
        <w:gridCol w:w="2754"/>
        <w:gridCol w:w="2166"/>
        <w:gridCol w:w="1644"/>
      </w:tblGrid>
      <w:tr w:rsidR="004525CB">
        <w:trPr>
          <w:trHeight w:val="310"/>
        </w:trPr>
        <w:tc>
          <w:tcPr>
            <w:tcW w:w="9045"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Correlations</w:t>
            </w:r>
          </w:p>
        </w:tc>
      </w:tr>
      <w:tr w:rsidR="004525CB">
        <w:trPr>
          <w:trHeight w:val="630"/>
        </w:trPr>
        <w:tc>
          <w:tcPr>
            <w:tcW w:w="5235"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21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t>tip</w:t>
            </w:r>
            <w:r>
              <w:rPr>
                <w:rStyle w:val="None"/>
                <w:lang w:val="en-US"/>
              </w:rPr>
              <w:t>_atasament</w:t>
            </w:r>
          </w:p>
        </w:tc>
        <w:tc>
          <w:tcPr>
            <w:tcW w:w="16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situatii_luat_in_brate</w:t>
            </w:r>
          </w:p>
        </w:tc>
      </w:tr>
      <w:tr w:rsidR="004525CB">
        <w:trPr>
          <w:trHeight w:val="314"/>
        </w:trPr>
        <w:tc>
          <w:tcPr>
            <w:tcW w:w="248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t>tip</w:t>
            </w:r>
            <w:r>
              <w:rPr>
                <w:rStyle w:val="None"/>
                <w:lang w:val="en-US"/>
              </w:rPr>
              <w:t>_atasament</w:t>
            </w:r>
          </w:p>
        </w:tc>
        <w:tc>
          <w:tcPr>
            <w:tcW w:w="275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1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4525CB"/>
        </w:tc>
        <w:tc>
          <w:tcPr>
            <w:tcW w:w="16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4525CB"/>
        </w:tc>
      </w:tr>
      <w:tr w:rsidR="004525CB">
        <w:trPr>
          <w:trHeight w:val="290"/>
        </w:trPr>
        <w:tc>
          <w:tcPr>
            <w:tcW w:w="2481" w:type="dxa"/>
            <w:vMerge/>
            <w:tcBorders>
              <w:top w:val="single" w:sz="8" w:space="0" w:color="000000"/>
              <w:left w:val="nil"/>
              <w:bottom w:val="nil"/>
              <w:right w:val="nil"/>
            </w:tcBorders>
            <w:shd w:val="clear" w:color="auto" w:fill="FFFFFF"/>
          </w:tcPr>
          <w:p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r>
      <w:tr w:rsidR="004525CB">
        <w:trPr>
          <w:trHeight w:val="300"/>
        </w:trPr>
        <w:tc>
          <w:tcPr>
            <w:tcW w:w="2481" w:type="dxa"/>
            <w:vMerge/>
            <w:tcBorders>
              <w:top w:val="single" w:sz="8" w:space="0" w:color="000000"/>
              <w:left w:val="nil"/>
              <w:bottom w:val="nil"/>
              <w:right w:val="nil"/>
            </w:tcBorders>
            <w:shd w:val="clear" w:color="auto" w:fill="FFFFFF"/>
          </w:tcPr>
          <w:p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r>
      <w:tr w:rsidR="004525CB">
        <w:trPr>
          <w:trHeight w:val="314"/>
        </w:trPr>
        <w:tc>
          <w:tcPr>
            <w:tcW w:w="2481"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situatii_luat_in_brate</w:t>
            </w:r>
          </w:p>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.418</w:t>
            </w:r>
            <w:r>
              <w:rPr>
                <w:rStyle w:val="None"/>
                <w:vertAlign w:val="superscript"/>
                <w:lang w:val="en-US"/>
              </w:rPr>
              <w:t>**</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r>
      <w:tr w:rsidR="004525CB">
        <w:trPr>
          <w:trHeight w:val="290"/>
        </w:trPr>
        <w:tc>
          <w:tcPr>
            <w:tcW w:w="2481" w:type="dxa"/>
            <w:vMerge/>
            <w:tcBorders>
              <w:top w:val="nil"/>
              <w:left w:val="nil"/>
              <w:bottom w:val="nil"/>
              <w:right w:val="nil"/>
            </w:tcBorders>
            <w:shd w:val="clear" w:color="auto" w:fill="FFFFFF"/>
          </w:tcPr>
          <w:p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.003</w:t>
            </w:r>
          </w:p>
        </w:tc>
        <w:tc>
          <w:tcPr>
            <w:tcW w:w="1642"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trPr>
          <w:trHeight w:val="300"/>
        </w:trPr>
        <w:tc>
          <w:tcPr>
            <w:tcW w:w="2481" w:type="dxa"/>
            <w:vMerge/>
            <w:tcBorders>
              <w:top w:val="nil"/>
              <w:left w:val="nil"/>
              <w:bottom w:val="nil"/>
              <w:right w:val="nil"/>
            </w:tcBorders>
            <w:shd w:val="clear" w:color="auto" w:fill="FFFFFF"/>
          </w:tcPr>
          <w:p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r>
      <w:tr w:rsidR="004525CB">
        <w:trPr>
          <w:trHeight w:val="310"/>
        </w:trPr>
        <w:tc>
          <w:tcPr>
            <w:tcW w:w="9045" w:type="dxa"/>
            <w:gridSpan w:val="4"/>
            <w:tcBorders>
              <w:top w:val="nil"/>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 Correlation is significant at the 0.01 level (1-tailed).</w:t>
            </w:r>
          </w:p>
        </w:tc>
      </w:tr>
    </w:tbl>
    <w:p w:rsidR="004525CB" w:rsidRDefault="004525CB">
      <w:pPr>
        <w:pStyle w:val="Default"/>
        <w:rPr>
          <w:rStyle w:val="None"/>
          <w:i/>
          <w:iCs/>
          <w:lang w:val="en-US"/>
        </w:rPr>
      </w:pPr>
    </w:p>
    <w:p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 xml:space="preserve">4. </w:t>
      </w:r>
      <w:r>
        <w:rPr>
          <w:rStyle w:val="None"/>
          <w:rFonts w:eastAsia="Calibri" w:cs="Calibri"/>
          <w:b/>
          <w:bCs/>
        </w:rPr>
        <w:t>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gradul de atașament și situații luat în brațe ca răspuns la nevoia copilului.</w:t>
      </w:r>
    </w:p>
    <w:p w:rsidR="004525CB" w:rsidRDefault="00C162FC">
      <w:pPr>
        <w:pStyle w:val="Body"/>
        <w:spacing w:line="360" w:lineRule="auto"/>
        <w:jc w:val="both"/>
        <w:rPr>
          <w:rStyle w:val="None"/>
          <w:rFonts w:eastAsia="Times New Roman" w:cs="Times New Roman"/>
        </w:rPr>
      </w:pPr>
      <w:r>
        <w:rPr>
          <w:rStyle w:val="None"/>
          <w:rFonts w:eastAsia="Calibri" w:cs="Calibri"/>
        </w:rPr>
        <w:t xml:space="preserve">Din tabelul de mai sus de poate observa că: </w:t>
      </w:r>
    </w:p>
    <w:p w:rsidR="00061449" w:rsidRDefault="00C162FC">
      <w:pPr>
        <w:pStyle w:val="Body"/>
        <w:spacing w:line="360" w:lineRule="auto"/>
        <w:jc w:val="both"/>
        <w:rPr>
          <w:rStyle w:val="None"/>
          <w:rFonts w:eastAsia="Calibri" w:cs="Calibri"/>
        </w:rPr>
      </w:pPr>
      <w:r>
        <w:rPr>
          <w:rStyle w:val="None"/>
          <w:rFonts w:eastAsia="Calibri" w:cs="Calibri"/>
        </w:rPr>
        <w:t>- există o corelație pozitivă între cele două variabile, r=0,418, iar nivelul de semnificaţ</w:t>
      </w:r>
      <w:r>
        <w:rPr>
          <w:rStyle w:val="None"/>
          <w:rFonts w:eastAsia="Calibri" w:cs="Calibri"/>
          <w:lang w:val="it-IT"/>
        </w:rPr>
        <w:t>ie statistic</w:t>
      </w:r>
      <w:r>
        <w:rPr>
          <w:rStyle w:val="None"/>
          <w:rFonts w:eastAsia="Calibri" w:cs="Calibri"/>
        </w:rPr>
        <w:t>ă este p = 0,003 &lt; nivelul α1 = 0,05, rezultat semnificativ statistic și rezultă că cu cât participanții și-au ținut bebelușul în brațe ori de câte ori acesta avea nevoie, cu atât crește nivelul de atașament.</w:t>
      </w:r>
    </w:p>
    <w:p w:rsidR="00061449" w:rsidRDefault="00061449">
      <w:pPr>
        <w:pStyle w:val="Body"/>
        <w:spacing w:line="360" w:lineRule="auto"/>
        <w:jc w:val="both"/>
        <w:rPr>
          <w:rStyle w:val="None"/>
          <w:rFonts w:eastAsia="Calibri" w:cs="Calibri"/>
        </w:rPr>
      </w:pPr>
    </w:p>
    <w:p w:rsidR="00061449" w:rsidRDefault="00061449">
      <w:pPr>
        <w:pStyle w:val="Body"/>
        <w:spacing w:line="360" w:lineRule="auto"/>
        <w:jc w:val="both"/>
        <w:rPr>
          <w:rStyle w:val="None"/>
          <w:rFonts w:eastAsia="Calibri" w:cs="Calibri"/>
        </w:rPr>
      </w:pPr>
    </w:p>
    <w:p w:rsidR="00061449" w:rsidRDefault="00061449">
      <w:pPr>
        <w:pStyle w:val="Body"/>
        <w:spacing w:line="360" w:lineRule="auto"/>
        <w:jc w:val="both"/>
        <w:rPr>
          <w:rStyle w:val="None"/>
          <w:rFonts w:eastAsia="Calibri" w:cs="Calibri"/>
        </w:rPr>
      </w:pPr>
    </w:p>
    <w:p w:rsidR="00061449" w:rsidRDefault="00061449">
      <w:pPr>
        <w:pStyle w:val="Body"/>
        <w:spacing w:line="360" w:lineRule="auto"/>
        <w:jc w:val="both"/>
        <w:rPr>
          <w:rStyle w:val="None"/>
          <w:rFonts w:eastAsia="Calibri" w:cs="Calibri"/>
        </w:rPr>
      </w:pPr>
    </w:p>
    <w:p w:rsidR="00061449" w:rsidRDefault="00061449">
      <w:pPr>
        <w:pStyle w:val="Body"/>
        <w:spacing w:line="360" w:lineRule="auto"/>
        <w:jc w:val="both"/>
        <w:rPr>
          <w:rStyle w:val="None"/>
          <w:rFonts w:eastAsia="Calibri" w:cs="Calibri"/>
        </w:rPr>
      </w:pPr>
    </w:p>
    <w:p w:rsidR="00061449" w:rsidRPr="00061449" w:rsidRDefault="00061449">
      <w:pPr>
        <w:pStyle w:val="Body"/>
        <w:spacing w:line="360" w:lineRule="auto"/>
        <w:jc w:val="both"/>
        <w:rPr>
          <w:rStyle w:val="None"/>
          <w:rFonts w:eastAsia="Calibri" w:cs="Calibri"/>
        </w:rPr>
      </w:pPr>
    </w:p>
    <w:tbl>
      <w:tblPr>
        <w:tblStyle w:val="TableNormal"/>
        <w:tblW w:w="9328" w:type="dxa"/>
        <w:tblInd w:w="7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531"/>
        <w:gridCol w:w="1985"/>
        <w:gridCol w:w="142"/>
        <w:gridCol w:w="1559"/>
        <w:gridCol w:w="1134"/>
        <w:gridCol w:w="1134"/>
        <w:gridCol w:w="1843"/>
      </w:tblGrid>
      <w:tr w:rsidR="004525CB" w:rsidTr="00061449">
        <w:trPr>
          <w:trHeight w:val="65"/>
        </w:trPr>
        <w:tc>
          <w:tcPr>
            <w:tcW w:w="9328"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atasament</w:t>
            </w:r>
          </w:p>
        </w:tc>
      </w:tr>
      <w:tr w:rsidR="004525CB" w:rsidTr="00061449">
        <w:trPr>
          <w:trHeight w:val="201"/>
        </w:trPr>
        <w:tc>
          <w:tcPr>
            <w:tcW w:w="3516"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rsidP="00061449"/>
        </w:tc>
        <w:tc>
          <w:tcPr>
            <w:tcW w:w="170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061449">
            <w:pPr>
              <w:pStyle w:val="Body"/>
              <w:spacing w:line="320" w:lineRule="atLeast"/>
              <w:ind w:left="60" w:right="60"/>
            </w:pPr>
            <w:r>
              <w:rPr>
                <w:rStyle w:val="None"/>
                <w:lang w:val="en-US"/>
              </w:rPr>
              <w:t>Frequency</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061449">
            <w:pPr>
              <w:pStyle w:val="Body"/>
              <w:spacing w:line="320" w:lineRule="atLeast"/>
              <w:ind w:left="60" w:right="60"/>
            </w:pPr>
            <w:r>
              <w:rPr>
                <w:rStyle w:val="None"/>
                <w:lang w:val="en-US"/>
              </w:rPr>
              <w:t>Percent</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061449">
            <w:pPr>
              <w:pStyle w:val="Body"/>
              <w:spacing w:line="320" w:lineRule="atLeast"/>
              <w:ind w:left="60" w:right="60"/>
            </w:pPr>
            <w:r>
              <w:rPr>
                <w:rStyle w:val="None"/>
                <w:lang w:val="en-US"/>
              </w:rPr>
              <w:t>Valid Percent</w:t>
            </w:r>
          </w:p>
        </w:tc>
        <w:tc>
          <w:tcPr>
            <w:tcW w:w="184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rsidP="00061449">
            <w:pPr>
              <w:pStyle w:val="Body"/>
              <w:spacing w:line="320" w:lineRule="atLeast"/>
              <w:ind w:left="60" w:right="60"/>
            </w:pPr>
            <w:r>
              <w:rPr>
                <w:rStyle w:val="None"/>
                <w:lang w:val="en-US"/>
              </w:rPr>
              <w:t>Cumulative Percent</w:t>
            </w:r>
          </w:p>
        </w:tc>
      </w:tr>
      <w:tr w:rsidR="004525CB" w:rsidTr="00061449">
        <w:trPr>
          <w:trHeight w:val="63"/>
        </w:trPr>
        <w:tc>
          <w:tcPr>
            <w:tcW w:w="153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Valid</w:t>
            </w:r>
          </w:p>
        </w:tc>
        <w:tc>
          <w:tcPr>
            <w:tcW w:w="2127"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insecurizant</w:t>
            </w:r>
          </w:p>
        </w:tc>
        <w:tc>
          <w:tcPr>
            <w:tcW w:w="15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jc w:val="both"/>
            </w:pPr>
            <w:r>
              <w:rPr>
                <w:rStyle w:val="None"/>
                <w:lang w:val="en-US"/>
              </w:rPr>
              <w:t>6</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14.3</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14.3</w:t>
            </w:r>
          </w:p>
        </w:tc>
        <w:tc>
          <w:tcPr>
            <w:tcW w:w="184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14.3</w:t>
            </w:r>
          </w:p>
        </w:tc>
      </w:tr>
      <w:tr w:rsidR="004525CB" w:rsidTr="00061449">
        <w:trPr>
          <w:trHeight w:val="60"/>
        </w:trPr>
        <w:tc>
          <w:tcPr>
            <w:tcW w:w="1531" w:type="dxa"/>
            <w:vMerge/>
            <w:tcBorders>
              <w:top w:val="single" w:sz="8" w:space="0" w:color="000000"/>
              <w:left w:val="nil"/>
              <w:bottom w:val="single" w:sz="8" w:space="0" w:color="000000"/>
              <w:right w:val="nil"/>
            </w:tcBorders>
            <w:shd w:val="clear" w:color="auto" w:fill="FFFFFF"/>
          </w:tcPr>
          <w:p w:rsidR="004525CB" w:rsidRDefault="004525CB" w:rsidP="00061449"/>
        </w:tc>
        <w:tc>
          <w:tcPr>
            <w:tcW w:w="2127"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securizant</w:t>
            </w:r>
          </w:p>
        </w:tc>
        <w:tc>
          <w:tcPr>
            <w:tcW w:w="155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jc w:val="both"/>
            </w:pPr>
            <w:r>
              <w:rPr>
                <w:rStyle w:val="None"/>
                <w:lang w:val="en-US"/>
              </w:rPr>
              <w:t>36</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85.7</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85.7</w:t>
            </w:r>
          </w:p>
        </w:tc>
        <w:tc>
          <w:tcPr>
            <w:tcW w:w="184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100.0</w:t>
            </w:r>
          </w:p>
        </w:tc>
      </w:tr>
      <w:tr w:rsidR="004525CB" w:rsidTr="00061449">
        <w:trPr>
          <w:trHeight w:val="63"/>
        </w:trPr>
        <w:tc>
          <w:tcPr>
            <w:tcW w:w="1531" w:type="dxa"/>
            <w:vMerge/>
            <w:tcBorders>
              <w:top w:val="single" w:sz="8" w:space="0" w:color="000000"/>
              <w:left w:val="nil"/>
              <w:bottom w:val="single" w:sz="8" w:space="0" w:color="000000"/>
              <w:right w:val="nil"/>
            </w:tcBorders>
            <w:shd w:val="clear" w:color="auto" w:fill="FFFFFF"/>
          </w:tcPr>
          <w:p w:rsidR="004525CB" w:rsidRDefault="004525CB" w:rsidP="00061449"/>
        </w:tc>
        <w:tc>
          <w:tcPr>
            <w:tcW w:w="2127"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Total</w:t>
            </w:r>
          </w:p>
        </w:tc>
        <w:tc>
          <w:tcPr>
            <w:tcW w:w="15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jc w:val="both"/>
            </w:pPr>
            <w:r>
              <w:rPr>
                <w:rStyle w:val="None"/>
                <w:lang w:val="en-US"/>
              </w:rPr>
              <w:t>42</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100.0</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061449">
            <w:pPr>
              <w:pStyle w:val="Body"/>
              <w:spacing w:line="320" w:lineRule="atLeast"/>
              <w:ind w:left="60" w:right="60"/>
            </w:pPr>
            <w:r>
              <w:rPr>
                <w:rStyle w:val="None"/>
                <w:lang w:val="en-US"/>
              </w:rPr>
              <w:t>100.0</w:t>
            </w:r>
          </w:p>
        </w:tc>
        <w:tc>
          <w:tcPr>
            <w:tcW w:w="1843" w:type="dxa"/>
            <w:tcBorders>
              <w:top w:val="nil"/>
              <w:left w:val="nil"/>
              <w:bottom w:val="single" w:sz="8" w:space="0" w:color="000000"/>
              <w:right w:val="nil"/>
            </w:tcBorders>
            <w:shd w:val="clear" w:color="auto" w:fill="FFFFFF"/>
            <w:tcMar>
              <w:top w:w="80" w:type="dxa"/>
              <w:left w:w="80" w:type="dxa"/>
              <w:bottom w:w="80" w:type="dxa"/>
              <w:right w:w="80" w:type="dxa"/>
            </w:tcMar>
          </w:tcPr>
          <w:p w:rsidR="004525CB" w:rsidRDefault="004525CB" w:rsidP="00061449"/>
        </w:tc>
      </w:tr>
    </w:tbl>
    <w:p w:rsidR="004525CB" w:rsidRDefault="00C162FC">
      <w:pPr>
        <w:pStyle w:val="Body"/>
        <w:spacing w:after="160" w:line="288" w:lineRule="auto"/>
        <w:jc w:val="both"/>
        <w:rPr>
          <w:rStyle w:val="None"/>
          <w:i/>
          <w:iCs/>
          <w:lang w:val="en-US"/>
        </w:rPr>
      </w:pPr>
      <w:r>
        <w:rPr>
          <w:lang w:val="en-US"/>
        </w:rPr>
        <w:t>Pe baza scorului obținut la tipul de atașament (0-12 puncte) participanții la studiu au putut fi împărțiți în atașament: anxios-evitant, atașament insecurizant și atașament securizant.</w:t>
      </w:r>
    </w:p>
    <w:p w:rsidR="004525CB" w:rsidRDefault="00C162FC">
      <w:pPr>
        <w:pStyle w:val="Body"/>
        <w:spacing w:line="400" w:lineRule="atLeast"/>
        <w:jc w:val="both"/>
        <w:rPr>
          <w:rStyle w:val="None"/>
          <w:rFonts w:eastAsia="Times New Roman" w:cs="Times New Roman"/>
          <w:b/>
          <w:bCs/>
        </w:rPr>
      </w:pPr>
      <w:r>
        <w:rPr>
          <w:rStyle w:val="None"/>
          <w:rFonts w:eastAsia="Calibri" w:cs="Calibri"/>
          <w:b/>
          <w:bCs/>
        </w:rPr>
        <w:t xml:space="preserve">Tabelul nr </w:t>
      </w:r>
      <w:r w:rsidR="00061449">
        <w:rPr>
          <w:rStyle w:val="None"/>
          <w:rFonts w:eastAsia="Calibri" w:cs="Calibri"/>
          <w:b/>
          <w:bCs/>
        </w:rPr>
        <w:t>1</w:t>
      </w:r>
      <w:r w:rsidR="008157EB">
        <w:rPr>
          <w:rStyle w:val="None"/>
          <w:rFonts w:eastAsia="Calibri" w:cs="Calibri"/>
          <w:b/>
          <w:bCs/>
        </w:rPr>
        <w:t>5</w:t>
      </w:r>
      <w:r w:rsidR="00061449">
        <w:rPr>
          <w:rStyle w:val="None"/>
          <w:rFonts w:eastAsia="Calibri" w:cs="Calibri"/>
          <w:b/>
          <w:bCs/>
        </w:rPr>
        <w:t>. T</w:t>
      </w:r>
      <w:r>
        <w:rPr>
          <w:rStyle w:val="None"/>
          <w:rFonts w:eastAsia="Calibri" w:cs="Calibri"/>
          <w:b/>
          <w:bCs/>
        </w:rPr>
        <w:t>abel prezent</w:t>
      </w:r>
      <w:r>
        <w:rPr>
          <w:rStyle w:val="None"/>
          <w:rFonts w:eastAsia="Calibri" w:cs="Calibri"/>
          <w:b/>
          <w:bCs/>
          <w:lang w:val="en-US"/>
        </w:rPr>
        <w:t xml:space="preserve">ând </w:t>
      </w:r>
      <w:r>
        <w:rPr>
          <w:rStyle w:val="None"/>
          <w:rFonts w:eastAsia="Calibri" w:cs="Calibri"/>
          <w:b/>
          <w:bCs/>
        </w:rPr>
        <w:t>distribuția participanților în funcție de variabilele atașament insecurizant și atașament securizant.</w:t>
      </w:r>
    </w:p>
    <w:p w:rsidR="004525CB" w:rsidRDefault="00C162FC">
      <w:pPr>
        <w:pStyle w:val="Default"/>
        <w:rPr>
          <w:lang w:val="en-US"/>
        </w:rPr>
      </w:pPr>
      <w:r>
        <w:rPr>
          <w:rStyle w:val="None"/>
          <w:b/>
          <w:bCs/>
          <w:lang w:val="en-US"/>
        </w:rPr>
        <w:tab/>
      </w:r>
      <w:r>
        <w:rPr>
          <w:lang w:val="en-US"/>
        </w:rPr>
        <w:t>Conform tabelului de mai sus rezultă că:</w:t>
      </w:r>
    </w:p>
    <w:p w:rsidR="004525CB" w:rsidRDefault="00C162FC">
      <w:pPr>
        <w:pStyle w:val="Default"/>
        <w:numPr>
          <w:ilvl w:val="0"/>
          <w:numId w:val="17"/>
        </w:numPr>
        <w:rPr>
          <w:lang w:val="en-US"/>
        </w:rPr>
      </w:pPr>
      <w:r>
        <w:rPr>
          <w:lang w:val="en-US"/>
        </w:rPr>
        <w:t>nu există respondenți care să se încadreze în categoria de atașament anxios-evitant</w:t>
      </w:r>
    </w:p>
    <w:p w:rsidR="004525CB" w:rsidRDefault="00C162FC">
      <w:pPr>
        <w:pStyle w:val="Default"/>
        <w:numPr>
          <w:ilvl w:val="0"/>
          <w:numId w:val="17"/>
        </w:numPr>
        <w:rPr>
          <w:lang w:val="en-US"/>
        </w:rPr>
      </w:pPr>
      <w:r>
        <w:rPr>
          <w:lang w:val="en-US"/>
        </w:rPr>
        <w:t>un număr de 6 bebeluși ai părinților participanți (14,3%) au un atașament insecurizant</w:t>
      </w:r>
    </w:p>
    <w:p w:rsidR="004525CB" w:rsidRDefault="00C162FC">
      <w:pPr>
        <w:pStyle w:val="Default"/>
        <w:numPr>
          <w:ilvl w:val="0"/>
          <w:numId w:val="17"/>
        </w:numPr>
        <w:rPr>
          <w:lang w:val="en-US"/>
        </w:rPr>
      </w:pPr>
      <w:r>
        <w:rPr>
          <w:lang w:val="en-US"/>
        </w:rPr>
        <w:t>un număr de 36 de bebeluși ai părinților participanți (85,7%) au un atașament securizant</w:t>
      </w:r>
    </w:p>
    <w:p w:rsidR="004525CB" w:rsidRDefault="00C162FC">
      <w:pPr>
        <w:pStyle w:val="Default"/>
        <w:rPr>
          <w:rStyle w:val="None"/>
          <w:i/>
          <w:iCs/>
          <w:lang w:val="en-US"/>
        </w:rPr>
      </w:pPr>
      <w:r>
        <w:rPr>
          <w:lang w:val="en-US"/>
        </w:rPr>
        <w:t xml:space="preserve">Prin urmare, rezultatul statistic de mai sus confirmă din nou ipoteza conform căreia </w:t>
      </w:r>
      <w:r>
        <w:rPr>
          <w:rStyle w:val="None"/>
          <w:i/>
          <w:iCs/>
          <w:lang w:val="en-US"/>
        </w:rPr>
        <w:t>Ținerea în brațe a bebelușului ori de câte ori are nevoie, favorizează crearea unui atașament securizant.”</w:t>
      </w:r>
    </w:p>
    <w:p w:rsidR="004525CB" w:rsidRDefault="00C162FC">
      <w:pPr>
        <w:pStyle w:val="Default"/>
        <w:rPr>
          <w:lang w:val="en-US"/>
        </w:rPr>
      </w:pPr>
      <w:r>
        <w:rPr>
          <w:rStyle w:val="None"/>
          <w:i/>
          <w:iCs/>
          <w:lang w:val="en-US"/>
        </w:rPr>
        <w:tab/>
      </w:r>
      <w:r>
        <w:rPr>
          <w:lang w:val="en-US"/>
        </w:rPr>
        <w:t>Cu toate că ipoteza nu viza</w:t>
      </w:r>
      <w:r>
        <w:rPr>
          <w:rStyle w:val="None"/>
          <w:i/>
          <w:iCs/>
          <w:lang w:val="en-US"/>
        </w:rPr>
        <w:t xml:space="preserve"> </w:t>
      </w:r>
      <w:r>
        <w:rPr>
          <w:lang w:val="en-US"/>
        </w:rPr>
        <w:t>testarea corelației dintre variabilele ținut în brațe în perioada 0-3 luni, plâns 0-3 luni și grad atașament, din statistica inferențială a rezultat o legătură interesantă prezentată  în tabelul de mai jos.</w:t>
      </w:r>
    </w:p>
    <w:tbl>
      <w:tblPr>
        <w:tblStyle w:val="TableNormal"/>
        <w:tblW w:w="101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2430"/>
        <w:gridCol w:w="1494"/>
        <w:gridCol w:w="135"/>
        <w:gridCol w:w="1539"/>
        <w:gridCol w:w="2429"/>
      </w:tblGrid>
      <w:tr w:rsidR="004525CB" w:rsidTr="00061449">
        <w:trPr>
          <w:trHeight w:val="319"/>
        </w:trPr>
        <w:tc>
          <w:tcPr>
            <w:tcW w:w="1015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Correlations</w:t>
            </w:r>
          </w:p>
        </w:tc>
      </w:tr>
      <w:tr w:rsidR="004525CB" w:rsidTr="00061449">
        <w:trPr>
          <w:trHeight w:val="648"/>
        </w:trPr>
        <w:tc>
          <w:tcPr>
            <w:tcW w:w="455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4525CB"/>
        </w:tc>
        <w:tc>
          <w:tcPr>
            <w:tcW w:w="162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brate_3luni</w:t>
            </w:r>
          </w:p>
        </w:tc>
        <w:tc>
          <w:tcPr>
            <w:tcW w:w="1538" w:type="dxa"/>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plans_3luni</w:t>
            </w:r>
          </w:p>
        </w:tc>
        <w:tc>
          <w:tcPr>
            <w:tcW w:w="2428" w:type="dxa"/>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tip_atasament</w:t>
            </w:r>
          </w:p>
        </w:tc>
      </w:tr>
      <w:tr w:rsidR="004525CB" w:rsidTr="00061449">
        <w:trPr>
          <w:trHeight w:val="638"/>
        </w:trPr>
        <w:tc>
          <w:tcPr>
            <w:tcW w:w="2129"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t>tip</w:t>
            </w:r>
            <w:r>
              <w:rPr>
                <w:rStyle w:val="None"/>
                <w:lang w:val="en-US"/>
              </w:rPr>
              <w:t>_atasament</w:t>
            </w:r>
          </w:p>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.248</w:t>
            </w:r>
            <w:r>
              <w:rPr>
                <w:rStyle w:val="None"/>
                <w:vertAlign w:val="superscript"/>
                <w:lang w:val="en-US"/>
              </w:rPr>
              <w:t>*</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.234</w:t>
            </w:r>
            <w:r>
              <w:rPr>
                <w:rStyle w:val="None"/>
                <w:vertAlign w:val="superscript"/>
                <w:lang w:val="en-US"/>
              </w:rPr>
              <w:t>*</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r>
      <w:tr w:rsidR="004525CB" w:rsidTr="00061449">
        <w:trPr>
          <w:trHeight w:val="298"/>
        </w:trPr>
        <w:tc>
          <w:tcPr>
            <w:tcW w:w="2129" w:type="dxa"/>
            <w:vMerge/>
            <w:tcBorders>
              <w:top w:val="nil"/>
              <w:left w:val="nil"/>
              <w:bottom w:val="nil"/>
              <w:right w:val="nil"/>
            </w:tcBorders>
            <w:shd w:val="clear" w:color="auto" w:fill="FFFFFF"/>
          </w:tcPr>
          <w:p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.047</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.048</w:t>
            </w:r>
          </w:p>
        </w:tc>
        <w:tc>
          <w:tcPr>
            <w:tcW w:w="2428"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rsidTr="00061449">
        <w:trPr>
          <w:trHeight w:val="308"/>
        </w:trPr>
        <w:tc>
          <w:tcPr>
            <w:tcW w:w="2129" w:type="dxa"/>
            <w:vMerge/>
            <w:tcBorders>
              <w:top w:val="nil"/>
              <w:left w:val="nil"/>
              <w:bottom w:val="nil"/>
              <w:right w:val="nil"/>
            </w:tcBorders>
            <w:shd w:val="clear" w:color="auto" w:fill="FFFFFF"/>
          </w:tcPr>
          <w:p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14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74"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r>
    </w:tbl>
    <w:p w:rsidR="004525CB" w:rsidRDefault="004525CB">
      <w:pPr>
        <w:pStyle w:val="Default"/>
        <w:rPr>
          <w:rStyle w:val="None"/>
          <w:i/>
          <w:iCs/>
          <w:lang w:val="en-US"/>
        </w:rPr>
      </w:pPr>
    </w:p>
    <w:p w:rsidR="004525CB" w:rsidRDefault="00C162FC">
      <w:pPr>
        <w:pStyle w:val="Body"/>
        <w:spacing w:line="400" w:lineRule="atLeast"/>
        <w:jc w:val="both"/>
        <w:rPr>
          <w:rStyle w:val="None"/>
          <w:rFonts w:ascii="Calibri" w:eastAsia="Calibri" w:hAnsi="Calibri" w:cs="Calibri"/>
          <w:i/>
          <w:iCs/>
          <w:sz w:val="22"/>
          <w:szCs w:val="22"/>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6</w:t>
      </w:r>
      <w:r>
        <w:rPr>
          <w:rStyle w:val="None"/>
          <w:rFonts w:eastAsia="Calibri" w:cs="Calibri"/>
          <w:b/>
          <w:bCs/>
        </w:rPr>
        <w:t>. 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grad de atașament și ținut în brațe 0-3 luni și plâns 0-3 luni.</w:t>
      </w:r>
    </w:p>
    <w:p w:rsidR="004525CB" w:rsidRDefault="00C162FC">
      <w:pPr>
        <w:pStyle w:val="Body"/>
        <w:spacing w:line="360" w:lineRule="auto"/>
        <w:jc w:val="both"/>
        <w:rPr>
          <w:rStyle w:val="None"/>
          <w:rFonts w:eastAsia="Times New Roman" w:cs="Times New Roman"/>
        </w:rPr>
      </w:pPr>
      <w:r>
        <w:rPr>
          <w:rStyle w:val="None"/>
          <w:rFonts w:ascii="Calibri" w:eastAsia="Calibri" w:hAnsi="Calibri" w:cs="Calibri"/>
          <w:i/>
          <w:iCs/>
          <w:sz w:val="22"/>
          <w:szCs w:val="22"/>
        </w:rPr>
        <w:tab/>
      </w:r>
      <w:r>
        <w:rPr>
          <w:rStyle w:val="None"/>
          <w:rFonts w:eastAsia="Calibri" w:cs="Calibri"/>
        </w:rPr>
        <w:t>Din tabelul de mai sus se poate observa că</w:t>
      </w:r>
      <w:r>
        <w:rPr>
          <w:rStyle w:val="None"/>
          <w:rFonts w:eastAsia="Calibri" w:cs="Calibri"/>
          <w:lang w:val="en-US"/>
        </w:rPr>
        <w:t>:</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există o corelație pozitivă între cele trei variabile, r=0,248 și r=0,234,  iar nivelul de semnificaţ</w:t>
      </w:r>
      <w:r>
        <w:rPr>
          <w:rStyle w:val="None"/>
          <w:rFonts w:eastAsia="Calibri" w:cs="Calibri"/>
          <w:lang w:val="it-IT"/>
        </w:rPr>
        <w:t>ie statistic</w:t>
      </w:r>
      <w:r>
        <w:rPr>
          <w:rStyle w:val="None"/>
          <w:rFonts w:eastAsia="Calibri" w:cs="Calibri"/>
        </w:rPr>
        <w:t>ă este p = 0,045 și p=0,048 &lt; nivelul α1 = 0,05, rezultat semnificativ statistic și rezultă că cu cât participanții au declarat că și-au ținut bebelușul în brațe în perioada 0-3 luni și cu cât au declarat că bebelușii au plâns mai mult, cu atât tipul de atașament a crescut.</w:t>
      </w:r>
    </w:p>
    <w:p w:rsidR="004525CB" w:rsidRDefault="00C162FC">
      <w:pPr>
        <w:pStyle w:val="Body"/>
        <w:spacing w:line="360" w:lineRule="auto"/>
        <w:jc w:val="both"/>
        <w:rPr>
          <w:rStyle w:val="None"/>
          <w:rFonts w:eastAsia="Times New Roman" w:cs="Times New Roman"/>
        </w:rPr>
      </w:pPr>
      <w:r>
        <w:rPr>
          <w:rStyle w:val="None"/>
          <w:rFonts w:eastAsia="Calibri" w:cs="Calibri"/>
        </w:rPr>
        <w:t xml:space="preserve">O altă corelație interesantă descoperită statistic a fost aceea între durata ținerii în brațe și </w:t>
      </w:r>
      <w:r>
        <w:rPr>
          <w:rStyle w:val="None"/>
          <w:rFonts w:eastAsia="Calibri" w:cs="Calibri"/>
          <w:i/>
          <w:iCs/>
        </w:rPr>
        <w:t xml:space="preserve">attachment parenting, </w:t>
      </w:r>
      <w:r>
        <w:rPr>
          <w:rStyle w:val="None"/>
          <w:rFonts w:eastAsia="Calibri" w:cs="Calibri"/>
        </w:rPr>
        <w:t xml:space="preserve"> definit ca stil de parenting al părinților.</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34"/>
        <w:gridCol w:w="3233"/>
        <w:gridCol w:w="2713"/>
        <w:gridCol w:w="180"/>
      </w:tblGrid>
      <w:tr w:rsidR="004525CB">
        <w:trPr>
          <w:trHeight w:val="310"/>
        </w:trPr>
        <w:tc>
          <w:tcPr>
            <w:tcW w:w="9360"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Correlations</w:t>
            </w:r>
          </w:p>
        </w:tc>
      </w:tr>
      <w:tr w:rsidR="004525CB">
        <w:trPr>
          <w:trHeight w:val="310"/>
        </w:trPr>
        <w:tc>
          <w:tcPr>
            <w:tcW w:w="648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27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parenting_atasat</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tinut_in_brate</w:t>
            </w:r>
          </w:p>
        </w:tc>
        <w:tc>
          <w:tcPr>
            <w:tcW w:w="32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71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.455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290"/>
        </w:trPr>
        <w:tc>
          <w:tcPr>
            <w:tcW w:w="3241" w:type="dxa"/>
            <w:vMerge/>
            <w:tcBorders>
              <w:top w:val="single" w:sz="8" w:space="0" w:color="000000"/>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tcBorders>
              <w:top w:val="single" w:sz="8" w:space="0" w:color="000000"/>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brate_3luni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.317</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29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.020</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brate_6luni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.460</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29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brate_9luni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29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.004</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brate_12luni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.334</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29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.015</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parenting_atasat</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29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r w:rsidR="004525CB">
        <w:trPr>
          <w:trHeight w:val="300"/>
        </w:trPr>
        <w:tc>
          <w:tcPr>
            <w:tcW w:w="3241" w:type="dxa"/>
            <w:vMerge/>
            <w:tcBorders>
              <w:top w:val="nil"/>
              <w:left w:val="nil"/>
              <w:bottom w:val="nil"/>
              <w:right w:val="nil"/>
            </w:tcBorders>
            <w:shd w:val="clear" w:color="auto" w:fill="FFFFFF"/>
          </w:tcPr>
          <w:p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rsidR="004525CB" w:rsidRDefault="004525CB"/>
        </w:tc>
      </w:tr>
    </w:tbl>
    <w:p w:rsidR="004525CB" w:rsidRDefault="004525CB">
      <w:pPr>
        <w:pStyle w:val="Body"/>
        <w:spacing w:line="360" w:lineRule="auto"/>
        <w:jc w:val="both"/>
        <w:rPr>
          <w:rStyle w:val="None"/>
          <w:rFonts w:eastAsia="Times New Roman" w:cs="Times New Roman"/>
        </w:rPr>
      </w:pPr>
    </w:p>
    <w:p w:rsidR="004525CB" w:rsidRDefault="00C162FC">
      <w:pPr>
        <w:pStyle w:val="Body"/>
        <w:spacing w:line="400" w:lineRule="atLeast"/>
        <w:jc w:val="both"/>
        <w:rPr>
          <w:rStyle w:val="None"/>
          <w:rFonts w:eastAsia="Times New Roman" w:cs="Times New Roman"/>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7.</w:t>
      </w:r>
      <w:r>
        <w:rPr>
          <w:rStyle w:val="None"/>
          <w:rFonts w:eastAsia="Calibri" w:cs="Calibri"/>
          <w:b/>
          <w:bCs/>
        </w:rPr>
        <w:t xml:space="preserve"> 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attachment parenting și ținut în brațe (0-12 luni), 0-3 luni, 4-6, 7-9, 10-12.</w:t>
      </w:r>
    </w:p>
    <w:p w:rsidR="004525CB" w:rsidRDefault="00C162FC">
      <w:pPr>
        <w:pStyle w:val="Body"/>
        <w:spacing w:line="360" w:lineRule="auto"/>
        <w:jc w:val="both"/>
        <w:rPr>
          <w:rStyle w:val="None"/>
          <w:rFonts w:eastAsia="Times New Roman" w:cs="Times New Roman"/>
        </w:rPr>
      </w:pPr>
      <w:r>
        <w:rPr>
          <w:rStyle w:val="None"/>
          <w:rFonts w:eastAsia="Calibri" w:cs="Calibri"/>
        </w:rPr>
        <w:t>Din tabelul de mai sus se poate observa că</w:t>
      </w:r>
      <w:r>
        <w:rPr>
          <w:rStyle w:val="None"/>
          <w:rFonts w:eastAsia="Calibri" w:cs="Calibri"/>
          <w:lang w:val="en-US"/>
        </w:rPr>
        <w:t>:</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există o corelație pozitivă și un nivel mare de semnificație statistică între variabila </w:t>
      </w:r>
      <w:r>
        <w:rPr>
          <w:rStyle w:val="None"/>
          <w:rFonts w:eastAsia="Calibri" w:cs="Calibri"/>
          <w:i/>
          <w:iCs/>
        </w:rPr>
        <w:t>attachment parenting</w:t>
      </w:r>
      <w:r>
        <w:rPr>
          <w:rStyle w:val="None"/>
          <w:rFonts w:eastAsia="Calibri" w:cs="Calibri"/>
        </w:rPr>
        <w:t xml:space="preserve"> și toate cele cinci variabile ce fac referire la perioada în care a fost ținut copilul în brate.</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și </w:t>
      </w:r>
      <w:r>
        <w:rPr>
          <w:rStyle w:val="None"/>
          <w:rFonts w:eastAsia="Calibri" w:cs="Calibri"/>
          <w:i/>
          <w:iCs/>
        </w:rPr>
        <w:t>attachemnt parenting</w:t>
      </w:r>
      <w:r>
        <w:rPr>
          <w:rStyle w:val="None"/>
          <w:rFonts w:eastAsia="Calibri" w:cs="Calibri"/>
        </w:rPr>
        <w:t>, r=0,455,  iar nivelul de semnificaţ</w:t>
      </w:r>
      <w:r>
        <w:rPr>
          <w:rStyle w:val="None"/>
          <w:rFonts w:eastAsia="Calibri" w:cs="Calibri"/>
          <w:lang w:val="it-IT"/>
        </w:rPr>
        <w:t>ie statistic</w:t>
      </w:r>
      <w:r>
        <w:rPr>
          <w:rStyle w:val="None"/>
          <w:rFonts w:eastAsia="Calibri" w:cs="Calibri"/>
        </w:rPr>
        <w:t>ă este p = 0,001 &lt; nivelul α1 = 0,05, rezultat semnificativ statistic</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0 - 3 luni și </w:t>
      </w:r>
      <w:r>
        <w:rPr>
          <w:rStyle w:val="None"/>
          <w:rFonts w:eastAsia="Calibri" w:cs="Calibri"/>
          <w:i/>
          <w:iCs/>
        </w:rPr>
        <w:t>attachemnt parenting</w:t>
      </w:r>
      <w:r>
        <w:rPr>
          <w:rStyle w:val="None"/>
          <w:rFonts w:eastAsia="Calibri" w:cs="Calibri"/>
        </w:rPr>
        <w:t>, r=0,317, iar nivelul de semnificaţ</w:t>
      </w:r>
      <w:r>
        <w:rPr>
          <w:rStyle w:val="None"/>
          <w:rFonts w:eastAsia="Calibri" w:cs="Calibri"/>
          <w:lang w:val="it-IT"/>
        </w:rPr>
        <w:t>ie statistic</w:t>
      </w:r>
      <w:r>
        <w:rPr>
          <w:rStyle w:val="None"/>
          <w:rFonts w:eastAsia="Calibri" w:cs="Calibri"/>
        </w:rPr>
        <w:t>ă este p = 0,020 &lt; nivelul α1 = 0,05, rezultat semnificativ statistic</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3-6 luni și </w:t>
      </w:r>
      <w:r>
        <w:rPr>
          <w:rStyle w:val="None"/>
          <w:rFonts w:eastAsia="Calibri" w:cs="Calibri"/>
          <w:i/>
          <w:iCs/>
        </w:rPr>
        <w:t>attachemnt parenting</w:t>
      </w:r>
      <w:r>
        <w:rPr>
          <w:rStyle w:val="None"/>
          <w:rFonts w:eastAsia="Calibri" w:cs="Calibri"/>
        </w:rPr>
        <w:t>, r=0,460, iar nivelul de semnificaţ</w:t>
      </w:r>
      <w:r>
        <w:rPr>
          <w:rStyle w:val="None"/>
          <w:rFonts w:eastAsia="Calibri" w:cs="Calibri"/>
          <w:lang w:val="it-IT"/>
        </w:rPr>
        <w:t>ie statistic</w:t>
      </w:r>
      <w:r>
        <w:rPr>
          <w:rStyle w:val="None"/>
          <w:rFonts w:eastAsia="Calibri" w:cs="Calibri"/>
        </w:rPr>
        <w:t>ă este p = 0,01 &lt; nivelul α1 = 0,05, rezultat semnificativ statistic</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6-9 luni și </w:t>
      </w:r>
      <w:r>
        <w:rPr>
          <w:rStyle w:val="None"/>
          <w:rFonts w:eastAsia="Calibri" w:cs="Calibri"/>
          <w:i/>
          <w:iCs/>
        </w:rPr>
        <w:t>attachemnt parenting</w:t>
      </w:r>
      <w:r>
        <w:rPr>
          <w:rStyle w:val="None"/>
          <w:rFonts w:eastAsia="Calibri" w:cs="Calibri"/>
        </w:rPr>
        <w:t>, r=0,405, iar nivelul de semnificaţ</w:t>
      </w:r>
      <w:r>
        <w:rPr>
          <w:rStyle w:val="None"/>
          <w:rFonts w:eastAsia="Calibri" w:cs="Calibri"/>
          <w:lang w:val="it-IT"/>
        </w:rPr>
        <w:t>ie statistic</w:t>
      </w:r>
      <w:r>
        <w:rPr>
          <w:rStyle w:val="None"/>
          <w:rFonts w:eastAsia="Calibri" w:cs="Calibri"/>
        </w:rPr>
        <w:t>ă este p = 0,004 &lt; nivelul α1 = 0,05, rezultat semnificativ statistic</w:t>
      </w:r>
    </w:p>
    <w:p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6-9 luni și </w:t>
      </w:r>
      <w:r>
        <w:rPr>
          <w:rStyle w:val="None"/>
          <w:rFonts w:eastAsia="Calibri" w:cs="Calibri"/>
          <w:i/>
          <w:iCs/>
        </w:rPr>
        <w:t>attachemnt parenting</w:t>
      </w:r>
      <w:r>
        <w:rPr>
          <w:rStyle w:val="None"/>
          <w:rFonts w:eastAsia="Calibri" w:cs="Calibri"/>
        </w:rPr>
        <w:t>, r=0,334, iar nivelul de semnificaţ</w:t>
      </w:r>
      <w:r>
        <w:rPr>
          <w:rStyle w:val="None"/>
          <w:rFonts w:eastAsia="Calibri" w:cs="Calibri"/>
          <w:lang w:val="it-IT"/>
        </w:rPr>
        <w:t>ie statistic</w:t>
      </w:r>
      <w:r>
        <w:rPr>
          <w:rStyle w:val="None"/>
          <w:rFonts w:eastAsia="Calibri" w:cs="Calibri"/>
        </w:rPr>
        <w:t>ă este p = 0,015 &lt; nivelul α1 = 0,05, rezultat semnificativ statistic</w:t>
      </w:r>
    </w:p>
    <w:p w:rsidR="004525CB" w:rsidRDefault="00C162FC">
      <w:pPr>
        <w:pStyle w:val="Body"/>
        <w:spacing w:after="160" w:line="360" w:lineRule="auto"/>
        <w:rPr>
          <w:rStyle w:val="None"/>
          <w:rFonts w:eastAsia="Times New Roman" w:cs="Times New Roman"/>
          <w:i/>
          <w:iCs/>
        </w:rPr>
      </w:pPr>
      <w:r>
        <w:rPr>
          <w:rStyle w:val="None"/>
          <w:rFonts w:eastAsia="Times New Roman" w:cs="Times New Roman"/>
        </w:rPr>
        <w:tab/>
        <w:t>Aceste corela</w:t>
      </w:r>
      <w:r>
        <w:rPr>
          <w:rStyle w:val="None"/>
          <w:rFonts w:eastAsia="Calibri" w:cs="Calibri"/>
        </w:rPr>
        <w:t xml:space="preserve">ții arată că cu cât părintele a declarat că l-a ţinut mai mult în braţe la vârsta 0-3 luni, 4-6 luni, 7-9 luni, 10-12 luni, dar și per total 0-12 luni, cu atât stilul de parenting al părintelui este mai adept al </w:t>
      </w:r>
      <w:r>
        <w:rPr>
          <w:rStyle w:val="None"/>
          <w:rFonts w:eastAsia="Calibri" w:cs="Calibri"/>
          <w:i/>
          <w:iCs/>
        </w:rPr>
        <w:t>attachement parenting.</w:t>
      </w:r>
    </w:p>
    <w:p w:rsidR="004525CB" w:rsidRDefault="00C162FC">
      <w:pPr>
        <w:pStyle w:val="Body"/>
        <w:spacing w:after="160" w:line="360" w:lineRule="auto"/>
        <w:rPr>
          <w:rStyle w:val="None"/>
          <w:rFonts w:eastAsia="Times New Roman" w:cs="Times New Roman"/>
        </w:rPr>
      </w:pPr>
      <w:r>
        <w:rPr>
          <w:rStyle w:val="None"/>
          <w:rFonts w:eastAsia="Calibri" w:cs="Calibri"/>
        </w:rPr>
        <w:t>Așa cum arătam în partea de statistică descriptivă, numărul părinților ce se încadrează în attachemnt parenting (au obținut scorul necesar la acest item) este de 6, aceștia fiind și cei ce au declarat că și-au ținut cel mai mult copiii în brațe.</w:t>
      </w:r>
    </w:p>
    <w:p w:rsidR="004525CB" w:rsidRDefault="004525CB">
      <w:pPr>
        <w:pStyle w:val="Body"/>
        <w:spacing w:after="160"/>
        <w:rPr>
          <w:rStyle w:val="None"/>
          <w:rFonts w:eastAsia="Times New Roman" w:cs="Times New Roman"/>
          <w:i/>
          <w:iCs/>
        </w:rPr>
      </w:pPr>
    </w:p>
    <w:p w:rsidR="004525CB" w:rsidRDefault="00C162FC">
      <w:pPr>
        <w:pStyle w:val="Body"/>
        <w:spacing w:after="160" w:line="360" w:lineRule="auto"/>
        <w:jc w:val="both"/>
        <w:rPr>
          <w:rStyle w:val="None"/>
          <w:i/>
          <w:iCs/>
          <w:lang w:val="en-US"/>
        </w:rPr>
      </w:pPr>
      <w:r>
        <w:rPr>
          <w:rStyle w:val="None"/>
          <w:b/>
          <w:bCs/>
          <w:lang w:val="en-US"/>
        </w:rPr>
        <w:t xml:space="preserve">Testarea ipotezei 3: </w:t>
      </w:r>
      <w:r>
        <w:rPr>
          <w:rStyle w:val="None"/>
          <w:i/>
          <w:iCs/>
          <w:lang w:val="en-US"/>
        </w:rPr>
        <w:t>“La vârsta de un an, un bebeluș care a fost ținut în brațe mai mult, va avea un nivel diferit de dezvoltare ca unul care a fost ținut în brațe mai puțin.”</w:t>
      </w:r>
    </w:p>
    <w:p w:rsidR="003B21FC" w:rsidRDefault="00C162FC">
      <w:pPr>
        <w:pStyle w:val="Body"/>
        <w:spacing w:after="160" w:line="360" w:lineRule="auto"/>
        <w:jc w:val="both"/>
        <w:rPr>
          <w:rStyle w:val="None"/>
          <w:lang w:val="en-US"/>
        </w:rPr>
      </w:pPr>
      <w:r>
        <w:rPr>
          <w:rStyle w:val="None"/>
          <w:i/>
          <w:iCs/>
          <w:lang w:val="en-US"/>
        </w:rPr>
        <w:tab/>
      </w:r>
      <w:r>
        <w:rPr>
          <w:lang w:val="en-US"/>
        </w:rPr>
        <w:t>Testarea ipotezei s-a realizat prin împărțirea participanților la cercetare în: participanţi ce au declarat că şi-au ţinut bebeluşul în braţe mult (peste 16 ore - per total măsurat prin variabila calitativă - ținut în brațe 0-12 luni) și în participanți care au declarat că l-au ţinut puţin (sub 15 ore). Ulterior am comparat variabilele cantitative “durată brațe puțin” și “durată brațe mult” cu variabilele cantitative privind “dezvoltare globală”, precum și separat cu fiecare subscală: comunicare, motricitate grosieră, motricitate fină, cognitiv și social.</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3"/>
        <w:gridCol w:w="1661"/>
        <w:gridCol w:w="797"/>
        <w:gridCol w:w="1412"/>
        <w:gridCol w:w="1718"/>
        <w:gridCol w:w="1719"/>
      </w:tblGrid>
      <w:tr w:rsidR="004525CB">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Group Statistics</w:t>
            </w:r>
          </w:p>
        </w:tc>
      </w:tr>
      <w:tr w:rsidR="004525CB">
        <w:trPr>
          <w:trHeight w:val="630"/>
        </w:trPr>
        <w:tc>
          <w:tcPr>
            <w:tcW w:w="2053"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rsidR="004525CB" w:rsidRDefault="004525CB"/>
        </w:tc>
        <w:tc>
          <w:tcPr>
            <w:tcW w:w="1661"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durata_brate</w:t>
            </w:r>
          </w:p>
        </w:tc>
        <w:tc>
          <w:tcPr>
            <w:tcW w:w="79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N</w:t>
            </w:r>
          </w:p>
        </w:tc>
        <w:tc>
          <w:tcPr>
            <w:tcW w:w="141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Mean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Std. Deviation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Std. Error Mean</w:t>
            </w:r>
          </w:p>
        </w:tc>
      </w:tr>
      <w:tr w:rsidR="004525CB">
        <w:trPr>
          <w:trHeight w:val="300"/>
        </w:trPr>
        <w:tc>
          <w:tcPr>
            <w:tcW w:w="2053"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dezvoltare_globala</w:t>
            </w:r>
          </w:p>
        </w:tc>
        <w:tc>
          <w:tcPr>
            <w:tcW w:w="16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putin</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41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248.2143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34.34033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9.17784</w:t>
            </w:r>
          </w:p>
        </w:tc>
      </w:tr>
      <w:tr w:rsidR="004525CB">
        <w:trPr>
          <w:trHeight w:val="300"/>
        </w:trPr>
        <w:tc>
          <w:tcPr>
            <w:tcW w:w="2053" w:type="dxa"/>
            <w:vMerge/>
            <w:tcBorders>
              <w:top w:val="single" w:sz="8" w:space="0" w:color="000000"/>
              <w:left w:val="nil"/>
              <w:bottom w:val="nil"/>
              <w:right w:val="nil"/>
            </w:tcBorders>
            <w:shd w:val="clear" w:color="auto" w:fill="FFFFFF"/>
          </w:tcPr>
          <w:p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36.78552</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6.95181</w:t>
            </w:r>
          </w:p>
        </w:tc>
      </w:tr>
      <w:tr w:rsidR="004525CB">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b/>
                <w:bCs/>
                <w:lang w:val="en-US"/>
              </w:rPr>
              <w:t>46.4286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13.07207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3.49366</w:t>
            </w:r>
          </w:p>
        </w:tc>
      </w:tr>
      <w:tr w:rsidR="004525CB">
        <w:trPr>
          <w:trHeight w:val="300"/>
        </w:trPr>
        <w:tc>
          <w:tcPr>
            <w:tcW w:w="2053" w:type="dxa"/>
            <w:vMerge/>
            <w:tcBorders>
              <w:top w:val="nil"/>
              <w:left w:val="nil"/>
              <w:bottom w:val="nil"/>
              <w:right w:val="nil"/>
            </w:tcBorders>
            <w:shd w:val="clear" w:color="auto" w:fill="FFFFFF"/>
          </w:tcPr>
          <w:p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b/>
                <w:bCs/>
                <w:lang w:val="en-US"/>
              </w:rPr>
              <w:t>52.6786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9.37709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1.77210</w:t>
            </w:r>
          </w:p>
        </w:tc>
      </w:tr>
      <w:tr w:rsidR="004525CB">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motricitate_grosiera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52.8571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9.74961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2.60569</w:t>
            </w:r>
          </w:p>
        </w:tc>
      </w:tr>
      <w:tr w:rsidR="004525CB">
        <w:trPr>
          <w:trHeight w:val="300"/>
        </w:trPr>
        <w:tc>
          <w:tcPr>
            <w:tcW w:w="2053" w:type="dxa"/>
            <w:vMerge/>
            <w:tcBorders>
              <w:top w:val="nil"/>
              <w:left w:val="nil"/>
              <w:bottom w:val="nil"/>
              <w:right w:val="nil"/>
            </w:tcBorders>
            <w:shd w:val="clear" w:color="auto" w:fill="FFFFFF"/>
          </w:tcPr>
          <w:p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5.56349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1.05140</w:t>
            </w:r>
          </w:p>
        </w:tc>
      </w:tr>
      <w:tr w:rsidR="004525CB">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motricitate_fina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51.7857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7.74774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2.07067</w:t>
            </w:r>
          </w:p>
        </w:tc>
      </w:tr>
      <w:tr w:rsidR="004525CB">
        <w:trPr>
          <w:trHeight w:val="300"/>
        </w:trPr>
        <w:tc>
          <w:tcPr>
            <w:tcW w:w="2053" w:type="dxa"/>
            <w:vMerge/>
            <w:tcBorders>
              <w:top w:val="nil"/>
              <w:left w:val="nil"/>
              <w:bottom w:val="nil"/>
              <w:right w:val="nil"/>
            </w:tcBorders>
            <w:shd w:val="clear" w:color="auto" w:fill="FFFFFF"/>
          </w:tcPr>
          <w:p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51.4286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10.35098</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1.95615</w:t>
            </w:r>
          </w:p>
        </w:tc>
      </w:tr>
      <w:tr w:rsidR="004525CB">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cognitie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50.3571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10.46317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2.79640</w:t>
            </w:r>
          </w:p>
        </w:tc>
      </w:tr>
      <w:tr w:rsidR="004525CB">
        <w:trPr>
          <w:trHeight w:val="300"/>
        </w:trPr>
        <w:tc>
          <w:tcPr>
            <w:tcW w:w="2053" w:type="dxa"/>
            <w:vMerge/>
            <w:tcBorders>
              <w:top w:val="nil"/>
              <w:left w:val="nil"/>
              <w:bottom w:val="nil"/>
              <w:right w:val="nil"/>
            </w:tcBorders>
            <w:shd w:val="clear" w:color="auto" w:fill="FFFFFF"/>
          </w:tcPr>
          <w:p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48.9286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11.81314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2.23247</w:t>
            </w:r>
          </w:p>
        </w:tc>
      </w:tr>
      <w:tr w:rsidR="004525CB">
        <w:trPr>
          <w:trHeight w:val="300"/>
        </w:trPr>
        <w:tc>
          <w:tcPr>
            <w:tcW w:w="2053"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social</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46.7857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10.48940</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2.80341</w:t>
            </w:r>
          </w:p>
        </w:tc>
      </w:tr>
      <w:tr w:rsidR="004525CB">
        <w:trPr>
          <w:trHeight w:val="300"/>
        </w:trPr>
        <w:tc>
          <w:tcPr>
            <w:tcW w:w="2053" w:type="dxa"/>
            <w:vMerge/>
            <w:tcBorders>
              <w:top w:val="nil"/>
              <w:left w:val="nil"/>
              <w:bottom w:val="single" w:sz="8" w:space="0" w:color="000000"/>
              <w:right w:val="nil"/>
            </w:tcBorders>
            <w:shd w:val="clear" w:color="auto" w:fill="FFFFFF"/>
          </w:tcPr>
          <w:p w:rsidR="004525CB" w:rsidRDefault="004525CB"/>
        </w:tc>
        <w:tc>
          <w:tcPr>
            <w:tcW w:w="166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mult</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412"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46.9643</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10.57069</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1.99767</w:t>
            </w:r>
          </w:p>
        </w:tc>
      </w:tr>
    </w:tbl>
    <w:p w:rsidR="004525CB" w:rsidRDefault="004525CB">
      <w:pPr>
        <w:pStyle w:val="Body"/>
        <w:spacing w:after="160" w:line="288" w:lineRule="auto"/>
        <w:jc w:val="both"/>
        <w:rPr>
          <w:rStyle w:val="None"/>
          <w:lang w:val="en-US"/>
        </w:rPr>
      </w:pPr>
    </w:p>
    <w:p w:rsidR="004525CB" w:rsidRDefault="00C162FC">
      <w:pPr>
        <w:pStyle w:val="Body"/>
        <w:spacing w:after="160" w:line="288" w:lineRule="auto"/>
        <w:jc w:val="both"/>
        <w:rPr>
          <w:rStyle w:val="None"/>
          <w:b/>
          <w:bCs/>
          <w:lang w:val="en-US"/>
        </w:rPr>
      </w:pPr>
      <w:r>
        <w:rPr>
          <w:rStyle w:val="None"/>
          <w:b/>
          <w:bCs/>
          <w:lang w:val="en-US"/>
        </w:rPr>
        <w:t>Tabelul nr</w:t>
      </w:r>
      <w:r w:rsidR="00061449">
        <w:rPr>
          <w:rStyle w:val="None"/>
          <w:b/>
          <w:bCs/>
          <w:lang w:val="en-US"/>
        </w:rPr>
        <w:t xml:space="preserve"> 18</w:t>
      </w:r>
      <w:r>
        <w:rPr>
          <w:rStyle w:val="None"/>
          <w:b/>
          <w:bCs/>
          <w:lang w:val="en-US"/>
        </w:rPr>
        <w:t xml:space="preserve">. Tabel prezentând diferenţele obţinute de participanţii care au declarat că şi-au ţinut bebeluşul în braţe mult (peste 16 ore) comparativ cu cei care au declarat că l-au ţinut puţin (sub 15 ore) la variabilele cantitative privind dezvoltarea. </w:t>
      </w:r>
    </w:p>
    <w:p w:rsidR="004525CB" w:rsidRDefault="00C162FC">
      <w:pPr>
        <w:pStyle w:val="Body"/>
        <w:spacing w:line="360" w:lineRule="auto"/>
        <w:jc w:val="both"/>
        <w:rPr>
          <w:rStyle w:val="None"/>
          <w:rFonts w:eastAsia="Times New Roman" w:cs="Times New Roman"/>
        </w:rPr>
      </w:pPr>
      <w:r>
        <w:rPr>
          <w:rStyle w:val="None"/>
          <w:rFonts w:eastAsia="Times New Roman" w:cs="Times New Roman"/>
        </w:rPr>
        <w:tab/>
        <w:t>Din tabelul de mai sus se observ</w:t>
      </w:r>
      <w:r>
        <w:rPr>
          <w:rStyle w:val="None"/>
          <w:lang w:val="en-US"/>
        </w:rPr>
        <w:t>ă</w:t>
      </w:r>
      <w:r>
        <w:rPr>
          <w:rStyle w:val="None"/>
        </w:rPr>
        <w:t xml:space="preserve"> c</w:t>
      </w:r>
      <w:r>
        <w:rPr>
          <w:rStyle w:val="None"/>
          <w:lang w:val="en-US"/>
        </w:rPr>
        <w:t>ă</w:t>
      </w:r>
      <w:r>
        <w:rPr>
          <w:rStyle w:val="None"/>
        </w:rPr>
        <w:t xml:space="preserve">: </w:t>
      </w:r>
    </w:p>
    <w:p w:rsidR="004525CB" w:rsidRPr="003B21FC" w:rsidRDefault="00C162FC" w:rsidP="003B21FC">
      <w:pPr>
        <w:pStyle w:val="Body"/>
        <w:numPr>
          <w:ilvl w:val="0"/>
          <w:numId w:val="19"/>
        </w:numPr>
        <w:spacing w:line="360" w:lineRule="auto"/>
        <w:jc w:val="both"/>
        <w:rPr>
          <w:rStyle w:val="None"/>
          <w:lang w:val="it-IT"/>
        </w:rPr>
      </w:pPr>
      <w:r>
        <w:rPr>
          <w:lang w:val="it-IT"/>
        </w:rPr>
        <w:t xml:space="preserve">la variabila </w:t>
      </w:r>
      <w:r>
        <w:t>“</w:t>
      </w:r>
      <w:r>
        <w:rPr>
          <w:lang w:val="it-IT"/>
        </w:rPr>
        <w:t>comunicare</w:t>
      </w:r>
      <w:r>
        <w:t>”, participanţii care au declarat că şi-au ţinut bebeluşul în braţe mult au obţinut o medie de m_M = 52,67, mai mult comparativ cu cei care au declarat că l-au ţinut puţin m_p = 46,42, iar din tabelul urmă</w:t>
      </w:r>
      <w:r>
        <w:rPr>
          <w:lang w:val="da-DK"/>
        </w:rPr>
        <w:t>tor afl</w:t>
      </w:r>
      <w:r>
        <w:t xml:space="preserve">ăm dacă această </w:t>
      </w:r>
      <w:r>
        <w:rPr>
          <w:lang w:val="es-ES_tradnl"/>
        </w:rPr>
        <w:t>diferen</w:t>
      </w:r>
      <w:r>
        <w:t xml:space="preserve">ţă este semnificativă </w:t>
      </w:r>
      <w:r>
        <w:rPr>
          <w:lang w:val="it-IT"/>
        </w:rPr>
        <w:t>statistic.</w:t>
      </w:r>
    </w:p>
    <w:tbl>
      <w:tblPr>
        <w:tblStyle w:val="TableNormal"/>
        <w:tblW w:w="53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DDEF"/>
        <w:tblLook w:val="04A0" w:firstRow="1" w:lastRow="0" w:firstColumn="1" w:lastColumn="0" w:noHBand="0" w:noVBand="1"/>
      </w:tblPr>
      <w:tblGrid>
        <w:gridCol w:w="606"/>
        <w:gridCol w:w="805"/>
        <w:gridCol w:w="760"/>
        <w:gridCol w:w="686"/>
        <w:gridCol w:w="760"/>
        <w:gridCol w:w="840"/>
        <w:gridCol w:w="860"/>
        <w:gridCol w:w="1171"/>
        <w:gridCol w:w="958"/>
        <w:gridCol w:w="60"/>
        <w:gridCol w:w="1136"/>
        <w:gridCol w:w="43"/>
        <w:gridCol w:w="958"/>
        <w:gridCol w:w="17"/>
      </w:tblGrid>
      <w:tr w:rsidR="004525CB" w:rsidTr="00820920">
        <w:trPr>
          <w:gridAfter w:val="2"/>
          <w:wAfter w:w="505" w:type="pct"/>
          <w:trHeight w:val="212"/>
        </w:trPr>
        <w:tc>
          <w:tcPr>
            <w:tcW w:w="4495" w:type="pct"/>
            <w:gridSpan w:val="12"/>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sz w:val="18"/>
                <w:szCs w:val="18"/>
                <w:lang w:val="en-US"/>
              </w:rPr>
              <w:t>Independent Samples Test</w:t>
            </w:r>
          </w:p>
        </w:tc>
      </w:tr>
      <w:tr w:rsidR="00820920" w:rsidTr="00820920">
        <w:trPr>
          <w:gridAfter w:val="3"/>
          <w:wAfter w:w="527" w:type="pct"/>
          <w:trHeight w:val="1162"/>
        </w:trPr>
        <w:tc>
          <w:tcPr>
            <w:tcW w:w="730" w:type="pct"/>
            <w:gridSpan w:val="2"/>
            <w:vMerge w:val="restart"/>
            <w:shd w:val="clear" w:color="auto" w:fill="FFFFFF"/>
            <w:tcMar>
              <w:top w:w="80" w:type="dxa"/>
              <w:left w:w="140" w:type="dxa"/>
              <w:bottom w:w="80" w:type="dxa"/>
              <w:right w:w="140" w:type="dxa"/>
            </w:tcMar>
          </w:tcPr>
          <w:p w:rsidR="004525CB" w:rsidRDefault="004525CB"/>
        </w:tc>
        <w:tc>
          <w:tcPr>
            <w:tcW w:w="748" w:type="pct"/>
            <w:gridSpan w:val="2"/>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Levene's Test for Equality of Variances</w:t>
            </w:r>
          </w:p>
        </w:tc>
        <w:tc>
          <w:tcPr>
            <w:tcW w:w="2994" w:type="pct"/>
            <w:gridSpan w:val="7"/>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t-test for Equality of Means</w:t>
            </w:r>
          </w:p>
        </w:tc>
      </w:tr>
      <w:tr w:rsidR="00820920" w:rsidTr="00820920">
        <w:trPr>
          <w:trHeight w:val="832"/>
        </w:trPr>
        <w:tc>
          <w:tcPr>
            <w:tcW w:w="730" w:type="pct"/>
            <w:gridSpan w:val="2"/>
            <w:vMerge/>
            <w:shd w:val="clear" w:color="auto" w:fill="FFFFFF"/>
          </w:tcPr>
          <w:p w:rsidR="004525CB" w:rsidRDefault="004525CB"/>
        </w:tc>
        <w:tc>
          <w:tcPr>
            <w:tcW w:w="393" w:type="pct"/>
            <w:vMerge w:val="restart"/>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F</w:t>
            </w:r>
          </w:p>
        </w:tc>
        <w:tc>
          <w:tcPr>
            <w:tcW w:w="355" w:type="pct"/>
            <w:vMerge w:val="restart"/>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Sig.</w:t>
            </w:r>
          </w:p>
        </w:tc>
        <w:tc>
          <w:tcPr>
            <w:tcW w:w="393" w:type="pct"/>
            <w:vMerge w:val="restart"/>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t</w:t>
            </w:r>
          </w:p>
        </w:tc>
        <w:tc>
          <w:tcPr>
            <w:tcW w:w="435" w:type="pct"/>
            <w:vMerge w:val="restart"/>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df</w:t>
            </w:r>
          </w:p>
        </w:tc>
        <w:tc>
          <w:tcPr>
            <w:tcW w:w="445" w:type="pct"/>
            <w:vMerge w:val="restart"/>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Sig. (2-tailed)</w:t>
            </w:r>
          </w:p>
        </w:tc>
        <w:tc>
          <w:tcPr>
            <w:tcW w:w="606" w:type="pct"/>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Mean Difference</w:t>
            </w:r>
          </w:p>
        </w:tc>
        <w:tc>
          <w:tcPr>
            <w:tcW w:w="527" w:type="pct"/>
            <w:gridSpan w:val="2"/>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Std. Error Difference</w:t>
            </w:r>
          </w:p>
        </w:tc>
        <w:tc>
          <w:tcPr>
            <w:tcW w:w="1112" w:type="pct"/>
            <w:gridSpan w:val="4"/>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sz w:val="18"/>
                <w:szCs w:val="18"/>
                <w:lang w:val="en-US"/>
              </w:rPr>
              <w:t>95% Confidence Interval of the Difference</w:t>
            </w:r>
          </w:p>
        </w:tc>
      </w:tr>
      <w:tr w:rsidR="00E87F56" w:rsidTr="00820920">
        <w:trPr>
          <w:trHeight w:val="490"/>
        </w:trPr>
        <w:tc>
          <w:tcPr>
            <w:tcW w:w="730" w:type="pct"/>
            <w:gridSpan w:val="2"/>
            <w:vMerge/>
            <w:shd w:val="clear" w:color="auto" w:fill="FFFFFF"/>
          </w:tcPr>
          <w:p w:rsidR="00E87F56" w:rsidRDefault="00E87F56"/>
        </w:tc>
        <w:tc>
          <w:tcPr>
            <w:tcW w:w="393" w:type="pct"/>
            <w:vMerge/>
            <w:shd w:val="clear" w:color="auto" w:fill="FFFFFF"/>
          </w:tcPr>
          <w:p w:rsidR="00E87F56" w:rsidRDefault="00E87F56"/>
        </w:tc>
        <w:tc>
          <w:tcPr>
            <w:tcW w:w="355" w:type="pct"/>
            <w:vMerge/>
            <w:shd w:val="clear" w:color="auto" w:fill="FFFFFF"/>
          </w:tcPr>
          <w:p w:rsidR="00E87F56" w:rsidRDefault="00E87F56"/>
        </w:tc>
        <w:tc>
          <w:tcPr>
            <w:tcW w:w="393" w:type="pct"/>
            <w:vMerge/>
            <w:shd w:val="clear" w:color="auto" w:fill="FFFFFF"/>
          </w:tcPr>
          <w:p w:rsidR="00E87F56" w:rsidRDefault="00E87F56"/>
        </w:tc>
        <w:tc>
          <w:tcPr>
            <w:tcW w:w="435" w:type="pct"/>
            <w:vMerge/>
            <w:shd w:val="clear" w:color="auto" w:fill="FFFFFF"/>
          </w:tcPr>
          <w:p w:rsidR="00E87F56" w:rsidRDefault="00E87F56"/>
        </w:tc>
        <w:tc>
          <w:tcPr>
            <w:tcW w:w="445" w:type="pct"/>
            <w:vMerge/>
            <w:shd w:val="clear" w:color="auto" w:fill="92D050"/>
          </w:tcPr>
          <w:p w:rsidR="00E87F56" w:rsidRDefault="00E87F56"/>
        </w:tc>
        <w:tc>
          <w:tcPr>
            <w:tcW w:w="606" w:type="pct"/>
            <w:shd w:val="clear" w:color="auto" w:fill="FFFFFF"/>
          </w:tcPr>
          <w:p w:rsidR="00E87F56" w:rsidRDefault="00E87F56"/>
        </w:tc>
        <w:tc>
          <w:tcPr>
            <w:tcW w:w="496" w:type="pct"/>
            <w:shd w:val="clear" w:color="auto" w:fill="FFFFFF"/>
            <w:tcMar>
              <w:top w:w="80" w:type="dxa"/>
              <w:left w:w="140" w:type="dxa"/>
              <w:bottom w:w="80" w:type="dxa"/>
              <w:right w:w="140" w:type="dxa"/>
            </w:tcMar>
          </w:tcPr>
          <w:p w:rsidR="00E87F56" w:rsidRDefault="00E87F56">
            <w:pPr>
              <w:pStyle w:val="Body"/>
              <w:spacing w:line="320" w:lineRule="atLeast"/>
              <w:ind w:left="60" w:right="60"/>
            </w:pPr>
            <w:r>
              <w:rPr>
                <w:rStyle w:val="None"/>
                <w:sz w:val="18"/>
                <w:szCs w:val="18"/>
                <w:lang w:val="en-US"/>
              </w:rPr>
              <w:t>Lower</w:t>
            </w:r>
          </w:p>
        </w:tc>
        <w:tc>
          <w:tcPr>
            <w:tcW w:w="1146" w:type="pct"/>
            <w:gridSpan w:val="5"/>
            <w:shd w:val="clear" w:color="auto" w:fill="FFFFFF"/>
            <w:tcMar>
              <w:top w:w="80" w:type="dxa"/>
              <w:left w:w="140" w:type="dxa"/>
              <w:bottom w:w="80" w:type="dxa"/>
              <w:right w:w="140" w:type="dxa"/>
            </w:tcMar>
          </w:tcPr>
          <w:p w:rsidR="00E87F56" w:rsidRDefault="00E87F56">
            <w:pPr>
              <w:pStyle w:val="Body"/>
              <w:spacing w:line="320" w:lineRule="atLeast"/>
              <w:ind w:left="60" w:right="60"/>
            </w:pPr>
            <w:r>
              <w:rPr>
                <w:rStyle w:val="None"/>
                <w:sz w:val="18"/>
                <w:szCs w:val="18"/>
                <w:lang w:val="en-US"/>
              </w:rPr>
              <w:t>Upper</w:t>
            </w:r>
          </w:p>
        </w:tc>
      </w:tr>
      <w:tr w:rsidR="00E87F56" w:rsidTr="00820920">
        <w:trPr>
          <w:gridAfter w:val="1"/>
          <w:wAfter w:w="9" w:type="pct"/>
          <w:cantSplit/>
          <w:trHeight w:val="1327"/>
        </w:trPr>
        <w:tc>
          <w:tcPr>
            <w:tcW w:w="314" w:type="pct"/>
            <w:vMerge w:val="restar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dezvoltare_globala</w:t>
            </w: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.004</w:t>
            </w:r>
          </w:p>
        </w:tc>
        <w:tc>
          <w:tcPr>
            <w:tcW w:w="35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.950</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-.636</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.528</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-7.500</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11.78673</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-31.321</w:t>
            </w:r>
            <w:r w:rsidR="00E87F56">
              <w:rPr>
                <w:rStyle w:val="None"/>
                <w:sz w:val="16"/>
                <w:szCs w:val="18"/>
                <w:lang w:val="en-US"/>
              </w:rPr>
              <w:t>9</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16.32187</w:t>
            </w:r>
          </w:p>
        </w:tc>
      </w:tr>
      <w:tr w:rsidR="00E87F56" w:rsidTr="00820920">
        <w:trPr>
          <w:gridAfter w:val="1"/>
          <w:wAfter w:w="9" w:type="pct"/>
          <w:cantSplit/>
          <w:trHeight w:val="1134"/>
        </w:trPr>
        <w:tc>
          <w:tcPr>
            <w:tcW w:w="314" w:type="pct"/>
            <w:vMerge/>
            <w:shd w:val="clear" w:color="auto" w:fill="FFFFFF"/>
          </w:tcPr>
          <w:p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rsidR="004525CB" w:rsidRPr="00061449" w:rsidRDefault="004525CB">
            <w:pPr>
              <w:rPr>
                <w:sz w:val="16"/>
              </w:rPr>
            </w:pPr>
          </w:p>
        </w:tc>
        <w:tc>
          <w:tcPr>
            <w:tcW w:w="355" w:type="pct"/>
            <w:shd w:val="clear" w:color="auto" w:fill="FFFFFF"/>
            <w:tcMar>
              <w:top w:w="80" w:type="dxa"/>
              <w:left w:w="80" w:type="dxa"/>
              <w:bottom w:w="80" w:type="dxa"/>
              <w:right w:w="80" w:type="dxa"/>
            </w:tcMar>
          </w:tcPr>
          <w:p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-.651</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27.792</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.520</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-7.50</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11.51349</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-31.092</w:t>
            </w:r>
            <w:r w:rsidR="00E87F56">
              <w:rPr>
                <w:rStyle w:val="None"/>
                <w:sz w:val="16"/>
                <w:szCs w:val="18"/>
                <w:lang w:val="en-US"/>
              </w:rPr>
              <w:t>3</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16.09227</w:t>
            </w:r>
          </w:p>
        </w:tc>
      </w:tr>
      <w:tr w:rsidR="00E87F56"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comunicare</w:t>
            </w: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textDirection w:val="tbRl"/>
            <w:vAlign w:val="center"/>
          </w:tcPr>
          <w:p w:rsidR="004525CB" w:rsidRPr="00061449" w:rsidRDefault="00C162FC">
            <w:pPr>
              <w:pStyle w:val="Body"/>
              <w:spacing w:line="320" w:lineRule="atLeast"/>
              <w:ind w:left="60" w:right="60"/>
              <w:rPr>
                <w:sz w:val="16"/>
              </w:rPr>
            </w:pPr>
            <w:r w:rsidRPr="00061449">
              <w:rPr>
                <w:rStyle w:val="None"/>
                <w:sz w:val="16"/>
                <w:szCs w:val="18"/>
                <w:lang w:val="en-US"/>
              </w:rPr>
              <w:t>3.233</w:t>
            </w:r>
          </w:p>
        </w:tc>
        <w:tc>
          <w:tcPr>
            <w:tcW w:w="35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.080</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-2.481</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b/>
                <w:bCs/>
                <w:sz w:val="16"/>
                <w:szCs w:val="18"/>
                <w:shd w:val="clear" w:color="auto" w:fill="FFFF00"/>
                <w:lang w:val="en-US"/>
              </w:rPr>
              <w:t>.042</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-6.250</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3.50849</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-13.34</w:t>
            </w:r>
            <w:r w:rsidR="00E87F56">
              <w:rPr>
                <w:rStyle w:val="None"/>
                <w:sz w:val="16"/>
                <w:szCs w:val="18"/>
                <w:lang w:val="en-US"/>
              </w:rPr>
              <w:t>1</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.84091</w:t>
            </w:r>
          </w:p>
        </w:tc>
      </w:tr>
      <w:tr w:rsidR="00E87F56" w:rsidTr="00820920">
        <w:trPr>
          <w:gridAfter w:val="1"/>
          <w:wAfter w:w="9" w:type="pct"/>
          <w:trHeight w:val="842"/>
        </w:trPr>
        <w:tc>
          <w:tcPr>
            <w:tcW w:w="314" w:type="pct"/>
            <w:vMerge/>
            <w:shd w:val="clear" w:color="auto" w:fill="FFFFFF"/>
            <w:textDirection w:val="tbRl"/>
          </w:tcPr>
          <w:p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rsidR="004525CB" w:rsidRPr="00061449" w:rsidRDefault="004525CB">
            <w:pPr>
              <w:rPr>
                <w:sz w:val="16"/>
              </w:rPr>
            </w:pPr>
          </w:p>
        </w:tc>
        <w:tc>
          <w:tcPr>
            <w:tcW w:w="355" w:type="pct"/>
            <w:shd w:val="clear" w:color="auto" w:fill="FFFFFF"/>
            <w:tcMar>
              <w:top w:w="80" w:type="dxa"/>
              <w:left w:w="80" w:type="dxa"/>
              <w:bottom w:w="80" w:type="dxa"/>
              <w:right w:w="80" w:type="dxa"/>
            </w:tcMar>
          </w:tcPr>
          <w:p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-1.595</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19.915</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.126</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-6.2500</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3.91740</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-14.423</w:t>
            </w:r>
            <w:r w:rsidR="00E87F56">
              <w:rPr>
                <w:rStyle w:val="None"/>
                <w:sz w:val="16"/>
                <w:szCs w:val="18"/>
                <w:lang w:val="en-US"/>
              </w:rPr>
              <w:t>8</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1.92378</w:t>
            </w:r>
          </w:p>
        </w:tc>
      </w:tr>
      <w:tr w:rsidR="00E87F56"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motricitate_grosiera</w:t>
            </w: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8.688</w:t>
            </w:r>
          </w:p>
        </w:tc>
        <w:tc>
          <w:tcPr>
            <w:tcW w:w="35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-1.213</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.232</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-2.857</w:t>
            </w:r>
            <w:r w:rsidR="00E87F56">
              <w:rPr>
                <w:rStyle w:val="None"/>
                <w:sz w:val="16"/>
                <w:szCs w:val="18"/>
                <w:lang w:val="en-US"/>
              </w:rPr>
              <w:t>1</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2.35552</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-7.61782</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1.90354</w:t>
            </w:r>
          </w:p>
        </w:tc>
      </w:tr>
      <w:tr w:rsidR="00E87F56" w:rsidTr="00820920">
        <w:trPr>
          <w:gridAfter w:val="1"/>
          <w:wAfter w:w="9" w:type="pct"/>
          <w:cantSplit/>
          <w:trHeight w:val="1134"/>
        </w:trPr>
        <w:tc>
          <w:tcPr>
            <w:tcW w:w="314" w:type="pct"/>
            <w:vMerge/>
            <w:shd w:val="clear" w:color="auto" w:fill="FFFFFF"/>
          </w:tcPr>
          <w:p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rsidR="004525CB" w:rsidRPr="00061449" w:rsidRDefault="004525CB">
            <w:pPr>
              <w:rPr>
                <w:sz w:val="16"/>
              </w:rPr>
            </w:pPr>
          </w:p>
        </w:tc>
        <w:tc>
          <w:tcPr>
            <w:tcW w:w="355" w:type="pct"/>
            <w:shd w:val="clear" w:color="auto" w:fill="FFFFFF"/>
            <w:tcMar>
              <w:top w:w="80" w:type="dxa"/>
              <w:left w:w="80" w:type="dxa"/>
              <w:bottom w:w="80" w:type="dxa"/>
              <w:right w:w="80" w:type="dxa"/>
            </w:tcMar>
          </w:tcPr>
          <w:p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-1.017</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17.356</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.323</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-2.8571</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2.80982</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-8.77609</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3.06180</w:t>
            </w:r>
          </w:p>
        </w:tc>
      </w:tr>
      <w:tr w:rsidR="00E87F56"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motricitate_fina</w:t>
            </w: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.336</w:t>
            </w:r>
          </w:p>
        </w:tc>
        <w:tc>
          <w:tcPr>
            <w:tcW w:w="35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.565</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.114</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.910</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3.13671</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-5.98239</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6.69668</w:t>
            </w:r>
          </w:p>
        </w:tc>
      </w:tr>
      <w:tr w:rsidR="00E87F56" w:rsidTr="00820920">
        <w:trPr>
          <w:gridAfter w:val="1"/>
          <w:wAfter w:w="9" w:type="pct"/>
          <w:cantSplit/>
          <w:trHeight w:val="1134"/>
        </w:trPr>
        <w:tc>
          <w:tcPr>
            <w:tcW w:w="314" w:type="pct"/>
            <w:vMerge/>
            <w:shd w:val="clear" w:color="auto" w:fill="FFFFFF"/>
            <w:textDirection w:val="tbRl"/>
          </w:tcPr>
          <w:p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rsidR="004525CB" w:rsidRPr="00061449" w:rsidRDefault="004525CB">
            <w:pPr>
              <w:rPr>
                <w:sz w:val="16"/>
              </w:rPr>
            </w:pPr>
          </w:p>
        </w:tc>
        <w:tc>
          <w:tcPr>
            <w:tcW w:w="355" w:type="pct"/>
            <w:shd w:val="clear" w:color="auto" w:fill="FFFFFF"/>
            <w:tcMar>
              <w:top w:w="80" w:type="dxa"/>
              <w:left w:w="80" w:type="dxa"/>
              <w:bottom w:w="80" w:type="dxa"/>
              <w:right w:w="80" w:type="dxa"/>
            </w:tcMar>
          </w:tcPr>
          <w:p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.125</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33.653</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.901</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2.84854</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-5.43400</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6.14828</w:t>
            </w:r>
          </w:p>
        </w:tc>
      </w:tr>
      <w:tr w:rsidR="00E87F56" w:rsidTr="00820920">
        <w:trPr>
          <w:gridAfter w:val="1"/>
          <w:wAfter w:w="9" w:type="pct"/>
          <w:cantSplit/>
          <w:trHeight w:val="1213"/>
        </w:trPr>
        <w:tc>
          <w:tcPr>
            <w:tcW w:w="314" w:type="pct"/>
            <w:vMerge w:val="restar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cognitie</w:t>
            </w: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5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.944</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.383</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.704</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3.72889</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-6.10781</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8.96495</w:t>
            </w:r>
          </w:p>
        </w:tc>
      </w:tr>
      <w:tr w:rsidR="00E87F56" w:rsidTr="00820920">
        <w:trPr>
          <w:gridAfter w:val="1"/>
          <w:wAfter w:w="9" w:type="pct"/>
          <w:cantSplit/>
          <w:trHeight w:val="1102"/>
        </w:trPr>
        <w:tc>
          <w:tcPr>
            <w:tcW w:w="314" w:type="pct"/>
            <w:vMerge/>
            <w:shd w:val="clear" w:color="auto" w:fill="FFFFFF"/>
          </w:tcPr>
          <w:p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rsidR="004525CB" w:rsidRPr="00061449" w:rsidRDefault="004525CB">
            <w:pPr>
              <w:rPr>
                <w:sz w:val="16"/>
              </w:rPr>
            </w:pPr>
          </w:p>
        </w:tc>
        <w:tc>
          <w:tcPr>
            <w:tcW w:w="355" w:type="pct"/>
            <w:shd w:val="clear" w:color="auto" w:fill="FFFFFF"/>
            <w:tcMar>
              <w:top w:w="80" w:type="dxa"/>
              <w:left w:w="80" w:type="dxa"/>
              <w:bottom w:w="80" w:type="dxa"/>
              <w:right w:w="80" w:type="dxa"/>
            </w:tcMar>
          </w:tcPr>
          <w:p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.399</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29.150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.693</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3.57824</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-5.88811</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8.74525</w:t>
            </w:r>
          </w:p>
        </w:tc>
      </w:tr>
      <w:tr w:rsidR="00E87F56"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social</w:t>
            </w: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.252</w:t>
            </w:r>
          </w:p>
        </w:tc>
        <w:tc>
          <w:tcPr>
            <w:tcW w:w="35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.618</w:t>
            </w: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3.45144</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-7.15420</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6.79706</w:t>
            </w:r>
          </w:p>
        </w:tc>
      </w:tr>
      <w:tr w:rsidR="00E87F56" w:rsidTr="00820920">
        <w:trPr>
          <w:gridAfter w:val="1"/>
          <w:wAfter w:w="9" w:type="pct"/>
          <w:cantSplit/>
          <w:trHeight w:val="1469"/>
        </w:trPr>
        <w:tc>
          <w:tcPr>
            <w:tcW w:w="314" w:type="pct"/>
            <w:vMerge/>
            <w:shd w:val="clear" w:color="auto" w:fill="FFFFFF"/>
          </w:tcPr>
          <w:p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rsidR="004525CB" w:rsidRPr="00061449" w:rsidRDefault="004525CB">
            <w:pPr>
              <w:rPr>
                <w:sz w:val="16"/>
              </w:rPr>
            </w:pPr>
          </w:p>
        </w:tc>
        <w:tc>
          <w:tcPr>
            <w:tcW w:w="355" w:type="pct"/>
            <w:shd w:val="clear" w:color="auto" w:fill="FFFFFF"/>
            <w:tcMar>
              <w:top w:w="80" w:type="dxa"/>
              <w:left w:w="80" w:type="dxa"/>
              <w:bottom w:w="80" w:type="dxa"/>
              <w:right w:w="80" w:type="dxa"/>
            </w:tcMar>
          </w:tcPr>
          <w:p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26.290</w:t>
            </w:r>
          </w:p>
        </w:tc>
        <w:tc>
          <w:tcPr>
            <w:tcW w:w="445" w:type="pct"/>
            <w:shd w:val="clear" w:color="auto" w:fill="92D050"/>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3.44235</w:t>
            </w:r>
          </w:p>
        </w:tc>
        <w:tc>
          <w:tcPr>
            <w:tcW w:w="588" w:type="pct"/>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-7.25063</w:t>
            </w:r>
          </w:p>
        </w:tc>
        <w:tc>
          <w:tcPr>
            <w:tcW w:w="518" w:type="pct"/>
            <w:gridSpan w:val="2"/>
            <w:shd w:val="clear" w:color="auto" w:fill="FFFFFF"/>
            <w:tcMar>
              <w:top w:w="80" w:type="dxa"/>
              <w:left w:w="140" w:type="dxa"/>
              <w:bottom w:w="80" w:type="dxa"/>
              <w:right w:w="140" w:type="dxa"/>
            </w:tcMar>
            <w:vAlign w:val="center"/>
          </w:tcPr>
          <w:p w:rsidR="004525CB" w:rsidRPr="00061449" w:rsidRDefault="00C162FC">
            <w:pPr>
              <w:pStyle w:val="Body"/>
              <w:spacing w:line="320" w:lineRule="atLeast"/>
              <w:ind w:left="60" w:right="60"/>
              <w:rPr>
                <w:sz w:val="16"/>
              </w:rPr>
            </w:pPr>
            <w:r w:rsidRPr="00061449">
              <w:rPr>
                <w:rStyle w:val="None"/>
                <w:sz w:val="16"/>
                <w:szCs w:val="18"/>
                <w:lang w:val="en-US"/>
              </w:rPr>
              <w:t>6.89349</w:t>
            </w:r>
          </w:p>
        </w:tc>
      </w:tr>
    </w:tbl>
    <w:p w:rsidR="004525CB" w:rsidRDefault="004525CB">
      <w:pPr>
        <w:pStyle w:val="Body"/>
        <w:rPr>
          <w:rStyle w:val="None"/>
          <w:b/>
          <w:bCs/>
        </w:rPr>
      </w:pPr>
    </w:p>
    <w:p w:rsidR="004525CB" w:rsidRPr="00061449" w:rsidRDefault="00C162FC" w:rsidP="00061449">
      <w:pPr>
        <w:pStyle w:val="Body"/>
        <w:spacing w:after="160" w:line="288" w:lineRule="auto"/>
        <w:jc w:val="both"/>
        <w:rPr>
          <w:rStyle w:val="None"/>
          <w:b/>
          <w:bCs/>
          <w:lang w:val="en-US"/>
        </w:rPr>
      </w:pPr>
      <w:r>
        <w:rPr>
          <w:rStyle w:val="None"/>
          <w:b/>
          <w:bCs/>
          <w:lang w:val="en-US"/>
        </w:rPr>
        <w:t>Tabelul nr</w:t>
      </w:r>
      <w:r w:rsidR="00061449">
        <w:rPr>
          <w:rStyle w:val="None"/>
          <w:b/>
          <w:bCs/>
          <w:lang w:val="en-US"/>
        </w:rPr>
        <w:t xml:space="preserve"> 19</w:t>
      </w:r>
      <w:r w:rsidR="008157EB">
        <w:rPr>
          <w:rStyle w:val="None"/>
          <w:b/>
          <w:bCs/>
          <w:lang w:val="en-US"/>
        </w:rPr>
        <w:t>.</w:t>
      </w:r>
      <w:r>
        <w:rPr>
          <w:rStyle w:val="None"/>
          <w:b/>
          <w:bCs/>
          <w:lang w:val="en-US"/>
        </w:rPr>
        <w:t xml:space="preserve"> Tabel prezentând semnificaţia statistică a diferenţelor obţinute de participanţii care au declarat că şi-au ţinut bebeluşul în braţe mult (peste 16 ore) comparativ cu cei care au declarat că l-au ţinut puţin (sub 15 ore) la variabilele cantitative privind dezvoltarea.</w:t>
      </w:r>
    </w:p>
    <w:p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rsidR="004525CB" w:rsidRDefault="00C162FC">
      <w:pPr>
        <w:pStyle w:val="Default"/>
        <w:numPr>
          <w:ilvl w:val="0"/>
          <w:numId w:val="16"/>
        </w:numPr>
        <w:spacing w:line="400" w:lineRule="atLeast"/>
        <w:rPr>
          <w:lang w:val="en-US"/>
        </w:rPr>
      </w:pPr>
      <w:r>
        <w:rPr>
          <w:lang w:val="en-US"/>
        </w:rPr>
        <w:t>la variabila “comunicare”, nivelul de semnificaţie statistică este p = 0,042 &lt; nivelul α</w:t>
      </w:r>
      <w:r>
        <w:rPr>
          <w:rStyle w:val="None"/>
          <w:vertAlign w:val="subscript"/>
          <w:lang w:val="en-US"/>
        </w:rPr>
        <w:t>1</w:t>
      </w:r>
      <w:r>
        <w:rPr>
          <w:lang w:val="en-US"/>
        </w:rPr>
        <w:t xml:space="preserve"> = 0,05, ceea ce indică un rezultat semnificativ statistic; coroborând cu datele din primul tabel, rezultă că </w:t>
      </w:r>
      <w:r>
        <w:rPr>
          <w:rStyle w:val="None"/>
          <w:b/>
          <w:bCs/>
          <w:lang w:val="en-US"/>
        </w:rPr>
        <w:t>participanţii care au declarat că şi-au ţinut bebeluşul în braţe mult au declarat că bebeluşul lor este mai comunicativ comparativ cu cei care au declarat că l-au ţinut puţin</w:t>
      </w:r>
      <w:r>
        <w:rPr>
          <w:lang w:val="en-US"/>
        </w:rPr>
        <w:t>.</w:t>
      </w:r>
    </w:p>
    <w:p w:rsidR="00061449" w:rsidRDefault="00061449" w:rsidP="00061449">
      <w:pPr>
        <w:pStyle w:val="Default"/>
        <w:spacing w:line="400" w:lineRule="atLeast"/>
        <w:ind w:left="720"/>
        <w:rPr>
          <w:lang w:val="en-US"/>
        </w:rPr>
      </w:pPr>
    </w:p>
    <w:p w:rsidR="004525CB" w:rsidRDefault="00C162FC">
      <w:pPr>
        <w:pStyle w:val="Default"/>
        <w:spacing w:line="400" w:lineRule="atLeast"/>
        <w:rPr>
          <w:lang w:val="en-US"/>
        </w:rPr>
      </w:pPr>
      <w:r>
        <w:rPr>
          <w:lang w:val="en-US"/>
        </w:rPr>
        <w:t>Cu toate că în primul tabel se observă procente diferite între grupurile “puțin”/“mult” și pe restul de patru scale de dezvoltare și am fi tentați să interpretăm diferențele, nivelul de semnificaţie statistică prezentat în tabelul de mai sus (</w:t>
      </w:r>
      <w:r>
        <w:rPr>
          <w:rStyle w:val="None"/>
          <w:i/>
          <w:iCs/>
          <w:lang w:val="en-US"/>
        </w:rPr>
        <w:t>t-test for Equality of Means</w:t>
      </w:r>
      <w:r>
        <w:rPr>
          <w:lang w:val="en-US"/>
        </w:rPr>
        <w:t>) nu este relevant, p = &gt;nivelul α</w:t>
      </w:r>
      <w:r>
        <w:rPr>
          <w:rStyle w:val="None"/>
          <w:vertAlign w:val="subscript"/>
          <w:lang w:val="en-US"/>
        </w:rPr>
        <w:t>1</w:t>
      </w:r>
      <w:r>
        <w:rPr>
          <w:lang w:val="en-US"/>
        </w:rPr>
        <w:t xml:space="preserve"> = 0,05, ceea ce nu ne permite să tragem concluzii.</w:t>
      </w:r>
    </w:p>
    <w:p w:rsidR="004525CB" w:rsidRDefault="00C162FC">
      <w:pPr>
        <w:pStyle w:val="Default"/>
        <w:spacing w:line="400" w:lineRule="atLeast"/>
        <w:rPr>
          <w:rStyle w:val="None"/>
          <w:lang w:val="en-US"/>
        </w:rPr>
      </w:pPr>
      <w:r>
        <w:rPr>
          <w:lang w:val="en-US"/>
        </w:rPr>
        <w:t>Spre deosebire de celelate scale, la variabila comunicare nivelul de semnificație este semnificativ statistic.</w:t>
      </w:r>
    </w:p>
    <w:p w:rsidR="004525CB" w:rsidRDefault="00C162FC">
      <w:pPr>
        <w:pStyle w:val="Default"/>
        <w:spacing w:line="400" w:lineRule="atLeast"/>
        <w:rPr>
          <w:lang w:val="en-US"/>
        </w:rPr>
      </w:pPr>
      <w:r>
        <w:rPr>
          <w:lang w:val="en-US"/>
        </w:rPr>
        <w:t xml:space="preserve">Întrucât vom utiliza variabila comunicare pentru a valida ipoteza cu numărul trei, am considerat necesară și includerea unei analize de consistență prezentată în tabelele de mai jos. </w:t>
      </w:r>
    </w:p>
    <w:p w:rsidR="00061449" w:rsidRDefault="00061449">
      <w:pPr>
        <w:pStyle w:val="Default"/>
        <w:spacing w:line="400" w:lineRule="atLeast"/>
        <w:rPr>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Reliability Statistics</w:t>
            </w:r>
          </w:p>
        </w:tc>
      </w:tr>
      <w:tr w:rsidR="004525CB">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N of Items</w:t>
            </w:r>
          </w:p>
        </w:tc>
      </w:tr>
      <w:tr w:rsidR="004525CB">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.721</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w:t>
            </w:r>
          </w:p>
        </w:tc>
      </w:tr>
    </w:tbl>
    <w:p w:rsidR="004525CB" w:rsidRDefault="004525CB">
      <w:pPr>
        <w:pStyle w:val="Default"/>
        <w:spacing w:line="400" w:lineRule="atLeast"/>
        <w:rPr>
          <w:lang w:val="en-US"/>
        </w:rPr>
      </w:pPr>
    </w:p>
    <w:p w:rsidR="004525CB" w:rsidRDefault="00C162FC">
      <w:pPr>
        <w:pStyle w:val="Body"/>
        <w:spacing w:line="288" w:lineRule="auto"/>
        <w:rPr>
          <w:b/>
          <w:bCs/>
          <w:sz w:val="30"/>
          <w:szCs w:val="30"/>
        </w:rPr>
      </w:pPr>
      <w:r>
        <w:rPr>
          <w:rStyle w:val="None"/>
          <w:b/>
          <w:bCs/>
        </w:rPr>
        <w:t xml:space="preserve">Tabelul nrumărul </w:t>
      </w:r>
      <w:r w:rsidR="00061449">
        <w:rPr>
          <w:rStyle w:val="None"/>
          <w:b/>
          <w:bCs/>
        </w:rPr>
        <w:t>20</w:t>
      </w:r>
      <w:r>
        <w:rPr>
          <w:rStyle w:val="None"/>
          <w:b/>
          <w:bCs/>
        </w:rPr>
        <w:t xml:space="preserve">. Tabel prezentând indicele </w:t>
      </w:r>
      <w:r>
        <w:rPr>
          <w:rStyle w:val="None"/>
          <w:b/>
          <w:bCs/>
          <w:i/>
          <w:iCs/>
          <w:lang w:val="de-DE"/>
        </w:rPr>
        <w:t>Cronbach alpha</w:t>
      </w:r>
      <w:r>
        <w:rPr>
          <w:rStyle w:val="None"/>
          <w:b/>
          <w:bCs/>
        </w:rPr>
        <w:t xml:space="preserve"> pentru subscala comunicare din scala de evaluare a dezvoltării la 12 luni.</w:t>
      </w:r>
    </w:p>
    <w:p w:rsidR="004525CB" w:rsidRDefault="00C162FC">
      <w:pPr>
        <w:pStyle w:val="Body"/>
        <w:spacing w:after="160" w:line="288" w:lineRule="auto"/>
        <w:jc w:val="both"/>
        <w:rPr>
          <w:lang w:val="en-US"/>
        </w:rPr>
      </w:pPr>
      <w:r>
        <w:rPr>
          <w:lang w:val="en-US"/>
        </w:rPr>
        <w:t xml:space="preserve">Din tabelul de mai sus se observă că indicele </w:t>
      </w:r>
      <w:r>
        <w:rPr>
          <w:rStyle w:val="None"/>
          <w:i/>
          <w:iCs/>
          <w:lang w:val="en-US"/>
        </w:rPr>
        <w:t>Cronbach alpha</w:t>
      </w:r>
      <w:r>
        <w:rPr>
          <w:lang w:val="en-US"/>
        </w:rPr>
        <w:t xml:space="preserve"> pentru subscala “comunicare” a chestionarului de evaluare a dezvoltării la 12 luni, este 0,721, mai mare decât pragul 0,7, ceea ce indică o consistenţă internă satisfăcătoare.</w:t>
      </w:r>
    </w:p>
    <w:p w:rsidR="00E87F56" w:rsidRDefault="00E87F56">
      <w:pPr>
        <w:pStyle w:val="Body"/>
        <w:spacing w:after="160" w:line="288" w:lineRule="auto"/>
        <w:jc w:val="both"/>
        <w:rPr>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3"/>
        <w:gridCol w:w="1906"/>
        <w:gridCol w:w="1905"/>
        <w:gridCol w:w="1906"/>
        <w:gridCol w:w="1910"/>
      </w:tblGrid>
      <w:tr w:rsidR="004525CB">
        <w:trPr>
          <w:trHeight w:val="310"/>
        </w:trPr>
        <w:tc>
          <w:tcPr>
            <w:tcW w:w="9360"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Item-Total Statistics</w:t>
            </w:r>
          </w:p>
        </w:tc>
      </w:tr>
      <w:tr w:rsidR="004525CB">
        <w:trPr>
          <w:trHeight w:val="950"/>
        </w:trPr>
        <w:tc>
          <w:tcPr>
            <w:tcW w:w="173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Scale Mean if Item Deleted</w:t>
            </w:r>
          </w:p>
        </w:tc>
        <w:tc>
          <w:tcPr>
            <w:tcW w:w="190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Scale Variance if Item Deleted</w:t>
            </w:r>
          </w:p>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Corrected Item-Total Correlation</w:t>
            </w:r>
          </w:p>
        </w:tc>
        <w:tc>
          <w:tcPr>
            <w:tcW w:w="19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Cronbach's Alpha if Item Deleted</w:t>
            </w:r>
          </w:p>
        </w:tc>
      </w:tr>
      <w:tr w:rsidR="004525CB">
        <w:trPr>
          <w:trHeight w:val="310"/>
        </w:trPr>
        <w:tc>
          <w:tcPr>
            <w:tcW w:w="173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comunicare1</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40.95</w:t>
            </w:r>
          </w:p>
        </w:tc>
        <w:tc>
          <w:tcPr>
            <w:tcW w:w="190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113.705</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.120</w:t>
            </w:r>
          </w:p>
        </w:tc>
        <w:tc>
          <w:tcPr>
            <w:tcW w:w="190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.694</w:t>
            </w:r>
          </w:p>
        </w:tc>
      </w:tr>
      <w:tr w:rsidR="004525CB">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comunicare2</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42.02</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87.877</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.560</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.616</w:t>
            </w:r>
          </w:p>
        </w:tc>
      </w:tr>
      <w:tr w:rsidR="004525CB">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comunicare3</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42.98</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86.658</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.411</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.659</w:t>
            </w:r>
          </w:p>
        </w:tc>
      </w:tr>
      <w:tr w:rsidR="004525CB">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comunicare4</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41.90</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80.430</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.607</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.591</w:t>
            </w:r>
          </w:p>
        </w:tc>
      </w:tr>
      <w:tr w:rsidR="004525CB">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comunicare5</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42.86</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70.906</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.633</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.570</w:t>
            </w:r>
          </w:p>
        </w:tc>
      </w:tr>
      <w:tr w:rsidR="004525CB">
        <w:trPr>
          <w:trHeight w:val="310"/>
        </w:trPr>
        <w:tc>
          <w:tcPr>
            <w:tcW w:w="173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comunicare6</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42.26</w:t>
            </w:r>
          </w:p>
        </w:tc>
        <w:tc>
          <w:tcPr>
            <w:tcW w:w="190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95.369</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.237</w:t>
            </w:r>
          </w:p>
        </w:tc>
        <w:tc>
          <w:tcPr>
            <w:tcW w:w="190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.720</w:t>
            </w:r>
          </w:p>
        </w:tc>
      </w:tr>
    </w:tbl>
    <w:p w:rsidR="004525CB" w:rsidRDefault="004525CB">
      <w:pPr>
        <w:pStyle w:val="Default"/>
        <w:spacing w:line="400" w:lineRule="atLeast"/>
        <w:rPr>
          <w:lang w:val="en-US"/>
        </w:rPr>
      </w:pPr>
    </w:p>
    <w:p w:rsidR="004525CB" w:rsidRDefault="00C162FC">
      <w:pPr>
        <w:pStyle w:val="Body"/>
        <w:spacing w:line="288" w:lineRule="auto"/>
        <w:rPr>
          <w:rStyle w:val="None"/>
          <w:b/>
          <w:bCs/>
          <w:sz w:val="30"/>
          <w:szCs w:val="30"/>
        </w:rPr>
      </w:pPr>
      <w:r>
        <w:rPr>
          <w:rStyle w:val="None"/>
          <w:b/>
          <w:bCs/>
        </w:rPr>
        <w:t xml:space="preserve">Tabelul numărul </w:t>
      </w:r>
      <w:r w:rsidR="00061449">
        <w:rPr>
          <w:rStyle w:val="None"/>
          <w:b/>
          <w:bCs/>
        </w:rPr>
        <w:t>21</w:t>
      </w:r>
      <w:r>
        <w:rPr>
          <w:rStyle w:val="None"/>
          <w:b/>
          <w:bCs/>
        </w:rPr>
        <w:t xml:space="preserve">.  Tabel prezentând indicele </w:t>
      </w:r>
      <w:r>
        <w:rPr>
          <w:rStyle w:val="None"/>
          <w:b/>
          <w:bCs/>
          <w:i/>
          <w:iCs/>
          <w:lang w:val="de-DE"/>
        </w:rPr>
        <w:t>Cronbach alpha</w:t>
      </w:r>
      <w:r>
        <w:rPr>
          <w:rStyle w:val="None"/>
          <w:b/>
          <w:bCs/>
        </w:rPr>
        <w:t xml:space="preserve"> pentru cazul în care se elimină fiecare item al subscalei “</w:t>
      </w:r>
      <w:r>
        <w:rPr>
          <w:rStyle w:val="None"/>
          <w:b/>
          <w:bCs/>
          <w:lang w:val="it-IT"/>
        </w:rPr>
        <w:t>comunicare</w:t>
      </w:r>
      <w:r>
        <w:rPr>
          <w:rStyle w:val="None"/>
          <w:b/>
          <w:bCs/>
        </w:rPr>
        <w:t xml:space="preserve">” din chestionarul de evaluare a dezvoltării la 12 luni. </w:t>
      </w:r>
    </w:p>
    <w:p w:rsidR="004525CB" w:rsidRDefault="00C162FC">
      <w:pPr>
        <w:pStyle w:val="Body"/>
        <w:spacing w:line="288" w:lineRule="auto"/>
        <w:jc w:val="both"/>
        <w:rPr>
          <w:rFonts w:ascii="Calibri" w:eastAsia="Calibri" w:hAnsi="Calibri" w:cs="Calibri"/>
          <w:sz w:val="22"/>
          <w:szCs w:val="22"/>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Pr>
          <w:rStyle w:val="None"/>
          <w:rFonts w:eastAsia="Calibri" w:cs="Calibri"/>
          <w:lang w:val="en-US"/>
        </w:rPr>
        <w:t>î</w:t>
      </w:r>
      <w:r>
        <w:rPr>
          <w:rStyle w:val="None"/>
          <w:rFonts w:eastAsia="Calibri" w:cs="Calibri"/>
        </w:rPr>
        <w:t>n care s-ar elimina pe r</w:t>
      </w:r>
      <w:r>
        <w:rPr>
          <w:rStyle w:val="None"/>
          <w:rFonts w:eastAsia="Calibri" w:cs="Calibri"/>
          <w:lang w:val="en-US"/>
        </w:rPr>
        <w:t>â</w:t>
      </w:r>
      <w:r>
        <w:rPr>
          <w:rStyle w:val="None"/>
          <w:rFonts w:eastAsia="Calibri" w:cs="Calibri"/>
        </w:rPr>
        <w:t>nd fiecare item al</w:t>
      </w:r>
      <w:r>
        <w:rPr>
          <w:rStyle w:val="None"/>
          <w:rFonts w:eastAsia="Calibri" w:cs="Calibri"/>
          <w:b/>
          <w:bCs/>
        </w:rPr>
        <w:t xml:space="preserve"> </w:t>
      </w:r>
      <w:r>
        <w:rPr>
          <w:rStyle w:val="None"/>
          <w:rFonts w:eastAsia="Calibri" w:cs="Calibri"/>
          <w:lang w:val="pt-PT"/>
        </w:rPr>
        <w:t>subscalei</w:t>
      </w:r>
      <w:r>
        <w:rPr>
          <w:rStyle w:val="None"/>
          <w:rFonts w:eastAsia="Calibri" w:cs="Calibri"/>
          <w:lang w:val="en-US"/>
        </w:rPr>
        <w:t xml:space="preserve"> “</w:t>
      </w:r>
      <w:r>
        <w:rPr>
          <w:rStyle w:val="None"/>
          <w:rFonts w:eastAsia="Calibri" w:cs="Calibri"/>
          <w:lang w:val="it-IT"/>
        </w:rPr>
        <w:t>comunicare</w:t>
      </w:r>
      <w:r>
        <w:rPr>
          <w:rStyle w:val="None"/>
          <w:rFonts w:eastAsia="Calibri" w:cs="Calibri"/>
          <w:lang w:val="en-US"/>
        </w:rPr>
        <w:t xml:space="preserve">” </w:t>
      </w:r>
      <w:r>
        <w:rPr>
          <w:rStyle w:val="None"/>
          <w:rFonts w:eastAsia="Calibri" w:cs="Calibri"/>
        </w:rPr>
        <w:t>din chestionarul de evaluare a dezvoltării la 12 luni</w:t>
      </w:r>
      <w:r>
        <w:rPr>
          <w:rStyle w:val="None"/>
          <w:rFonts w:eastAsia="Calibri" w:cs="Calibri"/>
          <w:lang w:val="it-IT"/>
        </w:rPr>
        <w:t xml:space="preserve"> scade fa</w:t>
      </w:r>
      <w:r>
        <w:rPr>
          <w:rStyle w:val="None"/>
          <w:rFonts w:eastAsia="Calibri" w:cs="Calibri"/>
          <w:lang w:val="en-US"/>
        </w:rPr>
        <w:t>ţă</w:t>
      </w:r>
      <w:r>
        <w:rPr>
          <w:rStyle w:val="None"/>
          <w:rFonts w:eastAsia="Calibri" w:cs="Calibri"/>
        </w:rPr>
        <w:t xml:space="preserve"> de valoarea ini</w:t>
      </w:r>
      <w:r>
        <w:rPr>
          <w:rStyle w:val="None"/>
          <w:rFonts w:eastAsia="Calibri" w:cs="Calibri"/>
          <w:lang w:val="en-US"/>
        </w:rPr>
        <w:t>ţ</w:t>
      </w:r>
      <w:r>
        <w:rPr>
          <w:rStyle w:val="None"/>
          <w:rFonts w:eastAsia="Calibri" w:cs="Calibri"/>
        </w:rPr>
        <w:t>ial</w:t>
      </w:r>
      <w:r>
        <w:rPr>
          <w:rStyle w:val="None"/>
          <w:rFonts w:eastAsia="Calibri" w:cs="Calibri"/>
          <w:lang w:val="en-US"/>
        </w:rPr>
        <w:t>ă</w:t>
      </w:r>
      <w:r>
        <w:rPr>
          <w:rStyle w:val="None"/>
          <w:rFonts w:eastAsia="Calibri" w:cs="Calibri"/>
        </w:rPr>
        <w:t xml:space="preserve"> 0,721,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Pr>
          <w:rStyle w:val="None"/>
          <w:rFonts w:eastAsia="Calibri" w:cs="Calibri"/>
        </w:rPr>
        <w:t>ie satisf</w:t>
      </w:r>
      <w:r>
        <w:rPr>
          <w:rStyle w:val="None"/>
          <w:rFonts w:eastAsia="Calibri" w:cs="Calibri"/>
          <w:lang w:val="en-US"/>
        </w:rPr>
        <w:t>ă</w:t>
      </w:r>
      <w:r>
        <w:rPr>
          <w:rStyle w:val="None"/>
          <w:rFonts w:eastAsia="Calibri" w:cs="Calibri"/>
        </w:rPr>
        <w:t>c</w:t>
      </w:r>
      <w:r>
        <w:rPr>
          <w:rStyle w:val="None"/>
          <w:rFonts w:eastAsia="Calibri" w:cs="Calibri"/>
          <w:lang w:val="en-US"/>
        </w:rPr>
        <w:t>ă</w:t>
      </w:r>
      <w:r>
        <w:rPr>
          <w:rStyle w:val="None"/>
          <w:rFonts w:eastAsia="Calibri" w:cs="Calibri"/>
        </w:rPr>
        <w:t xml:space="preserve">toare </w:t>
      </w:r>
      <w:r>
        <w:rPr>
          <w:rStyle w:val="None"/>
          <w:rFonts w:eastAsia="Calibri" w:cs="Calibri"/>
          <w:lang w:val="en-US"/>
        </w:rPr>
        <w:t>î</w:t>
      </w:r>
      <w:r>
        <w:rPr>
          <w:rStyle w:val="None"/>
          <w:rFonts w:eastAsia="Calibri" w:cs="Calibri"/>
        </w:rPr>
        <w:t xml:space="preserve">ntre itemii subscalei.  </w:t>
      </w:r>
      <w:r>
        <w:rPr>
          <w:rStyle w:val="None"/>
          <w:rFonts w:eastAsia="Calibri" w:cs="Calibri"/>
          <w:color w:val="ED220B"/>
        </w:rPr>
        <w:t xml:space="preserve"> </w:t>
      </w:r>
    </w:p>
    <w:p w:rsidR="004525CB" w:rsidRDefault="00C162FC">
      <w:pPr>
        <w:pStyle w:val="Default"/>
        <w:spacing w:line="400" w:lineRule="atLeast"/>
        <w:rPr>
          <w:rStyle w:val="None"/>
          <w:lang w:val="en-US"/>
        </w:rPr>
      </w:pPr>
      <w:r>
        <w:rPr>
          <w:rStyle w:val="None"/>
          <w:lang w:val="en-US"/>
        </w:rPr>
        <w:t>Conform analizei statistice rezultă o corelație pozitivă între variabilele cantitative dependente “ținut în brațe mult” și “ținut în brațe puțin” și variabila cantitativă independentă “comunicare.”</w:t>
      </w:r>
    </w:p>
    <w:p w:rsidR="004525CB" w:rsidRDefault="00C162FC">
      <w:pPr>
        <w:pStyle w:val="Default"/>
        <w:spacing w:line="400" w:lineRule="atLeast"/>
        <w:rPr>
          <w:lang w:val="en-US"/>
        </w:rPr>
      </w:pPr>
      <w:r>
        <w:rPr>
          <w:rStyle w:val="None"/>
          <w:lang w:val="en-US"/>
        </w:rPr>
        <w:tab/>
        <w:t xml:space="preserve">Prin urmare, ipoteza cu numărul 3: </w:t>
      </w:r>
      <w:r>
        <w:rPr>
          <w:lang w:val="en-US"/>
        </w:rPr>
        <w:t>La vârsta de un an, un bebeluș care a fost ținut în brațe mai mult, va avea un nivel diferit de dezvoltare ca unul care a fost ținut în brațe mai puțin este validată statistic doar din punct de vedere al scalei de dezvoltare comunicare.</w:t>
      </w:r>
    </w:p>
    <w:p w:rsidR="004525CB" w:rsidRDefault="00C162FC" w:rsidP="00E87F56">
      <w:pPr>
        <w:pStyle w:val="Default"/>
        <w:spacing w:line="400" w:lineRule="atLeast"/>
        <w:rPr>
          <w:lang w:val="en-US"/>
        </w:rPr>
      </w:pPr>
      <w:r>
        <w:rPr>
          <w:lang w:val="en-US"/>
        </w:rPr>
        <w:t>În concluzie, putem afirma că bebelușii care au fost ținuți în brațe mai mult, sunt mai comunicativi decât bebelușii care au fost ținuți în brațe mai puțin.</w:t>
      </w:r>
    </w:p>
    <w:p w:rsidR="00E87F56" w:rsidRDefault="00E87F56">
      <w:pPr>
        <w:pStyle w:val="Default"/>
        <w:spacing w:line="400" w:lineRule="atLeast"/>
        <w:rPr>
          <w:lang w:val="en-US"/>
        </w:rPr>
      </w:pPr>
    </w:p>
    <w:p w:rsidR="004525CB" w:rsidRDefault="00C162FC">
      <w:pPr>
        <w:pStyle w:val="Default"/>
        <w:spacing w:line="400" w:lineRule="atLeast"/>
        <w:rPr>
          <w:lang w:val="en-US"/>
        </w:rPr>
      </w:pPr>
      <w:r>
        <w:rPr>
          <w:lang w:val="en-US"/>
        </w:rPr>
        <w:t>După validarea ipotezei 3, am fost interesată să aflu dacă există o diferență între bebelușii de gen feminim și cei de gen masculin și durata ținerii în brațe.</w:t>
      </w:r>
    </w:p>
    <w:p w:rsidR="00061449" w:rsidRDefault="00061449">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8"/>
        <w:gridCol w:w="1163"/>
        <w:gridCol w:w="2578"/>
        <w:gridCol w:w="1140"/>
        <w:gridCol w:w="1369"/>
        <w:gridCol w:w="1782"/>
      </w:tblGrid>
      <w:tr w:rsidR="004525CB">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gen_copil * durata_brate Crosstabulation</w:t>
            </w:r>
          </w:p>
        </w:tc>
      </w:tr>
      <w:tr w:rsidR="004525CB">
        <w:trPr>
          <w:trHeight w:val="300"/>
        </w:trPr>
        <w:tc>
          <w:tcPr>
            <w:tcW w:w="5069" w:type="dxa"/>
            <w:gridSpan w:val="3"/>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250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durata_brate</w:t>
            </w:r>
          </w:p>
        </w:tc>
        <w:tc>
          <w:tcPr>
            <w:tcW w:w="178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Total</w:t>
            </w:r>
          </w:p>
        </w:tc>
      </w:tr>
      <w:tr w:rsidR="004525CB">
        <w:trPr>
          <w:trHeight w:val="300"/>
        </w:trPr>
        <w:tc>
          <w:tcPr>
            <w:tcW w:w="5069" w:type="dxa"/>
            <w:gridSpan w:val="3"/>
            <w:vMerge/>
            <w:tcBorders>
              <w:top w:val="single" w:sz="8" w:space="0" w:color="000000"/>
              <w:left w:val="nil"/>
              <w:bottom w:val="single" w:sz="8" w:space="0" w:color="000000"/>
              <w:right w:val="nil"/>
            </w:tcBorders>
            <w:shd w:val="clear" w:color="auto" w:fill="FFFFFF"/>
          </w:tcPr>
          <w:p w:rsidR="004525CB" w:rsidRDefault="004525CB"/>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putin</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mult</w:t>
            </w:r>
          </w:p>
        </w:tc>
        <w:tc>
          <w:tcPr>
            <w:tcW w:w="1781" w:type="dxa"/>
            <w:vMerge/>
            <w:tcBorders>
              <w:top w:val="single" w:sz="8" w:space="0" w:color="000000"/>
              <w:left w:val="nil"/>
              <w:bottom w:val="single" w:sz="8" w:space="0" w:color="000000"/>
              <w:right w:val="nil"/>
            </w:tcBorders>
            <w:shd w:val="clear" w:color="auto" w:fill="FFFFFF"/>
          </w:tcPr>
          <w:p w:rsidR="004525CB" w:rsidRDefault="004525CB"/>
        </w:tc>
      </w:tr>
      <w:tr w:rsidR="004525CB">
        <w:trPr>
          <w:trHeight w:val="300"/>
        </w:trPr>
        <w:tc>
          <w:tcPr>
            <w:tcW w:w="1328"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gen_copil</w:t>
            </w:r>
          </w:p>
        </w:tc>
        <w:tc>
          <w:tcPr>
            <w:tcW w:w="1162"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masculin</w:t>
            </w:r>
          </w:p>
        </w:tc>
        <w:tc>
          <w:tcPr>
            <w:tcW w:w="257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11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w:t>
            </w:r>
          </w:p>
        </w:tc>
        <w:tc>
          <w:tcPr>
            <w:tcW w:w="136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w:t>
            </w:r>
          </w:p>
        </w:tc>
        <w:tc>
          <w:tcPr>
            <w:tcW w:w="178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21</w:t>
            </w:r>
          </w:p>
        </w:tc>
      </w:tr>
      <w:tr w:rsidR="004525CB">
        <w:trPr>
          <w:trHeight w:val="290"/>
        </w:trPr>
        <w:tc>
          <w:tcPr>
            <w:tcW w:w="1328" w:type="dxa"/>
            <w:vMerge/>
            <w:tcBorders>
              <w:top w:val="single" w:sz="8" w:space="0" w:color="000000"/>
              <w:left w:val="nil"/>
              <w:bottom w:val="nil"/>
              <w:right w:val="nil"/>
            </w:tcBorders>
            <w:shd w:val="clear" w:color="auto" w:fill="FFFFFF"/>
          </w:tcPr>
          <w:p w:rsidR="004525CB" w:rsidRDefault="004525CB"/>
        </w:tc>
        <w:tc>
          <w:tcPr>
            <w:tcW w:w="1162" w:type="dxa"/>
            <w:vMerge/>
            <w:tcBorders>
              <w:top w:val="single" w:sz="8" w:space="0" w:color="000000"/>
              <w:left w:val="nil"/>
              <w:bottom w:val="nil"/>
              <w:right w:val="nil"/>
            </w:tcBorders>
            <w:shd w:val="clear" w:color="auto" w:fill="FFFFFF"/>
          </w:tcPr>
          <w:p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47.6%</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52.4%</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290"/>
        </w:trPr>
        <w:tc>
          <w:tcPr>
            <w:tcW w:w="1328" w:type="dxa"/>
            <w:vMerge/>
            <w:tcBorders>
              <w:top w:val="single" w:sz="8" w:space="0" w:color="000000"/>
              <w:left w:val="nil"/>
              <w:bottom w:val="nil"/>
              <w:right w:val="nil"/>
            </w:tcBorders>
            <w:shd w:val="clear" w:color="auto" w:fill="FFFFFF"/>
          </w:tcPr>
          <w:p w:rsidR="004525CB" w:rsidRDefault="004525CB"/>
        </w:tc>
        <w:tc>
          <w:tcPr>
            <w:tcW w:w="1162" w:type="dxa"/>
            <w:vMerge/>
            <w:tcBorders>
              <w:top w:val="single" w:sz="8" w:space="0" w:color="000000"/>
              <w:left w:val="nil"/>
              <w:bottom w:val="nil"/>
              <w:right w:val="nil"/>
            </w:tcBorders>
            <w:shd w:val="clear" w:color="auto" w:fill="FFFFFF"/>
          </w:tcPr>
          <w:p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39.3%</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50.0%</w:t>
            </w:r>
          </w:p>
        </w:tc>
      </w:tr>
      <w:tr w:rsidR="004525CB">
        <w:trPr>
          <w:trHeight w:val="290"/>
        </w:trPr>
        <w:tc>
          <w:tcPr>
            <w:tcW w:w="1328" w:type="dxa"/>
            <w:vMerge/>
            <w:tcBorders>
              <w:top w:val="single" w:sz="8" w:space="0" w:color="000000"/>
              <w:left w:val="nil"/>
              <w:bottom w:val="nil"/>
              <w:right w:val="nil"/>
            </w:tcBorders>
            <w:shd w:val="clear" w:color="auto" w:fill="FFFFFF"/>
          </w:tcPr>
          <w:p w:rsidR="004525CB" w:rsidRDefault="004525CB"/>
        </w:tc>
        <w:tc>
          <w:tcPr>
            <w:tcW w:w="1162"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feminin</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21</w:t>
            </w:r>
          </w:p>
        </w:tc>
      </w:tr>
      <w:tr w:rsidR="004525CB">
        <w:trPr>
          <w:trHeight w:val="290"/>
        </w:trPr>
        <w:tc>
          <w:tcPr>
            <w:tcW w:w="1328" w:type="dxa"/>
            <w:vMerge/>
            <w:tcBorders>
              <w:top w:val="single" w:sz="8" w:space="0" w:color="000000"/>
              <w:left w:val="nil"/>
              <w:bottom w:val="nil"/>
              <w:right w:val="nil"/>
            </w:tcBorders>
            <w:shd w:val="clear" w:color="auto" w:fill="FFFFFF"/>
          </w:tcPr>
          <w:p w:rsidR="004525CB" w:rsidRDefault="004525CB"/>
        </w:tc>
        <w:tc>
          <w:tcPr>
            <w:tcW w:w="1162" w:type="dxa"/>
            <w:vMerge/>
            <w:tcBorders>
              <w:top w:val="nil"/>
              <w:left w:val="nil"/>
              <w:bottom w:val="nil"/>
              <w:right w:val="nil"/>
            </w:tcBorders>
            <w:shd w:val="clear" w:color="auto" w:fill="FFFFFF"/>
          </w:tcPr>
          <w:p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19.0%</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81.0%</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300"/>
        </w:trPr>
        <w:tc>
          <w:tcPr>
            <w:tcW w:w="1328" w:type="dxa"/>
            <w:vMerge/>
            <w:tcBorders>
              <w:top w:val="single" w:sz="8" w:space="0" w:color="000000"/>
              <w:left w:val="nil"/>
              <w:bottom w:val="nil"/>
              <w:right w:val="nil"/>
            </w:tcBorders>
            <w:shd w:val="clear" w:color="auto" w:fill="FFFFFF"/>
          </w:tcPr>
          <w:p w:rsidR="004525CB" w:rsidRDefault="004525CB"/>
        </w:tc>
        <w:tc>
          <w:tcPr>
            <w:tcW w:w="1162" w:type="dxa"/>
            <w:vMerge/>
            <w:tcBorders>
              <w:top w:val="nil"/>
              <w:left w:val="nil"/>
              <w:bottom w:val="nil"/>
              <w:right w:val="nil"/>
            </w:tcBorders>
            <w:shd w:val="clear" w:color="auto" w:fill="FFFFFF"/>
          </w:tcPr>
          <w:p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28.6%</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60.7%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50.0%</w:t>
            </w:r>
          </w:p>
        </w:tc>
      </w:tr>
      <w:tr w:rsidR="004525CB">
        <w:trPr>
          <w:trHeight w:val="300"/>
        </w:trPr>
        <w:tc>
          <w:tcPr>
            <w:tcW w:w="2491"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Total</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r>
      <w:tr w:rsidR="004525CB">
        <w:trPr>
          <w:trHeight w:val="290"/>
        </w:trPr>
        <w:tc>
          <w:tcPr>
            <w:tcW w:w="2491" w:type="dxa"/>
            <w:gridSpan w:val="2"/>
            <w:vMerge/>
            <w:tcBorders>
              <w:top w:val="nil"/>
              <w:left w:val="nil"/>
              <w:bottom w:val="single" w:sz="8" w:space="0" w:color="000000"/>
              <w:right w:val="nil"/>
            </w:tcBorders>
            <w:shd w:val="clear" w:color="auto" w:fill="FFFFFF"/>
          </w:tcPr>
          <w:p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33.3%</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66.7%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r w:rsidR="004525CB">
        <w:trPr>
          <w:trHeight w:val="300"/>
        </w:trPr>
        <w:tc>
          <w:tcPr>
            <w:tcW w:w="2491" w:type="dxa"/>
            <w:gridSpan w:val="2"/>
            <w:vMerge/>
            <w:tcBorders>
              <w:top w:val="nil"/>
              <w:left w:val="nil"/>
              <w:bottom w:val="single" w:sz="8" w:space="0" w:color="000000"/>
              <w:right w:val="nil"/>
            </w:tcBorders>
            <w:shd w:val="clear" w:color="auto" w:fill="FFFFFF"/>
          </w:tcPr>
          <w:p w:rsidR="004525CB" w:rsidRDefault="004525CB"/>
        </w:tc>
        <w:tc>
          <w:tcPr>
            <w:tcW w:w="257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c>
          <w:tcPr>
            <w:tcW w:w="178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100.0%</w:t>
            </w:r>
          </w:p>
        </w:tc>
      </w:tr>
    </w:tbl>
    <w:p w:rsidR="004525CB" w:rsidRDefault="004525CB">
      <w:pPr>
        <w:pStyle w:val="Body"/>
        <w:rPr>
          <w:rStyle w:val="None"/>
          <w:b/>
          <w:bCs/>
        </w:rPr>
      </w:pPr>
    </w:p>
    <w:p w:rsidR="004525CB" w:rsidRDefault="004525CB">
      <w:pPr>
        <w:pStyle w:val="Body"/>
        <w:rPr>
          <w:rStyle w:val="None"/>
          <w:b/>
          <w:bCs/>
        </w:rPr>
      </w:pPr>
    </w:p>
    <w:p w:rsidR="004525CB" w:rsidRDefault="00C162FC">
      <w:pPr>
        <w:pStyle w:val="Body"/>
        <w:spacing w:line="360" w:lineRule="auto"/>
        <w:rPr>
          <w:rStyle w:val="None"/>
          <w:b/>
          <w:bCs/>
        </w:rPr>
      </w:pPr>
      <w:r>
        <w:rPr>
          <w:rStyle w:val="None"/>
          <w:b/>
          <w:bCs/>
        </w:rPr>
        <w:t>Tabelul nr</w:t>
      </w:r>
      <w:r w:rsidR="00061449">
        <w:rPr>
          <w:rStyle w:val="None"/>
          <w:b/>
          <w:bCs/>
        </w:rPr>
        <w:t xml:space="preserve"> 22</w:t>
      </w:r>
      <w:r>
        <w:rPr>
          <w:rStyle w:val="None"/>
          <w:b/>
          <w:bCs/>
        </w:rPr>
        <w:t xml:space="preserve"> Tabel prezentâ</w:t>
      </w:r>
      <w:r>
        <w:rPr>
          <w:rStyle w:val="None"/>
          <w:b/>
          <w:bCs/>
          <w:lang w:val="en-US"/>
        </w:rPr>
        <w:t>nd distribu</w:t>
      </w:r>
      <w:r>
        <w:rPr>
          <w:rStyle w:val="None"/>
          <w:b/>
          <w:bCs/>
        </w:rPr>
        <w:t>ţia bebeluşilor de gen masculin sau feminin în funcţ</w:t>
      </w:r>
      <w:r>
        <w:rPr>
          <w:rStyle w:val="None"/>
          <w:b/>
          <w:bCs/>
          <w:lang w:val="it-IT"/>
        </w:rPr>
        <w:t xml:space="preserve">ie de durata </w:t>
      </w:r>
      <w:r>
        <w:rPr>
          <w:rStyle w:val="None"/>
          <w:b/>
          <w:bCs/>
        </w:rPr>
        <w:t>ţinerii în braţe (mult sau puțin)</w:t>
      </w:r>
    </w:p>
    <w:p w:rsidR="004525CB" w:rsidRDefault="00C162FC">
      <w:pPr>
        <w:pStyle w:val="Body"/>
        <w:spacing w:after="160" w:line="360" w:lineRule="auto"/>
        <w:rPr>
          <w:rStyle w:val="None"/>
          <w:rFonts w:ascii="Calibri" w:eastAsia="Calibri" w:hAnsi="Calibri" w:cs="Calibri"/>
        </w:rPr>
      </w:pPr>
      <w:r>
        <w:rPr>
          <w:rStyle w:val="None"/>
          <w:rFonts w:ascii="Calibri" w:eastAsia="Calibri" w:hAnsi="Calibri" w:cs="Calibri"/>
        </w:rPr>
        <w:t>Din tabelul de mai sus se observă că bebeluşii de gen masculin au fost ţinuţ</w:t>
      </w:r>
      <w:r>
        <w:rPr>
          <w:rStyle w:val="None"/>
          <w:rFonts w:ascii="Calibri" w:eastAsia="Calibri" w:hAnsi="Calibri" w:cs="Calibri"/>
          <w:lang w:val="it-IT"/>
        </w:rPr>
        <w:t>i pu</w:t>
      </w:r>
      <w:r>
        <w:rPr>
          <w:rStyle w:val="None"/>
          <w:rFonts w:ascii="Calibri" w:eastAsia="Calibri" w:hAnsi="Calibri" w:cs="Calibri"/>
        </w:rPr>
        <w:t>ţin în braţe în procent de 47,6% comparativ cu 52,4% care au fost ţinuţi mult în braţe, în vreme ce procentul pentru bebeluşii de gen feminin este mai mare pentru cei care au fost ţinuţi mult în braţe, 81%, iar din tabelul urmă</w:t>
      </w:r>
      <w:r>
        <w:rPr>
          <w:rStyle w:val="None"/>
          <w:rFonts w:ascii="Calibri" w:eastAsia="Calibri" w:hAnsi="Calibri" w:cs="Calibri"/>
          <w:lang w:val="da-DK"/>
        </w:rPr>
        <w:t>tor afl</w:t>
      </w:r>
      <w:r>
        <w:rPr>
          <w:rStyle w:val="None"/>
          <w:rFonts w:ascii="Calibri" w:eastAsia="Calibri" w:hAnsi="Calibri" w:cs="Calibri"/>
        </w:rPr>
        <w:t xml:space="preserve">ăm dacă această </w:t>
      </w:r>
      <w:r>
        <w:rPr>
          <w:rStyle w:val="None"/>
          <w:rFonts w:ascii="Calibri" w:eastAsia="Calibri" w:hAnsi="Calibri" w:cs="Calibri"/>
          <w:lang w:val="es-ES_tradnl"/>
        </w:rPr>
        <w:t>diferen</w:t>
      </w:r>
      <w:r>
        <w:rPr>
          <w:rStyle w:val="None"/>
          <w:rFonts w:ascii="Calibri" w:eastAsia="Calibri" w:hAnsi="Calibri" w:cs="Calibri"/>
        </w:rPr>
        <w:t xml:space="preserve">ţă este semnificativă </w:t>
      </w:r>
      <w:r>
        <w:rPr>
          <w:rStyle w:val="None"/>
          <w:rFonts w:ascii="Calibri" w:eastAsia="Calibri" w:hAnsi="Calibri" w:cs="Calibri"/>
          <w:lang w:val="it-IT"/>
        </w:rPr>
        <w:t>statistic.</w:t>
      </w:r>
    </w:p>
    <w:tbl>
      <w:tblPr>
        <w:tblStyle w:val="TableNormal"/>
        <w:tblW w:w="102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6"/>
        <w:gridCol w:w="1134"/>
        <w:gridCol w:w="689"/>
        <w:gridCol w:w="1946"/>
        <w:gridCol w:w="1946"/>
        <w:gridCol w:w="1945"/>
      </w:tblGrid>
      <w:tr w:rsidR="004525CB" w:rsidTr="00061449">
        <w:trPr>
          <w:trHeight w:val="315"/>
        </w:trPr>
        <w:tc>
          <w:tcPr>
            <w:tcW w:w="1024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Chi-Square Tests</w:t>
            </w:r>
          </w:p>
        </w:tc>
      </w:tr>
      <w:tr w:rsidR="004525CB" w:rsidTr="005E754C">
        <w:trPr>
          <w:trHeight w:val="641"/>
        </w:trPr>
        <w:tc>
          <w:tcPr>
            <w:tcW w:w="258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Value</w:t>
            </w:r>
          </w:p>
        </w:tc>
        <w:tc>
          <w:tcPr>
            <w:tcW w:w="68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df</w:t>
            </w:r>
          </w:p>
        </w:tc>
        <w:tc>
          <w:tcPr>
            <w:tcW w:w="1946"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Asymp. Sig. (2-sided)</w:t>
            </w:r>
          </w:p>
        </w:tc>
        <w:tc>
          <w:tcPr>
            <w:tcW w:w="194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Exact Sig. (2-sided)</w:t>
            </w:r>
          </w:p>
        </w:tc>
        <w:tc>
          <w:tcPr>
            <w:tcW w:w="194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Exact Sig. (1-sided)</w:t>
            </w:r>
          </w:p>
        </w:tc>
      </w:tr>
      <w:tr w:rsidR="004525CB" w:rsidTr="005E754C">
        <w:trPr>
          <w:trHeight w:val="641"/>
        </w:trPr>
        <w:tc>
          <w:tcPr>
            <w:tcW w:w="258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Pearson Chi-Square</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3.857</w:t>
            </w:r>
            <w:r>
              <w:rPr>
                <w:rStyle w:val="None"/>
                <w:vertAlign w:val="superscript"/>
                <w:lang w:val="en-US"/>
              </w:rPr>
              <w:t>a</w:t>
            </w:r>
          </w:p>
        </w:tc>
        <w:tc>
          <w:tcPr>
            <w:tcW w:w="68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194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.050</w:t>
            </w:r>
          </w:p>
        </w:tc>
        <w:tc>
          <w:tcPr>
            <w:tcW w:w="1946" w:type="dxa"/>
            <w:tcBorders>
              <w:top w:val="single" w:sz="8" w:space="0" w:color="000000"/>
              <w:left w:val="nil"/>
              <w:bottom w:val="nil"/>
              <w:right w:val="nil"/>
            </w:tcBorders>
            <w:shd w:val="clear" w:color="auto" w:fill="FFFFFF"/>
            <w:tcMar>
              <w:top w:w="80" w:type="dxa"/>
              <w:left w:w="80" w:type="dxa"/>
              <w:bottom w:w="80" w:type="dxa"/>
              <w:right w:w="80" w:type="dxa"/>
            </w:tcMar>
          </w:tcPr>
          <w:p w:rsidR="004525CB" w:rsidRDefault="004525CB"/>
        </w:tc>
        <w:tc>
          <w:tcPr>
            <w:tcW w:w="1945" w:type="dxa"/>
            <w:tcBorders>
              <w:top w:val="single" w:sz="8" w:space="0" w:color="000000"/>
              <w:left w:val="nil"/>
              <w:bottom w:val="nil"/>
              <w:right w:val="nil"/>
            </w:tcBorders>
            <w:shd w:val="clear" w:color="auto" w:fill="FFFFFF"/>
            <w:tcMar>
              <w:top w:w="80" w:type="dxa"/>
              <w:left w:w="80" w:type="dxa"/>
              <w:bottom w:w="80" w:type="dxa"/>
              <w:right w:w="80" w:type="dxa"/>
            </w:tcMar>
          </w:tcPr>
          <w:p w:rsidR="004525CB" w:rsidRDefault="004525CB"/>
        </w:tc>
      </w:tr>
      <w:tr w:rsidR="004525CB"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Continuity Correction</w:t>
            </w:r>
            <w:r>
              <w:rPr>
                <w:rStyle w:val="None"/>
                <w:vertAlign w:val="superscript"/>
                <w:lang w:val="en-US"/>
              </w:rPr>
              <w:t>b</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2.679</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.102</w:t>
            </w:r>
          </w:p>
        </w:tc>
        <w:tc>
          <w:tcPr>
            <w:tcW w:w="194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Likelihood Ratio</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3.952</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.047</w:t>
            </w:r>
          </w:p>
        </w:tc>
        <w:tc>
          <w:tcPr>
            <w:tcW w:w="194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Fisher's Exact Test</w:t>
            </w:r>
          </w:p>
        </w:tc>
        <w:tc>
          <w:tcPr>
            <w:tcW w:w="1134"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689"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.100</w:t>
            </w:r>
          </w:p>
        </w:tc>
        <w:tc>
          <w:tcPr>
            <w:tcW w:w="1945"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.050</w:t>
            </w:r>
          </w:p>
        </w:tc>
      </w:tr>
      <w:tr w:rsidR="004525CB"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Linear-by-Linear Association</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3.765</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.052</w:t>
            </w:r>
          </w:p>
        </w:tc>
        <w:tc>
          <w:tcPr>
            <w:tcW w:w="194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N of Valid Cases</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w:t>
            </w:r>
          </w:p>
        </w:tc>
        <w:tc>
          <w:tcPr>
            <w:tcW w:w="689"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rsidR="004525CB" w:rsidRDefault="004525CB"/>
        </w:tc>
      </w:tr>
      <w:tr w:rsidR="004525CB"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a. 0 cells (0.0%) have expected count less than 5. The minimum expected count is 7.00.</w:t>
            </w:r>
          </w:p>
        </w:tc>
      </w:tr>
      <w:tr w:rsidR="004525CB"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b. Computed only for a 2x2 table</w:t>
            </w:r>
          </w:p>
        </w:tc>
      </w:tr>
    </w:tbl>
    <w:p w:rsidR="004525CB" w:rsidRDefault="004525CB">
      <w:pPr>
        <w:pStyle w:val="Body"/>
        <w:rPr>
          <w:rStyle w:val="None"/>
          <w:b/>
          <w:bCs/>
        </w:rPr>
      </w:pPr>
    </w:p>
    <w:p w:rsidR="004525CB" w:rsidRDefault="00C162FC">
      <w:pPr>
        <w:pStyle w:val="Body"/>
        <w:spacing w:line="360" w:lineRule="auto"/>
        <w:jc w:val="both"/>
        <w:rPr>
          <w:rStyle w:val="None"/>
          <w:b/>
          <w:bCs/>
        </w:rPr>
      </w:pPr>
      <w:r>
        <w:rPr>
          <w:rStyle w:val="None"/>
          <w:b/>
          <w:bCs/>
        </w:rPr>
        <w:t>Tabelul nr</w:t>
      </w:r>
      <w:r w:rsidR="00061449">
        <w:rPr>
          <w:rStyle w:val="None"/>
          <w:b/>
          <w:bCs/>
        </w:rPr>
        <w:t xml:space="preserve"> 23</w:t>
      </w:r>
      <w:r>
        <w:rPr>
          <w:rStyle w:val="None"/>
          <w:b/>
          <w:bCs/>
        </w:rPr>
        <w:t xml:space="preserve"> Tabel prezent</w:t>
      </w:r>
      <w:r>
        <w:rPr>
          <w:rStyle w:val="None"/>
          <w:b/>
          <w:bCs/>
          <w:lang w:val="en-US"/>
        </w:rPr>
        <w:t>â</w:t>
      </w:r>
      <w:r>
        <w:rPr>
          <w:rStyle w:val="None"/>
          <w:b/>
          <w:bCs/>
        </w:rPr>
        <w:t>nd semnifica</w:t>
      </w:r>
      <w:r>
        <w:rPr>
          <w:rStyle w:val="None"/>
          <w:b/>
          <w:bCs/>
          <w:lang w:val="en-US"/>
        </w:rPr>
        <w:t>ţ</w:t>
      </w:r>
      <w:r>
        <w:rPr>
          <w:rStyle w:val="None"/>
          <w:b/>
          <w:bCs/>
          <w:lang w:val="it-IT"/>
        </w:rPr>
        <w:t>ia statistic</w:t>
      </w:r>
      <w:r>
        <w:rPr>
          <w:rStyle w:val="None"/>
          <w:b/>
          <w:bCs/>
          <w:lang w:val="en-US"/>
        </w:rPr>
        <w:t>ă</w:t>
      </w:r>
      <w:r>
        <w:rPr>
          <w:rStyle w:val="None"/>
          <w:b/>
          <w:bCs/>
        </w:rPr>
        <w:t xml:space="preserve"> a testului Chi p</w:t>
      </w:r>
      <w:r>
        <w:rPr>
          <w:rStyle w:val="None"/>
          <w:b/>
          <w:bCs/>
          <w:lang w:val="en-US"/>
        </w:rPr>
        <w:t>ă</w:t>
      </w:r>
      <w:r>
        <w:rPr>
          <w:rStyle w:val="None"/>
          <w:b/>
          <w:bCs/>
        </w:rPr>
        <w:t>trat pentru variabilele calitative</w:t>
      </w:r>
      <w:r>
        <w:rPr>
          <w:rStyle w:val="None"/>
          <w:b/>
          <w:bCs/>
          <w:lang w:val="en-US"/>
        </w:rPr>
        <w:t xml:space="preserve"> “</w:t>
      </w:r>
      <w:r>
        <w:rPr>
          <w:rStyle w:val="None"/>
          <w:b/>
          <w:bCs/>
          <w:lang w:val="es-ES_tradnl"/>
        </w:rPr>
        <w:t>gen al bebelu</w:t>
      </w:r>
      <w:r>
        <w:rPr>
          <w:rStyle w:val="None"/>
          <w:b/>
          <w:bCs/>
          <w:lang w:val="en-US"/>
        </w:rPr>
        <w:t>ş</w:t>
      </w:r>
      <w:r>
        <w:rPr>
          <w:rStyle w:val="None"/>
          <w:b/>
          <w:bCs/>
        </w:rPr>
        <w:t>ului</w:t>
      </w:r>
      <w:r>
        <w:rPr>
          <w:rStyle w:val="None"/>
          <w:b/>
          <w:bCs/>
          <w:lang w:val="en-US"/>
        </w:rPr>
        <w:t>” ş</w:t>
      </w:r>
      <w:r>
        <w:rPr>
          <w:rStyle w:val="None"/>
          <w:b/>
          <w:bCs/>
        </w:rPr>
        <w:t xml:space="preserve">i </w:t>
      </w:r>
      <w:r>
        <w:rPr>
          <w:rStyle w:val="None"/>
          <w:b/>
          <w:bCs/>
          <w:lang w:val="en-US"/>
        </w:rPr>
        <w:t>durata ţinerii în braţe (mult sau puțin)</w:t>
      </w:r>
    </w:p>
    <w:p w:rsidR="004525CB" w:rsidRDefault="00C162FC">
      <w:pPr>
        <w:pStyle w:val="Body"/>
        <w:spacing w:line="360" w:lineRule="auto"/>
        <w:jc w:val="both"/>
      </w:pPr>
      <w:r>
        <w:t xml:space="preserve">Din tabelul de mai sus se observă că: </w:t>
      </w:r>
    </w:p>
    <w:p w:rsidR="004525CB" w:rsidRDefault="00C162FC">
      <w:pPr>
        <w:pStyle w:val="Body"/>
        <w:spacing w:line="360" w:lineRule="auto"/>
        <w:jc w:val="both"/>
      </w:pPr>
      <w:r>
        <w:t>- semnificaţ</w:t>
      </w:r>
      <w:r>
        <w:rPr>
          <w:lang w:val="it-IT"/>
        </w:rPr>
        <w:t>ia statistic</w:t>
      </w:r>
      <w:r>
        <w:t>ă a testului Chi pătrat pentru variabilele calitative “</w:t>
      </w:r>
      <w:r>
        <w:rPr>
          <w:lang w:val="es-ES_tradnl"/>
        </w:rPr>
        <w:t>gen al bebelu</w:t>
      </w:r>
      <w:r>
        <w:t>şului” şi “</w:t>
      </w:r>
      <w:r>
        <w:rPr>
          <w:lang w:val="it-IT"/>
        </w:rPr>
        <w:t xml:space="preserve">durata </w:t>
      </w:r>
      <w:r>
        <w:t>ţinerii în braţe” (mult sau puțin) este p = 0,05, ceea ce indică un rezultat semnificativ statistic; coroborând cu datele din tabelul anterior, rezultă că bebeluşii de gen masculin au fost ţinuţi mai puţin în braţ</w:t>
      </w:r>
      <w:r>
        <w:rPr>
          <w:lang w:val="es-ES_tradnl"/>
        </w:rPr>
        <w:t>e dec</w:t>
      </w:r>
      <w:r>
        <w:t>ât cei de gen feminin, ceea ce se poate observa şi din graficul de mai jos.</w:t>
      </w:r>
    </w:p>
    <w:p w:rsidR="004525CB" w:rsidRDefault="004525CB">
      <w:pPr>
        <w:pStyle w:val="Body"/>
        <w:spacing w:line="400" w:lineRule="atLeast"/>
        <w:rPr>
          <w:rStyle w:val="None"/>
        </w:rPr>
      </w:pPr>
    </w:p>
    <w:p w:rsidR="004525CB" w:rsidRDefault="00C162FC" w:rsidP="00061449">
      <w:pPr>
        <w:pStyle w:val="Body"/>
        <w:jc w:val="center"/>
        <w:rPr>
          <w:rStyle w:val="None"/>
          <w:b/>
          <w:bCs/>
        </w:rPr>
      </w:pPr>
      <w:r>
        <w:rPr>
          <w:rStyle w:val="None"/>
          <w:b/>
          <w:bCs/>
          <w:noProof/>
        </w:rPr>
        <w:drawing>
          <wp:inline distT="0" distB="0" distL="0" distR="0">
            <wp:extent cx="4457700" cy="3190875"/>
            <wp:effectExtent l="0" t="0" r="0" b="0"/>
            <wp:docPr id="1073741872" name="officeArt object" descr="Picture 17"/>
            <wp:cNvGraphicFramePr/>
            <a:graphic xmlns:a="http://schemas.openxmlformats.org/drawingml/2006/main">
              <a:graphicData uri="http://schemas.openxmlformats.org/drawingml/2006/picture">
                <pic:pic xmlns:pic="http://schemas.openxmlformats.org/drawingml/2006/picture">
                  <pic:nvPicPr>
                    <pic:cNvPr id="1073741872" name="Picture 17" descr="Picture 17"/>
                    <pic:cNvPicPr>
                      <a:picLocks noChangeAspect="1"/>
                    </pic:cNvPicPr>
                  </pic:nvPicPr>
                  <pic:blipFill>
                    <a:blip r:embed="rId43">
                      <a:extLst/>
                    </a:blip>
                    <a:stretch>
                      <a:fillRect/>
                    </a:stretch>
                  </pic:blipFill>
                  <pic:spPr>
                    <a:xfrm>
                      <a:off x="0" y="0"/>
                      <a:ext cx="4457700" cy="3190875"/>
                    </a:xfrm>
                    <a:prstGeom prst="rect">
                      <a:avLst/>
                    </a:prstGeom>
                    <a:ln w="12700" cap="flat">
                      <a:noFill/>
                      <a:miter lim="400000"/>
                    </a:ln>
                    <a:effectLst/>
                  </pic:spPr>
                </pic:pic>
              </a:graphicData>
            </a:graphic>
          </wp:inline>
        </w:drawing>
      </w:r>
    </w:p>
    <w:p w:rsidR="004525CB" w:rsidRPr="00E87F56" w:rsidRDefault="00C162FC">
      <w:pPr>
        <w:pStyle w:val="Body"/>
        <w:spacing w:after="160" w:line="288" w:lineRule="auto"/>
        <w:jc w:val="both"/>
        <w:rPr>
          <w:rStyle w:val="None"/>
          <w:rFonts w:eastAsia="Calibri" w:cs="Times New Roman"/>
        </w:rPr>
      </w:pPr>
      <w:r w:rsidRPr="00E87F56">
        <w:rPr>
          <w:rStyle w:val="None"/>
          <w:rFonts w:eastAsia="Calibri" w:cs="Times New Roman"/>
          <w:b/>
          <w:bCs/>
        </w:rPr>
        <w:t>Reprezentarea grafic</w:t>
      </w:r>
      <w:r w:rsidRPr="00E87F56">
        <w:rPr>
          <w:rStyle w:val="None"/>
          <w:rFonts w:eastAsia="Calibri" w:cs="Times New Roman"/>
          <w:b/>
          <w:bCs/>
          <w:lang w:val="en-US"/>
        </w:rPr>
        <w:t>ă</w:t>
      </w:r>
      <w:r w:rsidRPr="00E87F56">
        <w:rPr>
          <w:rStyle w:val="None"/>
          <w:rFonts w:eastAsia="Calibri" w:cs="Times New Roman"/>
          <w:b/>
          <w:bCs/>
        </w:rPr>
        <w:t xml:space="preserve"> nr. </w:t>
      </w:r>
      <w:r w:rsidR="00D5584E">
        <w:rPr>
          <w:rStyle w:val="None"/>
          <w:rFonts w:eastAsia="Calibri" w:cs="Times New Roman"/>
          <w:b/>
          <w:bCs/>
        </w:rPr>
        <w:t>23 -</w:t>
      </w:r>
      <w:r w:rsidRPr="00E87F56">
        <w:rPr>
          <w:rStyle w:val="None"/>
          <w:rFonts w:eastAsia="Calibri" w:cs="Times New Roman"/>
          <w:b/>
          <w:bCs/>
          <w:lang w:val="en-US"/>
        </w:rPr>
        <w:t xml:space="preserve"> </w:t>
      </w:r>
      <w:r w:rsidRPr="00E87F56">
        <w:rPr>
          <w:rStyle w:val="None"/>
          <w:rFonts w:eastAsia="Calibri" w:cs="Times New Roman"/>
          <w:b/>
          <w:bCs/>
        </w:rPr>
        <w:t>Grafic de tip bar reprezent</w:t>
      </w:r>
      <w:r w:rsidRPr="00E87F56">
        <w:rPr>
          <w:rStyle w:val="None"/>
          <w:rFonts w:eastAsia="Calibri" w:cs="Times New Roman"/>
          <w:b/>
          <w:bCs/>
          <w:lang w:val="en-US"/>
        </w:rPr>
        <w:t xml:space="preserve">ând </w:t>
      </w:r>
      <w:r w:rsidRPr="00E87F56">
        <w:rPr>
          <w:rStyle w:val="None"/>
          <w:rFonts w:eastAsia="Calibri" w:cs="Times New Roman"/>
          <w:b/>
          <w:bCs/>
        </w:rPr>
        <w:t>distribuția bebelușilor în funcție de gen față de variabila durata ținerii în brațe (mult sau puțin)</w:t>
      </w:r>
    </w:p>
    <w:p w:rsidR="004525CB" w:rsidRDefault="004525CB">
      <w:pPr>
        <w:pStyle w:val="Body"/>
        <w:rPr>
          <w:rStyle w:val="None"/>
          <w:b/>
          <w:bCs/>
        </w:rPr>
      </w:pPr>
    </w:p>
    <w:p w:rsidR="004525CB" w:rsidRDefault="00C162FC">
      <w:pPr>
        <w:pStyle w:val="Body"/>
        <w:rPr>
          <w:b/>
          <w:bCs/>
        </w:rPr>
      </w:pPr>
      <w:r>
        <w:rPr>
          <w:b/>
          <w:bCs/>
        </w:rPr>
        <w:t>Corelații semnificative pentru interpretarea cercetării</w:t>
      </w:r>
    </w:p>
    <w:p w:rsidR="004525CB" w:rsidRDefault="004525CB">
      <w:pPr>
        <w:pStyle w:val="Body"/>
        <w:rPr>
          <w:b/>
          <w:bCs/>
        </w:rPr>
      </w:pPr>
    </w:p>
    <w:p w:rsidR="004525CB" w:rsidRDefault="00C162FC">
      <w:pPr>
        <w:pStyle w:val="Body"/>
        <w:spacing w:line="360" w:lineRule="auto"/>
        <w:rPr>
          <w:b/>
          <w:bCs/>
        </w:rPr>
      </w:pPr>
      <w:r>
        <w:rPr>
          <w:b/>
          <w:bCs/>
        </w:rPr>
        <w:t>Implicații</w:t>
      </w:r>
      <w:r w:rsidR="00E87F56">
        <w:rPr>
          <w:b/>
          <w:bCs/>
        </w:rPr>
        <w:t xml:space="preserve">le </w:t>
      </w:r>
      <w:r>
        <w:rPr>
          <w:b/>
          <w:bCs/>
        </w:rPr>
        <w:t>tipului de parentaj al participanților asupra dezvoltării bebelușilor</w:t>
      </w:r>
    </w:p>
    <w:p w:rsidR="004525CB" w:rsidRDefault="00C162FC">
      <w:pPr>
        <w:pStyle w:val="Body"/>
        <w:spacing w:line="360" w:lineRule="auto"/>
        <w:jc w:val="both"/>
      </w:pPr>
      <w:r>
        <w:tab/>
        <w:t>Întrucât în obiectivele lucrării mi-am propus și să descopăr dacă există vreo legătură între dezvoltarea sugarului și caracteristicile părinților, prin testul statistic ANOVA, am stabilit o serie de corelații între stilurile de parentaj: democratic, necondiționat și permisiv, corelații incadrate în tabelul de mai jos.</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640"/>
        <w:gridCol w:w="1701"/>
        <w:gridCol w:w="1710"/>
        <w:gridCol w:w="640"/>
        <w:gridCol w:w="1506"/>
        <w:gridCol w:w="940"/>
        <w:gridCol w:w="274"/>
        <w:gridCol w:w="273"/>
        <w:gridCol w:w="273"/>
      </w:tblGrid>
      <w:tr w:rsidR="004525CB" w:rsidTr="00E87F56">
        <w:trPr>
          <w:gridAfter w:val="2"/>
          <w:trHeight w:val="640"/>
        </w:trPr>
        <w:tc>
          <w:tcPr>
            <w:tcW w:w="0" w:type="auto"/>
            <w:gridSpan w:val="7"/>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ANOVA</w:t>
            </w:r>
          </w:p>
        </w:tc>
      </w:tr>
      <w:tr w:rsidR="004525CB" w:rsidTr="00E87F56">
        <w:trPr>
          <w:trHeight w:val="640"/>
        </w:trPr>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4525CB"/>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Sum of Squares</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df</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Mean Square</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lang w:val="en-US"/>
              </w:rPr>
              <w:t>F</w:t>
            </w:r>
          </w:p>
        </w:tc>
        <w:tc>
          <w:tcPr>
            <w:tcW w:w="0" w:type="auto"/>
            <w:gridSpan w:val="3"/>
            <w:tcBorders>
              <w:top w:val="single" w:sz="8" w:space="0" w:color="000000"/>
              <w:left w:val="nil"/>
              <w:bottom w:val="nil"/>
              <w:right w:val="nil"/>
            </w:tcBorders>
            <w:shd w:val="clear" w:color="auto" w:fill="92D050"/>
            <w:tcMar>
              <w:top w:w="80" w:type="dxa"/>
              <w:left w:w="140" w:type="dxa"/>
              <w:bottom w:w="80" w:type="dxa"/>
              <w:right w:w="140" w:type="dxa"/>
            </w:tcMar>
          </w:tcPr>
          <w:p w:rsidR="004525CB" w:rsidRDefault="00C162FC">
            <w:pPr>
              <w:pStyle w:val="Body"/>
              <w:spacing w:line="320" w:lineRule="atLeast"/>
              <w:ind w:left="60" w:right="60"/>
            </w:pPr>
            <w:r>
              <w:rPr>
                <w:rStyle w:val="None"/>
                <w:lang w:val="en-US"/>
              </w:rPr>
              <w:t>Sig.</w:t>
            </w:r>
          </w:p>
        </w:tc>
      </w:tr>
      <w:tr w:rsidR="004525CB" w:rsidTr="00E87F56">
        <w:trPr>
          <w:trHeight w:val="640"/>
        </w:trPr>
        <w:tc>
          <w:tcPr>
            <w:tcW w:w="0" w:type="auto"/>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662.165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331.082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3.604</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shd w:val="clear" w:color="auto" w:fill="FFFF00"/>
                <w:lang w:val="en-US"/>
              </w:rPr>
              <w:t>.041</w:t>
            </w:r>
          </w:p>
        </w:tc>
      </w:tr>
      <w:tr w:rsidR="004525CB" w:rsidTr="00E87F56">
        <w:trPr>
          <w:gridAfter w:val="1"/>
          <w:trHeight w:val="640"/>
        </w:trPr>
        <w:tc>
          <w:tcPr>
            <w:tcW w:w="0" w:type="auto"/>
            <w:vMerge/>
            <w:tcBorders>
              <w:top w:val="nil"/>
              <w:left w:val="nil"/>
              <w:bottom w:val="nil"/>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4297.955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110.204</w:t>
            </w:r>
          </w:p>
        </w:tc>
        <w:tc>
          <w:tcPr>
            <w:tcW w:w="0" w:type="auto"/>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rsidR="004525CB" w:rsidRDefault="004525CB"/>
        </w:tc>
      </w:tr>
      <w:tr w:rsidR="004525CB" w:rsidTr="00E87F56">
        <w:trPr>
          <w:gridAfter w:val="1"/>
          <w:trHeight w:val="640"/>
        </w:trPr>
        <w:tc>
          <w:tcPr>
            <w:tcW w:w="0" w:type="auto"/>
            <w:vMerge/>
            <w:tcBorders>
              <w:top w:val="nil"/>
              <w:left w:val="nil"/>
              <w:bottom w:val="nil"/>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Total</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4960.119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w:t>
            </w:r>
          </w:p>
        </w:tc>
        <w:tc>
          <w:tcPr>
            <w:tcW w:w="0" w:type="auto"/>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0" w:type="auto"/>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rsidR="004525CB" w:rsidRDefault="004525CB"/>
        </w:tc>
      </w:tr>
      <w:tr w:rsidR="004525CB" w:rsidTr="00E87F56">
        <w:trPr>
          <w:trHeight w:val="640"/>
        </w:trPr>
        <w:tc>
          <w:tcPr>
            <w:tcW w:w="0" w:type="auto"/>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plans_12luni</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4.555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2.278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3.477</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rsidR="004525CB" w:rsidRDefault="00C162FC">
            <w:pPr>
              <w:pStyle w:val="Body"/>
              <w:spacing w:line="320" w:lineRule="atLeast"/>
              <w:ind w:left="60" w:right="60"/>
            </w:pPr>
            <w:r>
              <w:rPr>
                <w:rStyle w:val="None"/>
                <w:shd w:val="clear" w:color="auto" w:fill="FFFF00"/>
                <w:lang w:val="en-US"/>
              </w:rPr>
              <w:t>.047</w:t>
            </w:r>
          </w:p>
        </w:tc>
      </w:tr>
      <w:tr w:rsidR="004525CB" w:rsidTr="00E87F56">
        <w:trPr>
          <w:gridAfter w:val="1"/>
          <w:trHeight w:val="640"/>
        </w:trPr>
        <w:tc>
          <w:tcPr>
            <w:tcW w:w="0" w:type="auto"/>
            <w:vMerge/>
            <w:tcBorders>
              <w:top w:val="nil"/>
              <w:left w:val="nil"/>
              <w:bottom w:val="single" w:sz="8" w:space="0" w:color="000000"/>
              <w:right w:val="nil"/>
            </w:tcBorders>
            <w:shd w:val="clear" w:color="auto" w:fill="FFFFFF"/>
          </w:tcPr>
          <w:p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28.869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.740</w:t>
            </w:r>
          </w:p>
        </w:tc>
        <w:tc>
          <w:tcPr>
            <w:tcW w:w="0" w:type="auto"/>
            <w:tcBorders>
              <w:top w:val="nil"/>
              <w:left w:val="nil"/>
              <w:bottom w:val="nil"/>
              <w:right w:val="nil"/>
            </w:tcBorders>
            <w:shd w:val="clear" w:color="auto" w:fill="FFFFFF"/>
            <w:tcMar>
              <w:top w:w="80" w:type="dxa"/>
              <w:left w:w="80" w:type="dxa"/>
              <w:bottom w:w="80" w:type="dxa"/>
              <w:right w:w="80" w:type="dxa"/>
            </w:tcMar>
          </w:tcPr>
          <w:p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rsidR="004525CB" w:rsidRDefault="004525CB"/>
        </w:tc>
      </w:tr>
      <w:tr w:rsidR="004525CB" w:rsidTr="00E87F56">
        <w:trPr>
          <w:gridAfter w:val="1"/>
          <w:trHeight w:val="640"/>
        </w:trPr>
        <w:tc>
          <w:tcPr>
            <w:tcW w:w="0" w:type="auto"/>
            <w:vMerge/>
            <w:tcBorders>
              <w:top w:val="nil"/>
              <w:left w:val="nil"/>
              <w:bottom w:val="single" w:sz="8" w:space="0" w:color="000000"/>
              <w:right w:val="nil"/>
            </w:tcBorders>
            <w:shd w:val="clear" w:color="auto" w:fill="FFFFFF"/>
          </w:tcPr>
          <w:p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33.424</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41</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rsidR="004525CB" w:rsidRDefault="004525CB"/>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rsidR="004525CB" w:rsidRDefault="004525CB"/>
        </w:tc>
        <w:tc>
          <w:tcPr>
            <w:tcW w:w="0" w:type="auto"/>
            <w:gridSpan w:val="2"/>
            <w:tcBorders>
              <w:top w:val="nil"/>
              <w:left w:val="nil"/>
              <w:bottom w:val="single" w:sz="8" w:space="0" w:color="000000"/>
              <w:right w:val="nil"/>
            </w:tcBorders>
            <w:shd w:val="clear" w:color="auto" w:fill="92D050"/>
            <w:tcMar>
              <w:top w:w="80" w:type="dxa"/>
              <w:left w:w="80" w:type="dxa"/>
              <w:bottom w:w="80" w:type="dxa"/>
              <w:right w:w="80" w:type="dxa"/>
            </w:tcMar>
          </w:tcPr>
          <w:p w:rsidR="004525CB" w:rsidRDefault="004525CB"/>
        </w:tc>
      </w:tr>
    </w:tbl>
    <w:p w:rsidR="004525CB" w:rsidRDefault="004525CB">
      <w:pPr>
        <w:pStyle w:val="Body"/>
        <w:rPr>
          <w:b/>
          <w:bCs/>
        </w:rPr>
      </w:pPr>
    </w:p>
    <w:p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24. </w:t>
      </w:r>
      <w:r>
        <w:rPr>
          <w:rStyle w:val="None"/>
          <w:rFonts w:eastAsia="Calibri" w:cs="Calibri"/>
          <w:b/>
          <w:bCs/>
        </w:rPr>
        <w:t>Tabel prezent</w:t>
      </w:r>
      <w:r>
        <w:rPr>
          <w:rStyle w:val="None"/>
          <w:rFonts w:eastAsia="Calibri" w:cs="Calibri"/>
          <w:b/>
          <w:bCs/>
          <w:lang w:val="en-US"/>
        </w:rPr>
        <w:t>â</w:t>
      </w:r>
      <w:r>
        <w:rPr>
          <w:rStyle w:val="None"/>
          <w:rFonts w:eastAsia="Calibri" w:cs="Calibri"/>
          <w:b/>
          <w:bCs/>
        </w:rPr>
        <w:t>nd semnifica</w:t>
      </w:r>
      <w:r>
        <w:rPr>
          <w:rStyle w:val="None"/>
          <w:rFonts w:eastAsia="Calibri" w:cs="Calibri"/>
          <w:b/>
          <w:bCs/>
          <w:lang w:val="en-US"/>
        </w:rPr>
        <w:t>ţ</w:t>
      </w:r>
      <w:r>
        <w:rPr>
          <w:rStyle w:val="None"/>
          <w:rFonts w:eastAsia="Calibri" w:cs="Calibri"/>
          <w:b/>
          <w:bCs/>
          <w:lang w:val="it-IT"/>
        </w:rPr>
        <w:t>ia statistic</w:t>
      </w:r>
      <w:r>
        <w:rPr>
          <w:rStyle w:val="None"/>
          <w:rFonts w:eastAsia="Calibri" w:cs="Calibri"/>
          <w:b/>
          <w:bCs/>
          <w:lang w:val="en-US"/>
        </w:rPr>
        <w:t>ă</w:t>
      </w:r>
      <w:r>
        <w:rPr>
          <w:rStyle w:val="None"/>
          <w:rFonts w:eastAsia="Calibri" w:cs="Calibri"/>
          <w:b/>
          <w:bCs/>
          <w:lang w:val="pt-PT"/>
        </w:rPr>
        <w:t xml:space="preserve"> a diferen</w:t>
      </w:r>
      <w:r>
        <w:rPr>
          <w:rStyle w:val="None"/>
          <w:rFonts w:eastAsia="Calibri" w:cs="Calibri"/>
          <w:b/>
          <w:bCs/>
          <w:lang w:val="en-US"/>
        </w:rPr>
        <w:t>ţ</w:t>
      </w:r>
      <w:r>
        <w:rPr>
          <w:rStyle w:val="None"/>
          <w:rFonts w:eastAsia="Calibri" w:cs="Calibri"/>
          <w:b/>
          <w:bCs/>
        </w:rPr>
        <w:t>elor ob</w:t>
      </w:r>
      <w:r>
        <w:rPr>
          <w:rStyle w:val="None"/>
          <w:rFonts w:eastAsia="Calibri" w:cs="Calibri"/>
          <w:b/>
          <w:bCs/>
          <w:lang w:val="en-US"/>
        </w:rPr>
        <w:t>ţ</w:t>
      </w:r>
      <w:r>
        <w:rPr>
          <w:rStyle w:val="None"/>
          <w:rFonts w:eastAsia="Calibri" w:cs="Calibri"/>
          <w:b/>
          <w:bCs/>
        </w:rPr>
        <w:t>inute de participan</w:t>
      </w:r>
      <w:r>
        <w:rPr>
          <w:rStyle w:val="None"/>
          <w:rFonts w:eastAsia="Calibri" w:cs="Calibri"/>
          <w:b/>
          <w:bCs/>
          <w:lang w:val="en-US"/>
        </w:rPr>
        <w:t>ţ</w:t>
      </w:r>
      <w:r>
        <w:rPr>
          <w:rStyle w:val="None"/>
          <w:rFonts w:eastAsia="Calibri" w:cs="Calibri"/>
          <w:b/>
          <w:bCs/>
        </w:rPr>
        <w:t xml:space="preserve">ii cu stil de parenting democrativ, permisiv </w:t>
      </w:r>
      <w:r>
        <w:rPr>
          <w:rStyle w:val="None"/>
          <w:rFonts w:eastAsia="Calibri" w:cs="Calibri"/>
          <w:b/>
          <w:bCs/>
          <w:lang w:val="en-US"/>
        </w:rPr>
        <w:t>ş</w:t>
      </w:r>
      <w:r>
        <w:rPr>
          <w:rStyle w:val="None"/>
          <w:rFonts w:eastAsia="Calibri" w:cs="Calibri"/>
          <w:b/>
          <w:bCs/>
        </w:rPr>
        <w:t>i necondi</w:t>
      </w:r>
      <w:r>
        <w:rPr>
          <w:rStyle w:val="None"/>
          <w:rFonts w:eastAsia="Calibri" w:cs="Calibri"/>
          <w:b/>
          <w:bCs/>
          <w:lang w:val="en-US"/>
        </w:rPr>
        <w:t>ţ</w:t>
      </w:r>
      <w:r>
        <w:rPr>
          <w:rStyle w:val="None"/>
          <w:rFonts w:eastAsia="Calibri" w:cs="Calibri"/>
          <w:b/>
          <w:bCs/>
          <w:lang w:val="it-IT"/>
        </w:rPr>
        <w:t>ionat</w:t>
      </w:r>
      <w:r>
        <w:rPr>
          <w:rStyle w:val="None"/>
          <w:rFonts w:eastAsia="Calibri" w:cs="Calibri"/>
          <w:b/>
          <w:bCs/>
        </w:rPr>
        <w:t>.</w:t>
      </w:r>
    </w:p>
    <w:p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rsidR="004525CB" w:rsidRDefault="00C162FC">
      <w:pPr>
        <w:pStyle w:val="Default"/>
        <w:numPr>
          <w:ilvl w:val="0"/>
          <w:numId w:val="16"/>
        </w:numPr>
        <w:spacing w:line="400" w:lineRule="atLeast"/>
        <w:rPr>
          <w:lang w:val="en-US"/>
        </w:rPr>
      </w:pPr>
      <w:r>
        <w:rPr>
          <w:lang w:val="en-US"/>
        </w:rPr>
        <w:t>la variabila “comunicare”, nivelul de semnificaţie statistică este p = 0,041 &lt; nivelul α</w:t>
      </w:r>
      <w:r>
        <w:rPr>
          <w:rStyle w:val="None"/>
          <w:vertAlign w:val="subscript"/>
          <w:lang w:val="en-US"/>
        </w:rPr>
        <w:t>1</w:t>
      </w:r>
      <w:r>
        <w:rPr>
          <w:lang w:val="en-US"/>
        </w:rPr>
        <w:t xml:space="preserve"> = 0,05, ceea ce indică un rezultat semnificativ statistic; coroborând cu datele din graficul de mai jos, rezultă că </w:t>
      </w:r>
      <w:r>
        <w:rPr>
          <w:rStyle w:val="None"/>
          <w:b/>
          <w:bCs/>
          <w:lang w:val="en-US"/>
        </w:rPr>
        <w:t>bebeluşii ai căror părinţi au stil de parenting necondiţionat au abilități de comunicare mai ridicate.</w:t>
      </w:r>
    </w:p>
    <w:p w:rsidR="004525CB" w:rsidRDefault="00C162FC">
      <w:pPr>
        <w:pStyle w:val="Default"/>
        <w:numPr>
          <w:ilvl w:val="0"/>
          <w:numId w:val="16"/>
        </w:numPr>
        <w:spacing w:line="400" w:lineRule="atLeast"/>
        <w:rPr>
          <w:lang w:val="en-US"/>
        </w:rPr>
      </w:pPr>
      <w:r>
        <w:rPr>
          <w:lang w:val="en-US"/>
        </w:rPr>
        <w:t>la variabila “plâns la vârsta de 12 luni”, nivelul de semnificaţie statistică este p = 0,047 &lt; nivelul α</w:t>
      </w:r>
      <w:r>
        <w:rPr>
          <w:rStyle w:val="None"/>
          <w:vertAlign w:val="subscript"/>
          <w:lang w:val="en-US"/>
        </w:rPr>
        <w:t>1</w:t>
      </w:r>
      <w:r>
        <w:rPr>
          <w:lang w:val="en-US"/>
        </w:rPr>
        <w:t xml:space="preserve"> = 0,05, ceea ce indică un rezultat semnificativ statistic; coroborând cu datele din graficul de mai jos, rezultă că </w:t>
      </w:r>
      <w:r>
        <w:rPr>
          <w:rStyle w:val="None"/>
          <w:b/>
          <w:bCs/>
          <w:lang w:val="en-US"/>
        </w:rPr>
        <w:t xml:space="preserve">bebeluşii ai căror părinţi au stil de parenting necondiţionat au plâns cel mai puţin; </w:t>
      </w:r>
    </w:p>
    <w:p w:rsidR="004525CB" w:rsidRDefault="004525CB">
      <w:pPr>
        <w:pStyle w:val="Default"/>
        <w:spacing w:line="400" w:lineRule="atLeast"/>
        <w:rPr>
          <w:lang w:val="en-US"/>
        </w:rPr>
      </w:pPr>
    </w:p>
    <w:p w:rsidR="004525CB" w:rsidRDefault="00C162FC" w:rsidP="00061449">
      <w:pPr>
        <w:pStyle w:val="Body"/>
        <w:jc w:val="center"/>
        <w:rPr>
          <w:rFonts w:ascii="Calibri" w:eastAsia="Calibri" w:hAnsi="Calibri" w:cs="Calibri"/>
          <w:sz w:val="22"/>
          <w:szCs w:val="22"/>
        </w:rPr>
      </w:pPr>
      <w:r>
        <w:rPr>
          <w:rFonts w:ascii="Calibri" w:eastAsia="Calibri" w:hAnsi="Calibri" w:cs="Calibri"/>
          <w:noProof/>
          <w:sz w:val="22"/>
          <w:szCs w:val="22"/>
        </w:rPr>
        <w:drawing>
          <wp:inline distT="0" distB="0" distL="0" distR="0">
            <wp:extent cx="4019550" cy="2198370"/>
            <wp:effectExtent l="0" t="0" r="0" b="0"/>
            <wp:docPr id="1073741873" name="officeArt object" descr="Picture 7"/>
            <wp:cNvGraphicFramePr/>
            <a:graphic xmlns:a="http://schemas.openxmlformats.org/drawingml/2006/main">
              <a:graphicData uri="http://schemas.openxmlformats.org/drawingml/2006/picture">
                <pic:pic xmlns:pic="http://schemas.openxmlformats.org/drawingml/2006/picture">
                  <pic:nvPicPr>
                    <pic:cNvPr id="1073741873" name="Picture 7" descr="Picture 7"/>
                    <pic:cNvPicPr>
                      <a:picLocks noChangeAspect="1"/>
                    </pic:cNvPicPr>
                  </pic:nvPicPr>
                  <pic:blipFill>
                    <a:blip r:embed="rId44">
                      <a:extLst/>
                    </a:blip>
                    <a:stretch>
                      <a:fillRect/>
                    </a:stretch>
                  </pic:blipFill>
                  <pic:spPr>
                    <a:xfrm>
                      <a:off x="0" y="0"/>
                      <a:ext cx="4020278" cy="2198768"/>
                    </a:xfrm>
                    <a:prstGeom prst="rect">
                      <a:avLst/>
                    </a:prstGeom>
                    <a:ln w="12700" cap="flat">
                      <a:noFill/>
                      <a:miter lim="400000"/>
                    </a:ln>
                    <a:effectLst/>
                  </pic:spPr>
                </pic:pic>
              </a:graphicData>
            </a:graphic>
          </wp:inline>
        </w:drawing>
      </w:r>
    </w:p>
    <w:p w:rsidR="004525CB" w:rsidRDefault="00C162FC">
      <w:pPr>
        <w:pStyle w:val="Body"/>
        <w:spacing w:line="288" w:lineRule="auto"/>
        <w:rPr>
          <w:rFonts w:ascii="Calibri" w:eastAsia="Calibri" w:hAnsi="Calibri" w:cs="Calibri"/>
          <w:sz w:val="22"/>
          <w:szCs w:val="22"/>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 xml:space="preserve">24 - </w:t>
      </w:r>
      <w:r>
        <w:rPr>
          <w:rStyle w:val="None"/>
          <w:rFonts w:eastAsia="Calibri" w:cs="Calibri"/>
          <w:b/>
          <w:bCs/>
        </w:rPr>
        <w:t>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“t</w:t>
      </w:r>
      <w:r>
        <w:rPr>
          <w:rStyle w:val="None"/>
          <w:rFonts w:eastAsia="Calibri" w:cs="Calibri"/>
          <w:b/>
          <w:bCs/>
        </w:rPr>
        <w:t>ip parenting (control)</w:t>
      </w:r>
      <w:r>
        <w:rPr>
          <w:rStyle w:val="None"/>
          <w:rFonts w:eastAsia="Calibri" w:cs="Calibri"/>
          <w:b/>
          <w:bCs/>
          <w:lang w:val="en-US"/>
        </w:rPr>
        <w:t>“</w:t>
      </w:r>
      <w:r>
        <w:rPr>
          <w:rStyle w:val="None"/>
          <w:rFonts w:eastAsia="Calibri" w:cs="Calibri"/>
          <w:b/>
          <w:bCs/>
        </w:rPr>
        <w:t xml:space="preserve"> </w:t>
      </w:r>
      <w:r>
        <w:rPr>
          <w:rStyle w:val="None"/>
          <w:rFonts w:eastAsia="Calibri" w:cs="Calibri"/>
          <w:b/>
          <w:bCs/>
          <w:lang w:val="en-US"/>
        </w:rPr>
        <w:t>și “comunicare“.</w:t>
      </w:r>
    </w:p>
    <w:p w:rsidR="004525CB" w:rsidRDefault="004525CB">
      <w:pPr>
        <w:pStyle w:val="Body"/>
        <w:spacing w:line="360" w:lineRule="auto"/>
        <w:rPr>
          <w:rFonts w:ascii="Calibri" w:eastAsia="Calibri" w:hAnsi="Calibri" w:cs="Calibri"/>
          <w:sz w:val="22"/>
          <w:szCs w:val="22"/>
        </w:rPr>
      </w:pPr>
    </w:p>
    <w:p w:rsidR="004525CB" w:rsidRDefault="004525CB">
      <w:pPr>
        <w:pStyle w:val="HeadingRed"/>
      </w:pPr>
    </w:p>
    <w:p w:rsidR="00061449" w:rsidRDefault="00061449" w:rsidP="00061449">
      <w:pPr>
        <w:pStyle w:val="Body"/>
      </w:pPr>
    </w:p>
    <w:p w:rsidR="00061449" w:rsidRPr="00061449" w:rsidRDefault="00061449" w:rsidP="00061449">
      <w:pPr>
        <w:pStyle w:val="Body"/>
      </w:pPr>
    </w:p>
    <w:p w:rsidR="004525CB" w:rsidRDefault="00C162FC" w:rsidP="00061449">
      <w:pPr>
        <w:pStyle w:val="HeadingRed"/>
        <w:jc w:val="center"/>
      </w:pPr>
      <w:bookmarkStart w:id="46" w:name="_Toc19208036"/>
      <w:bookmarkStart w:id="47" w:name="_Toc19225541"/>
      <w:r>
        <w:rPr>
          <w:noProof/>
        </w:rPr>
        <w:drawing>
          <wp:inline distT="0" distB="0" distL="0" distR="0">
            <wp:extent cx="3962400" cy="2295525"/>
            <wp:effectExtent l="0" t="0" r="0" b="9525"/>
            <wp:docPr id="1073741874" name="officeArt object" descr="Picture 15"/>
            <wp:cNvGraphicFramePr/>
            <a:graphic xmlns:a="http://schemas.openxmlformats.org/drawingml/2006/main">
              <a:graphicData uri="http://schemas.openxmlformats.org/drawingml/2006/picture">
                <pic:pic xmlns:pic="http://schemas.openxmlformats.org/drawingml/2006/picture">
                  <pic:nvPicPr>
                    <pic:cNvPr id="1073741874" name="Picture 15" descr="Picture 15"/>
                    <pic:cNvPicPr>
                      <a:picLocks noChangeAspect="1"/>
                    </pic:cNvPicPr>
                  </pic:nvPicPr>
                  <pic:blipFill>
                    <a:blip r:embed="rId45">
                      <a:extLst/>
                    </a:blip>
                    <a:stretch>
                      <a:fillRect/>
                    </a:stretch>
                  </pic:blipFill>
                  <pic:spPr>
                    <a:xfrm>
                      <a:off x="0" y="0"/>
                      <a:ext cx="3963122" cy="2295943"/>
                    </a:xfrm>
                    <a:prstGeom prst="rect">
                      <a:avLst/>
                    </a:prstGeom>
                    <a:ln w="12700" cap="flat">
                      <a:noFill/>
                      <a:miter lim="400000"/>
                    </a:ln>
                    <a:effectLst/>
                  </pic:spPr>
                </pic:pic>
              </a:graphicData>
            </a:graphic>
          </wp:inline>
        </w:drawing>
      </w:r>
      <w:bookmarkEnd w:id="46"/>
      <w:bookmarkEnd w:id="47"/>
    </w:p>
    <w:p w:rsidR="004525CB" w:rsidRDefault="004525CB">
      <w:pPr>
        <w:pStyle w:val="Body"/>
        <w:rPr>
          <w:rFonts w:ascii="Helvetica Neue" w:eastAsia="Helvetica Neue" w:hAnsi="Helvetica Neue" w:cs="Helvetica Neue"/>
          <w:sz w:val="22"/>
          <w:szCs w:val="22"/>
        </w:rPr>
      </w:pPr>
    </w:p>
    <w:p w:rsidR="004525CB" w:rsidRDefault="00C162FC">
      <w:pPr>
        <w:pStyle w:val="Body"/>
        <w:spacing w:line="360" w:lineRule="auto"/>
        <w:rPr>
          <w:rStyle w:val="None"/>
          <w:rFonts w:eastAsia="Times New Roman" w:cs="Times New Roman"/>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25 -</w:t>
      </w:r>
      <w:r>
        <w:rPr>
          <w:rStyle w:val="None"/>
          <w:rFonts w:eastAsia="Calibri" w:cs="Calibri"/>
          <w:b/>
          <w:bCs/>
        </w:rPr>
        <w:t xml:space="preserve"> 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“t</w:t>
      </w:r>
      <w:r>
        <w:rPr>
          <w:rStyle w:val="None"/>
          <w:rFonts w:eastAsia="Calibri" w:cs="Calibri"/>
          <w:b/>
          <w:bCs/>
        </w:rPr>
        <w:t>ip parenting (control)</w:t>
      </w:r>
      <w:r>
        <w:rPr>
          <w:rStyle w:val="None"/>
          <w:rFonts w:eastAsia="Calibri" w:cs="Calibri"/>
          <w:b/>
          <w:bCs/>
          <w:lang w:val="en-US"/>
        </w:rPr>
        <w:t>“</w:t>
      </w:r>
      <w:r>
        <w:rPr>
          <w:rStyle w:val="None"/>
          <w:rFonts w:eastAsia="Calibri" w:cs="Calibri"/>
          <w:b/>
          <w:bCs/>
        </w:rPr>
        <w:t xml:space="preserve"> </w:t>
      </w:r>
      <w:r>
        <w:rPr>
          <w:rStyle w:val="None"/>
          <w:rFonts w:eastAsia="Calibri" w:cs="Calibri"/>
          <w:b/>
          <w:bCs/>
          <w:lang w:val="en-US"/>
        </w:rPr>
        <w:t>și “plâns la 12 luni“.</w:t>
      </w:r>
    </w:p>
    <w:p w:rsidR="004525CB" w:rsidRDefault="004525CB">
      <w:pPr>
        <w:pStyle w:val="Body"/>
        <w:spacing w:line="360" w:lineRule="auto"/>
        <w:rPr>
          <w:rStyle w:val="None"/>
          <w:rFonts w:eastAsia="Times New Roman" w:cs="Times New Roman"/>
          <w:b/>
          <w:bCs/>
          <w:lang w:val="en-US"/>
        </w:rPr>
      </w:pPr>
    </w:p>
    <w:p w:rsidR="004525CB" w:rsidRDefault="00C162FC">
      <w:pPr>
        <w:pStyle w:val="Body"/>
        <w:rPr>
          <w:rStyle w:val="None"/>
          <w:rFonts w:eastAsia="Times New Roman" w:cs="Times New Roman"/>
          <w:b/>
          <w:bCs/>
        </w:rPr>
      </w:pPr>
      <w:r>
        <w:rPr>
          <w:rStyle w:val="None"/>
          <w:rFonts w:eastAsia="Calibri" w:cs="Calibri"/>
          <w:b/>
          <w:bCs/>
        </w:rPr>
        <w:t>Diferențe în funcție de gen părinte</w:t>
      </w:r>
    </w:p>
    <w:tbl>
      <w:tblPr>
        <w:tblStyle w:val="TableNormal"/>
        <w:tblW w:w="101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30"/>
        <w:gridCol w:w="1684"/>
        <w:gridCol w:w="883"/>
        <w:gridCol w:w="1557"/>
        <w:gridCol w:w="1894"/>
        <w:gridCol w:w="1896"/>
      </w:tblGrid>
      <w:tr w:rsidR="004525CB" w:rsidTr="00061449">
        <w:trPr>
          <w:trHeight w:val="286"/>
        </w:trPr>
        <w:tc>
          <w:tcPr>
            <w:tcW w:w="1014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i/>
                <w:iCs/>
                <w:lang w:val="en-US"/>
              </w:rPr>
              <w:t>Group Statistics</w:t>
            </w:r>
          </w:p>
        </w:tc>
      </w:tr>
      <w:tr w:rsidR="004525CB" w:rsidTr="00061449">
        <w:trPr>
          <w:trHeight w:val="581"/>
        </w:trPr>
        <w:tc>
          <w:tcPr>
            <w:tcW w:w="2230"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rsidR="004525CB" w:rsidRDefault="004525CB"/>
        </w:tc>
        <w:tc>
          <w:tcPr>
            <w:tcW w:w="16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gen_parinte</w:t>
            </w:r>
          </w:p>
        </w:tc>
        <w:tc>
          <w:tcPr>
            <w:tcW w:w="88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N</w:t>
            </w:r>
          </w:p>
        </w:tc>
        <w:tc>
          <w:tcPr>
            <w:tcW w:w="155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Mean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Std. Deviation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C162FC">
            <w:pPr>
              <w:pStyle w:val="Body"/>
              <w:spacing w:line="320" w:lineRule="atLeast"/>
              <w:ind w:left="60" w:right="60"/>
            </w:pPr>
            <w:r>
              <w:rPr>
                <w:rStyle w:val="None"/>
                <w:lang w:val="en-US"/>
              </w:rPr>
              <w:t>Std. Error Mean</w:t>
            </w:r>
          </w:p>
        </w:tc>
      </w:tr>
      <w:tr w:rsidR="004525CB" w:rsidTr="00061449">
        <w:trPr>
          <w:trHeight w:val="277"/>
        </w:trPr>
        <w:tc>
          <w:tcPr>
            <w:tcW w:w="223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babywearing</w:t>
            </w:r>
          </w:p>
        </w:tc>
        <w:tc>
          <w:tcPr>
            <w:tcW w:w="16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masculin</w:t>
            </w:r>
          </w:p>
        </w:tc>
        <w:tc>
          <w:tcPr>
            <w:tcW w:w="88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155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32.00</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28.284</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20.000</w:t>
            </w:r>
          </w:p>
        </w:tc>
      </w:tr>
      <w:tr w:rsidR="004525CB" w:rsidTr="00061449">
        <w:trPr>
          <w:trHeight w:val="277"/>
        </w:trPr>
        <w:tc>
          <w:tcPr>
            <w:tcW w:w="2230" w:type="dxa"/>
            <w:vMerge/>
            <w:tcBorders>
              <w:top w:val="single" w:sz="8" w:space="0" w:color="000000"/>
              <w:left w:val="nil"/>
              <w:bottom w:val="nil"/>
              <w:right w:val="nil"/>
            </w:tcBorders>
            <w:shd w:val="clear" w:color="auto" w:fill="FFFFFF"/>
          </w:tcPr>
          <w:p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39</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146.00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167.134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26.763</w:t>
            </w:r>
          </w:p>
        </w:tc>
      </w:tr>
      <w:tr w:rsidR="004525CB"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tinut_in_brate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14.2500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.35355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.25000</w:t>
            </w:r>
          </w:p>
        </w:tc>
      </w:tr>
      <w:tr w:rsidR="004525CB" w:rsidTr="00061449">
        <w:trPr>
          <w:trHeight w:val="277"/>
        </w:trPr>
        <w:tc>
          <w:tcPr>
            <w:tcW w:w="2230" w:type="dxa"/>
            <w:vMerge/>
            <w:tcBorders>
              <w:top w:val="nil"/>
              <w:left w:val="nil"/>
              <w:bottom w:val="nil"/>
              <w:right w:val="nil"/>
            </w:tcBorders>
            <w:shd w:val="clear" w:color="auto" w:fill="FFFFFF"/>
          </w:tcPr>
          <w:p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19.0813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6.20494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.98109</w:t>
            </w:r>
          </w:p>
        </w:tc>
      </w:tr>
      <w:tr w:rsidR="004525CB"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comunicare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2.50000</w:t>
            </w:r>
          </w:p>
        </w:tc>
      </w:tr>
      <w:tr w:rsidR="004525CB" w:rsidTr="00061449">
        <w:trPr>
          <w:trHeight w:val="277"/>
        </w:trPr>
        <w:tc>
          <w:tcPr>
            <w:tcW w:w="2230" w:type="dxa"/>
            <w:vMerge/>
            <w:tcBorders>
              <w:top w:val="nil"/>
              <w:left w:val="nil"/>
              <w:bottom w:val="nil"/>
              <w:right w:val="nil"/>
            </w:tcBorders>
            <w:shd w:val="clear" w:color="auto" w:fill="FFFFFF"/>
          </w:tcPr>
          <w:p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51.2500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10.84565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1.71485</w:t>
            </w:r>
          </w:p>
        </w:tc>
      </w:tr>
      <w:tr w:rsidR="004525CB"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social</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2.50000</w:t>
            </w:r>
          </w:p>
        </w:tc>
      </w:tr>
      <w:tr w:rsidR="004525CB" w:rsidTr="00061449">
        <w:trPr>
          <w:trHeight w:val="277"/>
        </w:trPr>
        <w:tc>
          <w:tcPr>
            <w:tcW w:w="2230" w:type="dxa"/>
            <w:vMerge/>
            <w:tcBorders>
              <w:top w:val="nil"/>
              <w:left w:val="nil"/>
              <w:bottom w:val="nil"/>
              <w:right w:val="nil"/>
            </w:tcBorders>
            <w:shd w:val="clear" w:color="auto" w:fill="FFFFFF"/>
          </w:tcPr>
          <w:p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47.3750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10.43831</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1.65044</w:t>
            </w:r>
          </w:p>
        </w:tc>
      </w:tr>
      <w:tr w:rsidR="004525CB" w:rsidTr="00061449">
        <w:trPr>
          <w:trHeight w:val="572"/>
        </w:trPr>
        <w:tc>
          <w:tcPr>
            <w:tcW w:w="2230"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dezvoltare_globala</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220.0000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7.07107</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5.00000</w:t>
            </w:r>
          </w:p>
        </w:tc>
      </w:tr>
      <w:tr w:rsidR="004525CB" w:rsidTr="00061449">
        <w:trPr>
          <w:trHeight w:val="572"/>
        </w:trPr>
        <w:tc>
          <w:tcPr>
            <w:tcW w:w="2230" w:type="dxa"/>
            <w:vMerge/>
            <w:tcBorders>
              <w:top w:val="nil"/>
              <w:left w:val="nil"/>
              <w:bottom w:val="single" w:sz="8" w:space="0" w:color="000000"/>
              <w:right w:val="nil"/>
            </w:tcBorders>
            <w:shd w:val="clear" w:color="auto" w:fill="FFFFFF"/>
          </w:tcPr>
          <w:p w:rsidR="004525CB" w:rsidRDefault="004525CB"/>
        </w:tc>
        <w:tc>
          <w:tcPr>
            <w:tcW w:w="168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feminin</w:t>
            </w:r>
          </w:p>
        </w:tc>
        <w:tc>
          <w:tcPr>
            <w:tcW w:w="88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40</w:t>
            </w:r>
          </w:p>
        </w:tc>
        <w:tc>
          <w:tcPr>
            <w:tcW w:w="155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254.8750</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35.81447</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pPr>
              <w:pStyle w:val="Body"/>
              <w:spacing w:line="320" w:lineRule="atLeast"/>
              <w:ind w:left="60" w:right="60"/>
            </w:pPr>
            <w:r>
              <w:rPr>
                <w:rStyle w:val="None"/>
                <w:lang w:val="en-US"/>
              </w:rPr>
              <w:t>5.66276</w:t>
            </w:r>
          </w:p>
        </w:tc>
      </w:tr>
    </w:tbl>
    <w:p w:rsidR="004525CB" w:rsidRDefault="004525CB">
      <w:pPr>
        <w:pStyle w:val="Body"/>
        <w:rPr>
          <w:rStyle w:val="None"/>
          <w:rFonts w:eastAsia="Times New Roman" w:cs="Times New Roman"/>
          <w:b/>
          <w:bCs/>
        </w:rPr>
      </w:pPr>
    </w:p>
    <w:p w:rsidR="00061449" w:rsidRDefault="00C162FC">
      <w:pPr>
        <w:pStyle w:val="Body"/>
        <w:spacing w:after="160" w:line="288" w:lineRule="auto"/>
        <w:rPr>
          <w:rStyle w:val="None"/>
          <w:b/>
          <w:bCs/>
        </w:rPr>
      </w:pPr>
      <w:r>
        <w:rPr>
          <w:rStyle w:val="None"/>
          <w:b/>
          <w:bCs/>
        </w:rPr>
        <w:t>Tabel</w:t>
      </w:r>
      <w:r w:rsidR="00061449">
        <w:rPr>
          <w:rStyle w:val="None"/>
          <w:b/>
          <w:bCs/>
        </w:rPr>
        <w:t xml:space="preserve"> nr 25</w:t>
      </w:r>
      <w:r>
        <w:rPr>
          <w:rStyle w:val="None"/>
          <w:b/>
          <w:bCs/>
        </w:rPr>
        <w:t xml:space="preserve"> prezent</w:t>
      </w:r>
      <w:r>
        <w:rPr>
          <w:rStyle w:val="None"/>
          <w:b/>
          <w:bCs/>
          <w:lang w:val="en-US"/>
        </w:rPr>
        <w:t>â</w:t>
      </w:r>
      <w:r>
        <w:rPr>
          <w:rStyle w:val="None"/>
          <w:b/>
          <w:bCs/>
        </w:rPr>
        <w:t>nd diferen</w:t>
      </w:r>
      <w:r>
        <w:rPr>
          <w:rStyle w:val="None"/>
          <w:b/>
          <w:bCs/>
          <w:lang w:val="en-US"/>
        </w:rPr>
        <w:t>ţ</w:t>
      </w:r>
      <w:r>
        <w:rPr>
          <w:rStyle w:val="None"/>
          <w:b/>
          <w:bCs/>
        </w:rPr>
        <w:t>ele în funcție de genul pentru variabilele babywearing, ținut în brațe, comunicare, social și dezvoltare globală</w:t>
      </w:r>
    </w:p>
    <w:tbl>
      <w:tblPr>
        <w:tblStyle w:val="TableNormal"/>
        <w:tblpPr w:leftFromText="141" w:rightFromText="141" w:vertAnchor="page" w:horzAnchor="margin" w:tblpXSpec="center" w:tblpY="1"/>
        <w:tblW w:w="1047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9"/>
        <w:gridCol w:w="1446"/>
        <w:gridCol w:w="850"/>
        <w:gridCol w:w="142"/>
        <w:gridCol w:w="850"/>
        <w:gridCol w:w="904"/>
        <w:gridCol w:w="797"/>
        <w:gridCol w:w="851"/>
        <w:gridCol w:w="850"/>
        <w:gridCol w:w="851"/>
        <w:gridCol w:w="850"/>
        <w:gridCol w:w="935"/>
        <w:gridCol w:w="6"/>
      </w:tblGrid>
      <w:tr w:rsidR="004525CB" w:rsidTr="00E87F56">
        <w:trPr>
          <w:trHeight w:val="212"/>
        </w:trPr>
        <w:tc>
          <w:tcPr>
            <w:tcW w:w="10471" w:type="dxa"/>
            <w:gridSpan w:val="13"/>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i/>
                <w:iCs/>
                <w:sz w:val="18"/>
                <w:szCs w:val="18"/>
                <w:lang w:val="en-US"/>
              </w:rPr>
              <w:t>Independent Samples Test</w:t>
            </w:r>
          </w:p>
        </w:tc>
      </w:tr>
      <w:tr w:rsidR="004525CB" w:rsidTr="00E87F56">
        <w:trPr>
          <w:trHeight w:val="1487"/>
        </w:trPr>
        <w:tc>
          <w:tcPr>
            <w:tcW w:w="2585"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rsidR="004525CB" w:rsidRDefault="004525CB" w:rsidP="00E87F56"/>
        </w:tc>
        <w:tc>
          <w:tcPr>
            <w:tcW w:w="1842" w:type="dxa"/>
            <w:gridSpan w:val="3"/>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Levene's Test for Equality of Variances</w:t>
            </w:r>
          </w:p>
        </w:tc>
        <w:tc>
          <w:tcPr>
            <w:tcW w:w="6044" w:type="dxa"/>
            <w:gridSpan w:val="8"/>
            <w:tcBorders>
              <w:top w:val="single" w:sz="8" w:space="0" w:color="000000"/>
              <w:left w:val="nil"/>
              <w:bottom w:val="nil"/>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t-test for Equality of Means</w:t>
            </w:r>
          </w:p>
        </w:tc>
      </w:tr>
      <w:tr w:rsidR="00061449" w:rsidTr="00E87F56">
        <w:trPr>
          <w:gridAfter w:val="1"/>
          <w:wAfter w:w="6" w:type="dxa"/>
          <w:trHeight w:val="834"/>
        </w:trPr>
        <w:tc>
          <w:tcPr>
            <w:tcW w:w="2585" w:type="dxa"/>
            <w:gridSpan w:val="2"/>
            <w:vMerge/>
            <w:tcBorders>
              <w:top w:val="single" w:sz="8" w:space="0" w:color="000000"/>
              <w:left w:val="nil"/>
              <w:bottom w:val="single" w:sz="8" w:space="0" w:color="000000"/>
              <w:right w:val="nil"/>
            </w:tcBorders>
            <w:shd w:val="clear" w:color="auto" w:fill="FFFFFF"/>
          </w:tcPr>
          <w:p w:rsidR="004525CB" w:rsidRDefault="004525CB" w:rsidP="00E87F56"/>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F</w:t>
            </w:r>
          </w:p>
        </w:tc>
        <w:tc>
          <w:tcPr>
            <w:tcW w:w="992"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Sig.</w:t>
            </w:r>
          </w:p>
        </w:tc>
        <w:tc>
          <w:tcPr>
            <w:tcW w:w="904"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t</w:t>
            </w:r>
          </w:p>
        </w:tc>
        <w:tc>
          <w:tcPr>
            <w:tcW w:w="797"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df</w:t>
            </w:r>
          </w:p>
        </w:tc>
        <w:tc>
          <w:tcPr>
            <w:tcW w:w="851" w:type="dxa"/>
            <w:vMerge w:val="restart"/>
            <w:tcBorders>
              <w:top w:val="nil"/>
              <w:left w:val="nil"/>
              <w:bottom w:val="single" w:sz="8" w:space="0" w:color="000000"/>
              <w:right w:val="nil"/>
            </w:tcBorders>
            <w:shd w:val="clear" w:color="auto" w:fill="92D050"/>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Sig. (2-tailed)</w:t>
            </w:r>
          </w:p>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Mean Difference</w:t>
            </w:r>
          </w:p>
        </w:tc>
        <w:tc>
          <w:tcPr>
            <w:tcW w:w="851"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Std. Error Difference</w:t>
            </w:r>
          </w:p>
        </w:tc>
        <w:tc>
          <w:tcPr>
            <w:tcW w:w="1785" w:type="dxa"/>
            <w:gridSpan w:val="2"/>
            <w:tcBorders>
              <w:top w:val="nil"/>
              <w:left w:val="nil"/>
              <w:bottom w:val="nil"/>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95% Confidence Interval of the Difference</w:t>
            </w:r>
          </w:p>
        </w:tc>
      </w:tr>
      <w:tr w:rsidR="00061449" w:rsidTr="00E87F56">
        <w:trPr>
          <w:gridAfter w:val="1"/>
          <w:wAfter w:w="6" w:type="dxa"/>
          <w:trHeight w:val="202"/>
        </w:trPr>
        <w:tc>
          <w:tcPr>
            <w:tcW w:w="2585" w:type="dxa"/>
            <w:gridSpan w:val="2"/>
            <w:vMerge/>
            <w:tcBorders>
              <w:top w:val="single" w:sz="8" w:space="0" w:color="000000"/>
              <w:left w:val="nil"/>
              <w:bottom w:val="single" w:sz="8" w:space="0" w:color="000000"/>
              <w:right w:val="nil"/>
            </w:tcBorders>
            <w:shd w:val="clear" w:color="auto" w:fill="FFFFFF"/>
          </w:tcPr>
          <w:p w:rsidR="004525CB" w:rsidRDefault="004525CB" w:rsidP="00E87F56"/>
        </w:tc>
        <w:tc>
          <w:tcPr>
            <w:tcW w:w="850" w:type="dxa"/>
            <w:vMerge/>
            <w:tcBorders>
              <w:top w:val="nil"/>
              <w:left w:val="nil"/>
              <w:bottom w:val="single" w:sz="8" w:space="0" w:color="000000"/>
              <w:right w:val="nil"/>
            </w:tcBorders>
            <w:shd w:val="clear" w:color="auto" w:fill="FFFFFF"/>
          </w:tcPr>
          <w:p w:rsidR="004525CB" w:rsidRDefault="004525CB" w:rsidP="00E87F56"/>
        </w:tc>
        <w:tc>
          <w:tcPr>
            <w:tcW w:w="992" w:type="dxa"/>
            <w:gridSpan w:val="2"/>
            <w:vMerge/>
            <w:tcBorders>
              <w:top w:val="nil"/>
              <w:left w:val="nil"/>
              <w:bottom w:val="single" w:sz="8" w:space="0" w:color="000000"/>
              <w:right w:val="nil"/>
            </w:tcBorders>
            <w:shd w:val="clear" w:color="auto" w:fill="FFFFFF"/>
          </w:tcPr>
          <w:p w:rsidR="004525CB" w:rsidRDefault="004525CB" w:rsidP="00E87F56"/>
        </w:tc>
        <w:tc>
          <w:tcPr>
            <w:tcW w:w="904" w:type="dxa"/>
            <w:vMerge/>
            <w:tcBorders>
              <w:top w:val="nil"/>
              <w:left w:val="nil"/>
              <w:bottom w:val="single" w:sz="8" w:space="0" w:color="000000"/>
              <w:right w:val="nil"/>
            </w:tcBorders>
            <w:shd w:val="clear" w:color="auto" w:fill="FFFFFF"/>
          </w:tcPr>
          <w:p w:rsidR="004525CB" w:rsidRDefault="004525CB" w:rsidP="00E87F56"/>
        </w:tc>
        <w:tc>
          <w:tcPr>
            <w:tcW w:w="797" w:type="dxa"/>
            <w:vMerge/>
            <w:tcBorders>
              <w:top w:val="nil"/>
              <w:left w:val="nil"/>
              <w:bottom w:val="single" w:sz="8" w:space="0" w:color="000000"/>
              <w:right w:val="nil"/>
            </w:tcBorders>
            <w:shd w:val="clear" w:color="auto" w:fill="FFFFFF"/>
          </w:tcPr>
          <w:p w:rsidR="004525CB" w:rsidRDefault="004525CB" w:rsidP="00E87F56"/>
        </w:tc>
        <w:tc>
          <w:tcPr>
            <w:tcW w:w="851" w:type="dxa"/>
            <w:vMerge/>
            <w:tcBorders>
              <w:top w:val="nil"/>
              <w:left w:val="nil"/>
              <w:bottom w:val="single" w:sz="8" w:space="0" w:color="000000"/>
              <w:right w:val="nil"/>
            </w:tcBorders>
            <w:shd w:val="clear" w:color="auto" w:fill="92D050"/>
          </w:tcPr>
          <w:p w:rsidR="004525CB" w:rsidRDefault="004525CB" w:rsidP="00E87F56"/>
        </w:tc>
        <w:tc>
          <w:tcPr>
            <w:tcW w:w="850" w:type="dxa"/>
            <w:vMerge/>
            <w:tcBorders>
              <w:top w:val="nil"/>
              <w:left w:val="nil"/>
              <w:bottom w:val="single" w:sz="8" w:space="0" w:color="000000"/>
              <w:right w:val="nil"/>
            </w:tcBorders>
            <w:shd w:val="clear" w:color="auto" w:fill="FFFFFF"/>
          </w:tcPr>
          <w:p w:rsidR="004525CB" w:rsidRDefault="004525CB" w:rsidP="00E87F56"/>
        </w:tc>
        <w:tc>
          <w:tcPr>
            <w:tcW w:w="851" w:type="dxa"/>
            <w:vMerge/>
            <w:tcBorders>
              <w:top w:val="nil"/>
              <w:left w:val="nil"/>
              <w:bottom w:val="single" w:sz="8" w:space="0" w:color="000000"/>
              <w:right w:val="nil"/>
            </w:tcBorders>
            <w:shd w:val="clear" w:color="auto" w:fill="FFFFFF"/>
          </w:tcPr>
          <w:p w:rsidR="004525CB" w:rsidRDefault="004525CB" w:rsidP="00E87F56"/>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Lower</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tcPr>
          <w:p w:rsidR="004525CB" w:rsidRDefault="00C162FC" w:rsidP="00E87F56">
            <w:pPr>
              <w:pStyle w:val="Body"/>
              <w:spacing w:line="320" w:lineRule="atLeast"/>
              <w:ind w:left="60" w:right="60"/>
            </w:pPr>
            <w:r>
              <w:rPr>
                <w:rStyle w:val="None"/>
                <w:sz w:val="18"/>
                <w:szCs w:val="18"/>
                <w:lang w:val="en-US"/>
              </w:rPr>
              <w:t>Upper</w:t>
            </w:r>
          </w:p>
        </w:tc>
      </w:tr>
      <w:tr w:rsidR="00061449" w:rsidTr="00E87F56">
        <w:trPr>
          <w:gridAfter w:val="1"/>
          <w:wAfter w:w="6" w:type="dxa"/>
          <w:trHeight w:val="844"/>
        </w:trPr>
        <w:tc>
          <w:tcPr>
            <w:tcW w:w="1139"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babywearing</w:t>
            </w:r>
          </w:p>
        </w:tc>
        <w:tc>
          <w:tcPr>
            <w:tcW w:w="144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assumed</w:t>
            </w:r>
          </w:p>
        </w:tc>
        <w:tc>
          <w:tcPr>
            <w:tcW w:w="992"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14.354</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.001</w:t>
            </w:r>
          </w:p>
        </w:tc>
        <w:tc>
          <w:tcPr>
            <w:tcW w:w="90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-.953</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39</w:t>
            </w:r>
          </w:p>
        </w:tc>
        <w:tc>
          <w:tcPr>
            <w:tcW w:w="851"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.347</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119.655</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-356.026</w:t>
            </w:r>
          </w:p>
        </w:tc>
        <w:tc>
          <w:tcPr>
            <w:tcW w:w="93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128.026</w:t>
            </w:r>
          </w:p>
        </w:tc>
      </w:tr>
      <w:tr w:rsidR="00061449" w:rsidTr="00E87F56">
        <w:trPr>
          <w:gridAfter w:val="1"/>
          <w:wAfter w:w="6" w:type="dxa"/>
          <w:trHeight w:val="523"/>
        </w:trPr>
        <w:tc>
          <w:tcPr>
            <w:tcW w:w="1139" w:type="dxa"/>
            <w:vMerge/>
            <w:tcBorders>
              <w:top w:val="single" w:sz="8" w:space="0" w:color="000000"/>
              <w:left w:val="nil"/>
              <w:bottom w:val="nil"/>
              <w:right w:val="nil"/>
            </w:tcBorders>
            <w:shd w:val="clear" w:color="auto" w:fill="FFFFFF"/>
          </w:tcPr>
          <w:p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-3.412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7.182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33.410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-192.600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-35.400</w:t>
            </w:r>
          </w:p>
        </w:tc>
      </w:tr>
      <w:tr w:rsidR="00061449"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tinut_in_brate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5.764</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.021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-1.088</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.283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4.43953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-13.80388</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4.14138</w:t>
            </w:r>
          </w:p>
        </w:tc>
      </w:tr>
      <w:tr w:rsidR="00061449" w:rsidTr="00E87F56">
        <w:trPr>
          <w:gridAfter w:val="1"/>
          <w:wAfter w:w="6" w:type="dxa"/>
          <w:trHeight w:val="523"/>
        </w:trPr>
        <w:tc>
          <w:tcPr>
            <w:tcW w:w="1139" w:type="dxa"/>
            <w:vMerge/>
            <w:tcBorders>
              <w:top w:val="nil"/>
              <w:left w:val="nil"/>
              <w:bottom w:val="nil"/>
              <w:right w:val="nil"/>
            </w:tcBorders>
            <w:shd w:val="clear" w:color="auto" w:fill="FFFFFF"/>
          </w:tcPr>
          <w:p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-4.772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37.983</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1.01244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-6.88085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-2.78165</w:t>
            </w:r>
          </w:p>
        </w:tc>
      </w:tr>
      <w:tr w:rsidR="00061449" w:rsidTr="00E87F56">
        <w:trPr>
          <w:gridAfter w:val="1"/>
          <w:wAfter w:w="6" w:type="dxa"/>
          <w:trHeight w:val="523"/>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comunicare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7.616</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.011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-1.770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.084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7.77014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-29.45403</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1.95403</w:t>
            </w:r>
          </w:p>
        </w:tc>
      </w:tr>
      <w:tr w:rsidR="00061449" w:rsidTr="00E87F56">
        <w:trPr>
          <w:gridAfter w:val="1"/>
          <w:wAfter w:w="6" w:type="dxa"/>
          <w:trHeight w:val="523"/>
        </w:trPr>
        <w:tc>
          <w:tcPr>
            <w:tcW w:w="1139" w:type="dxa"/>
            <w:vMerge/>
            <w:tcBorders>
              <w:top w:val="nil"/>
              <w:left w:val="nil"/>
              <w:bottom w:val="nil"/>
              <w:right w:val="nil"/>
            </w:tcBorders>
            <w:shd w:val="clear" w:color="auto" w:fill="FFFFFF"/>
          </w:tcPr>
          <w:p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-4.536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2.150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.040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3.03162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-25.95857</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-1.54143</w:t>
            </w:r>
          </w:p>
        </w:tc>
      </w:tr>
      <w:tr w:rsidR="00061449"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social</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6.522</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.020</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-1.320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.194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7.47911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-24.99085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5.24085</w:t>
            </w:r>
          </w:p>
        </w:tc>
      </w:tr>
      <w:tr w:rsidR="00061449" w:rsidTr="00E87F56">
        <w:trPr>
          <w:gridAfter w:val="1"/>
          <w:wAfter w:w="6" w:type="dxa"/>
          <w:trHeight w:val="523"/>
        </w:trPr>
        <w:tc>
          <w:tcPr>
            <w:tcW w:w="1139" w:type="dxa"/>
            <w:vMerge/>
            <w:tcBorders>
              <w:top w:val="nil"/>
              <w:left w:val="nil"/>
              <w:bottom w:val="nil"/>
              <w:right w:val="nil"/>
            </w:tcBorders>
            <w:shd w:val="clear" w:color="auto" w:fill="FFFFFF"/>
          </w:tcPr>
          <w:p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-3.296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2.052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.078</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2.99566</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-22.45840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2.70840</w:t>
            </w:r>
          </w:p>
        </w:tc>
      </w:tr>
      <w:tr w:rsidR="00061449" w:rsidTr="00E87F56">
        <w:trPr>
          <w:gridAfter w:val="1"/>
          <w:wAfter w:w="6" w:type="dxa"/>
          <w:trHeight w:val="844"/>
        </w:trPr>
        <w:tc>
          <w:tcPr>
            <w:tcW w:w="1139"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dezvoltare_globala</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5.020</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.042</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-1.360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.181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25.63642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-86.68814</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16.93814</w:t>
            </w:r>
          </w:p>
        </w:tc>
      </w:tr>
      <w:tr w:rsidR="00061449" w:rsidTr="00E87F56">
        <w:trPr>
          <w:gridAfter w:val="1"/>
          <w:wAfter w:w="6" w:type="dxa"/>
          <w:trHeight w:val="523"/>
        </w:trPr>
        <w:tc>
          <w:tcPr>
            <w:tcW w:w="1139" w:type="dxa"/>
            <w:vMerge/>
            <w:tcBorders>
              <w:top w:val="nil"/>
              <w:left w:val="nil"/>
              <w:bottom w:val="single" w:sz="8" w:space="0" w:color="000000"/>
              <w:right w:val="nil"/>
            </w:tcBorders>
            <w:shd w:val="clear" w:color="auto" w:fill="FFFFFF"/>
          </w:tcPr>
          <w:p w:rsidR="004525CB" w:rsidRDefault="004525CB" w:rsidP="00E87F56"/>
        </w:tc>
        <w:tc>
          <w:tcPr>
            <w:tcW w:w="144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single" w:sz="8" w:space="0" w:color="000000"/>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92" w:type="dxa"/>
            <w:gridSpan w:val="2"/>
            <w:tcBorders>
              <w:top w:val="nil"/>
              <w:left w:val="nil"/>
              <w:bottom w:val="single" w:sz="8" w:space="0" w:color="000000"/>
              <w:right w:val="nil"/>
            </w:tcBorders>
            <w:shd w:val="clear" w:color="auto" w:fill="FFFFFF"/>
            <w:tcMar>
              <w:top w:w="80" w:type="dxa"/>
              <w:left w:w="80" w:type="dxa"/>
              <w:bottom w:w="80" w:type="dxa"/>
              <w:right w:w="80" w:type="dxa"/>
            </w:tcMar>
          </w:tcPr>
          <w:p w:rsidR="004525CB" w:rsidRPr="00061449" w:rsidRDefault="004525CB" w:rsidP="00E87F56">
            <w:pPr>
              <w:rPr>
                <w:sz w:val="16"/>
              </w:rPr>
            </w:pPr>
          </w:p>
        </w:tc>
        <w:tc>
          <w:tcPr>
            <w:tcW w:w="90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-4.617</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5.000</w:t>
            </w:r>
          </w:p>
        </w:tc>
        <w:tc>
          <w:tcPr>
            <w:tcW w:w="851"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7.55426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-54.29421</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rsidR="004525CB" w:rsidRPr="00061449" w:rsidRDefault="00C162FC" w:rsidP="00E87F56">
            <w:pPr>
              <w:pStyle w:val="Body"/>
              <w:spacing w:line="320" w:lineRule="atLeast"/>
              <w:ind w:left="60" w:right="60"/>
              <w:rPr>
                <w:sz w:val="16"/>
              </w:rPr>
            </w:pPr>
            <w:r w:rsidRPr="00061449">
              <w:rPr>
                <w:rStyle w:val="None"/>
                <w:sz w:val="16"/>
                <w:szCs w:val="18"/>
                <w:lang w:val="en-US"/>
              </w:rPr>
              <w:t>-15.45579</w:t>
            </w:r>
          </w:p>
        </w:tc>
      </w:tr>
    </w:tbl>
    <w:p w:rsidR="004525CB" w:rsidRDefault="004525CB">
      <w:pPr>
        <w:pStyle w:val="Body"/>
        <w:spacing w:after="160" w:line="288" w:lineRule="auto"/>
        <w:rPr>
          <w:rStyle w:val="None"/>
          <w:b/>
          <w:bCs/>
        </w:rPr>
      </w:pPr>
    </w:p>
    <w:p w:rsidR="004525CB" w:rsidRDefault="00C162FC" w:rsidP="00E87F56">
      <w:pPr>
        <w:pStyle w:val="Body"/>
        <w:spacing w:after="160" w:line="288" w:lineRule="auto"/>
        <w:jc w:val="both"/>
        <w:rPr>
          <w:rStyle w:val="None"/>
          <w:b/>
          <w:bCs/>
          <w:lang w:val="en-US"/>
        </w:rPr>
      </w:pPr>
      <w:r>
        <w:rPr>
          <w:rStyle w:val="None"/>
          <w:b/>
          <w:bCs/>
          <w:lang w:val="en-US"/>
        </w:rPr>
        <w:t>Tabel</w:t>
      </w:r>
      <w:r w:rsidR="008157EB">
        <w:rPr>
          <w:rStyle w:val="None"/>
          <w:b/>
          <w:bCs/>
          <w:lang w:val="en-US"/>
        </w:rPr>
        <w:t xml:space="preserve"> nr. 26. Tabel</w:t>
      </w:r>
      <w:r>
        <w:rPr>
          <w:rStyle w:val="None"/>
          <w:b/>
          <w:bCs/>
          <w:lang w:val="en-US"/>
        </w:rPr>
        <w:t xml:space="preserve"> prezentând semnificaţia statistică a diferenţelor obţinute de participanţii de gen masculin, comparativ cu cei de gen feminim pentru variabilele babywearing, ținut în brațe, comunicare, social, devoltare globală</w:t>
      </w:r>
      <w:r w:rsidR="00E87F56">
        <w:rPr>
          <w:rStyle w:val="None"/>
          <w:b/>
          <w:bCs/>
          <w:lang w:val="en-US"/>
        </w:rPr>
        <w:t>.</w:t>
      </w:r>
    </w:p>
    <w:p w:rsidR="00E87F56" w:rsidRPr="00E87F56" w:rsidRDefault="00E87F56" w:rsidP="00E87F56">
      <w:pPr>
        <w:pStyle w:val="Body"/>
        <w:spacing w:after="160" w:line="288" w:lineRule="auto"/>
        <w:jc w:val="both"/>
      </w:pPr>
    </w:p>
    <w:p w:rsidR="004525CB" w:rsidRDefault="00C162FC">
      <w:pPr>
        <w:pStyle w:val="Subheading1"/>
      </w:pPr>
      <w:bookmarkStart w:id="48" w:name="_Toc20"/>
      <w:r>
        <w:rPr>
          <w:rFonts w:eastAsia="Arial Unicode MS" w:cs="Arial Unicode MS"/>
        </w:rPr>
        <w:t>3.2.3. Interpretarea rezultatelor</w:t>
      </w:r>
      <w:bookmarkEnd w:id="48"/>
    </w:p>
    <w:p w:rsidR="004525CB" w:rsidRDefault="00C162FC">
      <w:pPr>
        <w:pStyle w:val="Body"/>
        <w:spacing w:line="360" w:lineRule="auto"/>
        <w:rPr>
          <w:b/>
          <w:bCs/>
          <w:i/>
          <w:iCs/>
        </w:rPr>
      </w:pPr>
      <w:r>
        <w:rPr>
          <w:b/>
          <w:bCs/>
          <w:i/>
          <w:iCs/>
        </w:rPr>
        <w:t>Plânsul și ținerea în brațe a bebelușului</w:t>
      </w:r>
    </w:p>
    <w:p w:rsidR="004525CB" w:rsidRDefault="00C162FC">
      <w:pPr>
        <w:pStyle w:val="Body"/>
        <w:spacing w:line="360" w:lineRule="auto"/>
        <w:jc w:val="both"/>
      </w:pPr>
      <w:r>
        <w:tab/>
        <w:t>Scopul cercetării de față a fost acela de a investiga modul în care ținutul bebelușului în brațe influențează dezvoltarea sa și analiza implicațiilor pe care le are în raport cu plânsul și caracteristicile părinților.</w:t>
      </w:r>
    </w:p>
    <w:p w:rsidR="004525CB" w:rsidRDefault="00C162FC">
      <w:pPr>
        <w:pStyle w:val="Body"/>
        <w:spacing w:line="360" w:lineRule="auto"/>
        <w:jc w:val="both"/>
      </w:pPr>
      <w:r>
        <w:t>Ipotezele formulate pentru această cercetare, au fost, per ansamblu demonstrate statistic.</w:t>
      </w:r>
    </w:p>
    <w:p w:rsidR="004525CB" w:rsidRDefault="00C162FC">
      <w:pPr>
        <w:pStyle w:val="Body"/>
        <w:spacing w:line="360" w:lineRule="auto"/>
        <w:jc w:val="both"/>
      </w:pPr>
      <w:r>
        <w:tab/>
        <w:t xml:space="preserve">Rezultatele obținute susțin ipoteza 1, conform căreia cu cât un bebeluș plânge mai mult, cu atât el va fi mai mult ținut în brațe. </w:t>
      </w:r>
    </w:p>
    <w:p w:rsidR="004525CB" w:rsidRDefault="00C162FC">
      <w:pPr>
        <w:pStyle w:val="Body"/>
        <w:spacing w:line="360" w:lineRule="auto"/>
        <w:jc w:val="both"/>
      </w:pPr>
      <w:r>
        <w:tab/>
        <w:t>Adițional rezultatelor statistice și corelațiilor propriu-zise între durata de plâns și durata ținerii în brațe, validarea ipotezei 1 a fost întărită și de răspunsurile participanților față de semnificațiile ținerii bebelușului în brațe. Așa cum reise din statistica descriptivă, majoritatea participanților atribuie ținutul în brațe conotații pozitive. Lotul de părinți din cercetarea de față consideră în foarte mare măsură că ținutul în brațe este o nevoie de bază a bebelușului ce contribuie la crearea unor copii cu încredere în sine și deloc sau în mică măsură că ar reprezenta un răsfăț sau că ar crea copii dependenți. De asemenea, părinții au fost de acord în mare măsură și în foarte mare măsură cu afirmația conform căreia copiii trebuie luați în brațe ori de câte ori doresc.</w:t>
      </w:r>
    </w:p>
    <w:p w:rsidR="004525CB" w:rsidRDefault="00C162FC">
      <w:pPr>
        <w:pStyle w:val="Body"/>
        <w:spacing w:line="360" w:lineRule="auto"/>
        <w:jc w:val="both"/>
      </w:pPr>
      <w:r>
        <w:t>Prin urmare, luând în considerare afirmațiile acestora, alinarea plânsului prin ținerea în brațe este o acțiune previzibilă a comportamentului acestora.</w:t>
      </w:r>
    </w:p>
    <w:p w:rsidR="004525CB" w:rsidRDefault="00C162FC">
      <w:pPr>
        <w:pStyle w:val="Body"/>
        <w:spacing w:line="360" w:lineRule="auto"/>
        <w:jc w:val="both"/>
        <w:rPr>
          <w:rStyle w:val="None"/>
        </w:rPr>
      </w:pPr>
      <w:r>
        <w:tab/>
        <w:t xml:space="preserve">Validarea ipotezei este în acord cu teoriile prezentate în prima parte a lucrării ce plasează ținutul în brațe drept o nevoie de bază a copilului și susține beneficiile pe termen lung. Totodată, studiile îndemnau părinții să </w:t>
      </w:r>
      <w:r>
        <w:rPr>
          <w:rStyle w:val="None"/>
          <w:lang w:val="en-US"/>
        </w:rPr>
        <w:t>reac</w:t>
      </w:r>
      <w:r>
        <w:rPr>
          <w:rStyle w:val="None"/>
        </w:rPr>
        <w:t>ționeze prompt la plânsul bebelușului, fiind o reacție sănătoasă ce va contribui la formarea unor copii siguri pe sine și nu a unora dependenți.</w:t>
      </w:r>
    </w:p>
    <w:p w:rsidR="004525CB" w:rsidRDefault="00C162FC">
      <w:pPr>
        <w:pStyle w:val="Body"/>
        <w:spacing w:line="360" w:lineRule="auto"/>
        <w:jc w:val="both"/>
      </w:pPr>
      <w:r>
        <w:rPr>
          <w:rStyle w:val="None"/>
        </w:rPr>
        <w:tab/>
        <w:t>Astfel, putem afirma că modul de reacție a lotului de participanți la cercetarea de față este în acord, în mod conștient sau nu,  cu opiniile teoreticienilor.</w:t>
      </w:r>
    </w:p>
    <w:p w:rsidR="004525CB" w:rsidRDefault="00C162FC">
      <w:pPr>
        <w:pStyle w:val="Body"/>
        <w:spacing w:line="360" w:lineRule="auto"/>
        <w:jc w:val="both"/>
      </w:pPr>
      <w:r>
        <w:t>Conform analizei statistice descriptive, perioada 0 - 3 luni a fost perioada în care părinții au declarat că și-au ținut cel mai mult bebelușii în brațe, în medie în jur de 6 ore pe zi, dar și că au plâns cel mai mult, în medie în jur de 2,7 ore pe zi.</w:t>
      </w:r>
    </w:p>
    <w:p w:rsidR="004525CB" w:rsidRDefault="00C162FC">
      <w:pPr>
        <w:pStyle w:val="Body"/>
        <w:spacing w:line="360" w:lineRule="auto"/>
        <w:jc w:val="both"/>
        <w:rPr>
          <w:rStyle w:val="None"/>
        </w:rPr>
      </w:pPr>
      <w:r>
        <w:rPr>
          <w:sz w:val="22"/>
          <w:szCs w:val="22"/>
        </w:rPr>
        <w:tab/>
      </w:r>
      <w:r>
        <w:rPr>
          <w:rStyle w:val="None"/>
          <w:lang w:val="en-US"/>
        </w:rPr>
        <w:t xml:space="preserve">Rezultatul statistic poate fi susținut de teoria potrivit căreia perioada 0-3 luni este numită al patrulea trimestru de sarcină sau conform lui Mahler, </w:t>
      </w:r>
      <w:r>
        <w:rPr>
          <w:rStyle w:val="None"/>
          <w:i/>
          <w:iCs/>
          <w:lang w:val="en-US"/>
        </w:rPr>
        <w:t xml:space="preserve">“perioada de fuziune simbolică”, </w:t>
      </w:r>
      <w:r>
        <w:rPr>
          <w:rStyle w:val="None"/>
          <w:lang w:val="en-US"/>
        </w:rPr>
        <w:t xml:space="preserve"> în care bebelușii trec printr-o adaptare dificilă de la mediul intrauterin la cel extrauterin și au cea mai mare nevoie de contact fizic.</w:t>
      </w:r>
    </w:p>
    <w:p w:rsidR="004525CB" w:rsidRDefault="00C162FC">
      <w:pPr>
        <w:pStyle w:val="Body"/>
        <w:spacing w:line="360" w:lineRule="auto"/>
        <w:jc w:val="both"/>
        <w:rPr>
          <w:rStyle w:val="None"/>
        </w:rPr>
      </w:pPr>
      <w:r>
        <w:rPr>
          <w:rStyle w:val="None"/>
          <w:lang w:val="en-US"/>
        </w:rPr>
        <w:t>Totodată, scăderea treptată a duratei ținutului în brațe poate fi explicată și de faptul că începând cu 6-7 luni bebelușii încep să meargă de-a bușilea, spre 9 luni să stea în picioare și în jur de 11-12 luni să facă primii pași, prin urmare crește independența motorie.</w:t>
      </w:r>
    </w:p>
    <w:p w:rsidR="004525CB" w:rsidRDefault="00C162FC">
      <w:pPr>
        <w:pStyle w:val="Body"/>
        <w:spacing w:line="360" w:lineRule="auto"/>
        <w:jc w:val="both"/>
        <w:rPr>
          <w:rStyle w:val="None"/>
        </w:rPr>
      </w:pPr>
      <w:r>
        <w:rPr>
          <w:rStyle w:val="None"/>
        </w:rPr>
        <w:tab/>
        <w:t>Tot în contextul primei ipoteze am identificat o corelație între plansul de la 0-3 luni, durata cu care a fost bebelușul ținut în brațe în perioada 0-3 luni, dar și plânsul din perioada 0-12 luni.</w:t>
      </w:r>
    </w:p>
    <w:p w:rsidR="004525CB" w:rsidRDefault="00C162FC">
      <w:pPr>
        <w:pStyle w:val="Body"/>
        <w:spacing w:line="360" w:lineRule="auto"/>
        <w:jc w:val="both"/>
        <w:rPr>
          <w:rStyle w:val="None"/>
        </w:rPr>
      </w:pPr>
      <w:r>
        <w:rPr>
          <w:rStyle w:val="None"/>
        </w:rPr>
        <w:t>Practic, ar însemna că cu cât un bebeluș a plâns mai mult și a fost ținut în brațe mai mult în perioada 0-3 luni, cu atât el va plânge mai multe în perioada. 0-12 luni.</w:t>
      </w:r>
    </w:p>
    <w:p w:rsidR="004525CB" w:rsidRDefault="00C162FC">
      <w:pPr>
        <w:pStyle w:val="Body"/>
        <w:spacing w:line="360" w:lineRule="auto"/>
        <w:jc w:val="both"/>
        <w:rPr>
          <w:rStyle w:val="None"/>
        </w:rPr>
      </w:pPr>
      <w:r>
        <w:rPr>
          <w:rStyle w:val="None"/>
        </w:rPr>
        <w:t>Cu toate că la prima vedere, afirmația poate părea puțin contradictorie, ea are de fapt foarte mult sens și denotă un comportament sănătos al bebelușului.</w:t>
      </w:r>
    </w:p>
    <w:p w:rsidR="004525CB" w:rsidRDefault="00C162FC">
      <w:pPr>
        <w:pStyle w:val="Body"/>
        <w:spacing w:line="360" w:lineRule="auto"/>
        <w:jc w:val="both"/>
        <w:rPr>
          <w:rStyle w:val="None"/>
        </w:rPr>
      </w:pPr>
      <w:r>
        <w:rPr>
          <w:rStyle w:val="None"/>
        </w:rPr>
        <w:tab/>
        <w:t>Revenind la prima parte a lucrării, ne amintim că una din funcțiile plânsului este aceea de a comunica o nevoie sau un disconfort. De asemenea, în condițiile în care în primele luni de viață, părinții au reacționat empatic la plânsul bebelușului și i-au ținut în brațe, sugarii au învățat că nevoile lor contează și au continuat să le transmită. În cazul în care bebelușii ar fi fost ignorați și nu ar fi fost ținuți în brațe când plângeau, ei ar fi învățat șă-și reprime plânsul și emoțiile negative întrucât oricum nimeni nu le răspunde.</w:t>
      </w:r>
    </w:p>
    <w:p w:rsidR="004525CB" w:rsidRDefault="00C162FC">
      <w:pPr>
        <w:pStyle w:val="Body"/>
        <w:spacing w:line="360" w:lineRule="auto"/>
        <w:jc w:val="both"/>
        <w:rPr>
          <w:rStyle w:val="None"/>
        </w:rPr>
      </w:pPr>
      <w:r>
        <w:rPr>
          <w:rStyle w:val="None"/>
        </w:rPr>
        <w:tab/>
        <w:t>Prin urmare, problema nu este faptul că bebelușul a plâns mult în primul an de viață, ci condițiile în care a plâns. Așa cum arătam în partea teoretică, plânsul în copilărie este o metodă spontană de eliberare și vindecare și prin urmare, eliberarea stresului la vârste fragede este benefic, în timp ce reprimarea lui poate avea consecințe nefaste la maturitate.</w:t>
      </w:r>
    </w:p>
    <w:p w:rsidR="004525CB" w:rsidRDefault="00C162FC">
      <w:pPr>
        <w:pStyle w:val="Body"/>
        <w:spacing w:line="360" w:lineRule="auto"/>
        <w:rPr>
          <w:rStyle w:val="None"/>
        </w:rPr>
      </w:pPr>
      <w:r>
        <w:rPr>
          <w:rStyle w:val="None"/>
        </w:rPr>
        <w:t>Prin urmare, rezultatele obţ</w:t>
      </w:r>
      <w:r>
        <w:rPr>
          <w:rStyle w:val="None"/>
          <w:lang w:val="en-US"/>
        </w:rPr>
        <w:t xml:space="preserve">inute </w:t>
      </w:r>
      <w:r>
        <w:rPr>
          <w:rStyle w:val="None"/>
        </w:rPr>
        <w:t>prin aceste corelații sunt î</w:t>
      </w:r>
      <w:r>
        <w:rPr>
          <w:rStyle w:val="None"/>
          <w:lang w:val="it-IT"/>
        </w:rPr>
        <w:t>n concordan</w:t>
      </w:r>
      <w:r>
        <w:rPr>
          <w:rStyle w:val="None"/>
        </w:rPr>
        <w:t>ţă cu cele existente în literatura de specialitate și denotă o evoluție sănătoasă a bebelușului.</w:t>
      </w:r>
    </w:p>
    <w:p w:rsidR="004525CB" w:rsidRDefault="004525CB">
      <w:pPr>
        <w:pStyle w:val="Body"/>
        <w:rPr>
          <w:rFonts w:ascii="Helvetica Neue" w:eastAsia="Helvetica Neue" w:hAnsi="Helvetica Neue" w:cs="Helvetica Neue"/>
          <w:sz w:val="22"/>
          <w:szCs w:val="22"/>
        </w:rPr>
      </w:pPr>
    </w:p>
    <w:p w:rsidR="004525CB" w:rsidRDefault="00C162FC">
      <w:pPr>
        <w:pStyle w:val="Body"/>
        <w:spacing w:line="360" w:lineRule="auto"/>
        <w:jc w:val="both"/>
        <w:rPr>
          <w:rStyle w:val="None"/>
          <w:b/>
          <w:bCs/>
          <w:i/>
          <w:iCs/>
        </w:rPr>
      </w:pPr>
      <w:r>
        <w:rPr>
          <w:rStyle w:val="None"/>
          <w:b/>
          <w:bCs/>
          <w:i/>
          <w:iCs/>
        </w:rPr>
        <w:t>Relația dintre ținutul în brațe și atașament</w:t>
      </w:r>
    </w:p>
    <w:p w:rsidR="004525CB" w:rsidRDefault="00C162FC">
      <w:pPr>
        <w:pStyle w:val="Body"/>
        <w:spacing w:line="360" w:lineRule="auto"/>
        <w:jc w:val="both"/>
      </w:pPr>
      <w:r>
        <w:rPr>
          <w:rStyle w:val="None"/>
        </w:rPr>
        <w:tab/>
      </w:r>
      <w:r>
        <w:t xml:space="preserve">Ipoteza a doua a cercetării, conform căreia </w:t>
      </w:r>
      <w:r>
        <w:rPr>
          <w:lang w:val="en-US"/>
        </w:rPr>
        <w:t>“</w:t>
      </w:r>
      <w:r>
        <w:t>Ținerea în brațe a bebelușului ori de câte ori are nevoie, favorizează cr</w:t>
      </w:r>
      <w:r>
        <w:rPr>
          <w:lang w:val="en-US"/>
        </w:rPr>
        <w:t>e</w:t>
      </w:r>
      <w:r>
        <w:t>area unui atașament securizant</w:t>
      </w:r>
      <w:r>
        <w:rPr>
          <w:lang w:val="en-US"/>
        </w:rPr>
        <w:t>” a fost de asemenea validat</w:t>
      </w:r>
      <w:r>
        <w:t>ă statistic.</w:t>
      </w:r>
    </w:p>
    <w:p w:rsidR="004525CB" w:rsidRDefault="00C162FC">
      <w:pPr>
        <w:pStyle w:val="Body"/>
        <w:spacing w:line="360" w:lineRule="auto"/>
        <w:jc w:val="both"/>
      </w:pPr>
      <w:r>
        <w:tab/>
        <w:t xml:space="preserve">În cadrul chestionarului, aparent întrebarea folosită viza doar reacția părinților la plânsul bebelușilor și măsura în care aceștia îi iau în brațe. În fond însă, tipurile de plâns menționate sunt cele indentificate de Winnicott (durere, suferință, anxietate, furie) la care am adăugat plânsul fără un motiv aparent ce poate fi din satisfacție sau plânsul din dorința de a fi luat în brațe. Conform specialiștilor, toate tipurile de plâns transmit o nevoie, iar reacția potrivită este reacția promptă prin luarea în brațe. Înclusiv la plânsul fără motiv, întrucât până nu te apropii de copil nu-l iei în brațe nu știi care este nevoia reala; poate fi și doar dorința de contact fizic, care, este în fapt tot o nevoie reală. </w:t>
      </w:r>
      <w:r>
        <w:rPr>
          <w:lang w:val="en-US"/>
        </w:rPr>
        <w:t>Ainsworth</w:t>
      </w:r>
      <w:r>
        <w:t xml:space="preserve"> susținea că un atașament nesigur apare atunci câ</w:t>
      </w:r>
      <w:r>
        <w:rPr>
          <w:lang w:val="en-US"/>
        </w:rPr>
        <w:t>nd p</w:t>
      </w:r>
      <w:r>
        <w:t>ărinții ignoră plânsul bebelușului și nu-l iau în braț</w:t>
      </w:r>
      <w:r>
        <w:rPr>
          <w:lang w:val="pt-PT"/>
        </w:rPr>
        <w:t>e de fric</w:t>
      </w:r>
      <w:r>
        <w:t>ă să nu-l rasfeț</w:t>
      </w:r>
      <w:r>
        <w:rPr>
          <w:lang w:val="it-IT"/>
        </w:rPr>
        <w:t>e.</w:t>
      </w:r>
    </w:p>
    <w:p w:rsidR="004525CB" w:rsidRDefault="00C162FC">
      <w:pPr>
        <w:pStyle w:val="Body"/>
        <w:spacing w:line="360" w:lineRule="auto"/>
        <w:jc w:val="both"/>
      </w:pPr>
      <w:r>
        <w:tab/>
        <w:t>Prin urmare, legătura dintre ținut în brațe și atașament, demonstrată de literatura de specialitate, a ieșit semnificativă și din punct de vedere statistic. Bowlby, părintele teoriei atașamentului susținea că tipul de atașament se află în strânsă legătură cu modalitatea în care părinții răspund la nevoile sugarilor, ceea ce creează sentimentul de încredere aflat la baza atașamentului securizant.</w:t>
      </w:r>
    </w:p>
    <w:p w:rsidR="004525CB" w:rsidRDefault="00C162FC">
      <w:pPr>
        <w:pStyle w:val="Body"/>
        <w:spacing w:line="360" w:lineRule="auto"/>
        <w:jc w:val="both"/>
      </w:pPr>
      <w:r>
        <w:t xml:space="preserve">Frecvența cu care părinții și-au luau copiii în brațe ca răspuns la nevoile lor a dus la crearea unui atașament securizant. Așa cum arătam în partea de statistică descriptivă, bebelușii a 36 din cei 42 de părinți, s-au încadrat în tipul de atașament securizant, ca urmare a aprecierii comportamentului lor  de către părinți în baza simulării experiemntului </w:t>
      </w:r>
      <w:r>
        <w:rPr>
          <w:rStyle w:val="None"/>
          <w:i/>
          <w:iCs/>
        </w:rPr>
        <w:t>strange situation</w:t>
      </w:r>
      <w:r>
        <w:t xml:space="preserve"> a lui </w:t>
      </w:r>
      <w:r>
        <w:rPr>
          <w:lang w:val="en-US"/>
        </w:rPr>
        <w:t>Mary Ainsworth</w:t>
      </w:r>
      <w:r>
        <w:t>.</w:t>
      </w:r>
    </w:p>
    <w:p w:rsidR="004525CB" w:rsidRDefault="00C162FC">
      <w:pPr>
        <w:pStyle w:val="Body"/>
        <w:spacing w:line="360" w:lineRule="auto"/>
        <w:jc w:val="both"/>
      </w:pPr>
      <w:r>
        <w:tab/>
        <w:t xml:space="preserve">Ideea atașamentul securizant indentificat la majoritatea bebelușilor este întărită și de corelația gradului de anxietate de separare și anxietate de străini pe care-l înregistrează bebelușii.  </w:t>
      </w:r>
    </w:p>
    <w:p w:rsidR="004525CB" w:rsidRDefault="00C162FC">
      <w:pPr>
        <w:pStyle w:val="Body"/>
        <w:spacing w:line="360" w:lineRule="auto"/>
        <w:jc w:val="both"/>
      </w:pPr>
      <w:r>
        <w:t>Așa cum arătam în partea teoretică a lucrării, cele două concepte se află în strânsă legătură cu atașamentul, acționând ca niște indicatori pentru legătura afectivă sănătoasă cu părinții. Întrucât cele două anxietăți încep să se atenuez dupa vârsta de 1 an și jumătate, în mod logic, ne așteptăm ca în cazul bebelușilor de 1 an din cercetarea de față, ele să fie prezente.</w:t>
      </w:r>
    </w:p>
    <w:p w:rsidR="004525CB" w:rsidRDefault="00C162FC">
      <w:pPr>
        <w:pStyle w:val="Body"/>
        <w:spacing w:line="360" w:lineRule="auto"/>
        <w:jc w:val="both"/>
      </w:pPr>
      <w:r>
        <w:t>Conform datelor statistice ale cercetării, în cazul anxietății față de străini, aceasta a fost descrisă ca fiind puternică sau foarte puternică în cazul a peste 88% dintre bebeluși, iar în cazul anxietății de separare, ea este prezenta la 85% din bebeluși.</w:t>
      </w:r>
    </w:p>
    <w:p w:rsidR="004525CB" w:rsidRDefault="00C162FC">
      <w:pPr>
        <w:pStyle w:val="Body"/>
        <w:spacing w:line="360" w:lineRule="auto"/>
        <w:jc w:val="both"/>
        <w:rPr>
          <w:rStyle w:val="None"/>
        </w:rPr>
      </w:pPr>
      <w:r>
        <w:t>Aceste date coroborate cu procentul de 85,7% aferent atașamentului securizant identificat ne oferă un rezultat plauzibil.</w:t>
      </w:r>
    </w:p>
    <w:p w:rsidR="004525CB" w:rsidRDefault="00C162FC">
      <w:pPr>
        <w:pStyle w:val="Body"/>
        <w:spacing w:line="360" w:lineRule="auto"/>
        <w:jc w:val="both"/>
        <w:rPr>
          <w:rStyle w:val="None"/>
        </w:rPr>
      </w:pPr>
      <w:r>
        <w:rPr>
          <w:rStyle w:val="None"/>
        </w:rPr>
        <w:tab/>
        <w:t>Situația în care majoritatea părinților din cercetare și-au luat bebelușii în brațe întotdeauna în cazul plânsului ce transmitea o durere sau o suferință, nu ne surprinde, întrucât dincolo de teorie, ne-am aștepta să se întample în mod instinctual, mai ales că aceste tipuri de nevoi sunt transmise printr-un plâns puternic și evident.</w:t>
      </w:r>
    </w:p>
    <w:p w:rsidR="004525CB" w:rsidRDefault="00C162FC">
      <w:pPr>
        <w:pStyle w:val="Body"/>
        <w:spacing w:line="360" w:lineRule="auto"/>
        <w:jc w:val="both"/>
        <w:rPr>
          <w:rStyle w:val="None"/>
          <w:sz w:val="22"/>
          <w:szCs w:val="22"/>
        </w:rPr>
      </w:pPr>
      <w:r>
        <w:rPr>
          <w:rStyle w:val="None"/>
        </w:rPr>
        <w:t>În cazul plânsului de anxietate, dorință sau fără motiv, răspunsurile sunt ceva mai echilibrate, însă dominante au fost tot răspunsurile de tip uneori sau întotdeauna îl iau în brațe.</w:t>
      </w:r>
    </w:p>
    <w:p w:rsidR="004525CB" w:rsidRDefault="00C162FC">
      <w:pPr>
        <w:pStyle w:val="Default"/>
        <w:spacing w:after="160"/>
        <w:rPr>
          <w:rStyle w:val="None"/>
          <w:lang w:val="en-US"/>
        </w:rPr>
      </w:pPr>
      <w:r>
        <w:rPr>
          <w:rStyle w:val="None"/>
          <w:lang w:val="en-US"/>
        </w:rPr>
        <w:tab/>
        <w:t>Cea mai simetrică distribuție a răspunsurilor a fost în cazul plânsului de furie, unde avem răspunsuri din toate categoriile. Explicația ar putea fi legată de manifestarea uneori violentă și deosebit de energică a copiilor în caz de furie, ce se poate manifesta pe lângă plâns prin aruncat pe jos și respins părinte, ceea ce face mai dificilă apropierea fizică.</w:t>
      </w:r>
    </w:p>
    <w:p w:rsidR="004525CB" w:rsidRDefault="00C162FC">
      <w:pPr>
        <w:pStyle w:val="Body"/>
        <w:spacing w:line="360" w:lineRule="auto"/>
      </w:pPr>
      <w:r>
        <w:t xml:space="preserve">Față de celelalte tipuri de plâns, unde apropierea fizică este dorită de către copil,  în cazul plânsului de furie, comportamentul este ambivalent, de cele mai multe ori, copilul arată rezistență la contactul fizic cu părintele, așa cum susținea și psihiatrul Martha Welch în cartea sa </w:t>
      </w:r>
      <w:r>
        <w:rPr>
          <w:rStyle w:val="None"/>
          <w:i/>
          <w:iCs/>
          <w:lang w:val="en-US"/>
        </w:rPr>
        <w:t>Holding tim</w:t>
      </w:r>
      <w:r>
        <w:rPr>
          <w:rStyle w:val="None"/>
          <w:i/>
          <w:iCs/>
        </w:rPr>
        <w:t>e</w:t>
      </w:r>
      <w:r>
        <w:t>.</w:t>
      </w:r>
    </w:p>
    <w:p w:rsidR="004525CB" w:rsidRDefault="00C162FC">
      <w:pPr>
        <w:pStyle w:val="Body"/>
        <w:spacing w:line="360" w:lineRule="auto"/>
      </w:pPr>
      <w:r>
        <w:t>Prin urmare, răspunsul diferit al părinților în cazul plânsului de furie poate fi explicat și condiționat de cât de dificil și rezistent se arată copilul în situație de furie.</w:t>
      </w:r>
    </w:p>
    <w:p w:rsidR="004525CB" w:rsidRDefault="004525CB">
      <w:pPr>
        <w:pStyle w:val="Body"/>
      </w:pPr>
    </w:p>
    <w:p w:rsidR="004525CB" w:rsidRDefault="00C162FC">
      <w:pPr>
        <w:pStyle w:val="Body"/>
        <w:spacing w:line="360" w:lineRule="auto"/>
        <w:rPr>
          <w:b/>
          <w:bCs/>
          <w:i/>
          <w:iCs/>
        </w:rPr>
      </w:pPr>
      <w:r>
        <w:rPr>
          <w:b/>
          <w:bCs/>
          <w:i/>
          <w:iCs/>
        </w:rPr>
        <w:t>Ținut în brațe și attachment parenting</w:t>
      </w:r>
    </w:p>
    <w:p w:rsidR="004525CB" w:rsidRDefault="00C162FC">
      <w:pPr>
        <w:pStyle w:val="Body"/>
        <w:spacing w:line="360" w:lineRule="auto"/>
        <w:jc w:val="both"/>
        <w:rPr>
          <w:rStyle w:val="None"/>
          <w:i/>
          <w:iCs/>
        </w:rPr>
      </w:pPr>
      <w:r>
        <w:tab/>
        <w:t xml:space="preserve">Cu toate că ipoteza 2 viza tipul de atașament al copilului față de părinte, cercetarea mi-a permis să verfic și corelația cu </w:t>
      </w:r>
      <w:r>
        <w:rPr>
          <w:rStyle w:val="None"/>
          <w:i/>
          <w:iCs/>
        </w:rPr>
        <w:t xml:space="preserve">attachement parenting </w:t>
      </w:r>
      <w:r>
        <w:t xml:space="preserve">ce mi s-a părut relevantă în contextul în care în prima parte a lucrării am subliniat o serie de diferențe între </w:t>
      </w:r>
      <w:r>
        <w:rPr>
          <w:rStyle w:val="None"/>
          <w:i/>
          <w:iCs/>
        </w:rPr>
        <w:t>attachment parenting</w:t>
      </w:r>
      <w:r>
        <w:t xml:space="preserve"> și teoria atașamentului.</w:t>
      </w:r>
    </w:p>
    <w:p w:rsidR="004525CB" w:rsidRDefault="00C162FC">
      <w:pPr>
        <w:pStyle w:val="Body"/>
        <w:spacing w:line="360" w:lineRule="auto"/>
        <w:jc w:val="both"/>
      </w:pPr>
      <w:r>
        <w:rPr>
          <w:rStyle w:val="None"/>
          <w:i/>
          <w:iCs/>
        </w:rPr>
        <w:tab/>
      </w:r>
      <w:r>
        <w:t xml:space="preserve">Cu toate că are la bază teoria atașamentului și scopul final este de a facilita un atașament securizant al copiilor, </w:t>
      </w:r>
      <w:r>
        <w:rPr>
          <w:rStyle w:val="None"/>
          <w:i/>
          <w:iCs/>
        </w:rPr>
        <w:t>attachement parenting</w:t>
      </w:r>
      <w:r>
        <w:t xml:space="preserve"> avea următoarele caractristici proprii (conexiune la naștere, alaptare, co-sleeping și babywearing constant) care funcționează ca niște reguli ce nu pot fi încălcate pentru a putea fi încadrat în acest stil de parentaj.</w:t>
      </w:r>
    </w:p>
    <w:p w:rsidR="004525CB" w:rsidRDefault="00C162FC">
      <w:pPr>
        <w:pStyle w:val="Body"/>
        <w:spacing w:line="360" w:lineRule="auto"/>
        <w:jc w:val="both"/>
      </w:pPr>
      <w:r>
        <w:t xml:space="preserve">Astfel, prin chestionarul aplicat participanților am reușit să identific șase părinți care respectă cu exactitate toate regulile de mai sus și pe care conform teoriei îi pot declara adepți ai acestui stil de parentaj. Voi face o scurtă mențiune că au mai existat părinți care bifau unele sau toate din regulile de mai sus, dar care au fost excluși, întrucât în același timp bifau și caracteristici precum </w:t>
      </w:r>
      <w:r>
        <w:rPr>
          <w:rStyle w:val="None"/>
          <w:i/>
          <w:iCs/>
        </w:rPr>
        <w:t xml:space="preserve">sleep-training </w:t>
      </w:r>
      <w:r>
        <w:t xml:space="preserve">și existența unei alte persoane care să ajute la creșterea copilului, concepte contradictorii pentru </w:t>
      </w:r>
      <w:r>
        <w:rPr>
          <w:rStyle w:val="None"/>
          <w:i/>
          <w:iCs/>
        </w:rPr>
        <w:t>attachment parenting.</w:t>
      </w:r>
    </w:p>
    <w:p w:rsidR="004525CB" w:rsidRDefault="00C162FC" w:rsidP="00E87F56">
      <w:pPr>
        <w:pStyle w:val="Body"/>
        <w:spacing w:line="360" w:lineRule="auto"/>
        <w:jc w:val="both"/>
      </w:pPr>
      <w:r>
        <w:tab/>
        <w:t xml:space="preserve">În concluzie, în urma analizei inferențiale au rezultat corelații pozitive cu un grad înalt de semnificație între </w:t>
      </w:r>
      <w:r>
        <w:rPr>
          <w:rStyle w:val="None"/>
          <w:i/>
          <w:iCs/>
        </w:rPr>
        <w:t xml:space="preserve">attachment parenting </w:t>
      </w:r>
      <w:r>
        <w:t>și ținutul în brațe, ceea înseamnă că cu cât un părinte își ține mai mult copilul în brațe, cu atât mai probabil este ca acesta să aibă un stil de parenting mai atașat.</w:t>
      </w:r>
    </w:p>
    <w:p w:rsidR="004525CB" w:rsidRDefault="004525CB">
      <w:pPr>
        <w:pStyle w:val="Body"/>
        <w:jc w:val="both"/>
      </w:pPr>
    </w:p>
    <w:p w:rsidR="004525CB" w:rsidRDefault="00C162FC">
      <w:pPr>
        <w:pStyle w:val="Body"/>
        <w:spacing w:line="360" w:lineRule="auto"/>
        <w:jc w:val="both"/>
        <w:rPr>
          <w:b/>
          <w:bCs/>
          <w:i/>
          <w:iCs/>
        </w:rPr>
      </w:pPr>
      <w:r>
        <w:rPr>
          <w:b/>
          <w:bCs/>
          <w:i/>
          <w:iCs/>
        </w:rPr>
        <w:t>Ținut în brațe și dezvoltare</w:t>
      </w:r>
    </w:p>
    <w:p w:rsidR="004525CB" w:rsidRDefault="00C162FC">
      <w:pPr>
        <w:pStyle w:val="Body"/>
        <w:spacing w:line="360" w:lineRule="auto"/>
        <w:jc w:val="both"/>
      </w:pPr>
      <w:r>
        <w:tab/>
        <w:t xml:space="preserve">Ipoteza a treia a cercetării, conform căreia la vârsta de un an, un bebeluș care a fost ținut în brațe mai mult, va avea un nivel diferit de dezvoltare ca unul care a fost ținut în brațe mai puțin este validată statistic parțial, doar din punct de vedere al scalei de dezvoltare </w:t>
      </w:r>
      <w:r>
        <w:rPr>
          <w:lang w:val="en-US"/>
        </w:rPr>
        <w:t>“</w:t>
      </w:r>
      <w:r>
        <w:t>comunicare</w:t>
      </w:r>
      <w:r>
        <w:rPr>
          <w:lang w:val="en-US"/>
        </w:rPr>
        <w:t xml:space="preserve">”. </w:t>
      </w:r>
    </w:p>
    <w:p w:rsidR="004525CB" w:rsidRDefault="00C162FC">
      <w:pPr>
        <w:pStyle w:val="Body"/>
        <w:spacing w:line="360" w:lineRule="auto"/>
        <w:jc w:val="both"/>
      </w:pPr>
      <w:r>
        <w:t>Prelucrarea statistică a datelor nu arată un nivel de semnificație suficient de relevant între ținutul în brațe și dezvoltarea globală. Explicațiile unui astfel de rezultat pot ține pe de o parte de mărimea lotului de participanți, insuficient pentru a stabili un nivel de semnificație reprezentativ, iar pe de altă parte de faptul că majoritatea respondenților au declarat că își țin mult sau foarte mult bebelușul în brațe, prin urmare valorile puțin și mult folosite pentru departajare nu sunt suficient de diferite.</w:t>
      </w:r>
    </w:p>
    <w:p w:rsidR="004525CB" w:rsidRDefault="00C162FC">
      <w:pPr>
        <w:pStyle w:val="Body"/>
        <w:spacing w:line="360" w:lineRule="auto"/>
        <w:jc w:val="both"/>
      </w:pPr>
      <w:r>
        <w:tab/>
        <w:t>Totuși, datele cercetării arată că există o diferență la nivelul abilităților de comunicare între bebelușii care au fost ținuți mult în brațe față de bebelușii care au fost ținuți mai puțin în brațe. Astfel, bebelușii care au fost ținuți mai mult în brațe au abilități mai bune de comunicare. Conform teoriei, acest lucru poate fi explicat pe de o parte prin nivelul de încredere crescut în părinți dobândit printr-un contact fizic constant ce i-a încurajat să fie mai vocali, mai comunicativi, iar pe de altă parte, fiind ținuți mai mult în brațe, bebelușii au participat îndeaproape la dialogurile diverse dintre adulți și și-au însușit mai ușor cuvinte din vocabularul acestora.</w:t>
      </w:r>
    </w:p>
    <w:p w:rsidR="004525CB" w:rsidRDefault="00C162FC">
      <w:pPr>
        <w:pStyle w:val="Body"/>
        <w:spacing w:line="360" w:lineRule="auto"/>
        <w:jc w:val="both"/>
      </w:pPr>
      <w:r>
        <w:tab/>
        <w:t>În contextul în care am făcut diferențierea între părinți care și-au ținut bebelușii în brațe mai mult și cei care i-au ținut în brațe mai puțin am verificat și corelația statistică cu genul bebelușului, rezultând că bebelușii de sex feminin au fost ținuți mai mult în brațe decât cei de sex masculin.</w:t>
      </w:r>
    </w:p>
    <w:p w:rsidR="004525CB" w:rsidRDefault="00C162FC">
      <w:pPr>
        <w:pStyle w:val="Body"/>
        <w:spacing w:line="360" w:lineRule="auto"/>
        <w:jc w:val="both"/>
      </w:pPr>
      <w:r>
        <w:t>Explicația din literatura de specialitate și din studiile efectuate anterior confirmă această predispoziție, întrucât presiunea pentru independență este mai mare în cazul baieților decât în cazul fetelor și este vizibilă încă de când sunt mici.</w:t>
      </w:r>
    </w:p>
    <w:p w:rsidR="004525CB" w:rsidRDefault="00C162FC">
      <w:pPr>
        <w:pStyle w:val="Body"/>
        <w:spacing w:line="360" w:lineRule="auto"/>
        <w:jc w:val="both"/>
      </w:pPr>
      <w:r>
        <w:tab/>
        <w:t>Totuși, rezultatul acestei corelații  în cadrul cercetării de față este ușor surprinzător, întrucât majoritatea părinților participanți au fost mai degrabă de acord cu faptul că ținutul în brațe creează încredere în sine și nu dependență.</w:t>
      </w:r>
    </w:p>
    <w:p w:rsidR="004525CB" w:rsidRDefault="00C162FC">
      <w:pPr>
        <w:pStyle w:val="Body"/>
        <w:spacing w:line="360" w:lineRule="auto"/>
        <w:jc w:val="both"/>
        <w:rPr>
          <w:b/>
          <w:bCs/>
          <w:i/>
          <w:iCs/>
        </w:rPr>
      </w:pPr>
      <w:r>
        <w:rPr>
          <w:b/>
          <w:bCs/>
          <w:i/>
          <w:iCs/>
        </w:rPr>
        <w:t>Raportul dintre caracteristicile părinților, ținerea în brațe și dezvoltarea bebelușilor</w:t>
      </w:r>
    </w:p>
    <w:p w:rsidR="004525CB" w:rsidRDefault="00C162FC">
      <w:pPr>
        <w:pStyle w:val="Body"/>
        <w:spacing w:line="360" w:lineRule="auto"/>
        <w:jc w:val="both"/>
      </w:pPr>
      <w:r>
        <w:tab/>
        <w:t>Unul din obiectivele specifice ale lucrării a presupus verificarea relaţiei dintre stilul parental şi ținutul în brațe. Așa cum am arătat prin statistica descriptivă, stilul parental cu care s-a identificat</w:t>
      </w:r>
    </w:p>
    <w:p w:rsidR="004525CB" w:rsidRDefault="00C162FC">
      <w:pPr>
        <w:pStyle w:val="Body"/>
        <w:spacing w:line="360" w:lineRule="auto"/>
        <w:jc w:val="both"/>
      </w:pPr>
      <w:r>
        <w:t>Majoritatea participanților la cercetare a fost cel democratic, urmat în egală măsură de cel permisiv și cel necondiționat.</w:t>
      </w:r>
    </w:p>
    <w:p w:rsidR="004525CB" w:rsidRDefault="00C162FC">
      <w:pPr>
        <w:pStyle w:val="Body"/>
        <w:spacing w:line="360" w:lineRule="auto"/>
        <w:jc w:val="both"/>
      </w:pPr>
      <w:r>
        <w:t xml:space="preserve">Așa cum am menționat, niciun părinte nu s-a indentificat cu stilul autoritar de parentaj, stil ce presupune un control puternic și o relație rece, exigentă ce nu corelează foarte bine cu ținutul în brațe, care este o dovadă de apropiere fizică afectuoasă. </w:t>
      </w:r>
    </w:p>
    <w:p w:rsidR="004525CB" w:rsidRDefault="00C162FC">
      <w:pPr>
        <w:pStyle w:val="Body"/>
        <w:spacing w:line="360" w:lineRule="auto"/>
        <w:jc w:val="both"/>
      </w:pPr>
      <w:r>
        <w:t xml:space="preserve">Toate celelalte stiluri de parentaj presupun un control mediu spre foarte mic și o relație caldă, afectuoasă cu copilul. </w:t>
      </w:r>
    </w:p>
    <w:p w:rsidR="004525CB" w:rsidRDefault="00C162FC">
      <w:pPr>
        <w:pStyle w:val="Body"/>
        <w:spacing w:line="360" w:lineRule="auto"/>
        <w:jc w:val="both"/>
      </w:pPr>
      <w:r>
        <w:tab/>
        <w:t>Prin urmare, rezultatul explică procentele mari în frecvență și durată privind ținerea bebelușilor în brațe și se poate vorbi de o corelație între stilul de parentaj și ținerea bebelușilor în brațe.</w:t>
      </w:r>
    </w:p>
    <w:p w:rsidR="004525CB" w:rsidRDefault="00C162FC">
      <w:pPr>
        <w:pStyle w:val="Body"/>
        <w:spacing w:line="360" w:lineRule="auto"/>
        <w:jc w:val="both"/>
      </w:pPr>
      <w:r>
        <w:t>În același timp, datele statistice au arătat că bebelușii ai căror părinți s-au identificat cu stilul de părentaj necondiționat, de tip împreuna, au înregistrat cel mai înalt nivel la capitolul comunicare. Rezultatul este ușor de explicat, întrucât acel stil de parentaj implică un control minim și încurajează copilul să ia propriile decizii în problemele ce-l preocupă. Deci, un copil încurajat de mic să-și spună părerea și să aibă propriile decizii, va continua să se exprime cu încredere și fără rețineri.</w:t>
      </w:r>
    </w:p>
    <w:p w:rsidR="004525CB" w:rsidRDefault="00C162FC">
      <w:pPr>
        <w:pStyle w:val="Body"/>
        <w:spacing w:line="360" w:lineRule="auto"/>
        <w:jc w:val="both"/>
      </w:pPr>
      <w:r>
        <w:tab/>
        <w:t>Totodată, la vârsta de un an, bebelușii părinților cu parentaj necondiționat au plâns cel mai puțin. Rezultatul ar putea fi explicat prin faptul că acești părinți nu impun multe limite copilului și sunt împotriva pedepselor sau criticilor, având o abordare foarte blânda și constructivă, drept pentru care copilul nu interiorizează multe tensiuni și frustrări ce necesită eliberare prin plâns.</w:t>
      </w:r>
    </w:p>
    <w:p w:rsidR="004525CB" w:rsidRDefault="00C162FC">
      <w:pPr>
        <w:pStyle w:val="Body"/>
        <w:spacing w:line="360" w:lineRule="auto"/>
        <w:jc w:val="both"/>
      </w:pPr>
      <w:r>
        <w:t>În ceea ce privește genul părinților participanți la studiu, femeile au fost majoritare, existând doar doi participanți de gen masculin. Cu toate că diferența numerică este una mare, corelațiile statistice dintre genul părintelui și durata ținerii bebelușilor în brațe, a înregistrat un nivel de semnificație reprezentiv, ceea ce susține că femeile au tendița de a-și ține mai mult bebelușii în brațe față de bărbați. O altă diferență a fost în frecvența cu care folosesc sisteme de purtare a bebelușilor (</w:t>
      </w:r>
      <w:r>
        <w:rPr>
          <w:rStyle w:val="None"/>
          <w:i/>
          <w:iCs/>
        </w:rPr>
        <w:t>babywearing</w:t>
      </w:r>
      <w:r>
        <w:t xml:space="preserve">), femeile având o medie mai mare și în acest caz. </w:t>
      </w:r>
    </w:p>
    <w:p w:rsidR="004525CB" w:rsidRDefault="00C162FC">
      <w:pPr>
        <w:pStyle w:val="Body"/>
        <w:spacing w:line="360" w:lineRule="auto"/>
        <w:jc w:val="both"/>
      </w:pPr>
      <w:r>
        <w:t xml:space="preserve">Rezultatul poate fi explicat prin faptul că la bază, aceste sisteme au fost construite pentru a ușura munca femeilor și abia de câțiva ani, producătorii au început promovarea lor prin targetarea ambelor genuri. </w:t>
      </w:r>
    </w:p>
    <w:p w:rsidR="004525CB" w:rsidRDefault="004525CB">
      <w:pPr>
        <w:pStyle w:val="Body"/>
        <w:spacing w:line="360" w:lineRule="auto"/>
        <w:jc w:val="both"/>
      </w:pPr>
    </w:p>
    <w:p w:rsidR="00061449" w:rsidRDefault="00061449">
      <w:pPr>
        <w:pStyle w:val="Body"/>
        <w:spacing w:line="360" w:lineRule="auto"/>
        <w:jc w:val="both"/>
      </w:pPr>
    </w:p>
    <w:p w:rsidR="004525CB" w:rsidRPr="00E87F56" w:rsidRDefault="00E42B75">
      <w:pPr>
        <w:pStyle w:val="Body"/>
        <w:spacing w:line="360" w:lineRule="auto"/>
        <w:jc w:val="both"/>
      </w:pPr>
      <w:r>
        <w:br w:type="page"/>
      </w:r>
    </w:p>
    <w:p w:rsidR="004525CB" w:rsidRDefault="00C162FC">
      <w:pPr>
        <w:pStyle w:val="Heading"/>
      </w:pPr>
      <w:bookmarkStart w:id="49" w:name="_Toc21"/>
      <w:r>
        <w:rPr>
          <w:rFonts w:eastAsia="Arial Unicode MS" w:cs="Arial Unicode MS"/>
        </w:rPr>
        <w:t xml:space="preserve">C. </w:t>
      </w:r>
      <w:bookmarkEnd w:id="49"/>
      <w:r w:rsidR="00E87F56">
        <w:rPr>
          <w:rFonts w:eastAsia="Arial Unicode MS" w:cs="Arial Unicode MS"/>
        </w:rPr>
        <w:t>CONSIDERAȚII FINALE</w:t>
      </w:r>
    </w:p>
    <w:p w:rsidR="004525CB" w:rsidRDefault="00C162FC">
      <w:pPr>
        <w:pStyle w:val="Titre2"/>
      </w:pPr>
      <w:bookmarkStart w:id="50" w:name="_Toc22"/>
      <w:bookmarkStart w:id="51" w:name="_Toc19225542"/>
      <w:r>
        <w:rPr>
          <w:rFonts w:eastAsia="Arial Unicode MS" w:cs="Arial Unicode MS"/>
        </w:rPr>
        <w:t>CAPITOLUL IV. Concluzii, limite și direcții ulterioare ale cercetării</w:t>
      </w:r>
      <w:bookmarkEnd w:id="50"/>
      <w:bookmarkEnd w:id="51"/>
    </w:p>
    <w:p w:rsidR="004525CB" w:rsidRDefault="004525CB">
      <w:pPr>
        <w:pStyle w:val="Body"/>
        <w:spacing w:line="360" w:lineRule="auto"/>
        <w:jc w:val="center"/>
        <w:rPr>
          <w:b/>
          <w:bCs/>
        </w:rPr>
      </w:pPr>
    </w:p>
    <w:p w:rsidR="004525CB" w:rsidRPr="00E87F56" w:rsidRDefault="00C162FC">
      <w:pPr>
        <w:pStyle w:val="Titre3"/>
        <w:rPr>
          <w:rFonts w:ascii="Times New Roman" w:hAnsi="Times New Roman" w:cs="Times New Roman"/>
        </w:rPr>
      </w:pPr>
      <w:bookmarkStart w:id="52" w:name="_Toc23"/>
      <w:bookmarkStart w:id="53" w:name="_Toc19225543"/>
      <w:r w:rsidRPr="00E87F56">
        <w:rPr>
          <w:rFonts w:ascii="Times New Roman" w:eastAsia="Arial Unicode MS" w:hAnsi="Times New Roman" w:cs="Times New Roman"/>
        </w:rPr>
        <w:t>4.1.  Concluziile cercetării</w:t>
      </w:r>
      <w:bookmarkEnd w:id="52"/>
      <w:bookmarkEnd w:id="53"/>
    </w:p>
    <w:p w:rsidR="004525CB" w:rsidRDefault="00C162FC">
      <w:pPr>
        <w:pStyle w:val="Body"/>
        <w:spacing w:line="360" w:lineRule="auto"/>
        <w:jc w:val="both"/>
      </w:pPr>
      <w:r>
        <w:tab/>
        <w:t>Examinarea, prin cadrul cercetării a efectelor ținutul în brațe, relevă informații utile atât despre comportamentul și dezvoltarea bebelușilor, cât și despre implicațiile comportamentului părinților în relația cu sugarul și dezvoltarea ulterioară.</w:t>
      </w:r>
    </w:p>
    <w:p w:rsidR="004525CB" w:rsidRDefault="00C162FC">
      <w:pPr>
        <w:pStyle w:val="Body"/>
        <w:spacing w:line="360" w:lineRule="auto"/>
        <w:jc w:val="both"/>
      </w:pPr>
      <w:r>
        <w:t>La nivel teoretic, rezultatele cercetării au confirmat aspectele și ipotezele de la care am plecat, în timp ce la nivel practic au oferit și o serie de corelații interesante, de avut în vedere în urmărirea dezvoltării și educației bebelușului.</w:t>
      </w:r>
    </w:p>
    <w:p w:rsidR="004525CB" w:rsidRDefault="00C162FC">
      <w:pPr>
        <w:pStyle w:val="Body"/>
        <w:spacing w:line="360" w:lineRule="auto"/>
        <w:jc w:val="both"/>
      </w:pPr>
      <w:r>
        <w:tab/>
        <w:t>Cercetarea a confirmat existența unei corelații direct proporționale între ținutul în brațe și plâns, și a arătat că cu cât un bebeluș plânge mai mult, cu atât mai mult el va fi ținut în brațe. Totodată, rezultatele au sugerat o traiectorie similară atât a plânsului, cât și a duratei ținutului în brațe ce întregistrează cote maxime în perioada 0-3 luni, urmând să descrească treptat spre 12 luni.</w:t>
      </w:r>
    </w:p>
    <w:p w:rsidR="004525CB" w:rsidRDefault="00C162FC">
      <w:pPr>
        <w:pStyle w:val="Body"/>
        <w:spacing w:line="360" w:lineRule="auto"/>
        <w:jc w:val="both"/>
      </w:pPr>
      <w:r>
        <w:t xml:space="preserve">O corelație neașteptată a arătat că cu cât un bebeluș a fost ținut în brațe mai mult și a plâns mai mult </w:t>
      </w:r>
    </w:p>
    <w:p w:rsidR="004525CB" w:rsidRDefault="00C162FC">
      <w:pPr>
        <w:pStyle w:val="Body"/>
        <w:spacing w:line="360" w:lineRule="auto"/>
        <w:jc w:val="both"/>
      </w:pPr>
      <w:r>
        <w:t>în perioada 0-3 luni, cu atât el a plâns mai mult per total în perioada 0-12 luni. C</w:t>
      </w:r>
      <w:r>
        <w:rPr>
          <w:lang w:val="en-US"/>
        </w:rPr>
        <w:t>orela</w:t>
      </w:r>
      <w:r>
        <w:t xml:space="preserve">ția a subliniat  practic efectele benefice ale ținutului în brațe ca formă de răspuns la plâns și a pus în lumină efectul terapeutic sănătos al plânsului care, datorită contactului fizic afectuos și securizant cu părintele, nu a fost inhibat. </w:t>
      </w:r>
    </w:p>
    <w:p w:rsidR="004525CB" w:rsidRDefault="00C162FC">
      <w:pPr>
        <w:pStyle w:val="Body"/>
        <w:spacing w:line="360" w:lineRule="auto"/>
        <w:jc w:val="both"/>
      </w:pPr>
      <w:r>
        <w:t>O altă concluzie a cercetării a fost aceea că bebelușii de gen feminin au fost ținuți în brațe mai mult decât cei de gen masculin, rezultat pe care l-am pus pe seama presiunii spre independență a genului masculin.</w:t>
      </w:r>
    </w:p>
    <w:p w:rsidR="004525CB" w:rsidRDefault="00C162FC">
      <w:pPr>
        <w:pStyle w:val="Body"/>
        <w:spacing w:line="360" w:lineRule="auto"/>
        <w:jc w:val="both"/>
      </w:pPr>
      <w:r>
        <w:tab/>
        <w:t xml:space="preserve">Rezultatele studiului sugerează faptul că există un nivel de semnificație reprezentativ între  răspunderea promptă la nevoi prin luarea în brațe a bebelușului și atașamentul securizant. Prin urmare, cu cât părintele este mai responsiv la nevoile sugarului, cu atât șansele ca el să dezvolte un atașament securizant sunt mai mari. Deopotrivă, cercetarea a evidențiat caracterul bilateral a relației de atașament, astfel că cu cât părinții și-au ținut mai mult în brațe copiii, cu atât ei au un atașament mai puternic față de aceștia și există tendința de a fi susținători ai </w:t>
      </w:r>
      <w:r>
        <w:rPr>
          <w:rStyle w:val="None"/>
          <w:i/>
          <w:iCs/>
        </w:rPr>
        <w:t>attachment parenting.</w:t>
      </w:r>
    </w:p>
    <w:p w:rsidR="004525CB" w:rsidRDefault="00C162FC">
      <w:pPr>
        <w:pStyle w:val="Body"/>
        <w:spacing w:line="360" w:lineRule="auto"/>
        <w:jc w:val="both"/>
      </w:pPr>
      <w:r>
        <w:tab/>
        <w:t>O altă concluzie pe care o putem formula pe baza datelor cercetării de față este faptul că stilurile de parentaj cu un control mediu spre mic în relație cu copilul, prezic pozitiv tendința părintelui de a-și ține cât mai mult copilul în brațe și a răspunde empatic la nevoile acestuia. Cercetarea a arătat totodată că bebelușii ai căror părinți se identifică cu stilul de parentaj necondiționat au plâns cel mai puțin la vârsta de 1 an și au înregistrat punctaje mari la dezvoltarea abilităților de comunicare.</w:t>
      </w:r>
    </w:p>
    <w:p w:rsidR="004525CB" w:rsidRDefault="00C162FC">
      <w:pPr>
        <w:pStyle w:val="Body"/>
        <w:spacing w:line="360" w:lineRule="auto"/>
        <w:jc w:val="both"/>
      </w:pPr>
      <w:r>
        <w:tab/>
        <w:t>Cu toate că la începutul demersului studiului de caz, ne-am fi așteptat să identificăm diferențe notabile între bebelușii care au fost ținuți mai mult în brațe și bebelușii care au fost ținuți mai puțin în brațe, datele statistice ale cercetării nu au indicat un coeficient de semnificație suficient de reprezentativ pentru a face această prezumție. Singura scală cu semnificație statistică a fost scala comunicării, unde s-au înregistrat diferențe semnificative pe baza duratei ținerii în brațe și drept concluzie putem afirma că bebelușii care au fost ținuți mai mult în brațe au un nivel mai ridicat din punct de vedere al comunicării față de bebelușii care au fost ținuți mai puțin în brațe.</w:t>
      </w:r>
    </w:p>
    <w:p w:rsidR="004525CB" w:rsidRDefault="00C162FC">
      <w:pPr>
        <w:pStyle w:val="Body"/>
        <w:spacing w:line="360" w:lineRule="auto"/>
        <w:jc w:val="both"/>
      </w:pPr>
      <w:r>
        <w:tab/>
        <w:t>În concluzie, cercetarea de față relevă faptul că implicațiile ținutul în brațe a bebelușului sunt favorabile și, mai important de atât, la scală mică, ne arată că noua generație de părinți se dovedește a fi mai conștientă și aliniată cu teoriile specialiștilor privind dezvoltarea copilului decât cu vechile zicale populare cum că ținutul în brațe creează copii răsfățați.</w:t>
      </w:r>
    </w:p>
    <w:p w:rsidR="004525CB" w:rsidRDefault="004525CB">
      <w:pPr>
        <w:pStyle w:val="Body"/>
        <w:jc w:val="both"/>
        <w:rPr>
          <w:b/>
          <w:bCs/>
        </w:rPr>
      </w:pPr>
    </w:p>
    <w:p w:rsidR="004525CB" w:rsidRPr="00E87F56" w:rsidRDefault="00C162FC">
      <w:pPr>
        <w:pStyle w:val="Titre3"/>
        <w:rPr>
          <w:rStyle w:val="None"/>
          <w:rFonts w:ascii="Times New Roman" w:eastAsia="Times New Roman" w:hAnsi="Times New Roman" w:cs="Times New Roman"/>
        </w:rPr>
      </w:pPr>
      <w:bookmarkStart w:id="54" w:name="_Toc24"/>
      <w:bookmarkStart w:id="55" w:name="_Toc19225544"/>
      <w:r w:rsidRPr="00E87F56">
        <w:rPr>
          <w:rFonts w:ascii="Times New Roman" w:eastAsia="Arial Unicode MS" w:hAnsi="Times New Roman" w:cs="Times New Roman"/>
        </w:rPr>
        <w:t>4</w:t>
      </w:r>
      <w:r w:rsidRPr="00E87F56">
        <w:rPr>
          <w:rStyle w:val="None"/>
          <w:rFonts w:ascii="Times New Roman" w:hAnsi="Times New Roman" w:cs="Times New Roman"/>
        </w:rPr>
        <w:t>.2. Limitele cercetării</w:t>
      </w:r>
      <w:bookmarkEnd w:id="54"/>
      <w:bookmarkEnd w:id="55"/>
    </w:p>
    <w:p w:rsidR="004525CB" w:rsidRDefault="00C162FC">
      <w:pPr>
        <w:pStyle w:val="Body"/>
        <w:spacing w:line="360" w:lineRule="auto"/>
        <w:jc w:val="both"/>
        <w:rPr>
          <w:rStyle w:val="None"/>
        </w:rPr>
      </w:pPr>
      <w:r>
        <w:rPr>
          <w:rStyle w:val="None"/>
          <w:b/>
          <w:bCs/>
        </w:rPr>
        <w:tab/>
      </w:r>
      <w:r>
        <w:rPr>
          <w:rStyle w:val="None"/>
        </w:rPr>
        <w:t xml:space="preserve">Nu în ultimul rând, în trasarea concluziilor, trebuie avute în vedere limitele și constrângerile cercetării. </w:t>
      </w:r>
    </w:p>
    <w:p w:rsidR="004525CB" w:rsidRDefault="00C162FC">
      <w:pPr>
        <w:pStyle w:val="Body"/>
        <w:spacing w:line="360" w:lineRule="auto"/>
        <w:jc w:val="both"/>
        <w:rPr>
          <w:rStyle w:val="None"/>
        </w:rPr>
      </w:pPr>
      <w:r>
        <w:rPr>
          <w:rStyle w:val="None"/>
        </w:rPr>
        <w:tab/>
        <w:t xml:space="preserve">Una dintre limite este natura și reprezentativitatea eșantionului, având în vedere că distribuția răspunsurilor lotului de participanți a fost relativ simetrică, iar părerea generală față de ținutul în brațe a fost majoritar pozitivă, cu o frecvența ridicată de a răspunde prompt nevoilor și o durată mare a ținutului în brațe. De asemenea, participanții au un profil similar după considerentele: nivel de educație (studii universitare și post-universitare), gen (majoritar feminin) și vârstă (preponderent între 30 și 39 de ani), ceea ce poate explica într-o oarecare tendința de răspuns. </w:t>
      </w:r>
    </w:p>
    <w:p w:rsidR="004525CB" w:rsidRDefault="00C162FC">
      <w:pPr>
        <w:pStyle w:val="Body"/>
        <w:spacing w:line="360" w:lineRule="auto"/>
        <w:jc w:val="both"/>
        <w:rPr>
          <w:rStyle w:val="None"/>
        </w:rPr>
      </w:pPr>
      <w:r>
        <w:rPr>
          <w:rStyle w:val="None"/>
        </w:rPr>
        <w:t>Totodată, participarea la completarea chestionarului s-a făcut pe baza voluntariatului.</w:t>
      </w:r>
    </w:p>
    <w:p w:rsidR="004525CB" w:rsidRDefault="00C162FC">
      <w:pPr>
        <w:pStyle w:val="Body"/>
        <w:spacing w:line="360" w:lineRule="auto"/>
        <w:jc w:val="both"/>
        <w:rPr>
          <w:rStyle w:val="None"/>
        </w:rPr>
      </w:pPr>
      <w:r>
        <w:rPr>
          <w:rStyle w:val="None"/>
        </w:rPr>
        <w:tab/>
        <w:t>O altă limită ține de sinceritatea răspunsurilor și dezirabilitatea socială a participanților în momentul în care și-au evaluat comportamentul și stilul parental. Astfel, în toate momentele în care am făcut trimitere la frecvența și durata ținutului în brațe, am prezentat practic declarația părinților cu privire la timpul și frecvența cu care și-au ținut copiii în brațe, fără a putea verifica în ce măsură sunt în concordanță cu realitatea.</w:t>
      </w:r>
    </w:p>
    <w:p w:rsidR="004525CB" w:rsidRDefault="00C162FC">
      <w:pPr>
        <w:pStyle w:val="Body"/>
        <w:spacing w:line="360" w:lineRule="auto"/>
        <w:jc w:val="both"/>
      </w:pPr>
      <w:r>
        <w:rPr>
          <w:rStyle w:val="None"/>
        </w:rPr>
        <w:tab/>
        <w:t>Nu în ultimul rând, trebuie să reamintim că evaluarea comportamentului și a dezvoltarii bebelușilor s-a făcut în mod indirect, prin prisma evaluării părinților. Chiar dacă Scala de evaluare a dezvoltării la 1 an este un instrument standardizat, a carui nivel de semnificație a ieșit pozitiv statistic,  evaluarea gradului de dezvoltarea prezintă un mare grad de subiectivitate a părinților.</w:t>
      </w:r>
    </w:p>
    <w:p w:rsidR="004525CB" w:rsidRDefault="004525CB">
      <w:pPr>
        <w:pStyle w:val="Body"/>
        <w:jc w:val="both"/>
        <w:rPr>
          <w:rStyle w:val="None"/>
          <w:b/>
          <w:bCs/>
        </w:rPr>
      </w:pPr>
    </w:p>
    <w:p w:rsidR="004525CB" w:rsidRDefault="00C162FC">
      <w:pPr>
        <w:pStyle w:val="Titre3"/>
        <w:rPr>
          <w:rStyle w:val="None"/>
          <w:rFonts w:ascii="Times New Roman" w:eastAsia="Times New Roman" w:hAnsi="Times New Roman" w:cs="Times New Roman"/>
        </w:rPr>
      </w:pPr>
      <w:bookmarkStart w:id="56" w:name="_4.3._Direcţii_ulterioare"/>
      <w:bookmarkStart w:id="57" w:name="_Toc25"/>
      <w:bookmarkStart w:id="58" w:name="_Toc19225545"/>
      <w:bookmarkEnd w:id="56"/>
      <w:r>
        <w:rPr>
          <w:rStyle w:val="None"/>
          <w:rFonts w:ascii="Times New Roman" w:hAnsi="Times New Roman"/>
        </w:rPr>
        <w:t>4.3. Direcţii ulterioare de cercetare</w:t>
      </w:r>
      <w:bookmarkEnd w:id="57"/>
      <w:bookmarkEnd w:id="58"/>
    </w:p>
    <w:p w:rsidR="004525CB" w:rsidRDefault="00C162FC">
      <w:pPr>
        <w:pStyle w:val="Body"/>
        <w:spacing w:line="360" w:lineRule="auto"/>
        <w:ind w:firstLine="720"/>
        <w:jc w:val="both"/>
        <w:rPr>
          <w:rStyle w:val="None"/>
        </w:rPr>
      </w:pPr>
      <w:r>
        <w:rPr>
          <w:rStyle w:val="None"/>
        </w:rPr>
        <w:t>Mai degrabă decât să închidă, această lucrare poate deschide calea către noi cercetări. Răspunzând exigenței academice a întemeierii și a argumentării, lucrarea de față ar putea fi continuată printr-o serie de cercetări asupra efectelor pe termen mediu și lung a ținerii bebelușului în brațe. Spre</w:t>
      </w:r>
      <w:r>
        <w:rPr>
          <w:rStyle w:val="None"/>
          <w:lang w:val="en-US"/>
        </w:rPr>
        <w:t xml:space="preserve"> exemplu</w:t>
      </w:r>
      <w:r>
        <w:rPr>
          <w:rStyle w:val="None"/>
        </w:rPr>
        <w:t>,</w:t>
      </w:r>
      <w:r>
        <w:rPr>
          <w:rStyle w:val="None"/>
          <w:lang w:val="en-US"/>
        </w:rPr>
        <w:t xml:space="preserve"> </w:t>
      </w:r>
      <w:r>
        <w:rPr>
          <w:rStyle w:val="None"/>
        </w:rPr>
        <w:t>pe termen mediu, o lucrare viitoare ar putea cerceta modul în care ținutul în brațe influențează adaptarea în colectivitate (la vârsta de 2-4 ani când copilul este dat la creșă, respectiv grădiniță). Pe termen lung, analiza efectelor ținerii în brațe asupra dezvoltării ulterioare, ar putea fi realizată prin intermediul unui studiu longitudinal sau experimental.</w:t>
      </w:r>
    </w:p>
    <w:p w:rsidR="004525CB" w:rsidRDefault="00C162FC">
      <w:pPr>
        <w:pStyle w:val="Body"/>
        <w:spacing w:line="360" w:lineRule="auto"/>
        <w:ind w:firstLine="720"/>
        <w:jc w:val="both"/>
        <w:rPr>
          <w:rStyle w:val="None"/>
          <w:b/>
          <w:bCs/>
        </w:rPr>
      </w:pPr>
      <w:r>
        <w:rPr>
          <w:rStyle w:val="None"/>
        </w:rPr>
        <w:t>Totodată, date relevante pentru subiectul cercetării de față care să reducă tendința majoritară a răspunsurilor, s-ar putea obține prin lărgirea lotului de participanți și selectarea lor în mod aleator. De asemenea, includerea în eșantion a unor persoane cu date socio-demografice și personale cât mai diferite.</w:t>
      </w:r>
    </w:p>
    <w:p w:rsidR="004525CB" w:rsidRDefault="00C162FC">
      <w:pPr>
        <w:pStyle w:val="Body"/>
        <w:spacing w:line="360" w:lineRule="auto"/>
        <w:jc w:val="both"/>
        <w:rPr>
          <w:rStyle w:val="None"/>
        </w:rPr>
      </w:pPr>
      <w:r>
        <w:rPr>
          <w:rStyle w:val="None"/>
          <w:b/>
          <w:bCs/>
        </w:rPr>
        <w:tab/>
      </w:r>
      <w:r>
        <w:rPr>
          <w:rStyle w:val="None"/>
        </w:rPr>
        <w:t>Mai mult decât atât, informații concludente ar putea fi obținute prin cadrul unei cercetări care să folosească drept instrument observația directă a comportamentului părinților și copiilor. De asemenea, prin folosirea unei scale de evaluare a dezvoltării care să fie standardizată pe populația din România, ne-am permite să tragem concluzii privind gradul ridicat sau scăzut al dezvoltarii fiecărui copil în raport cu media, iar evaluarea copiilor în mod direct de către un specialist, ar exclude posibilitatea răspunsurilor subiective.</w:t>
      </w:r>
    </w:p>
    <w:p w:rsidR="004525CB" w:rsidRDefault="00C162FC">
      <w:pPr>
        <w:pStyle w:val="Body"/>
        <w:spacing w:line="360" w:lineRule="auto"/>
        <w:jc w:val="both"/>
      </w:pPr>
      <w:r>
        <w:tab/>
      </w:r>
    </w:p>
    <w:p w:rsidR="004525CB" w:rsidRDefault="004525CB">
      <w:pPr>
        <w:pStyle w:val="Body"/>
        <w:spacing w:line="360" w:lineRule="auto"/>
        <w:jc w:val="both"/>
      </w:pPr>
    </w:p>
    <w:p w:rsidR="00061449" w:rsidRDefault="00061449">
      <w:pPr>
        <w:pStyle w:val="Body"/>
        <w:spacing w:line="360" w:lineRule="auto"/>
        <w:jc w:val="both"/>
      </w:pPr>
    </w:p>
    <w:p w:rsidR="00061449" w:rsidRDefault="00061449">
      <w:pPr>
        <w:pStyle w:val="Body"/>
        <w:spacing w:line="360" w:lineRule="auto"/>
        <w:jc w:val="both"/>
      </w:pPr>
    </w:p>
    <w:p w:rsidR="00061449" w:rsidRDefault="00061449">
      <w:pPr>
        <w:pStyle w:val="Body"/>
        <w:spacing w:line="360" w:lineRule="auto"/>
        <w:jc w:val="both"/>
      </w:pPr>
    </w:p>
    <w:p w:rsidR="00061449" w:rsidRDefault="00061449">
      <w:pPr>
        <w:pStyle w:val="Body"/>
        <w:spacing w:line="360" w:lineRule="auto"/>
        <w:jc w:val="both"/>
      </w:pPr>
    </w:p>
    <w:p w:rsidR="00E87F56" w:rsidRDefault="00E87F56">
      <w:pPr>
        <w:pStyle w:val="Body"/>
        <w:spacing w:line="360" w:lineRule="auto"/>
        <w:jc w:val="both"/>
      </w:pPr>
    </w:p>
    <w:p w:rsidR="004525CB" w:rsidRPr="00107F44" w:rsidRDefault="00C162FC">
      <w:pPr>
        <w:pStyle w:val="Body"/>
        <w:spacing w:line="360" w:lineRule="auto"/>
        <w:jc w:val="both"/>
        <w:rPr>
          <w:b/>
          <w:bCs/>
          <w:sz w:val="32"/>
          <w:szCs w:val="32"/>
          <w:lang w:val="pt-PT"/>
        </w:rPr>
      </w:pPr>
      <w:bookmarkStart w:id="59" w:name="bibliografie"/>
      <w:r w:rsidRPr="00107F44">
        <w:rPr>
          <w:b/>
          <w:bCs/>
          <w:sz w:val="32"/>
          <w:szCs w:val="32"/>
          <w:lang w:val="pt-PT"/>
        </w:rPr>
        <w:t>D. Bibliografie:</w:t>
      </w:r>
    </w:p>
    <w:bookmarkEnd w:id="59"/>
    <w:p w:rsidR="004525CB" w:rsidRDefault="004525CB">
      <w:pPr>
        <w:pStyle w:val="Body"/>
        <w:spacing w:line="360" w:lineRule="auto"/>
        <w:jc w:val="both"/>
      </w:pPr>
    </w:p>
    <w:p w:rsidR="00E87F56" w:rsidRDefault="00E87F56" w:rsidP="00096EAF">
      <w:pPr>
        <w:pStyle w:val="Body"/>
        <w:numPr>
          <w:ilvl w:val="0"/>
          <w:numId w:val="20"/>
        </w:numPr>
        <w:spacing w:line="360" w:lineRule="auto"/>
        <w:jc w:val="both"/>
        <w:rPr>
          <w:rFonts w:eastAsia="Times New Roman" w:cs="Times New Roman"/>
        </w:rPr>
      </w:pPr>
      <w:r>
        <w:t xml:space="preserve">Birch. A. (2000). </w:t>
      </w:r>
      <w:r>
        <w:rPr>
          <w:i/>
          <w:iCs/>
        </w:rPr>
        <w:t>Psihologia dezvoltării</w:t>
      </w:r>
      <w:r>
        <w:t>. Ed. Tehnică. București.</w:t>
      </w:r>
    </w:p>
    <w:p w:rsidR="009534AE" w:rsidRDefault="009534AE" w:rsidP="00096EAF">
      <w:pPr>
        <w:pStyle w:val="Body"/>
        <w:numPr>
          <w:ilvl w:val="0"/>
          <w:numId w:val="20"/>
        </w:numPr>
        <w:spacing w:line="360" w:lineRule="auto"/>
        <w:jc w:val="both"/>
      </w:pPr>
      <w:r>
        <w:t xml:space="preserve">Bialik. M. (2012). </w:t>
      </w:r>
      <w:r>
        <w:rPr>
          <w:i/>
          <w:iCs/>
        </w:rPr>
        <w:t>În brațele mele și dincolo de ele</w:t>
      </w:r>
      <w:r>
        <w:t>. Ed. Multi Media Est Publishing. București.</w:t>
      </w:r>
    </w:p>
    <w:p w:rsidR="00E87F56" w:rsidRDefault="00E87F56" w:rsidP="00096EAF">
      <w:pPr>
        <w:pStyle w:val="Body"/>
        <w:numPr>
          <w:ilvl w:val="0"/>
          <w:numId w:val="20"/>
        </w:numPr>
        <w:spacing w:line="360" w:lineRule="auto"/>
        <w:jc w:val="both"/>
        <w:rPr>
          <w:rFonts w:eastAsia="Times New Roman" w:cs="Times New Roman"/>
        </w:rPr>
      </w:pPr>
      <w:r>
        <w:t xml:space="preserve">Bowlby. J. (2011). </w:t>
      </w:r>
      <w:r>
        <w:rPr>
          <w:i/>
          <w:iCs/>
        </w:rPr>
        <w:t>O bază de siguranță. Aplicații clinice ale teoriei atașamentului.</w:t>
      </w:r>
      <w:r>
        <w:t xml:space="preserve"> Ed. Trei. București.</w:t>
      </w:r>
    </w:p>
    <w:p w:rsidR="00E87F56" w:rsidRDefault="00E87F56" w:rsidP="00096EAF">
      <w:pPr>
        <w:pStyle w:val="Body"/>
        <w:numPr>
          <w:ilvl w:val="0"/>
          <w:numId w:val="20"/>
        </w:numPr>
        <w:spacing w:line="360" w:lineRule="auto"/>
        <w:jc w:val="both"/>
        <w:rPr>
          <w:rFonts w:eastAsia="Times New Roman" w:cs="Times New Roman"/>
        </w:rPr>
      </w:pPr>
      <w:r>
        <w:t xml:space="preserve">Brazelton. T.B., Greenspan. S.I. (2013). </w:t>
      </w:r>
      <w:r>
        <w:rPr>
          <w:i/>
          <w:iCs/>
        </w:rPr>
        <w:t>Nevoile esențiale ale copiilor</w:t>
      </w:r>
      <w:r>
        <w:t>. Ed. Trei. București.</w:t>
      </w:r>
    </w:p>
    <w:p w:rsidR="00E87F56" w:rsidRDefault="00E87F56" w:rsidP="00096EAF">
      <w:pPr>
        <w:pStyle w:val="Body"/>
        <w:numPr>
          <w:ilvl w:val="0"/>
          <w:numId w:val="20"/>
        </w:numPr>
        <w:spacing w:line="360" w:lineRule="auto"/>
        <w:jc w:val="both"/>
      </w:pPr>
      <w:r>
        <w:t xml:space="preserve">Crețu. T. (2016). </w:t>
      </w:r>
      <w:r>
        <w:rPr>
          <w:i/>
          <w:iCs/>
        </w:rPr>
        <w:t>Psihologia vârstelor.</w:t>
      </w:r>
      <w:r>
        <w:t xml:space="preserve"> Ed. Polirom. București.</w:t>
      </w:r>
    </w:p>
    <w:p w:rsidR="00E87F56" w:rsidRDefault="00E87F56" w:rsidP="00096EAF">
      <w:pPr>
        <w:pStyle w:val="Body"/>
        <w:numPr>
          <w:ilvl w:val="0"/>
          <w:numId w:val="20"/>
        </w:numPr>
        <w:spacing w:line="360" w:lineRule="auto"/>
        <w:rPr>
          <w:rFonts w:eastAsia="Times New Roman" w:cs="Times New Roman"/>
        </w:rPr>
      </w:pPr>
      <w:r>
        <w:t>Harwood. E., Miller. S.A., Vasta. R. (2010).</w:t>
      </w:r>
      <w:r>
        <w:rPr>
          <w:i/>
          <w:iCs/>
        </w:rPr>
        <w:t>Psihologia copilului</w:t>
      </w:r>
      <w:r>
        <w:t>, Ed. Polirom, București.</w:t>
      </w:r>
    </w:p>
    <w:p w:rsidR="00E87F56" w:rsidRDefault="00E87F56" w:rsidP="00096EAF">
      <w:pPr>
        <w:pStyle w:val="Body"/>
        <w:numPr>
          <w:ilvl w:val="0"/>
          <w:numId w:val="20"/>
        </w:numPr>
        <w:spacing w:line="360" w:lineRule="auto"/>
        <w:jc w:val="both"/>
      </w:pPr>
      <w:r>
        <w:t xml:space="preserve">Kohn. A. (2017). </w:t>
      </w:r>
      <w:r>
        <w:rPr>
          <w:i/>
          <w:iCs/>
        </w:rPr>
        <w:t>Mitul copilului răsfățat.</w:t>
      </w:r>
      <w:r>
        <w:t xml:space="preserve"> Ed. Herald. București.</w:t>
      </w:r>
    </w:p>
    <w:p w:rsidR="00E87F56" w:rsidRDefault="00E87F56" w:rsidP="00096EAF">
      <w:pPr>
        <w:pStyle w:val="Body"/>
        <w:numPr>
          <w:ilvl w:val="0"/>
          <w:numId w:val="20"/>
        </w:numPr>
        <w:spacing w:line="360" w:lineRule="auto"/>
        <w:jc w:val="both"/>
        <w:rPr>
          <w:rFonts w:eastAsia="Times New Roman" w:cs="Times New Roman"/>
        </w:rPr>
      </w:pPr>
      <w:r>
        <w:t xml:space="preserve">Minulescu. M. (2006). </w:t>
      </w:r>
      <w:r>
        <w:rPr>
          <w:i/>
          <w:iCs/>
        </w:rPr>
        <w:t>Relația psihologică cu copilul tău</w:t>
      </w:r>
      <w:r>
        <w:t>. Ed. Psyche. București</w:t>
      </w:r>
    </w:p>
    <w:p w:rsidR="00E87F56" w:rsidRDefault="00E87F56" w:rsidP="00096EAF">
      <w:pPr>
        <w:pStyle w:val="Body"/>
        <w:numPr>
          <w:ilvl w:val="0"/>
          <w:numId w:val="20"/>
        </w:numPr>
        <w:spacing w:line="360" w:lineRule="auto"/>
        <w:jc w:val="both"/>
        <w:rPr>
          <w:rFonts w:eastAsia="Times New Roman" w:cs="Times New Roman"/>
        </w:rPr>
      </w:pPr>
      <w:r>
        <w:t xml:space="preserve">Minulescu. M. (2003). </w:t>
      </w:r>
      <w:r>
        <w:rPr>
          <w:i/>
          <w:iCs/>
        </w:rPr>
        <w:t>Psihologia copilului mic</w:t>
      </w:r>
      <w:r>
        <w:t>. Ed. Psyche. București.</w:t>
      </w:r>
    </w:p>
    <w:p w:rsidR="00E87F56" w:rsidRDefault="00E87F56" w:rsidP="00096EAF">
      <w:pPr>
        <w:pStyle w:val="Body"/>
        <w:numPr>
          <w:ilvl w:val="0"/>
          <w:numId w:val="20"/>
        </w:numPr>
        <w:spacing w:line="360" w:lineRule="auto"/>
        <w:jc w:val="both"/>
        <w:rPr>
          <w:rFonts w:eastAsia="Times New Roman" w:cs="Times New Roman"/>
        </w:rPr>
      </w:pPr>
      <w:r>
        <w:t xml:space="preserve">Muntean. A. (2006). </w:t>
      </w:r>
      <w:r>
        <w:rPr>
          <w:i/>
          <w:iCs/>
        </w:rPr>
        <w:t>Psihologia dezvoltării umane</w:t>
      </w:r>
      <w:r>
        <w:t>. Ed. Polirom. București.</w:t>
      </w:r>
    </w:p>
    <w:p w:rsidR="00E87F56" w:rsidRDefault="00E87F56" w:rsidP="00096EAF">
      <w:pPr>
        <w:pStyle w:val="Body"/>
        <w:numPr>
          <w:ilvl w:val="0"/>
          <w:numId w:val="20"/>
        </w:numPr>
        <w:spacing w:line="360" w:lineRule="auto"/>
        <w:jc w:val="both"/>
        <w:rPr>
          <w:rFonts w:eastAsia="Times New Roman" w:cs="Times New Roman"/>
        </w:rPr>
      </w:pPr>
      <w:r>
        <w:t xml:space="preserve">Piaget. J., Inhelder. B. (2005). </w:t>
      </w:r>
      <w:r>
        <w:rPr>
          <w:i/>
          <w:iCs/>
        </w:rPr>
        <w:t>Psihologia copilului</w:t>
      </w:r>
      <w:r>
        <w:t>. Ed. Cartier. București.</w:t>
      </w:r>
    </w:p>
    <w:p w:rsidR="00E87F56" w:rsidRDefault="00E87F56" w:rsidP="00096EAF">
      <w:pPr>
        <w:pStyle w:val="Body"/>
        <w:numPr>
          <w:ilvl w:val="0"/>
          <w:numId w:val="20"/>
        </w:numPr>
        <w:spacing w:line="360" w:lineRule="auto"/>
        <w:jc w:val="both"/>
        <w:rPr>
          <w:rFonts w:eastAsia="Times New Roman" w:cs="Times New Roman"/>
        </w:rPr>
      </w:pPr>
      <w:r>
        <w:t xml:space="preserve">Papalia. D.E., Olds. S., Feldman. R. (2010). </w:t>
      </w:r>
      <w:r>
        <w:rPr>
          <w:i/>
          <w:iCs/>
        </w:rPr>
        <w:t>Dezvoltarea umană.</w:t>
      </w:r>
      <w:r>
        <w:t xml:space="preserve"> Ed. Trei. București.</w:t>
      </w:r>
    </w:p>
    <w:p w:rsidR="00E87F56" w:rsidRDefault="00E87F56" w:rsidP="00096EAF">
      <w:pPr>
        <w:pStyle w:val="Body"/>
        <w:numPr>
          <w:ilvl w:val="0"/>
          <w:numId w:val="20"/>
        </w:numPr>
        <w:spacing w:line="360" w:lineRule="auto"/>
        <w:jc w:val="both"/>
        <w:rPr>
          <w:rFonts w:eastAsia="Times New Roman" w:cs="Times New Roman"/>
        </w:rPr>
      </w:pPr>
      <w:r>
        <w:t xml:space="preserve">Pânișoara. G., Sălăvăstru.D., Mitrofan. L. (2016). </w:t>
      </w:r>
      <w:r>
        <w:rPr>
          <w:i/>
          <w:iCs/>
        </w:rPr>
        <w:t>Copilăria și adolescența</w:t>
      </w:r>
      <w:r>
        <w:t>. Ed. Polirom. București.</w:t>
      </w:r>
    </w:p>
    <w:p w:rsidR="00E87F56" w:rsidRPr="00E87F56" w:rsidRDefault="00E87F56" w:rsidP="00096EAF">
      <w:pPr>
        <w:pStyle w:val="Body"/>
        <w:numPr>
          <w:ilvl w:val="0"/>
          <w:numId w:val="20"/>
        </w:numPr>
        <w:spacing w:line="360" w:lineRule="auto"/>
        <w:jc w:val="both"/>
      </w:pPr>
      <w:r>
        <w:rPr>
          <w:lang w:val="en-US"/>
        </w:rPr>
        <w:t>Solter. A. (2017)</w:t>
      </w:r>
      <w:r>
        <w:t>.</w:t>
      </w:r>
      <w:r>
        <w:rPr>
          <w:i/>
          <w:iCs/>
          <w:lang w:val="en-US"/>
        </w:rPr>
        <w:t xml:space="preserve"> Bebelu</w:t>
      </w:r>
      <w:r>
        <w:rPr>
          <w:i/>
          <w:iCs/>
        </w:rPr>
        <w:t xml:space="preserve">șul meu înțelege tot. </w:t>
      </w:r>
      <w:r>
        <w:t>Ed. Herald. București.</w:t>
      </w:r>
    </w:p>
    <w:p w:rsidR="009534AE" w:rsidRDefault="009534AE" w:rsidP="00096EAF">
      <w:pPr>
        <w:pStyle w:val="Body"/>
        <w:numPr>
          <w:ilvl w:val="0"/>
          <w:numId w:val="20"/>
        </w:numPr>
        <w:spacing w:line="360" w:lineRule="auto"/>
        <w:jc w:val="both"/>
        <w:rPr>
          <w:rFonts w:eastAsia="Times New Roman" w:cs="Times New Roman"/>
        </w:rPr>
      </w:pPr>
      <w:r>
        <w:t xml:space="preserve">Solter. A. (2013). </w:t>
      </w:r>
      <w:r>
        <w:rPr>
          <w:i/>
          <w:iCs/>
        </w:rPr>
        <w:t>Lacrimi și crize de furie</w:t>
      </w:r>
      <w:r>
        <w:t>. Ed. Casa Editorială Ponte. București.</w:t>
      </w:r>
    </w:p>
    <w:p w:rsidR="009534AE" w:rsidRDefault="009534AE" w:rsidP="00096EAF">
      <w:pPr>
        <w:pStyle w:val="Body"/>
        <w:numPr>
          <w:ilvl w:val="0"/>
          <w:numId w:val="20"/>
        </w:numPr>
        <w:spacing w:line="360" w:lineRule="auto"/>
        <w:jc w:val="both"/>
      </w:pPr>
      <w:r>
        <w:t xml:space="preserve">Stănilă Anghel. E. (2017). </w:t>
      </w:r>
      <w:r>
        <w:rPr>
          <w:i/>
          <w:iCs/>
        </w:rPr>
        <w:t xml:space="preserve">Psihologia educației pe tot parcursul vieții. </w:t>
      </w:r>
      <w:r>
        <w:t>Ed. for You. București.</w:t>
      </w:r>
    </w:p>
    <w:p w:rsidR="00E87F56" w:rsidRDefault="00E87F56" w:rsidP="00096EAF">
      <w:pPr>
        <w:pStyle w:val="Body"/>
        <w:numPr>
          <w:ilvl w:val="0"/>
          <w:numId w:val="20"/>
        </w:numPr>
        <w:spacing w:line="360" w:lineRule="auto"/>
        <w:jc w:val="both"/>
        <w:rPr>
          <w:rFonts w:eastAsia="Times New Roman" w:cs="Times New Roman"/>
        </w:rPr>
      </w:pPr>
      <w:r>
        <w:t>Sion. G. (2003).</w:t>
      </w:r>
      <w:r>
        <w:rPr>
          <w:i/>
          <w:iCs/>
        </w:rPr>
        <w:t xml:space="preserve"> Psihologia vârstelor.</w:t>
      </w:r>
      <w:r>
        <w:t xml:space="preserve"> Ed. Fundației România de Mâine. București.</w:t>
      </w:r>
    </w:p>
    <w:p w:rsidR="00E87F56" w:rsidRDefault="00E87F56" w:rsidP="00096EAF">
      <w:pPr>
        <w:pStyle w:val="Body"/>
        <w:numPr>
          <w:ilvl w:val="0"/>
          <w:numId w:val="20"/>
        </w:numPr>
        <w:spacing w:line="360" w:lineRule="auto"/>
        <w:jc w:val="both"/>
        <w:rPr>
          <w:rFonts w:eastAsia="Times New Roman" w:cs="Times New Roman"/>
        </w:rPr>
      </w:pPr>
      <w:r>
        <w:t xml:space="preserve">Șchiopu. U., Verza. E. (1996). </w:t>
      </w:r>
      <w:r>
        <w:rPr>
          <w:i/>
          <w:iCs/>
        </w:rPr>
        <w:t>Psihologia vârstelor</w:t>
      </w:r>
      <w:r>
        <w:t>. Ed. Didactică și Psihologică. Craiova.</w:t>
      </w:r>
    </w:p>
    <w:p w:rsidR="00E87F56" w:rsidRDefault="00E87F56" w:rsidP="00096EAF">
      <w:pPr>
        <w:pStyle w:val="Body"/>
        <w:numPr>
          <w:ilvl w:val="0"/>
          <w:numId w:val="20"/>
        </w:numPr>
        <w:spacing w:line="360" w:lineRule="auto"/>
        <w:jc w:val="both"/>
        <w:rPr>
          <w:rFonts w:eastAsia="Times New Roman" w:cs="Times New Roman"/>
        </w:rPr>
      </w:pPr>
      <w:r>
        <w:t xml:space="preserve">Rayner. E., Joyce. A. (2012). </w:t>
      </w:r>
      <w:r>
        <w:rPr>
          <w:i/>
          <w:iCs/>
        </w:rPr>
        <w:t>Psihodinamica dezvoltării umane</w:t>
      </w:r>
      <w:r>
        <w:t>. Ed. Trei. București.</w:t>
      </w:r>
    </w:p>
    <w:p w:rsidR="00E87F56" w:rsidRDefault="00E87F56" w:rsidP="00096EAF">
      <w:pPr>
        <w:pStyle w:val="Body"/>
        <w:numPr>
          <w:ilvl w:val="0"/>
          <w:numId w:val="20"/>
        </w:numPr>
        <w:spacing w:line="360" w:lineRule="auto"/>
        <w:jc w:val="both"/>
        <w:rPr>
          <w:rFonts w:eastAsia="Times New Roman" w:cs="Times New Roman"/>
        </w:rPr>
      </w:pPr>
      <w:r>
        <w:t xml:space="preserve">Verza. E. (2017). </w:t>
      </w:r>
      <w:r>
        <w:rPr>
          <w:i/>
          <w:iCs/>
        </w:rPr>
        <w:t>Psihologia copilului.</w:t>
      </w:r>
      <w:r>
        <w:t xml:space="preserve"> Ed. Trei. București.</w:t>
      </w:r>
    </w:p>
    <w:p w:rsidR="009534AE" w:rsidRDefault="009534AE" w:rsidP="00096EAF">
      <w:pPr>
        <w:pStyle w:val="Body"/>
        <w:numPr>
          <w:ilvl w:val="0"/>
          <w:numId w:val="20"/>
        </w:numPr>
        <w:spacing w:line="360" w:lineRule="auto"/>
        <w:jc w:val="both"/>
        <w:rPr>
          <w:rFonts w:eastAsia="Times New Roman" w:cs="Times New Roman"/>
        </w:rPr>
      </w:pPr>
      <w:r>
        <w:t xml:space="preserve">Winnicott. D.W. (2013). </w:t>
      </w:r>
      <w:r>
        <w:rPr>
          <w:i/>
          <w:iCs/>
        </w:rPr>
        <w:t>Copilul, familia și lumea exterioară</w:t>
      </w:r>
      <w:r>
        <w:t>. Ed. Trei. București.</w:t>
      </w:r>
    </w:p>
    <w:p w:rsidR="009534AE" w:rsidRDefault="009534AE" w:rsidP="009534AE">
      <w:pPr>
        <w:pStyle w:val="Body"/>
        <w:rPr>
          <w:rFonts w:eastAsia="Times New Roman" w:cs="Times New Roman"/>
        </w:rPr>
      </w:pPr>
    </w:p>
    <w:p w:rsidR="009534AE" w:rsidRPr="00E87F56" w:rsidRDefault="009534AE" w:rsidP="009534AE">
      <w:pPr>
        <w:pStyle w:val="Body"/>
        <w:rPr>
          <w:rFonts w:eastAsia="Times New Roman" w:cs="Times New Roman"/>
          <w:b/>
          <w:lang w:val="ro-RO"/>
        </w:rPr>
      </w:pPr>
      <w:r w:rsidRPr="00E87F56">
        <w:rPr>
          <w:b/>
        </w:rPr>
        <w:t>Surse Web:</w:t>
      </w:r>
    </w:p>
    <w:p w:rsidR="009534AE" w:rsidRDefault="00AD12C7" w:rsidP="00096EAF">
      <w:pPr>
        <w:pStyle w:val="Default"/>
        <w:numPr>
          <w:ilvl w:val="0"/>
          <w:numId w:val="21"/>
        </w:numPr>
      </w:pPr>
      <w:hyperlink r:id="rId46" w:history="1">
        <w:r w:rsidR="009534AE">
          <w:rPr>
            <w:rStyle w:val="Hyperlink0"/>
          </w:rPr>
          <w:t>https://news.harvard.edu/gazette/story/1998/04/children-need-touching-and-attention-harvard-researchers-say/</w:t>
        </w:r>
      </w:hyperlink>
      <w:r w:rsidR="009534AE">
        <w:t xml:space="preserve"> accesat la data de 12.09.2019</w:t>
      </w:r>
    </w:p>
    <w:p w:rsidR="009534AE" w:rsidRDefault="00AD12C7" w:rsidP="00096EAF">
      <w:pPr>
        <w:pStyle w:val="Default"/>
        <w:numPr>
          <w:ilvl w:val="0"/>
          <w:numId w:val="21"/>
        </w:numPr>
      </w:pPr>
      <w:hyperlink r:id="rId47" w:history="1">
        <w:r w:rsidR="009534AE">
          <w:rPr>
            <w:rStyle w:val="Hyperlink0"/>
          </w:rPr>
          <w:t>http://www.attachmentparenting.org/principles/introduction</w:t>
        </w:r>
      </w:hyperlink>
      <w:r w:rsidR="009534AE">
        <w:t xml:space="preserve"> accesat la data de 12.09.2019</w:t>
      </w:r>
    </w:p>
    <w:p w:rsidR="009534AE" w:rsidRDefault="00AD12C7" w:rsidP="00096EAF">
      <w:pPr>
        <w:pStyle w:val="Default"/>
        <w:numPr>
          <w:ilvl w:val="0"/>
          <w:numId w:val="21"/>
        </w:numPr>
      </w:pPr>
      <w:hyperlink r:id="rId48" w:history="1">
        <w:r w:rsidR="009534AE">
          <w:rPr>
            <w:rStyle w:val="Hyperlink0"/>
          </w:rPr>
          <w:t>https://www.babywearing.co.uk/the-history-of-babywearing/</w:t>
        </w:r>
      </w:hyperlink>
      <w:r w:rsidR="009534AE">
        <w:t xml:space="preserve"> accesat la data de 12.09.2019</w:t>
      </w:r>
    </w:p>
    <w:p w:rsidR="009534AE" w:rsidRDefault="00AD12C7" w:rsidP="00096EAF">
      <w:pPr>
        <w:pStyle w:val="Default"/>
        <w:numPr>
          <w:ilvl w:val="0"/>
          <w:numId w:val="21"/>
        </w:numPr>
      </w:pPr>
      <w:hyperlink r:id="rId49" w:history="1">
        <w:r w:rsidR="009534AE">
          <w:rPr>
            <w:rStyle w:val="Hyperlink1"/>
            <w:lang w:val="en-US"/>
          </w:rPr>
          <w:t>https://agesandstages.com/products-pricing/asq3/</w:t>
        </w:r>
      </w:hyperlink>
      <w:r w:rsidR="009534AE">
        <w:t xml:space="preserve"> accesat la data de 12.09.2019</w:t>
      </w:r>
    </w:p>
    <w:p w:rsidR="009534AE" w:rsidRDefault="009534AE" w:rsidP="009534AE">
      <w:pPr>
        <w:pStyle w:val="Default"/>
      </w:pPr>
    </w:p>
    <w:p w:rsidR="009534AE" w:rsidRDefault="009534AE" w:rsidP="009534AE">
      <w:pPr>
        <w:pStyle w:val="Body"/>
        <w:rPr>
          <w:rFonts w:eastAsia="Times New Roman" w:cs="Times New Roman"/>
        </w:rPr>
      </w:pPr>
    </w:p>
    <w:p w:rsidR="004525CB" w:rsidRDefault="004525CB">
      <w:pPr>
        <w:pStyle w:val="Body"/>
        <w:spacing w:line="360" w:lineRule="auto"/>
        <w:jc w:val="both"/>
        <w:rPr>
          <w:b/>
          <w:bCs/>
        </w:rPr>
      </w:pPr>
    </w:p>
    <w:p w:rsidR="004525CB" w:rsidRDefault="004525CB">
      <w:pPr>
        <w:pStyle w:val="Body"/>
        <w:spacing w:line="360" w:lineRule="auto"/>
        <w:jc w:val="both"/>
        <w:rPr>
          <w:b/>
          <w:bCs/>
        </w:rPr>
      </w:pPr>
    </w:p>
    <w:p w:rsidR="004525CB" w:rsidRDefault="00C162FC" w:rsidP="00E87F56">
      <w:pPr>
        <w:pStyle w:val="Body"/>
        <w:spacing w:line="360" w:lineRule="auto"/>
        <w:jc w:val="center"/>
        <w:rPr>
          <w:b/>
          <w:bCs/>
          <w:sz w:val="32"/>
          <w:szCs w:val="32"/>
        </w:rPr>
      </w:pPr>
      <w:bookmarkStart w:id="60" w:name="anexe"/>
      <w:r>
        <w:rPr>
          <w:b/>
          <w:bCs/>
          <w:sz w:val="32"/>
          <w:szCs w:val="32"/>
          <w:lang w:val="en-US"/>
        </w:rPr>
        <w:t>E. Anexe</w:t>
      </w:r>
    </w:p>
    <w:bookmarkEnd w:id="60"/>
    <w:p w:rsidR="004525CB" w:rsidRDefault="004525CB">
      <w:pPr>
        <w:pStyle w:val="Body"/>
        <w:spacing w:line="360" w:lineRule="auto"/>
        <w:jc w:val="both"/>
      </w:pPr>
    </w:p>
    <w:sectPr w:rsidR="004525CB" w:rsidSect="00E42B75">
      <w:footerReference w:type="default" r:id="rId50"/>
      <w:pgSz w:w="11900" w:h="16840" w:code="9"/>
      <w:pgMar w:top="1134" w:right="1134" w:bottom="1134" w:left="1701" w:header="709" w:footer="851"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2C7" w:rsidRDefault="00AD12C7">
      <w:r>
        <w:separator/>
      </w:r>
    </w:p>
  </w:endnote>
  <w:endnote w:type="continuationSeparator" w:id="0">
    <w:p w:rsidR="00AD12C7" w:rsidRDefault="00AD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44" w:rsidRDefault="00107F44" w:rsidP="00B43F7D">
    <w:pPr>
      <w:pStyle w:val="Pieddepage"/>
      <w:tabs>
        <w:tab w:val="clear" w:pos="9072"/>
        <w:tab w:val="left"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44" w:rsidRPr="008E17CE" w:rsidRDefault="00107F44">
    <w:pPr>
      <w:pStyle w:val="Pieddepage"/>
      <w:jc w:val="center"/>
      <w:rPr>
        <w:caps/>
      </w:rPr>
    </w:pPr>
    <w:r w:rsidRPr="008E17CE">
      <w:rPr>
        <w:caps/>
      </w:rPr>
      <w:fldChar w:fldCharType="begin"/>
    </w:r>
    <w:r w:rsidRPr="008E17CE">
      <w:rPr>
        <w:caps/>
      </w:rPr>
      <w:instrText>PAGE   \* MERGEFORMAT</w:instrText>
    </w:r>
    <w:r w:rsidRPr="008E17CE">
      <w:rPr>
        <w:caps/>
      </w:rPr>
      <w:fldChar w:fldCharType="separate"/>
    </w:r>
    <w:r w:rsidRPr="008E17CE">
      <w:rPr>
        <w:caps/>
        <w:lang w:val="fr-FR"/>
      </w:rPr>
      <w:t>2</w:t>
    </w:r>
    <w:r w:rsidRPr="008E17CE">
      <w:rPr>
        <w:caps/>
      </w:rPr>
      <w:fldChar w:fldCharType="end"/>
    </w:r>
  </w:p>
  <w:p w:rsidR="00107F44" w:rsidRDefault="00107F44" w:rsidP="00B43F7D">
    <w:pPr>
      <w:pStyle w:val="Pieddepage"/>
      <w:tabs>
        <w:tab w:val="clear" w:pos="9072"/>
        <w:tab w:val="left"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2C7" w:rsidRDefault="00AD12C7">
      <w:r>
        <w:separator/>
      </w:r>
    </w:p>
  </w:footnote>
  <w:footnote w:type="continuationSeparator" w:id="0">
    <w:p w:rsidR="00AD12C7" w:rsidRDefault="00AD1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A43"/>
    <w:multiLevelType w:val="hybridMultilevel"/>
    <w:tmpl w:val="9DE8695C"/>
    <w:styleLink w:val="BulletBig"/>
    <w:lvl w:ilvl="0" w:tplc="7616B554">
      <w:start w:val="1"/>
      <w:numFmt w:val="bullet"/>
      <w:lvlText w:val="•"/>
      <w:lvlJc w:val="left"/>
      <w:pPr>
        <w:ind w:left="2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0E728FFE">
      <w:start w:val="1"/>
      <w:numFmt w:val="bullet"/>
      <w:lvlText w:val="•"/>
      <w:lvlJc w:val="left"/>
      <w:pPr>
        <w:ind w:left="5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885A7240">
      <w:start w:val="1"/>
      <w:numFmt w:val="bullet"/>
      <w:lvlText w:val="•"/>
      <w:lvlJc w:val="left"/>
      <w:pPr>
        <w:ind w:left="7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A558BE64">
      <w:start w:val="1"/>
      <w:numFmt w:val="bullet"/>
      <w:lvlText w:val="•"/>
      <w:lvlJc w:val="left"/>
      <w:pPr>
        <w:ind w:left="9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B5202422">
      <w:start w:val="1"/>
      <w:numFmt w:val="bullet"/>
      <w:lvlText w:val="•"/>
      <w:lvlJc w:val="left"/>
      <w:pPr>
        <w:ind w:left="12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70ACFFB0">
      <w:start w:val="1"/>
      <w:numFmt w:val="bullet"/>
      <w:lvlText w:val="•"/>
      <w:lvlJc w:val="left"/>
      <w:pPr>
        <w:ind w:left="14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B07AA904">
      <w:start w:val="1"/>
      <w:numFmt w:val="bullet"/>
      <w:lvlText w:val="•"/>
      <w:lvlJc w:val="left"/>
      <w:pPr>
        <w:ind w:left="17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8D08D474">
      <w:start w:val="1"/>
      <w:numFmt w:val="bullet"/>
      <w:lvlText w:val="•"/>
      <w:lvlJc w:val="left"/>
      <w:pPr>
        <w:ind w:left="19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F8C2D5F0">
      <w:start w:val="1"/>
      <w:numFmt w:val="bullet"/>
      <w:lvlText w:val="•"/>
      <w:lvlJc w:val="left"/>
      <w:pPr>
        <w:ind w:left="21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0EA46EAF"/>
    <w:multiLevelType w:val="hybridMultilevel"/>
    <w:tmpl w:val="F42A8474"/>
    <w:numStyleLink w:val="ImportedStyle1"/>
  </w:abstractNum>
  <w:abstractNum w:abstractNumId="2" w15:restartNumberingAfterBreak="0">
    <w:nsid w:val="23FF1C59"/>
    <w:multiLevelType w:val="hybridMultilevel"/>
    <w:tmpl w:val="9DE8695C"/>
    <w:numStyleLink w:val="BulletBig"/>
  </w:abstractNum>
  <w:abstractNum w:abstractNumId="3" w15:restartNumberingAfterBreak="0">
    <w:nsid w:val="2A704132"/>
    <w:multiLevelType w:val="hybridMultilevel"/>
    <w:tmpl w:val="A5369060"/>
    <w:styleLink w:val="Bullets"/>
    <w:lvl w:ilvl="0" w:tplc="184EE6F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0A18B2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8C2231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AB4A10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882D0F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2B2AE1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FD08D0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8164B1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CDEC7F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D20850"/>
    <w:multiLevelType w:val="hybridMultilevel"/>
    <w:tmpl w:val="2DE6474E"/>
    <w:styleLink w:val="Bullet"/>
    <w:lvl w:ilvl="0" w:tplc="EA320AA2">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0D8D322">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400EE1C">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06CBD6A">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10F484">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716B7A4">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E8449DA">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D44F70">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A98A816">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775ACC"/>
    <w:multiLevelType w:val="hybridMultilevel"/>
    <w:tmpl w:val="FC3AC010"/>
    <w:styleLink w:val="Dash"/>
    <w:lvl w:ilvl="0" w:tplc="DFF421B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2DC3BE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79A808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C78E06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98EE6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654339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5888C2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1CA2BF1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E808CA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6A16292"/>
    <w:multiLevelType w:val="hybridMultilevel"/>
    <w:tmpl w:val="6A70BE98"/>
    <w:styleLink w:val="Lettered"/>
    <w:lvl w:ilvl="0" w:tplc="514057F2">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CC2E02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670731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5D6A63A">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A50DD28">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67E7FB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E189F8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AEEE30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E56B85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2231E3"/>
    <w:multiLevelType w:val="hybridMultilevel"/>
    <w:tmpl w:val="A5369060"/>
    <w:numStyleLink w:val="Bullets"/>
  </w:abstractNum>
  <w:abstractNum w:abstractNumId="8" w15:restartNumberingAfterBreak="0">
    <w:nsid w:val="61CE74C5"/>
    <w:multiLevelType w:val="hybridMultilevel"/>
    <w:tmpl w:val="F42A8474"/>
    <w:styleLink w:val="ImportedStyle1"/>
    <w:lvl w:ilvl="0" w:tplc="BE28BB2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72C5C6C">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C6949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4AC4FC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8D4EA36">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F52EF52">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1CEF1B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968A70">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A14C61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217304"/>
    <w:multiLevelType w:val="hybridMultilevel"/>
    <w:tmpl w:val="6A70BE98"/>
    <w:numStyleLink w:val="Lettered"/>
  </w:abstractNum>
  <w:abstractNum w:abstractNumId="10" w15:restartNumberingAfterBreak="0">
    <w:nsid w:val="6996673D"/>
    <w:multiLevelType w:val="hybridMultilevel"/>
    <w:tmpl w:val="2DE6474E"/>
    <w:numStyleLink w:val="Bullet"/>
  </w:abstractNum>
  <w:abstractNum w:abstractNumId="11" w15:restartNumberingAfterBreak="0">
    <w:nsid w:val="71C438E2"/>
    <w:multiLevelType w:val="hybridMultilevel"/>
    <w:tmpl w:val="41244E24"/>
    <w:numStyleLink w:val="Numbered"/>
  </w:abstractNum>
  <w:abstractNum w:abstractNumId="12" w15:restartNumberingAfterBreak="0">
    <w:nsid w:val="71E64436"/>
    <w:multiLevelType w:val="hybridMultilevel"/>
    <w:tmpl w:val="FC3AC010"/>
    <w:numStyleLink w:val="Dash"/>
  </w:abstractNum>
  <w:abstractNum w:abstractNumId="13" w15:restartNumberingAfterBreak="0">
    <w:nsid w:val="7B9A1813"/>
    <w:multiLevelType w:val="hybridMultilevel"/>
    <w:tmpl w:val="726AC91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C367357"/>
    <w:multiLevelType w:val="hybridMultilevel"/>
    <w:tmpl w:val="41244E24"/>
    <w:styleLink w:val="Numbered"/>
    <w:lvl w:ilvl="0" w:tplc="53E01E0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5A2FB5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96C9C9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6700B3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3F412F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43EFC7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480E0D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FCEA10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782082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791D41"/>
    <w:multiLevelType w:val="hybridMultilevel"/>
    <w:tmpl w:val="122A4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7"/>
  </w:num>
  <w:num w:numId="3">
    <w:abstractNumId w:val="4"/>
  </w:num>
  <w:num w:numId="4">
    <w:abstractNumId w:val="10"/>
  </w:num>
  <w:num w:numId="5">
    <w:abstractNumId w:val="6"/>
  </w:num>
  <w:num w:numId="6">
    <w:abstractNumId w:val="9"/>
  </w:num>
  <w:num w:numId="7">
    <w:abstractNumId w:val="0"/>
  </w:num>
  <w:num w:numId="8">
    <w:abstractNumId w:val="2"/>
  </w:num>
  <w:num w:numId="9">
    <w:abstractNumId w:val="14"/>
  </w:num>
  <w:num w:numId="10">
    <w:abstractNumId w:val="11"/>
  </w:num>
  <w:num w:numId="11">
    <w:abstractNumId w:val="8"/>
  </w:num>
  <w:num w:numId="12">
    <w:abstractNumId w:val="1"/>
  </w:num>
  <w:num w:numId="13">
    <w:abstractNumId w:val="1"/>
    <w:lvlOverride w:ilvl="0">
      <w:lvl w:ilvl="0" w:tplc="42B20F54">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40B8A8">
        <w:start w:val="1"/>
        <w:numFmt w:val="bullet"/>
        <w:lvlText w:val="o"/>
        <w:lvlJc w:val="left"/>
        <w:pPr>
          <w:ind w:left="18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9C636E">
        <w:start w:val="1"/>
        <w:numFmt w:val="bullet"/>
        <w:lvlText w:val="▪"/>
        <w:lvlJc w:val="left"/>
        <w:pPr>
          <w:ind w:left="25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303C3C">
        <w:start w:val="1"/>
        <w:numFmt w:val="bullet"/>
        <w:lvlText w:val="•"/>
        <w:lvlJc w:val="left"/>
        <w:pPr>
          <w:ind w:left="32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6A0BDA">
        <w:start w:val="1"/>
        <w:numFmt w:val="bullet"/>
        <w:lvlText w:val="o"/>
        <w:lvlJc w:val="left"/>
        <w:pPr>
          <w:ind w:left="399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D2CCCA">
        <w:start w:val="1"/>
        <w:numFmt w:val="bullet"/>
        <w:lvlText w:val="▪"/>
        <w:lvlJc w:val="left"/>
        <w:pPr>
          <w:ind w:left="47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A0A862">
        <w:start w:val="1"/>
        <w:numFmt w:val="bullet"/>
        <w:lvlText w:val="•"/>
        <w:lvlJc w:val="left"/>
        <w:pPr>
          <w:ind w:left="54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936C650">
        <w:start w:val="1"/>
        <w:numFmt w:val="bullet"/>
        <w:lvlText w:val="o"/>
        <w:lvlJc w:val="left"/>
        <w:pPr>
          <w:ind w:left="61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57CA796">
        <w:start w:val="1"/>
        <w:numFmt w:val="bullet"/>
        <w:lvlText w:val="▪"/>
        <w:lvlJc w:val="left"/>
        <w:pPr>
          <w:ind w:left="68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12"/>
  </w:num>
  <w:num w:numId="16">
    <w:abstractNumId w:val="1"/>
    <w:lvlOverride w:ilvl="0">
      <w:lvl w:ilvl="0" w:tplc="42B20F5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40B8A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9C636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303C3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6A0BD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D2CCC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A0A86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936C65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57CA79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2"/>
    <w:lvlOverride w:ilvl="0">
      <w:lvl w:ilvl="0" w:tplc="AA2A9A7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F56AADC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3A9E38A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D12874F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AFF0111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832B07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82C08C1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FB2C56B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F9445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8">
    <w:abstractNumId w:val="12"/>
    <w:lvlOverride w:ilvl="0">
      <w:lvl w:ilvl="0" w:tplc="AA2A9A7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F56AADC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3A9E38A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D12874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AFF0111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832B07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82C08C1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FB2C56B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F9445EF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1"/>
    <w:lvlOverride w:ilvl="0">
      <w:lvl w:ilvl="0" w:tplc="42B20F5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40B8A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9C636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303C3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6A0BD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D2CCC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A0A86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936C65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57CA79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CB"/>
    <w:rsid w:val="00061449"/>
    <w:rsid w:val="00096EAF"/>
    <w:rsid w:val="00107F44"/>
    <w:rsid w:val="003468E7"/>
    <w:rsid w:val="0037092E"/>
    <w:rsid w:val="00396350"/>
    <w:rsid w:val="003B21FC"/>
    <w:rsid w:val="004525CB"/>
    <w:rsid w:val="00487487"/>
    <w:rsid w:val="005E754C"/>
    <w:rsid w:val="00674F67"/>
    <w:rsid w:val="008157EB"/>
    <w:rsid w:val="00820920"/>
    <w:rsid w:val="008E17CE"/>
    <w:rsid w:val="009534AE"/>
    <w:rsid w:val="009F6FF2"/>
    <w:rsid w:val="00A83FE1"/>
    <w:rsid w:val="00AD12C7"/>
    <w:rsid w:val="00B43F7D"/>
    <w:rsid w:val="00C162FC"/>
    <w:rsid w:val="00D21A23"/>
    <w:rsid w:val="00D472E3"/>
    <w:rsid w:val="00D5584E"/>
    <w:rsid w:val="00D86BAB"/>
    <w:rsid w:val="00E42B75"/>
    <w:rsid w:val="00E87F56"/>
    <w:rsid w:val="00F85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FA92C0-8018-452C-9705-6D244DD5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06144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uiPriority w:val="9"/>
    <w:unhideWhenUsed/>
    <w:qFormat/>
    <w:pPr>
      <w:spacing w:line="360" w:lineRule="auto"/>
      <w:jc w:val="center"/>
      <w:outlineLvl w:val="1"/>
    </w:pPr>
    <w:rPr>
      <w:rFonts w:eastAsia="Times New Roman"/>
      <w:b/>
      <w:bCs/>
      <w:color w:val="000000"/>
      <w:sz w:val="32"/>
      <w:szCs w:val="32"/>
      <w:u w:color="000000"/>
      <w:lang w:val="it-IT"/>
    </w:rPr>
  </w:style>
  <w:style w:type="paragraph" w:styleId="Titre3">
    <w:name w:val="heading 3"/>
    <w:next w:val="Body"/>
    <w:uiPriority w:val="9"/>
    <w:unhideWhenUsed/>
    <w:qFormat/>
    <w:pPr>
      <w:keepNext/>
      <w:spacing w:before="360" w:after="40" w:line="288" w:lineRule="auto"/>
      <w:outlineLvl w:val="2"/>
    </w:pPr>
    <w:rPr>
      <w:rFonts w:ascii="Helvetica Neue" w:eastAsia="Helvetica Neue" w:hAnsi="Helvetica Neue" w:cs="Helvetica Neue"/>
      <w:b/>
      <w:bCs/>
      <w:color w:val="000000"/>
      <w:spacing w:val="5"/>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BodyA">
    <w:name w:val="Body A"/>
    <w:pPr>
      <w:outlineLvl w:val="0"/>
    </w:pPr>
    <w:rPr>
      <w:rFonts w:ascii="Helvetica Neue" w:eastAsia="Helvetica Neue" w:hAnsi="Helvetica Neue" w:cs="Helvetica Neue"/>
      <w:color w:val="000000"/>
      <w:sz w:val="22"/>
      <w:szCs w:val="22"/>
      <w:u w:color="000000"/>
      <w:lang w:val="en-US"/>
    </w:rPr>
  </w:style>
  <w:style w:type="paragraph" w:customStyle="1" w:styleId="TOC2parent">
    <w:name w:val="TOC 2 parent"/>
    <w:rPr>
      <w:rFonts w:eastAsia="Times New Roman"/>
      <w:color w:val="000000"/>
    </w:rPr>
  </w:style>
  <w:style w:type="paragraph" w:styleId="TM2">
    <w:name w:val="toc 2"/>
    <w:basedOn w:val="TOC2parent"/>
    <w:next w:val="TOC2parent"/>
    <w:uiPriority w:val="39"/>
    <w:pPr>
      <w:spacing w:line="360" w:lineRule="auto"/>
    </w:pPr>
    <w:rPr>
      <w:sz w:val="24"/>
      <w:szCs w:val="24"/>
    </w:rPr>
  </w:style>
  <w:style w:type="paragraph" w:customStyle="1" w:styleId="TOC3parent">
    <w:name w:val="TOC 3 parent"/>
    <w:rPr>
      <w:rFonts w:eastAsia="Times New Roman"/>
      <w:color w:val="000000"/>
    </w:rPr>
  </w:style>
  <w:style w:type="paragraph" w:styleId="TM3">
    <w:name w:val="toc 3"/>
    <w:basedOn w:val="TOC3parent"/>
    <w:next w:val="TOC3parent"/>
    <w:uiPriority w:val="39"/>
    <w:pPr>
      <w:spacing w:line="360" w:lineRule="auto"/>
    </w:pPr>
    <w:rPr>
      <w:sz w:val="24"/>
      <w:szCs w:val="24"/>
    </w:rPr>
  </w:style>
  <w:style w:type="paragraph" w:customStyle="1" w:styleId="TOC4parent">
    <w:name w:val="TOC 4 parent"/>
    <w:rPr>
      <w:rFonts w:eastAsia="Times New Roman"/>
      <w:color w:val="000000"/>
    </w:rPr>
  </w:style>
  <w:style w:type="paragraph" w:styleId="TM4">
    <w:name w:val="toc 4"/>
    <w:basedOn w:val="TOC4parent"/>
    <w:next w:val="TOC4parent"/>
    <w:pPr>
      <w:spacing w:line="360" w:lineRule="auto"/>
    </w:pPr>
    <w:rPr>
      <w:sz w:val="26"/>
      <w:szCs w:val="26"/>
    </w:rPr>
  </w:style>
  <w:style w:type="paragraph" w:customStyle="1" w:styleId="Heading">
    <w:name w:val="Heading"/>
    <w:pPr>
      <w:spacing w:line="360" w:lineRule="auto"/>
      <w:jc w:val="center"/>
      <w:outlineLvl w:val="3"/>
    </w:pPr>
    <w:rPr>
      <w:rFonts w:eastAsia="Times New Roman"/>
      <w:b/>
      <w:bCs/>
      <w:color w:val="000000"/>
      <w:sz w:val="32"/>
      <w:szCs w:val="32"/>
      <w:u w:color="000000"/>
      <w:lang w:val="pt-PT"/>
    </w:rPr>
  </w:style>
  <w:style w:type="paragraph" w:customStyle="1" w:styleId="TOC5parent">
    <w:name w:val="TOC 5 parent"/>
    <w:rPr>
      <w:rFonts w:eastAsia="Times New Roman"/>
      <w:color w:val="000000"/>
    </w:rPr>
  </w:style>
  <w:style w:type="paragraph" w:styleId="TM5">
    <w:name w:val="toc 5"/>
    <w:basedOn w:val="TOC5parent"/>
    <w:next w:val="TOC5parent"/>
    <w:pPr>
      <w:spacing w:line="360" w:lineRule="auto"/>
    </w:pPr>
    <w:rPr>
      <w:sz w:val="24"/>
      <w:szCs w:val="24"/>
    </w:rPr>
  </w:style>
  <w:style w:type="paragraph" w:customStyle="1" w:styleId="Subheading1">
    <w:name w:val="Subheading 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4"/>
    </w:pPr>
    <w:rPr>
      <w:rFonts w:eastAsia="Times New Roman"/>
      <w:b/>
      <w:bCs/>
      <w:color w:val="000000"/>
      <w:sz w:val="24"/>
      <w:szCs w:val="24"/>
      <w:u w:color="000000"/>
    </w:rPr>
  </w:style>
  <w:style w:type="paragraph" w:customStyle="1" w:styleId="Default">
    <w:name w:val="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pPr>
    <w:rPr>
      <w:rFonts w:eastAsia="Times New Roman"/>
      <w:color w:val="000000"/>
      <w:sz w:val="24"/>
      <w:szCs w:val="24"/>
      <w:u w:color="000000"/>
    </w:rPr>
  </w:style>
  <w:style w:type="paragraph" w:customStyle="1" w:styleId="Subheading3">
    <w:name w:val="Subheading 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2"/>
    </w:pPr>
    <w:rPr>
      <w:rFonts w:cs="Arial Unicode MS"/>
      <w:b/>
      <w:bCs/>
      <w:color w:val="000000"/>
      <w:sz w:val="24"/>
      <w:szCs w:val="24"/>
      <w:u w:color="000000"/>
    </w:rPr>
  </w:style>
  <w:style w:type="numbering" w:customStyle="1" w:styleId="Bullets">
    <w:name w:val="Bullets"/>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u w:val="single"/>
      <w:lang w:val="en-US"/>
    </w:rPr>
  </w:style>
  <w:style w:type="numbering" w:customStyle="1" w:styleId="Bullet">
    <w:name w:val="Bullet"/>
    <w:pPr>
      <w:numPr>
        <w:numId w:val="3"/>
      </w:numPr>
    </w:pPr>
  </w:style>
  <w:style w:type="numbering" w:customStyle="1" w:styleId="Lettered">
    <w:name w:val="Lettered"/>
    <w:pPr>
      <w:numPr>
        <w:numId w:val="5"/>
      </w:numPr>
    </w:pPr>
  </w:style>
  <w:style w:type="numbering" w:customStyle="1" w:styleId="BulletBig">
    <w:name w:val="Bullet Big"/>
    <w:pPr>
      <w:numPr>
        <w:numId w:val="7"/>
      </w:numPr>
    </w:pPr>
  </w:style>
  <w:style w:type="numbering" w:customStyle="1" w:styleId="Numbered">
    <w:name w:val="Numbered"/>
    <w:pPr>
      <w:numPr>
        <w:numId w:val="9"/>
      </w:numPr>
    </w:pPr>
  </w:style>
  <w:style w:type="numbering" w:customStyle="1" w:styleId="ImportedStyle1">
    <w:name w:val="Imported Style 1"/>
    <w:pPr>
      <w:numPr>
        <w:numId w:val="11"/>
      </w:numPr>
    </w:pPr>
  </w:style>
  <w:style w:type="numbering" w:customStyle="1" w:styleId="Dash">
    <w:name w:val="Dash"/>
    <w:pPr>
      <w:numPr>
        <w:numId w:val="14"/>
      </w:numPr>
    </w:pPr>
  </w:style>
  <w:style w:type="paragraph" w:styleId="Lgende">
    <w:name w:val="caption"/>
    <w:pPr>
      <w:suppressAutoHyphens/>
      <w:outlineLvl w:val="0"/>
    </w:pPr>
    <w:rPr>
      <w:rFonts w:ascii="Helvetica Neue" w:hAnsi="Helvetica Neue" w:cs="Arial Unicode MS"/>
      <w:color w:val="000000"/>
      <w:sz w:val="36"/>
      <w:szCs w:val="36"/>
    </w:rPr>
  </w:style>
  <w:style w:type="paragraph" w:customStyle="1" w:styleId="HeadingRed">
    <w:name w:val="Heading Red"/>
    <w:next w:val="Body"/>
    <w:pPr>
      <w:keepNext/>
      <w:outlineLvl w:val="1"/>
    </w:pPr>
    <w:rPr>
      <w:rFonts w:ascii="Helvetica Neue" w:eastAsia="Helvetica Neue" w:hAnsi="Helvetica Neue" w:cs="Helvetica Neue"/>
      <w:b/>
      <w:bCs/>
      <w:color w:val="ED220B"/>
      <w:sz w:val="32"/>
      <w:szCs w:val="32"/>
    </w:rPr>
  </w:style>
  <w:style w:type="paragraph" w:styleId="En-tte">
    <w:name w:val="header"/>
    <w:basedOn w:val="Normal"/>
    <w:link w:val="En-tteCar"/>
    <w:uiPriority w:val="99"/>
    <w:unhideWhenUsed/>
    <w:rsid w:val="00C162FC"/>
    <w:pPr>
      <w:tabs>
        <w:tab w:val="center" w:pos="4536"/>
        <w:tab w:val="right" w:pos="9072"/>
      </w:tabs>
    </w:pPr>
  </w:style>
  <w:style w:type="character" w:customStyle="1" w:styleId="En-tteCar">
    <w:name w:val="En-tête Car"/>
    <w:basedOn w:val="Policepardfaut"/>
    <w:link w:val="En-tte"/>
    <w:uiPriority w:val="99"/>
    <w:rsid w:val="00C162FC"/>
    <w:rPr>
      <w:sz w:val="24"/>
      <w:szCs w:val="24"/>
      <w:lang w:val="en-US" w:eastAsia="en-US"/>
    </w:rPr>
  </w:style>
  <w:style w:type="paragraph" w:styleId="Pieddepage">
    <w:name w:val="footer"/>
    <w:basedOn w:val="Normal"/>
    <w:link w:val="PieddepageCar"/>
    <w:uiPriority w:val="99"/>
    <w:unhideWhenUsed/>
    <w:rsid w:val="00C162FC"/>
    <w:pPr>
      <w:tabs>
        <w:tab w:val="center" w:pos="4536"/>
        <w:tab w:val="right" w:pos="9072"/>
      </w:tabs>
    </w:pPr>
  </w:style>
  <w:style w:type="character" w:customStyle="1" w:styleId="PieddepageCar">
    <w:name w:val="Pied de page Car"/>
    <w:basedOn w:val="Policepardfaut"/>
    <w:link w:val="Pieddepage"/>
    <w:uiPriority w:val="99"/>
    <w:rsid w:val="00C162FC"/>
    <w:rPr>
      <w:sz w:val="24"/>
      <w:szCs w:val="24"/>
      <w:lang w:val="en-US" w:eastAsia="en-US"/>
    </w:rPr>
  </w:style>
  <w:style w:type="character" w:customStyle="1" w:styleId="Titre1Car">
    <w:name w:val="Titre 1 Car"/>
    <w:basedOn w:val="Policepardfaut"/>
    <w:link w:val="Titre1"/>
    <w:uiPriority w:val="9"/>
    <w:rsid w:val="0006144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061449"/>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061449"/>
    <w:pPr>
      <w:spacing w:after="100"/>
    </w:pPr>
  </w:style>
  <w:style w:type="character" w:customStyle="1" w:styleId="Hyperlink1">
    <w:name w:val="Hyperlink.1"/>
    <w:basedOn w:val="Lienhypertexte"/>
    <w:rsid w:val="009534AE"/>
    <w:rPr>
      <w:u w:val="single"/>
    </w:rPr>
  </w:style>
  <w:style w:type="paragraph" w:styleId="Sansinterligne">
    <w:name w:val="No Spacing"/>
    <w:uiPriority w:val="1"/>
    <w:qFormat/>
    <w:rsid w:val="003B21FC"/>
    <w:rPr>
      <w:sz w:val="24"/>
      <w:szCs w:val="24"/>
      <w:lang w:val="en-US" w:eastAsia="en-US"/>
    </w:rPr>
  </w:style>
  <w:style w:type="character" w:styleId="Mentionnonrsolue">
    <w:name w:val="Unresolved Mention"/>
    <w:basedOn w:val="Policepardfaut"/>
    <w:uiPriority w:val="99"/>
    <w:semiHidden/>
    <w:unhideWhenUsed/>
    <w:rsid w:val="00D21A23"/>
    <w:rPr>
      <w:color w:val="605E5C"/>
      <w:shd w:val="clear" w:color="auto" w:fill="E1DFDD"/>
    </w:rPr>
  </w:style>
  <w:style w:type="character" w:styleId="Lienhypertextesuivivisit">
    <w:name w:val="FollowedHyperlink"/>
    <w:basedOn w:val="Policepardfaut"/>
    <w:uiPriority w:val="99"/>
    <w:semiHidden/>
    <w:unhideWhenUsed/>
    <w:rsid w:val="0037092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096">
      <w:bodyDiv w:val="1"/>
      <w:marLeft w:val="0"/>
      <w:marRight w:val="0"/>
      <w:marTop w:val="0"/>
      <w:marBottom w:val="0"/>
      <w:divBdr>
        <w:top w:val="none" w:sz="0" w:space="0" w:color="auto"/>
        <w:left w:val="none" w:sz="0" w:space="0" w:color="auto"/>
        <w:bottom w:val="none" w:sz="0" w:space="0" w:color="auto"/>
        <w:right w:val="none" w:sz="0" w:space="0" w:color="auto"/>
      </w:divBdr>
    </w:div>
    <w:div w:id="1128739977">
      <w:bodyDiv w:val="1"/>
      <w:marLeft w:val="0"/>
      <w:marRight w:val="0"/>
      <w:marTop w:val="0"/>
      <w:marBottom w:val="0"/>
      <w:divBdr>
        <w:top w:val="none" w:sz="0" w:space="0" w:color="auto"/>
        <w:left w:val="none" w:sz="0" w:space="0" w:color="auto"/>
        <w:bottom w:val="none" w:sz="0" w:space="0" w:color="auto"/>
        <w:right w:val="none" w:sz="0" w:space="0" w:color="auto"/>
      </w:divBdr>
    </w:div>
    <w:div w:id="164346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oxfordslinglibrary.co.uk/hire-info/faq/all-about-babywe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www.attachmentparenting.org/principles/introduction"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abywearing.co.uk/the-history-of-babywe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news.harvard.edu/gazette/story/1998/04/children-need-touching-and-attention-harvard-researchers-sa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tachmentparenting.org/principles/introduc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agesandstages.com/products-pricing/asq3/" TargetMode="External"/><Relationship Id="rId10" Type="http://schemas.openxmlformats.org/officeDocument/2006/relationships/hyperlink" Target="https://news.harvard.edu/gazette/story/1998/04/children-need-touching-and-attention-harvard-researchers-s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babywearing.co.uk/the-history-of-babywearin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EA8ED-1AFB-4F04-9479-55D88ADC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D434BEFD.dotm</Template>
  <TotalTime>41</TotalTime>
  <Pages>17</Pages>
  <Words>26804</Words>
  <Characters>147425</Characters>
  <Application>Microsoft Office Word</Application>
  <DocSecurity>0</DocSecurity>
  <Lines>1228</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FLORIN BUCUTEA</dc:creator>
  <cp:lastModifiedBy>BUCUTEA Victor Florin (EXT) ItimCsbCreEbs</cp:lastModifiedBy>
  <cp:revision>11</cp:revision>
  <dcterms:created xsi:type="dcterms:W3CDTF">2019-09-12T20:38:00Z</dcterms:created>
  <dcterms:modified xsi:type="dcterms:W3CDTF">2019-09-12T21:49:00Z</dcterms:modified>
</cp:coreProperties>
</file>