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96"/>
      </w:tblGrid>
      <w:tr w:rsidR="0002044C" w:rsidTr="0002044C">
        <w:trPr>
          <w:trHeight w:val="699"/>
        </w:trPr>
        <w:tc>
          <w:tcPr>
            <w:tcW w:w="7996" w:type="dxa"/>
          </w:tcPr>
          <w:p w:rsidR="0002044C" w:rsidRDefault="0002044C" w:rsidP="000204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 name:</w:t>
            </w:r>
          </w:p>
          <w:p w:rsidR="0002044C" w:rsidRPr="0002044C" w:rsidRDefault="0002044C" w:rsidP="00020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Session</w:t>
            </w:r>
          </w:p>
        </w:tc>
      </w:tr>
      <w:tr w:rsidR="0002044C" w:rsidTr="0002044C">
        <w:trPr>
          <w:trHeight w:val="1097"/>
        </w:trPr>
        <w:tc>
          <w:tcPr>
            <w:tcW w:w="7996" w:type="dxa"/>
          </w:tcPr>
          <w:p w:rsidR="0002044C" w:rsidRDefault="0002044C" w:rsidP="000204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Pre-conditions:</w:t>
            </w:r>
          </w:p>
          <w:p w:rsidR="0002044C" w:rsidRDefault="0002044C" w:rsidP="0002044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 must be logged on</w:t>
            </w:r>
          </w:p>
          <w:p w:rsidR="0002044C" w:rsidRPr="0002044C" w:rsidRDefault="0002044C" w:rsidP="0002044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 must click “Add Session” button</w:t>
            </w:r>
          </w:p>
        </w:tc>
      </w:tr>
      <w:tr w:rsidR="0002044C" w:rsidTr="0002044C">
        <w:trPr>
          <w:trHeight w:val="637"/>
        </w:trPr>
        <w:tc>
          <w:tcPr>
            <w:tcW w:w="7996" w:type="dxa"/>
          </w:tcPr>
          <w:p w:rsidR="0002044C" w:rsidRDefault="0002044C" w:rsidP="000204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Post-conditions:</w:t>
            </w:r>
          </w:p>
          <w:p w:rsidR="0002044C" w:rsidRPr="0002044C" w:rsidRDefault="0002044C" w:rsidP="0002044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new session has been added to the system</w:t>
            </w:r>
          </w:p>
        </w:tc>
      </w:tr>
      <w:tr w:rsidR="0002044C" w:rsidTr="0002044C">
        <w:trPr>
          <w:trHeight w:val="754"/>
        </w:trPr>
        <w:tc>
          <w:tcPr>
            <w:tcW w:w="7996" w:type="dxa"/>
          </w:tcPr>
          <w:p w:rsidR="0002044C" w:rsidRDefault="0002044C" w:rsidP="000204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Purpose:</w:t>
            </w:r>
          </w:p>
          <w:p w:rsidR="0002044C" w:rsidRPr="0002044C" w:rsidRDefault="0002044C" w:rsidP="0002044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add a new session which can be booked by customers</w:t>
            </w:r>
          </w:p>
        </w:tc>
      </w:tr>
      <w:tr w:rsidR="0002044C" w:rsidTr="0002044C">
        <w:trPr>
          <w:trHeight w:val="1866"/>
        </w:trPr>
        <w:tc>
          <w:tcPr>
            <w:tcW w:w="7996" w:type="dxa"/>
          </w:tcPr>
          <w:p w:rsidR="0002044C" w:rsidRDefault="0002044C" w:rsidP="000204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Description:</w:t>
            </w:r>
          </w:p>
          <w:p w:rsidR="0002044C" w:rsidRPr="0002044C" w:rsidRDefault="0002044C" w:rsidP="00020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The manager selects “Add Session”, then he selects the time slot</w:t>
            </w:r>
            <w:r w:rsidR="00E07D94">
              <w:rPr>
                <w:sz w:val="24"/>
                <w:szCs w:val="24"/>
              </w:rPr>
              <w:t xml:space="preserve">, </w:t>
            </w:r>
            <w:proofErr w:type="gramStart"/>
            <w:r w:rsidR="00E07D94">
              <w:rPr>
                <w:sz w:val="24"/>
                <w:szCs w:val="24"/>
              </w:rPr>
              <w:t xml:space="preserve">frequency </w:t>
            </w:r>
            <w:r>
              <w:rPr>
                <w:sz w:val="24"/>
                <w:szCs w:val="24"/>
              </w:rPr>
              <w:t xml:space="preserve"> and</w:t>
            </w:r>
            <w:proofErr w:type="gramEnd"/>
            <w:r>
              <w:rPr>
                <w:sz w:val="24"/>
                <w:szCs w:val="24"/>
              </w:rPr>
              <w:t xml:space="preserve"> can optionally select an instructor for it. He chooses the slope and the maximum number of participants. He gives a name to the session. If the time slot is free for that slope and the instructor is also free, then the session will be created.</w:t>
            </w:r>
          </w:p>
        </w:tc>
      </w:tr>
      <w:tr w:rsidR="0002044C" w:rsidTr="0002044C">
        <w:trPr>
          <w:trHeight w:val="4102"/>
        </w:trPr>
        <w:tc>
          <w:tcPr>
            <w:tcW w:w="7996" w:type="dxa"/>
          </w:tcPr>
          <w:p w:rsidR="0002044C" w:rsidRDefault="0002044C" w:rsidP="000204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Main Success Scenario:</w:t>
            </w:r>
          </w:p>
          <w:p w:rsidR="0002044C" w:rsidRDefault="0002044C" w:rsidP="0002044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manager selects “Add Session” o</w:t>
            </w:r>
            <w:bookmarkStart w:id="0" w:name="_GoBack"/>
            <w:bookmarkEnd w:id="0"/>
            <w:r>
              <w:rPr>
                <w:sz w:val="24"/>
                <w:szCs w:val="24"/>
              </w:rPr>
              <w:t>ption from the screen</w:t>
            </w:r>
          </w:p>
          <w:p w:rsidR="00E07D94" w:rsidRPr="00E07D94" w:rsidRDefault="00E07D94" w:rsidP="00E07D9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manager selects for which slope he will add the session</w:t>
            </w:r>
          </w:p>
          <w:p w:rsidR="0002044C" w:rsidRDefault="0002044C" w:rsidP="0002044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manager selects a time slot for the session</w:t>
            </w:r>
          </w:p>
          <w:p w:rsidR="00E07D94" w:rsidRDefault="00E07D94" w:rsidP="0002044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informs if the time slot is free, if it is not, it will provide alternative time slots that are available in that day</w:t>
            </w:r>
          </w:p>
          <w:p w:rsidR="00E07D94" w:rsidRDefault="00E07D94" w:rsidP="0002044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manager can select the frequency of the session(daily, weekly, every 2 weeks, </w:t>
            </w:r>
            <w:proofErr w:type="spellStart"/>
            <w:r>
              <w:rPr>
                <w:sz w:val="24"/>
                <w:szCs w:val="24"/>
              </w:rPr>
              <w:t>etc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:rsidR="0002044C" w:rsidRDefault="0002044C" w:rsidP="0002044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manager can select an instructor for the session</w:t>
            </w:r>
          </w:p>
          <w:p w:rsidR="0002044C" w:rsidRDefault="0002044C" w:rsidP="0002044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manager selects the </w:t>
            </w:r>
            <w:r w:rsidR="00E07D94">
              <w:rPr>
                <w:sz w:val="24"/>
                <w:szCs w:val="24"/>
              </w:rPr>
              <w:t>maximum number of participants</w:t>
            </w:r>
          </w:p>
          <w:p w:rsidR="00E07D94" w:rsidRDefault="00E07D94" w:rsidP="0002044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manager can give a name to the session</w:t>
            </w:r>
          </w:p>
          <w:p w:rsidR="00E07D94" w:rsidRDefault="00E07D94" w:rsidP="0002044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will then display a success notification and will register the session in the database</w:t>
            </w:r>
          </w:p>
          <w:p w:rsidR="00E07D94" w:rsidRPr="0002044C" w:rsidRDefault="00E07D94" w:rsidP="0002044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emails all staff about the creation of a new session</w:t>
            </w:r>
          </w:p>
        </w:tc>
      </w:tr>
      <w:tr w:rsidR="0002044C" w:rsidTr="0002044C">
        <w:trPr>
          <w:trHeight w:val="1830"/>
        </w:trPr>
        <w:tc>
          <w:tcPr>
            <w:tcW w:w="7996" w:type="dxa"/>
          </w:tcPr>
          <w:p w:rsidR="0002044C" w:rsidRDefault="00E07D94" w:rsidP="000204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Alternative Scenarios:</w:t>
            </w:r>
          </w:p>
          <w:p w:rsidR="00E07D94" w:rsidRPr="00E07D94" w:rsidRDefault="00E07D94" w:rsidP="00E07D94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time slot and the frequency conflict with other sessions. A notification will be displayed and inform the manager where the conflict occurs</w:t>
            </w:r>
          </w:p>
        </w:tc>
      </w:tr>
    </w:tbl>
    <w:p w:rsidR="0002044C" w:rsidRPr="0002044C" w:rsidRDefault="0002044C" w:rsidP="0002044C"/>
    <w:sectPr w:rsidR="0002044C" w:rsidRPr="0002044C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82180"/>
    <w:multiLevelType w:val="hybridMultilevel"/>
    <w:tmpl w:val="ECC868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42AB5"/>
    <w:multiLevelType w:val="hybridMultilevel"/>
    <w:tmpl w:val="A224B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A58BE"/>
    <w:multiLevelType w:val="hybridMultilevel"/>
    <w:tmpl w:val="651AEE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44C"/>
    <w:rsid w:val="0002044C"/>
    <w:rsid w:val="000773D0"/>
    <w:rsid w:val="00E0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83C205-876E-439B-BC36-528BB67A7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  <w:style w:type="table" w:styleId="TableGrid">
    <w:name w:val="Table Grid"/>
    <w:basedOn w:val="TableNormal"/>
    <w:rsid w:val="000204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0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248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Mitroi</dc:creator>
  <cp:keywords/>
  <dc:description/>
  <cp:lastModifiedBy>Ovidiu Mitroi</cp:lastModifiedBy>
  <cp:revision>1</cp:revision>
  <dcterms:created xsi:type="dcterms:W3CDTF">2017-02-01T09:59:00Z</dcterms:created>
  <dcterms:modified xsi:type="dcterms:W3CDTF">2017-02-01T10:31:00Z</dcterms:modified>
</cp:coreProperties>
</file>