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D6" w:rsidRDefault="126A0F13" w14:paraId="643FCBE4" w14:textId="77777777" w14:noSpellErr="1">
      <w:r w:rsidR="39674DE4">
        <w:rPr/>
        <w:t>Use Case Documentation</w:t>
      </w:r>
    </w:p>
    <w:p w:rsidR="00E56AD6" w:rsidRDefault="00E56AD6" w14:paraId="6A5A012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Pr="00E56AD6" w:rsidR="00E56AD6" w:rsidTr="39674DE4" w14:paraId="782358D6" w14:textId="77777777">
        <w:tc>
          <w:tcPr>
            <w:tcW w:w="2122" w:type="dxa"/>
            <w:tcMar/>
          </w:tcPr>
          <w:p w:rsidRPr="00E56AD6" w:rsidR="00E56AD6" w:rsidP="00AE58A3" w:rsidRDefault="126A0F13" w14:paraId="0D0B2ACF" w14:textId="77777777" w14:noSpellErr="1">
            <w:r w:rsidR="39674DE4">
              <w:rPr/>
              <w:t xml:space="preserve">Title: </w:t>
            </w:r>
          </w:p>
        </w:tc>
        <w:tc>
          <w:tcPr>
            <w:tcW w:w="6894" w:type="dxa"/>
            <w:tcMar/>
          </w:tcPr>
          <w:p w:rsidR="00E56AD6" w:rsidP="00AE58A3" w:rsidRDefault="126A0F13" w14:paraId="18B4AD74" w14:textId="0F5777C0" w14:noSpellErr="1">
            <w:r w:rsidR="39674DE4">
              <w:rPr/>
              <w:t>Booking a Session</w:t>
            </w:r>
          </w:p>
          <w:p w:rsidRPr="00E56AD6" w:rsidR="00C77E8A" w:rsidP="00AE58A3" w:rsidRDefault="00C77E8A" w14:paraId="3A617EB4" w14:textId="77777777"/>
        </w:tc>
      </w:tr>
      <w:tr w:rsidRPr="00E56AD6" w:rsidR="00E56AD6" w:rsidTr="39674DE4" w14:paraId="48B515B1" w14:textId="77777777">
        <w:tc>
          <w:tcPr>
            <w:tcW w:w="2122" w:type="dxa"/>
            <w:tcMar/>
          </w:tcPr>
          <w:p w:rsidRPr="00E56AD6" w:rsidR="00E56AD6" w:rsidP="00AE58A3" w:rsidRDefault="126A0F13" w14:paraId="57DA250C" w14:textId="77777777" w14:noSpellErr="1">
            <w:r w:rsidR="39674DE4">
              <w:rPr/>
              <w:t>Brief Description:</w:t>
            </w:r>
          </w:p>
        </w:tc>
        <w:tc>
          <w:tcPr>
            <w:tcW w:w="6894" w:type="dxa"/>
            <w:tcMar/>
          </w:tcPr>
          <w:p w:rsidR="00E56AD6" w:rsidP="00AE58A3" w:rsidRDefault="126A0F13" w14:paraId="70CA897E" w14:textId="3BB8B71D" w14:noSpellErr="1">
            <w:r w:rsidR="39674DE4">
              <w:rPr/>
              <w:t>Book a time slot for when the customer wants to go skiing at the ski centre</w:t>
            </w:r>
          </w:p>
          <w:p w:rsidRPr="00E56AD6" w:rsidR="00C77E8A" w:rsidP="00AE58A3" w:rsidRDefault="00C77E8A" w14:paraId="406A55CF" w14:textId="77777777"/>
        </w:tc>
      </w:tr>
      <w:tr w:rsidRPr="00E56AD6" w:rsidR="00E56AD6" w:rsidTr="39674DE4" w14:paraId="7503D84B" w14:textId="77777777">
        <w:tc>
          <w:tcPr>
            <w:tcW w:w="2122" w:type="dxa"/>
            <w:tcMar/>
          </w:tcPr>
          <w:p w:rsidRPr="00E56AD6" w:rsidR="00E56AD6" w:rsidP="00AE58A3" w:rsidRDefault="126A0F13" w14:paraId="62C58220" w14:textId="77777777" w14:noSpellErr="1">
            <w:r w:rsidR="39674DE4">
              <w:rPr/>
              <w:t xml:space="preserve">Actors: </w:t>
            </w:r>
          </w:p>
        </w:tc>
        <w:tc>
          <w:tcPr>
            <w:tcW w:w="6894" w:type="dxa"/>
            <w:tcMar/>
          </w:tcPr>
          <w:p w:rsidR="00E56AD6" w:rsidP="00AE58A3" w:rsidRDefault="126A0F13" w14:paraId="1F34F002" w14:textId="6005DF53" w14:noSpellErr="1">
            <w:r w:rsidR="39674DE4">
              <w:rPr/>
              <w:t>Ski Operator</w:t>
            </w:r>
          </w:p>
          <w:p w:rsidRPr="00E56AD6" w:rsidR="00C77E8A" w:rsidP="00AE58A3" w:rsidRDefault="00C77E8A" w14:paraId="10280F95" w14:textId="77777777"/>
        </w:tc>
      </w:tr>
      <w:tr w:rsidRPr="00E56AD6" w:rsidR="00E56AD6" w:rsidTr="39674DE4" w14:paraId="2673882D" w14:textId="77777777">
        <w:tc>
          <w:tcPr>
            <w:tcW w:w="2122" w:type="dxa"/>
            <w:tcMar/>
          </w:tcPr>
          <w:p w:rsidRPr="00E56AD6" w:rsidR="00E56AD6" w:rsidP="00AE58A3" w:rsidRDefault="126A0F13" w14:paraId="22585AE4" w14:textId="77777777" w14:noSpellErr="1">
            <w:r w:rsidR="39674DE4">
              <w:rPr/>
              <w:t xml:space="preserve">Pre Conditions: </w:t>
            </w:r>
          </w:p>
        </w:tc>
        <w:tc>
          <w:tcPr>
            <w:tcW w:w="6894" w:type="dxa"/>
            <w:tcMar/>
          </w:tcPr>
          <w:p w:rsidRPr="00E56AD6" w:rsidR="00410F88" w:rsidP="49AC6B31" w:rsidRDefault="126A0F13" w14:paraId="3F699BAB" w14:textId="611E8403" w14:noSpellErr="1">
            <w:pPr>
              <w:pStyle w:val="ListParagraph"/>
              <w:numPr>
                <w:ilvl w:val="0"/>
                <w:numId w:val="3"/>
              </w:numPr>
              <w:ind w:left="460"/>
              <w:rPr/>
            </w:pPr>
            <w:r w:rsidR="39674DE4">
              <w:rPr/>
              <w:t>Ski operator has logged in to the system</w:t>
            </w:r>
          </w:p>
          <w:p w:rsidRPr="00E56AD6" w:rsidR="00410F88" w:rsidP="49AC6B31" w:rsidRDefault="00410F88" w14:paraId="3032D811" w14:textId="1B574518">
            <w:pPr>
              <w:ind w:left="100"/>
            </w:pPr>
          </w:p>
        </w:tc>
      </w:tr>
      <w:tr w:rsidRPr="00E56AD6" w:rsidR="00C77E8A" w:rsidTr="39674DE4" w14:paraId="47468A21" w14:textId="77777777">
        <w:tc>
          <w:tcPr>
            <w:tcW w:w="2122" w:type="dxa"/>
            <w:tcMar/>
          </w:tcPr>
          <w:p w:rsidRPr="00E56AD6" w:rsidR="00C77E8A" w:rsidP="00C77E8A" w:rsidRDefault="126A0F13" w14:paraId="56083D73" w14:textId="77777777" w14:noSpellErr="1">
            <w:r w:rsidR="39674DE4">
              <w:rPr/>
              <w:t xml:space="preserve">Flow of Events: </w:t>
            </w:r>
          </w:p>
        </w:tc>
        <w:tc>
          <w:tcPr>
            <w:tcW w:w="6894" w:type="dxa"/>
            <w:tcMar/>
          </w:tcPr>
          <w:p w:rsidR="00C77E8A" w:rsidP="126A0F13" w:rsidRDefault="126A0F13" w14:paraId="08E1C8D3" w14:textId="55E421E7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Click "Book a Session"</w:t>
            </w:r>
          </w:p>
          <w:p w:rsidR="00C77E8A" w:rsidP="126A0F13" w:rsidRDefault="126A0F13" w14:paraId="6FDA311C" w14:textId="7361CCEE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Click the day the customer wants to book for</w:t>
            </w:r>
          </w:p>
          <w:p w:rsidR="49AC6B31" w:rsidP="126A0F13" w:rsidRDefault="126A0F13" w14:paraId="5EAE5C00" w14:textId="1CC35380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For this day in the schedule, view the available time slots</w:t>
            </w:r>
          </w:p>
          <w:p w:rsidR="49AC6B31" w:rsidP="126A0F13" w:rsidRDefault="126A0F13" w14:paraId="67727990" w14:textId="46A0456E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Pr="39674DE4" w:rsidR="39674DE4">
              <w:rPr>
                <w:rFonts w:ascii="Calibri" w:hAnsi="Calibri" w:eastAsia="Calibri" w:cs="Calibri"/>
              </w:rPr>
              <w:t>Once agreed on time slot wit</w:t>
            </w:r>
            <w:r w:rsidRPr="39674DE4" w:rsidR="39674DE4">
              <w:rPr>
                <w:rFonts w:ascii="Calibri" w:hAnsi="Calibri" w:eastAsia="Calibri" w:cs="Calibri"/>
              </w:rPr>
              <w:t>h customer, enter customer's ID</w:t>
            </w:r>
            <w:bookmarkStart w:name="_GoBack" w:id="0"/>
            <w:bookmarkEnd w:id="0"/>
          </w:p>
          <w:p w:rsidR="49AC6B31" w:rsidP="126A0F13" w:rsidRDefault="126A0F13" w14:paraId="7976994B" w14:textId="7B2C24B5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Choose option for whether the customer asks for instructor or not</w:t>
            </w:r>
          </w:p>
          <w:p w:rsidR="126A0F13" w:rsidP="126A0F13" w:rsidRDefault="126A0F13" w14:paraId="3706D176" w14:textId="3CDAFFE1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If they want an instructor, choose an available instructor</w:t>
            </w:r>
          </w:p>
          <w:p w:rsidR="00C77E8A" w:rsidP="126A0F13" w:rsidRDefault="126A0F13" w14:paraId="33A7D3F9" w14:textId="1764BB6C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Choose the date</w:t>
            </w:r>
          </w:p>
          <w:p w:rsidR="00C77E8A" w:rsidP="126A0F13" w:rsidRDefault="126A0F13" w14:paraId="1505D372" w14:textId="63E70281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>Choose the time Slot</w:t>
            </w:r>
          </w:p>
          <w:p w:rsidR="00C77E8A" w:rsidP="126A0F13" w:rsidRDefault="126A0F13" w14:paraId="4990C586" w14:textId="7F542FAE" w14:noSpellErr="1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eastAsiaTheme="minorEastAsia" w:cstheme="minorEastAsia"/>
              </w:rPr>
            </w:pPr>
            <w:r w:rsidR="39674DE4">
              <w:rPr/>
              <w:t xml:space="preserve"> Click “Confirm Session"</w:t>
            </w:r>
          </w:p>
          <w:p w:rsidRPr="00E56AD6" w:rsidR="00C77E8A" w:rsidP="49AC6B31" w:rsidRDefault="00C77E8A" w14:paraId="153857A7" w14:textId="77777777">
            <w:pPr>
              <w:ind w:left="34"/>
            </w:pPr>
          </w:p>
        </w:tc>
      </w:tr>
      <w:tr w:rsidRPr="00E56AD6" w:rsidR="00C77E8A" w:rsidTr="39674DE4" w14:paraId="7D4A0655" w14:textId="77777777">
        <w:tc>
          <w:tcPr>
            <w:tcW w:w="2122" w:type="dxa"/>
            <w:tcMar/>
          </w:tcPr>
          <w:p w:rsidRPr="00E56AD6" w:rsidR="00C77E8A" w:rsidP="00C77E8A" w:rsidRDefault="126A0F13" w14:paraId="32E5A9C4" w14:textId="77777777" w14:noSpellErr="1">
            <w:r w:rsidR="39674DE4">
              <w:rPr/>
              <w:t>Post Conditions:</w:t>
            </w:r>
          </w:p>
        </w:tc>
        <w:tc>
          <w:tcPr>
            <w:tcW w:w="6894" w:type="dxa"/>
            <w:tcMar/>
          </w:tcPr>
          <w:p w:rsidR="00C77E8A" w:rsidP="00C77E8A" w:rsidRDefault="126A0F13" w14:paraId="6BE3C06B" w14:textId="77777777" w14:noSpellErr="1">
            <w:r w:rsidR="39674DE4">
              <w:rPr/>
              <w:t>Confirmation of booked session displayed</w:t>
            </w:r>
          </w:p>
          <w:p w:rsidRPr="00E56AD6" w:rsidR="00C77E8A" w:rsidP="00C77E8A" w:rsidRDefault="00C77E8A" w14:paraId="7383D739" w14:textId="77777777"/>
        </w:tc>
      </w:tr>
      <w:tr w:rsidRPr="00E56AD6" w:rsidR="00C77E8A" w:rsidTr="39674DE4" w14:paraId="28575D0E" w14:textId="77777777">
        <w:tc>
          <w:tcPr>
            <w:tcW w:w="2122" w:type="dxa"/>
            <w:tcMar/>
          </w:tcPr>
          <w:p w:rsidRPr="00E56AD6" w:rsidR="00C77E8A" w:rsidP="00C77E8A" w:rsidRDefault="126A0F13" w14:paraId="3C926591" w14:textId="77777777" w14:noSpellErr="1">
            <w:r w:rsidR="39674DE4">
              <w:rPr/>
              <w:t>Alternative Scenarios:</w:t>
            </w:r>
          </w:p>
        </w:tc>
        <w:tc>
          <w:tcPr>
            <w:tcW w:w="6894" w:type="dxa"/>
            <w:tcMar/>
          </w:tcPr>
          <w:p w:rsidR="00410F88" w:rsidP="00410F88" w:rsidRDefault="126A0F13" w14:paraId="39C05460" w14:textId="4FF15AED" w14:noSpellErr="1">
            <w:pPr>
              <w:pStyle w:val="ListParagraph"/>
              <w:numPr>
                <w:ilvl w:val="0"/>
                <w:numId w:val="4"/>
              </w:numPr>
              <w:ind w:left="460"/>
              <w:rPr/>
            </w:pPr>
            <w:r w:rsidR="39674DE4">
              <w:rPr/>
              <w:t>Customer hasn’t already been registered</w:t>
            </w:r>
          </w:p>
          <w:p w:rsidRPr="00E56AD6" w:rsidR="00410F88" w:rsidP="00410F88" w:rsidRDefault="126A0F13" w14:paraId="7955F155" w14:textId="34683700" w14:noSpellErr="1">
            <w:pPr>
              <w:pStyle w:val="ListParagraph"/>
              <w:numPr>
                <w:ilvl w:val="0"/>
                <w:numId w:val="4"/>
              </w:numPr>
              <w:ind w:left="460"/>
              <w:rPr/>
            </w:pPr>
            <w:r w:rsidR="39674DE4">
              <w:rPr/>
              <w:t>Customer wants to cancel the booking</w:t>
            </w:r>
          </w:p>
          <w:p w:rsidR="39674DE4" w:rsidP="39674DE4" w:rsidRDefault="39674DE4" w14:noSpellErr="1" w14:paraId="2AD913CA" w14:textId="09E0086E">
            <w:pPr>
              <w:pStyle w:val="ListParagraph"/>
              <w:numPr>
                <w:ilvl w:val="0"/>
                <w:numId w:val="4"/>
              </w:numPr>
              <w:ind w:left="460"/>
              <w:rPr/>
            </w:pPr>
            <w:r w:rsidR="39674DE4">
              <w:rPr/>
              <w:t>System crashes during the booking</w:t>
            </w:r>
          </w:p>
          <w:p w:rsidRPr="00E56AD6" w:rsidR="00410F88" w:rsidP="49AC6B31" w:rsidRDefault="00410F88" w14:paraId="090F2586" w14:textId="45F71EBA">
            <w:pPr>
              <w:ind w:left="100"/>
            </w:pPr>
          </w:p>
        </w:tc>
      </w:tr>
    </w:tbl>
    <w:p w:rsidR="00E56AD6" w:rsidP="00E56AD6" w:rsidRDefault="00E56AD6" w14:paraId="0F44603E" w14:textId="77777777"/>
    <w:sectPr w:rsidR="00E56AD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7C82"/>
    <w:multiLevelType w:val="hybridMultilevel"/>
    <w:tmpl w:val="D772F0E8"/>
    <w:lvl w:ilvl="0" w:tplc="90DE3FDE">
      <w:start w:val="1"/>
      <w:numFmt w:val="decimal"/>
      <w:lvlText w:val="%1."/>
      <w:lvlJc w:val="left"/>
      <w:pPr>
        <w:ind w:left="501" w:hanging="360"/>
      </w:pPr>
    </w:lvl>
    <w:lvl w:ilvl="1" w:tplc="7A48A4BC">
      <w:start w:val="1"/>
      <w:numFmt w:val="lowerLetter"/>
      <w:lvlText w:val="%2."/>
      <w:lvlJc w:val="left"/>
      <w:pPr>
        <w:ind w:left="1221" w:hanging="360"/>
      </w:pPr>
    </w:lvl>
    <w:lvl w:ilvl="2" w:tplc="6D1E8FF2">
      <w:start w:val="1"/>
      <w:numFmt w:val="lowerRoman"/>
      <w:lvlText w:val="%3."/>
      <w:lvlJc w:val="right"/>
      <w:pPr>
        <w:ind w:left="1941" w:hanging="180"/>
      </w:pPr>
    </w:lvl>
    <w:lvl w:ilvl="3" w:tplc="A8D0C134">
      <w:start w:val="1"/>
      <w:numFmt w:val="decimal"/>
      <w:lvlText w:val="%4."/>
      <w:lvlJc w:val="left"/>
      <w:pPr>
        <w:ind w:left="2661" w:hanging="360"/>
      </w:pPr>
    </w:lvl>
    <w:lvl w:ilvl="4" w:tplc="9118C83A">
      <w:start w:val="1"/>
      <w:numFmt w:val="lowerLetter"/>
      <w:lvlText w:val="%5."/>
      <w:lvlJc w:val="left"/>
      <w:pPr>
        <w:ind w:left="3381" w:hanging="360"/>
      </w:pPr>
    </w:lvl>
    <w:lvl w:ilvl="5" w:tplc="E9B0C860">
      <w:start w:val="1"/>
      <w:numFmt w:val="lowerRoman"/>
      <w:lvlText w:val="%6."/>
      <w:lvlJc w:val="right"/>
      <w:pPr>
        <w:ind w:left="4101" w:hanging="180"/>
      </w:pPr>
    </w:lvl>
    <w:lvl w:ilvl="6" w:tplc="9B3E10EE">
      <w:start w:val="1"/>
      <w:numFmt w:val="decimal"/>
      <w:lvlText w:val="%7."/>
      <w:lvlJc w:val="left"/>
      <w:pPr>
        <w:ind w:left="4821" w:hanging="360"/>
      </w:pPr>
    </w:lvl>
    <w:lvl w:ilvl="7" w:tplc="E9A02A54">
      <w:start w:val="1"/>
      <w:numFmt w:val="lowerLetter"/>
      <w:lvlText w:val="%8."/>
      <w:lvlJc w:val="left"/>
      <w:pPr>
        <w:ind w:left="5541" w:hanging="360"/>
      </w:pPr>
    </w:lvl>
    <w:lvl w:ilvl="8" w:tplc="372CF3FA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74860CA"/>
    <w:multiLevelType w:val="hybridMultilevel"/>
    <w:tmpl w:val="D724179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AB2737"/>
    <w:multiLevelType w:val="hybridMultilevel"/>
    <w:tmpl w:val="5002D44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A944AE"/>
    <w:multiLevelType w:val="hybridMultilevel"/>
    <w:tmpl w:val="F4FC32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D6"/>
    <w:rsid w:val="00023B55"/>
    <w:rsid w:val="00410F88"/>
    <w:rsid w:val="00A764BE"/>
    <w:rsid w:val="00C77E8A"/>
    <w:rsid w:val="00DA5E70"/>
    <w:rsid w:val="00E56AD6"/>
    <w:rsid w:val="126A0F13"/>
    <w:rsid w:val="39674DE4"/>
    <w:rsid w:val="49A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03EF"/>
  <w15:chartTrackingRefBased/>
  <w15:docId w15:val="{F159B3E9-1AE4-4E28-BB14-BC7DB70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D6"/>
    <w:pPr>
      <w:ind w:left="720"/>
      <w:contextualSpacing/>
    </w:pPr>
  </w:style>
  <w:style w:type="table" w:styleId="TableGrid">
    <w:name w:val="Table Grid"/>
    <w:basedOn w:val="TableNormal"/>
    <w:uiPriority w:val="39"/>
    <w:rsid w:val="00E56A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EC623FDF.dotm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</dc:creator>
  <keywords/>
  <dc:description/>
  <lastModifiedBy>Genaro Bedenko</lastModifiedBy>
  <revision>6</revision>
  <dcterms:created xsi:type="dcterms:W3CDTF">2017-01-29T16:53:00.0000000Z</dcterms:created>
  <dcterms:modified xsi:type="dcterms:W3CDTF">2017-02-01T10:34:31.5305948Z</dcterms:modified>
</coreProperties>
</file>