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69A3" w:rsidRPr="0048314A" w:rsidRDefault="00C669A3" w:rsidP="00410518">
      <w:pPr>
        <w:pStyle w:val="Title"/>
        <w:jc w:val="center"/>
        <w:rPr>
          <w:color w:val="262626" w:themeColor="text1" w:themeTint="D9"/>
          <w:lang w:val="ro-RO"/>
        </w:rPr>
      </w:pPr>
      <w:r w:rsidRPr="0048314A">
        <w:rPr>
          <w:color w:val="262626" w:themeColor="text1" w:themeTint="D9"/>
          <w:lang w:val="ro-RO"/>
        </w:rPr>
        <w:t>Grade</w:t>
      </w:r>
      <w:r w:rsidR="00042731" w:rsidRPr="0048314A">
        <w:rPr>
          <w:color w:val="262626" w:themeColor="text1" w:themeTint="D9"/>
          <w:lang w:val="ro-RO"/>
        </w:rPr>
        <w:t>s</w:t>
      </w:r>
    </w:p>
    <w:p w:rsidR="00410518" w:rsidRPr="0048314A" w:rsidRDefault="00410518" w:rsidP="00410518">
      <w:pPr>
        <w:rPr>
          <w:lang w:val="ro-RO"/>
        </w:rPr>
      </w:pPr>
    </w:p>
    <w:p w:rsidR="00410518" w:rsidRPr="0048314A" w:rsidRDefault="00410518" w:rsidP="00410518">
      <w:pPr>
        <w:pStyle w:val="Heading1"/>
        <w:rPr>
          <w:lang w:val="ro-RO"/>
        </w:rPr>
      </w:pPr>
      <w:r w:rsidRPr="0048314A">
        <w:rPr>
          <w:lang w:val="ro-RO"/>
        </w:rPr>
        <w:t>Motivație</w:t>
      </w:r>
    </w:p>
    <w:p w:rsidR="00C669A3" w:rsidRPr="0048314A" w:rsidRDefault="00410518" w:rsidP="00C669A3">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În prezent, nu există o platformă rezervată</w:t>
      </w:r>
      <w:r w:rsidR="00C669A3" w:rsidRPr="0048314A">
        <w:rPr>
          <w:rFonts w:ascii="Calibri" w:hAnsi="Calibri" w:cs="Helvetica"/>
          <w:color w:val="262626" w:themeColor="text1" w:themeTint="D9"/>
          <w:sz w:val="24"/>
          <w:szCs w:val="24"/>
          <w:shd w:val="clear" w:color="auto" w:fill="FEFEFE"/>
          <w:lang w:val="ro-RO"/>
        </w:rPr>
        <w:t xml:space="preserve"> </w:t>
      </w:r>
      <w:r w:rsidR="009D2FF0" w:rsidRPr="0048314A">
        <w:rPr>
          <w:rFonts w:ascii="Calibri" w:hAnsi="Calibri" w:cs="Helvetica"/>
          <w:color w:val="262626" w:themeColor="text1" w:themeTint="D9"/>
          <w:sz w:val="24"/>
          <w:szCs w:val="24"/>
          <w:shd w:val="clear" w:color="auto" w:fill="FEFEFE"/>
          <w:lang w:val="ro-RO"/>
        </w:rPr>
        <w:t>facultății</w:t>
      </w:r>
      <w:r w:rsidRPr="0048314A">
        <w:rPr>
          <w:rFonts w:ascii="Calibri" w:hAnsi="Calibri" w:cs="Helvetica"/>
          <w:color w:val="262626" w:themeColor="text1" w:themeTint="D9"/>
          <w:sz w:val="24"/>
          <w:szCs w:val="24"/>
          <w:shd w:val="clear" w:color="auto" w:fill="FEFEFE"/>
          <w:lang w:val="ro-RO"/>
        </w:rPr>
        <w:t xml:space="preserve"> care să</w:t>
      </w:r>
      <w:r w:rsidR="00C669A3" w:rsidRPr="0048314A">
        <w:rPr>
          <w:rFonts w:ascii="Calibri" w:hAnsi="Calibri" w:cs="Helvetica"/>
          <w:color w:val="262626" w:themeColor="text1" w:themeTint="D9"/>
          <w:sz w:val="24"/>
          <w:szCs w:val="24"/>
          <w:shd w:val="clear" w:color="auto" w:fill="FEFEFE"/>
          <w:lang w:val="ro-RO"/>
        </w:rPr>
        <w:t xml:space="preserve"> centralizeze notele puse de </w:t>
      </w:r>
      <w:r w:rsidR="009D2FF0" w:rsidRPr="0048314A">
        <w:rPr>
          <w:rFonts w:ascii="Calibri" w:hAnsi="Calibri" w:cs="Helvetica"/>
          <w:color w:val="262626" w:themeColor="text1" w:themeTint="D9"/>
          <w:sz w:val="24"/>
          <w:szCs w:val="24"/>
          <w:shd w:val="clear" w:color="auto" w:fill="FEFEFE"/>
          <w:lang w:val="ro-RO"/>
        </w:rPr>
        <w:t>către</w:t>
      </w:r>
      <w:r w:rsidR="00C669A3" w:rsidRPr="0048314A">
        <w:rPr>
          <w:rFonts w:ascii="Calibri" w:hAnsi="Calibri" w:cs="Helvetica"/>
          <w:color w:val="262626" w:themeColor="text1" w:themeTint="D9"/>
          <w:sz w:val="24"/>
          <w:szCs w:val="24"/>
          <w:shd w:val="clear" w:color="auto" w:fill="FEFEFE"/>
          <w:lang w:val="ro-RO"/>
        </w:rPr>
        <w:t xml:space="preserve"> profesori la </w:t>
      </w:r>
      <w:r w:rsidR="009D2FF0" w:rsidRPr="0048314A">
        <w:rPr>
          <w:rFonts w:ascii="Calibri" w:hAnsi="Calibri" w:cs="Helvetica"/>
          <w:color w:val="262626" w:themeColor="text1" w:themeTint="D9"/>
          <w:sz w:val="24"/>
          <w:szCs w:val="24"/>
          <w:shd w:val="clear" w:color="auto" w:fill="FEFEFE"/>
          <w:lang w:val="ro-RO"/>
        </w:rPr>
        <w:t>evaluările</w:t>
      </w:r>
      <w:r w:rsidR="00C669A3" w:rsidRPr="0048314A">
        <w:rPr>
          <w:rFonts w:ascii="Calibri" w:hAnsi="Calibri" w:cs="Helvetica"/>
          <w:color w:val="262626" w:themeColor="text1" w:themeTint="D9"/>
          <w:sz w:val="24"/>
          <w:szCs w:val="24"/>
          <w:shd w:val="clear" w:color="auto" w:fill="FEFEFE"/>
          <w:lang w:val="ro-RO"/>
        </w:rPr>
        <w:t xml:space="preserve"> d</w:t>
      </w:r>
      <w:r w:rsidRPr="0048314A">
        <w:rPr>
          <w:rFonts w:ascii="Calibri" w:hAnsi="Calibri" w:cs="Helvetica"/>
          <w:color w:val="262626" w:themeColor="text1" w:themeTint="D9"/>
          <w:sz w:val="24"/>
          <w:szCs w:val="24"/>
          <w:shd w:val="clear" w:color="auto" w:fill="FEFEFE"/>
          <w:lang w:val="ro-RO"/>
        </w:rPr>
        <w:t>e pe parcursul semestrului și să</w:t>
      </w:r>
      <w:r w:rsidR="00C669A3" w:rsidRPr="0048314A">
        <w:rPr>
          <w:rFonts w:ascii="Calibri" w:hAnsi="Calibri" w:cs="Helvetica"/>
          <w:color w:val="262626" w:themeColor="text1" w:themeTint="D9"/>
          <w:sz w:val="24"/>
          <w:szCs w:val="24"/>
          <w:shd w:val="clear" w:color="auto" w:fill="FEFEFE"/>
          <w:lang w:val="ro-RO"/>
        </w:rPr>
        <w:t xml:space="preserve"> ofere </w:t>
      </w:r>
      <w:r w:rsidR="009D2FF0" w:rsidRPr="0048314A">
        <w:rPr>
          <w:rFonts w:ascii="Calibri" w:hAnsi="Calibri" w:cs="Helvetica"/>
          <w:color w:val="262626" w:themeColor="text1" w:themeTint="D9"/>
          <w:sz w:val="24"/>
          <w:szCs w:val="24"/>
          <w:shd w:val="clear" w:color="auto" w:fill="FEFEFE"/>
          <w:lang w:val="ro-RO"/>
        </w:rPr>
        <w:t>studenților</w:t>
      </w:r>
      <w:r w:rsidR="00C669A3" w:rsidRPr="0048314A">
        <w:rPr>
          <w:rFonts w:ascii="Calibri" w:hAnsi="Calibri" w:cs="Helvetica"/>
          <w:color w:val="262626" w:themeColor="text1" w:themeTint="D9"/>
          <w:sz w:val="24"/>
          <w:szCs w:val="24"/>
          <w:shd w:val="clear" w:color="auto" w:fill="FEFEFE"/>
          <w:lang w:val="ro-RO"/>
        </w:rPr>
        <w:t xml:space="preserve"> o modalitate de a le vizualiza. In acest context, se </w:t>
      </w:r>
      <w:r w:rsidR="009D2FF0" w:rsidRPr="0048314A">
        <w:rPr>
          <w:rFonts w:ascii="Calibri" w:hAnsi="Calibri" w:cs="Helvetica"/>
          <w:color w:val="262626" w:themeColor="text1" w:themeTint="D9"/>
          <w:sz w:val="24"/>
          <w:szCs w:val="24"/>
          <w:shd w:val="clear" w:color="auto" w:fill="FEFEFE"/>
          <w:lang w:val="ro-RO"/>
        </w:rPr>
        <w:t>dorește</w:t>
      </w:r>
      <w:r w:rsidR="00C669A3" w:rsidRPr="0048314A">
        <w:rPr>
          <w:rFonts w:ascii="Calibri" w:hAnsi="Calibri" w:cs="Helvetica"/>
          <w:color w:val="262626" w:themeColor="text1" w:themeTint="D9"/>
          <w:sz w:val="24"/>
          <w:szCs w:val="24"/>
          <w:shd w:val="clear" w:color="auto" w:fill="FEFEFE"/>
          <w:lang w:val="ro-RO"/>
        </w:rPr>
        <w:t xml:space="preserve"> </w:t>
      </w:r>
      <w:r w:rsidR="009D2FF0" w:rsidRPr="0048314A">
        <w:rPr>
          <w:rFonts w:ascii="Calibri" w:hAnsi="Calibri" w:cs="Helvetica"/>
          <w:color w:val="262626" w:themeColor="text1" w:themeTint="D9"/>
          <w:sz w:val="24"/>
          <w:szCs w:val="24"/>
          <w:shd w:val="clear" w:color="auto" w:fill="FEFEFE"/>
          <w:lang w:val="ro-RO"/>
        </w:rPr>
        <w:t>înștiințarea</w:t>
      </w:r>
      <w:r w:rsidR="00C669A3" w:rsidRPr="0048314A">
        <w:rPr>
          <w:rFonts w:ascii="Calibri" w:hAnsi="Calibri" w:cs="Helvetica"/>
          <w:color w:val="262626" w:themeColor="text1" w:themeTint="D9"/>
          <w:sz w:val="24"/>
          <w:szCs w:val="24"/>
          <w:shd w:val="clear" w:color="auto" w:fill="FEFEFE"/>
          <w:lang w:val="ro-RO"/>
        </w:rPr>
        <w:t xml:space="preserve"> </w:t>
      </w:r>
      <w:r w:rsidR="009D2FF0" w:rsidRPr="0048314A">
        <w:rPr>
          <w:rFonts w:ascii="Calibri" w:hAnsi="Calibri" w:cs="Helvetica"/>
          <w:color w:val="262626" w:themeColor="text1" w:themeTint="D9"/>
          <w:sz w:val="24"/>
          <w:szCs w:val="24"/>
          <w:shd w:val="clear" w:color="auto" w:fill="FEFEFE"/>
          <w:lang w:val="ro-RO"/>
        </w:rPr>
        <w:t>studenților</w:t>
      </w:r>
      <w:r w:rsidRPr="0048314A">
        <w:rPr>
          <w:rFonts w:ascii="Calibri" w:hAnsi="Calibri" w:cs="Helvetica"/>
          <w:color w:val="262626" w:themeColor="text1" w:themeTint="D9"/>
          <w:sz w:val="24"/>
          <w:szCs w:val="24"/>
          <w:shd w:val="clear" w:color="auto" w:fill="FEFEFE"/>
          <w:lang w:val="ro-RO"/>
        </w:rPr>
        <w:t xml:space="preserve"> î</w:t>
      </w:r>
      <w:r w:rsidR="00C669A3" w:rsidRPr="0048314A">
        <w:rPr>
          <w:rFonts w:ascii="Calibri" w:hAnsi="Calibri" w:cs="Helvetica"/>
          <w:color w:val="262626" w:themeColor="text1" w:themeTint="D9"/>
          <w:sz w:val="24"/>
          <w:szCs w:val="24"/>
          <w:shd w:val="clear" w:color="auto" w:fill="FEFEFE"/>
          <w:lang w:val="ro-RO"/>
        </w:rPr>
        <w:t xml:space="preserve">n </w:t>
      </w:r>
      <w:r w:rsidR="009D2FF0" w:rsidRPr="0048314A">
        <w:rPr>
          <w:rFonts w:ascii="Calibri" w:hAnsi="Calibri" w:cs="Helvetica"/>
          <w:color w:val="262626" w:themeColor="text1" w:themeTint="D9"/>
          <w:sz w:val="24"/>
          <w:szCs w:val="24"/>
          <w:shd w:val="clear" w:color="auto" w:fill="FEFEFE"/>
          <w:lang w:val="ro-RO"/>
        </w:rPr>
        <w:t>legătură</w:t>
      </w:r>
      <w:r w:rsidR="00C669A3" w:rsidRPr="0048314A">
        <w:rPr>
          <w:rFonts w:ascii="Calibri" w:hAnsi="Calibri" w:cs="Helvetica"/>
          <w:color w:val="262626" w:themeColor="text1" w:themeTint="D9"/>
          <w:sz w:val="24"/>
          <w:szCs w:val="24"/>
          <w:shd w:val="clear" w:color="auto" w:fill="FEFEFE"/>
          <w:lang w:val="ro-RO"/>
        </w:rPr>
        <w:t xml:space="preserve"> cu </w:t>
      </w:r>
      <w:r w:rsidR="009D2FF0" w:rsidRPr="0048314A">
        <w:rPr>
          <w:rFonts w:ascii="Calibri" w:hAnsi="Calibri" w:cs="Helvetica"/>
          <w:color w:val="262626" w:themeColor="text1" w:themeTint="D9"/>
          <w:sz w:val="24"/>
          <w:szCs w:val="24"/>
          <w:shd w:val="clear" w:color="auto" w:fill="FEFEFE"/>
          <w:lang w:val="ro-RO"/>
        </w:rPr>
        <w:t>situația</w:t>
      </w:r>
      <w:r w:rsidRPr="0048314A">
        <w:rPr>
          <w:rFonts w:ascii="Calibri" w:hAnsi="Calibri" w:cs="Helvetica"/>
          <w:color w:val="262626" w:themeColor="text1" w:themeTint="D9"/>
          <w:sz w:val="24"/>
          <w:szCs w:val="24"/>
          <w:shd w:val="clear" w:color="auto" w:fill="FEFEFE"/>
          <w:lang w:val="ro-RO"/>
        </w:rPr>
        <w:t xml:space="preserve"> academica personală</w:t>
      </w:r>
      <w:r w:rsidR="00C669A3" w:rsidRPr="0048314A">
        <w:rPr>
          <w:rFonts w:ascii="Calibri" w:hAnsi="Calibri" w:cs="Helvetica"/>
          <w:color w:val="262626" w:themeColor="text1" w:themeTint="D9"/>
          <w:sz w:val="24"/>
          <w:szCs w:val="24"/>
          <w:shd w:val="clear" w:color="auto" w:fill="FEFEFE"/>
          <w:lang w:val="ro-RO"/>
        </w:rPr>
        <w:t xml:space="preserve">. </w:t>
      </w:r>
      <w:r w:rsidR="0077595B" w:rsidRPr="0048314A">
        <w:rPr>
          <w:rFonts w:ascii="Calibri" w:hAnsi="Calibri" w:cs="Helvetica"/>
          <w:color w:val="262626" w:themeColor="text1" w:themeTint="D9"/>
          <w:sz w:val="24"/>
          <w:szCs w:val="24"/>
          <w:shd w:val="clear" w:color="auto" w:fill="FEFEFE"/>
          <w:lang w:val="ro-RO"/>
        </w:rPr>
        <w:t>Informațiile</w:t>
      </w:r>
      <w:r w:rsidR="00C669A3" w:rsidRPr="0048314A">
        <w:rPr>
          <w:rFonts w:ascii="Calibri" w:hAnsi="Calibri" w:cs="Helvetica"/>
          <w:color w:val="262626" w:themeColor="text1" w:themeTint="D9"/>
          <w:sz w:val="24"/>
          <w:szCs w:val="24"/>
          <w:shd w:val="clear" w:color="auto" w:fill="FEFEFE"/>
          <w:lang w:val="ro-RO"/>
        </w:rPr>
        <w:t xml:space="preserve"> leg</w:t>
      </w:r>
      <w:r w:rsidRPr="0048314A">
        <w:rPr>
          <w:rFonts w:ascii="Calibri" w:hAnsi="Calibri" w:cs="Helvetica"/>
          <w:color w:val="262626" w:themeColor="text1" w:themeTint="D9"/>
          <w:sz w:val="24"/>
          <w:szCs w:val="24"/>
          <w:shd w:val="clear" w:color="auto" w:fill="FEFEFE"/>
          <w:lang w:val="ro-RO"/>
        </w:rPr>
        <w:t>ate de notare se vor transfera în mod eficient î</w:t>
      </w:r>
      <w:r w:rsidR="00C669A3" w:rsidRPr="0048314A">
        <w:rPr>
          <w:rFonts w:ascii="Calibri" w:hAnsi="Calibri" w:cs="Helvetica"/>
          <w:color w:val="262626" w:themeColor="text1" w:themeTint="D9"/>
          <w:sz w:val="24"/>
          <w:szCs w:val="24"/>
          <w:shd w:val="clear" w:color="auto" w:fill="FEFEFE"/>
          <w:lang w:val="ro-RO"/>
        </w:rPr>
        <w:t xml:space="preserve">n cadrul </w:t>
      </w:r>
      <w:r w:rsidR="0077595B" w:rsidRPr="0048314A">
        <w:rPr>
          <w:rFonts w:ascii="Calibri" w:hAnsi="Calibri" w:cs="Helvetica"/>
          <w:color w:val="262626" w:themeColor="text1" w:themeTint="D9"/>
          <w:sz w:val="24"/>
          <w:szCs w:val="24"/>
          <w:shd w:val="clear" w:color="auto" w:fill="FEFEFE"/>
          <w:lang w:val="ro-RO"/>
        </w:rPr>
        <w:t>aplicației</w:t>
      </w:r>
      <w:r w:rsidR="00C669A3" w:rsidRPr="0048314A">
        <w:rPr>
          <w:rFonts w:ascii="Calibri" w:hAnsi="Calibri" w:cs="Helvetica"/>
          <w:color w:val="262626" w:themeColor="text1" w:themeTint="D9"/>
          <w:sz w:val="24"/>
          <w:szCs w:val="24"/>
          <w:shd w:val="clear" w:color="auto" w:fill="FEFEFE"/>
          <w:lang w:val="ro-RO"/>
        </w:rPr>
        <w:t xml:space="preserve"> "Grade</w:t>
      </w:r>
      <w:r w:rsidR="00042731" w:rsidRPr="0048314A">
        <w:rPr>
          <w:rFonts w:ascii="Calibri" w:hAnsi="Calibri" w:cs="Helvetica"/>
          <w:color w:val="262626" w:themeColor="text1" w:themeTint="D9"/>
          <w:sz w:val="24"/>
          <w:szCs w:val="24"/>
          <w:shd w:val="clear" w:color="auto" w:fill="FEFEFE"/>
          <w:lang w:val="ro-RO"/>
        </w:rPr>
        <w:t>s</w:t>
      </w:r>
      <w:r w:rsidR="00C669A3" w:rsidRPr="0048314A">
        <w:rPr>
          <w:rFonts w:ascii="Calibri" w:hAnsi="Calibri" w:cs="Helvetica"/>
          <w:color w:val="262626" w:themeColor="text1" w:themeTint="D9"/>
          <w:sz w:val="24"/>
          <w:szCs w:val="24"/>
          <w:shd w:val="clear" w:color="auto" w:fill="FEFEFE"/>
          <w:lang w:val="ro-RO"/>
        </w:rPr>
        <w:t xml:space="preserve">", </w:t>
      </w:r>
      <w:r w:rsidR="0077595B" w:rsidRPr="0048314A">
        <w:rPr>
          <w:rFonts w:ascii="Calibri" w:hAnsi="Calibri" w:cs="Helvetica"/>
          <w:color w:val="262626" w:themeColor="text1" w:themeTint="D9"/>
          <w:sz w:val="24"/>
          <w:szCs w:val="24"/>
          <w:shd w:val="clear" w:color="auto" w:fill="FEFEFE"/>
          <w:lang w:val="ro-RO"/>
        </w:rPr>
        <w:t>urmărind</w:t>
      </w:r>
      <w:r w:rsidR="00C669A3" w:rsidRPr="0048314A">
        <w:rPr>
          <w:rFonts w:ascii="Calibri" w:hAnsi="Calibri" w:cs="Helvetica"/>
          <w:color w:val="262626" w:themeColor="text1" w:themeTint="D9"/>
          <w:sz w:val="24"/>
          <w:szCs w:val="24"/>
          <w:shd w:val="clear" w:color="auto" w:fill="FEFEFE"/>
          <w:lang w:val="ro-RO"/>
        </w:rPr>
        <w:t xml:space="preserve">-se evitarea </w:t>
      </w:r>
      <w:r w:rsidR="0077595B" w:rsidRPr="0048314A">
        <w:rPr>
          <w:rFonts w:ascii="Calibri" w:hAnsi="Calibri" w:cs="Helvetica"/>
          <w:color w:val="262626" w:themeColor="text1" w:themeTint="D9"/>
          <w:sz w:val="24"/>
          <w:szCs w:val="24"/>
          <w:shd w:val="clear" w:color="auto" w:fill="FEFEFE"/>
          <w:lang w:val="ro-RO"/>
        </w:rPr>
        <w:t>situațiilor</w:t>
      </w:r>
      <w:r w:rsidRPr="0048314A">
        <w:rPr>
          <w:rFonts w:ascii="Calibri" w:hAnsi="Calibri" w:cs="Helvetica"/>
          <w:color w:val="262626" w:themeColor="text1" w:themeTint="D9"/>
          <w:sz w:val="24"/>
          <w:szCs w:val="24"/>
          <w:shd w:val="clear" w:color="auto" w:fill="FEFEFE"/>
          <w:lang w:val="ro-RO"/>
        </w:rPr>
        <w:t xml:space="preserve"> în</w:t>
      </w:r>
      <w:r w:rsidR="00C669A3" w:rsidRPr="0048314A">
        <w:rPr>
          <w:rFonts w:ascii="Calibri" w:hAnsi="Calibri" w:cs="Helvetica"/>
          <w:color w:val="262626" w:themeColor="text1" w:themeTint="D9"/>
          <w:sz w:val="24"/>
          <w:szCs w:val="24"/>
          <w:shd w:val="clear" w:color="auto" w:fill="FEFEFE"/>
          <w:lang w:val="ro-RO"/>
        </w:rPr>
        <w:t xml:space="preserve"> care studentul trebuie s</w:t>
      </w:r>
      <w:r w:rsidRPr="0048314A">
        <w:rPr>
          <w:rFonts w:ascii="Calibri" w:hAnsi="Calibri" w:cs="Helvetica"/>
          <w:color w:val="262626" w:themeColor="text1" w:themeTint="D9"/>
          <w:sz w:val="24"/>
          <w:szCs w:val="24"/>
          <w:shd w:val="clear" w:color="auto" w:fill="FEFEFE"/>
          <w:lang w:val="ro-RO"/>
        </w:rPr>
        <w:t>ă</w:t>
      </w:r>
      <w:r w:rsidR="00C669A3" w:rsidRPr="0048314A">
        <w:rPr>
          <w:rFonts w:ascii="Calibri" w:hAnsi="Calibri" w:cs="Helvetica"/>
          <w:color w:val="262626" w:themeColor="text1" w:themeTint="D9"/>
          <w:sz w:val="24"/>
          <w:szCs w:val="24"/>
          <w:shd w:val="clear" w:color="auto" w:fill="FEFEFE"/>
          <w:lang w:val="ro-RO"/>
        </w:rPr>
        <w:t xml:space="preserve"> viziteze numeroase site-uri ale materiilor </w:t>
      </w:r>
      <w:r w:rsidRPr="0048314A">
        <w:rPr>
          <w:rFonts w:ascii="Calibri" w:hAnsi="Calibri" w:cs="Helvetica"/>
          <w:color w:val="262626" w:themeColor="text1" w:themeTint="D9"/>
          <w:sz w:val="24"/>
          <w:szCs w:val="24"/>
          <w:shd w:val="clear" w:color="auto" w:fill="FEFEFE"/>
          <w:lang w:val="ro-RO"/>
        </w:rPr>
        <w:t>î</w:t>
      </w:r>
      <w:r w:rsidR="00C669A3" w:rsidRPr="0048314A">
        <w:rPr>
          <w:rFonts w:ascii="Calibri" w:hAnsi="Calibri" w:cs="Helvetica"/>
          <w:color w:val="262626" w:themeColor="text1" w:themeTint="D9"/>
          <w:sz w:val="24"/>
          <w:szCs w:val="24"/>
          <w:shd w:val="clear" w:color="auto" w:fill="FEFEFE"/>
          <w:lang w:val="ro-RO"/>
        </w:rPr>
        <w:t xml:space="preserve">n vederea </w:t>
      </w:r>
      <w:r w:rsidR="0077595B" w:rsidRPr="0048314A">
        <w:rPr>
          <w:rFonts w:ascii="Calibri" w:hAnsi="Calibri" w:cs="Helvetica"/>
          <w:color w:val="262626" w:themeColor="text1" w:themeTint="D9"/>
          <w:sz w:val="24"/>
          <w:szCs w:val="24"/>
          <w:shd w:val="clear" w:color="auto" w:fill="FEFEFE"/>
          <w:lang w:val="ro-RO"/>
        </w:rPr>
        <w:t>obținerii</w:t>
      </w:r>
      <w:r w:rsidR="00C669A3" w:rsidRPr="0048314A">
        <w:rPr>
          <w:rFonts w:ascii="Calibri" w:hAnsi="Calibri" w:cs="Helvetica"/>
          <w:color w:val="262626" w:themeColor="text1" w:themeTint="D9"/>
          <w:sz w:val="24"/>
          <w:szCs w:val="24"/>
          <w:shd w:val="clear" w:color="auto" w:fill="FEFEFE"/>
          <w:lang w:val="ro-RO"/>
        </w:rPr>
        <w:t xml:space="preserve"> notelor aferente.</w:t>
      </w:r>
    </w:p>
    <w:p w:rsidR="00410518" w:rsidRPr="0048314A" w:rsidRDefault="00410518" w:rsidP="00410518">
      <w:pPr>
        <w:autoSpaceDE w:val="0"/>
        <w:autoSpaceDN w:val="0"/>
        <w:adjustRightInd w:val="0"/>
        <w:spacing w:after="195"/>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Aplicația "Grades" propune înlăturarea problemelor din sistemul actual de notare printr-o platformă online simplă</w:t>
      </w:r>
      <w:r w:rsidRPr="0048314A">
        <w:rPr>
          <w:rFonts w:ascii="Calibri" w:hAnsi="Calibri" w:cs="Helvetica"/>
          <w:color w:val="262626" w:themeColor="text1" w:themeTint="D9"/>
          <w:sz w:val="24"/>
          <w:szCs w:val="24"/>
          <w:shd w:val="clear" w:color="auto" w:fill="FEFEFE"/>
          <w:lang w:val="ro-RO"/>
        </w:rPr>
        <w:t xml:space="preserve"> </w:t>
      </w:r>
      <w:r w:rsidRPr="0048314A">
        <w:rPr>
          <w:rFonts w:ascii="Calibri" w:hAnsi="Calibri" w:cs="Helvetica"/>
          <w:color w:val="262626" w:themeColor="text1" w:themeTint="D9"/>
          <w:sz w:val="24"/>
          <w:szCs w:val="24"/>
          <w:shd w:val="clear" w:color="auto" w:fill="FEFEFE"/>
          <w:lang w:val="ro-RO"/>
        </w:rPr>
        <w:t>și intuitivă.</w:t>
      </w:r>
    </w:p>
    <w:p w:rsidR="00410518" w:rsidRPr="0048314A" w:rsidRDefault="00410518" w:rsidP="00410518">
      <w:pPr>
        <w:pStyle w:val="Heading1"/>
        <w:rPr>
          <w:rFonts w:ascii="Calibri" w:hAnsi="Calibri" w:cs="Calibri"/>
          <w:noProof/>
          <w:lang w:val="ro-RO"/>
        </w:rPr>
      </w:pPr>
      <w:r w:rsidRPr="0048314A">
        <w:rPr>
          <w:noProof/>
          <w:lang w:val="ro-RO"/>
        </w:rPr>
        <w:t>Scop</w:t>
      </w:r>
    </w:p>
    <w:p w:rsidR="00410518" w:rsidRPr="0048314A" w:rsidRDefault="00410518" w:rsidP="009753F8">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Ce presupune aplicația Grade:</w:t>
      </w:r>
    </w:p>
    <w:p w:rsidR="00410518" w:rsidRPr="0048314A" w:rsidRDefault="00410518" w:rsidP="009753F8">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Pentru student:</w:t>
      </w:r>
    </w:p>
    <w:p w:rsidR="00410518" w:rsidRPr="0048314A" w:rsidRDefault="00410518" w:rsidP="009753F8">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w:t>
      </w:r>
      <w:r w:rsidRPr="0048314A">
        <w:rPr>
          <w:rFonts w:ascii="Calibri" w:hAnsi="Calibri" w:cs="Helvetica"/>
          <w:color w:val="262626" w:themeColor="text1" w:themeTint="D9"/>
          <w:sz w:val="24"/>
          <w:szCs w:val="24"/>
          <w:shd w:val="clear" w:color="auto" w:fill="FEFEFE"/>
          <w:lang w:val="ro-RO"/>
        </w:rPr>
        <w:tab/>
        <w:t>se poate autentifica prin intermediul contului de la facultate</w:t>
      </w:r>
    </w:p>
    <w:p w:rsidR="00410518" w:rsidRPr="0048314A" w:rsidRDefault="00410518" w:rsidP="009753F8">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w:t>
      </w:r>
      <w:r w:rsidRPr="0048314A">
        <w:rPr>
          <w:rFonts w:ascii="Calibri" w:hAnsi="Calibri" w:cs="Helvetica"/>
          <w:color w:val="262626" w:themeColor="text1" w:themeTint="D9"/>
          <w:sz w:val="24"/>
          <w:szCs w:val="24"/>
          <w:shd w:val="clear" w:color="auto" w:fill="FEFEFE"/>
          <w:lang w:val="ro-RO"/>
        </w:rPr>
        <w:tab/>
        <w:t>odată autentificat, acesta își poate vizualiza situația personală curentă privind evaluarea pentru materiile la care este înscris</w:t>
      </w:r>
    </w:p>
    <w:p w:rsidR="00410518" w:rsidRPr="0048314A" w:rsidRDefault="00410518" w:rsidP="009753F8">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w:t>
      </w:r>
      <w:r w:rsidRPr="0048314A">
        <w:rPr>
          <w:rFonts w:ascii="Calibri" w:hAnsi="Calibri" w:cs="Helvetica"/>
          <w:color w:val="262626" w:themeColor="text1" w:themeTint="D9"/>
          <w:sz w:val="24"/>
          <w:szCs w:val="24"/>
          <w:shd w:val="clear" w:color="auto" w:fill="FEFEFE"/>
          <w:lang w:val="ro-RO"/>
        </w:rPr>
        <w:tab/>
        <w:t>va primi notificări în legătură cu încărcarea, modificarea sau ștergerea notelor şi aprobarea unei cereri de transfer la o altă grupă</w:t>
      </w:r>
    </w:p>
    <w:p w:rsidR="00410518" w:rsidRPr="0048314A" w:rsidRDefault="00410518" w:rsidP="009753F8">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w:t>
      </w:r>
      <w:r w:rsidRPr="0048314A">
        <w:rPr>
          <w:rFonts w:ascii="Calibri" w:hAnsi="Calibri" w:cs="Helvetica"/>
          <w:color w:val="262626" w:themeColor="text1" w:themeTint="D9"/>
          <w:sz w:val="24"/>
          <w:szCs w:val="24"/>
          <w:shd w:val="clear" w:color="auto" w:fill="FEFEFE"/>
          <w:lang w:val="ro-RO"/>
        </w:rPr>
        <w:tab/>
        <w:t>este informat în legătură cu numărul de puncte sau cu notele (în funcție de sistemul de notare setat de profesor) care i-ar asigura promovarea la curs şi la laborator/seminar (acestea se actualizează în funcţie de situaţia curentă a studentului, aplicația afișând, pentru student, progresul său către promovarea)</w:t>
      </w:r>
    </w:p>
    <w:p w:rsidR="00410518" w:rsidRPr="0048314A" w:rsidRDefault="00410518" w:rsidP="009753F8">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w:t>
      </w:r>
      <w:r w:rsidRPr="0048314A">
        <w:rPr>
          <w:rFonts w:ascii="Calibri" w:hAnsi="Calibri" w:cs="Helvetica"/>
          <w:color w:val="262626" w:themeColor="text1" w:themeTint="D9"/>
          <w:sz w:val="24"/>
          <w:szCs w:val="24"/>
          <w:shd w:val="clear" w:color="auto" w:fill="FEFEFE"/>
          <w:lang w:val="ro-RO"/>
        </w:rPr>
        <w:tab/>
        <w:t xml:space="preserve">este informat în legătură cu poziția sa într-un clasament al mediilor (care se </w:t>
      </w:r>
      <w:r w:rsidRPr="0048314A">
        <w:rPr>
          <w:rFonts w:ascii="Calibri" w:hAnsi="Calibri" w:cs="Helvetica"/>
          <w:color w:val="262626" w:themeColor="text1" w:themeTint="D9"/>
          <w:sz w:val="24"/>
          <w:szCs w:val="24"/>
          <w:shd w:val="clear" w:color="auto" w:fill="FEFEFE"/>
          <w:lang w:val="ro-RO"/>
        </w:rPr>
        <w:t>actualizează</w:t>
      </w:r>
      <w:r w:rsidRPr="0048314A">
        <w:rPr>
          <w:rFonts w:ascii="Calibri" w:hAnsi="Calibri" w:cs="Helvetica"/>
          <w:color w:val="262626" w:themeColor="text1" w:themeTint="D9"/>
          <w:sz w:val="24"/>
          <w:szCs w:val="24"/>
          <w:shd w:val="clear" w:color="auto" w:fill="FEFEFE"/>
          <w:lang w:val="ro-RO"/>
        </w:rPr>
        <w:t xml:space="preserve"> cu orice nouă notă primită de un student)</w:t>
      </w:r>
    </w:p>
    <w:p w:rsidR="00410518" w:rsidRPr="0048314A" w:rsidRDefault="00410518" w:rsidP="009753F8">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w:t>
      </w:r>
      <w:r w:rsidRPr="0048314A">
        <w:rPr>
          <w:rFonts w:ascii="Calibri" w:hAnsi="Calibri" w:cs="Helvetica"/>
          <w:color w:val="262626" w:themeColor="text1" w:themeTint="D9"/>
          <w:sz w:val="24"/>
          <w:szCs w:val="24"/>
          <w:shd w:val="clear" w:color="auto" w:fill="FEFEFE"/>
          <w:lang w:val="ro-RO"/>
        </w:rPr>
        <w:tab/>
        <w:t>alege dacă primește sau nu mail în legătură cu schimbarea situației sale privind evaluarea (poate alege dacă să primească mail atunci când ia o notă sau când se actualizează o notă)</w:t>
      </w:r>
    </w:p>
    <w:p w:rsidR="009753F8" w:rsidRPr="0048314A" w:rsidRDefault="00410518" w:rsidP="009753F8">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w:t>
      </w:r>
      <w:r w:rsidRPr="0048314A">
        <w:rPr>
          <w:rFonts w:ascii="Calibri" w:hAnsi="Calibri" w:cs="Helvetica"/>
          <w:color w:val="262626" w:themeColor="text1" w:themeTint="D9"/>
          <w:sz w:val="24"/>
          <w:szCs w:val="24"/>
          <w:shd w:val="clear" w:color="auto" w:fill="FEFEFE"/>
          <w:lang w:val="ro-RO"/>
        </w:rPr>
        <w:tab/>
        <w:t>în primele săptămâni ale semestrului poate solicita transferul la o altă grupă la o anumită materie (sau mai multe dacă dorește)</w:t>
      </w:r>
    </w:p>
    <w:p w:rsidR="00410518" w:rsidRPr="0048314A" w:rsidRDefault="00410518" w:rsidP="009753F8">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lastRenderedPageBreak/>
        <w:t>Pentru profesor:</w:t>
      </w:r>
    </w:p>
    <w:p w:rsidR="00410518" w:rsidRPr="0048314A" w:rsidRDefault="00410518" w:rsidP="00410518">
      <w:pPr>
        <w:autoSpaceDE w:val="0"/>
        <w:autoSpaceDN w:val="0"/>
        <w:adjustRightInd w:val="0"/>
        <w:spacing w:after="195"/>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w:t>
      </w:r>
      <w:r w:rsidRPr="0048314A">
        <w:rPr>
          <w:rFonts w:ascii="Calibri" w:hAnsi="Calibri" w:cs="Helvetica"/>
          <w:color w:val="262626" w:themeColor="text1" w:themeTint="D9"/>
          <w:sz w:val="24"/>
          <w:szCs w:val="24"/>
          <w:shd w:val="clear" w:color="auto" w:fill="FEFEFE"/>
          <w:lang w:val="ro-RO"/>
        </w:rPr>
        <w:tab/>
        <w:t>se poate autentifica prin intermediul contului de la facultate</w:t>
      </w:r>
    </w:p>
    <w:p w:rsidR="00410518" w:rsidRPr="0048314A" w:rsidRDefault="00410518" w:rsidP="00410518">
      <w:pPr>
        <w:autoSpaceDE w:val="0"/>
        <w:autoSpaceDN w:val="0"/>
        <w:adjustRightInd w:val="0"/>
        <w:spacing w:after="195"/>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w:t>
      </w:r>
      <w:r w:rsidRPr="0048314A">
        <w:rPr>
          <w:rFonts w:ascii="Calibri" w:hAnsi="Calibri" w:cs="Helvetica"/>
          <w:color w:val="262626" w:themeColor="text1" w:themeTint="D9"/>
          <w:sz w:val="24"/>
          <w:szCs w:val="24"/>
          <w:shd w:val="clear" w:color="auto" w:fill="FEFEFE"/>
          <w:lang w:val="ro-RO"/>
        </w:rPr>
        <w:tab/>
        <w:t>odată autentificat, acesta va putea pune note (odată ce sistemul de notare este stabilit de către titularul disciplinei) doar la materiile pe care le predă în cadrul facultății (îi vor apărea doar grupele la care predă)</w:t>
      </w:r>
    </w:p>
    <w:p w:rsidR="00410518" w:rsidRPr="0048314A" w:rsidRDefault="00410518" w:rsidP="00410518">
      <w:pPr>
        <w:autoSpaceDE w:val="0"/>
        <w:autoSpaceDN w:val="0"/>
        <w:adjustRightInd w:val="0"/>
        <w:spacing w:after="195"/>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w:t>
      </w:r>
      <w:r w:rsidRPr="0048314A">
        <w:rPr>
          <w:rFonts w:ascii="Calibri" w:hAnsi="Calibri" w:cs="Helvetica"/>
          <w:color w:val="262626" w:themeColor="text1" w:themeTint="D9"/>
          <w:sz w:val="24"/>
          <w:szCs w:val="24"/>
          <w:shd w:val="clear" w:color="auto" w:fill="FEFEFE"/>
          <w:lang w:val="ro-RO"/>
        </w:rPr>
        <w:tab/>
        <w:t>profesorul titular al cursului setează sistemul de notare (care va putea fi vizualizat şi de către studenți), urmând ca acesta să poată fi folosit şi de ceilalți profesori care predau aceeași materie pentru notare</w:t>
      </w:r>
    </w:p>
    <w:p w:rsidR="00410518" w:rsidRPr="0048314A" w:rsidRDefault="00410518" w:rsidP="00410518">
      <w:pPr>
        <w:autoSpaceDE w:val="0"/>
        <w:autoSpaceDN w:val="0"/>
        <w:adjustRightInd w:val="0"/>
        <w:spacing w:after="195"/>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w:t>
      </w:r>
      <w:r w:rsidRPr="0048314A">
        <w:rPr>
          <w:rFonts w:ascii="Calibri" w:hAnsi="Calibri" w:cs="Helvetica"/>
          <w:color w:val="262626" w:themeColor="text1" w:themeTint="D9"/>
          <w:sz w:val="24"/>
          <w:szCs w:val="24"/>
          <w:shd w:val="clear" w:color="auto" w:fill="FEFEFE"/>
          <w:lang w:val="ro-RO"/>
        </w:rPr>
        <w:tab/>
        <w:t>va putea folosi Google Docs pentru introducerea notelor, iar, apoi, să încarce în aplicație şi, implicit, în baza de date, datele din documentul respectiv</w:t>
      </w:r>
    </w:p>
    <w:p w:rsidR="00410518" w:rsidRPr="0048314A" w:rsidRDefault="00410518" w:rsidP="00410518">
      <w:pPr>
        <w:autoSpaceDE w:val="0"/>
        <w:autoSpaceDN w:val="0"/>
        <w:adjustRightInd w:val="0"/>
        <w:spacing w:after="195"/>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w:t>
      </w:r>
      <w:r w:rsidRPr="0048314A">
        <w:rPr>
          <w:rFonts w:ascii="Calibri" w:hAnsi="Calibri" w:cs="Helvetica"/>
          <w:color w:val="262626" w:themeColor="text1" w:themeTint="D9"/>
          <w:sz w:val="24"/>
          <w:szCs w:val="24"/>
          <w:shd w:val="clear" w:color="auto" w:fill="FEFEFE"/>
          <w:lang w:val="ro-RO"/>
        </w:rPr>
        <w:tab/>
        <w:t>își poate schimba setările contului privind notificările prin mail (notificări vizând contestarea de către un student a unei note şi actualizarea regulilor de notare)</w:t>
      </w:r>
    </w:p>
    <w:p w:rsidR="00410518" w:rsidRPr="0048314A" w:rsidRDefault="00410518" w:rsidP="00410518">
      <w:pPr>
        <w:autoSpaceDE w:val="0"/>
        <w:autoSpaceDN w:val="0"/>
        <w:adjustRightInd w:val="0"/>
        <w:spacing w:after="195"/>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w:t>
      </w:r>
      <w:r w:rsidRPr="0048314A">
        <w:rPr>
          <w:rFonts w:ascii="Calibri" w:hAnsi="Calibri" w:cs="Helvetica"/>
          <w:color w:val="262626" w:themeColor="text1" w:themeTint="D9"/>
          <w:sz w:val="24"/>
          <w:szCs w:val="24"/>
          <w:shd w:val="clear" w:color="auto" w:fill="FEFEFE"/>
          <w:lang w:val="ro-RO"/>
        </w:rPr>
        <w:tab/>
        <w:t>poate accepta sau respinge cereri de transfer, precum şi ce note vor rămâne valabile pentru un student transferat de la o altă grupă, în una din grupele de care este responsabil</w:t>
      </w:r>
    </w:p>
    <w:p w:rsidR="00C669A3" w:rsidRPr="0048314A" w:rsidRDefault="00C669A3" w:rsidP="00410518">
      <w:pPr>
        <w:ind w:firstLine="720"/>
        <w:jc w:val="both"/>
        <w:rPr>
          <w:rFonts w:ascii="Calibri" w:hAnsi="Calibri" w:cs="Helvetica"/>
          <w:color w:val="262626" w:themeColor="text1" w:themeTint="D9"/>
          <w:sz w:val="24"/>
          <w:szCs w:val="24"/>
          <w:shd w:val="clear" w:color="auto" w:fill="FEFEFE"/>
          <w:lang w:val="ro-RO"/>
        </w:rPr>
      </w:pPr>
    </w:p>
    <w:p w:rsidR="00410518" w:rsidRPr="0048314A" w:rsidRDefault="00410518" w:rsidP="009753F8">
      <w:pPr>
        <w:pStyle w:val="Heading1"/>
        <w:rPr>
          <w:shd w:val="clear" w:color="auto" w:fill="FEFEFE"/>
          <w:lang w:val="ro-RO"/>
        </w:rPr>
      </w:pPr>
      <w:r w:rsidRPr="0048314A">
        <w:rPr>
          <w:shd w:val="clear" w:color="auto" w:fill="FEFEFE"/>
          <w:lang w:val="ro-RO"/>
        </w:rPr>
        <w:t>Arhitectura la nivel de server:</w:t>
      </w:r>
    </w:p>
    <w:p w:rsidR="009753F8" w:rsidRDefault="009753F8" w:rsidP="009753F8">
      <w:pPr>
        <w:rPr>
          <w:lang w:val="ro-RO"/>
        </w:rPr>
      </w:pPr>
    </w:p>
    <w:p w:rsidR="0048314A" w:rsidRPr="0048314A" w:rsidRDefault="0048314A" w:rsidP="0048314A">
      <w:pPr>
        <w:pStyle w:val="Heading2"/>
        <w:rPr>
          <w:lang w:val="ro-RO"/>
        </w:rPr>
      </w:pPr>
      <w:r>
        <w:rPr>
          <w:lang w:val="ro-RO"/>
        </w:rPr>
        <w:t>API, Autentificare și Backend:</w:t>
      </w:r>
    </w:p>
    <w:p w:rsidR="00410518" w:rsidRPr="0048314A" w:rsidRDefault="00410518" w:rsidP="009753F8">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La nivel de server, pentru a implementa un API RESTful vom folosi node.js . Vom folosi node.js pentru dezvoltarea API-ului, deoarece îmbină programarea asincrona, simplitatea, integrarea nativa cu servicii bazate pe JSON si un număr uriaș de librarii. Programarea asincrona (async.js) permite unele metode de control al fluxului de execuție, care pot fi folosite pentru a îmbunătăți eficienta aplicației, cum ar fi execuția pseudo-paralela, ce ne va ajuta la realizarea unui server concurent.</w:t>
      </w:r>
    </w:p>
    <w:p w:rsidR="0048314A" w:rsidRPr="0048314A" w:rsidRDefault="00410518" w:rsidP="0048314A">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 xml:space="preserve"> Utilizatorii vor avea acces la  caracteristicile API-ului  implementat, doar pe baza de autentificare. Autentificarea se va face pe baza numelui de utilizator si parolei aferente contului de student (webmail). Odată autentificați, prin autorizare, accesul unui utilizator se va limita doar la o parte dintre resursele de pe server (studentul nu va putea sa modifice o nota, însă un profesor va putea), pe baza unor permisiuni asociate contului. Datele ce au caracter persistent vor fi stocate într-o bază de date MySQL, urmând a fi preluate sau schimbate de către server, în cazul unei cereri corespunzătoare. </w:t>
      </w:r>
    </w:p>
    <w:p w:rsidR="0048314A" w:rsidRPr="0048314A" w:rsidRDefault="0048314A" w:rsidP="0048314A">
      <w:pPr>
        <w:pStyle w:val="Heading2"/>
        <w:rPr>
          <w:shd w:val="clear" w:color="auto" w:fill="FEFEFE"/>
          <w:lang w:val="ro-RO"/>
        </w:rPr>
      </w:pPr>
      <w:r w:rsidRPr="0048314A">
        <w:rPr>
          <w:shd w:val="clear" w:color="auto" w:fill="FEFEFE"/>
          <w:lang w:val="ro-RO"/>
        </w:rPr>
        <w:lastRenderedPageBreak/>
        <w:t>Email notification</w:t>
      </w:r>
      <w:r w:rsidRPr="0048314A">
        <w:rPr>
          <w:shd w:val="clear" w:color="auto" w:fill="FEFEFE"/>
          <w:lang w:val="ro-RO"/>
        </w:rPr>
        <w:t>:</w:t>
      </w:r>
    </w:p>
    <w:p w:rsidR="0048314A" w:rsidRPr="0048314A" w:rsidRDefault="0048314A" w:rsidP="0048314A">
      <w:pPr>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Sistemul de notificare prin email (poşta electronică) este unul simplu şi este folosit în trei situaţii:</w:t>
      </w:r>
    </w:p>
    <w:p w:rsidR="0048314A" w:rsidRPr="0048314A" w:rsidRDefault="0048314A" w:rsidP="0048314A">
      <w:pPr>
        <w:pStyle w:val="ListParagraph"/>
        <w:numPr>
          <w:ilvl w:val="0"/>
          <w:numId w:val="6"/>
        </w:numPr>
        <w:ind w:left="900" w:hanging="27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Atunci când un profesor face disponibile notele, (fie prin încărcarea unui document Google, fie prin încărcarea notelor direct în aplicaţie), studentul va fi înştiinţat în situaţia în care notă/notele acestuia se regăsesc în documentul datele adăugate în aplicaţie.</w:t>
      </w:r>
    </w:p>
    <w:p w:rsidR="0048314A" w:rsidRPr="0048314A" w:rsidRDefault="0048314A" w:rsidP="0048314A">
      <w:pPr>
        <w:pStyle w:val="ListParagraph"/>
        <w:numPr>
          <w:ilvl w:val="0"/>
          <w:numId w:val="6"/>
        </w:numPr>
        <w:ind w:left="900" w:hanging="27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Atunci  când un student face o cerere de transferare de la o grupă la altă, vor fi înştiinţaţi profesorii de la laboratoarele aferente, prin 2 emailuri corespunzătoare.</w:t>
      </w:r>
    </w:p>
    <w:p w:rsidR="0048314A" w:rsidRPr="0048314A" w:rsidRDefault="0048314A" w:rsidP="0048314A">
      <w:pPr>
        <w:pStyle w:val="ListParagraph"/>
        <w:numPr>
          <w:ilvl w:val="0"/>
          <w:numId w:val="6"/>
        </w:numPr>
        <w:ind w:left="900" w:hanging="27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Atunci când ambii profesori aprobă cererea de transfer, studentul va fi înştiinţat că poate să îşi continue activitatea la noua grupă.</w:t>
      </w:r>
    </w:p>
    <w:p w:rsidR="0048314A" w:rsidRPr="0048314A" w:rsidRDefault="0048314A" w:rsidP="0048314A">
      <w:pPr>
        <w:ind w:firstLine="720"/>
        <w:jc w:val="both"/>
        <w:rPr>
          <w:rFonts w:ascii="Calibri" w:hAnsi="Calibri" w:cs="Helvetica"/>
          <w:color w:val="262626" w:themeColor="text1" w:themeTint="D9"/>
          <w:sz w:val="24"/>
          <w:szCs w:val="24"/>
          <w:shd w:val="clear" w:color="auto" w:fill="FEFEFE"/>
          <w:lang w:val="ro-RO"/>
        </w:rPr>
      </w:pPr>
    </w:p>
    <w:p w:rsidR="0048314A" w:rsidRPr="0048314A" w:rsidRDefault="0048314A" w:rsidP="0048314A">
      <w:pPr>
        <w:pStyle w:val="Heading2"/>
        <w:rPr>
          <w:shd w:val="clear" w:color="auto" w:fill="FEFEFE"/>
          <w:lang w:val="ro-RO"/>
        </w:rPr>
      </w:pPr>
      <w:r w:rsidRPr="0048314A">
        <w:rPr>
          <w:shd w:val="clear" w:color="auto" w:fill="FEFEFE"/>
          <w:lang w:val="ro-RO"/>
        </w:rPr>
        <w:t>Content share</w:t>
      </w:r>
      <w:r w:rsidRPr="0048314A">
        <w:rPr>
          <w:shd w:val="clear" w:color="auto" w:fill="FEFEFE"/>
          <w:lang w:val="ro-RO"/>
        </w:rPr>
        <w:t>:</w:t>
      </w:r>
    </w:p>
    <w:p w:rsidR="0048314A" w:rsidRDefault="0048314A" w:rsidP="0048314A">
      <w:pPr>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Profesorii vor putea da share la toate notele puse în aplicaţie de către ei (la grupele pentru care au drept de notare) pe reţele de socializare, precum Facebook.</w:t>
      </w:r>
    </w:p>
    <w:p w:rsidR="0048314A" w:rsidRPr="0048314A" w:rsidRDefault="0048314A" w:rsidP="0048314A">
      <w:pPr>
        <w:ind w:firstLine="720"/>
        <w:jc w:val="both"/>
        <w:rPr>
          <w:rFonts w:ascii="Calibri" w:hAnsi="Calibri" w:cs="Helvetica"/>
          <w:color w:val="262626" w:themeColor="text1" w:themeTint="D9"/>
          <w:sz w:val="24"/>
          <w:szCs w:val="24"/>
          <w:shd w:val="clear" w:color="auto" w:fill="FEFEFE"/>
          <w:lang w:val="ro-RO"/>
        </w:rPr>
      </w:pPr>
    </w:p>
    <w:p w:rsidR="0048314A" w:rsidRPr="0048314A" w:rsidRDefault="0048314A" w:rsidP="0048314A">
      <w:pPr>
        <w:pStyle w:val="Heading2"/>
        <w:rPr>
          <w:shd w:val="clear" w:color="auto" w:fill="FEFEFE"/>
          <w:lang w:val="ro-RO"/>
        </w:rPr>
      </w:pPr>
      <w:r w:rsidRPr="0048314A">
        <w:rPr>
          <w:shd w:val="clear" w:color="auto" w:fill="FEFEFE"/>
          <w:lang w:val="ro-RO"/>
        </w:rPr>
        <w:t>Import and Export files</w:t>
      </w:r>
      <w:r>
        <w:rPr>
          <w:shd w:val="clear" w:color="auto" w:fill="FEFEFE"/>
          <w:lang w:val="ro-RO"/>
        </w:rPr>
        <w:t>:</w:t>
      </w:r>
    </w:p>
    <w:p w:rsidR="0048314A" w:rsidRPr="0048314A" w:rsidRDefault="0048314A" w:rsidP="0048314A">
      <w:pPr>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Aceste două funcţionalităţi vor fi împărţite în funcţie de utilizatorul aplicaţiei:</w:t>
      </w:r>
    </w:p>
    <w:p w:rsidR="0048314A" w:rsidRPr="0048314A" w:rsidRDefault="0048314A" w:rsidP="0048314A">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Profesorii:</w:t>
      </w:r>
    </w:p>
    <w:p w:rsidR="0048314A" w:rsidRPr="0048314A" w:rsidRDefault="0048314A" w:rsidP="0048314A">
      <w:pPr>
        <w:pStyle w:val="ListParagraph"/>
        <w:numPr>
          <w:ilvl w:val="0"/>
          <w:numId w:val="7"/>
        </w:numPr>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vor putea importa documentele cu notă/notele studenţilor de pe Google Docs</w:t>
      </w:r>
      <w:r>
        <w:rPr>
          <w:rFonts w:ascii="Calibri" w:hAnsi="Calibri" w:cs="Helvetica"/>
          <w:color w:val="262626" w:themeColor="text1" w:themeTint="D9"/>
          <w:sz w:val="24"/>
          <w:szCs w:val="24"/>
          <w:shd w:val="clear" w:color="auto" w:fill="FEFEFE"/>
          <w:lang w:val="ro-RO"/>
        </w:rPr>
        <w:t>;</w:t>
      </w:r>
    </w:p>
    <w:p w:rsidR="0048314A" w:rsidRPr="0048314A" w:rsidRDefault="0048314A" w:rsidP="0048314A">
      <w:pPr>
        <w:pStyle w:val="ListParagraph"/>
        <w:numPr>
          <w:ilvl w:val="0"/>
          <w:numId w:val="7"/>
        </w:numPr>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vor putea exporta documentele cu notă/notele studenţilor în format pdf</w:t>
      </w:r>
      <w:r>
        <w:rPr>
          <w:rFonts w:ascii="Calibri" w:hAnsi="Calibri" w:cs="Helvetica"/>
          <w:color w:val="262626" w:themeColor="text1" w:themeTint="D9"/>
          <w:sz w:val="24"/>
          <w:szCs w:val="24"/>
          <w:shd w:val="clear" w:color="auto" w:fill="FEFEFE"/>
          <w:lang w:val="ro-RO"/>
        </w:rPr>
        <w:t>;</w:t>
      </w:r>
    </w:p>
    <w:p w:rsidR="0048314A" w:rsidRPr="0048314A" w:rsidRDefault="0048314A" w:rsidP="0048314A">
      <w:pPr>
        <w:ind w:firstLine="720"/>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Studenţii:</w:t>
      </w:r>
    </w:p>
    <w:p w:rsidR="0048314A" w:rsidRPr="0048314A" w:rsidRDefault="0048314A" w:rsidP="0048314A">
      <w:pPr>
        <w:pStyle w:val="ListParagraph"/>
        <w:numPr>
          <w:ilvl w:val="0"/>
          <w:numId w:val="8"/>
        </w:numPr>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vor putea exporta situaţia personală la o anumită materie, în format pdf</w:t>
      </w:r>
      <w:r>
        <w:rPr>
          <w:rFonts w:ascii="Calibri" w:hAnsi="Calibri" w:cs="Helvetica"/>
          <w:color w:val="262626" w:themeColor="text1" w:themeTint="D9"/>
          <w:sz w:val="24"/>
          <w:szCs w:val="24"/>
          <w:shd w:val="clear" w:color="auto" w:fill="FEFEFE"/>
          <w:lang w:val="ro-RO"/>
        </w:rPr>
        <w:t>;</w:t>
      </w:r>
    </w:p>
    <w:p w:rsidR="0048314A" w:rsidRPr="0048314A" w:rsidRDefault="0048314A" w:rsidP="0048314A">
      <w:pPr>
        <w:ind w:firstLine="720"/>
        <w:jc w:val="both"/>
        <w:rPr>
          <w:rFonts w:ascii="Calibri" w:hAnsi="Calibri" w:cs="Helvetica"/>
          <w:color w:val="262626" w:themeColor="text1" w:themeTint="D9"/>
          <w:sz w:val="24"/>
          <w:szCs w:val="24"/>
          <w:shd w:val="clear" w:color="auto" w:fill="FEFEFE"/>
          <w:lang w:val="ro-RO"/>
        </w:rPr>
      </w:pPr>
    </w:p>
    <w:p w:rsidR="0015528B" w:rsidRPr="0048314A" w:rsidRDefault="0015528B" w:rsidP="0015528B">
      <w:pPr>
        <w:pStyle w:val="Heading1"/>
        <w:rPr>
          <w:shd w:val="clear" w:color="auto" w:fill="FEFEFE"/>
          <w:lang w:val="ro-RO"/>
        </w:rPr>
      </w:pPr>
      <w:r w:rsidRPr="0048314A">
        <w:rPr>
          <w:shd w:val="clear" w:color="auto" w:fill="FEFEFE"/>
          <w:lang w:val="ro-RO"/>
        </w:rPr>
        <w:t>Arhitectura la nivel de client</w:t>
      </w:r>
    </w:p>
    <w:p w:rsidR="00410518" w:rsidRPr="0048314A" w:rsidRDefault="00410518" w:rsidP="00410518">
      <w:pPr>
        <w:ind w:firstLine="720"/>
        <w:jc w:val="both"/>
        <w:rPr>
          <w:lang w:val="ro-RO"/>
        </w:rPr>
      </w:pPr>
    </w:p>
    <w:p w:rsidR="0015528B" w:rsidRDefault="0015528B" w:rsidP="0048314A">
      <w:pPr>
        <w:jc w:val="both"/>
        <w:rPr>
          <w:rFonts w:ascii="Calibri" w:hAnsi="Calibri" w:cs="Helvetica"/>
          <w:color w:val="262626" w:themeColor="text1" w:themeTint="D9"/>
          <w:sz w:val="24"/>
          <w:szCs w:val="24"/>
          <w:shd w:val="clear" w:color="auto" w:fill="FEFEFE"/>
          <w:lang w:val="ro-RO"/>
        </w:rPr>
      </w:pPr>
      <w:r w:rsidRPr="0048314A">
        <w:rPr>
          <w:rFonts w:ascii="Calibri" w:hAnsi="Calibri" w:cs="Helvetica"/>
          <w:color w:val="262626" w:themeColor="text1" w:themeTint="D9"/>
          <w:sz w:val="24"/>
          <w:szCs w:val="24"/>
          <w:shd w:val="clear" w:color="auto" w:fill="FEFEFE"/>
          <w:lang w:val="ro-RO"/>
        </w:rPr>
        <w:t>La nivel de client, aplicația va folosi librăria ReactJS, alături de modulele React-Redux (care va asigura un flow unidirecțional al state-ului in partea de View și va asigura modularitate și ușurință în definirea propriilor componente HTML. Pentru a agrega</w:t>
      </w:r>
      <w:r w:rsidR="007B3AAA">
        <w:rPr>
          <w:rFonts w:ascii="Calibri" w:hAnsi="Calibri" w:cs="Helvetica"/>
          <w:color w:val="262626" w:themeColor="text1" w:themeTint="D9"/>
          <w:sz w:val="24"/>
          <w:szCs w:val="24"/>
          <w:shd w:val="clear" w:color="auto" w:fill="FEFEFE"/>
          <w:lang w:val="ro-RO"/>
        </w:rPr>
        <w:t xml:space="preserve"> sursele .js</w:t>
      </w:r>
      <w:r w:rsidRPr="0048314A">
        <w:rPr>
          <w:rFonts w:ascii="Calibri" w:hAnsi="Calibri" w:cs="Helvetica"/>
          <w:color w:val="262626" w:themeColor="text1" w:themeTint="D9"/>
          <w:sz w:val="24"/>
          <w:szCs w:val="24"/>
          <w:shd w:val="clear" w:color="auto" w:fill="FEFEFE"/>
          <w:lang w:val="ro-RO"/>
        </w:rPr>
        <w:t xml:space="preserve"> și a le pune într-un </w:t>
      </w:r>
      <w:r w:rsidR="007B3AAA">
        <w:rPr>
          <w:rFonts w:ascii="Calibri" w:hAnsi="Calibri" w:cs="Helvetica"/>
          <w:color w:val="262626" w:themeColor="text1" w:themeTint="D9"/>
          <w:sz w:val="24"/>
          <w:szCs w:val="24"/>
          <w:shd w:val="clear" w:color="auto" w:fill="FEFEFE"/>
          <w:lang w:val="ro-RO"/>
        </w:rPr>
        <w:t xml:space="preserve">fișier </w:t>
      </w:r>
      <w:r w:rsidRPr="0048314A">
        <w:rPr>
          <w:rFonts w:ascii="Calibri" w:hAnsi="Calibri" w:cs="Helvetica"/>
          <w:color w:val="262626" w:themeColor="text1" w:themeTint="D9"/>
          <w:sz w:val="24"/>
          <w:szCs w:val="24"/>
          <w:shd w:val="clear" w:color="auto" w:fill="FEFEFE"/>
          <w:lang w:val="ro-RO"/>
        </w:rPr>
        <w:t>bundle</w:t>
      </w:r>
      <w:r w:rsidR="007B3AAA">
        <w:rPr>
          <w:rFonts w:ascii="Calibri" w:hAnsi="Calibri" w:cs="Helvetica"/>
          <w:color w:val="262626" w:themeColor="text1" w:themeTint="D9"/>
          <w:sz w:val="24"/>
          <w:szCs w:val="24"/>
          <w:shd w:val="clear" w:color="auto" w:fill="FEFEFE"/>
          <w:lang w:val="ro-RO"/>
        </w:rPr>
        <w:t>.js</w:t>
      </w:r>
      <w:r w:rsidRPr="0048314A">
        <w:rPr>
          <w:rFonts w:ascii="Calibri" w:hAnsi="Calibri" w:cs="Helvetica"/>
          <w:color w:val="262626" w:themeColor="text1" w:themeTint="D9"/>
          <w:sz w:val="24"/>
          <w:szCs w:val="24"/>
          <w:shd w:val="clear" w:color="auto" w:fill="FEFEFE"/>
          <w:lang w:val="ro-RO"/>
        </w:rPr>
        <w:t>, se va utiliza we</w:t>
      </w:r>
      <w:bookmarkStart w:id="0" w:name="_GoBack"/>
      <w:bookmarkEnd w:id="0"/>
      <w:r w:rsidRPr="0048314A">
        <w:rPr>
          <w:rFonts w:ascii="Calibri" w:hAnsi="Calibri" w:cs="Helvetica"/>
          <w:color w:val="262626" w:themeColor="text1" w:themeTint="D9"/>
          <w:sz w:val="24"/>
          <w:szCs w:val="24"/>
          <w:shd w:val="clear" w:color="auto" w:fill="FEFEFE"/>
          <w:lang w:val="ro-RO"/>
        </w:rPr>
        <w:t>bpack.js. Pentru stilizarea componentelor, se va folosi Twitter Bootstrap</w:t>
      </w:r>
      <w:r w:rsidRPr="0048314A">
        <w:rPr>
          <w:rFonts w:ascii="Calibri" w:hAnsi="Calibri" w:cs="Helvetica"/>
          <w:color w:val="262626" w:themeColor="text1" w:themeTint="D9"/>
          <w:sz w:val="24"/>
          <w:szCs w:val="24"/>
          <w:shd w:val="clear" w:color="auto" w:fill="FEFEFE"/>
          <w:lang w:val="ro-RO"/>
        </w:rPr>
        <w:t>. Cererile către server</w:t>
      </w:r>
      <w:r w:rsidRPr="0048314A">
        <w:rPr>
          <w:rFonts w:ascii="Calibri" w:hAnsi="Calibri" w:cs="Helvetica"/>
          <w:color w:val="262626" w:themeColor="text1" w:themeTint="D9"/>
          <w:sz w:val="24"/>
          <w:szCs w:val="24"/>
          <w:shd w:val="clear" w:color="auto" w:fill="FEFEFE"/>
          <w:lang w:val="ro-RO"/>
        </w:rPr>
        <w:t xml:space="preserve"> (către API)</w:t>
      </w:r>
      <w:r w:rsidRPr="0048314A">
        <w:rPr>
          <w:rFonts w:ascii="Calibri" w:hAnsi="Calibri" w:cs="Helvetica"/>
          <w:color w:val="262626" w:themeColor="text1" w:themeTint="D9"/>
          <w:sz w:val="24"/>
          <w:szCs w:val="24"/>
          <w:shd w:val="clear" w:color="auto" w:fill="FEFEFE"/>
          <w:lang w:val="ro-RO"/>
        </w:rPr>
        <w:t xml:space="preserve"> se vor efectua prin intermediul AJAX.</w:t>
      </w:r>
    </w:p>
    <w:p w:rsidR="0048314A" w:rsidRPr="0048314A" w:rsidRDefault="0048314A" w:rsidP="0048314A">
      <w:pPr>
        <w:jc w:val="both"/>
        <w:rPr>
          <w:rFonts w:ascii="Calibri" w:hAnsi="Calibri" w:cs="Helvetica"/>
          <w:color w:val="262626" w:themeColor="text1" w:themeTint="D9"/>
          <w:sz w:val="24"/>
          <w:szCs w:val="24"/>
          <w:shd w:val="clear" w:color="auto" w:fill="FEFEFE"/>
          <w:lang w:val="ro-RO"/>
        </w:rPr>
      </w:pPr>
    </w:p>
    <w:p w:rsidR="003958AF" w:rsidRPr="0048314A" w:rsidRDefault="0015528B" w:rsidP="003958AF">
      <w:pPr>
        <w:pStyle w:val="Heading1"/>
        <w:rPr>
          <w:lang w:val="ro-RO"/>
        </w:rPr>
      </w:pPr>
      <w:r w:rsidRPr="0048314A">
        <w:rPr>
          <w:lang w:val="ro-RO"/>
        </w:rPr>
        <w:lastRenderedPageBreak/>
        <w:t>Diagrama arhitecturală</w:t>
      </w:r>
    </w:p>
    <w:p w:rsidR="003958AF" w:rsidRPr="0048314A" w:rsidRDefault="003958AF" w:rsidP="003958AF">
      <w:pPr>
        <w:rPr>
          <w:lang w:val="ro-RO"/>
        </w:rPr>
      </w:pPr>
    </w:p>
    <w:p w:rsidR="0015528B" w:rsidRPr="0048314A" w:rsidRDefault="003958AF" w:rsidP="0015528B">
      <w:pPr>
        <w:rPr>
          <w:lang w:val="ro-RO"/>
        </w:rPr>
      </w:pPr>
      <w:r w:rsidRPr="0048314A">
        <w:rPr>
          <w:noProof/>
          <w:lang w:val="ro-RO"/>
        </w:rPr>
        <w:drawing>
          <wp:inline distT="0" distB="0" distL="0" distR="0">
            <wp:extent cx="5943600" cy="2257425"/>
            <wp:effectExtent l="0" t="0" r="0" b="9525"/>
            <wp:docPr id="2" name="Picture 2" descr="C:\Users\Ovidiu\Documents\Facultate\grades\documentatie\Arhitectura aplicați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vidiu\Documents\Facultate\grades\documentatie\Arhitectura aplicației.png"/>
                    <pic:cNvPicPr>
                      <a:picLocks noChangeAspect="1" noChangeArrowheads="1"/>
                    </pic:cNvPicPr>
                  </pic:nvPicPr>
                  <pic:blipFill rotWithShape="1">
                    <a:blip r:embed="rId5">
                      <a:extLst>
                        <a:ext uri="{28A0092B-C50C-407E-A947-70E740481C1C}">
                          <a14:useLocalDpi xmlns:a14="http://schemas.microsoft.com/office/drawing/2010/main" val="0"/>
                        </a:ext>
                      </a:extLst>
                    </a:blip>
                    <a:srcRect l="9789" t="22721" r="9882" b="23038"/>
                    <a:stretch/>
                  </pic:blipFill>
                  <pic:spPr bwMode="auto">
                    <a:xfrm>
                      <a:off x="0" y="0"/>
                      <a:ext cx="5982438" cy="2272176"/>
                    </a:xfrm>
                    <a:prstGeom prst="rect">
                      <a:avLst/>
                    </a:prstGeom>
                    <a:noFill/>
                    <a:ln>
                      <a:noFill/>
                    </a:ln>
                    <a:extLst>
                      <a:ext uri="{53640926-AAD7-44D8-BBD7-CCE9431645EC}">
                        <a14:shadowObscured xmlns:a14="http://schemas.microsoft.com/office/drawing/2010/main"/>
                      </a:ext>
                    </a:extLst>
                  </pic:spPr>
                </pic:pic>
              </a:graphicData>
            </a:graphic>
          </wp:inline>
        </w:drawing>
      </w:r>
    </w:p>
    <w:sectPr w:rsidR="0015528B" w:rsidRPr="0048314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BBA67C"/>
    <w:multiLevelType w:val="multilevel"/>
    <w:tmpl w:val="72C9B14B"/>
    <w:lvl w:ilvl="0">
      <w:numFmt w:val="bullet"/>
      <w:lvlText w:val="v"/>
      <w:lvlJc w:val="left"/>
      <w:pPr>
        <w:tabs>
          <w:tab w:val="num" w:pos="2160"/>
        </w:tabs>
        <w:ind w:left="2160" w:hanging="360"/>
      </w:pPr>
      <w:rPr>
        <w:rFonts w:ascii="Wingdings" w:hAnsi="Wingdings" w:cs="Wingdings"/>
        <w:color w:val="141823"/>
        <w:sz w:val="24"/>
        <w:szCs w:val="24"/>
      </w:rPr>
    </w:lvl>
    <w:lvl w:ilvl="1">
      <w:numFmt w:val="bullet"/>
      <w:lvlText w:val="o"/>
      <w:lvlJc w:val="left"/>
      <w:pPr>
        <w:tabs>
          <w:tab w:val="num" w:pos="2880"/>
        </w:tabs>
        <w:ind w:left="2880" w:hanging="360"/>
      </w:pPr>
      <w:rPr>
        <w:rFonts w:ascii="Courier New" w:hAnsi="Courier New" w:cs="Courier New"/>
        <w:sz w:val="24"/>
        <w:szCs w:val="24"/>
      </w:rPr>
    </w:lvl>
    <w:lvl w:ilvl="2">
      <w:numFmt w:val="bullet"/>
      <w:lvlText w:val="§"/>
      <w:lvlJc w:val="left"/>
      <w:pPr>
        <w:tabs>
          <w:tab w:val="num" w:pos="3600"/>
        </w:tabs>
        <w:ind w:left="3600" w:hanging="360"/>
      </w:pPr>
      <w:rPr>
        <w:rFonts w:ascii="Wingdings" w:hAnsi="Wingdings" w:cs="Wingdings"/>
        <w:sz w:val="24"/>
        <w:szCs w:val="24"/>
      </w:rPr>
    </w:lvl>
    <w:lvl w:ilvl="3">
      <w:numFmt w:val="bullet"/>
      <w:lvlText w:val="·"/>
      <w:lvlJc w:val="left"/>
      <w:pPr>
        <w:tabs>
          <w:tab w:val="num" w:pos="4320"/>
        </w:tabs>
        <w:ind w:left="4320" w:hanging="360"/>
      </w:pPr>
      <w:rPr>
        <w:rFonts w:ascii="Symbol" w:hAnsi="Symbol" w:cs="Symbol"/>
        <w:sz w:val="24"/>
        <w:szCs w:val="24"/>
      </w:rPr>
    </w:lvl>
    <w:lvl w:ilvl="4">
      <w:numFmt w:val="bullet"/>
      <w:lvlText w:val="o"/>
      <w:lvlJc w:val="left"/>
      <w:pPr>
        <w:tabs>
          <w:tab w:val="num" w:pos="5040"/>
        </w:tabs>
        <w:ind w:left="5040" w:hanging="360"/>
      </w:pPr>
      <w:rPr>
        <w:rFonts w:ascii="Courier New" w:hAnsi="Courier New" w:cs="Courier New"/>
        <w:sz w:val="24"/>
        <w:szCs w:val="24"/>
      </w:rPr>
    </w:lvl>
    <w:lvl w:ilvl="5">
      <w:numFmt w:val="bullet"/>
      <w:lvlText w:val="§"/>
      <w:lvlJc w:val="left"/>
      <w:pPr>
        <w:tabs>
          <w:tab w:val="num" w:pos="5760"/>
        </w:tabs>
        <w:ind w:left="5760" w:hanging="360"/>
      </w:pPr>
      <w:rPr>
        <w:rFonts w:ascii="Wingdings" w:hAnsi="Wingdings" w:cs="Wingdings"/>
        <w:sz w:val="24"/>
        <w:szCs w:val="24"/>
      </w:rPr>
    </w:lvl>
    <w:lvl w:ilvl="6">
      <w:numFmt w:val="bullet"/>
      <w:lvlText w:val="·"/>
      <w:lvlJc w:val="left"/>
      <w:pPr>
        <w:tabs>
          <w:tab w:val="num" w:pos="6480"/>
        </w:tabs>
        <w:ind w:left="6480" w:hanging="360"/>
      </w:pPr>
      <w:rPr>
        <w:rFonts w:ascii="Symbol" w:hAnsi="Symbol" w:cs="Symbol"/>
        <w:sz w:val="24"/>
        <w:szCs w:val="24"/>
      </w:rPr>
    </w:lvl>
    <w:lvl w:ilvl="7">
      <w:numFmt w:val="bullet"/>
      <w:lvlText w:val="o"/>
      <w:lvlJc w:val="left"/>
      <w:pPr>
        <w:tabs>
          <w:tab w:val="num" w:pos="7200"/>
        </w:tabs>
        <w:ind w:left="7200" w:hanging="360"/>
      </w:pPr>
      <w:rPr>
        <w:rFonts w:ascii="Courier New" w:hAnsi="Courier New" w:cs="Courier New"/>
        <w:sz w:val="24"/>
        <w:szCs w:val="24"/>
      </w:rPr>
    </w:lvl>
    <w:lvl w:ilvl="8">
      <w:numFmt w:val="bullet"/>
      <w:lvlText w:val="§"/>
      <w:lvlJc w:val="left"/>
      <w:pPr>
        <w:tabs>
          <w:tab w:val="num" w:pos="7920"/>
        </w:tabs>
        <w:ind w:left="7920" w:hanging="360"/>
      </w:pPr>
      <w:rPr>
        <w:rFonts w:ascii="Wingdings" w:hAnsi="Wingdings" w:cs="Wingdings"/>
        <w:sz w:val="24"/>
        <w:szCs w:val="24"/>
      </w:rPr>
    </w:lvl>
  </w:abstractNum>
  <w:abstractNum w:abstractNumId="1" w15:restartNumberingAfterBreak="0">
    <w:nsid w:val="2E413C64"/>
    <w:multiLevelType w:val="hybridMultilevel"/>
    <w:tmpl w:val="EDF46E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62716F4"/>
    <w:multiLevelType w:val="hybridMultilevel"/>
    <w:tmpl w:val="875200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16585E"/>
    <w:multiLevelType w:val="multilevel"/>
    <w:tmpl w:val="66341C12"/>
    <w:lvl w:ilvl="0">
      <w:numFmt w:val="bullet"/>
      <w:lvlText w:val="v"/>
      <w:lvlJc w:val="left"/>
      <w:pPr>
        <w:tabs>
          <w:tab w:val="num" w:pos="2205"/>
        </w:tabs>
        <w:ind w:left="2205" w:hanging="360"/>
      </w:pPr>
      <w:rPr>
        <w:rFonts w:ascii="Wingdings" w:hAnsi="Wingdings" w:cs="Wingdings"/>
        <w:color w:val="141823"/>
        <w:sz w:val="24"/>
        <w:szCs w:val="24"/>
      </w:rPr>
    </w:lvl>
    <w:lvl w:ilvl="1">
      <w:numFmt w:val="bullet"/>
      <w:lvlText w:val="o"/>
      <w:lvlJc w:val="left"/>
      <w:pPr>
        <w:tabs>
          <w:tab w:val="num" w:pos="2925"/>
        </w:tabs>
        <w:ind w:left="2925" w:hanging="360"/>
      </w:pPr>
      <w:rPr>
        <w:rFonts w:ascii="Courier New" w:hAnsi="Courier New" w:cs="Courier New"/>
        <w:sz w:val="24"/>
        <w:szCs w:val="24"/>
      </w:rPr>
    </w:lvl>
    <w:lvl w:ilvl="2">
      <w:numFmt w:val="bullet"/>
      <w:lvlText w:val="§"/>
      <w:lvlJc w:val="left"/>
      <w:pPr>
        <w:tabs>
          <w:tab w:val="num" w:pos="3645"/>
        </w:tabs>
        <w:ind w:left="3645" w:hanging="360"/>
      </w:pPr>
      <w:rPr>
        <w:rFonts w:ascii="Wingdings" w:hAnsi="Wingdings" w:cs="Wingdings"/>
        <w:sz w:val="24"/>
        <w:szCs w:val="24"/>
      </w:rPr>
    </w:lvl>
    <w:lvl w:ilvl="3">
      <w:numFmt w:val="bullet"/>
      <w:lvlText w:val="·"/>
      <w:lvlJc w:val="left"/>
      <w:pPr>
        <w:tabs>
          <w:tab w:val="num" w:pos="4365"/>
        </w:tabs>
        <w:ind w:left="4365" w:hanging="360"/>
      </w:pPr>
      <w:rPr>
        <w:rFonts w:ascii="Symbol" w:hAnsi="Symbol" w:cs="Symbol"/>
        <w:sz w:val="24"/>
        <w:szCs w:val="24"/>
      </w:rPr>
    </w:lvl>
    <w:lvl w:ilvl="4">
      <w:numFmt w:val="bullet"/>
      <w:lvlText w:val="o"/>
      <w:lvlJc w:val="left"/>
      <w:pPr>
        <w:tabs>
          <w:tab w:val="num" w:pos="5085"/>
        </w:tabs>
        <w:ind w:left="5085" w:hanging="360"/>
      </w:pPr>
      <w:rPr>
        <w:rFonts w:ascii="Courier New" w:hAnsi="Courier New" w:cs="Courier New"/>
        <w:sz w:val="24"/>
        <w:szCs w:val="24"/>
      </w:rPr>
    </w:lvl>
    <w:lvl w:ilvl="5">
      <w:numFmt w:val="bullet"/>
      <w:lvlText w:val="§"/>
      <w:lvlJc w:val="left"/>
      <w:pPr>
        <w:tabs>
          <w:tab w:val="num" w:pos="5805"/>
        </w:tabs>
        <w:ind w:left="5805" w:hanging="360"/>
      </w:pPr>
      <w:rPr>
        <w:rFonts w:ascii="Wingdings" w:hAnsi="Wingdings" w:cs="Wingdings"/>
        <w:sz w:val="24"/>
        <w:szCs w:val="24"/>
      </w:rPr>
    </w:lvl>
    <w:lvl w:ilvl="6">
      <w:numFmt w:val="bullet"/>
      <w:lvlText w:val="·"/>
      <w:lvlJc w:val="left"/>
      <w:pPr>
        <w:tabs>
          <w:tab w:val="num" w:pos="6525"/>
        </w:tabs>
        <w:ind w:left="6525" w:hanging="360"/>
      </w:pPr>
      <w:rPr>
        <w:rFonts w:ascii="Symbol" w:hAnsi="Symbol" w:cs="Symbol"/>
        <w:sz w:val="24"/>
        <w:szCs w:val="24"/>
      </w:rPr>
    </w:lvl>
    <w:lvl w:ilvl="7">
      <w:numFmt w:val="bullet"/>
      <w:lvlText w:val="o"/>
      <w:lvlJc w:val="left"/>
      <w:pPr>
        <w:tabs>
          <w:tab w:val="num" w:pos="7245"/>
        </w:tabs>
        <w:ind w:left="7245" w:hanging="360"/>
      </w:pPr>
      <w:rPr>
        <w:rFonts w:ascii="Courier New" w:hAnsi="Courier New" w:cs="Courier New"/>
        <w:sz w:val="24"/>
        <w:szCs w:val="24"/>
      </w:rPr>
    </w:lvl>
    <w:lvl w:ilvl="8">
      <w:numFmt w:val="bullet"/>
      <w:lvlText w:val="§"/>
      <w:lvlJc w:val="left"/>
      <w:pPr>
        <w:tabs>
          <w:tab w:val="num" w:pos="7965"/>
        </w:tabs>
        <w:ind w:left="7965" w:hanging="360"/>
      </w:pPr>
      <w:rPr>
        <w:rFonts w:ascii="Wingdings" w:hAnsi="Wingdings" w:cs="Wingdings"/>
        <w:sz w:val="24"/>
        <w:szCs w:val="24"/>
      </w:rPr>
    </w:lvl>
  </w:abstractNum>
  <w:abstractNum w:abstractNumId="4" w15:restartNumberingAfterBreak="0">
    <w:nsid w:val="5DAF4F55"/>
    <w:multiLevelType w:val="multilevel"/>
    <w:tmpl w:val="72FCF7DD"/>
    <w:lvl w:ilvl="0">
      <w:numFmt w:val="bullet"/>
      <w:lvlText w:val="·"/>
      <w:lvlJc w:val="left"/>
      <w:pPr>
        <w:tabs>
          <w:tab w:val="num" w:pos="720"/>
        </w:tabs>
        <w:ind w:left="720" w:hanging="360"/>
      </w:pPr>
      <w:rPr>
        <w:rFonts w:ascii="Symbol" w:hAnsi="Symbol" w:cs="Symbol"/>
        <w:b/>
        <w:bCs/>
        <w:color w:val="141823"/>
        <w:sz w:val="20"/>
        <w:szCs w:val="20"/>
      </w:rPr>
    </w:lvl>
    <w:lvl w:ilvl="1">
      <w:numFmt w:val="bullet"/>
      <w:lvlText w:val="o"/>
      <w:lvlJc w:val="left"/>
      <w:pPr>
        <w:tabs>
          <w:tab w:val="num" w:pos="1440"/>
        </w:tabs>
        <w:ind w:left="1440" w:hanging="360"/>
      </w:pPr>
      <w:rPr>
        <w:rFonts w:ascii="Courier New" w:hAnsi="Courier New" w:cs="Courier New"/>
        <w:sz w:val="24"/>
        <w:szCs w:val="24"/>
      </w:rPr>
    </w:lvl>
    <w:lvl w:ilvl="2">
      <w:numFmt w:val="bullet"/>
      <w:lvlText w:val="§"/>
      <w:lvlJc w:val="left"/>
      <w:pPr>
        <w:tabs>
          <w:tab w:val="num" w:pos="2160"/>
        </w:tabs>
        <w:ind w:left="2160" w:hanging="360"/>
      </w:pPr>
      <w:rPr>
        <w:rFonts w:ascii="Wingdings" w:hAnsi="Wingdings" w:cs="Wingdings"/>
        <w:sz w:val="24"/>
        <w:szCs w:val="24"/>
      </w:rPr>
    </w:lvl>
    <w:lvl w:ilvl="3">
      <w:numFmt w:val="bullet"/>
      <w:lvlText w:val="·"/>
      <w:lvlJc w:val="left"/>
      <w:pPr>
        <w:tabs>
          <w:tab w:val="num" w:pos="2880"/>
        </w:tabs>
        <w:ind w:left="2880" w:hanging="360"/>
      </w:pPr>
      <w:rPr>
        <w:rFonts w:ascii="Symbol" w:hAnsi="Symbol" w:cs="Symbol"/>
        <w:sz w:val="24"/>
        <w:szCs w:val="24"/>
      </w:rPr>
    </w:lvl>
    <w:lvl w:ilvl="4">
      <w:numFmt w:val="bullet"/>
      <w:lvlText w:val="o"/>
      <w:lvlJc w:val="left"/>
      <w:pPr>
        <w:tabs>
          <w:tab w:val="num" w:pos="3600"/>
        </w:tabs>
        <w:ind w:left="3600" w:hanging="360"/>
      </w:pPr>
      <w:rPr>
        <w:rFonts w:ascii="Courier New" w:hAnsi="Courier New" w:cs="Courier New"/>
        <w:sz w:val="24"/>
        <w:szCs w:val="24"/>
      </w:rPr>
    </w:lvl>
    <w:lvl w:ilvl="5">
      <w:numFmt w:val="bullet"/>
      <w:lvlText w:val="§"/>
      <w:lvlJc w:val="left"/>
      <w:pPr>
        <w:tabs>
          <w:tab w:val="num" w:pos="4320"/>
        </w:tabs>
        <w:ind w:left="4320" w:hanging="360"/>
      </w:pPr>
      <w:rPr>
        <w:rFonts w:ascii="Wingdings" w:hAnsi="Wingdings" w:cs="Wingdings"/>
        <w:sz w:val="24"/>
        <w:szCs w:val="24"/>
      </w:rPr>
    </w:lvl>
    <w:lvl w:ilvl="6">
      <w:numFmt w:val="bullet"/>
      <w:lvlText w:val="·"/>
      <w:lvlJc w:val="left"/>
      <w:pPr>
        <w:tabs>
          <w:tab w:val="num" w:pos="5040"/>
        </w:tabs>
        <w:ind w:left="5040" w:hanging="360"/>
      </w:pPr>
      <w:rPr>
        <w:rFonts w:ascii="Symbol" w:hAnsi="Symbol" w:cs="Symbol"/>
        <w:sz w:val="24"/>
        <w:szCs w:val="24"/>
      </w:rPr>
    </w:lvl>
    <w:lvl w:ilvl="7">
      <w:numFmt w:val="bullet"/>
      <w:lvlText w:val="o"/>
      <w:lvlJc w:val="left"/>
      <w:pPr>
        <w:tabs>
          <w:tab w:val="num" w:pos="5760"/>
        </w:tabs>
        <w:ind w:left="5760" w:hanging="360"/>
      </w:pPr>
      <w:rPr>
        <w:rFonts w:ascii="Courier New" w:hAnsi="Courier New" w:cs="Courier New"/>
        <w:sz w:val="24"/>
        <w:szCs w:val="24"/>
      </w:rPr>
    </w:lvl>
    <w:lvl w:ilvl="8">
      <w:numFmt w:val="bullet"/>
      <w:lvlText w:val="§"/>
      <w:lvlJc w:val="left"/>
      <w:pPr>
        <w:tabs>
          <w:tab w:val="num" w:pos="6480"/>
        </w:tabs>
        <w:ind w:left="6480" w:hanging="360"/>
      </w:pPr>
      <w:rPr>
        <w:rFonts w:ascii="Wingdings" w:hAnsi="Wingdings" w:cs="Wingdings"/>
        <w:sz w:val="24"/>
        <w:szCs w:val="24"/>
      </w:rPr>
    </w:lvl>
  </w:abstractNum>
  <w:abstractNum w:abstractNumId="5" w15:restartNumberingAfterBreak="0">
    <w:nsid w:val="5EA11951"/>
    <w:multiLevelType w:val="hybridMultilevel"/>
    <w:tmpl w:val="ED9E8F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25C1ECF"/>
    <w:multiLevelType w:val="multilevel"/>
    <w:tmpl w:val="0A2D2C8F"/>
    <w:lvl w:ilvl="0">
      <w:numFmt w:val="bullet"/>
      <w:lvlText w:val="Ø"/>
      <w:lvlJc w:val="left"/>
      <w:pPr>
        <w:tabs>
          <w:tab w:val="num" w:pos="1440"/>
        </w:tabs>
        <w:ind w:left="1440" w:hanging="360"/>
      </w:pPr>
      <w:rPr>
        <w:rFonts w:ascii="Wingdings" w:hAnsi="Wingdings" w:cs="Wingdings"/>
        <w:color w:val="141823"/>
        <w:sz w:val="24"/>
        <w:szCs w:val="24"/>
      </w:rPr>
    </w:lvl>
    <w:lvl w:ilvl="1">
      <w:numFmt w:val="bullet"/>
      <w:lvlText w:val="o"/>
      <w:lvlJc w:val="left"/>
      <w:pPr>
        <w:tabs>
          <w:tab w:val="num" w:pos="2160"/>
        </w:tabs>
        <w:ind w:left="2160" w:hanging="360"/>
      </w:pPr>
      <w:rPr>
        <w:rFonts w:ascii="Courier New" w:hAnsi="Courier New" w:cs="Courier New"/>
        <w:sz w:val="24"/>
        <w:szCs w:val="24"/>
      </w:rPr>
    </w:lvl>
    <w:lvl w:ilvl="2">
      <w:numFmt w:val="bullet"/>
      <w:lvlText w:val="§"/>
      <w:lvlJc w:val="left"/>
      <w:pPr>
        <w:tabs>
          <w:tab w:val="num" w:pos="2880"/>
        </w:tabs>
        <w:ind w:left="2880" w:hanging="360"/>
      </w:pPr>
      <w:rPr>
        <w:rFonts w:ascii="Wingdings" w:hAnsi="Wingdings" w:cs="Wingdings"/>
        <w:sz w:val="24"/>
        <w:szCs w:val="24"/>
      </w:rPr>
    </w:lvl>
    <w:lvl w:ilvl="3">
      <w:numFmt w:val="bullet"/>
      <w:lvlText w:val="·"/>
      <w:lvlJc w:val="left"/>
      <w:pPr>
        <w:tabs>
          <w:tab w:val="num" w:pos="3600"/>
        </w:tabs>
        <w:ind w:left="3600" w:hanging="360"/>
      </w:pPr>
      <w:rPr>
        <w:rFonts w:ascii="Symbol" w:hAnsi="Symbol" w:cs="Symbol"/>
        <w:sz w:val="24"/>
        <w:szCs w:val="24"/>
      </w:rPr>
    </w:lvl>
    <w:lvl w:ilvl="4">
      <w:numFmt w:val="bullet"/>
      <w:lvlText w:val="o"/>
      <w:lvlJc w:val="left"/>
      <w:pPr>
        <w:tabs>
          <w:tab w:val="num" w:pos="4320"/>
        </w:tabs>
        <w:ind w:left="4320" w:hanging="360"/>
      </w:pPr>
      <w:rPr>
        <w:rFonts w:ascii="Courier New" w:hAnsi="Courier New" w:cs="Courier New"/>
        <w:sz w:val="24"/>
        <w:szCs w:val="24"/>
      </w:rPr>
    </w:lvl>
    <w:lvl w:ilvl="5">
      <w:numFmt w:val="bullet"/>
      <w:lvlText w:val="§"/>
      <w:lvlJc w:val="left"/>
      <w:pPr>
        <w:tabs>
          <w:tab w:val="num" w:pos="5040"/>
        </w:tabs>
        <w:ind w:left="5040" w:hanging="360"/>
      </w:pPr>
      <w:rPr>
        <w:rFonts w:ascii="Wingdings" w:hAnsi="Wingdings" w:cs="Wingdings"/>
        <w:sz w:val="24"/>
        <w:szCs w:val="24"/>
      </w:rPr>
    </w:lvl>
    <w:lvl w:ilvl="6">
      <w:numFmt w:val="bullet"/>
      <w:lvlText w:val="·"/>
      <w:lvlJc w:val="left"/>
      <w:pPr>
        <w:tabs>
          <w:tab w:val="num" w:pos="5760"/>
        </w:tabs>
        <w:ind w:left="5760" w:hanging="360"/>
      </w:pPr>
      <w:rPr>
        <w:rFonts w:ascii="Symbol" w:hAnsi="Symbol" w:cs="Symbol"/>
        <w:sz w:val="24"/>
        <w:szCs w:val="24"/>
      </w:rPr>
    </w:lvl>
    <w:lvl w:ilvl="7">
      <w:numFmt w:val="bullet"/>
      <w:lvlText w:val="o"/>
      <w:lvlJc w:val="left"/>
      <w:pPr>
        <w:tabs>
          <w:tab w:val="num" w:pos="6480"/>
        </w:tabs>
        <w:ind w:left="6480" w:hanging="360"/>
      </w:pPr>
      <w:rPr>
        <w:rFonts w:ascii="Courier New" w:hAnsi="Courier New" w:cs="Courier New"/>
        <w:sz w:val="24"/>
        <w:szCs w:val="24"/>
      </w:rPr>
    </w:lvl>
    <w:lvl w:ilvl="8">
      <w:numFmt w:val="bullet"/>
      <w:lvlText w:val="§"/>
      <w:lvlJc w:val="left"/>
      <w:pPr>
        <w:tabs>
          <w:tab w:val="num" w:pos="7200"/>
        </w:tabs>
        <w:ind w:left="7200" w:hanging="360"/>
      </w:pPr>
      <w:rPr>
        <w:rFonts w:ascii="Wingdings" w:hAnsi="Wingdings" w:cs="Wingdings"/>
        <w:sz w:val="24"/>
        <w:szCs w:val="24"/>
      </w:rPr>
    </w:lvl>
  </w:abstractNum>
  <w:abstractNum w:abstractNumId="7" w15:restartNumberingAfterBreak="0">
    <w:nsid w:val="7DA90574"/>
    <w:multiLevelType w:val="multilevel"/>
    <w:tmpl w:val="680926B0"/>
    <w:lvl w:ilvl="0">
      <w:numFmt w:val="bullet"/>
      <w:lvlText w:val="Ø"/>
      <w:lvlJc w:val="left"/>
      <w:pPr>
        <w:tabs>
          <w:tab w:val="num" w:pos="1440"/>
        </w:tabs>
        <w:ind w:left="1440" w:hanging="360"/>
      </w:pPr>
      <w:rPr>
        <w:rFonts w:ascii="Wingdings" w:hAnsi="Wingdings" w:cs="Wingdings"/>
        <w:color w:val="141823"/>
        <w:sz w:val="24"/>
        <w:szCs w:val="24"/>
      </w:rPr>
    </w:lvl>
    <w:lvl w:ilvl="1">
      <w:numFmt w:val="bullet"/>
      <w:lvlText w:val="o"/>
      <w:lvlJc w:val="left"/>
      <w:pPr>
        <w:tabs>
          <w:tab w:val="num" w:pos="2160"/>
        </w:tabs>
        <w:ind w:left="2160" w:hanging="360"/>
      </w:pPr>
      <w:rPr>
        <w:rFonts w:ascii="Courier New" w:hAnsi="Courier New" w:cs="Courier New"/>
        <w:sz w:val="24"/>
        <w:szCs w:val="24"/>
      </w:rPr>
    </w:lvl>
    <w:lvl w:ilvl="2">
      <w:numFmt w:val="bullet"/>
      <w:lvlText w:val="§"/>
      <w:lvlJc w:val="left"/>
      <w:pPr>
        <w:tabs>
          <w:tab w:val="num" w:pos="2880"/>
        </w:tabs>
        <w:ind w:left="2880" w:hanging="360"/>
      </w:pPr>
      <w:rPr>
        <w:rFonts w:ascii="Wingdings" w:hAnsi="Wingdings" w:cs="Wingdings"/>
        <w:sz w:val="24"/>
        <w:szCs w:val="24"/>
      </w:rPr>
    </w:lvl>
    <w:lvl w:ilvl="3">
      <w:numFmt w:val="bullet"/>
      <w:lvlText w:val="·"/>
      <w:lvlJc w:val="left"/>
      <w:pPr>
        <w:tabs>
          <w:tab w:val="num" w:pos="3600"/>
        </w:tabs>
        <w:ind w:left="3600" w:hanging="360"/>
      </w:pPr>
      <w:rPr>
        <w:rFonts w:ascii="Symbol" w:hAnsi="Symbol" w:cs="Symbol"/>
        <w:sz w:val="24"/>
        <w:szCs w:val="24"/>
      </w:rPr>
    </w:lvl>
    <w:lvl w:ilvl="4">
      <w:numFmt w:val="bullet"/>
      <w:lvlText w:val="o"/>
      <w:lvlJc w:val="left"/>
      <w:pPr>
        <w:tabs>
          <w:tab w:val="num" w:pos="4320"/>
        </w:tabs>
        <w:ind w:left="4320" w:hanging="360"/>
      </w:pPr>
      <w:rPr>
        <w:rFonts w:ascii="Courier New" w:hAnsi="Courier New" w:cs="Courier New"/>
        <w:sz w:val="24"/>
        <w:szCs w:val="24"/>
      </w:rPr>
    </w:lvl>
    <w:lvl w:ilvl="5">
      <w:numFmt w:val="bullet"/>
      <w:lvlText w:val="§"/>
      <w:lvlJc w:val="left"/>
      <w:pPr>
        <w:tabs>
          <w:tab w:val="num" w:pos="5040"/>
        </w:tabs>
        <w:ind w:left="5040" w:hanging="360"/>
      </w:pPr>
      <w:rPr>
        <w:rFonts w:ascii="Wingdings" w:hAnsi="Wingdings" w:cs="Wingdings"/>
        <w:sz w:val="24"/>
        <w:szCs w:val="24"/>
      </w:rPr>
    </w:lvl>
    <w:lvl w:ilvl="6">
      <w:numFmt w:val="bullet"/>
      <w:lvlText w:val="·"/>
      <w:lvlJc w:val="left"/>
      <w:pPr>
        <w:tabs>
          <w:tab w:val="num" w:pos="5760"/>
        </w:tabs>
        <w:ind w:left="5760" w:hanging="360"/>
      </w:pPr>
      <w:rPr>
        <w:rFonts w:ascii="Symbol" w:hAnsi="Symbol" w:cs="Symbol"/>
        <w:sz w:val="24"/>
        <w:szCs w:val="24"/>
      </w:rPr>
    </w:lvl>
    <w:lvl w:ilvl="7">
      <w:numFmt w:val="bullet"/>
      <w:lvlText w:val="o"/>
      <w:lvlJc w:val="left"/>
      <w:pPr>
        <w:tabs>
          <w:tab w:val="num" w:pos="6480"/>
        </w:tabs>
        <w:ind w:left="6480" w:hanging="360"/>
      </w:pPr>
      <w:rPr>
        <w:rFonts w:ascii="Courier New" w:hAnsi="Courier New" w:cs="Courier New"/>
        <w:sz w:val="24"/>
        <w:szCs w:val="24"/>
      </w:rPr>
    </w:lvl>
    <w:lvl w:ilvl="8">
      <w:numFmt w:val="bullet"/>
      <w:lvlText w:val="§"/>
      <w:lvlJc w:val="left"/>
      <w:pPr>
        <w:tabs>
          <w:tab w:val="num" w:pos="7200"/>
        </w:tabs>
        <w:ind w:left="7200" w:hanging="360"/>
      </w:pPr>
      <w:rPr>
        <w:rFonts w:ascii="Wingdings" w:hAnsi="Wingdings" w:cs="Wingdings"/>
        <w:sz w:val="24"/>
        <w:szCs w:val="24"/>
      </w:rPr>
    </w:lvl>
  </w:abstractNum>
  <w:num w:numId="1">
    <w:abstractNumId w:val="6"/>
  </w:num>
  <w:num w:numId="2">
    <w:abstractNumId w:val="3"/>
  </w:num>
  <w:num w:numId="3">
    <w:abstractNumId w:val="4"/>
  </w:num>
  <w:num w:numId="4">
    <w:abstractNumId w:val="7"/>
  </w:num>
  <w:num w:numId="5">
    <w:abstractNumId w:val="0"/>
  </w:num>
  <w:num w:numId="6">
    <w:abstractNumId w:val="5"/>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9A3"/>
    <w:rsid w:val="00042731"/>
    <w:rsid w:val="0015528B"/>
    <w:rsid w:val="001E4305"/>
    <w:rsid w:val="00257FAB"/>
    <w:rsid w:val="00323B18"/>
    <w:rsid w:val="003958AF"/>
    <w:rsid w:val="003E5E7C"/>
    <w:rsid w:val="00410518"/>
    <w:rsid w:val="00453DA7"/>
    <w:rsid w:val="0048314A"/>
    <w:rsid w:val="0053022D"/>
    <w:rsid w:val="006B106D"/>
    <w:rsid w:val="00724BA6"/>
    <w:rsid w:val="0077595B"/>
    <w:rsid w:val="007B3AAA"/>
    <w:rsid w:val="009753F8"/>
    <w:rsid w:val="00997698"/>
    <w:rsid w:val="009A17E1"/>
    <w:rsid w:val="009D2FF0"/>
    <w:rsid w:val="00A57678"/>
    <w:rsid w:val="00A86F78"/>
    <w:rsid w:val="00B20FBF"/>
    <w:rsid w:val="00C669A3"/>
    <w:rsid w:val="00E82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A7169"/>
  <w15:docId w15:val="{34491456-709A-4BDA-9EBD-5A1A082E5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518"/>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8314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10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51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10518"/>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8314A"/>
    <w:pPr>
      <w:ind w:left="720"/>
      <w:contextualSpacing/>
    </w:pPr>
  </w:style>
  <w:style w:type="character" w:customStyle="1" w:styleId="Heading2Char">
    <w:name w:val="Heading 2 Char"/>
    <w:basedOn w:val="DefaultParagraphFont"/>
    <w:link w:val="Heading2"/>
    <w:uiPriority w:val="9"/>
    <w:rsid w:val="0048314A"/>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adrianbutton@yahoo.com</dc:creator>
  <cp:lastModifiedBy>Ovidiu Pricop</cp:lastModifiedBy>
  <cp:revision>2</cp:revision>
  <dcterms:created xsi:type="dcterms:W3CDTF">2016-02-28T17:16:00Z</dcterms:created>
  <dcterms:modified xsi:type="dcterms:W3CDTF">2016-02-28T17:16:00Z</dcterms:modified>
</cp:coreProperties>
</file>