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A6E" w:rsidRDefault="000A6A6E">
      <w:pPr>
        <w:pStyle w:val="BodyText"/>
        <w:spacing w:before="7"/>
        <w:rPr>
          <w:rFonts w:ascii="Times New Roman"/>
          <w:sz w:val="23"/>
        </w:rPr>
      </w:pPr>
    </w:p>
    <w:p w:rsidR="000A6A6E" w:rsidRDefault="006A43B2">
      <w:pPr>
        <w:pStyle w:val="Heading1"/>
        <w:numPr>
          <w:ilvl w:val="0"/>
          <w:numId w:val="7"/>
        </w:numPr>
        <w:tabs>
          <w:tab w:val="left" w:pos="356"/>
        </w:tabs>
        <w:spacing w:before="90"/>
        <w:ind w:firstLine="0"/>
      </w:pPr>
      <w:r>
        <w:t>Precizati nivelul de care apartine UDP si enumerati caracteristicile si functiile</w:t>
      </w:r>
      <w:r>
        <w:rPr>
          <w:spacing w:val="-32"/>
        </w:rPr>
        <w:t xml:space="preserve"> </w:t>
      </w:r>
      <w:r>
        <w:t>sale.</w:t>
      </w:r>
    </w:p>
    <w:p w:rsidR="000A6A6E" w:rsidRPr="00E938DE" w:rsidRDefault="006A43B2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>UDP apartine nivelului transport.</w:t>
      </w:r>
    </w:p>
    <w:p w:rsidR="00B26340" w:rsidRPr="00E938DE" w:rsidRDefault="00B26340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>Protocol de transport fara conexiune</w:t>
      </w:r>
    </w:p>
    <w:p w:rsidR="00B26340" w:rsidRPr="00E938DE" w:rsidRDefault="00B26340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>Ofera aplicatiilor o modalitate de a trimite datagrame IP incapsulate si de a le trimite fara a fi nevoie sa stabileasca o conexiune</w:t>
      </w:r>
    </w:p>
    <w:p w:rsidR="00B26340" w:rsidRPr="00E938DE" w:rsidRDefault="00B26340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>Transmite segmente : antet + informatie utila</w:t>
      </w:r>
    </w:p>
    <w:p w:rsidR="00B26340" w:rsidRPr="00E938DE" w:rsidRDefault="00B26340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>Ofera protocolului IP o interfata cu facilitate adaugate de demultiplexare a mai multor procese, folosind porturi</w:t>
      </w:r>
    </w:p>
    <w:p w:rsidR="00E938DE" w:rsidRPr="00E938DE" w:rsidRDefault="00E938DE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>Nu realizeaza controlul fluxului</w:t>
      </w:r>
    </w:p>
    <w:p w:rsidR="00E938DE" w:rsidRPr="00E938DE" w:rsidRDefault="00E938DE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>Nu realizeaza controlul erorilor</w:t>
      </w:r>
    </w:p>
    <w:p w:rsidR="00E938DE" w:rsidRPr="00E938DE" w:rsidRDefault="00E938DE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>Nu realizeaza retransmiterea segmentelor primite gresit</w:t>
      </w:r>
    </w:p>
    <w:p w:rsidR="00B26340" w:rsidRPr="00E938DE" w:rsidRDefault="00B26340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 xml:space="preserve">!!! Util in situatiile client-server </w:t>
      </w:r>
      <w:r w:rsidR="00E938DE" w:rsidRPr="00E938DE">
        <w:rPr>
          <w:b w:val="0"/>
          <w:bCs w:val="0"/>
        </w:rPr>
        <w:t>: clientul trimite o cerinta scurta serverului si asteapta inapoi un raspuns scurt</w:t>
      </w:r>
    </w:p>
    <w:p w:rsidR="00E938DE" w:rsidRDefault="00E938DE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>DNS utilizeaza acest protocol</w:t>
      </w:r>
    </w:p>
    <w:p w:rsidR="00E938DE" w:rsidRPr="00E938DE" w:rsidRDefault="00E938DE" w:rsidP="00E938DE">
      <w:pPr>
        <w:pStyle w:val="Heading1"/>
        <w:tabs>
          <w:tab w:val="left" w:pos="356"/>
        </w:tabs>
        <w:spacing w:before="1"/>
        <w:ind w:left="836"/>
        <w:rPr>
          <w:b w:val="0"/>
          <w:bCs w:val="0"/>
        </w:rPr>
      </w:pPr>
    </w:p>
    <w:p w:rsidR="00B26340" w:rsidRDefault="00B26340" w:rsidP="00B26340">
      <w:pPr>
        <w:pStyle w:val="Heading1"/>
        <w:numPr>
          <w:ilvl w:val="0"/>
          <w:numId w:val="7"/>
        </w:numPr>
        <w:tabs>
          <w:tab w:val="left" w:pos="356"/>
        </w:tabs>
        <w:spacing w:before="1"/>
        <w:ind w:firstLine="0"/>
        <w:rPr>
          <w:b w:val="0"/>
          <w:bCs w:val="0"/>
        </w:rPr>
      </w:pPr>
      <w:r w:rsidRPr="00B26340">
        <w:t>Antetul UDP</w:t>
      </w:r>
    </w:p>
    <w:p w:rsidR="00B26340" w:rsidRDefault="00B26340" w:rsidP="00B26340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>
        <w:rPr>
          <w:noProof/>
          <w:lang w:val="ro-RO" w:eastAsia="ro-RO" w:bidi="ar-SA"/>
        </w:rPr>
        <w:drawing>
          <wp:anchor distT="0" distB="0" distL="114300" distR="114300" simplePos="0" relativeHeight="251694592" behindDoc="0" locked="0" layoutInCell="1" allowOverlap="1">
            <wp:simplePos x="0" y="0"/>
            <wp:positionH relativeFrom="column">
              <wp:posOffset>3855720</wp:posOffset>
            </wp:positionH>
            <wp:positionV relativeFrom="paragraph">
              <wp:posOffset>140970</wp:posOffset>
            </wp:positionV>
            <wp:extent cx="2640965" cy="6667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 w:val="0"/>
        </w:rPr>
        <w:t xml:space="preserve">32 biti </w:t>
      </w:r>
    </w:p>
    <w:p w:rsidR="00B26340" w:rsidRDefault="00B26340" w:rsidP="00B26340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>
        <w:rPr>
          <w:b w:val="0"/>
          <w:bCs w:val="0"/>
        </w:rPr>
        <w:t>Porturi = punctele terminale ale masinilor sursa si destinatie</w:t>
      </w:r>
    </w:p>
    <w:p w:rsidR="00B26340" w:rsidRDefault="00B26340" w:rsidP="00B26340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>
        <w:rPr>
          <w:b w:val="0"/>
          <w:bCs w:val="0"/>
        </w:rPr>
        <w:t>Lungime UDP = include antetul de 8 octeti + date</w:t>
      </w:r>
    </w:p>
    <w:p w:rsidR="00E938DE" w:rsidRPr="00E938DE" w:rsidRDefault="00B26340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sz w:val="25"/>
        </w:rPr>
      </w:pPr>
      <w:r>
        <w:rPr>
          <w:b w:val="0"/>
          <w:bCs w:val="0"/>
        </w:rPr>
        <w:t>Suma de control = 0 (initial)</w:t>
      </w:r>
    </w:p>
    <w:p w:rsidR="000A6A6E" w:rsidRDefault="00E938DE" w:rsidP="00E938DE">
      <w:pPr>
        <w:pStyle w:val="Heading1"/>
        <w:tabs>
          <w:tab w:val="left" w:pos="356"/>
        </w:tabs>
        <w:spacing w:before="1"/>
        <w:ind w:left="836"/>
        <w:rPr>
          <w:sz w:val="25"/>
        </w:rPr>
      </w:pPr>
      <w:r>
        <w:rPr>
          <w:sz w:val="25"/>
        </w:rPr>
        <w:t xml:space="preserve"> </w:t>
      </w:r>
    </w:p>
    <w:p w:rsidR="000A6A6E" w:rsidRDefault="006A43B2">
      <w:pPr>
        <w:pStyle w:val="Heading1"/>
        <w:numPr>
          <w:ilvl w:val="0"/>
          <w:numId w:val="7"/>
        </w:numPr>
        <w:tabs>
          <w:tab w:val="left" w:pos="356"/>
        </w:tabs>
        <w:ind w:firstLine="0"/>
      </w:pPr>
      <w:r>
        <w:t>E</w:t>
      </w:r>
      <w:r>
        <w:t>xplicati motivele pentru care proiectantul unei aplicatii ar alege UDP in loc de</w:t>
      </w:r>
      <w:r>
        <w:rPr>
          <w:spacing w:val="-40"/>
        </w:rPr>
        <w:t xml:space="preserve"> </w:t>
      </w:r>
      <w:r>
        <w:rPr>
          <w:spacing w:val="-6"/>
        </w:rPr>
        <w:t>TCP.</w:t>
      </w:r>
    </w:p>
    <w:p w:rsidR="000A6A6E" w:rsidRDefault="006A43B2" w:rsidP="001C2703">
      <w:pPr>
        <w:pStyle w:val="BodyText"/>
        <w:ind w:left="476" w:right="110" w:firstLine="244"/>
        <w:jc w:val="both"/>
      </w:pPr>
      <w:r>
        <w:t xml:space="preserve">Proiectantul unei aplicatii ar alege UDP in loc de </w:t>
      </w:r>
      <w:r w:rsidRPr="001C2703">
        <w:t xml:space="preserve">TCP, </w:t>
      </w:r>
      <w:r>
        <w:t xml:space="preserve">daca latenta </w:t>
      </w:r>
      <w:proofErr w:type="gramStart"/>
      <w:r>
        <w:t>este</w:t>
      </w:r>
      <w:proofErr w:type="gramEnd"/>
      <w:r>
        <w:t xml:space="preserve"> foarte importanta, livrarea tuturor datelor nu este necesara, sau daca doreste sa implementeze singur retransmisiile, controlul fluxului si controlul erorilor. El ar putea alege UDP in locul </w:t>
      </w:r>
      <w:r w:rsidRPr="001C2703">
        <w:t xml:space="preserve">TCP, </w:t>
      </w:r>
      <w:r>
        <w:t>daca ar dezvolta o aplicatie de tipul: voi</w:t>
      </w:r>
      <w:r>
        <w:t xml:space="preserve">ce-over-ip, </w:t>
      </w:r>
      <w:proofErr w:type="gramStart"/>
      <w:r>
        <w:t>un</w:t>
      </w:r>
      <w:proofErr w:type="gramEnd"/>
      <w:r>
        <w:t xml:space="preserve"> joc online sau o de tipul client- server</w:t>
      </w:r>
      <w:r w:rsidRPr="001C2703">
        <w:t xml:space="preserve"> </w:t>
      </w:r>
      <w:r>
        <w:t>(cerere-raspuns).</w:t>
      </w:r>
    </w:p>
    <w:p w:rsidR="000A6A6E" w:rsidRDefault="000A6A6E">
      <w:pPr>
        <w:pStyle w:val="BodyText"/>
      </w:pPr>
    </w:p>
    <w:p w:rsidR="000A6A6E" w:rsidRDefault="006A43B2">
      <w:pPr>
        <w:pStyle w:val="Heading1"/>
        <w:numPr>
          <w:ilvl w:val="0"/>
          <w:numId w:val="7"/>
        </w:numPr>
        <w:tabs>
          <w:tab w:val="left" w:pos="356"/>
        </w:tabs>
        <w:ind w:firstLine="0"/>
      </w:pPr>
      <w:r>
        <w:t>Descrieti principiul paradigmei</w:t>
      </w:r>
      <w:r>
        <w:rPr>
          <w:spacing w:val="-1"/>
        </w:rPr>
        <w:t xml:space="preserve"> </w:t>
      </w:r>
      <w:r>
        <w:t>client-server.</w:t>
      </w:r>
    </w:p>
    <w:p w:rsidR="000A6A6E" w:rsidRDefault="006A43B2">
      <w:pPr>
        <w:pStyle w:val="BodyText"/>
        <w:ind w:left="1534"/>
      </w:pPr>
      <w:r>
        <w:t>Clientul si serverul sunt programe.</w:t>
      </w:r>
    </w:p>
    <w:p w:rsidR="000A6A6E" w:rsidRDefault="006A43B2">
      <w:pPr>
        <w:pStyle w:val="ListParagraph"/>
        <w:numPr>
          <w:ilvl w:val="0"/>
          <w:numId w:val="5"/>
        </w:numPr>
        <w:tabs>
          <w:tab w:val="left" w:pos="1545"/>
          <w:tab w:val="left" w:pos="1546"/>
        </w:tabs>
        <w:rPr>
          <w:sz w:val="24"/>
        </w:rPr>
      </w:pPr>
      <w:r>
        <w:rPr>
          <w:sz w:val="24"/>
        </w:rPr>
        <w:t>Serverul: asteapta pasiv sa fie</w:t>
      </w:r>
      <w:r>
        <w:rPr>
          <w:spacing w:val="-2"/>
          <w:sz w:val="24"/>
        </w:rPr>
        <w:t xml:space="preserve"> </w:t>
      </w:r>
      <w:r>
        <w:rPr>
          <w:sz w:val="24"/>
        </w:rPr>
        <w:t>contactat</w:t>
      </w:r>
    </w:p>
    <w:p w:rsidR="00E938DE" w:rsidRPr="00E938DE" w:rsidRDefault="006A43B2" w:rsidP="00707DA7">
      <w:pPr>
        <w:pStyle w:val="ListParagraph"/>
        <w:numPr>
          <w:ilvl w:val="0"/>
          <w:numId w:val="5"/>
        </w:numPr>
        <w:tabs>
          <w:tab w:val="left" w:pos="1545"/>
          <w:tab w:val="left" w:pos="1546"/>
        </w:tabs>
        <w:spacing w:before="86"/>
      </w:pPr>
      <w:r>
        <w:rPr>
          <w:sz w:val="24"/>
        </w:rPr>
        <w:t>Clientul: activ initializeaza</w:t>
      </w:r>
      <w:r w:rsidRPr="00E938DE">
        <w:rPr>
          <w:spacing w:val="-1"/>
          <w:sz w:val="24"/>
        </w:rPr>
        <w:t xml:space="preserve"> </w:t>
      </w:r>
      <w:r>
        <w:rPr>
          <w:sz w:val="24"/>
        </w:rPr>
        <w:t>comunicatia</w:t>
      </w:r>
    </w:p>
    <w:p w:rsidR="000A6A6E" w:rsidRDefault="006A43B2" w:rsidP="00707DA7">
      <w:pPr>
        <w:pStyle w:val="ListParagraph"/>
        <w:numPr>
          <w:ilvl w:val="0"/>
          <w:numId w:val="5"/>
        </w:numPr>
        <w:tabs>
          <w:tab w:val="left" w:pos="1545"/>
          <w:tab w:val="left" w:pos="1546"/>
        </w:tabs>
        <w:spacing w:before="86"/>
      </w:pPr>
      <w:proofErr w:type="gramStart"/>
      <w:r>
        <w:t>Un</w:t>
      </w:r>
      <w:proofErr w:type="gramEnd"/>
      <w:r>
        <w:t xml:space="preserve"> server poate fi client pentru alt server.</w:t>
      </w:r>
    </w:p>
    <w:p w:rsidR="000A6A6E" w:rsidRDefault="006A43B2">
      <w:pPr>
        <w:pStyle w:val="BodyText"/>
        <w:ind w:left="826"/>
      </w:pPr>
      <w:r>
        <w:rPr>
          <w:u w:val="single"/>
        </w:rPr>
        <w:t>C</w:t>
      </w:r>
      <w:r>
        <w:rPr>
          <w:u w:val="single"/>
        </w:rPr>
        <w:t>lientul:</w:t>
      </w:r>
    </w:p>
    <w:p w:rsidR="000A6A6E" w:rsidRDefault="006A43B2">
      <w:pPr>
        <w:pStyle w:val="ListParagraph"/>
        <w:numPr>
          <w:ilvl w:val="1"/>
          <w:numId w:val="5"/>
        </w:numPr>
        <w:tabs>
          <w:tab w:val="left" w:pos="1894"/>
        </w:tabs>
        <w:rPr>
          <w:sz w:val="24"/>
        </w:rPr>
      </w:pPr>
      <w:r>
        <w:rPr>
          <w:sz w:val="24"/>
        </w:rPr>
        <w:t>program obisnuit, invocat de</w:t>
      </w:r>
      <w:r>
        <w:rPr>
          <w:spacing w:val="-4"/>
          <w:sz w:val="24"/>
        </w:rPr>
        <w:t xml:space="preserve"> </w:t>
      </w:r>
      <w:r>
        <w:rPr>
          <w:sz w:val="24"/>
        </w:rPr>
        <w:t>utilizator</w:t>
      </w:r>
    </w:p>
    <w:p w:rsidR="000A6A6E" w:rsidRDefault="006A43B2">
      <w:pPr>
        <w:pStyle w:val="ListParagraph"/>
        <w:numPr>
          <w:ilvl w:val="1"/>
          <w:numId w:val="5"/>
        </w:numPr>
        <w:tabs>
          <w:tab w:val="left" w:pos="1894"/>
        </w:tabs>
        <w:spacing w:before="17"/>
        <w:rPr>
          <w:sz w:val="24"/>
        </w:rPr>
      </w:pPr>
      <w:r>
        <w:rPr>
          <w:sz w:val="24"/>
        </w:rPr>
        <w:t>ruleaza local (PC –</w:t>
      </w:r>
      <w:r>
        <w:rPr>
          <w:spacing w:val="-4"/>
          <w:sz w:val="24"/>
        </w:rPr>
        <w:t xml:space="preserve"> </w:t>
      </w:r>
      <w:r>
        <w:rPr>
          <w:sz w:val="24"/>
        </w:rPr>
        <w:t>utilizator)</w:t>
      </w:r>
    </w:p>
    <w:p w:rsidR="000A6A6E" w:rsidRDefault="006A43B2">
      <w:pPr>
        <w:pStyle w:val="ListParagraph"/>
        <w:numPr>
          <w:ilvl w:val="1"/>
          <w:numId w:val="5"/>
        </w:numPr>
        <w:tabs>
          <w:tab w:val="left" w:pos="1894"/>
        </w:tabs>
        <w:spacing w:before="19"/>
        <w:rPr>
          <w:sz w:val="24"/>
        </w:rPr>
      </w:pPr>
      <w:r>
        <w:rPr>
          <w:sz w:val="24"/>
        </w:rPr>
        <w:t>initializeaza activ contactarea</w:t>
      </w:r>
      <w:r>
        <w:rPr>
          <w:spacing w:val="-1"/>
          <w:sz w:val="24"/>
        </w:rPr>
        <w:t xml:space="preserve"> </w:t>
      </w:r>
      <w:r>
        <w:rPr>
          <w:sz w:val="24"/>
        </w:rPr>
        <w:t>serverului</w:t>
      </w:r>
    </w:p>
    <w:p w:rsidR="000A6A6E" w:rsidRDefault="006A43B2">
      <w:pPr>
        <w:pStyle w:val="ListParagraph"/>
        <w:numPr>
          <w:ilvl w:val="1"/>
          <w:numId w:val="5"/>
        </w:numPr>
        <w:tabs>
          <w:tab w:val="left" w:pos="1894"/>
        </w:tabs>
        <w:spacing w:before="18"/>
        <w:rPr>
          <w:sz w:val="24"/>
        </w:rPr>
      </w:pPr>
      <w:r>
        <w:rPr>
          <w:sz w:val="24"/>
        </w:rPr>
        <w:t>poate accesa mai multe servicii daca este necesar</w:t>
      </w:r>
    </w:p>
    <w:p w:rsidR="000A6A6E" w:rsidRDefault="006A43B2">
      <w:pPr>
        <w:pStyle w:val="ListParagraph"/>
        <w:numPr>
          <w:ilvl w:val="1"/>
          <w:numId w:val="5"/>
        </w:numPr>
        <w:tabs>
          <w:tab w:val="left" w:pos="1894"/>
        </w:tabs>
        <w:spacing w:before="19"/>
        <w:rPr>
          <w:sz w:val="24"/>
        </w:rPr>
      </w:pPr>
      <w:r>
        <w:rPr>
          <w:sz w:val="24"/>
        </w:rPr>
        <w:t>nu necesita hardware sau software special</w:t>
      </w:r>
    </w:p>
    <w:p w:rsidR="000A6A6E" w:rsidRDefault="006A43B2">
      <w:pPr>
        <w:pStyle w:val="BodyText"/>
        <w:spacing w:before="17"/>
        <w:ind w:left="826"/>
      </w:pPr>
      <w:r>
        <w:rPr>
          <w:spacing w:val="-1"/>
          <w:u w:val="single"/>
        </w:rPr>
        <w:t>S</w:t>
      </w:r>
      <w:r>
        <w:rPr>
          <w:spacing w:val="-1"/>
          <w:u w:val="single"/>
        </w:rPr>
        <w:t>erver:</w:t>
      </w:r>
    </w:p>
    <w:p w:rsidR="000A6A6E" w:rsidRDefault="006A43B2" w:rsidP="006276D3">
      <w:pPr>
        <w:pStyle w:val="ListParagraph"/>
        <w:numPr>
          <w:ilvl w:val="1"/>
          <w:numId w:val="5"/>
        </w:numPr>
        <w:tabs>
          <w:tab w:val="left" w:pos="1894"/>
        </w:tabs>
        <w:rPr>
          <w:sz w:val="24"/>
        </w:rPr>
      </w:pPr>
      <w:r>
        <w:rPr>
          <w:sz w:val="24"/>
        </w:rPr>
        <w:t>program privilegiat, cu destinatie speciala</w:t>
      </w:r>
    </w:p>
    <w:p w:rsidR="000A6A6E" w:rsidRDefault="006A43B2" w:rsidP="006276D3">
      <w:pPr>
        <w:pStyle w:val="ListParagraph"/>
        <w:numPr>
          <w:ilvl w:val="1"/>
          <w:numId w:val="5"/>
        </w:numPr>
        <w:tabs>
          <w:tab w:val="left" w:pos="1894"/>
        </w:tabs>
        <w:rPr>
          <w:sz w:val="24"/>
        </w:rPr>
      </w:pPr>
      <w:r>
        <w:rPr>
          <w:sz w:val="24"/>
        </w:rPr>
        <w:t>ruleaza pe un calculator</w:t>
      </w:r>
      <w:r w:rsidRPr="006276D3">
        <w:rPr>
          <w:sz w:val="24"/>
        </w:rPr>
        <w:t xml:space="preserve"> </w:t>
      </w:r>
      <w:r>
        <w:rPr>
          <w:sz w:val="24"/>
        </w:rPr>
        <w:t>partajat</w:t>
      </w:r>
    </w:p>
    <w:p w:rsidR="000A6A6E" w:rsidRDefault="006A43B2" w:rsidP="006276D3">
      <w:pPr>
        <w:pStyle w:val="ListParagraph"/>
        <w:numPr>
          <w:ilvl w:val="1"/>
          <w:numId w:val="5"/>
        </w:numPr>
        <w:tabs>
          <w:tab w:val="left" w:pos="1894"/>
        </w:tabs>
        <w:rPr>
          <w:sz w:val="24"/>
        </w:rPr>
      </w:pPr>
      <w:r>
        <w:rPr>
          <w:sz w:val="24"/>
        </w:rPr>
        <w:t>asteapta pasiv sa fie contactat de</w:t>
      </w:r>
      <w:r w:rsidRPr="006276D3">
        <w:rPr>
          <w:sz w:val="24"/>
        </w:rPr>
        <w:t xml:space="preserve"> </w:t>
      </w:r>
      <w:r>
        <w:rPr>
          <w:sz w:val="24"/>
        </w:rPr>
        <w:t>clienti</w:t>
      </w:r>
    </w:p>
    <w:p w:rsidR="000A6A6E" w:rsidRDefault="006A43B2" w:rsidP="006276D3">
      <w:pPr>
        <w:pStyle w:val="ListParagraph"/>
        <w:numPr>
          <w:ilvl w:val="1"/>
          <w:numId w:val="5"/>
        </w:numPr>
        <w:tabs>
          <w:tab w:val="left" w:pos="1894"/>
        </w:tabs>
        <w:rPr>
          <w:sz w:val="24"/>
        </w:rPr>
      </w:pPr>
      <w:r>
        <w:rPr>
          <w:sz w:val="24"/>
        </w:rPr>
        <w:t>nece</w:t>
      </w:r>
      <w:r>
        <w:rPr>
          <w:sz w:val="24"/>
        </w:rPr>
        <w:t>sita hardware si software</w:t>
      </w:r>
      <w:r w:rsidRPr="006276D3">
        <w:rPr>
          <w:sz w:val="24"/>
        </w:rPr>
        <w:t xml:space="preserve"> </w:t>
      </w:r>
      <w:r>
        <w:rPr>
          <w:sz w:val="24"/>
        </w:rPr>
        <w:t>performant</w:t>
      </w:r>
    </w:p>
    <w:p w:rsidR="000A6A6E" w:rsidRDefault="006A43B2" w:rsidP="006276D3">
      <w:pPr>
        <w:pStyle w:val="ListParagraph"/>
        <w:numPr>
          <w:ilvl w:val="1"/>
          <w:numId w:val="5"/>
        </w:numPr>
        <w:tabs>
          <w:tab w:val="left" w:pos="1894"/>
        </w:tabs>
        <w:rPr>
          <w:sz w:val="24"/>
        </w:rPr>
      </w:pPr>
      <w:r>
        <w:rPr>
          <w:sz w:val="24"/>
        </w:rPr>
        <w:t>trebuie sa contina cod pentru autentificarea si autorizarea utilizatorilor, securitatea si confidentiaitaeta si protectia</w:t>
      </w:r>
      <w:r w:rsidRPr="006276D3">
        <w:rPr>
          <w:sz w:val="24"/>
        </w:rPr>
        <w:t xml:space="preserve"> </w:t>
      </w:r>
      <w:r>
        <w:rPr>
          <w:sz w:val="24"/>
        </w:rPr>
        <w:t>datelor</w:t>
      </w:r>
    </w:p>
    <w:p w:rsidR="000A6A6E" w:rsidRDefault="006276D3">
      <w:pPr>
        <w:pStyle w:val="Heading1"/>
        <w:numPr>
          <w:ilvl w:val="0"/>
          <w:numId w:val="7"/>
        </w:numPr>
        <w:tabs>
          <w:tab w:val="left" w:pos="356"/>
        </w:tabs>
        <w:spacing w:before="90"/>
        <w:ind w:right="369" w:firstLine="0"/>
      </w:pPr>
      <w:r>
        <w:lastRenderedPageBreak/>
        <w:t>P</w:t>
      </w:r>
      <w:r w:rsidR="006A43B2">
        <w:t>recizati</w:t>
      </w:r>
      <w:r w:rsidR="006A43B2">
        <w:rPr>
          <w:spacing w:val="-5"/>
        </w:rPr>
        <w:t xml:space="preserve"> </w:t>
      </w:r>
      <w:r w:rsidR="006A43B2">
        <w:t>operatiile</w:t>
      </w:r>
      <w:r w:rsidR="006A43B2">
        <w:rPr>
          <w:spacing w:val="-6"/>
        </w:rPr>
        <w:t xml:space="preserve"> </w:t>
      </w:r>
      <w:r w:rsidR="006A43B2">
        <w:t>(apeluri</w:t>
      </w:r>
      <w:r w:rsidR="006A43B2">
        <w:rPr>
          <w:spacing w:val="-4"/>
        </w:rPr>
        <w:t xml:space="preserve"> </w:t>
      </w:r>
      <w:r w:rsidR="006A43B2">
        <w:t>de</w:t>
      </w:r>
      <w:r w:rsidR="006A43B2">
        <w:rPr>
          <w:spacing w:val="-6"/>
        </w:rPr>
        <w:t xml:space="preserve"> </w:t>
      </w:r>
      <w:r w:rsidR="006A43B2">
        <w:t>functii)</w:t>
      </w:r>
      <w:r w:rsidR="006A43B2">
        <w:rPr>
          <w:spacing w:val="-6"/>
        </w:rPr>
        <w:t xml:space="preserve"> </w:t>
      </w:r>
      <w:r w:rsidR="006A43B2">
        <w:t>necesare</w:t>
      </w:r>
      <w:r w:rsidR="006A43B2">
        <w:rPr>
          <w:spacing w:val="-4"/>
        </w:rPr>
        <w:t xml:space="preserve"> </w:t>
      </w:r>
      <w:r w:rsidR="006A43B2">
        <w:t>pentru</w:t>
      </w:r>
      <w:r w:rsidR="006A43B2">
        <w:rPr>
          <w:spacing w:val="-5"/>
        </w:rPr>
        <w:t xml:space="preserve"> </w:t>
      </w:r>
      <w:r w:rsidR="006A43B2">
        <w:t>realizarea</w:t>
      </w:r>
      <w:r w:rsidR="006A43B2">
        <w:rPr>
          <w:spacing w:val="-4"/>
        </w:rPr>
        <w:t xml:space="preserve"> </w:t>
      </w:r>
      <w:r w:rsidR="006A43B2">
        <w:t>unei</w:t>
      </w:r>
      <w:r w:rsidR="006A43B2">
        <w:rPr>
          <w:spacing w:val="-5"/>
        </w:rPr>
        <w:t xml:space="preserve"> </w:t>
      </w:r>
      <w:r w:rsidR="006A43B2">
        <w:t>comunicatii</w:t>
      </w:r>
      <w:r w:rsidR="006A43B2">
        <w:rPr>
          <w:spacing w:val="-4"/>
        </w:rPr>
        <w:t xml:space="preserve"> </w:t>
      </w:r>
      <w:r w:rsidR="006A43B2">
        <w:t xml:space="preserve">client- </w:t>
      </w:r>
      <w:r w:rsidR="006A43B2">
        <w:rPr>
          <w:spacing w:val="-4"/>
        </w:rPr>
        <w:t>server.</w:t>
      </w:r>
    </w:p>
    <w:p w:rsidR="000A6A6E" w:rsidRDefault="006A43B2">
      <w:pPr>
        <w:pStyle w:val="BodyText"/>
        <w:ind w:left="826"/>
      </w:pPr>
      <w:r>
        <w:t>SERVER: SOCKET → BIND → LISTEN → ACCEPT → SHUTDOWN → CLOSE CLIENT: SOCKET → CONNECT → SEND/RECEIVE → SHUTDOWN → CLOSE</w:t>
      </w:r>
    </w:p>
    <w:p w:rsidR="000A6A6E" w:rsidRDefault="000A6A6E">
      <w:pPr>
        <w:pStyle w:val="BodyText"/>
      </w:pPr>
    </w:p>
    <w:p w:rsidR="00F850CD" w:rsidRDefault="00F7544B" w:rsidP="00F7544B">
      <w:pPr>
        <w:pStyle w:val="Heading1"/>
        <w:numPr>
          <w:ilvl w:val="0"/>
          <w:numId w:val="7"/>
        </w:numPr>
        <w:tabs>
          <w:tab w:val="left" w:pos="356"/>
        </w:tabs>
        <w:ind w:firstLine="0"/>
        <w:rPr>
          <w:u w:val="single"/>
        </w:rPr>
      </w:pPr>
      <w:r>
        <w:t>Caracteristici protocol</w:t>
      </w:r>
      <w:r w:rsidR="006A43B2">
        <w:rPr>
          <w:spacing w:val="-6"/>
        </w:rPr>
        <w:t xml:space="preserve"> </w:t>
      </w:r>
      <w:r w:rsidR="006A43B2">
        <w:t>TCP</w:t>
      </w:r>
    </w:p>
    <w:p w:rsidR="00F850CD" w:rsidRPr="00E938DE" w:rsidRDefault="00F850CD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>Fiecre octet al unei conexiuni TCP are propriul sau numar de secventa (32biti) – confirmari, mecanismul de secventiere;</w:t>
      </w:r>
    </w:p>
    <w:p w:rsidR="00F850CD" w:rsidRPr="00E938DE" w:rsidRDefault="00F850CD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>Entitatile TCP de transmisie si de receptive interschimba informatie sub forma de segmente – un segment TCP consta dintr-un antet de 20 octeti urmat de 0 / mai multi octeti de date;</w:t>
      </w:r>
    </w:p>
    <w:p w:rsidR="00DD1ED5" w:rsidRPr="00E938DE" w:rsidRDefault="00DD1ED5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>Fiecare octet are un deplasament unic fata de inceputul mesajului;</w:t>
      </w:r>
    </w:p>
    <w:p w:rsidR="00F850CD" w:rsidRPr="00E938DE" w:rsidRDefault="00F850CD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>Exista 2 limite care restrictioneaza dimensiunea unui segment:</w:t>
      </w:r>
    </w:p>
    <w:p w:rsidR="00E938DE" w:rsidRPr="00E938DE" w:rsidRDefault="00F850CD" w:rsidP="00E938DE">
      <w:pPr>
        <w:pStyle w:val="ListParagraph"/>
        <w:numPr>
          <w:ilvl w:val="1"/>
          <w:numId w:val="14"/>
        </w:numPr>
        <w:tabs>
          <w:tab w:val="left" w:pos="1546"/>
        </w:tabs>
        <w:rPr>
          <w:u w:val="single"/>
        </w:rPr>
      </w:pPr>
      <w:r>
        <w:t>Fiecare segment + antet trebuie sa incapa in cei 65.535 octeti de informatie utila IP;</w:t>
      </w:r>
    </w:p>
    <w:p w:rsidR="00F850CD" w:rsidRPr="00E938DE" w:rsidRDefault="00F850CD" w:rsidP="00E938DE">
      <w:pPr>
        <w:pStyle w:val="ListParagraph"/>
        <w:numPr>
          <w:ilvl w:val="1"/>
          <w:numId w:val="14"/>
        </w:numPr>
        <w:tabs>
          <w:tab w:val="left" w:pos="1546"/>
        </w:tabs>
        <w:rPr>
          <w:u w:val="single"/>
        </w:rPr>
      </w:pPr>
      <w:r>
        <w:t xml:space="preserve">Fiecare retea are o unitate maxima de transfer MTU =&gt; fiecare segment trebuie </w:t>
      </w:r>
      <w:proofErr w:type="gramStart"/>
      <w:r>
        <w:t>sa</w:t>
      </w:r>
      <w:proofErr w:type="gramEnd"/>
      <w:r>
        <w:t xml:space="preserve"> incapa in acest MTU (in general 1500 octeti, definind astfel o limita superioara a dimensiunii unui segment).</w:t>
      </w:r>
    </w:p>
    <w:p w:rsidR="00E938DE" w:rsidRDefault="00F850CD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 xml:space="preserve">Protocolul de baza utilizat </w:t>
      </w:r>
      <w:proofErr w:type="gramStart"/>
      <w:r w:rsidRPr="00E938DE">
        <w:rPr>
          <w:b w:val="0"/>
          <w:bCs w:val="0"/>
        </w:rPr>
        <w:t>este</w:t>
      </w:r>
      <w:proofErr w:type="gramEnd"/>
      <w:r w:rsidRPr="00E938DE">
        <w:rPr>
          <w:b w:val="0"/>
          <w:bCs w:val="0"/>
        </w:rPr>
        <w:t xml:space="preserve"> protocolul cu fereastra glisanta:</w:t>
      </w:r>
    </w:p>
    <w:p w:rsidR="00E938DE" w:rsidRDefault="00F850CD" w:rsidP="00E938DE">
      <w:pPr>
        <w:pStyle w:val="ListParagraph"/>
        <w:numPr>
          <w:ilvl w:val="1"/>
          <w:numId w:val="14"/>
        </w:numPr>
        <w:tabs>
          <w:tab w:val="left" w:pos="1546"/>
        </w:tabs>
      </w:pPr>
      <w:r w:rsidRPr="00E938DE">
        <w:t>E transmite un segment, el porneste un cronometru</w:t>
      </w:r>
    </w:p>
    <w:p w:rsidR="00E938DE" w:rsidRPr="00E938DE" w:rsidRDefault="00F850CD" w:rsidP="00E938DE">
      <w:pPr>
        <w:pStyle w:val="ListParagraph"/>
        <w:numPr>
          <w:ilvl w:val="1"/>
          <w:numId w:val="14"/>
        </w:numPr>
        <w:tabs>
          <w:tab w:val="left" w:pos="1546"/>
        </w:tabs>
      </w:pPr>
      <w:r w:rsidRPr="00E938DE">
        <w:rPr>
          <w:sz w:val="24"/>
        </w:rPr>
        <w:t xml:space="preserve">Atunci cand segmental ajunge la destinatie, R trimite inapoi </w:t>
      </w:r>
      <w:proofErr w:type="gramStart"/>
      <w:r w:rsidRPr="00E938DE">
        <w:rPr>
          <w:sz w:val="24"/>
        </w:rPr>
        <w:t>un</w:t>
      </w:r>
      <w:proofErr w:type="gramEnd"/>
      <w:r w:rsidRPr="00E938DE">
        <w:rPr>
          <w:sz w:val="24"/>
        </w:rPr>
        <w:t xml:space="preserve"> segment (contine numarul de secventa).</w:t>
      </w:r>
    </w:p>
    <w:p w:rsidR="00F850CD" w:rsidRPr="00E938DE" w:rsidRDefault="00F850CD" w:rsidP="00E938DE">
      <w:pPr>
        <w:pStyle w:val="ListParagraph"/>
        <w:numPr>
          <w:ilvl w:val="1"/>
          <w:numId w:val="14"/>
        </w:numPr>
        <w:tabs>
          <w:tab w:val="left" w:pos="1546"/>
        </w:tabs>
      </w:pPr>
      <w:r w:rsidRPr="00E938DE">
        <w:rPr>
          <w:sz w:val="24"/>
        </w:rPr>
        <w:t>Daca cronometrul E depaseste timpul inaintea primirii confirmarii, E transmite segmentul neconfirmat.</w:t>
      </w:r>
    </w:p>
    <w:p w:rsidR="00F850CD" w:rsidRPr="00E938DE" w:rsidRDefault="00F850CD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 xml:space="preserve">Segmentele pot ajunge in ordine arbitrara, pot intarzia pe drum </w:t>
      </w:r>
      <w:proofErr w:type="gramStart"/>
      <w:r w:rsidRPr="00E938DE">
        <w:rPr>
          <w:b w:val="0"/>
          <w:bCs w:val="0"/>
        </w:rPr>
        <w:t>un</w:t>
      </w:r>
      <w:proofErr w:type="gramEnd"/>
      <w:r w:rsidRPr="00E938DE">
        <w:rPr>
          <w:b w:val="0"/>
          <w:bCs w:val="0"/>
        </w:rPr>
        <w:t xml:space="preserve"> interval de timp sufficient de mare pentru ca E sa detecteze o depasire a cronometrului </w:t>
      </w:r>
      <w:r w:rsidR="00DD1ED5" w:rsidRPr="00E938DE">
        <w:rPr>
          <w:b w:val="0"/>
          <w:bCs w:val="0"/>
        </w:rPr>
        <w:t>si</w:t>
      </w:r>
      <w:r w:rsidRPr="00E938DE">
        <w:rPr>
          <w:b w:val="0"/>
          <w:bCs w:val="0"/>
        </w:rPr>
        <w:t xml:space="preserve"> </w:t>
      </w:r>
      <w:r w:rsidR="00DD1ED5" w:rsidRPr="00E938DE">
        <w:rPr>
          <w:b w:val="0"/>
          <w:bCs w:val="0"/>
        </w:rPr>
        <w:t>s</w:t>
      </w:r>
      <w:r w:rsidRPr="00E938DE">
        <w:rPr>
          <w:b w:val="0"/>
          <w:bCs w:val="0"/>
        </w:rPr>
        <w:t>a le retransmita</w:t>
      </w:r>
    </w:p>
    <w:p w:rsidR="000A6A6E" w:rsidRPr="00E938DE" w:rsidRDefault="006A43B2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>proiectat pentru a asigura flux de octeti sigur de la un capat la celalat chiar si</w:t>
      </w:r>
      <w:r w:rsidRPr="00E938DE">
        <w:rPr>
          <w:b w:val="0"/>
          <w:bCs w:val="0"/>
        </w:rPr>
        <w:t xml:space="preserve"> </w:t>
      </w:r>
      <w:r w:rsidRPr="00E938DE">
        <w:rPr>
          <w:b w:val="0"/>
          <w:bCs w:val="0"/>
        </w:rPr>
        <w:t>intr-o retea</w:t>
      </w:r>
      <w:r w:rsidRPr="00E938DE">
        <w:rPr>
          <w:b w:val="0"/>
          <w:bCs w:val="0"/>
        </w:rPr>
        <w:t xml:space="preserve"> </w:t>
      </w:r>
      <w:r w:rsidRPr="00E938DE">
        <w:rPr>
          <w:b w:val="0"/>
          <w:bCs w:val="0"/>
        </w:rPr>
        <w:t>nesigura</w:t>
      </w:r>
    </w:p>
    <w:p w:rsidR="000A6A6E" w:rsidRPr="00E938DE" w:rsidRDefault="006A43B2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>realizeaza controlul</w:t>
      </w:r>
      <w:r w:rsidRPr="00E938DE">
        <w:rPr>
          <w:b w:val="0"/>
          <w:bCs w:val="0"/>
        </w:rPr>
        <w:t xml:space="preserve"> </w:t>
      </w:r>
      <w:r w:rsidRPr="00E938DE">
        <w:rPr>
          <w:b w:val="0"/>
          <w:bCs w:val="0"/>
        </w:rPr>
        <w:t>fluxului</w:t>
      </w:r>
    </w:p>
    <w:p w:rsidR="000A6A6E" w:rsidRPr="00E938DE" w:rsidRDefault="006A43B2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>realizeaza controlul</w:t>
      </w:r>
      <w:r w:rsidRPr="00E938DE">
        <w:rPr>
          <w:b w:val="0"/>
          <w:bCs w:val="0"/>
        </w:rPr>
        <w:t xml:space="preserve"> </w:t>
      </w:r>
      <w:r w:rsidRPr="00E938DE">
        <w:rPr>
          <w:b w:val="0"/>
          <w:bCs w:val="0"/>
        </w:rPr>
        <w:t>congestiei</w:t>
      </w:r>
    </w:p>
    <w:p w:rsidR="000A6A6E" w:rsidRPr="00E938DE" w:rsidRDefault="006A43B2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>se asigura transmisie in ordine si sigura</w:t>
      </w:r>
    </w:p>
    <w:p w:rsidR="000A6A6E" w:rsidRPr="00E938DE" w:rsidRDefault="00331899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>duplex integral – traficul se poate desfasura in ambele sensuri in acelasi timp</w:t>
      </w:r>
    </w:p>
    <w:p w:rsidR="00331899" w:rsidRPr="00E938DE" w:rsidRDefault="00331899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>punct-la-punct – fiecare conexiune are exact 2 puncte finale</w:t>
      </w:r>
    </w:p>
    <w:p w:rsidR="00331899" w:rsidRPr="00E938DE" w:rsidRDefault="00331899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>nu suporta difuzarea partiala sau totala</w:t>
      </w:r>
    </w:p>
    <w:p w:rsidR="00331899" w:rsidRPr="00E938DE" w:rsidRDefault="00331899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>flux de octeti, nu flux de mesaje</w:t>
      </w:r>
    </w:p>
    <w:p w:rsidR="00331899" w:rsidRPr="00E938DE" w:rsidRDefault="00331899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 xml:space="preserve"> atunci cand o aplicatie trimite date catre TCP, el le poate expedia imediat sau le poate retine intr-un tampon</w:t>
      </w:r>
    </w:p>
    <w:p w:rsidR="00B433FD" w:rsidRPr="00E938DE" w:rsidRDefault="00B433FD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>Informatia urgenta</w:t>
      </w:r>
    </w:p>
    <w:p w:rsidR="000A6A6E" w:rsidRPr="00E938DE" w:rsidRDefault="006A43B2" w:rsidP="00E938DE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E938DE">
        <w:rPr>
          <w:b w:val="0"/>
          <w:bCs w:val="0"/>
        </w:rPr>
        <w:t>foloseste “intelegerea in 3 pasi” pentru a stabili o conexiune</w:t>
      </w:r>
      <w:r w:rsidRPr="00E938DE">
        <w:rPr>
          <w:b w:val="0"/>
          <w:bCs w:val="0"/>
        </w:rPr>
        <w:t xml:space="preserve"> </w:t>
      </w:r>
      <w:r w:rsidRPr="00E938DE">
        <w:rPr>
          <w:b w:val="0"/>
          <w:bCs w:val="0"/>
        </w:rPr>
        <w:t>sigura</w:t>
      </w:r>
    </w:p>
    <w:p w:rsidR="00DD1ED5" w:rsidRDefault="00DD1ED5" w:rsidP="00DD1ED5">
      <w:pPr>
        <w:pStyle w:val="ListParagraph"/>
        <w:tabs>
          <w:tab w:val="left" w:pos="1546"/>
        </w:tabs>
        <w:ind w:firstLine="0"/>
        <w:rPr>
          <w:sz w:val="24"/>
        </w:rPr>
      </w:pPr>
    </w:p>
    <w:p w:rsidR="001C2703" w:rsidRDefault="001C2703" w:rsidP="001C2703">
      <w:pPr>
        <w:pStyle w:val="Heading1"/>
        <w:numPr>
          <w:ilvl w:val="0"/>
          <w:numId w:val="7"/>
        </w:numPr>
        <w:tabs>
          <w:tab w:val="left" w:pos="356"/>
        </w:tabs>
        <w:ind w:firstLine="0"/>
      </w:pPr>
      <w:r>
        <w:t xml:space="preserve">Rolul </w:t>
      </w:r>
      <w:r w:rsidR="00A47373">
        <w:t xml:space="preserve">+ Functii </w:t>
      </w:r>
      <w:r>
        <w:t>TCP</w:t>
      </w:r>
    </w:p>
    <w:p w:rsidR="001C2703" w:rsidRDefault="001C2703" w:rsidP="001C2703">
      <w:pPr>
        <w:pStyle w:val="BodyText"/>
        <w:ind w:left="476" w:right="110" w:firstLine="244"/>
        <w:jc w:val="both"/>
      </w:pPr>
      <w:r w:rsidRPr="001C2703">
        <w:t>Transmission Control Protocol</w:t>
      </w:r>
      <w:r>
        <w:t xml:space="preserve"> </w:t>
      </w:r>
      <w:proofErr w:type="gramStart"/>
      <w:r w:rsidRPr="001C2703">
        <w:t>este</w:t>
      </w:r>
      <w:proofErr w:type="gramEnd"/>
      <w:r w:rsidRPr="001C2703">
        <w:t xml:space="preserve"> un </w:t>
      </w:r>
      <w:hyperlink r:id="rId8" w:tooltip="Protocol (informatică)" w:history="1">
        <w:r w:rsidRPr="001C2703">
          <w:t>protocol</w:t>
        </w:r>
      </w:hyperlink>
      <w:r w:rsidRPr="001C2703">
        <w:t> folosit de obicei de aplicații care au nevoie de confirmare de primire a </w:t>
      </w:r>
      <w:hyperlink r:id="rId9" w:tooltip="Dată" w:history="1">
        <w:r w:rsidRPr="001C2703">
          <w:t>datelor</w:t>
        </w:r>
      </w:hyperlink>
      <w:r w:rsidRPr="001C2703">
        <w:t>. Efectuează o conectare virtuală full duplex între două puncte terminale, fiecare punct fiind definit de către o </w:t>
      </w:r>
      <w:hyperlink r:id="rId10" w:tooltip="Adresă IP" w:history="1">
        <w:r w:rsidRPr="001C2703">
          <w:t>adresă IP</w:t>
        </w:r>
      </w:hyperlink>
      <w:r w:rsidRPr="001C2703">
        <w:t xml:space="preserve"> și de către </w:t>
      </w:r>
      <w:proofErr w:type="gramStart"/>
      <w:r w:rsidRPr="001C2703">
        <w:t>un</w:t>
      </w:r>
      <w:proofErr w:type="gramEnd"/>
      <w:r w:rsidRPr="001C2703">
        <w:t xml:space="preserve"> port TCP.</w:t>
      </w:r>
    </w:p>
    <w:p w:rsidR="00A47373" w:rsidRDefault="003C1EED" w:rsidP="001C2703">
      <w:pPr>
        <w:pStyle w:val="BodyText"/>
        <w:ind w:left="476" w:right="110" w:firstLine="244"/>
        <w:jc w:val="both"/>
      </w:pPr>
      <w:r>
        <w:t xml:space="preserve">Functii: </w:t>
      </w:r>
    </w:p>
    <w:p w:rsidR="003C1EED" w:rsidRDefault="003C1EED" w:rsidP="003C1EED">
      <w:pPr>
        <w:pStyle w:val="BodyText"/>
        <w:numPr>
          <w:ilvl w:val="0"/>
          <w:numId w:val="11"/>
        </w:numPr>
        <w:ind w:right="110"/>
        <w:jc w:val="both"/>
      </w:pPr>
      <w:r>
        <w:t>Ofera livrarea sigura a datelor pe o retea nesigura</w:t>
      </w:r>
    </w:p>
    <w:p w:rsidR="003C1EED" w:rsidRDefault="003C1EED" w:rsidP="003C1EED">
      <w:pPr>
        <w:pStyle w:val="BodyText"/>
        <w:numPr>
          <w:ilvl w:val="0"/>
          <w:numId w:val="11"/>
        </w:numPr>
        <w:ind w:right="110"/>
        <w:jc w:val="both"/>
      </w:pPr>
      <w:r>
        <w:t>Stabileste o conexiune intre client si server</w:t>
      </w:r>
    </w:p>
    <w:p w:rsidR="003C1EED" w:rsidRDefault="003C1EED" w:rsidP="003C1EED">
      <w:pPr>
        <w:pStyle w:val="BodyText"/>
        <w:numPr>
          <w:ilvl w:val="0"/>
          <w:numId w:val="11"/>
        </w:numPr>
        <w:ind w:right="110"/>
        <w:jc w:val="both"/>
      </w:pPr>
      <w:r>
        <w:t>Realizeaza controlul congestiei, adaptand viteza de transmisie</w:t>
      </w:r>
    </w:p>
    <w:p w:rsidR="003C1EED" w:rsidRDefault="003C1EED" w:rsidP="003C1EED">
      <w:pPr>
        <w:pStyle w:val="BodyText"/>
        <w:numPr>
          <w:ilvl w:val="0"/>
          <w:numId w:val="11"/>
        </w:numPr>
        <w:ind w:right="110"/>
        <w:jc w:val="both"/>
      </w:pPr>
      <w:r>
        <w:t>Este full duplex, are confirmare</w:t>
      </w:r>
    </w:p>
    <w:p w:rsidR="003C1EED" w:rsidRDefault="003C1EED" w:rsidP="003C1EED">
      <w:pPr>
        <w:pStyle w:val="BodyText"/>
        <w:numPr>
          <w:ilvl w:val="0"/>
          <w:numId w:val="11"/>
        </w:numPr>
        <w:ind w:right="110"/>
        <w:jc w:val="both"/>
      </w:pPr>
      <w:r>
        <w:t>Protocolul de baza utilizat de TCP = cu fereastra glisanta</w:t>
      </w:r>
    </w:p>
    <w:p w:rsidR="003C1EED" w:rsidRPr="001C2703" w:rsidRDefault="003C1EED" w:rsidP="003C1EED">
      <w:pPr>
        <w:pStyle w:val="BodyText"/>
        <w:numPr>
          <w:ilvl w:val="0"/>
          <w:numId w:val="11"/>
        </w:numPr>
        <w:ind w:right="110"/>
        <w:jc w:val="both"/>
      </w:pPr>
      <w:r>
        <w:t>In TCP, conexiunile sunt stabilite utilizant “Three Way Handshake”.</w:t>
      </w:r>
    </w:p>
    <w:p w:rsidR="001C2703" w:rsidRDefault="001C2703" w:rsidP="001C2703">
      <w:pPr>
        <w:pStyle w:val="Heading1"/>
        <w:tabs>
          <w:tab w:val="left" w:pos="356"/>
        </w:tabs>
        <w:ind w:left="0"/>
      </w:pPr>
    </w:p>
    <w:p w:rsidR="00655DD1" w:rsidRDefault="00655DD1" w:rsidP="001C2703">
      <w:pPr>
        <w:pStyle w:val="Heading1"/>
        <w:tabs>
          <w:tab w:val="left" w:pos="356"/>
        </w:tabs>
        <w:ind w:left="0"/>
      </w:pPr>
    </w:p>
    <w:p w:rsidR="00DD1ED5" w:rsidRDefault="00DD1ED5" w:rsidP="00DD1ED5">
      <w:pPr>
        <w:pStyle w:val="Heading1"/>
        <w:numPr>
          <w:ilvl w:val="0"/>
          <w:numId w:val="7"/>
        </w:numPr>
        <w:tabs>
          <w:tab w:val="left" w:pos="356"/>
        </w:tabs>
        <w:ind w:firstLine="0"/>
      </w:pPr>
      <w:r>
        <w:rPr>
          <w:noProof/>
          <w:lang w:val="ro-RO" w:eastAsia="ro-RO" w:bidi="ar-SA"/>
        </w:rPr>
        <w:lastRenderedPageBreak/>
        <w:drawing>
          <wp:anchor distT="0" distB="0" distL="114300" distR="114300" simplePos="0" relativeHeight="251642368" behindDoc="1" locked="0" layoutInCell="1" allowOverlap="1">
            <wp:simplePos x="0" y="0"/>
            <wp:positionH relativeFrom="column">
              <wp:posOffset>4248150</wp:posOffset>
            </wp:positionH>
            <wp:positionV relativeFrom="paragraph">
              <wp:posOffset>149860</wp:posOffset>
            </wp:positionV>
            <wp:extent cx="2590800" cy="1265555"/>
            <wp:effectExtent l="0" t="0" r="0" b="0"/>
            <wp:wrapTight wrapText="bothSides">
              <wp:wrapPolygon edited="0">
                <wp:start x="0" y="0"/>
                <wp:lineTo x="0" y="21134"/>
                <wp:lineTo x="21441" y="21134"/>
                <wp:lineTo x="214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Antetul segmentului TCP</w:t>
      </w:r>
    </w:p>
    <w:p w:rsidR="00DD1ED5" w:rsidRDefault="00DD1ED5" w:rsidP="00DD1ED5">
      <w:pPr>
        <w:pStyle w:val="Heading1"/>
        <w:tabs>
          <w:tab w:val="left" w:pos="356"/>
        </w:tabs>
      </w:pPr>
    </w:p>
    <w:p w:rsidR="00DD1ED5" w:rsidRPr="00655DD1" w:rsidRDefault="00DD1ED5" w:rsidP="00655DD1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655DD1">
        <w:rPr>
          <w:b w:val="0"/>
          <w:bCs w:val="0"/>
        </w:rPr>
        <w:t>Port sursa, Port destinatie = identifica punctele</w:t>
      </w:r>
      <w:r w:rsidR="00655DD1">
        <w:rPr>
          <w:b w:val="0"/>
          <w:bCs w:val="0"/>
        </w:rPr>
        <w:t xml:space="preserve"> </w:t>
      </w:r>
      <w:r w:rsidRPr="00655DD1">
        <w:rPr>
          <w:b w:val="0"/>
          <w:bCs w:val="0"/>
        </w:rPr>
        <w:t>finale ale conexiunii</w:t>
      </w:r>
    </w:p>
    <w:p w:rsidR="00DD1ED5" w:rsidRPr="00655DD1" w:rsidRDefault="00DD1ED5" w:rsidP="00655DD1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655DD1">
        <w:rPr>
          <w:b w:val="0"/>
          <w:bCs w:val="0"/>
        </w:rPr>
        <w:t xml:space="preserve">Numar de secventa, Numar de confirmare = </w:t>
      </w:r>
    </w:p>
    <w:p w:rsidR="00DD1ED5" w:rsidRPr="00655DD1" w:rsidRDefault="00DD1ED5" w:rsidP="00655DD1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proofErr w:type="gramStart"/>
      <w:r w:rsidRPr="00655DD1">
        <w:rPr>
          <w:b w:val="0"/>
          <w:bCs w:val="0"/>
        </w:rPr>
        <w:t>semnificatia</w:t>
      </w:r>
      <w:proofErr w:type="gramEnd"/>
      <w:r w:rsidRPr="00655DD1">
        <w:rPr>
          <w:b w:val="0"/>
          <w:bCs w:val="0"/>
        </w:rPr>
        <w:t xml:space="preserve"> functiilor lor uzuale (32biti)</w:t>
      </w:r>
    </w:p>
    <w:p w:rsidR="00DD1ED5" w:rsidRPr="00655DD1" w:rsidRDefault="000216D4" w:rsidP="00655DD1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655DD1">
        <w:rPr>
          <w:b w:val="0"/>
          <w:bCs w:val="0"/>
        </w:rPr>
        <w:t>Lungimea antetului = numar de cuvinte de 32 biti</w:t>
      </w:r>
    </w:p>
    <w:p w:rsidR="000216D4" w:rsidRPr="00655DD1" w:rsidRDefault="000216D4" w:rsidP="00655DD1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655DD1">
        <w:rPr>
          <w:b w:val="0"/>
          <w:bCs w:val="0"/>
        </w:rPr>
        <w:t>Care sunt continute in antetul TCP</w:t>
      </w:r>
    </w:p>
    <w:p w:rsidR="000216D4" w:rsidRPr="00655DD1" w:rsidRDefault="00EF4F06" w:rsidP="00655DD1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655DD1">
        <w:rPr>
          <w:b w:val="0"/>
          <w:bCs w:val="0"/>
        </w:rPr>
        <w:t xml:space="preserve">6 biti neutilizati </w:t>
      </w:r>
    </w:p>
    <w:p w:rsidR="000216D4" w:rsidRPr="00655DD1" w:rsidRDefault="000216D4" w:rsidP="00655DD1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655DD1">
        <w:rPr>
          <w:b w:val="0"/>
          <w:bCs w:val="0"/>
        </w:rPr>
        <w:t>6 indicatori de cate 1 bit</w:t>
      </w:r>
    </w:p>
    <w:p w:rsidR="000216D4" w:rsidRPr="00655DD1" w:rsidRDefault="000216D4" w:rsidP="00655DD1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655DD1">
        <w:rPr>
          <w:b w:val="0"/>
          <w:bCs w:val="0"/>
        </w:rPr>
        <w:t>Dimensiunea fereastra = numarul de octeti care pot fi trimisi incepand de la octetul confirmat</w:t>
      </w:r>
    </w:p>
    <w:p w:rsidR="000216D4" w:rsidRPr="00655DD1" w:rsidRDefault="000216D4" w:rsidP="00655DD1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655DD1">
        <w:rPr>
          <w:b w:val="0"/>
          <w:bCs w:val="0"/>
        </w:rPr>
        <w:t>Suma de control</w:t>
      </w:r>
    </w:p>
    <w:p w:rsidR="00DD1ED5" w:rsidRPr="00655DD1" w:rsidRDefault="000216D4" w:rsidP="00655DD1">
      <w:pPr>
        <w:pStyle w:val="Heading1"/>
        <w:numPr>
          <w:ilvl w:val="0"/>
          <w:numId w:val="14"/>
        </w:numPr>
        <w:tabs>
          <w:tab w:val="left" w:pos="356"/>
        </w:tabs>
        <w:spacing w:before="1"/>
        <w:rPr>
          <w:b w:val="0"/>
          <w:bCs w:val="0"/>
        </w:rPr>
      </w:pPr>
      <w:r w:rsidRPr="00655DD1">
        <w:rPr>
          <w:b w:val="0"/>
          <w:bCs w:val="0"/>
        </w:rPr>
        <w:t xml:space="preserve">Optiuni = adaugarea unor facilitti suplimentare </w:t>
      </w:r>
    </w:p>
    <w:p w:rsidR="001C2703" w:rsidRDefault="001C2703" w:rsidP="001C2703">
      <w:pPr>
        <w:pStyle w:val="Heading1"/>
        <w:tabs>
          <w:tab w:val="left" w:pos="356"/>
        </w:tabs>
        <w:ind w:left="1440"/>
      </w:pPr>
    </w:p>
    <w:p w:rsidR="000A6A6E" w:rsidRPr="001C2703" w:rsidRDefault="006A43B2" w:rsidP="004E6B08">
      <w:pPr>
        <w:pStyle w:val="Heading1"/>
        <w:numPr>
          <w:ilvl w:val="0"/>
          <w:numId w:val="7"/>
        </w:numPr>
        <w:tabs>
          <w:tab w:val="left" w:pos="356"/>
        </w:tabs>
        <w:ind w:firstLine="0"/>
      </w:pPr>
      <w:r w:rsidRPr="001C2703">
        <w:t>Cum se face initializarea conexiunii in</w:t>
      </w:r>
      <w:r w:rsidRPr="004E6B08">
        <w:t xml:space="preserve"> </w:t>
      </w:r>
      <w:r w:rsidRPr="001C2703">
        <w:t>TCP</w:t>
      </w:r>
    </w:p>
    <w:p w:rsidR="000A6A6E" w:rsidRDefault="006A43B2" w:rsidP="00561AEF">
      <w:pPr>
        <w:pStyle w:val="BodyText"/>
        <w:ind w:right="2487" w:firstLine="720"/>
      </w:pPr>
      <w:r>
        <w:t>S</w:t>
      </w:r>
      <w:r>
        <w:t>YN – bitul din antet folosit pentru stabilirea unei conexiuni Cerere de conexiune: SYN = 1, ACK = 0</w:t>
      </w:r>
    </w:p>
    <w:p w:rsidR="000A6A6E" w:rsidRDefault="006A43B2" w:rsidP="00561AEF">
      <w:pPr>
        <w:pStyle w:val="BodyText"/>
        <w:ind w:firstLine="720"/>
      </w:pPr>
      <w:r>
        <w:t>Raspuns: SYN = 1, ACK = 1</w:t>
      </w:r>
    </w:p>
    <w:p w:rsidR="000A6A6E" w:rsidRDefault="006A43B2">
      <w:pPr>
        <w:ind w:left="826" w:right="106" w:firstLine="708"/>
        <w:jc w:val="both"/>
        <w:rPr>
          <w:sz w:val="24"/>
        </w:rPr>
      </w:pPr>
      <w:r>
        <w:rPr>
          <w:sz w:val="24"/>
        </w:rPr>
        <w:t xml:space="preserve">→ </w:t>
      </w:r>
      <w:proofErr w:type="gramStart"/>
      <w:r>
        <w:rPr>
          <w:sz w:val="24"/>
        </w:rPr>
        <w:t>bitul</w:t>
      </w:r>
      <w:proofErr w:type="gramEnd"/>
      <w:r>
        <w:rPr>
          <w:sz w:val="24"/>
        </w:rPr>
        <w:t xml:space="preserve"> SYN este folosit pentru a indica o </w:t>
      </w:r>
      <w:r>
        <w:rPr>
          <w:b/>
          <w:sz w:val="24"/>
        </w:rPr>
        <w:t>cerere de conexiune</w:t>
      </w:r>
      <w:r>
        <w:rPr>
          <w:sz w:val="24"/>
        </w:rPr>
        <w:t xml:space="preserve">, </w:t>
      </w:r>
      <w:r>
        <w:rPr>
          <w:b/>
          <w:sz w:val="24"/>
        </w:rPr>
        <w:t>conexiune acceptata</w:t>
      </w:r>
      <w:r>
        <w:rPr>
          <w:sz w:val="24"/>
        </w:rPr>
        <w:t>, bitul ACK facand diferenta intre cele 2 posi</w:t>
      </w:r>
      <w:r>
        <w:rPr>
          <w:sz w:val="24"/>
        </w:rPr>
        <w:t>bilitati.</w:t>
      </w:r>
    </w:p>
    <w:p w:rsidR="000A6A6E" w:rsidRPr="00BF14AB" w:rsidRDefault="006A43B2" w:rsidP="00BF14AB">
      <w:pPr>
        <w:pStyle w:val="Heading1"/>
        <w:tabs>
          <w:tab w:val="left" w:pos="356"/>
        </w:tabs>
        <w:spacing w:before="1"/>
        <w:ind w:left="836"/>
        <w:rPr>
          <w:b w:val="0"/>
          <w:bCs w:val="0"/>
        </w:rPr>
      </w:pPr>
      <w:r w:rsidRPr="00BF14AB">
        <w:rPr>
          <w:b w:val="0"/>
          <w:bCs w:val="0"/>
        </w:rPr>
        <w:t>Fol</w:t>
      </w:r>
      <w:r w:rsidR="00561AEF" w:rsidRPr="00BF14AB">
        <w:rPr>
          <w:b w:val="0"/>
          <w:bCs w:val="0"/>
        </w:rPr>
        <w:t>oseste three way handshake: SYN</w:t>
      </w:r>
      <w:r w:rsidRPr="00BF14AB">
        <w:rPr>
          <w:b w:val="0"/>
          <w:bCs w:val="0"/>
        </w:rPr>
        <w:t>→ SYN → ACK</w:t>
      </w:r>
    </w:p>
    <w:p w:rsidR="000A6A6E" w:rsidRDefault="000A6A6E">
      <w:pPr>
        <w:pStyle w:val="BodyText"/>
      </w:pPr>
    </w:p>
    <w:p w:rsidR="000A6A6E" w:rsidRDefault="006A43B2">
      <w:pPr>
        <w:pStyle w:val="Heading1"/>
        <w:numPr>
          <w:ilvl w:val="0"/>
          <w:numId w:val="7"/>
        </w:numPr>
        <w:tabs>
          <w:tab w:val="left" w:pos="356"/>
        </w:tabs>
        <w:ind w:firstLine="0"/>
      </w:pPr>
      <w:r>
        <w:t>Controlul fluxului</w:t>
      </w:r>
      <w:r>
        <w:rPr>
          <w:spacing w:val="-4"/>
        </w:rPr>
        <w:t xml:space="preserve"> </w:t>
      </w:r>
      <w:r>
        <w:t>TCP</w:t>
      </w:r>
    </w:p>
    <w:p w:rsidR="000A6A6E" w:rsidRDefault="006A43B2" w:rsidP="001C2703">
      <w:pPr>
        <w:pStyle w:val="BodyText"/>
        <w:ind w:left="476" w:right="110" w:firstLine="244"/>
        <w:jc w:val="both"/>
      </w:pPr>
      <w:r>
        <w:t>Atunci cand se stabilieste o conexiune, receptorul poate specifica dimensiunea ferestrei proprii. Astfel fiecare emitator mentine 2 ferestre: fereastra receptorului si fereast</w:t>
      </w:r>
      <w:r>
        <w:t xml:space="preserve">ra de congestie. Numarul de octeti </w:t>
      </w:r>
      <w:proofErr w:type="gramStart"/>
      <w:r>
        <w:t>ce</w:t>
      </w:r>
      <w:proofErr w:type="gramEnd"/>
      <w:r>
        <w:t xml:space="preserve"> poate fi transmis este minimul dintre cele 2 dimensiuni.</w:t>
      </w:r>
    </w:p>
    <w:p w:rsidR="000A6A6E" w:rsidRDefault="000A6A6E">
      <w:pPr>
        <w:pStyle w:val="BodyText"/>
      </w:pPr>
    </w:p>
    <w:p w:rsidR="000A6A6E" w:rsidRDefault="006A43B2">
      <w:pPr>
        <w:pStyle w:val="Heading1"/>
        <w:numPr>
          <w:ilvl w:val="0"/>
          <w:numId w:val="7"/>
        </w:numPr>
        <w:tabs>
          <w:tab w:val="left" w:pos="476"/>
        </w:tabs>
        <w:spacing w:before="1"/>
        <w:ind w:left="476" w:hanging="360"/>
      </w:pPr>
      <w:r>
        <w:t>Cum asigura TCP corectitudinea</w:t>
      </w:r>
      <w:r>
        <w:rPr>
          <w:spacing w:val="-21"/>
        </w:rPr>
        <w:t xml:space="preserve"> </w:t>
      </w:r>
      <w:r>
        <w:t>datelor</w:t>
      </w:r>
    </w:p>
    <w:p w:rsidR="000A6A6E" w:rsidRDefault="006A43B2">
      <w:pPr>
        <w:pStyle w:val="BodyText"/>
        <w:ind w:left="1534"/>
      </w:pPr>
      <w:r>
        <w:rPr>
          <w:u w:val="single"/>
        </w:rPr>
        <w:t>La transmise:</w:t>
      </w:r>
    </w:p>
    <w:p w:rsidR="000A6A6E" w:rsidRDefault="006A43B2">
      <w:pPr>
        <w:pStyle w:val="ListParagraph"/>
        <w:numPr>
          <w:ilvl w:val="0"/>
          <w:numId w:val="3"/>
        </w:numPr>
        <w:tabs>
          <w:tab w:val="left" w:pos="2254"/>
        </w:tabs>
        <w:ind w:firstLine="360"/>
        <w:rPr>
          <w:sz w:val="24"/>
        </w:rPr>
      </w:pPr>
      <w:r>
        <w:rPr>
          <w:sz w:val="24"/>
        </w:rPr>
        <w:t>aduna cuvinte de 16 biti in complement fata de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:rsidR="000A6A6E" w:rsidRDefault="006A43B2">
      <w:pPr>
        <w:pStyle w:val="ListParagraph"/>
        <w:numPr>
          <w:ilvl w:val="0"/>
          <w:numId w:val="3"/>
        </w:numPr>
        <w:tabs>
          <w:tab w:val="left" w:pos="2254"/>
        </w:tabs>
        <w:spacing w:before="86"/>
        <w:ind w:firstLine="360"/>
        <w:rPr>
          <w:sz w:val="24"/>
        </w:rPr>
      </w:pPr>
      <w:r>
        <w:rPr>
          <w:sz w:val="24"/>
        </w:rPr>
        <w:t>complementeaza rezultatul</w:t>
      </w:r>
    </w:p>
    <w:p w:rsidR="000A6A6E" w:rsidRDefault="006A43B2">
      <w:pPr>
        <w:pStyle w:val="ListParagraph"/>
        <w:numPr>
          <w:ilvl w:val="0"/>
          <w:numId w:val="3"/>
        </w:numPr>
        <w:tabs>
          <w:tab w:val="left" w:pos="2254"/>
        </w:tabs>
        <w:spacing w:before="17" w:line="256" w:lineRule="auto"/>
        <w:ind w:right="5293" w:firstLine="360"/>
        <w:rPr>
          <w:sz w:val="24"/>
        </w:rPr>
      </w:pPr>
      <w:r>
        <w:rPr>
          <w:sz w:val="24"/>
        </w:rPr>
        <w:t>scrie rezultatul in</w:t>
      </w:r>
      <w:r>
        <w:rPr>
          <w:spacing w:val="-10"/>
          <w:sz w:val="24"/>
        </w:rPr>
        <w:t xml:space="preserve"> </w:t>
      </w:r>
      <w:r>
        <w:rPr>
          <w:sz w:val="24"/>
        </w:rPr>
        <w:t>antent</w:t>
      </w:r>
      <w:r>
        <w:rPr>
          <w:sz w:val="24"/>
          <w:u w:val="single"/>
        </w:rPr>
        <w:t xml:space="preserve"> La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receptie:</w:t>
      </w:r>
    </w:p>
    <w:p w:rsidR="000A6A6E" w:rsidRDefault="006A43B2">
      <w:pPr>
        <w:pStyle w:val="ListParagraph"/>
        <w:numPr>
          <w:ilvl w:val="0"/>
          <w:numId w:val="3"/>
        </w:numPr>
        <w:tabs>
          <w:tab w:val="left" w:pos="2254"/>
        </w:tabs>
        <w:spacing w:line="261" w:lineRule="exact"/>
        <w:ind w:firstLine="360"/>
        <w:rPr>
          <w:sz w:val="24"/>
        </w:rPr>
      </w:pPr>
      <w:r>
        <w:rPr>
          <w:sz w:val="24"/>
        </w:rPr>
        <w:t>aduna cuvinte de 16 biti → rezultatul trebuie sa fie</w:t>
      </w:r>
      <w:r>
        <w:rPr>
          <w:spacing w:val="-3"/>
          <w:sz w:val="24"/>
        </w:rPr>
        <w:t xml:space="preserve"> </w:t>
      </w:r>
      <w:r>
        <w:rPr>
          <w:sz w:val="24"/>
        </w:rPr>
        <w:t>0</w:t>
      </w:r>
    </w:p>
    <w:p w:rsidR="000A6A6E" w:rsidRDefault="006A43B2">
      <w:pPr>
        <w:pStyle w:val="BodyText"/>
        <w:spacing w:before="17"/>
        <w:ind w:left="1534"/>
      </w:pPr>
      <w:r>
        <w:t>→ Acknowledgement number: urmatorul octet asteptat</w:t>
      </w:r>
    </w:p>
    <w:p w:rsidR="000A6A6E" w:rsidRDefault="006A43B2">
      <w:pPr>
        <w:pStyle w:val="BodyText"/>
        <w:ind w:left="1534"/>
      </w:pPr>
      <w:r>
        <w:t xml:space="preserve">→ Corectarea </w:t>
      </w:r>
      <w:proofErr w:type="gramStart"/>
      <w:r>
        <w:t>sa</w:t>
      </w:r>
      <w:proofErr w:type="gramEnd"/>
      <w:r>
        <w:t xml:space="preserve"> face prin retransmisie</w:t>
      </w:r>
    </w:p>
    <w:p w:rsidR="000A6A6E" w:rsidRDefault="000A6A6E">
      <w:pPr>
        <w:pStyle w:val="BodyText"/>
      </w:pPr>
    </w:p>
    <w:p w:rsidR="000A6A6E" w:rsidRDefault="006A43B2">
      <w:pPr>
        <w:pStyle w:val="Heading1"/>
        <w:numPr>
          <w:ilvl w:val="0"/>
          <w:numId w:val="7"/>
        </w:numPr>
        <w:tabs>
          <w:tab w:val="left" w:pos="463"/>
        </w:tabs>
        <w:ind w:left="462" w:hanging="346"/>
      </w:pPr>
      <w:r>
        <w:t>Protocolul</w:t>
      </w:r>
      <w:r>
        <w:rPr>
          <w:spacing w:val="-2"/>
        </w:rPr>
        <w:t xml:space="preserve"> </w:t>
      </w:r>
      <w:r>
        <w:rPr>
          <w:spacing w:val="-4"/>
        </w:rPr>
        <w:t>RTP</w:t>
      </w:r>
    </w:p>
    <w:p w:rsidR="000A6A6E" w:rsidRDefault="006A43B2" w:rsidP="004E6B08">
      <w:pPr>
        <w:pStyle w:val="BodyText"/>
        <w:ind w:left="476" w:right="110" w:firstLine="244"/>
        <w:jc w:val="both"/>
      </w:pPr>
      <w:r>
        <w:t xml:space="preserve">RTP </w:t>
      </w:r>
      <w:proofErr w:type="gramStart"/>
      <w:r>
        <w:t>este</w:t>
      </w:r>
      <w:proofErr w:type="gramEnd"/>
      <w:r>
        <w:t xml:space="preserve"> un protocol de transfer. Prin intermediul </w:t>
      </w:r>
      <w:proofErr w:type="gramStart"/>
      <w:r>
        <w:t>sa</w:t>
      </w:r>
      <w:proofErr w:type="gramEnd"/>
      <w:r>
        <w:t xml:space="preserve"> se pot prelucra date multimedia. Este </w:t>
      </w:r>
      <w:proofErr w:type="gramStart"/>
      <w:r>
        <w:t>un</w:t>
      </w:r>
      <w:proofErr w:type="gramEnd"/>
      <w:r>
        <w:t xml:space="preserve"> protocol nesigur, nu asigura corectitudinea datelor. Functia </w:t>
      </w:r>
      <w:proofErr w:type="gramStart"/>
      <w:r>
        <w:t>sa</w:t>
      </w:r>
      <w:proofErr w:type="gramEnd"/>
      <w:r>
        <w:t xml:space="preserve"> principala este de multiplexare a fluxurilor RTP in fluxuri UDP.</w:t>
      </w:r>
    </w:p>
    <w:p w:rsidR="000A6A6E" w:rsidRDefault="000A6A6E">
      <w:pPr>
        <w:pStyle w:val="BodyText"/>
      </w:pPr>
    </w:p>
    <w:p w:rsidR="000A6A6E" w:rsidRDefault="006A43B2">
      <w:pPr>
        <w:pStyle w:val="Heading1"/>
        <w:numPr>
          <w:ilvl w:val="0"/>
          <w:numId w:val="7"/>
        </w:numPr>
        <w:tabs>
          <w:tab w:val="left" w:pos="476"/>
        </w:tabs>
        <w:spacing w:before="1"/>
        <w:ind w:left="476" w:hanging="360"/>
      </w:pPr>
      <w:r>
        <w:t xml:space="preserve">Comparatie </w:t>
      </w:r>
      <w:r>
        <w:rPr>
          <w:spacing w:val="-9"/>
        </w:rPr>
        <w:t xml:space="preserve">RTP, </w:t>
      </w:r>
      <w:r>
        <w:rPr>
          <w:spacing w:val="-7"/>
        </w:rPr>
        <w:t xml:space="preserve">UDP, </w:t>
      </w:r>
      <w:r>
        <w:t>TCP (d.p.d</w:t>
      </w:r>
      <w:r>
        <w:t>.v al</w:t>
      </w:r>
      <w:r>
        <w:rPr>
          <w:spacing w:val="-6"/>
        </w:rPr>
        <w:t xml:space="preserve"> </w:t>
      </w:r>
      <w:r>
        <w:t>erorilor)</w:t>
      </w:r>
    </w:p>
    <w:p w:rsidR="000A6A6E" w:rsidRDefault="006A43B2" w:rsidP="004E6B08">
      <w:pPr>
        <w:pStyle w:val="BodyText"/>
        <w:ind w:left="476" w:right="110" w:firstLine="244"/>
        <w:jc w:val="both"/>
      </w:pPr>
      <w:r>
        <w:t xml:space="preserve">UDP si RTP nu asigura corectitudinea datelor, asa ca au aceleasi erori (duplicate, modificate, pierdute). TCP </w:t>
      </w:r>
      <w:proofErr w:type="gramStart"/>
      <w:r>
        <w:t>este</w:t>
      </w:r>
      <w:proofErr w:type="gramEnd"/>
      <w:r>
        <w:t xml:space="preserve"> un protocol sigur asa ca are al tip de erori decat protocoalele fara conexiune.</w:t>
      </w:r>
    </w:p>
    <w:p w:rsidR="000A6A6E" w:rsidRDefault="000A6A6E">
      <w:pPr>
        <w:pStyle w:val="BodyText"/>
        <w:spacing w:before="11"/>
        <w:rPr>
          <w:sz w:val="23"/>
        </w:rPr>
      </w:pPr>
    </w:p>
    <w:p w:rsidR="000A6A6E" w:rsidRDefault="006A43B2">
      <w:pPr>
        <w:pStyle w:val="Heading1"/>
        <w:numPr>
          <w:ilvl w:val="0"/>
          <w:numId w:val="7"/>
        </w:numPr>
        <w:tabs>
          <w:tab w:val="left" w:pos="476"/>
        </w:tabs>
        <w:ind w:left="476" w:hanging="360"/>
      </w:pPr>
      <w:r>
        <w:t>Servicii transport neorientate vs servicii d</w:t>
      </w:r>
      <w:r>
        <w:t>e</w:t>
      </w:r>
      <w:r>
        <w:rPr>
          <w:spacing w:val="-2"/>
        </w:rPr>
        <w:t xml:space="preserve"> </w:t>
      </w:r>
      <w:r>
        <w:t>confirmare</w:t>
      </w:r>
    </w:p>
    <w:p w:rsidR="000A6A6E" w:rsidRDefault="006A43B2">
      <w:pPr>
        <w:pStyle w:val="BodyText"/>
        <w:ind w:left="826"/>
      </w:pPr>
      <w:r>
        <w:rPr>
          <w:u w:val="single"/>
        </w:rPr>
        <w:t>Serviciile de transport neorientate pe conexiune</w:t>
      </w:r>
    </w:p>
    <w:p w:rsidR="000A6A6E" w:rsidRDefault="006A43B2">
      <w:pPr>
        <w:pStyle w:val="ListParagraph"/>
        <w:numPr>
          <w:ilvl w:val="0"/>
          <w:numId w:val="2"/>
        </w:numPr>
        <w:tabs>
          <w:tab w:val="left" w:pos="1545"/>
          <w:tab w:val="left" w:pos="1546"/>
        </w:tabs>
        <w:rPr>
          <w:sz w:val="24"/>
        </w:rPr>
      </w:pPr>
      <w:r>
        <w:rPr>
          <w:spacing w:val="-3"/>
          <w:sz w:val="24"/>
        </w:rPr>
        <w:t xml:space="preserve">SERVERUL: </w:t>
      </w:r>
      <w:r>
        <w:rPr>
          <w:sz w:val="24"/>
        </w:rPr>
        <w:t>deschide un socket → asculta la o adresa → primeste/trimite</w:t>
      </w:r>
      <w:r>
        <w:rPr>
          <w:spacing w:val="-8"/>
          <w:sz w:val="24"/>
        </w:rPr>
        <w:t xml:space="preserve"> </w:t>
      </w:r>
      <w:r>
        <w:rPr>
          <w:sz w:val="24"/>
        </w:rPr>
        <w:t>mesaje</w:t>
      </w:r>
    </w:p>
    <w:p w:rsidR="000A6A6E" w:rsidRDefault="006A43B2">
      <w:pPr>
        <w:pStyle w:val="BodyText"/>
        <w:spacing w:before="20"/>
        <w:ind w:left="1546"/>
      </w:pPr>
      <w:r>
        <w:t xml:space="preserve">→ </w:t>
      </w:r>
      <w:proofErr w:type="gramStart"/>
      <w:r>
        <w:t>inchide</w:t>
      </w:r>
      <w:proofErr w:type="gramEnd"/>
      <w:r>
        <w:t xml:space="preserve"> trimiterea/primirea → inchide socketul</w:t>
      </w:r>
    </w:p>
    <w:p w:rsidR="000A6A6E" w:rsidRDefault="006A43B2">
      <w:pPr>
        <w:pStyle w:val="ListParagraph"/>
        <w:numPr>
          <w:ilvl w:val="0"/>
          <w:numId w:val="2"/>
        </w:numPr>
        <w:tabs>
          <w:tab w:val="left" w:pos="1545"/>
          <w:tab w:val="left" w:pos="1546"/>
        </w:tabs>
        <w:spacing w:line="254" w:lineRule="auto"/>
        <w:ind w:right="296"/>
        <w:rPr>
          <w:sz w:val="24"/>
        </w:rPr>
      </w:pPr>
      <w:r>
        <w:rPr>
          <w:sz w:val="24"/>
        </w:rPr>
        <w:t>CLIENTUL: creaza un socket → trimite/primeste → inchide trimiterea/primirea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→ </w:t>
      </w:r>
      <w:r>
        <w:rPr>
          <w:sz w:val="24"/>
        </w:rPr>
        <w:lastRenderedPageBreak/>
        <w:t>inchide</w:t>
      </w:r>
      <w:r>
        <w:rPr>
          <w:spacing w:val="-2"/>
          <w:sz w:val="24"/>
        </w:rPr>
        <w:t xml:space="preserve"> </w:t>
      </w:r>
      <w:r>
        <w:rPr>
          <w:sz w:val="24"/>
        </w:rPr>
        <w:t>socketul</w:t>
      </w:r>
    </w:p>
    <w:p w:rsidR="000A6A6E" w:rsidRDefault="006A43B2">
      <w:pPr>
        <w:pStyle w:val="BodyText"/>
        <w:spacing w:line="260" w:lineRule="exact"/>
        <w:ind w:left="826"/>
      </w:pPr>
      <w:r>
        <w:rPr>
          <w:u w:val="single"/>
        </w:rPr>
        <w:t>Serviciile de transport de confirmare</w:t>
      </w:r>
    </w:p>
    <w:p w:rsidR="000A6A6E" w:rsidRDefault="006A43B2">
      <w:pPr>
        <w:pStyle w:val="ListParagraph"/>
        <w:numPr>
          <w:ilvl w:val="0"/>
          <w:numId w:val="2"/>
        </w:numPr>
        <w:tabs>
          <w:tab w:val="left" w:pos="1545"/>
          <w:tab w:val="left" w:pos="1546"/>
        </w:tabs>
        <w:spacing w:line="256" w:lineRule="auto"/>
        <w:ind w:right="314"/>
        <w:rPr>
          <w:sz w:val="24"/>
        </w:rPr>
      </w:pPr>
      <w:r>
        <w:rPr>
          <w:spacing w:val="-3"/>
          <w:sz w:val="24"/>
        </w:rPr>
        <w:t xml:space="preserve">SERVERUL: </w:t>
      </w:r>
      <w:r>
        <w:rPr>
          <w:sz w:val="24"/>
        </w:rPr>
        <w:t>creaza un socket → asculta la o adresa → stabileste un numar maxim de cereri pe care le poate avea (listen) → acc</w:t>
      </w:r>
      <w:r>
        <w:rPr>
          <w:sz w:val="24"/>
        </w:rPr>
        <w:t>epta → repreat → primeste</w:t>
      </w:r>
      <w:r>
        <w:rPr>
          <w:spacing w:val="-11"/>
          <w:sz w:val="24"/>
        </w:rPr>
        <w:t xml:space="preserve"> </w:t>
      </w:r>
      <w:r>
        <w:rPr>
          <w:sz w:val="24"/>
        </w:rPr>
        <w:t>date</w:t>
      </w:r>
    </w:p>
    <w:p w:rsidR="000A6A6E" w:rsidRDefault="006A43B2">
      <w:pPr>
        <w:pStyle w:val="ListParagraph"/>
        <w:numPr>
          <w:ilvl w:val="0"/>
          <w:numId w:val="2"/>
        </w:numPr>
        <w:tabs>
          <w:tab w:val="left" w:pos="1545"/>
          <w:tab w:val="left" w:pos="1546"/>
        </w:tabs>
        <w:spacing w:line="261" w:lineRule="exact"/>
        <w:rPr>
          <w:sz w:val="24"/>
        </w:rPr>
      </w:pPr>
      <w:r>
        <w:rPr>
          <w:sz w:val="24"/>
        </w:rPr>
        <w:t>CLIENTUL: creaza un socket → se conecteaza la server → trimite date</w:t>
      </w:r>
      <w:r>
        <w:rPr>
          <w:spacing w:val="-7"/>
          <w:sz w:val="24"/>
        </w:rPr>
        <w:t xml:space="preserve"> </w:t>
      </w:r>
      <w:r>
        <w:rPr>
          <w:sz w:val="24"/>
        </w:rPr>
        <w:t>→</w:t>
      </w:r>
    </w:p>
    <w:p w:rsidR="000A6A6E" w:rsidRDefault="006A43B2">
      <w:pPr>
        <w:pStyle w:val="BodyText"/>
        <w:spacing w:before="17"/>
        <w:ind w:left="1546"/>
      </w:pPr>
      <w:proofErr w:type="gramStart"/>
      <w:r>
        <w:t>elibereaza</w:t>
      </w:r>
      <w:proofErr w:type="gramEnd"/>
      <w:r>
        <w:t xml:space="preserve"> resursele conexiunii → informeaza serverul despre inchiderea conexiunii.</w:t>
      </w:r>
    </w:p>
    <w:p w:rsidR="000A6A6E" w:rsidRDefault="000A6A6E">
      <w:pPr>
        <w:pStyle w:val="BodyText"/>
      </w:pPr>
    </w:p>
    <w:p w:rsidR="000A6A6E" w:rsidRDefault="006A43B2">
      <w:pPr>
        <w:pStyle w:val="Heading1"/>
        <w:numPr>
          <w:ilvl w:val="0"/>
          <w:numId w:val="1"/>
        </w:numPr>
        <w:tabs>
          <w:tab w:val="left" w:pos="476"/>
        </w:tabs>
      </w:pPr>
      <w:r>
        <w:t xml:space="preserve">Ce </w:t>
      </w:r>
      <w:proofErr w:type="gramStart"/>
      <w:r>
        <w:t>este</w:t>
      </w:r>
      <w:proofErr w:type="gramEnd"/>
      <w:r>
        <w:t xml:space="preserve"> un</w:t>
      </w:r>
      <w:r>
        <w:rPr>
          <w:spacing w:val="-3"/>
        </w:rPr>
        <w:t xml:space="preserve"> </w:t>
      </w:r>
      <w:r>
        <w:t>socket?</w:t>
      </w:r>
    </w:p>
    <w:p w:rsidR="000A6A6E" w:rsidRDefault="006A43B2" w:rsidP="001C2703">
      <w:pPr>
        <w:pStyle w:val="BodyText"/>
        <w:ind w:left="476" w:right="110" w:firstLine="244"/>
        <w:jc w:val="both"/>
      </w:pPr>
      <w:proofErr w:type="gramStart"/>
      <w:r>
        <w:t>Un</w:t>
      </w:r>
      <w:proofErr w:type="gramEnd"/>
      <w:r>
        <w:t xml:space="preserve"> socket este punctul in care procesul de aplicati</w:t>
      </w:r>
      <w:r>
        <w:t>e se ataseaza la retea (foloseste descriptori pentru identificare si este bazat pe modeul fisierelor open-read-write-close).</w:t>
      </w:r>
    </w:p>
    <w:p w:rsidR="000A6A6E" w:rsidRDefault="000A6A6E">
      <w:pPr>
        <w:pStyle w:val="BodyText"/>
      </w:pPr>
    </w:p>
    <w:p w:rsidR="000A6A6E" w:rsidRPr="00331899" w:rsidRDefault="001C2703">
      <w:pPr>
        <w:pStyle w:val="Heading1"/>
        <w:numPr>
          <w:ilvl w:val="0"/>
          <w:numId w:val="1"/>
        </w:numPr>
        <w:tabs>
          <w:tab w:val="left" w:pos="472"/>
        </w:tabs>
        <w:ind w:left="471" w:hanging="355"/>
      </w:pPr>
      <w:r>
        <w:rPr>
          <w:spacing w:val="-4"/>
        </w:rPr>
        <w:t>Restrictionarea</w:t>
      </w:r>
      <w:r w:rsidR="006A43B2" w:rsidRPr="00331899">
        <w:rPr>
          <w:spacing w:val="-4"/>
        </w:rPr>
        <w:t xml:space="preserve"> </w:t>
      </w:r>
      <w:r w:rsidR="006A43B2" w:rsidRPr="00331899">
        <w:t>segmentelor la</w:t>
      </w:r>
      <w:r w:rsidR="006A43B2" w:rsidRPr="00331899">
        <w:rPr>
          <w:spacing w:val="-5"/>
        </w:rPr>
        <w:t xml:space="preserve"> </w:t>
      </w:r>
      <w:r w:rsidR="006A43B2" w:rsidRPr="00331899">
        <w:t>TCP</w:t>
      </w:r>
    </w:p>
    <w:p w:rsidR="000A6A6E" w:rsidRDefault="006A43B2" w:rsidP="001C2703">
      <w:pPr>
        <w:pStyle w:val="BodyText"/>
        <w:ind w:left="476" w:right="110" w:firstLine="244"/>
        <w:jc w:val="both"/>
      </w:pPr>
      <w:r>
        <w:t>Exista doua limite care restrictioneaza dimensiunea unui segmenet.</w:t>
      </w:r>
    </w:p>
    <w:p w:rsidR="000A6A6E" w:rsidRDefault="006A43B2" w:rsidP="001C2703">
      <w:pPr>
        <w:pStyle w:val="BodyText"/>
        <w:ind w:left="476" w:right="110" w:firstLine="244"/>
        <w:jc w:val="both"/>
      </w:pPr>
      <w:r>
        <w:t xml:space="preserve">In primul rand fiecare segment, inclusiv antetul TCP trebuie </w:t>
      </w:r>
      <w:proofErr w:type="gramStart"/>
      <w:r>
        <w:t>sa</w:t>
      </w:r>
      <w:proofErr w:type="gramEnd"/>
      <w:r>
        <w:t xml:space="preserve"> incapa in cei 65535 (2^16 – 1) de octeti de informatie utila IP.</w:t>
      </w:r>
    </w:p>
    <w:p w:rsidR="000A6A6E" w:rsidRDefault="006A43B2" w:rsidP="001C2703">
      <w:pPr>
        <w:pStyle w:val="BodyText"/>
        <w:ind w:left="476" w:right="110" w:firstLine="244"/>
        <w:jc w:val="both"/>
      </w:pPr>
      <w:r>
        <w:t xml:space="preserve">In al doilea rand, fiecare retea are o unitate maxima de transfer sau MTU, deci fiecare segment trebuie </w:t>
      </w:r>
      <w:proofErr w:type="gramStart"/>
      <w:r>
        <w:t>sa</w:t>
      </w:r>
      <w:proofErr w:type="gramEnd"/>
      <w:r>
        <w:t xml:space="preserve"> incapa in aceste MTU</w:t>
      </w:r>
      <w:r>
        <w:t xml:space="preserve">, in realitate, MTU este in general de cateva mii de octeti, definind astfel o limita superioara a dimensiunii unui segment. Daca </w:t>
      </w:r>
      <w:proofErr w:type="gramStart"/>
      <w:r>
        <w:t>un</w:t>
      </w:r>
      <w:proofErr w:type="gramEnd"/>
      <w:r>
        <w:t xml:space="preserve"> segment parcurge o secventa de retele fara a fi fragmentatat si apoi ajunge la o reta ai carui MTU este mai mica deat dimen</w:t>
      </w:r>
      <w:r>
        <w:t>siunea segmentului, ruterul de la frotiera acelei retele fragmenteaza segmentul in doua sau mai multe segmente mai</w:t>
      </w:r>
      <w:r w:rsidRPr="001C2703">
        <w:t xml:space="preserve"> </w:t>
      </w:r>
      <w:r>
        <w:t>mici.</w:t>
      </w:r>
    </w:p>
    <w:p w:rsidR="00331899" w:rsidRDefault="00331899">
      <w:pPr>
        <w:pStyle w:val="BodyText"/>
        <w:ind w:left="826" w:right="110" w:firstLine="708"/>
        <w:jc w:val="both"/>
      </w:pPr>
    </w:p>
    <w:p w:rsidR="00331899" w:rsidRDefault="00331899" w:rsidP="00331899">
      <w:pPr>
        <w:pStyle w:val="Heading1"/>
        <w:numPr>
          <w:ilvl w:val="0"/>
          <w:numId w:val="1"/>
        </w:numPr>
        <w:tabs>
          <w:tab w:val="left" w:pos="472"/>
        </w:tabs>
        <w:ind w:left="471" w:hanging="355"/>
      </w:pPr>
      <w:r w:rsidRPr="00331899">
        <w:rPr>
          <w:spacing w:val="-4"/>
        </w:rPr>
        <w:t>UDP vs TCP</w:t>
      </w:r>
    </w:p>
    <w:p w:rsidR="00331899" w:rsidRDefault="00331899" w:rsidP="001C2703">
      <w:pPr>
        <w:pStyle w:val="BodyText"/>
        <w:ind w:left="476" w:right="110" w:firstLine="244"/>
        <w:jc w:val="both"/>
      </w:pPr>
      <w:r w:rsidRPr="00331899">
        <w:t xml:space="preserve">UDP-ul </w:t>
      </w:r>
      <w:proofErr w:type="gramStart"/>
      <w:r w:rsidRPr="00331899">
        <w:t>este</w:t>
      </w:r>
      <w:proofErr w:type="gramEnd"/>
      <w:r w:rsidRPr="00331899">
        <w:t xml:space="preserve"> un protocol simplu şi are anumite nişe de utilizare, cum ar fi interacţiunile client-server şi cele multimedia, dar pentru cele mai multe aplicaţii de Internet este necesar un transport de încredere, secvenţial al informaţiei. UDP-ul nu poate oferi acest lucru, deci </w:t>
      </w:r>
      <w:proofErr w:type="gramStart"/>
      <w:r w:rsidRPr="00331899">
        <w:t>este</w:t>
      </w:r>
      <w:proofErr w:type="gramEnd"/>
      <w:r w:rsidRPr="00331899">
        <w:t xml:space="preserve"> nevoie de un alt protocol. Acesta </w:t>
      </w:r>
      <w:proofErr w:type="gramStart"/>
      <w:r w:rsidRPr="00331899">
        <w:t>este</w:t>
      </w:r>
      <w:proofErr w:type="gramEnd"/>
      <w:r w:rsidRPr="00331899">
        <w:t xml:space="preserve"> TCP şi este pionul principal de lucru al Internet-ului.</w:t>
      </w:r>
    </w:p>
    <w:p w:rsidR="00A92562" w:rsidRDefault="00A92562" w:rsidP="00E938DE">
      <w:pPr>
        <w:pStyle w:val="BodyText"/>
        <w:ind w:right="110"/>
        <w:jc w:val="both"/>
      </w:pPr>
    </w:p>
    <w:p w:rsidR="00331899" w:rsidRPr="00B62C85" w:rsidRDefault="00331899" w:rsidP="00B62C85">
      <w:pPr>
        <w:pStyle w:val="Heading1"/>
        <w:numPr>
          <w:ilvl w:val="0"/>
          <w:numId w:val="1"/>
        </w:numPr>
        <w:tabs>
          <w:tab w:val="left" w:pos="472"/>
        </w:tabs>
        <w:ind w:left="471" w:hanging="355"/>
        <w:rPr>
          <w:spacing w:val="-4"/>
        </w:rPr>
      </w:pPr>
      <w:r w:rsidRPr="00B62C85">
        <w:rPr>
          <w:spacing w:val="-4"/>
        </w:rPr>
        <w:t>Port</w:t>
      </w:r>
    </w:p>
    <w:p w:rsidR="00331899" w:rsidRDefault="00331899" w:rsidP="00331899">
      <w:pPr>
        <w:pStyle w:val="BodyText"/>
        <w:ind w:left="476" w:right="110"/>
        <w:jc w:val="both"/>
      </w:pPr>
    </w:p>
    <w:p w:rsidR="00331899" w:rsidRDefault="00A92562" w:rsidP="00331899">
      <w:pPr>
        <w:pStyle w:val="BodyText"/>
        <w:ind w:left="476" w:right="110" w:firstLine="244"/>
        <w:jc w:val="both"/>
      </w:pPr>
      <w:r>
        <w:rPr>
          <w:noProof/>
          <w:lang w:val="ro-RO" w:eastAsia="ro-RO" w:bidi="ar-SA"/>
        </w:rPr>
        <w:drawing>
          <wp:anchor distT="0" distB="0" distL="114300" distR="114300" simplePos="0" relativeHeight="251635200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31750</wp:posOffset>
            </wp:positionV>
            <wp:extent cx="1739900" cy="838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899" w:rsidRPr="00331899">
        <w:t xml:space="preserve">Serviciul TCP </w:t>
      </w:r>
      <w:proofErr w:type="gramStart"/>
      <w:r w:rsidR="00331899" w:rsidRPr="00331899">
        <w:t>este</w:t>
      </w:r>
      <w:proofErr w:type="gramEnd"/>
      <w:r w:rsidR="00331899" w:rsidRPr="00331899">
        <w:t xml:space="preserve"> obţinut prin crearea atât de către emiţător, cât şi de către receptor, a unor puncte finale, numite socluri (sockets)</w:t>
      </w:r>
      <w:r w:rsidR="00331899">
        <w:t xml:space="preserve">. </w:t>
      </w:r>
      <w:r w:rsidR="00331899" w:rsidRPr="00331899">
        <w:t>Fiecare soclu are un număr de soclu (adresă) format din adresa IP a maşinii gazdă şi un număr de 16 biţi, local gazdei respective, numit port</w:t>
      </w:r>
      <w:r w:rsidR="00331899">
        <w:t xml:space="preserve">. </w:t>
      </w:r>
      <w:r w:rsidR="00331899" w:rsidRPr="00331899">
        <w:t xml:space="preserve">Pentru a obţine o conexiune TCP, trebuie stabilită explicit o conexiune între </w:t>
      </w:r>
      <w:proofErr w:type="gramStart"/>
      <w:r w:rsidR="00331899" w:rsidRPr="00331899">
        <w:t>un</w:t>
      </w:r>
      <w:proofErr w:type="gramEnd"/>
      <w:r w:rsidR="00331899" w:rsidRPr="00331899">
        <w:t xml:space="preserve"> soclu de pe maşina emiţătoare şi un soclu de pe maşina receptoare.</w:t>
      </w:r>
    </w:p>
    <w:p w:rsidR="00331899" w:rsidRDefault="00331899" w:rsidP="00331899">
      <w:pPr>
        <w:pStyle w:val="BodyText"/>
        <w:ind w:left="476" w:right="110" w:firstLine="244"/>
        <w:jc w:val="both"/>
      </w:pPr>
      <w:r w:rsidRPr="00331899">
        <w:t>Numerele de port mai mici decât 256 se numesc porturi general cunoscute şi sunt rezervate serviciilor standard.</w:t>
      </w:r>
      <w:r w:rsidRPr="00331899">
        <w:rPr>
          <w:noProof/>
          <w:lang w:val="ro-RO" w:eastAsia="ro-RO" w:bidi="ar-SA"/>
        </w:rPr>
        <w:t xml:space="preserve"> </w:t>
      </w:r>
    </w:p>
    <w:p w:rsidR="00B433FD" w:rsidRDefault="00B433FD" w:rsidP="00331899"/>
    <w:p w:rsidR="00331899" w:rsidRPr="00B62C85" w:rsidRDefault="00B433FD" w:rsidP="00B62C85">
      <w:pPr>
        <w:pStyle w:val="Heading1"/>
        <w:numPr>
          <w:ilvl w:val="0"/>
          <w:numId w:val="1"/>
        </w:numPr>
        <w:tabs>
          <w:tab w:val="left" w:pos="472"/>
        </w:tabs>
        <w:ind w:left="471" w:hanging="355"/>
        <w:rPr>
          <w:spacing w:val="-4"/>
        </w:rPr>
      </w:pPr>
      <w:r w:rsidRPr="00B62C85">
        <w:rPr>
          <w:spacing w:val="-4"/>
        </w:rPr>
        <w:t>Conexiunea TCP - Caracteristici</w:t>
      </w:r>
    </w:p>
    <w:p w:rsidR="00B433FD" w:rsidRDefault="00B433FD" w:rsidP="00B433FD">
      <w:pPr>
        <w:pStyle w:val="ListParagraph"/>
        <w:ind w:left="476" w:firstLine="0"/>
      </w:pPr>
    </w:p>
    <w:p w:rsidR="00B433FD" w:rsidRDefault="00B433FD" w:rsidP="00B433FD">
      <w:pPr>
        <w:pStyle w:val="ListParagraph"/>
        <w:numPr>
          <w:ilvl w:val="1"/>
          <w:numId w:val="7"/>
        </w:numPr>
        <w:tabs>
          <w:tab w:val="left" w:pos="1546"/>
        </w:tabs>
        <w:ind w:left="1546"/>
        <w:rPr>
          <w:sz w:val="24"/>
        </w:rPr>
      </w:pPr>
      <w:r>
        <w:rPr>
          <w:sz w:val="24"/>
        </w:rPr>
        <w:t>duplex integral – traficul se poate desfasura in ambele sensuri in acelasi timp</w:t>
      </w:r>
    </w:p>
    <w:p w:rsidR="00B433FD" w:rsidRDefault="00B433FD" w:rsidP="00B433FD">
      <w:pPr>
        <w:pStyle w:val="ListParagraph"/>
        <w:numPr>
          <w:ilvl w:val="1"/>
          <w:numId w:val="7"/>
        </w:numPr>
        <w:tabs>
          <w:tab w:val="left" w:pos="1546"/>
        </w:tabs>
        <w:ind w:left="1546"/>
        <w:rPr>
          <w:sz w:val="24"/>
        </w:rPr>
      </w:pPr>
      <w:r>
        <w:rPr>
          <w:sz w:val="24"/>
        </w:rPr>
        <w:t>punct-la-punct – fiecare conexiune are exact 2 puncte finale</w:t>
      </w:r>
    </w:p>
    <w:p w:rsidR="00B433FD" w:rsidRDefault="00B433FD" w:rsidP="00B433FD">
      <w:pPr>
        <w:pStyle w:val="ListParagraph"/>
        <w:numPr>
          <w:ilvl w:val="1"/>
          <w:numId w:val="7"/>
        </w:numPr>
        <w:tabs>
          <w:tab w:val="left" w:pos="1546"/>
        </w:tabs>
        <w:ind w:left="1546"/>
        <w:rPr>
          <w:sz w:val="24"/>
        </w:rPr>
      </w:pPr>
      <w:r>
        <w:rPr>
          <w:sz w:val="24"/>
        </w:rPr>
        <w:t>nu suporta difuzarea partiala sau totala</w:t>
      </w:r>
    </w:p>
    <w:p w:rsidR="00B433FD" w:rsidRDefault="00B433FD" w:rsidP="00B433FD">
      <w:pPr>
        <w:pStyle w:val="ListParagraph"/>
        <w:numPr>
          <w:ilvl w:val="1"/>
          <w:numId w:val="7"/>
        </w:numPr>
        <w:tabs>
          <w:tab w:val="left" w:pos="1546"/>
        </w:tabs>
        <w:ind w:left="1546"/>
        <w:rPr>
          <w:sz w:val="24"/>
        </w:rPr>
      </w:pPr>
      <w:r>
        <w:rPr>
          <w:sz w:val="24"/>
        </w:rPr>
        <w:t>flux de octeti, nu flux de mesaje</w:t>
      </w:r>
    </w:p>
    <w:p w:rsidR="00B433FD" w:rsidRDefault="00B433FD" w:rsidP="00B433FD">
      <w:pPr>
        <w:pStyle w:val="ListParagraph"/>
        <w:numPr>
          <w:ilvl w:val="1"/>
          <w:numId w:val="7"/>
        </w:numPr>
        <w:tabs>
          <w:tab w:val="left" w:pos="1546"/>
        </w:tabs>
        <w:ind w:left="1546"/>
        <w:rPr>
          <w:sz w:val="24"/>
        </w:rPr>
      </w:pPr>
      <w:r>
        <w:rPr>
          <w:sz w:val="24"/>
        </w:rPr>
        <w:t xml:space="preserve"> atunci cand o aplicatie trimite date catre TCP, el le poate expedia imediat sau le poate retine intr-un tampon</w:t>
      </w:r>
    </w:p>
    <w:p w:rsidR="00B433FD" w:rsidRDefault="00B433FD" w:rsidP="00B433FD">
      <w:pPr>
        <w:pStyle w:val="ListParagraph"/>
        <w:numPr>
          <w:ilvl w:val="1"/>
          <w:numId w:val="7"/>
        </w:numPr>
        <w:tabs>
          <w:tab w:val="left" w:pos="1546"/>
        </w:tabs>
        <w:ind w:left="1546"/>
        <w:rPr>
          <w:sz w:val="24"/>
        </w:rPr>
      </w:pPr>
      <w:r>
        <w:rPr>
          <w:sz w:val="24"/>
        </w:rPr>
        <w:t>Informatia urgenta</w:t>
      </w:r>
    </w:p>
    <w:p w:rsidR="000216D4" w:rsidRDefault="000216D4" w:rsidP="000216D4">
      <w:pPr>
        <w:tabs>
          <w:tab w:val="left" w:pos="1546"/>
        </w:tabs>
        <w:ind w:left="1186"/>
        <w:rPr>
          <w:sz w:val="24"/>
        </w:rPr>
      </w:pPr>
    </w:p>
    <w:p w:rsidR="003151A9" w:rsidRDefault="003151A9" w:rsidP="000216D4">
      <w:pPr>
        <w:tabs>
          <w:tab w:val="left" w:pos="1546"/>
        </w:tabs>
        <w:ind w:left="1186"/>
        <w:rPr>
          <w:sz w:val="24"/>
        </w:rPr>
      </w:pPr>
    </w:p>
    <w:p w:rsidR="003151A9" w:rsidRDefault="003151A9" w:rsidP="000216D4">
      <w:pPr>
        <w:tabs>
          <w:tab w:val="left" w:pos="1546"/>
        </w:tabs>
        <w:ind w:left="1186"/>
        <w:rPr>
          <w:sz w:val="24"/>
        </w:rPr>
      </w:pPr>
    </w:p>
    <w:p w:rsidR="004E6B08" w:rsidRPr="000216D4" w:rsidRDefault="004E6B08" w:rsidP="000216D4">
      <w:pPr>
        <w:tabs>
          <w:tab w:val="left" w:pos="1546"/>
        </w:tabs>
        <w:ind w:left="1186"/>
        <w:rPr>
          <w:sz w:val="24"/>
        </w:rPr>
      </w:pPr>
      <w:bookmarkStart w:id="0" w:name="_GoBack"/>
      <w:bookmarkEnd w:id="0"/>
    </w:p>
    <w:p w:rsidR="000216D4" w:rsidRPr="000216D4" w:rsidRDefault="000216D4" w:rsidP="000216D4">
      <w:pPr>
        <w:pStyle w:val="Heading1"/>
        <w:numPr>
          <w:ilvl w:val="0"/>
          <w:numId w:val="1"/>
        </w:numPr>
        <w:tabs>
          <w:tab w:val="left" w:pos="472"/>
        </w:tabs>
        <w:ind w:left="471" w:hanging="355"/>
        <w:rPr>
          <w:spacing w:val="-4"/>
        </w:rPr>
      </w:pPr>
      <w:r w:rsidRPr="000216D4">
        <w:rPr>
          <w:spacing w:val="-4"/>
        </w:rPr>
        <w:lastRenderedPageBreak/>
        <w:t>Stabilirea conexiunii TCP</w:t>
      </w:r>
    </w:p>
    <w:p w:rsidR="003151A9" w:rsidRDefault="003151A9" w:rsidP="003151A9">
      <w:pPr>
        <w:pStyle w:val="ListParagraph"/>
        <w:numPr>
          <w:ilvl w:val="0"/>
          <w:numId w:val="9"/>
        </w:numPr>
      </w:pPr>
      <w:r>
        <w:rPr>
          <w:noProof/>
          <w:lang w:val="ro-RO" w:eastAsia="ro-RO" w:bidi="ar-SA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266065</wp:posOffset>
            </wp:positionV>
            <wp:extent cx="1847850" cy="1409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Intelegerea in 3 pasi:</w:t>
      </w:r>
    </w:p>
    <w:p w:rsidR="003151A9" w:rsidRDefault="003151A9" w:rsidP="003151A9">
      <w:pPr>
        <w:pStyle w:val="ListParagraph"/>
        <w:numPr>
          <w:ilvl w:val="2"/>
          <w:numId w:val="9"/>
        </w:numPr>
      </w:pPr>
      <w:r>
        <w:t>Pentru a stabili o conexiune, una din parti – serverul – asteapta in mod pasiv o cerere de conexiune prin executia primitivelor LISTEN si ACCEPT, putand specifica o sursa anume sau nicio sursa in particular;</w:t>
      </w:r>
    </w:p>
    <w:p w:rsidR="003151A9" w:rsidRDefault="003151A9" w:rsidP="003151A9">
      <w:pPr>
        <w:pStyle w:val="ListParagraph"/>
        <w:numPr>
          <w:ilvl w:val="2"/>
          <w:numId w:val="9"/>
        </w:numPr>
      </w:pPr>
      <w:r>
        <w:t>Cealalta parte – clientul  - executa CONNECT, indicand adresa IP si numarul de port la care doreste sa se conecteze, dim maxima a segmentului TCP pe care este dispusa sa o accepte (optional: o informatie utilizator). CONNECT trimite un segment TCP ( SYN =1, ACK=0) si asteapta raspuns;</w:t>
      </w:r>
    </w:p>
    <w:p w:rsidR="003151A9" w:rsidRDefault="003151A9" w:rsidP="003151A9">
      <w:pPr>
        <w:pStyle w:val="ListParagraph"/>
        <w:numPr>
          <w:ilvl w:val="2"/>
          <w:numId w:val="9"/>
        </w:numPr>
      </w:pPr>
      <w:r>
        <w:t xml:space="preserve">Atunci cand ajunge la destinatie </w:t>
      </w:r>
      <w:proofErr w:type="gramStart"/>
      <w:r>
        <w:t>un</w:t>
      </w:r>
      <w:proofErr w:type="gramEnd"/>
      <w:r>
        <w:t xml:space="preserve"> segment, R verifica daca nu cumvaexista un proces care a executat LISTEN pe numarul de port specificat in campul Port destinatie. Altfel, trimite TCP cu RST =1, pentru a refuza conexiunea.</w:t>
      </w:r>
    </w:p>
    <w:p w:rsidR="003151A9" w:rsidRDefault="003151A9" w:rsidP="003151A9">
      <w:pPr>
        <w:pStyle w:val="ListParagraph"/>
        <w:ind w:left="2636" w:firstLine="0"/>
      </w:pPr>
    </w:p>
    <w:p w:rsidR="003151A9" w:rsidRPr="00B83FD5" w:rsidRDefault="00B83FD5" w:rsidP="00B83FD5">
      <w:pPr>
        <w:pStyle w:val="Heading1"/>
        <w:numPr>
          <w:ilvl w:val="0"/>
          <w:numId w:val="1"/>
        </w:numPr>
        <w:tabs>
          <w:tab w:val="left" w:pos="472"/>
        </w:tabs>
        <w:ind w:left="471" w:hanging="355"/>
        <w:rPr>
          <w:spacing w:val="-4"/>
        </w:rPr>
      </w:pPr>
      <w:r w:rsidRPr="00B83FD5">
        <w:rPr>
          <w:spacing w:val="-4"/>
        </w:rPr>
        <w:t>Eliberarea conexiunii TCP</w:t>
      </w:r>
    </w:p>
    <w:p w:rsidR="00331899" w:rsidRDefault="00331899" w:rsidP="00331899"/>
    <w:p w:rsidR="00B83FD5" w:rsidRDefault="00B83FD5" w:rsidP="00B83FD5">
      <w:pPr>
        <w:pStyle w:val="ListParagraph"/>
        <w:numPr>
          <w:ilvl w:val="0"/>
          <w:numId w:val="9"/>
        </w:numPr>
      </w:pPr>
      <w:r>
        <w:t xml:space="preserve">Pentru eliberarea unei conexiuni, orice partener poate expedia </w:t>
      </w:r>
      <w:proofErr w:type="gramStart"/>
      <w:r>
        <w:t>un</w:t>
      </w:r>
      <w:proofErr w:type="gramEnd"/>
      <w:r>
        <w:t xml:space="preserve"> segment TCP avand FIN =1.</w:t>
      </w:r>
    </w:p>
    <w:p w:rsidR="00B83FD5" w:rsidRDefault="00B83FD5" w:rsidP="00B83FD5">
      <w:pPr>
        <w:pStyle w:val="ListParagraph"/>
        <w:numPr>
          <w:ilvl w:val="0"/>
          <w:numId w:val="9"/>
        </w:numPr>
      </w:pPr>
      <w:r>
        <w:t>Atunci cand FIN este confirmat, sensul de comunicare este efectiv oprit pentru noi date</w:t>
      </w:r>
    </w:p>
    <w:p w:rsidR="00B83FD5" w:rsidRDefault="00B83FD5" w:rsidP="00B83FD5">
      <w:pPr>
        <w:pStyle w:val="ListParagraph"/>
        <w:numPr>
          <w:ilvl w:val="0"/>
          <w:numId w:val="9"/>
        </w:numPr>
      </w:pPr>
      <w:r>
        <w:t>Conexiunea = desfiintata : ambele directii au fost oprite</w:t>
      </w:r>
    </w:p>
    <w:p w:rsidR="00B83FD5" w:rsidRDefault="00B83FD5" w:rsidP="00B83FD5">
      <w:pPr>
        <w:pStyle w:val="ListParagraph"/>
        <w:numPr>
          <w:ilvl w:val="0"/>
          <w:numId w:val="9"/>
        </w:numPr>
      </w:pPr>
      <w:r>
        <w:t>Pentru a elibera o conexiune sunt necesare: FIN si ACK pentru fiecare sens.</w:t>
      </w:r>
    </w:p>
    <w:p w:rsidR="00B83FD5" w:rsidRDefault="00B83FD5" w:rsidP="00B83FD5">
      <w:pPr>
        <w:pStyle w:val="ListParagraph"/>
        <w:numPr>
          <w:ilvl w:val="0"/>
          <w:numId w:val="9"/>
        </w:numPr>
      </w:pPr>
      <w:r>
        <w:t xml:space="preserve">Pentru a evita problema celor 2 </w:t>
      </w:r>
      <w:proofErr w:type="gramStart"/>
      <w:r>
        <w:t>armate :</w:t>
      </w:r>
      <w:proofErr w:type="gramEnd"/>
      <w:r>
        <w:t xml:space="preserve"> folosim cronometre. Daca </w:t>
      </w:r>
      <w:proofErr w:type="gramStart"/>
      <w:r>
        <w:t>un</w:t>
      </w:r>
      <w:proofErr w:type="gramEnd"/>
      <w:r>
        <w:t xml:space="preserve"> raspuns la un FIN nu este receptionat pe durata a cel mult 2 cicluri, emitatorul FIN elibereaza conexiunea.</w:t>
      </w:r>
    </w:p>
    <w:p w:rsidR="00B83FD5" w:rsidRDefault="00B83FD5" w:rsidP="00B83FD5">
      <w:pPr>
        <w:pStyle w:val="ListParagraph"/>
        <w:ind w:left="1196" w:firstLine="0"/>
      </w:pPr>
      <w:r>
        <w:rPr>
          <w:noProof/>
          <w:lang w:val="ro-RO" w:eastAsia="ro-RO" w:bidi="ar-SA"/>
        </w:rPr>
        <w:drawing>
          <wp:anchor distT="0" distB="0" distL="114300" distR="114300" simplePos="0" relativeHeight="251688448" behindDoc="0" locked="0" layoutInCell="1" allowOverlap="1">
            <wp:simplePos x="0" y="0"/>
            <wp:positionH relativeFrom="column">
              <wp:posOffset>4199890</wp:posOffset>
            </wp:positionH>
            <wp:positionV relativeFrom="paragraph">
              <wp:posOffset>112395</wp:posOffset>
            </wp:positionV>
            <wp:extent cx="1076325" cy="11417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1899" w:rsidRDefault="003151A9" w:rsidP="003151A9">
      <w:pPr>
        <w:pStyle w:val="Heading1"/>
        <w:numPr>
          <w:ilvl w:val="0"/>
          <w:numId w:val="1"/>
        </w:numPr>
        <w:tabs>
          <w:tab w:val="left" w:pos="472"/>
        </w:tabs>
        <w:ind w:left="471" w:hanging="355"/>
        <w:rPr>
          <w:spacing w:val="-4"/>
        </w:rPr>
      </w:pPr>
      <w:r w:rsidRPr="003151A9">
        <w:rPr>
          <w:spacing w:val="-4"/>
        </w:rPr>
        <w:t>TCP Tranzactional</w:t>
      </w:r>
    </w:p>
    <w:p w:rsidR="00B83FD5" w:rsidRPr="003151A9" w:rsidRDefault="00B83FD5" w:rsidP="00B83FD5">
      <w:pPr>
        <w:pStyle w:val="Heading1"/>
        <w:numPr>
          <w:ilvl w:val="0"/>
          <w:numId w:val="10"/>
        </w:numPr>
        <w:tabs>
          <w:tab w:val="left" w:pos="472"/>
        </w:tabs>
        <w:rPr>
          <w:spacing w:val="-4"/>
        </w:rPr>
      </w:pPr>
      <w:r>
        <w:rPr>
          <w:b w:val="0"/>
          <w:spacing w:val="-4"/>
        </w:rPr>
        <w:t xml:space="preserve">Permite transfer de date odata cu stabilirea conexiunii. </w:t>
      </w:r>
    </w:p>
    <w:sectPr w:rsidR="00B83FD5" w:rsidRPr="003151A9">
      <w:headerReference w:type="default" r:id="rId15"/>
      <w:pgSz w:w="11900" w:h="16840"/>
      <w:pgMar w:top="1600" w:right="1020" w:bottom="280" w:left="1020" w:header="1144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3B2" w:rsidRDefault="006A43B2">
      <w:r>
        <w:separator/>
      </w:r>
    </w:p>
  </w:endnote>
  <w:endnote w:type="continuationSeparator" w:id="0">
    <w:p w:rsidR="006A43B2" w:rsidRDefault="006A4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algun Gothic"/>
    <w:panose1 w:val="020B0603030804020204"/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3B2" w:rsidRDefault="006A43B2">
      <w:r>
        <w:separator/>
      </w:r>
    </w:p>
  </w:footnote>
  <w:footnote w:type="continuationSeparator" w:id="0">
    <w:p w:rsidR="006A43B2" w:rsidRDefault="006A43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A6E" w:rsidRDefault="006A43B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8pt;margin-top:56.2pt;width:86.95pt;height:15.3pt;z-index:-251658752;mso-position-horizontal-relative:page;mso-position-vertical-relative:page" filled="f" stroked="f">
          <v:textbox inset="0,0,0,0">
            <w:txbxContent>
              <w:p w:rsidR="000A6A6E" w:rsidRDefault="006A43B2">
                <w:pPr>
                  <w:pStyle w:val="BodyText"/>
                  <w:spacing w:before="10"/>
                  <w:ind w:left="20"/>
                </w:pPr>
                <w:r>
                  <w:t>Nivelul Transport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D0DEE"/>
    <w:multiLevelType w:val="hybridMultilevel"/>
    <w:tmpl w:val="69AC64D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D5349"/>
    <w:multiLevelType w:val="hybridMultilevel"/>
    <w:tmpl w:val="B246BF10"/>
    <w:lvl w:ilvl="0" w:tplc="58726210">
      <w:numFmt w:val="bullet"/>
      <w:lvlText w:val="➢"/>
      <w:lvlJc w:val="left"/>
      <w:pPr>
        <w:ind w:left="335" w:hanging="360"/>
      </w:pPr>
      <w:rPr>
        <w:rFonts w:ascii="DejaVu Sans" w:eastAsia="DejaVu Sans" w:hAnsi="DejaVu Sans" w:cs="DejaVu Sans" w:hint="default"/>
        <w:w w:val="94"/>
        <w:sz w:val="24"/>
        <w:szCs w:val="24"/>
        <w:lang w:val="en-US" w:eastAsia="en-US" w:bidi="en-US"/>
      </w:rPr>
    </w:lvl>
    <w:lvl w:ilvl="1" w:tplc="974A5A48"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en-US"/>
      </w:rPr>
    </w:lvl>
    <w:lvl w:ilvl="2" w:tplc="E618B244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en-US"/>
      </w:rPr>
    </w:lvl>
    <w:lvl w:ilvl="3" w:tplc="80F00D88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en-US"/>
      </w:rPr>
    </w:lvl>
    <w:lvl w:ilvl="4" w:tplc="890C0EC8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en-US"/>
      </w:rPr>
    </w:lvl>
    <w:lvl w:ilvl="5" w:tplc="566E14D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en-US"/>
      </w:rPr>
    </w:lvl>
    <w:lvl w:ilvl="6" w:tplc="D284A008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en-US"/>
      </w:rPr>
    </w:lvl>
    <w:lvl w:ilvl="7" w:tplc="F7D40790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en-US"/>
      </w:rPr>
    </w:lvl>
    <w:lvl w:ilvl="8" w:tplc="58426C14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71530EE"/>
    <w:multiLevelType w:val="hybridMultilevel"/>
    <w:tmpl w:val="9A540272"/>
    <w:lvl w:ilvl="0" w:tplc="30802580">
      <w:numFmt w:val="bullet"/>
      <w:lvlText w:val="➢"/>
      <w:lvlJc w:val="left"/>
      <w:pPr>
        <w:ind w:left="1534" w:hanging="360"/>
      </w:pPr>
      <w:rPr>
        <w:rFonts w:ascii="DejaVu Sans" w:eastAsia="DejaVu Sans" w:hAnsi="DejaVu Sans" w:cs="DejaVu Sans" w:hint="default"/>
        <w:w w:val="94"/>
        <w:sz w:val="24"/>
        <w:szCs w:val="24"/>
        <w:lang w:val="en-US" w:eastAsia="en-US" w:bidi="en-US"/>
      </w:rPr>
    </w:lvl>
    <w:lvl w:ilvl="1" w:tplc="FB52189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en-US"/>
      </w:rPr>
    </w:lvl>
    <w:lvl w:ilvl="2" w:tplc="80EEB7D6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en-US"/>
      </w:rPr>
    </w:lvl>
    <w:lvl w:ilvl="3" w:tplc="09BE0B16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4" w:tplc="8F948D78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en-US"/>
      </w:rPr>
    </w:lvl>
    <w:lvl w:ilvl="5" w:tplc="9BBAD058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en-US"/>
      </w:rPr>
    </w:lvl>
    <w:lvl w:ilvl="6" w:tplc="36D2A1D4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en-US"/>
      </w:rPr>
    </w:lvl>
    <w:lvl w:ilvl="7" w:tplc="E2E035F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en-US"/>
      </w:rPr>
    </w:lvl>
    <w:lvl w:ilvl="8" w:tplc="133410FE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7F70BE8"/>
    <w:multiLevelType w:val="hybridMultilevel"/>
    <w:tmpl w:val="C910F49A"/>
    <w:lvl w:ilvl="0" w:tplc="0418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4" w15:restartNumberingAfterBreak="0">
    <w:nsid w:val="1B316E64"/>
    <w:multiLevelType w:val="hybridMultilevel"/>
    <w:tmpl w:val="8BA60A60"/>
    <w:lvl w:ilvl="0" w:tplc="4C2EE6AC">
      <w:numFmt w:val="bullet"/>
      <w:lvlText w:val="•"/>
      <w:lvlJc w:val="left"/>
      <w:pPr>
        <w:ind w:left="1546" w:hanging="360"/>
      </w:pPr>
      <w:rPr>
        <w:rFonts w:ascii="DejaVu Sans" w:eastAsia="DejaVu Sans" w:hAnsi="DejaVu Sans" w:cs="DejaVu Sans" w:hint="default"/>
        <w:w w:val="60"/>
        <w:sz w:val="24"/>
        <w:szCs w:val="24"/>
        <w:lang w:val="en-US" w:eastAsia="en-US" w:bidi="en-US"/>
      </w:rPr>
    </w:lvl>
    <w:lvl w:ilvl="1" w:tplc="FF26EE1E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en-US"/>
      </w:rPr>
    </w:lvl>
    <w:lvl w:ilvl="2" w:tplc="BD341622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en-US"/>
      </w:rPr>
    </w:lvl>
    <w:lvl w:ilvl="3" w:tplc="91CE27A0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4" w:tplc="97D2D1DC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en-US"/>
      </w:rPr>
    </w:lvl>
    <w:lvl w:ilvl="5" w:tplc="6AA6BDEC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en-US"/>
      </w:rPr>
    </w:lvl>
    <w:lvl w:ilvl="6" w:tplc="8D5A5138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en-US"/>
      </w:rPr>
    </w:lvl>
    <w:lvl w:ilvl="7" w:tplc="355E9D40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en-US"/>
      </w:rPr>
    </w:lvl>
    <w:lvl w:ilvl="8" w:tplc="2156303E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5C10DF1"/>
    <w:multiLevelType w:val="hybridMultilevel"/>
    <w:tmpl w:val="F662D41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1B5791"/>
    <w:multiLevelType w:val="hybridMultilevel"/>
    <w:tmpl w:val="94B2ED6A"/>
    <w:lvl w:ilvl="0" w:tplc="7512B48C">
      <w:start w:val="1"/>
      <w:numFmt w:val="decimal"/>
      <w:lvlText w:val="%1."/>
      <w:lvlJc w:val="left"/>
      <w:pPr>
        <w:ind w:left="116" w:hanging="240"/>
      </w:pPr>
      <w:rPr>
        <w:rFonts w:ascii="Liberation Serif" w:eastAsia="Liberation Serif" w:hAnsi="Liberation Serif" w:cs="Liberation Serif" w:hint="default"/>
        <w:b/>
        <w:bCs/>
        <w:spacing w:val="-15"/>
        <w:w w:val="100"/>
        <w:sz w:val="24"/>
        <w:szCs w:val="24"/>
        <w:lang w:val="en-US" w:eastAsia="en-US" w:bidi="en-US"/>
      </w:rPr>
    </w:lvl>
    <w:lvl w:ilvl="1" w:tplc="0418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  <w:spacing w:val="-1"/>
        <w:w w:val="100"/>
        <w:sz w:val="24"/>
        <w:szCs w:val="24"/>
        <w:lang w:val="en-US" w:eastAsia="en-US" w:bidi="en-US"/>
      </w:rPr>
    </w:lvl>
    <w:lvl w:ilvl="2" w:tplc="35E4ECE0">
      <w:numFmt w:val="bullet"/>
      <w:lvlText w:val="◦"/>
      <w:lvlJc w:val="left"/>
      <w:pPr>
        <w:ind w:left="2974" w:hanging="360"/>
      </w:pPr>
      <w:rPr>
        <w:rFonts w:ascii="DejaVu Sans" w:eastAsia="DejaVu Sans" w:hAnsi="DejaVu Sans" w:cs="DejaVu Sans" w:hint="default"/>
        <w:w w:val="134"/>
        <w:sz w:val="24"/>
        <w:szCs w:val="24"/>
        <w:lang w:val="en-US" w:eastAsia="en-US" w:bidi="en-US"/>
      </w:rPr>
    </w:lvl>
    <w:lvl w:ilvl="3" w:tplc="15C48104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en-US"/>
      </w:rPr>
    </w:lvl>
    <w:lvl w:ilvl="4" w:tplc="F324352A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en-US"/>
      </w:rPr>
    </w:lvl>
    <w:lvl w:ilvl="5" w:tplc="FC26D6EE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en-US"/>
      </w:rPr>
    </w:lvl>
    <w:lvl w:ilvl="6" w:tplc="FA74C4D0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en-US"/>
      </w:rPr>
    </w:lvl>
    <w:lvl w:ilvl="7" w:tplc="DC24FF28">
      <w:numFmt w:val="bullet"/>
      <w:lvlText w:val="•"/>
      <w:lvlJc w:val="left"/>
      <w:pPr>
        <w:ind w:left="6911" w:hanging="360"/>
      </w:pPr>
      <w:rPr>
        <w:rFonts w:hint="default"/>
        <w:lang w:val="en-US" w:eastAsia="en-US" w:bidi="en-US"/>
      </w:rPr>
    </w:lvl>
    <w:lvl w:ilvl="8" w:tplc="34783F1E"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37B67172"/>
    <w:multiLevelType w:val="hybridMultilevel"/>
    <w:tmpl w:val="D6EA77AE"/>
    <w:lvl w:ilvl="0" w:tplc="0418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 w15:restartNumberingAfterBreak="0">
    <w:nsid w:val="65DD1CCB"/>
    <w:multiLevelType w:val="hybridMultilevel"/>
    <w:tmpl w:val="96689CFA"/>
    <w:lvl w:ilvl="0" w:tplc="0418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9" w15:restartNumberingAfterBreak="0">
    <w:nsid w:val="68042CE4"/>
    <w:multiLevelType w:val="hybridMultilevel"/>
    <w:tmpl w:val="A3044086"/>
    <w:lvl w:ilvl="0" w:tplc="D5B06D5E">
      <w:start w:val="15"/>
      <w:numFmt w:val="decimal"/>
      <w:lvlText w:val="%1."/>
      <w:lvlJc w:val="left"/>
      <w:pPr>
        <w:ind w:left="476" w:hanging="360"/>
      </w:pPr>
      <w:rPr>
        <w:rFonts w:ascii="Liberation Serif" w:eastAsia="Liberation Serif" w:hAnsi="Liberation Serif" w:cs="Liberation Serif" w:hint="default"/>
        <w:b/>
        <w:bCs/>
        <w:spacing w:val="-2"/>
        <w:w w:val="100"/>
        <w:sz w:val="24"/>
        <w:szCs w:val="24"/>
        <w:lang w:val="en-US" w:eastAsia="en-US" w:bidi="en-US"/>
      </w:rPr>
    </w:lvl>
    <w:lvl w:ilvl="1" w:tplc="43D4904A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en-US"/>
      </w:rPr>
    </w:lvl>
    <w:lvl w:ilvl="2" w:tplc="EEACF36C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en-US"/>
      </w:rPr>
    </w:lvl>
    <w:lvl w:ilvl="3" w:tplc="08FAA94C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4" w:tplc="629EA186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en-US"/>
      </w:rPr>
    </w:lvl>
    <w:lvl w:ilvl="5" w:tplc="0CC6774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CFB8566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en-US"/>
      </w:rPr>
    </w:lvl>
    <w:lvl w:ilvl="7" w:tplc="F8C09578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en-US"/>
      </w:rPr>
    </w:lvl>
    <w:lvl w:ilvl="8" w:tplc="8D66F5DA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68067AA0"/>
    <w:multiLevelType w:val="hybridMultilevel"/>
    <w:tmpl w:val="0972D19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8A6118"/>
    <w:multiLevelType w:val="hybridMultilevel"/>
    <w:tmpl w:val="3392F3CE"/>
    <w:lvl w:ilvl="0" w:tplc="BAACE084">
      <w:numFmt w:val="bullet"/>
      <w:lvlText w:val="•"/>
      <w:lvlJc w:val="left"/>
      <w:pPr>
        <w:ind w:left="1546" w:hanging="360"/>
      </w:pPr>
      <w:rPr>
        <w:rFonts w:ascii="DejaVu Sans" w:eastAsia="DejaVu Sans" w:hAnsi="DejaVu Sans" w:cs="DejaVu Sans" w:hint="default"/>
        <w:w w:val="60"/>
        <w:sz w:val="24"/>
        <w:szCs w:val="24"/>
        <w:lang w:val="en-US" w:eastAsia="en-US" w:bidi="en-US"/>
      </w:rPr>
    </w:lvl>
    <w:lvl w:ilvl="1" w:tplc="D8DCF970">
      <w:numFmt w:val="bullet"/>
      <w:lvlText w:val="➢"/>
      <w:lvlJc w:val="left"/>
      <w:pPr>
        <w:ind w:left="1894" w:hanging="360"/>
      </w:pPr>
      <w:rPr>
        <w:rFonts w:ascii="DejaVu Sans" w:eastAsia="DejaVu Sans" w:hAnsi="DejaVu Sans" w:cs="DejaVu Sans" w:hint="default"/>
        <w:w w:val="94"/>
        <w:sz w:val="24"/>
        <w:szCs w:val="24"/>
        <w:lang w:val="en-US" w:eastAsia="en-US" w:bidi="en-US"/>
      </w:rPr>
    </w:lvl>
    <w:lvl w:ilvl="2" w:tplc="CF26961A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en-US"/>
      </w:rPr>
    </w:lvl>
    <w:lvl w:ilvl="3" w:tplc="EA4AA18E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en-US"/>
      </w:rPr>
    </w:lvl>
    <w:lvl w:ilvl="4" w:tplc="31D4F478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en-US"/>
      </w:rPr>
    </w:lvl>
    <w:lvl w:ilvl="5" w:tplc="38AC6A84">
      <w:numFmt w:val="bullet"/>
      <w:lvlText w:val="•"/>
      <w:lvlJc w:val="left"/>
      <w:pPr>
        <w:ind w:left="5437" w:hanging="360"/>
      </w:pPr>
      <w:rPr>
        <w:rFonts w:hint="default"/>
        <w:lang w:val="en-US" w:eastAsia="en-US" w:bidi="en-US"/>
      </w:rPr>
    </w:lvl>
    <w:lvl w:ilvl="6" w:tplc="CBA03F50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en-US"/>
      </w:rPr>
    </w:lvl>
    <w:lvl w:ilvl="7" w:tplc="59F201A8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en-US"/>
      </w:rPr>
    </w:lvl>
    <w:lvl w:ilvl="8" w:tplc="C8D2A450">
      <w:numFmt w:val="bullet"/>
      <w:lvlText w:val="•"/>
      <w:lvlJc w:val="left"/>
      <w:pPr>
        <w:ind w:left="8091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7B5129F7"/>
    <w:multiLevelType w:val="hybridMultilevel"/>
    <w:tmpl w:val="63402ED0"/>
    <w:lvl w:ilvl="0" w:tplc="0418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3" w15:restartNumberingAfterBreak="0">
    <w:nsid w:val="7CBA46F1"/>
    <w:multiLevelType w:val="hybridMultilevel"/>
    <w:tmpl w:val="86E0AB56"/>
    <w:lvl w:ilvl="0" w:tplc="0418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4" w15:restartNumberingAfterBreak="0">
    <w:nsid w:val="7D976496"/>
    <w:multiLevelType w:val="hybridMultilevel"/>
    <w:tmpl w:val="121290F6"/>
    <w:lvl w:ilvl="0" w:tplc="D332D8D0">
      <w:numFmt w:val="bullet"/>
      <w:lvlText w:val="•"/>
      <w:lvlJc w:val="left"/>
      <w:pPr>
        <w:ind w:left="2254" w:hanging="360"/>
      </w:pPr>
      <w:rPr>
        <w:rFonts w:ascii="DejaVu Sans" w:eastAsia="DejaVu Sans" w:hAnsi="DejaVu Sans" w:cs="DejaVu Sans" w:hint="default"/>
        <w:w w:val="60"/>
        <w:sz w:val="24"/>
        <w:szCs w:val="24"/>
        <w:lang w:val="en-US" w:eastAsia="en-US" w:bidi="en-US"/>
      </w:rPr>
    </w:lvl>
    <w:lvl w:ilvl="1" w:tplc="52D65FE2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en-US"/>
      </w:rPr>
    </w:lvl>
    <w:lvl w:ilvl="2" w:tplc="CA9E915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en-US"/>
      </w:rPr>
    </w:lvl>
    <w:lvl w:ilvl="3" w:tplc="599AC99C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4" w:tplc="DB7470B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en-US"/>
      </w:rPr>
    </w:lvl>
    <w:lvl w:ilvl="5" w:tplc="C56EC22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en-US"/>
      </w:rPr>
    </w:lvl>
    <w:lvl w:ilvl="6" w:tplc="8904D528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en-US"/>
      </w:rPr>
    </w:lvl>
    <w:lvl w:ilvl="7" w:tplc="21CAB820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en-US"/>
      </w:rPr>
    </w:lvl>
    <w:lvl w:ilvl="8" w:tplc="5290F908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11"/>
  </w:num>
  <w:num w:numId="6">
    <w:abstractNumId w:val="14"/>
  </w:num>
  <w:num w:numId="7">
    <w:abstractNumId w:val="6"/>
  </w:num>
  <w:num w:numId="8">
    <w:abstractNumId w:val="10"/>
  </w:num>
  <w:num w:numId="9">
    <w:abstractNumId w:val="3"/>
  </w:num>
  <w:num w:numId="10">
    <w:abstractNumId w:val="12"/>
  </w:num>
  <w:num w:numId="11">
    <w:abstractNumId w:val="5"/>
  </w:num>
  <w:num w:numId="12">
    <w:abstractNumId w:val="8"/>
  </w:num>
  <w:num w:numId="13">
    <w:abstractNumId w:val="13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A6A6E"/>
    <w:rsid w:val="000216D4"/>
    <w:rsid w:val="000A6A6E"/>
    <w:rsid w:val="001C2703"/>
    <w:rsid w:val="003151A9"/>
    <w:rsid w:val="00331899"/>
    <w:rsid w:val="003C1EED"/>
    <w:rsid w:val="004E6B08"/>
    <w:rsid w:val="00561AEF"/>
    <w:rsid w:val="006276D3"/>
    <w:rsid w:val="00655DD1"/>
    <w:rsid w:val="006A43B2"/>
    <w:rsid w:val="00A47373"/>
    <w:rsid w:val="00A92562"/>
    <w:rsid w:val="00A96991"/>
    <w:rsid w:val="00B26340"/>
    <w:rsid w:val="00B433FD"/>
    <w:rsid w:val="00B62C85"/>
    <w:rsid w:val="00B83FD5"/>
    <w:rsid w:val="00BF14AB"/>
    <w:rsid w:val="00C53A74"/>
    <w:rsid w:val="00DD1ED5"/>
    <w:rsid w:val="00E938DE"/>
    <w:rsid w:val="00EF4F06"/>
    <w:rsid w:val="00F4240E"/>
    <w:rsid w:val="00F7544B"/>
    <w:rsid w:val="00F8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4CAFAFE2-2466-440F-A16A-816E7953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  <w:lang w:bidi="en-US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C270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o-RO" w:eastAsia="ro-RO" w:bidi="ar-SA"/>
    </w:rPr>
  </w:style>
  <w:style w:type="character" w:styleId="Hyperlink">
    <w:name w:val="Hyperlink"/>
    <w:basedOn w:val="DefaultParagraphFont"/>
    <w:uiPriority w:val="99"/>
    <w:semiHidden/>
    <w:unhideWhenUsed/>
    <w:rsid w:val="001C27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4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Protocol_(informatic%C4%83)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ro.wikipedia.org/wiki/Adres%C4%83_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Dat%C4%8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1657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</dc:creator>
  <cp:lastModifiedBy>User</cp:lastModifiedBy>
  <cp:revision>15</cp:revision>
  <dcterms:created xsi:type="dcterms:W3CDTF">2018-05-28T16:53:00Z</dcterms:created>
  <dcterms:modified xsi:type="dcterms:W3CDTF">2018-05-28T20:11:00Z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2015-09-04T00:00:00Z</vt:filetime>
  </property>
  <property fmtid="{D5CDD505-2E9C-101B-9397-08002B2CF9AE}" pid="3" name="Creator">
    <vt:lpwstr>Writer</vt:lpwstr>
  </property>
  <property fmtid="{D5CDD505-2E9C-101B-9397-08002B2CF9AE}" pid="4" name="LastSaved">
    <vt:filetime>2018-05-28T00:00:00Z</vt:filetime>
  </property>
</Properties>
</file>