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63B7" w14:textId="77777777" w:rsidR="007A5A9A" w:rsidRDefault="007A5A9A" w:rsidP="007A5A9A">
      <w:pPr>
        <w:pStyle w:val="Otsikko"/>
        <w:jc w:val="center"/>
        <w:rPr>
          <w:lang w:val="en-US"/>
        </w:rPr>
      </w:pPr>
      <w:r w:rsidRPr="007A5A9A">
        <w:rPr>
          <w:lang w:val="en-US"/>
        </w:rPr>
        <w:t>USER MANUAL FOR MY</w:t>
      </w:r>
      <w:r>
        <w:rPr>
          <w:lang w:val="en-US"/>
        </w:rPr>
        <w:t xml:space="preserve"> </w:t>
      </w:r>
    </w:p>
    <w:p w14:paraId="0436EE66" w14:textId="03CC2F76" w:rsidR="00350250" w:rsidRDefault="007A5A9A" w:rsidP="007A5A9A">
      <w:pPr>
        <w:pStyle w:val="Otsikko"/>
        <w:jc w:val="center"/>
        <w:rPr>
          <w:lang w:val="en-US"/>
        </w:rPr>
      </w:pPr>
      <w:r>
        <w:rPr>
          <w:lang w:val="en-US"/>
        </w:rPr>
        <w:t>PYTHON GAME MODULE</w:t>
      </w:r>
    </w:p>
    <w:p w14:paraId="4B457C63" w14:textId="338A7976" w:rsidR="007A5A9A" w:rsidRDefault="007A5A9A" w:rsidP="007A5A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Onni Kolkka</w:t>
      </w:r>
    </w:p>
    <w:sdt>
      <w:sdtPr>
        <w:id w:val="14999320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50A8F58F" w14:textId="41B91F02" w:rsidR="00786A09" w:rsidRDefault="00786A09">
          <w:pPr>
            <w:pStyle w:val="Sisllysluettelonotsikko"/>
          </w:pPr>
          <w:r>
            <w:t>Sisällysluettelo</w:t>
          </w:r>
        </w:p>
        <w:p w14:paraId="5BA22B28" w14:textId="229BAC0B" w:rsidR="00D15926" w:rsidRDefault="00786A09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97394" w:history="1">
            <w:r w:rsidR="00D15926" w:rsidRPr="00866C32">
              <w:rPr>
                <w:rStyle w:val="Hyperlinkki"/>
                <w:noProof/>
                <w:lang w:val="en-US"/>
              </w:rPr>
              <w:t>Overview of the project</w:t>
            </w:r>
            <w:r w:rsidR="00D15926">
              <w:rPr>
                <w:noProof/>
                <w:webHidden/>
              </w:rPr>
              <w:tab/>
            </w:r>
            <w:r w:rsidR="00D15926">
              <w:rPr>
                <w:noProof/>
                <w:webHidden/>
              </w:rPr>
              <w:fldChar w:fldCharType="begin"/>
            </w:r>
            <w:r w:rsidR="00D15926">
              <w:rPr>
                <w:noProof/>
                <w:webHidden/>
              </w:rPr>
              <w:instrText xml:space="preserve"> PAGEREF _Toc122197394 \h </w:instrText>
            </w:r>
            <w:r w:rsidR="00D15926">
              <w:rPr>
                <w:noProof/>
                <w:webHidden/>
              </w:rPr>
            </w:r>
            <w:r w:rsidR="00D15926">
              <w:rPr>
                <w:noProof/>
                <w:webHidden/>
              </w:rPr>
              <w:fldChar w:fldCharType="separate"/>
            </w:r>
            <w:r w:rsidR="00D15926">
              <w:rPr>
                <w:noProof/>
                <w:webHidden/>
              </w:rPr>
              <w:t>1</w:t>
            </w:r>
            <w:r w:rsidR="00D15926">
              <w:rPr>
                <w:noProof/>
                <w:webHidden/>
              </w:rPr>
              <w:fldChar w:fldCharType="end"/>
            </w:r>
          </w:hyperlink>
        </w:p>
        <w:p w14:paraId="775E93D7" w14:textId="005EC396" w:rsidR="00D15926" w:rsidRDefault="00D1592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122197395" w:history="1">
            <w:r w:rsidRPr="00866C32">
              <w:rPr>
                <w:rStyle w:val="Hyperlinkki"/>
                <w:noProof/>
                <w:lang w:val="en-US"/>
              </w:rPr>
              <w:t>EngineType (metalcass)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980B" w14:textId="4D4BB95F" w:rsidR="00D15926" w:rsidRDefault="00D15926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122197396" w:history="1">
            <w:r w:rsidRPr="00866C32">
              <w:rPr>
                <w:rStyle w:val="Hyperlinkki"/>
                <w:noProof/>
                <w:lang w:val="en-US"/>
              </w:rPr>
              <w:t>(</w:t>
            </w:r>
            <w:r w:rsidRPr="00866C32">
              <w:rPr>
                <w:rStyle w:val="Hyperlinkki"/>
                <w:b/>
                <w:bCs/>
                <w:noProof/>
                <w:lang w:val="en-US"/>
              </w:rPr>
              <w:t>EngineType</w:t>
            </w:r>
            <w:r w:rsidRPr="00866C32">
              <w:rPr>
                <w:rStyle w:val="Hyperlinkki"/>
                <w:noProof/>
                <w:lang w:val="en-US"/>
              </w:rPr>
              <w:t>) self.log(message, color1, clolor2, 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79810" w14:textId="24790363" w:rsidR="00D15926" w:rsidRDefault="00D15926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122197397" w:history="1">
            <w:r w:rsidRPr="00866C32">
              <w:rPr>
                <w:rStyle w:val="Hyperlinkki"/>
                <w:noProof/>
                <w:lang w:val="en-US"/>
              </w:rPr>
              <w:t>GameToTK (EngineTypeSingleton)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19540" w14:textId="66617AA8" w:rsidR="00D15926" w:rsidRDefault="00D15926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122197398" w:history="1">
            <w:r w:rsidRPr="00866C32">
              <w:rPr>
                <w:rStyle w:val="Hyperlinkki"/>
                <w:noProof/>
                <w:lang w:val="en-US"/>
              </w:rPr>
              <w:t>Multip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_Toc122197398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14796" w14:textId="4D279742" w:rsidR="00786A09" w:rsidRDefault="00786A09">
          <w:r>
            <w:rPr>
              <w:b/>
              <w:bCs/>
            </w:rPr>
            <w:fldChar w:fldCharType="end"/>
          </w:r>
        </w:p>
      </w:sdtContent>
    </w:sdt>
    <w:p w14:paraId="616E4942" w14:textId="6F4733D8" w:rsidR="00861205" w:rsidRDefault="00861205" w:rsidP="00861205">
      <w:pPr>
        <w:pStyle w:val="Otsikko1"/>
        <w:rPr>
          <w:color w:val="5B9BD5" w:themeColor="accent5"/>
          <w:sz w:val="48"/>
          <w:szCs w:val="48"/>
          <w:lang w:val="en-US"/>
        </w:rPr>
      </w:pPr>
      <w:bookmarkStart w:id="0" w:name="_Toc122197394"/>
      <w:r>
        <w:rPr>
          <w:color w:val="5B9BD5" w:themeColor="accent5"/>
          <w:sz w:val="48"/>
          <w:szCs w:val="48"/>
          <w:lang w:val="en-US"/>
        </w:rPr>
        <w:t>Overview of the project</w:t>
      </w:r>
      <w:bookmarkEnd w:id="0"/>
    </w:p>
    <w:p w14:paraId="199CDC62" w14:textId="35E8633F" w:rsidR="00861205" w:rsidRPr="00D15926" w:rsidRDefault="00861205" w:rsidP="00D15926">
      <w:pPr>
        <w:rPr>
          <w:lang w:val="en-US"/>
        </w:rPr>
      </w:pPr>
      <w:r w:rsidRPr="00D15926">
        <w:rPr>
          <w:lang w:val="en-US"/>
        </w:rPr>
        <w:t xml:space="preserve">The main restriction was to only use pythons </w:t>
      </w:r>
      <w:proofErr w:type="spellStart"/>
      <w:r w:rsidRPr="00D15926">
        <w:rPr>
          <w:lang w:val="en-US"/>
        </w:rPr>
        <w:t>builtins</w:t>
      </w:r>
      <w:proofErr w:type="spellEnd"/>
      <w:r w:rsidRPr="00D15926">
        <w:rPr>
          <w:lang w:val="en-US"/>
        </w:rPr>
        <w:t xml:space="preserve">, so no external packages. Few other restrictions was that no Global variables, only constants. Also I assume no runtime package imports (pip and </w:t>
      </w:r>
      <w:r w:rsidR="00D15926">
        <w:rPr>
          <w:lang w:val="en-US"/>
        </w:rPr>
        <w:t>TCL</w:t>
      </w:r>
      <w:r w:rsidRPr="00D15926">
        <w:rPr>
          <w:lang w:val="en-US"/>
        </w:rPr>
        <w:t xml:space="preserve"> runtime package imports) or writing code in other languages, as these would completely undermine every other restriction.</w:t>
      </w:r>
    </w:p>
    <w:p w14:paraId="76ABCB9B" w14:textId="31645DCF" w:rsidR="00861205" w:rsidRPr="00D15926" w:rsidRDefault="00861205" w:rsidP="00D15926">
      <w:pPr>
        <w:rPr>
          <w:lang w:val="en-US"/>
        </w:rPr>
      </w:pPr>
      <w:r w:rsidRPr="00D15926">
        <w:rPr>
          <w:lang w:val="en-US"/>
        </w:rPr>
        <w:t>So the only libraries I was allowed to use were</w:t>
      </w:r>
      <w:r w:rsidR="00D15926" w:rsidRPr="00D15926">
        <w:rPr>
          <w:lang w:val="en-US"/>
        </w:rPr>
        <w:t xml:space="preserve"> (according to this website </w:t>
      </w:r>
      <w:hyperlink r:id="rId5" w:history="1">
        <w:r w:rsidR="00D15926" w:rsidRPr="00D15926">
          <w:rPr>
            <w:rStyle w:val="Hyperlinkki"/>
            <w:szCs w:val="24"/>
            <w:lang w:val="en-US"/>
          </w:rPr>
          <w:t>https://www.tutorialsteacher.com/python/python-builtin-modules</w:t>
        </w:r>
      </w:hyperlink>
      <w:r w:rsidR="00D15926" w:rsidRPr="00D15926">
        <w:rPr>
          <w:lang w:val="en-US"/>
        </w:rPr>
        <w:t>)</w:t>
      </w:r>
      <w:r w:rsidRPr="00D15926">
        <w:rPr>
          <w:lang w:val="en-US"/>
        </w:rPr>
        <w:t>:</w:t>
      </w:r>
    </w:p>
    <w:p w14:paraId="0D0EEBE3" w14:textId="6A89BC61" w:rsidR="00786A09" w:rsidRDefault="00AF0BA1" w:rsidP="007A5A9A">
      <w:pPr>
        <w:rPr>
          <w:lang w:val="en-US"/>
        </w:rPr>
      </w:pPr>
      <w:proofErr w:type="spellStart"/>
      <w:r w:rsidRPr="00AF0BA1">
        <w:rPr>
          <w:sz w:val="22"/>
          <w:lang w:val="en-US"/>
        </w:rPr>
        <w:t>IPython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weakrefset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heapq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secrets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__future__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winapi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hmac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select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abc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abc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html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selectors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ast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aifc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http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setuptools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asyncio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antigravity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idlelib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shelve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_bisect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argparse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imaplib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shlex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_blake2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array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imghdr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shutil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bootlocale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ast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imp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signal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_bz2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asynchat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importlib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simplegeneric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_codecs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asyncio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ind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site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codecs_cn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asyncore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inspect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six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codecs_hk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atexit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io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smtpd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_codecs_iso2022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audioop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ipaddress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smtplib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codecs_jp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autoreload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ipython_genutilssndhdr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codecs_kr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backcall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itertools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socket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codecs_tw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base64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jedi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socketserver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_collections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bdb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json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sqlite3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collections_abcbinascii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keyword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sre_compile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compat_pickle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binhex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lib2to3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sre_constants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_compression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bisect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linecache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sre_parse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contextvars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builtins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locale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ssl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_csv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bz2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logging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stat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ctypes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cProfile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lzma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statistics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ctypes_test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calendar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macpath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storemagic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_datetime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cgi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mailbox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string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_decimal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cgitb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mailcap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stringprep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distutils_findvschunk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marshal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struct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dummy_thread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cmath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math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subprocess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elementtree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cmd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mimetypes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sunau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functools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code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mmap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symbol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hashlib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codecs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modulefinder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sympyprinting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heapq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codeop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msilib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symtable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_imp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collections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msvcrt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sys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_io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colorama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multiprocessing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sysconfig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json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colorsys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netrc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tabnanny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_locale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compileall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nntplib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tarfile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lsprof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concurrent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nt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telnetlib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lzma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configparser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ntpath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tempfile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markupbase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contextlib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nturl2path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test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_md5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contextvars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numbers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tests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msi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copy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opcode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textwrap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multibytecodec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copyreg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operator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this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multiprocessingcrypt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optparse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threading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_opcode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csv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os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time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_operator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ctypes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parser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timeit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osx_support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curses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parso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tkinter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_overlapped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cythonmagic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pathlib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token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_pickle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dataclasses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pdb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tokenize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py_abc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datetime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pickle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trace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pydecimal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dbm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pickleshare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traceback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pyio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decimal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pickletools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tracemalloc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_queue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decorator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pip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traitlets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_random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difflib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pipes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tty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_sha1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dis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lastRenderedPageBreak/>
        <w:t>pkg_resources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turtle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_sha256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distutils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pkgutil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turtledemo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_sha3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doctest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platform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types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_sha512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dummy_threading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plistlib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typing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_signal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easy_install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poplib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unicodedata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sitebuiltins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email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posixpath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unittest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_socket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encodings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pprint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urllib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_sqlite3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ensurepip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profile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uu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sre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enum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prompt_toolkit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uuid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ssl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errno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pstats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venv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_stat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faulthandler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pty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warnings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_string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filecmp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py_compile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wave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strptime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fileinput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pyclbr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wcwidth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_struct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fnmatch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pydoc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weakref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symtable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formatter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pydoc_data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webbrowser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testbuffer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fractions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pyexpat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winreg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testcapi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ftplib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pygments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winsound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testconsole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functools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queue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wsgiref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testimportmultiplegc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quopri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xdrlib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testmultiphase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genericpath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random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xml</w:t>
      </w:r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_thread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getopt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re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xmlrpc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threading_localgetpass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reprlib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xxsubtype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tkinter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gettext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rlcompleter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zipapp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tracemalloc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glob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rmagic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zipfile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_warnings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gzip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runpy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zipimport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_</w:t>
      </w:r>
      <w:proofErr w:type="spellStart"/>
      <w:r w:rsidRPr="00AF0BA1">
        <w:rPr>
          <w:sz w:val="22"/>
          <w:lang w:val="en-US"/>
        </w:rPr>
        <w:t>weakref</w:t>
      </w:r>
      <w:proofErr w:type="spellEnd"/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hashlib</w:t>
      </w:r>
      <w:proofErr w:type="spellEnd"/>
      <w:r>
        <w:rPr>
          <w:lang w:val="en-US"/>
        </w:rPr>
        <w:t xml:space="preserve">, </w:t>
      </w:r>
      <w:r w:rsidRPr="00AF0BA1">
        <w:rPr>
          <w:sz w:val="22"/>
          <w:lang w:val="en-US"/>
        </w:rPr>
        <w:t>sched</w:t>
      </w:r>
      <w:r>
        <w:rPr>
          <w:lang w:val="en-US"/>
        </w:rPr>
        <w:t xml:space="preserve">, </w:t>
      </w:r>
      <w:proofErr w:type="spellStart"/>
      <w:r w:rsidRPr="00AF0BA1">
        <w:rPr>
          <w:sz w:val="22"/>
          <w:lang w:val="en-US"/>
        </w:rPr>
        <w:t>zlib</w:t>
      </w:r>
      <w:proofErr w:type="spellEnd"/>
      <w:r>
        <w:rPr>
          <w:lang w:val="en-US"/>
        </w:rPr>
        <w:t xml:space="preserve">, </w:t>
      </w:r>
    </w:p>
    <w:p w14:paraId="410CD1B2" w14:textId="726F9933" w:rsidR="00AF0BA1" w:rsidRDefault="00AF0BA1" w:rsidP="007A5A9A">
      <w:pPr>
        <w:rPr>
          <w:sz w:val="22"/>
          <w:lang w:val="en-US"/>
        </w:rPr>
      </w:pPr>
    </w:p>
    <w:p w14:paraId="3E5532E9" w14:textId="658EF85F" w:rsidR="00D15926" w:rsidRDefault="00D15926" w:rsidP="007A5A9A">
      <w:pPr>
        <w:rPr>
          <w:sz w:val="22"/>
          <w:lang w:val="en-US"/>
        </w:rPr>
      </w:pPr>
    </w:p>
    <w:p w14:paraId="6983ED4E" w14:textId="6A8A5A61" w:rsidR="00D15926" w:rsidRDefault="00D15926" w:rsidP="00D15926">
      <w:pPr>
        <w:rPr>
          <w:lang w:val="en-US"/>
        </w:rPr>
      </w:pPr>
      <w:r>
        <w:rPr>
          <w:lang w:val="en-US"/>
        </w:rPr>
        <w:t xml:space="preserve">I used </w:t>
      </w:r>
      <w:r w:rsidR="00D94293">
        <w:rPr>
          <w:lang w:val="en-US"/>
        </w:rPr>
        <w:t>only</w:t>
      </w:r>
      <w:r>
        <w:rPr>
          <w:lang w:val="en-US"/>
        </w:rPr>
        <w:t xml:space="preserve"> a fraction of those modules. I used following modules (may not be up to date)</w:t>
      </w:r>
    </w:p>
    <w:p w14:paraId="3898A6AC" w14:textId="77777777" w:rsidR="00D15926" w:rsidRDefault="00D15926" w:rsidP="00D15926">
      <w:pPr>
        <w:rPr>
          <w:lang w:val="en-US"/>
        </w:rPr>
      </w:pPr>
      <w:r>
        <w:rPr>
          <w:lang w:val="en-US"/>
        </w:rPr>
        <w:t>higher-level modules:</w:t>
      </w:r>
    </w:p>
    <w:p w14:paraId="61CC7E6F" w14:textId="7D7EC317" w:rsidR="00D15926" w:rsidRDefault="00D15926" w:rsidP="00D15926">
      <w:pPr>
        <w:ind w:firstLine="1304"/>
        <w:rPr>
          <w:lang w:val="en-US"/>
        </w:rPr>
      </w:pP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threading, multiprocessing,</w:t>
      </w:r>
      <w:r w:rsidRPr="00D15926">
        <w:rPr>
          <w:lang w:val="en-US"/>
        </w:rPr>
        <w:t xml:space="preserve">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functools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 xml:space="preserve">, </w:t>
      </w:r>
      <w:proofErr w:type="spellStart"/>
      <w:r w:rsidR="00D94293">
        <w:rPr>
          <w:lang w:val="en-US"/>
        </w:rPr>
        <w:t>pstats</w:t>
      </w:r>
      <w:proofErr w:type="spellEnd"/>
      <w:r w:rsidR="00D94293"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>, logging, time</w:t>
      </w:r>
      <w:r w:rsidR="00D94293">
        <w:rPr>
          <w:lang w:val="en-US"/>
        </w:rPr>
        <w:t>, platform</w:t>
      </w:r>
      <w:r w:rsidR="00D94293">
        <w:rPr>
          <w:lang w:val="en-US"/>
        </w:rPr>
        <w:t>,</w:t>
      </w:r>
      <w:r w:rsidR="00D94293">
        <w:rPr>
          <w:lang w:val="en-US"/>
        </w:rPr>
        <w:t xml:space="preserve"> math</w:t>
      </w:r>
    </w:p>
    <w:p w14:paraId="5805AA6B" w14:textId="237CC2FE" w:rsidR="00D15926" w:rsidRDefault="00D15926" w:rsidP="00D15926">
      <w:pPr>
        <w:rPr>
          <w:lang w:val="en-US"/>
        </w:rPr>
      </w:pPr>
      <w:r>
        <w:rPr>
          <w:lang w:val="en-US"/>
        </w:rPr>
        <w:t>lower-level modules:</w:t>
      </w:r>
    </w:p>
    <w:p w14:paraId="1D8CB221" w14:textId="1513251A" w:rsidR="00D15926" w:rsidRPr="00AF0BA1" w:rsidRDefault="00D15926" w:rsidP="00D15926">
      <w:pPr>
        <w:ind w:firstLine="1304"/>
        <w:rPr>
          <w:lang w:val="en-US"/>
        </w:rPr>
      </w:pPr>
      <w:r>
        <w:rPr>
          <w:lang w:val="en-US"/>
        </w:rPr>
        <w:t xml:space="preserve">sys, </w:t>
      </w:r>
      <w:proofErr w:type="spellStart"/>
      <w:r>
        <w:rPr>
          <w:lang w:val="en-US"/>
        </w:rPr>
        <w:t>pathlib</w:t>
      </w:r>
      <w:proofErr w:type="spellEnd"/>
      <w:r>
        <w:rPr>
          <w:lang w:val="en-US"/>
        </w:rPr>
        <w:t>,</w:t>
      </w:r>
      <w:r w:rsidRPr="00D15926">
        <w:rPr>
          <w:lang w:val="en-US"/>
        </w:rPr>
        <w:t xml:space="preserve"> </w:t>
      </w:r>
      <w:proofErr w:type="spellStart"/>
      <w:r>
        <w:rPr>
          <w:lang w:val="en-US"/>
        </w:rPr>
        <w:t>winsound</w:t>
      </w:r>
      <w:proofErr w:type="spellEnd"/>
      <w:r>
        <w:rPr>
          <w:lang w:val="en-US"/>
        </w:rPr>
        <w:t>, socket,</w:t>
      </w:r>
      <w:r>
        <w:rPr>
          <w:lang w:val="en-US"/>
        </w:rPr>
        <w:t xml:space="preserve"> sha</w:t>
      </w:r>
      <w:r w:rsidR="00D94293" w:rsidRPr="00AF0BA1">
        <w:rPr>
          <w:sz w:val="22"/>
          <w:lang w:val="en-US"/>
        </w:rPr>
        <w:t>512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ctypes</w:t>
      </w:r>
      <w:proofErr w:type="spellEnd"/>
    </w:p>
    <w:p w14:paraId="055D7825" w14:textId="79170D2A" w:rsidR="00786A09" w:rsidRPr="00861205" w:rsidRDefault="00786A09" w:rsidP="007A5A9A">
      <w:pPr>
        <w:rPr>
          <w:lang w:val="en-US"/>
        </w:rPr>
      </w:pPr>
    </w:p>
    <w:p w14:paraId="046100F1" w14:textId="6AA150ED" w:rsidR="00786A09" w:rsidRPr="00786A09" w:rsidRDefault="00786A09" w:rsidP="00786A09">
      <w:pPr>
        <w:pStyle w:val="Otsikko1"/>
        <w:rPr>
          <w:color w:val="5B9BD5" w:themeColor="accent5"/>
          <w:sz w:val="48"/>
          <w:szCs w:val="48"/>
          <w:lang w:val="en-US"/>
        </w:rPr>
      </w:pPr>
      <w:bookmarkStart w:id="1" w:name="_Toc122197395"/>
      <w:proofErr w:type="spellStart"/>
      <w:r w:rsidRPr="00786A09">
        <w:rPr>
          <w:color w:val="5B9BD5" w:themeColor="accent5"/>
          <w:sz w:val="48"/>
          <w:szCs w:val="48"/>
          <w:lang w:val="en-US"/>
        </w:rPr>
        <w:t>EngineType</w:t>
      </w:r>
      <w:proofErr w:type="spellEnd"/>
      <w:r>
        <w:rPr>
          <w:color w:val="5B9BD5" w:themeColor="accent5"/>
          <w:sz w:val="48"/>
          <w:szCs w:val="48"/>
          <w:lang w:val="en-US"/>
        </w:rPr>
        <w:t xml:space="preserve"> (</w:t>
      </w:r>
      <w:proofErr w:type="spellStart"/>
      <w:r>
        <w:rPr>
          <w:color w:val="5B9BD5" w:themeColor="accent5"/>
          <w:sz w:val="48"/>
          <w:szCs w:val="48"/>
          <w:lang w:val="en-US"/>
        </w:rPr>
        <w:t>metalcass</w:t>
      </w:r>
      <w:proofErr w:type="spellEnd"/>
      <w:r>
        <w:rPr>
          <w:color w:val="5B9BD5" w:themeColor="accent5"/>
          <w:sz w:val="48"/>
          <w:szCs w:val="48"/>
          <w:lang w:val="en-US"/>
        </w:rPr>
        <w:t>)</w:t>
      </w:r>
      <w:bookmarkEnd w:id="1"/>
    </w:p>
    <w:p w14:paraId="4500392C" w14:textId="265A00B1" w:rsidR="00786A09" w:rsidRPr="00786A09" w:rsidRDefault="00786A09" w:rsidP="00786A09">
      <w:pPr>
        <w:rPr>
          <w:lang w:val="en-US"/>
        </w:rPr>
      </w:pPr>
      <w:proofErr w:type="spellStart"/>
      <w:r>
        <w:rPr>
          <w:lang w:val="en-US"/>
        </w:rPr>
        <w:t>Metaclass</w:t>
      </w:r>
      <w:proofErr w:type="spellEnd"/>
      <w:r>
        <w:rPr>
          <w:lang w:val="en-US"/>
        </w:rPr>
        <w:t xml:space="preserve"> containing virtually everything. Implements useful stuff every class should have access to.</w:t>
      </w:r>
    </w:p>
    <w:p w14:paraId="6A5CE8C6" w14:textId="779F897C" w:rsidR="007A5A9A" w:rsidRDefault="007A5A9A" w:rsidP="00786A09">
      <w:pPr>
        <w:pStyle w:val="Otsikko2"/>
        <w:rPr>
          <w:lang w:val="en-US"/>
        </w:rPr>
      </w:pPr>
      <w:bookmarkStart w:id="2" w:name="_Toc122197396"/>
      <w:r>
        <w:rPr>
          <w:lang w:val="en-US"/>
        </w:rPr>
        <w:t>(</w:t>
      </w:r>
      <w:proofErr w:type="spellStart"/>
      <w:r>
        <w:rPr>
          <w:b/>
          <w:bCs/>
          <w:lang w:val="en-US"/>
        </w:rPr>
        <w:t>EngineType</w:t>
      </w:r>
      <w:proofErr w:type="spellEnd"/>
      <w:r>
        <w:rPr>
          <w:lang w:val="en-US"/>
        </w:rPr>
        <w:t>) self.log(message, color1, clolor2</w:t>
      </w:r>
      <w:r w:rsidR="00786A09">
        <w:rPr>
          <w:lang w:val="en-US"/>
        </w:rPr>
        <w:t>,</w:t>
      </w:r>
      <w:r>
        <w:rPr>
          <w:lang w:val="en-US"/>
        </w:rPr>
        <w:t xml:space="preserve"> …)</w:t>
      </w:r>
      <w:bookmarkEnd w:id="2"/>
    </w:p>
    <w:p w14:paraId="575C1F4F" w14:textId="79E174EE" w:rsidR="007A5A9A" w:rsidRDefault="007A5A9A" w:rsidP="007A5A9A">
      <w:pPr>
        <w:rPr>
          <w:lang w:val="en-US"/>
        </w:rPr>
      </w:pPr>
      <w:r>
        <w:rPr>
          <w:lang w:val="en-US"/>
        </w:rPr>
        <w:t>Used to print colorful log messages</w:t>
      </w:r>
    </w:p>
    <w:p w14:paraId="651A088A" w14:textId="449A3F31" w:rsidR="00D94293" w:rsidRPr="00786A09" w:rsidRDefault="00D94293" w:rsidP="00D94293">
      <w:pPr>
        <w:rPr>
          <w:lang w:val="en-US"/>
        </w:rPr>
      </w:pPr>
      <w:r w:rsidRPr="007A5A9A">
        <w:rPr>
          <w:lang w:val="en-US"/>
        </w:rPr>
        <w:drawing>
          <wp:inline distT="0" distB="0" distL="0" distR="0" wp14:anchorId="6C7724F9" wp14:editId="4F85F7E7">
            <wp:extent cx="2990850" cy="2651582"/>
            <wp:effectExtent l="0" t="0" r="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474" cy="26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925D" w14:textId="433FBB8C" w:rsidR="00D94293" w:rsidRDefault="00D94293" w:rsidP="00D94293">
      <w:pPr>
        <w:pStyle w:val="Otsikko2"/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b/>
          <w:bCs/>
          <w:lang w:val="en-US"/>
        </w:rPr>
        <w:t>EngineType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self.</w:t>
      </w:r>
      <w:r>
        <w:rPr>
          <w:lang w:val="en-US"/>
        </w:rPr>
        <w:t>is_windows</w:t>
      </w:r>
      <w:proofErr w:type="spellEnd"/>
    </w:p>
    <w:p w14:paraId="594FCA8A" w14:textId="4179F945" w:rsidR="00D94293" w:rsidRDefault="00D94293" w:rsidP="007A5A9A">
      <w:pPr>
        <w:rPr>
          <w:lang w:val="en-US"/>
        </w:rPr>
      </w:pPr>
      <w:proofErr w:type="spellStart"/>
      <w:r>
        <w:rPr>
          <w:lang w:val="en-US"/>
        </w:rPr>
        <w:t>Builtin</w:t>
      </w:r>
      <w:proofErr w:type="spellEnd"/>
      <w:r>
        <w:rPr>
          <w:lang w:val="en-US"/>
        </w:rPr>
        <w:t xml:space="preserve"> modules don’t have a lot of </w:t>
      </w:r>
      <w:proofErr w:type="spellStart"/>
      <w:r>
        <w:rPr>
          <w:lang w:val="en-US"/>
        </w:rPr>
        <w:t>crossplatform</w:t>
      </w:r>
      <w:proofErr w:type="spellEnd"/>
      <w:r>
        <w:rPr>
          <w:lang w:val="en-US"/>
        </w:rPr>
        <w:t xml:space="preserve"> solutions, especially for sound and mouse control.</w:t>
      </w:r>
    </w:p>
    <w:p w14:paraId="7F5CB0B1" w14:textId="2B272BBC" w:rsidR="00D94293" w:rsidRDefault="00D94293" w:rsidP="007A5A9A">
      <w:pPr>
        <w:rPr>
          <w:lang w:val="en-US"/>
        </w:rPr>
      </w:pPr>
      <w:r>
        <w:rPr>
          <w:lang w:val="en-US"/>
        </w:rPr>
        <w:t xml:space="preserve">I’m using modules called </w:t>
      </w:r>
      <w:r w:rsidR="00887FB9">
        <w:rPr>
          <w:lang w:val="en-US"/>
        </w:rPr>
        <w:t>“</w:t>
      </w:r>
      <w:proofErr w:type="spellStart"/>
      <w:r w:rsidR="00887FB9">
        <w:rPr>
          <w:lang w:val="en-US"/>
        </w:rPr>
        <w:t>winsound</w:t>
      </w:r>
      <w:proofErr w:type="spellEnd"/>
      <w:r w:rsidR="00887FB9">
        <w:rPr>
          <w:lang w:val="en-US"/>
        </w:rPr>
        <w:t>” and “</w:t>
      </w:r>
      <w:proofErr w:type="spellStart"/>
      <w:r w:rsidR="00887FB9">
        <w:rPr>
          <w:lang w:val="en-US"/>
        </w:rPr>
        <w:t>ctypes.</w:t>
      </w:r>
      <w:r w:rsidR="00887FB9" w:rsidRPr="00887FB9">
        <w:rPr>
          <w:lang w:val="en-US"/>
        </w:rPr>
        <w:t>windll</w:t>
      </w:r>
      <w:proofErr w:type="spellEnd"/>
      <w:r w:rsidR="00887FB9">
        <w:rPr>
          <w:lang w:val="en-US"/>
        </w:rPr>
        <w:t xml:space="preserve">”, so I assume trying to access those with </w:t>
      </w:r>
      <w:proofErr w:type="spellStart"/>
      <w:r w:rsidR="00887FB9">
        <w:rPr>
          <w:lang w:val="en-US"/>
        </w:rPr>
        <w:t>linux</w:t>
      </w:r>
      <w:proofErr w:type="spellEnd"/>
      <w:r w:rsidR="00887FB9">
        <w:rPr>
          <w:lang w:val="en-US"/>
        </w:rPr>
        <w:t xml:space="preserve"> or mac won’t work.</w:t>
      </w:r>
    </w:p>
    <w:p w14:paraId="18C5A523" w14:textId="37C6E334" w:rsidR="00887FB9" w:rsidRDefault="00887FB9" w:rsidP="007A5A9A">
      <w:pPr>
        <w:rPr>
          <w:lang w:val="en-US"/>
        </w:rPr>
      </w:pPr>
      <w:r>
        <w:rPr>
          <w:lang w:val="en-US"/>
        </w:rPr>
        <w:t xml:space="preserve">That’s why I need this check before using them. </w:t>
      </w:r>
    </w:p>
    <w:p w14:paraId="7B7097A9" w14:textId="30410286" w:rsidR="007A5A9A" w:rsidRDefault="007A5A9A" w:rsidP="007A5A9A">
      <w:pPr>
        <w:rPr>
          <w:lang w:val="en-US"/>
        </w:rPr>
      </w:pPr>
    </w:p>
    <w:p w14:paraId="02014532" w14:textId="0F30E4E8" w:rsidR="00786A09" w:rsidRDefault="00786A09" w:rsidP="00786A09">
      <w:pPr>
        <w:pStyle w:val="Otsikko1"/>
        <w:rPr>
          <w:color w:val="5B9BD5" w:themeColor="accent5"/>
          <w:sz w:val="48"/>
          <w:szCs w:val="48"/>
          <w:lang w:val="en-US"/>
        </w:rPr>
      </w:pPr>
      <w:bookmarkStart w:id="3" w:name="_Toc122197397"/>
      <w:proofErr w:type="spellStart"/>
      <w:r>
        <w:rPr>
          <w:color w:val="5B9BD5" w:themeColor="accent5"/>
          <w:sz w:val="48"/>
          <w:szCs w:val="48"/>
          <w:lang w:val="en-US"/>
        </w:rPr>
        <w:t>GameToTK</w:t>
      </w:r>
      <w:proofErr w:type="spellEnd"/>
      <w:r>
        <w:rPr>
          <w:color w:val="5B9BD5" w:themeColor="accent5"/>
          <w:sz w:val="48"/>
          <w:szCs w:val="48"/>
          <w:lang w:val="en-US"/>
        </w:rPr>
        <w:t xml:space="preserve"> (</w:t>
      </w:r>
      <w:proofErr w:type="spellStart"/>
      <w:r w:rsidRPr="00786A09">
        <w:rPr>
          <w:color w:val="5B9BD5" w:themeColor="accent5"/>
          <w:sz w:val="48"/>
          <w:szCs w:val="48"/>
          <w:lang w:val="en-US"/>
        </w:rPr>
        <w:t>EngineType</w:t>
      </w:r>
      <w:r>
        <w:rPr>
          <w:color w:val="5B9BD5" w:themeColor="accent5"/>
          <w:sz w:val="48"/>
          <w:szCs w:val="48"/>
          <w:lang w:val="en-US"/>
        </w:rPr>
        <w:t>Singleton</w:t>
      </w:r>
      <w:proofErr w:type="spellEnd"/>
      <w:r>
        <w:rPr>
          <w:color w:val="5B9BD5" w:themeColor="accent5"/>
          <w:sz w:val="48"/>
          <w:szCs w:val="48"/>
          <w:lang w:val="en-US"/>
        </w:rPr>
        <w:t>)</w:t>
      </w:r>
      <w:bookmarkEnd w:id="3"/>
    </w:p>
    <w:p w14:paraId="61CA5D70" w14:textId="01A9D7AF" w:rsidR="00786A09" w:rsidRPr="00786A09" w:rsidRDefault="00786A09" w:rsidP="00786A09">
      <w:pPr>
        <w:rPr>
          <w:lang w:val="en-US"/>
        </w:rPr>
      </w:pPr>
      <w:r>
        <w:rPr>
          <w:lang w:val="en-US"/>
        </w:rPr>
        <w:t>Interface between the game and TK. Mostly used by inputs and rendering.</w:t>
      </w:r>
    </w:p>
    <w:p w14:paraId="6F737C3D" w14:textId="10A11860" w:rsidR="00786A09" w:rsidRPr="007A5A9A" w:rsidRDefault="00786A09" w:rsidP="00786A09">
      <w:pPr>
        <w:pStyle w:val="Otsikko2"/>
        <w:rPr>
          <w:lang w:val="en-US"/>
        </w:rPr>
      </w:pPr>
      <w:bookmarkStart w:id="4" w:name="_Toc122197398"/>
      <w:proofErr w:type="spellStart"/>
      <w:r>
        <w:rPr>
          <w:lang w:val="en-US"/>
        </w:rPr>
        <w:t>Multip</w:t>
      </w:r>
      <w:bookmarkEnd w:id="4"/>
      <w:proofErr w:type="spellEnd"/>
    </w:p>
    <w:sectPr w:rsidR="00786A09" w:rsidRPr="007A5A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9A"/>
    <w:rsid w:val="00350250"/>
    <w:rsid w:val="004E75AF"/>
    <w:rsid w:val="00786A09"/>
    <w:rsid w:val="007A5A9A"/>
    <w:rsid w:val="00861205"/>
    <w:rsid w:val="00887FB9"/>
    <w:rsid w:val="00AF0BA1"/>
    <w:rsid w:val="00D15926"/>
    <w:rsid w:val="00D9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FA461"/>
  <w15:chartTrackingRefBased/>
  <w15:docId w15:val="{CC95254D-A241-4AB9-9003-9AD59630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D94293"/>
    <w:rPr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786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86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786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7A5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A5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A5A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7A5A9A"/>
    <w:rPr>
      <w:rFonts w:eastAsiaTheme="minorEastAsia"/>
      <w:color w:val="5A5A5A" w:themeColor="text1" w:themeTint="A5"/>
      <w:spacing w:val="15"/>
    </w:rPr>
  </w:style>
  <w:style w:type="character" w:customStyle="1" w:styleId="Otsikko1Char">
    <w:name w:val="Otsikko 1 Char"/>
    <w:basedOn w:val="Kappaleenoletusfontti"/>
    <w:link w:val="Otsikko1"/>
    <w:uiPriority w:val="9"/>
    <w:rsid w:val="00786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786A09"/>
    <w:pPr>
      <w:outlineLvl w:val="9"/>
    </w:pPr>
    <w:rPr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786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786A09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786A09"/>
    <w:rPr>
      <w:color w:val="0563C1" w:themeColor="hyperlink"/>
      <w:u w:val="single"/>
    </w:rPr>
  </w:style>
  <w:style w:type="paragraph" w:styleId="Sisluet1">
    <w:name w:val="toc 1"/>
    <w:basedOn w:val="Normaali"/>
    <w:next w:val="Normaali"/>
    <w:autoRedefine/>
    <w:uiPriority w:val="39"/>
    <w:unhideWhenUsed/>
    <w:rsid w:val="00786A09"/>
    <w:pPr>
      <w:spacing w:after="100"/>
    </w:pPr>
  </w:style>
  <w:style w:type="character" w:customStyle="1" w:styleId="Otsikko3Char">
    <w:name w:val="Otsikko 3 Char"/>
    <w:basedOn w:val="Kappaleenoletusfontti"/>
    <w:link w:val="Otsikko3"/>
    <w:uiPriority w:val="9"/>
    <w:rsid w:val="00786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159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tutorialsteacher.com/python/python-builtin-mod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2DF9B57-C593-474D-8704-E53FCCC19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551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Onni Kolkka</dc:creator>
  <cp:keywords/>
  <dc:description/>
  <cp:lastModifiedBy>Onni Kolkka</cp:lastModifiedBy>
  <cp:revision>2</cp:revision>
  <dcterms:created xsi:type="dcterms:W3CDTF">2022-12-17T16:42:00Z</dcterms:created>
  <dcterms:modified xsi:type="dcterms:W3CDTF">2022-12-17T23:56:00Z</dcterms:modified>
</cp:coreProperties>
</file>