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Reflections on the Future of Urban Living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In recent years, </w:t>
      </w:r>
      <w:r>
        <w:rPr>
          <w:rStyle w:val="4"/>
        </w:rPr>
        <w:t>many have pondered</w:t>
      </w:r>
      <w:r>
        <w:t xml:space="preserve"> the future of our cities. </w:t>
      </w:r>
      <w:r>
        <w:rPr>
          <w:rStyle w:val="6"/>
        </w:rPr>
        <w:t>I believe</w:t>
      </w:r>
      <w:r>
        <w:t xml:space="preserve"> that </w:t>
      </w:r>
      <w:r>
        <w:rPr>
          <w:rStyle w:val="4"/>
        </w:rPr>
        <w:t>urban environments</w:t>
      </w:r>
      <w:r>
        <w:t xml:space="preserve"> will undergo significant transformations in the coming decades. </w:t>
      </w:r>
      <w:r>
        <w:rPr>
          <w:rStyle w:val="6"/>
        </w:rPr>
        <w:t>Yesterday</w:t>
      </w:r>
      <w:r>
        <w:t xml:space="preserve">, I </w:t>
      </w:r>
      <w:r>
        <w:rPr>
          <w:rStyle w:val="6"/>
        </w:rPr>
        <w:t>attended a symposium</w:t>
      </w:r>
      <w:r>
        <w:t xml:space="preserve"> where experts </w:t>
      </w:r>
      <w:r>
        <w:rPr>
          <w:rStyle w:val="6"/>
        </w:rPr>
        <w:t>discussed</w:t>
      </w:r>
      <w:r>
        <w:t xml:space="preserve"> innovative solutions to </w:t>
      </w:r>
      <w:r>
        <w:rPr>
          <w:rStyle w:val="4"/>
        </w:rPr>
        <w:t>modern challenges</w:t>
      </w:r>
      <w:r>
        <w:t xml:space="preserve">. </w:t>
      </w:r>
      <w:r>
        <w:rPr>
          <w:rStyle w:val="6"/>
        </w:rPr>
        <w:t>We think</w:t>
      </w:r>
      <w:r>
        <w:t xml:space="preserve"> that incorporating </w:t>
      </w:r>
      <w:r>
        <w:rPr>
          <w:rStyle w:val="6"/>
        </w:rPr>
        <w:t>green spaces</w:t>
      </w:r>
      <w:r>
        <w:t xml:space="preserve"> and </w:t>
      </w:r>
      <w:r>
        <w:rPr>
          <w:rStyle w:val="6"/>
        </w:rPr>
        <w:t>smart technology</w:t>
      </w:r>
      <w:r>
        <w:t xml:space="preserve"> will </w:t>
      </w:r>
      <w:r>
        <w:rPr>
          <w:rStyle w:val="6"/>
        </w:rPr>
        <w:t>improve</w:t>
      </w:r>
      <w:r>
        <w:t xml:space="preserve"> the </w:t>
      </w:r>
      <w:r>
        <w:rPr>
          <w:rStyle w:val="6"/>
        </w:rPr>
        <w:t>quality of life</w:t>
      </w:r>
      <w:r>
        <w:t xml:space="preserve"> for all residents.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Currently</w:t>
      </w:r>
      <w:r>
        <w:t xml:space="preserve">, </w:t>
      </w:r>
      <w:r>
        <w:rPr>
          <w:rStyle w:val="4"/>
        </w:rPr>
        <w:t>cities are bustling hubs</w:t>
      </w:r>
      <w:r>
        <w:t xml:space="preserve">, but </w:t>
      </w:r>
      <w:r>
        <w:rPr>
          <w:rStyle w:val="6"/>
        </w:rPr>
        <w:t>they lack sufficient greenery</w:t>
      </w:r>
      <w:r>
        <w:t xml:space="preserve">. </w:t>
      </w:r>
      <w:r>
        <w:rPr>
          <w:rStyle w:val="6"/>
        </w:rPr>
        <w:t>Implementing vertical gardens</w:t>
      </w:r>
      <w:r>
        <w:t xml:space="preserve"> and </w:t>
      </w:r>
      <w:r>
        <w:rPr>
          <w:rStyle w:val="6"/>
        </w:rPr>
        <w:t>rooftop farms</w:t>
      </w:r>
      <w:r>
        <w:t xml:space="preserve"> can </w:t>
      </w:r>
      <w:r>
        <w:rPr>
          <w:rStyle w:val="4"/>
        </w:rPr>
        <w:t>address this issue</w:t>
      </w:r>
      <w:r>
        <w:t xml:space="preserve">. </w:t>
      </w:r>
      <w:r>
        <w:rPr>
          <w:rStyle w:val="6"/>
        </w:rPr>
        <w:t>Moreover</w:t>
      </w:r>
      <w:r>
        <w:t xml:space="preserve">, </w:t>
      </w:r>
      <w:r>
        <w:rPr>
          <w:rStyle w:val="6"/>
        </w:rPr>
        <w:t>we must plan</w:t>
      </w:r>
      <w:r>
        <w:t xml:space="preserve"> for </w:t>
      </w:r>
      <w:r>
        <w:rPr>
          <w:rStyle w:val="6"/>
        </w:rPr>
        <w:t>long-term sustainability</w:t>
      </w:r>
      <w:r>
        <w:t xml:space="preserve">, ensuring that future generations </w:t>
      </w:r>
      <w:r>
        <w:rPr>
          <w:rStyle w:val="6"/>
        </w:rPr>
        <w:t>inherit a livable environment</w:t>
      </w:r>
      <w:r>
        <w:t>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Statistics show</w:t>
      </w:r>
      <w:r>
        <w:t xml:space="preserve"> that </w:t>
      </w:r>
      <w:r>
        <w:rPr>
          <w:rStyle w:val="6"/>
        </w:rPr>
        <w:t>over 70% of the world's population</w:t>
      </w:r>
      <w:r>
        <w:t xml:space="preserve"> will live in </w:t>
      </w:r>
      <w:r>
        <w:rPr>
          <w:rStyle w:val="6"/>
        </w:rPr>
        <w:t>urban areas</w:t>
      </w:r>
      <w:r>
        <w:t xml:space="preserve"> by </w:t>
      </w:r>
      <w:r>
        <w:rPr>
          <w:rStyle w:val="6"/>
        </w:rPr>
        <w:t>2050</w:t>
      </w:r>
      <w:r>
        <w:t xml:space="preserve">. This </w:t>
      </w:r>
      <w:r>
        <w:rPr>
          <w:rStyle w:val="6"/>
        </w:rPr>
        <w:t>quantitative data</w:t>
      </w:r>
      <w:r>
        <w:t xml:space="preserve"> underscores the need for </w:t>
      </w:r>
      <w:r>
        <w:rPr>
          <w:rStyle w:val="6"/>
        </w:rPr>
        <w:t>specific strategies</w:t>
      </w:r>
      <w:r>
        <w:t xml:space="preserve">. </w:t>
      </w:r>
      <w:r>
        <w:rPr>
          <w:rStyle w:val="6"/>
        </w:rPr>
        <w:t>However</w:t>
      </w:r>
      <w:r>
        <w:t xml:space="preserve">, </w:t>
      </w:r>
      <w:r>
        <w:rPr>
          <w:rStyle w:val="4"/>
        </w:rPr>
        <w:t>some argue</w:t>
      </w:r>
      <w:r>
        <w:t xml:space="preserve"> that </w:t>
      </w:r>
      <w:r>
        <w:rPr>
          <w:rStyle w:val="6"/>
        </w:rPr>
        <w:t>traditional methods</w:t>
      </w:r>
      <w:r>
        <w:t xml:space="preserve"> are sufficient. </w:t>
      </w:r>
      <w:r>
        <w:rPr>
          <w:rStyle w:val="6"/>
        </w:rPr>
        <w:t>Personally</w:t>
      </w:r>
      <w:r>
        <w:t xml:space="preserve">, I feel that </w:t>
      </w:r>
      <w:r>
        <w:rPr>
          <w:rStyle w:val="6"/>
        </w:rPr>
        <w:t>embracing new ideas</w:t>
      </w:r>
      <w:r>
        <w:t xml:space="preserve"> is crucial.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It's amazing</w:t>
      </w:r>
      <w:r>
        <w:t xml:space="preserve"> how technology can </w:t>
      </w:r>
      <w:r>
        <w:rPr>
          <w:rStyle w:val="6"/>
        </w:rPr>
        <w:t>change our lives</w:t>
      </w:r>
      <w:r>
        <w:t xml:space="preserve">. </w:t>
      </w:r>
      <w:r>
        <w:rPr>
          <w:rStyle w:val="6"/>
        </w:rPr>
        <w:t>Imagine</w:t>
      </w:r>
      <w:r>
        <w:t xml:space="preserve"> a city where </w:t>
      </w:r>
      <w:r>
        <w:rPr>
          <w:rStyle w:val="6"/>
        </w:rPr>
        <w:t>autonomous vehicles</w:t>
      </w:r>
      <w:r>
        <w:t xml:space="preserve"> reduce </w:t>
      </w:r>
      <w:r>
        <w:rPr>
          <w:rStyle w:val="6"/>
        </w:rPr>
        <w:t>traffic congestion</w:t>
      </w:r>
      <w:r>
        <w:t xml:space="preserve">, and </w:t>
      </w:r>
      <w:r>
        <w:rPr>
          <w:rStyle w:val="6"/>
        </w:rPr>
        <w:t>renewable energy</w:t>
      </w:r>
      <w:r>
        <w:t xml:space="preserve"> powers homes. Such innovations are not just </w:t>
      </w:r>
      <w:r>
        <w:rPr>
          <w:rStyle w:val="6"/>
        </w:rPr>
        <w:t>novelties</w:t>
      </w:r>
      <w:r>
        <w:t xml:space="preserve">; they are becoming </w:t>
      </w:r>
      <w:r>
        <w:rPr>
          <w:rStyle w:val="6"/>
        </w:rPr>
        <w:t>commonplace</w:t>
      </w:r>
      <w:r>
        <w:t xml:space="preserve"> in </w:t>
      </w:r>
      <w:r>
        <w:rPr>
          <w:rStyle w:val="6"/>
        </w:rPr>
        <w:t>forward-thinking communities</w:t>
      </w:r>
      <w:r>
        <w:t>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Hey</w:t>
      </w:r>
      <w:r>
        <w:t xml:space="preserve">, have you heard about </w:t>
      </w:r>
      <w:r>
        <w:rPr>
          <w:rStyle w:val="6"/>
        </w:rPr>
        <w:t>smart cities</w:t>
      </w:r>
      <w:r>
        <w:t xml:space="preserve">? They're </w:t>
      </w:r>
      <w:r>
        <w:rPr>
          <w:rStyle w:val="6"/>
        </w:rPr>
        <w:t>awesome</w:t>
      </w:r>
      <w:r>
        <w:t xml:space="preserve">! </w:t>
      </w:r>
      <w:r>
        <w:rPr>
          <w:rStyle w:val="6"/>
        </w:rPr>
        <w:t>You can control your home appliances</w:t>
      </w:r>
      <w:r>
        <w:t xml:space="preserve"> with just a </w:t>
      </w:r>
      <w:r>
        <w:rPr>
          <w:rStyle w:val="6"/>
        </w:rPr>
        <w:t>voice command</w:t>
      </w:r>
      <w:r>
        <w:t xml:space="preserve">. </w:t>
      </w:r>
      <w:r>
        <w:rPr>
          <w:rStyle w:val="6"/>
        </w:rPr>
        <w:t>Isn't that cool</w:t>
      </w:r>
      <w:r>
        <w:t xml:space="preserve">? </w:t>
      </w:r>
      <w:r>
        <w:rPr>
          <w:rStyle w:val="6"/>
        </w:rPr>
        <w:t>Anyway</w:t>
      </w:r>
      <w:r>
        <w:t xml:space="preserve">, </w:t>
      </w:r>
      <w:r>
        <w:rPr>
          <w:rStyle w:val="6"/>
        </w:rPr>
        <w:t>we gotta keep pushing</w:t>
      </w:r>
      <w:r>
        <w:t xml:space="preserve"> for </w:t>
      </w:r>
      <w:r>
        <w:rPr>
          <w:rStyle w:val="6"/>
        </w:rPr>
        <w:t>progress</w:t>
      </w:r>
      <w:r>
        <w:t>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In conclusion</w:t>
      </w:r>
      <w:r>
        <w:t xml:space="preserve">, the </w:t>
      </w:r>
      <w:r>
        <w:rPr>
          <w:rStyle w:val="6"/>
        </w:rPr>
        <w:t>intent</w:t>
      </w:r>
      <w:r>
        <w:t xml:space="preserve"> behind these </w:t>
      </w:r>
      <w:r>
        <w:rPr>
          <w:rStyle w:val="6"/>
        </w:rPr>
        <w:t>initiatives</w:t>
      </w:r>
      <w:r>
        <w:t xml:space="preserve"> is to create </w:t>
      </w:r>
      <w:r>
        <w:rPr>
          <w:rStyle w:val="6"/>
        </w:rPr>
        <w:t>vibrant, sustainable urban spaces</w:t>
      </w:r>
      <w:r>
        <w:t xml:space="preserve">. </w:t>
      </w:r>
      <w:r>
        <w:rPr>
          <w:rStyle w:val="6"/>
        </w:rPr>
        <w:t>By working together</w:t>
      </w:r>
      <w:r>
        <w:t xml:space="preserve">, </w:t>
      </w:r>
      <w:r>
        <w:rPr>
          <w:rStyle w:val="6"/>
        </w:rPr>
        <w:t>we can achieve great things</w:t>
      </w:r>
      <w:r>
        <w:t xml:space="preserve">. </w:t>
      </w:r>
      <w:r>
        <w:rPr>
          <w:rStyle w:val="6"/>
        </w:rPr>
        <w:t>Let's continue this journey</w:t>
      </w:r>
      <w:r>
        <w:t xml:space="preserve"> with </w:t>
      </w:r>
      <w:r>
        <w:rPr>
          <w:rStyle w:val="6"/>
        </w:rPr>
        <w:t>optimism and dedication</w:t>
      </w:r>
      <w: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97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vlad</cp:lastModifiedBy>
  <dcterms:modified xsi:type="dcterms:W3CDTF">2024-10-28T13:27:55Z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