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E46C2" w14:textId="77777777" w:rsidR="00361D4A" w:rsidRDefault="009F24B0">
      <w:r>
        <w:rPr>
          <w:noProof/>
        </w:rPr>
        <w:drawing>
          <wp:inline distT="0" distB="0" distL="0" distR="0" wp14:anchorId="4C79696A" wp14:editId="68CDDE7F">
            <wp:extent cx="6228118" cy="392430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391" b="35466"/>
                    <a:stretch/>
                  </pic:blipFill>
                  <pic:spPr bwMode="auto">
                    <a:xfrm>
                      <a:off x="0" y="0"/>
                      <a:ext cx="6237199" cy="393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7D7" w14:textId="7EAE599B" w:rsidR="009F24B0" w:rsidRDefault="00C22264">
      <w:r>
        <w:t>New(</w:t>
      </w:r>
      <w:r w:rsidR="009F24B0">
        <w:rPr>
          <w:rFonts w:hint="eastAsia"/>
        </w:rPr>
        <w:t>A</w:t>
      </w:r>
      <w:r>
        <w:t>)</w:t>
      </w:r>
      <w:r>
        <w:rPr>
          <w:rFonts w:hint="eastAsia"/>
        </w:rPr>
        <w:t>呼叫</w:t>
      </w:r>
      <w:r>
        <w:rPr>
          <w:rFonts w:hint="eastAsia"/>
        </w:rPr>
        <w:t xml:space="preserve">method </w:t>
      </w:r>
      <w:r>
        <w:rPr>
          <w:rFonts w:hint="eastAsia"/>
        </w:rPr>
        <w:t>時，會顯示</w:t>
      </w:r>
      <w:r w:rsidR="009F24B0">
        <w:rPr>
          <w:rFonts w:hint="eastAsia"/>
        </w:rPr>
        <w:t>i</w:t>
      </w:r>
      <w:r w:rsidR="009F24B0">
        <w:rPr>
          <w:rFonts w:hint="eastAsia"/>
        </w:rPr>
        <w:t>乘以</w:t>
      </w:r>
      <w:r w:rsidR="009F24B0">
        <w:rPr>
          <w:rFonts w:hint="eastAsia"/>
        </w:rPr>
        <w:t>2</w:t>
      </w:r>
      <w:r w:rsidR="009F24B0">
        <w:rPr>
          <w:rFonts w:hint="eastAsia"/>
        </w:rPr>
        <w:t>的結果</w:t>
      </w:r>
      <w:r>
        <w:rPr>
          <w:rFonts w:hint="eastAsia"/>
        </w:rPr>
        <w:t>，所以第一個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40</w:t>
      </w:r>
    </w:p>
    <w:p w14:paraId="396B3438" w14:textId="0344F3ED" w:rsidR="009F24B0" w:rsidRDefault="00C22264">
      <w:r>
        <w:t>New(</w:t>
      </w:r>
      <w:r w:rsidR="009F24B0">
        <w:rPr>
          <w:rFonts w:hint="eastAsia"/>
        </w:rPr>
        <w:t>B</w:t>
      </w:r>
      <w:r>
        <w:t>)</w:t>
      </w:r>
      <w:r>
        <w:rPr>
          <w:rFonts w:hint="eastAsia"/>
        </w:rPr>
        <w:t>時，</w:t>
      </w:r>
      <w:r>
        <w:t>B</w:t>
      </w:r>
      <w:r w:rsidR="009F24B0">
        <w:rPr>
          <w:rFonts w:hint="eastAsia"/>
        </w:rPr>
        <w:t>繼承</w:t>
      </w:r>
      <w:r w:rsidR="009F24B0">
        <w:rPr>
          <w:rFonts w:hint="eastAsia"/>
        </w:rPr>
        <w:t>A</w:t>
      </w:r>
      <w:r w:rsidR="009F24B0">
        <w:rPr>
          <w:rFonts w:hint="eastAsia"/>
        </w:rPr>
        <w:t>後，</w:t>
      </w:r>
      <w:r>
        <w:rPr>
          <w:rFonts w:hint="eastAsia"/>
        </w:rPr>
        <w:t>會先執行</w:t>
      </w:r>
      <w:r w:rsidR="00C325E8">
        <w:rPr>
          <w:rFonts w:hint="eastAsia"/>
        </w:rPr>
        <w:t>A</w:t>
      </w:r>
      <w:r w:rsidR="00C325E8">
        <w:rPr>
          <w:rFonts w:hint="eastAsia"/>
        </w:rPr>
        <w:t>的</w:t>
      </w:r>
      <w:r w:rsidR="00C325E8">
        <w:rPr>
          <w:rFonts w:hint="eastAsia"/>
        </w:rPr>
        <w:t>constructor</w:t>
      </w:r>
      <w:r w:rsidR="00C325E8">
        <w:rPr>
          <w:rFonts w:hint="eastAsia"/>
        </w:rPr>
        <w:t>，並依循</w:t>
      </w:r>
      <w:r w:rsidR="00C325E8">
        <w:rPr>
          <w:rFonts w:hint="eastAsia"/>
        </w:rPr>
        <w:t>dynamic binding</w:t>
      </w:r>
      <w:r w:rsidR="00C325E8">
        <w:rPr>
          <w:rFonts w:hint="eastAsia"/>
        </w:rPr>
        <w:t>的規則，因而得出</w:t>
      </w:r>
      <w:r w:rsidR="00C325E8">
        <w:rPr>
          <w:rFonts w:hint="eastAsia"/>
        </w:rPr>
        <w:t>A is 60</w:t>
      </w:r>
      <w:r w:rsidR="00C325E8">
        <w:rPr>
          <w:rFonts w:hint="eastAsia"/>
        </w:rPr>
        <w:t>的結果</w:t>
      </w:r>
    </w:p>
    <w:p w14:paraId="60BF1C43" w14:textId="02D0E209" w:rsidR="009F24B0" w:rsidRPr="00853AE4" w:rsidRDefault="009F24B0">
      <w:pPr>
        <w:rPr>
          <w:vertAlign w:val="subscript"/>
        </w:rPr>
      </w:pPr>
      <w:r>
        <w:rPr>
          <w:rFonts w:hint="eastAsia"/>
        </w:rPr>
        <w:t>最後一個</w:t>
      </w:r>
      <w:r>
        <w:rPr>
          <w:rFonts w:hint="eastAsia"/>
        </w:rPr>
        <w:t>B</w:t>
      </w:r>
      <w:r w:rsidR="00853AE4">
        <w:rPr>
          <w:rFonts w:hint="eastAsia"/>
        </w:rPr>
        <w:t>是跑完</w:t>
      </w:r>
      <w:r w:rsidR="00853AE4">
        <w:rPr>
          <w:rFonts w:hint="eastAsia"/>
        </w:rPr>
        <w:t>A</w:t>
      </w:r>
      <w:r w:rsidR="00853AE4">
        <w:rPr>
          <w:rFonts w:hint="eastAsia"/>
        </w:rPr>
        <w:t>的</w:t>
      </w:r>
      <w:r w:rsidR="00853AE4">
        <w:rPr>
          <w:rFonts w:hint="eastAsia"/>
        </w:rPr>
        <w:t>constructor</w:t>
      </w:r>
      <w:r w:rsidR="00853AE4">
        <w:rPr>
          <w:rFonts w:hint="eastAsia"/>
        </w:rPr>
        <w:t>後，才跑</w:t>
      </w:r>
      <w:r w:rsidR="00853AE4">
        <w:rPr>
          <w:rFonts w:hint="eastAsia"/>
        </w:rPr>
        <w:t>B</w:t>
      </w:r>
      <w:r w:rsidR="00853AE4">
        <w:rPr>
          <w:rFonts w:hint="eastAsia"/>
        </w:rPr>
        <w:t>的</w:t>
      </w:r>
      <w:r w:rsidR="00853AE4">
        <w:rPr>
          <w:rFonts w:hint="eastAsia"/>
        </w:rPr>
        <w:t>constructor</w:t>
      </w:r>
      <w:r w:rsidR="00853AE4">
        <w:rPr>
          <w:rFonts w:hint="eastAsia"/>
        </w:rPr>
        <w:t>，所以顯示出</w:t>
      </w:r>
      <w:r w:rsidR="00853AE4">
        <w:t>B=</w:t>
      </w:r>
      <w:r w:rsidR="00853AE4">
        <w:rPr>
          <w:rFonts w:hint="eastAsia"/>
        </w:rPr>
        <w:t>60</w:t>
      </w:r>
    </w:p>
    <w:p w14:paraId="1EAC20F7" w14:textId="77777777" w:rsidR="009F24B0" w:rsidRDefault="009F24B0"/>
    <w:sectPr w:rsidR="009F24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4B0"/>
    <w:rsid w:val="00361D4A"/>
    <w:rsid w:val="00853AE4"/>
    <w:rsid w:val="009F24B0"/>
    <w:rsid w:val="00C22264"/>
    <w:rsid w:val="00C3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C78E9"/>
  <w15:chartTrackingRefBased/>
  <w15:docId w15:val="{AF2C863C-4F1F-4987-BF5E-832D5E8C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G512</dc:creator>
  <cp:keywords/>
  <dc:description/>
  <cp:lastModifiedBy>宇晨</cp:lastModifiedBy>
  <cp:revision>2</cp:revision>
  <dcterms:created xsi:type="dcterms:W3CDTF">2022-02-24T07:02:00Z</dcterms:created>
  <dcterms:modified xsi:type="dcterms:W3CDTF">2022-02-24T08:05:00Z</dcterms:modified>
</cp:coreProperties>
</file>