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A259" w14:textId="45116D5A" w:rsidR="00675D2B" w:rsidRPr="002851DD" w:rsidRDefault="00675D2B" w:rsidP="00675D2B">
      <w:pPr>
        <w:rPr>
          <w:b/>
          <w:bCs/>
          <w:u w:val="single"/>
        </w:rPr>
      </w:pPr>
      <w:r w:rsidRPr="002851DD">
        <w:rPr>
          <w:b/>
          <w:bCs/>
          <w:u w:val="single"/>
        </w:rPr>
        <w:t>PLAN ANNUEL D’ACTIVITÉS DE LA COMMISSION POUR LA PROMOTION FÉMININE</w:t>
      </w:r>
    </w:p>
    <w:p w14:paraId="55FC255E" w14:textId="77777777" w:rsidR="00675D2B" w:rsidRDefault="00675D2B" w:rsidP="00675D2B"/>
    <w:p w14:paraId="45327CDC" w14:textId="4168B347" w:rsidR="00675D2B" w:rsidRDefault="00675D2B" w:rsidP="00675D2B">
      <w:r w:rsidRPr="002851DD">
        <w:rPr>
          <w:b/>
          <w:bCs/>
          <w:u w:val="single"/>
        </w:rPr>
        <w:t>Objectif général :</w:t>
      </w:r>
      <w:r>
        <w:t xml:space="preserve"> Encourager l’autonomisation des étudiantes, promouvoir l’égalité des genres et renforcer leur rôle actif dans la vie académique, sociale et culturelle de l’amicale.</w:t>
      </w:r>
    </w:p>
    <w:p w14:paraId="68125BD8" w14:textId="2F60A8C3" w:rsidR="00675D2B" w:rsidRPr="002851DD" w:rsidRDefault="00675D2B" w:rsidP="00675D2B">
      <w:pPr>
        <w:rPr>
          <w:b/>
          <w:bCs/>
        </w:rPr>
      </w:pPr>
      <w:r w:rsidRPr="002851DD">
        <w:rPr>
          <w:b/>
          <w:bCs/>
        </w:rPr>
        <w:t>1er trimestre : Sensibilisation et Lancement</w:t>
      </w:r>
    </w:p>
    <w:p w14:paraId="235A53F9" w14:textId="114C9AFD" w:rsidR="00675D2B" w:rsidRDefault="00675D2B" w:rsidP="00675D2B">
      <w:r w:rsidRPr="002851DD">
        <w:rPr>
          <w:b/>
          <w:bCs/>
        </w:rPr>
        <w:t xml:space="preserve">1. </w:t>
      </w:r>
      <w:r w:rsidR="002851DD" w:rsidRPr="002851DD">
        <w:rPr>
          <w:b/>
          <w:bCs/>
        </w:rPr>
        <w:t>Mars</w:t>
      </w:r>
      <w:r w:rsidR="002851DD">
        <w:t xml:space="preserve"> :</w:t>
      </w:r>
    </w:p>
    <w:p w14:paraId="5B543D83" w14:textId="24E4970E" w:rsidR="00675D2B" w:rsidRDefault="00675D2B" w:rsidP="00675D2B">
      <w:r>
        <w:t xml:space="preserve">   - Lancement des activités de l’année : Réunion de planification avec les membres de la commission.</w:t>
      </w:r>
    </w:p>
    <w:p w14:paraId="5A490A98" w14:textId="489D0005" w:rsidR="00675D2B" w:rsidRDefault="00675D2B" w:rsidP="00675D2B">
      <w:r>
        <w:t xml:space="preserve">  - Journée internationale des droits des femmes (8 </w:t>
      </w:r>
      <w:r w:rsidR="005608D1">
        <w:t>mars) :</w:t>
      </w:r>
    </w:p>
    <w:p w14:paraId="6D6F4A70" w14:textId="66CDEC28" w:rsidR="005577DE" w:rsidRDefault="00675D2B" w:rsidP="005577DE">
      <w:r>
        <w:t xml:space="preserve">     - </w:t>
      </w:r>
      <w:r w:rsidR="002851DD">
        <w:t>Organisation d’un webinaire sur la thématique</w:t>
      </w:r>
      <w:r>
        <w:t xml:space="preserve"> : </w:t>
      </w:r>
      <w:r w:rsidR="005577DE">
        <w:t>Héroïnes silencieuses : Femme de l’amicale ; architecte de demain”.</w:t>
      </w:r>
    </w:p>
    <w:p w14:paraId="078FFD64" w14:textId="5E0F4276" w:rsidR="00675D2B" w:rsidRDefault="00675D2B" w:rsidP="00675D2B">
      <w:r>
        <w:t xml:space="preserve"> - Témoignages inspirants d’</w:t>
      </w:r>
      <w:r w:rsidR="005577DE">
        <w:t>une femme</w:t>
      </w:r>
      <w:r>
        <w:t xml:space="preserve"> </w:t>
      </w:r>
      <w:r w:rsidR="005577DE">
        <w:t>de l’amicale</w:t>
      </w:r>
      <w:r>
        <w:t>.</w:t>
      </w:r>
    </w:p>
    <w:p w14:paraId="6CF2F586" w14:textId="77777777" w:rsidR="002851DD" w:rsidRDefault="00675D2B" w:rsidP="00675D2B">
      <w:pPr>
        <w:rPr>
          <w:b/>
          <w:bCs/>
        </w:rPr>
      </w:pPr>
      <w:r w:rsidRPr="002851DD">
        <w:rPr>
          <w:b/>
          <w:bCs/>
        </w:rPr>
        <w:t xml:space="preserve"> </w:t>
      </w:r>
    </w:p>
    <w:p w14:paraId="117543BA" w14:textId="2F12527B" w:rsidR="00675D2B" w:rsidRPr="002851DD" w:rsidRDefault="00675D2B" w:rsidP="00675D2B">
      <w:pPr>
        <w:rPr>
          <w:b/>
          <w:bCs/>
        </w:rPr>
      </w:pPr>
      <w:r w:rsidRPr="002851DD">
        <w:rPr>
          <w:b/>
          <w:bCs/>
        </w:rPr>
        <w:t>2e trimestre : Formation et Activités Pratiques</w:t>
      </w:r>
    </w:p>
    <w:p w14:paraId="5AB3EA92" w14:textId="23175FA7" w:rsidR="00675D2B" w:rsidRPr="002851DD" w:rsidRDefault="005577DE" w:rsidP="00675D2B">
      <w:pPr>
        <w:rPr>
          <w:b/>
          <w:bCs/>
        </w:rPr>
      </w:pPr>
      <w:r w:rsidRPr="002851DD">
        <w:rPr>
          <w:b/>
          <w:bCs/>
        </w:rPr>
        <w:t>2</w:t>
      </w:r>
      <w:r w:rsidR="00675D2B" w:rsidRPr="002851DD">
        <w:rPr>
          <w:b/>
          <w:bCs/>
        </w:rPr>
        <w:t>. Avril :</w:t>
      </w:r>
    </w:p>
    <w:p w14:paraId="433ABF20" w14:textId="439978B9" w:rsidR="00675D2B" w:rsidRDefault="00675D2B" w:rsidP="00675D2B">
      <w:r>
        <w:t xml:space="preserve">   - </w:t>
      </w:r>
      <w:r w:rsidR="005577DE">
        <w:t xml:space="preserve">Formation </w:t>
      </w:r>
      <w:r>
        <w:t>en leadership et prise de parole en public pour les étudiantes.</w:t>
      </w:r>
    </w:p>
    <w:p w14:paraId="39845F41" w14:textId="165C5290" w:rsidR="00675D2B" w:rsidRDefault="00406377" w:rsidP="00675D2B">
      <w:r>
        <w:t xml:space="preserve">  - Mise en place d’une cellule d’écoute et d’assistance aux</w:t>
      </w:r>
      <w:r w:rsidR="005608D1">
        <w:t xml:space="preserve"> filles</w:t>
      </w:r>
      <w:r>
        <w:t xml:space="preserve"> </w:t>
      </w:r>
      <w:r w:rsidR="005608D1">
        <w:t>-</w:t>
      </w:r>
      <w:r>
        <w:t xml:space="preserve">femmes </w:t>
      </w:r>
      <w:r w:rsidR="005608D1">
        <w:t xml:space="preserve">de l’amicale </w:t>
      </w:r>
      <w:r>
        <w:t xml:space="preserve">victimes d’harcèlement et les violences basées sur le </w:t>
      </w:r>
      <w:r w:rsidR="005608D1">
        <w:t>genre.</w:t>
      </w:r>
    </w:p>
    <w:p w14:paraId="26471A14" w14:textId="06396AF4" w:rsidR="00675D2B" w:rsidRPr="002851DD" w:rsidRDefault="00675D2B" w:rsidP="00675D2B">
      <w:pPr>
        <w:rPr>
          <w:b/>
          <w:bCs/>
        </w:rPr>
      </w:pPr>
      <w:r w:rsidRPr="002851DD">
        <w:rPr>
          <w:b/>
          <w:bCs/>
        </w:rPr>
        <w:t>5. Mai :</w:t>
      </w:r>
    </w:p>
    <w:p w14:paraId="43BDD2B3" w14:textId="2E4AFFAF" w:rsidR="00A739D5" w:rsidRPr="005608D1" w:rsidRDefault="00675D2B" w:rsidP="00A739D5">
      <w:r>
        <w:t xml:space="preserve">   </w:t>
      </w:r>
      <w:r w:rsidR="00A739D5">
        <w:rPr>
          <w:i/>
          <w:iCs/>
        </w:rPr>
        <w:t>-</w:t>
      </w:r>
      <w:r w:rsidR="00A739D5" w:rsidRPr="004048DF">
        <w:rPr>
          <w:i/>
          <w:iCs/>
        </w:rPr>
        <w:t>Activité sportive : marche à pied d’un point A à un point B, suivie d’un regroupement dans un restaurant pour partager un</w:t>
      </w:r>
      <w:r w:rsidR="005608D1">
        <w:rPr>
          <w:i/>
          <w:iCs/>
        </w:rPr>
        <w:t xml:space="preserve"> bon</w:t>
      </w:r>
      <w:r w:rsidR="00A739D5" w:rsidRPr="004048DF">
        <w:rPr>
          <w:i/>
          <w:iCs/>
        </w:rPr>
        <w:t xml:space="preserve"> plat de garba.</w:t>
      </w:r>
      <w:r w:rsidR="005608D1">
        <w:rPr>
          <w:i/>
          <w:iCs/>
        </w:rPr>
        <w:t xml:space="preserve"> </w:t>
      </w:r>
    </w:p>
    <w:p w14:paraId="3CAF8B5D" w14:textId="77777777" w:rsidR="00F755EA" w:rsidRPr="002851DD" w:rsidRDefault="00F755EA" w:rsidP="00675D2B">
      <w:pPr>
        <w:rPr>
          <w:b/>
          <w:bCs/>
        </w:rPr>
      </w:pPr>
      <w:r w:rsidRPr="002851DD">
        <w:rPr>
          <w:b/>
          <w:bCs/>
        </w:rPr>
        <w:t>6- Juin :</w:t>
      </w:r>
    </w:p>
    <w:p w14:paraId="0C015CAB" w14:textId="77777777" w:rsidR="00A739D5" w:rsidRDefault="00A739D5" w:rsidP="00A739D5">
      <w:r>
        <w:t>- Activité éducative : Atelier sur l’entrepreneuriat féminin et la gestion de projets.</w:t>
      </w:r>
    </w:p>
    <w:p w14:paraId="66FA656F" w14:textId="77777777" w:rsidR="002851DD" w:rsidRDefault="002851DD" w:rsidP="00675D2B">
      <w:pPr>
        <w:rPr>
          <w:i/>
          <w:iCs/>
        </w:rPr>
      </w:pPr>
    </w:p>
    <w:p w14:paraId="45A0C44E" w14:textId="71B9262C" w:rsidR="00675D2B" w:rsidRPr="002851DD" w:rsidRDefault="00675D2B" w:rsidP="00675D2B">
      <w:pPr>
        <w:rPr>
          <w:b/>
          <w:bCs/>
        </w:rPr>
      </w:pPr>
      <w:r w:rsidRPr="002851DD">
        <w:rPr>
          <w:b/>
          <w:bCs/>
        </w:rPr>
        <w:t>3e trimestre : Engagement et Cohésion</w:t>
      </w:r>
      <w:r w:rsidR="004048DF" w:rsidRPr="002851DD">
        <w:rPr>
          <w:b/>
          <w:bCs/>
        </w:rPr>
        <w:t xml:space="preserve"> </w:t>
      </w:r>
    </w:p>
    <w:p w14:paraId="73EC58AF" w14:textId="77777777" w:rsidR="00A739D5" w:rsidRPr="002851DD" w:rsidRDefault="004048DF" w:rsidP="00177209">
      <w:pPr>
        <w:rPr>
          <w:b/>
          <w:bCs/>
        </w:rPr>
      </w:pPr>
      <w:r w:rsidRPr="002851DD">
        <w:rPr>
          <w:b/>
          <w:bCs/>
        </w:rPr>
        <w:t>7</w:t>
      </w:r>
      <w:r w:rsidR="00675D2B" w:rsidRPr="002851DD">
        <w:rPr>
          <w:b/>
          <w:bCs/>
        </w:rPr>
        <w:t>. Juillet :</w:t>
      </w:r>
      <w:r w:rsidR="00177209" w:rsidRPr="002851DD">
        <w:rPr>
          <w:b/>
          <w:bCs/>
        </w:rPr>
        <w:t xml:space="preserve"> </w:t>
      </w:r>
    </w:p>
    <w:p w14:paraId="752FC80A" w14:textId="53C6CF5D" w:rsidR="00A739D5" w:rsidRDefault="00A739D5" w:rsidP="00177209">
      <w:r>
        <w:t>-</w:t>
      </w:r>
      <w:r>
        <w:t>Concours de projets féminins innovants : Encouragez des étudiantes à présenter des idées innovantes qui répondent à des défis locaux.</w:t>
      </w:r>
    </w:p>
    <w:p w14:paraId="1776BF81" w14:textId="0D0E0A90" w:rsidR="00177209" w:rsidRDefault="00177209" w:rsidP="00177209">
      <w:r>
        <w:t xml:space="preserve"> (A revoir sur sa faisabilité concernant les prix des gagnantes)</w:t>
      </w:r>
    </w:p>
    <w:p w14:paraId="5A711BFD" w14:textId="143DB34F" w:rsidR="005F2B35" w:rsidRDefault="005F2B35" w:rsidP="005F2B35">
      <w:pPr>
        <w:rPr>
          <w:b/>
          <w:bCs/>
        </w:rPr>
      </w:pPr>
      <w:r w:rsidRPr="005F2B35">
        <w:rPr>
          <w:b/>
          <w:bCs/>
        </w:rPr>
        <w:lastRenderedPageBreak/>
        <w:t>8-</w:t>
      </w:r>
      <w:r>
        <w:rPr>
          <w:b/>
          <w:bCs/>
        </w:rPr>
        <w:t>Septembre</w:t>
      </w:r>
      <w:r w:rsidRPr="005F2B35">
        <w:rPr>
          <w:b/>
          <w:bCs/>
        </w:rPr>
        <w:t> </w:t>
      </w:r>
      <w:r w:rsidR="003E34F1">
        <w:rPr>
          <w:b/>
          <w:bCs/>
        </w:rPr>
        <w:t>-Octobre</w:t>
      </w:r>
    </w:p>
    <w:p w14:paraId="023966CA" w14:textId="0C5C97B1" w:rsidR="005F2B35" w:rsidRPr="003E34F1" w:rsidRDefault="003E34F1" w:rsidP="003E34F1">
      <w:r>
        <w:t>-Faire la promotion des femmes de l’amicale : partager l’histoire d’une femme de l’amicale.</w:t>
      </w:r>
    </w:p>
    <w:p w14:paraId="55414B64" w14:textId="30FE3421" w:rsidR="005F2B35" w:rsidRDefault="005F2B35" w:rsidP="005F2B35"/>
    <w:p w14:paraId="23DAF62A" w14:textId="77777777" w:rsidR="00A739D5" w:rsidRDefault="00A739D5" w:rsidP="00675D2B"/>
    <w:p w14:paraId="75E5AD03" w14:textId="6EB7FFBD" w:rsidR="00675D2B" w:rsidRPr="002851DD" w:rsidRDefault="00675D2B" w:rsidP="00675D2B">
      <w:pPr>
        <w:rPr>
          <w:b/>
          <w:bCs/>
        </w:rPr>
      </w:pPr>
      <w:r w:rsidRPr="002851DD">
        <w:rPr>
          <w:b/>
          <w:bCs/>
        </w:rPr>
        <w:t>4e trimestre : Consolidation et Clôture</w:t>
      </w:r>
    </w:p>
    <w:p w14:paraId="0681DF98" w14:textId="7D9265FB" w:rsidR="00F13D0F" w:rsidRPr="002851DD" w:rsidRDefault="00F13D0F" w:rsidP="00675D2B">
      <w:pPr>
        <w:rPr>
          <w:b/>
          <w:bCs/>
        </w:rPr>
      </w:pPr>
      <w:r w:rsidRPr="002851DD">
        <w:rPr>
          <w:b/>
          <w:bCs/>
        </w:rPr>
        <w:t>8-Decembre</w:t>
      </w:r>
    </w:p>
    <w:p w14:paraId="4CF62B57" w14:textId="3E9C1774" w:rsidR="00A739D5" w:rsidRDefault="00675D2B" w:rsidP="00A739D5">
      <w:r>
        <w:t xml:space="preserve">    - Journée de réseautage entre étudiantes et professionnelles de divers domaines.</w:t>
      </w:r>
    </w:p>
    <w:p w14:paraId="1AE987EB" w14:textId="77777777" w:rsidR="00A739D5" w:rsidRDefault="00A739D5" w:rsidP="00A739D5">
      <w:r>
        <w:t xml:space="preserve">   - Organisation de débats ou de tables rondes sur des sujets d’actualité liés aux droits des femmes.</w:t>
      </w:r>
    </w:p>
    <w:p w14:paraId="5B9C5466" w14:textId="3F3B6242" w:rsidR="00A739D5" w:rsidRDefault="00A739D5" w:rsidP="00A739D5">
      <w:r>
        <w:t xml:space="preserve">  </w:t>
      </w:r>
    </w:p>
    <w:p w14:paraId="175EB6A2" w14:textId="5A22AA08" w:rsidR="00A739D5" w:rsidRPr="002851DD" w:rsidRDefault="00A739D5" w:rsidP="00A739D5">
      <w:pPr>
        <w:rPr>
          <w:b/>
          <w:bCs/>
        </w:rPr>
      </w:pPr>
      <w:r w:rsidRPr="002851DD">
        <w:rPr>
          <w:b/>
          <w:bCs/>
        </w:rPr>
        <w:t xml:space="preserve">9. </w:t>
      </w:r>
      <w:r w:rsidR="00F13D0F" w:rsidRPr="002851DD">
        <w:rPr>
          <w:b/>
          <w:bCs/>
        </w:rPr>
        <w:t>Janvier</w:t>
      </w:r>
    </w:p>
    <w:p w14:paraId="279115B5" w14:textId="77777777" w:rsidR="00A739D5" w:rsidRDefault="00A739D5" w:rsidP="00A739D5">
      <w:r>
        <w:t xml:space="preserve">   - Retour sur les réalisations de la commission et ajustements pour le dernier trimestre.</w:t>
      </w:r>
    </w:p>
    <w:p w14:paraId="2FF2A1AB" w14:textId="77777777" w:rsidR="00675D2B" w:rsidRDefault="00675D2B" w:rsidP="00675D2B"/>
    <w:p w14:paraId="0A30F504" w14:textId="10E2F27A" w:rsidR="00675D2B" w:rsidRPr="002851DD" w:rsidRDefault="00675D2B" w:rsidP="00675D2B">
      <w:pPr>
        <w:rPr>
          <w:b/>
          <w:bCs/>
        </w:rPr>
      </w:pPr>
      <w:r w:rsidRPr="002851DD">
        <w:rPr>
          <w:b/>
          <w:bCs/>
        </w:rPr>
        <w:t>1</w:t>
      </w:r>
      <w:r w:rsidR="002851DD">
        <w:rPr>
          <w:b/>
          <w:bCs/>
        </w:rPr>
        <w:t>0</w:t>
      </w:r>
      <w:r w:rsidRPr="002851DD">
        <w:rPr>
          <w:b/>
          <w:bCs/>
        </w:rPr>
        <w:t xml:space="preserve">. </w:t>
      </w:r>
      <w:r w:rsidR="005608D1" w:rsidRPr="002851DD">
        <w:rPr>
          <w:b/>
          <w:bCs/>
        </w:rPr>
        <w:t>Février :</w:t>
      </w:r>
    </w:p>
    <w:p w14:paraId="38DE732E" w14:textId="20F09A77" w:rsidR="00675D2B" w:rsidRDefault="00675D2B" w:rsidP="00675D2B">
      <w:r>
        <w:t xml:space="preserve">    - Clôture des activités annuelles : Cérémonie de reconnaissance pour les membres et partenaires actifs, accompagnée d’un dîner </w:t>
      </w:r>
      <w:r w:rsidR="00F13D0F">
        <w:t xml:space="preserve">convivial. (A revoir selon le </w:t>
      </w:r>
      <w:r w:rsidR="005608D1">
        <w:t>budget)</w:t>
      </w:r>
    </w:p>
    <w:p w14:paraId="6C1B2E2F" w14:textId="77777777" w:rsidR="002851DD" w:rsidRDefault="002851DD" w:rsidP="00675D2B"/>
    <w:p w14:paraId="1BDED8FB" w14:textId="608DF6CB" w:rsidR="002851DD" w:rsidRPr="005F2B35" w:rsidRDefault="002851DD" w:rsidP="002851DD">
      <w:pPr>
        <w:rPr>
          <w:b/>
          <w:bCs/>
          <w:u w:val="single"/>
        </w:rPr>
      </w:pPr>
      <w:r w:rsidRPr="005F2B35">
        <w:rPr>
          <w:b/>
          <w:bCs/>
          <w:u w:val="single"/>
        </w:rPr>
        <w:t>Conclusion :</w:t>
      </w:r>
    </w:p>
    <w:p w14:paraId="4F36DFBD" w14:textId="11E03702" w:rsidR="002851DD" w:rsidRDefault="002851DD" w:rsidP="002851DD">
      <w:r>
        <w:t>En résumé, ce plan annuel d’activités illustre l’engagement ferme de notre cellule à promouvoir l’autonomisation des femmes et l’égalité de</w:t>
      </w:r>
      <w:r w:rsidR="005F2B35">
        <w:t xml:space="preserve"> chance</w:t>
      </w:r>
      <w:r>
        <w:t>. En misant sur des actions concrètes, ciblées et collaboratives, nous</w:t>
      </w:r>
      <w:r w:rsidR="005F2B35">
        <w:t>, cellule d pour la promotion féminine</w:t>
      </w:r>
      <w:r>
        <w:t xml:space="preserve"> aspirons à créer un impact durable au sein de notre </w:t>
      </w:r>
      <w:r w:rsidR="005F2B35">
        <w:t>amicale</w:t>
      </w:r>
      <w:r>
        <w:t xml:space="preserve"> et au-delà.  </w:t>
      </w:r>
    </w:p>
    <w:p w14:paraId="7B0BA22D" w14:textId="77777777" w:rsidR="005F2B35" w:rsidRDefault="002851DD" w:rsidP="002851DD">
      <w:r>
        <w:t xml:space="preserve">Cependant, pour atteindre nos objectifs, nous avons besoin du soutien et de la collaboration de toutes les parties prenantes : les institutions, les partenaires, et chaque individu engagé dans cette noble cause. </w:t>
      </w:r>
    </w:p>
    <w:p w14:paraId="0732253D" w14:textId="61AB132D" w:rsidR="002851DD" w:rsidRDefault="002851DD" w:rsidP="002851DD">
      <w:r>
        <w:t xml:space="preserve">Ensemble, nous pouvons transformer les défis en opportunités et faire avancer les droits des femmes tout en renforçant leur place dans tous les domaines de la société.  </w:t>
      </w:r>
    </w:p>
    <w:p w14:paraId="29CB44E4" w14:textId="77777777" w:rsidR="002851DD" w:rsidRDefault="002851DD" w:rsidP="002851DD">
      <w:r>
        <w:t>Merci pour votre attention et votre engagement à nos côtés pour faire de cette vision une réalité !</w:t>
      </w:r>
    </w:p>
    <w:p w14:paraId="761EAD5A" w14:textId="77777777" w:rsidR="002851DD" w:rsidRDefault="002851DD" w:rsidP="002851DD"/>
    <w:p w14:paraId="5E088938" w14:textId="3D987F08" w:rsidR="00675D2B" w:rsidRDefault="00675D2B" w:rsidP="00675D2B"/>
    <w:sectPr w:rsidR="00675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3472"/>
    <w:multiLevelType w:val="hybridMultilevel"/>
    <w:tmpl w:val="2B548544"/>
    <w:lvl w:ilvl="0" w:tplc="8EB66BE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24A64"/>
    <w:multiLevelType w:val="hybridMultilevel"/>
    <w:tmpl w:val="E19CA9EA"/>
    <w:lvl w:ilvl="0" w:tplc="498ABAF6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01143"/>
    <w:multiLevelType w:val="hybridMultilevel"/>
    <w:tmpl w:val="FC445C16"/>
    <w:lvl w:ilvl="0" w:tplc="13363B3C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46880">
    <w:abstractNumId w:val="0"/>
  </w:num>
  <w:num w:numId="2" w16cid:durableId="1529180748">
    <w:abstractNumId w:val="1"/>
  </w:num>
  <w:num w:numId="3" w16cid:durableId="1452280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4F"/>
    <w:rsid w:val="0014370D"/>
    <w:rsid w:val="00177209"/>
    <w:rsid w:val="00184A2F"/>
    <w:rsid w:val="002851DD"/>
    <w:rsid w:val="003E34F1"/>
    <w:rsid w:val="004048DF"/>
    <w:rsid w:val="00406377"/>
    <w:rsid w:val="005577DE"/>
    <w:rsid w:val="005608D1"/>
    <w:rsid w:val="0057663E"/>
    <w:rsid w:val="005F2B35"/>
    <w:rsid w:val="00612CE9"/>
    <w:rsid w:val="006547FD"/>
    <w:rsid w:val="00675D2B"/>
    <w:rsid w:val="007606D9"/>
    <w:rsid w:val="00847BB9"/>
    <w:rsid w:val="00A739D5"/>
    <w:rsid w:val="00F13D0F"/>
    <w:rsid w:val="00F755EA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B4C9"/>
  <w15:chartTrackingRefBased/>
  <w15:docId w15:val="{282D88F3-FAB2-47F2-A09C-7D1017C0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Idiatou Diallo</dc:creator>
  <cp:keywords/>
  <dc:description/>
  <cp:lastModifiedBy>Idiatou Diallo</cp:lastModifiedBy>
  <cp:revision>2</cp:revision>
  <dcterms:created xsi:type="dcterms:W3CDTF">2025-03-07T17:08:00Z</dcterms:created>
  <dcterms:modified xsi:type="dcterms:W3CDTF">2025-03-07T23:31:00Z</dcterms:modified>
</cp:coreProperties>
</file>