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DF34D2" w14:textId="1C5E5362" w:rsidR="00E0230B" w:rsidRPr="008939C9" w:rsidRDefault="00E0230B">
      <w:pPr>
        <w:rPr>
          <w:rFonts w:ascii="Algerian" w:hAnsi="Algerian"/>
          <w:sz w:val="72"/>
          <w:szCs w:val="72"/>
          <w:lang w:val="en-US"/>
        </w:rPr>
      </w:pPr>
      <w:r w:rsidRPr="008939C9">
        <w:rPr>
          <w:sz w:val="72"/>
          <w:szCs w:val="72"/>
          <w:lang w:val="en-US"/>
        </w:rPr>
        <w:t xml:space="preserve">        </w:t>
      </w:r>
      <w:r w:rsidRPr="008939C9">
        <w:rPr>
          <w:rFonts w:ascii="Algerian" w:hAnsi="Algerian"/>
          <w:color w:val="1F1F1F"/>
          <w:sz w:val="72"/>
          <w:szCs w:val="72"/>
          <w:shd w:val="clear" w:color="auto" w:fill="FFFFFF"/>
        </w:rPr>
        <w:t>MindfulIntentions</w:t>
      </w:r>
      <w:r w:rsidRPr="008939C9">
        <w:rPr>
          <w:rFonts w:ascii="Algerian" w:hAnsi="Algerian"/>
          <w:color w:val="1F1F1F"/>
          <w:sz w:val="72"/>
          <w:szCs w:val="72"/>
          <w:shd w:val="clear" w:color="auto" w:fill="FFFFFF"/>
          <w:lang w:val="en-US"/>
        </w:rPr>
        <w:t xml:space="preserve"> </w:t>
      </w:r>
      <w:r w:rsidR="008939C9" w:rsidRPr="008939C9">
        <w:rPr>
          <w:rFonts w:ascii="Algerian" w:hAnsi="Algerian"/>
          <w:color w:val="1F1F1F"/>
          <w:sz w:val="72"/>
          <w:szCs w:val="72"/>
          <w:shd w:val="clear" w:color="auto" w:fill="FFFFFF"/>
          <w:lang w:val="en-US"/>
        </w:rPr>
        <w:tab/>
      </w:r>
      <w:r w:rsidR="008939C9" w:rsidRPr="008939C9">
        <w:rPr>
          <w:rFonts w:ascii="Algerian" w:hAnsi="Algerian"/>
          <w:color w:val="1F1F1F"/>
          <w:sz w:val="72"/>
          <w:szCs w:val="72"/>
          <w:shd w:val="clear" w:color="auto" w:fill="FFFFFF"/>
          <w:lang w:val="en-US"/>
        </w:rPr>
        <w:tab/>
      </w:r>
      <w:r w:rsidR="008939C9" w:rsidRPr="008939C9">
        <w:rPr>
          <w:rFonts w:ascii="Algerian" w:hAnsi="Algerian"/>
          <w:color w:val="1F1F1F"/>
          <w:sz w:val="72"/>
          <w:szCs w:val="72"/>
          <w:shd w:val="clear" w:color="auto" w:fill="FFFFFF"/>
          <w:lang w:val="en-US"/>
        </w:rPr>
        <w:tab/>
        <w:t xml:space="preserve">  </w:t>
      </w:r>
      <w:r w:rsidR="008939C9">
        <w:rPr>
          <w:rFonts w:ascii="Algerian" w:hAnsi="Algerian"/>
          <w:color w:val="1F1F1F"/>
          <w:sz w:val="72"/>
          <w:szCs w:val="72"/>
          <w:shd w:val="clear" w:color="auto" w:fill="FFFFFF"/>
          <w:lang w:val="en-US"/>
        </w:rPr>
        <w:t xml:space="preserve">    </w:t>
      </w:r>
      <w:r w:rsidRPr="008939C9">
        <w:rPr>
          <w:rFonts w:ascii="Algerian" w:hAnsi="Algerian"/>
          <w:sz w:val="72"/>
          <w:szCs w:val="72"/>
          <w:lang w:val="en-US"/>
        </w:rPr>
        <w:t>website</w:t>
      </w:r>
      <w:r w:rsidR="008939C9" w:rsidRPr="008939C9">
        <w:rPr>
          <w:rFonts w:ascii="Algerian" w:hAnsi="Algerian"/>
          <w:sz w:val="72"/>
          <w:szCs w:val="72"/>
          <w:lang w:val="en-US"/>
        </w:rPr>
        <w:tab/>
      </w:r>
      <w:r w:rsidR="008939C9" w:rsidRPr="008939C9">
        <w:rPr>
          <w:rFonts w:ascii="Algerian" w:hAnsi="Algerian"/>
          <w:sz w:val="72"/>
          <w:szCs w:val="72"/>
          <w:lang w:val="en-US"/>
        </w:rPr>
        <w:tab/>
      </w:r>
      <w:r w:rsidR="008939C9" w:rsidRPr="008939C9">
        <w:rPr>
          <w:rFonts w:ascii="Algerian" w:hAnsi="Algerian"/>
          <w:sz w:val="72"/>
          <w:szCs w:val="72"/>
          <w:lang w:val="en-US"/>
        </w:rPr>
        <w:tab/>
      </w:r>
    </w:p>
    <w:tbl>
      <w:tblPr>
        <w:tblW w:w="9752"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64"/>
        <w:gridCol w:w="3193"/>
        <w:gridCol w:w="3295"/>
      </w:tblGrid>
      <w:tr w:rsidR="00E0230B" w:rsidRPr="00A73B0A" w14:paraId="5890DC8B" w14:textId="77777777" w:rsidTr="001310AC">
        <w:trPr>
          <w:trHeight w:val="434"/>
        </w:trPr>
        <w:tc>
          <w:tcPr>
            <w:tcW w:w="3264" w:type="dxa"/>
          </w:tcPr>
          <w:p w14:paraId="526CFEC0"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Supervisor:</w:t>
            </w:r>
          </w:p>
        </w:tc>
        <w:tc>
          <w:tcPr>
            <w:tcW w:w="6488" w:type="dxa"/>
            <w:gridSpan w:val="2"/>
          </w:tcPr>
          <w:p w14:paraId="3A75E9A3" w14:textId="677728CE" w:rsidR="00E0230B" w:rsidRPr="008939C9" w:rsidRDefault="008939C9"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Syed Murtaza Saeed</w:t>
            </w:r>
          </w:p>
        </w:tc>
      </w:tr>
      <w:tr w:rsidR="00E0230B" w:rsidRPr="00A73B0A" w14:paraId="5641EDE6" w14:textId="77777777" w:rsidTr="001310AC">
        <w:trPr>
          <w:trHeight w:val="416"/>
        </w:trPr>
        <w:tc>
          <w:tcPr>
            <w:tcW w:w="3264" w:type="dxa"/>
          </w:tcPr>
          <w:p w14:paraId="4869A187"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Batch:</w:t>
            </w:r>
          </w:p>
        </w:tc>
        <w:tc>
          <w:tcPr>
            <w:tcW w:w="6488" w:type="dxa"/>
            <w:gridSpan w:val="2"/>
          </w:tcPr>
          <w:p w14:paraId="17669A80" w14:textId="76EE2396" w:rsidR="00E0230B" w:rsidRPr="00E0230B" w:rsidRDefault="00E0230B"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2508D</w:t>
            </w:r>
          </w:p>
        </w:tc>
      </w:tr>
      <w:tr w:rsidR="00E0230B" w:rsidRPr="00A73B0A" w14:paraId="574415A4" w14:textId="77777777" w:rsidTr="001310AC">
        <w:trPr>
          <w:trHeight w:val="434"/>
        </w:trPr>
        <w:tc>
          <w:tcPr>
            <w:tcW w:w="3264" w:type="dxa"/>
          </w:tcPr>
          <w:p w14:paraId="3A5082BF"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Group:</w:t>
            </w:r>
          </w:p>
        </w:tc>
        <w:tc>
          <w:tcPr>
            <w:tcW w:w="6488" w:type="dxa"/>
            <w:gridSpan w:val="2"/>
          </w:tcPr>
          <w:p w14:paraId="3DB4AC55" w14:textId="794A8FA3" w:rsidR="00E0230B" w:rsidRPr="00A73B0A" w:rsidRDefault="00A40CFF" w:rsidP="00917169">
            <w:pPr>
              <w:spacing w:after="0" w:line="240" w:lineRule="auto"/>
              <w:rPr>
                <w:rFonts w:ascii="Adobe Garamond Pro Bold" w:hAnsi="Adobe Garamond Pro Bold"/>
                <w:sz w:val="32"/>
                <w:szCs w:val="32"/>
              </w:rPr>
            </w:pPr>
            <w:proofErr w:type="spellStart"/>
            <w:proofErr w:type="gramStart"/>
            <w:r>
              <w:rPr>
                <w:rFonts w:ascii="Adobe Garamond Pro Bold" w:hAnsi="Adobe Garamond Pro Bold"/>
                <w:sz w:val="32"/>
                <w:szCs w:val="32"/>
                <w:lang w:val="en-US"/>
              </w:rPr>
              <w:t>mindfulintens</w:t>
            </w:r>
            <w:r w:rsidR="00E0230B">
              <w:rPr>
                <w:rFonts w:ascii="Adobe Garamond Pro Bold" w:hAnsi="Adobe Garamond Pro Bold"/>
                <w:sz w:val="32"/>
                <w:szCs w:val="32"/>
                <w:lang w:val="en-US"/>
              </w:rPr>
              <w:t>ion</w:t>
            </w:r>
            <w:proofErr w:type="spellEnd"/>
            <w:proofErr w:type="gramEnd"/>
            <w:r w:rsidR="00E0230B">
              <w:rPr>
                <w:rFonts w:ascii="Adobe Garamond Pro Bold" w:hAnsi="Adobe Garamond Pro Bold"/>
                <w:sz w:val="32"/>
                <w:szCs w:val="32"/>
              </w:rPr>
              <w:t xml:space="preserve"> website</w:t>
            </w:r>
            <w:r w:rsidR="00E0230B" w:rsidRPr="00A73B0A">
              <w:rPr>
                <w:rFonts w:ascii="Adobe Garamond Pro Bold" w:hAnsi="Adobe Garamond Pro Bold"/>
                <w:sz w:val="32"/>
                <w:szCs w:val="32"/>
              </w:rPr>
              <w:t>.</w:t>
            </w:r>
          </w:p>
        </w:tc>
      </w:tr>
      <w:tr w:rsidR="00E0230B" w:rsidRPr="00A73B0A" w14:paraId="37F06E62" w14:textId="77777777" w:rsidTr="001310AC">
        <w:trPr>
          <w:trHeight w:val="434"/>
        </w:trPr>
        <w:tc>
          <w:tcPr>
            <w:tcW w:w="3264" w:type="dxa"/>
          </w:tcPr>
          <w:p w14:paraId="69FF0978"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Serial No.</w:t>
            </w:r>
          </w:p>
        </w:tc>
        <w:tc>
          <w:tcPr>
            <w:tcW w:w="3193" w:type="dxa"/>
          </w:tcPr>
          <w:p w14:paraId="781B3913"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Enrollment No.</w:t>
            </w:r>
          </w:p>
        </w:tc>
        <w:tc>
          <w:tcPr>
            <w:tcW w:w="3295" w:type="dxa"/>
          </w:tcPr>
          <w:p w14:paraId="4769911A" w14:textId="77777777" w:rsidR="00E0230B" w:rsidRPr="00A73B0A" w:rsidRDefault="00E0230B" w:rsidP="00917169">
            <w:pPr>
              <w:spacing w:after="0" w:line="240" w:lineRule="auto"/>
              <w:rPr>
                <w:rFonts w:ascii="Adobe Garamond Pro Bold" w:eastAsia="Adobe Fan Heiti Std B" w:hAnsi="Adobe Garamond Pro Bold"/>
                <w:sz w:val="32"/>
                <w:szCs w:val="32"/>
              </w:rPr>
            </w:pPr>
            <w:r w:rsidRPr="00A73B0A">
              <w:rPr>
                <w:rFonts w:ascii="Adobe Garamond Pro Bold" w:eastAsia="Adobe Fan Heiti Std B" w:hAnsi="Adobe Garamond Pro Bold"/>
                <w:sz w:val="32"/>
                <w:szCs w:val="32"/>
              </w:rPr>
              <w:t>Student Name.</w:t>
            </w:r>
          </w:p>
        </w:tc>
      </w:tr>
      <w:tr w:rsidR="00E0230B" w:rsidRPr="00A73B0A" w14:paraId="4665A3A1" w14:textId="77777777" w:rsidTr="001310AC">
        <w:trPr>
          <w:trHeight w:val="434"/>
        </w:trPr>
        <w:tc>
          <w:tcPr>
            <w:tcW w:w="3264" w:type="dxa"/>
          </w:tcPr>
          <w:p w14:paraId="1DC77A93" w14:textId="77777777" w:rsidR="00E0230B" w:rsidRPr="00A73B0A" w:rsidRDefault="00E0230B" w:rsidP="00917169">
            <w:pPr>
              <w:spacing w:after="0" w:line="240" w:lineRule="auto"/>
              <w:rPr>
                <w:rFonts w:ascii="Adobe Garamond Pro Bold" w:hAnsi="Adobe Garamond Pro Bold"/>
                <w:sz w:val="32"/>
                <w:szCs w:val="32"/>
              </w:rPr>
            </w:pPr>
            <w:r w:rsidRPr="00A73B0A">
              <w:rPr>
                <w:rFonts w:ascii="Adobe Garamond Pro Bold" w:hAnsi="Adobe Garamond Pro Bold"/>
                <w:sz w:val="32"/>
                <w:szCs w:val="32"/>
              </w:rPr>
              <w:t>1.</w:t>
            </w:r>
          </w:p>
        </w:tc>
        <w:tc>
          <w:tcPr>
            <w:tcW w:w="3193" w:type="dxa"/>
          </w:tcPr>
          <w:p w14:paraId="08B60C22" w14:textId="049E3E89" w:rsidR="00E0230B" w:rsidRPr="001310AC" w:rsidRDefault="00A40CFF"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1685038</w:t>
            </w:r>
          </w:p>
        </w:tc>
        <w:tc>
          <w:tcPr>
            <w:tcW w:w="3295" w:type="dxa"/>
          </w:tcPr>
          <w:p w14:paraId="4AFC26B4" w14:textId="1FAB2D54" w:rsidR="00E0230B" w:rsidRPr="00E0230B" w:rsidRDefault="00A40CFF"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 xml:space="preserve"> Muhammad </w:t>
            </w:r>
            <w:proofErr w:type="spellStart"/>
            <w:r>
              <w:rPr>
                <w:rFonts w:ascii="Adobe Garamond Pro Bold" w:hAnsi="Adobe Garamond Pro Bold"/>
                <w:sz w:val="32"/>
                <w:szCs w:val="32"/>
                <w:lang w:val="en-US"/>
              </w:rPr>
              <w:t>O</w:t>
            </w:r>
            <w:r w:rsidR="00E0230B">
              <w:rPr>
                <w:rFonts w:ascii="Adobe Garamond Pro Bold" w:hAnsi="Adobe Garamond Pro Bold"/>
                <w:sz w:val="32"/>
                <w:szCs w:val="32"/>
                <w:lang w:val="en-US"/>
              </w:rPr>
              <w:t>wais</w:t>
            </w:r>
            <w:proofErr w:type="spellEnd"/>
          </w:p>
        </w:tc>
      </w:tr>
      <w:tr w:rsidR="00E0230B" w:rsidRPr="00A73B0A" w14:paraId="1E2698AD" w14:textId="77777777" w:rsidTr="001310AC">
        <w:trPr>
          <w:trHeight w:val="416"/>
        </w:trPr>
        <w:tc>
          <w:tcPr>
            <w:tcW w:w="3264" w:type="dxa"/>
          </w:tcPr>
          <w:p w14:paraId="444321F8" w14:textId="77777777" w:rsidR="00E0230B" w:rsidRPr="00A73B0A" w:rsidRDefault="00E0230B" w:rsidP="00917169">
            <w:pPr>
              <w:spacing w:after="0" w:line="240" w:lineRule="auto"/>
              <w:rPr>
                <w:rFonts w:ascii="Adobe Garamond Pro Bold" w:hAnsi="Adobe Garamond Pro Bold"/>
                <w:sz w:val="32"/>
                <w:szCs w:val="32"/>
              </w:rPr>
            </w:pPr>
            <w:r w:rsidRPr="00A73B0A">
              <w:rPr>
                <w:rFonts w:ascii="Adobe Garamond Pro Bold" w:hAnsi="Adobe Garamond Pro Bold"/>
                <w:sz w:val="32"/>
                <w:szCs w:val="32"/>
              </w:rPr>
              <w:t>2.</w:t>
            </w:r>
          </w:p>
        </w:tc>
        <w:tc>
          <w:tcPr>
            <w:tcW w:w="3193" w:type="dxa"/>
          </w:tcPr>
          <w:p w14:paraId="5E7AEFB3" w14:textId="7C4FB1BF" w:rsidR="00E0230B" w:rsidRPr="001310AC" w:rsidRDefault="001310AC"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1683946</w:t>
            </w:r>
          </w:p>
        </w:tc>
        <w:tc>
          <w:tcPr>
            <w:tcW w:w="3295" w:type="dxa"/>
          </w:tcPr>
          <w:p w14:paraId="2D4A803E" w14:textId="70AB8165" w:rsidR="00E0230B" w:rsidRPr="00E0230B" w:rsidRDefault="00E0230B"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 xml:space="preserve">Muhammad </w:t>
            </w:r>
            <w:proofErr w:type="spellStart"/>
            <w:r>
              <w:rPr>
                <w:rFonts w:ascii="Adobe Garamond Pro Bold" w:hAnsi="Adobe Garamond Pro Bold"/>
                <w:sz w:val="32"/>
                <w:szCs w:val="32"/>
                <w:lang w:val="en-US"/>
              </w:rPr>
              <w:t>Esam</w:t>
            </w:r>
            <w:proofErr w:type="spellEnd"/>
          </w:p>
        </w:tc>
      </w:tr>
      <w:tr w:rsidR="00E0230B" w:rsidRPr="00A73B0A" w14:paraId="321EAC10" w14:textId="77777777" w:rsidTr="001310AC">
        <w:trPr>
          <w:trHeight w:val="434"/>
        </w:trPr>
        <w:tc>
          <w:tcPr>
            <w:tcW w:w="3264" w:type="dxa"/>
            <w:tcBorders>
              <w:bottom w:val="single" w:sz="4" w:space="0" w:color="auto"/>
            </w:tcBorders>
          </w:tcPr>
          <w:p w14:paraId="49BBE9A2" w14:textId="77777777" w:rsidR="00E0230B" w:rsidRPr="00A73B0A" w:rsidRDefault="00E0230B" w:rsidP="00917169">
            <w:pPr>
              <w:spacing w:after="0" w:line="240" w:lineRule="auto"/>
              <w:rPr>
                <w:rFonts w:ascii="Adobe Garamond Pro Bold" w:hAnsi="Adobe Garamond Pro Bold"/>
                <w:sz w:val="32"/>
                <w:szCs w:val="32"/>
              </w:rPr>
            </w:pPr>
            <w:r w:rsidRPr="00A73B0A">
              <w:rPr>
                <w:rFonts w:ascii="Adobe Garamond Pro Bold" w:hAnsi="Adobe Garamond Pro Bold"/>
                <w:sz w:val="32"/>
                <w:szCs w:val="32"/>
              </w:rPr>
              <w:t>3.</w:t>
            </w:r>
          </w:p>
        </w:tc>
        <w:tc>
          <w:tcPr>
            <w:tcW w:w="3193" w:type="dxa"/>
            <w:tcBorders>
              <w:bottom w:val="single" w:sz="4" w:space="0" w:color="auto"/>
            </w:tcBorders>
          </w:tcPr>
          <w:p w14:paraId="48FEBBF3" w14:textId="399E546C" w:rsidR="00E0230B" w:rsidRPr="001310AC" w:rsidRDefault="00E0230B"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rPr>
              <w:t>16</w:t>
            </w:r>
            <w:r w:rsidR="001310AC">
              <w:rPr>
                <w:rFonts w:ascii="Adobe Garamond Pro Bold" w:hAnsi="Adobe Garamond Pro Bold"/>
                <w:sz w:val="32"/>
                <w:szCs w:val="32"/>
                <w:lang w:val="en-US"/>
              </w:rPr>
              <w:t>87645</w:t>
            </w:r>
          </w:p>
        </w:tc>
        <w:tc>
          <w:tcPr>
            <w:tcW w:w="3295" w:type="dxa"/>
          </w:tcPr>
          <w:p w14:paraId="6F7D39C8" w14:textId="5805E988" w:rsidR="00E0230B" w:rsidRPr="00E0230B" w:rsidRDefault="00E0230B"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 xml:space="preserve">Muhammad </w:t>
            </w:r>
            <w:proofErr w:type="spellStart"/>
            <w:r>
              <w:rPr>
                <w:rFonts w:ascii="Adobe Garamond Pro Bold" w:hAnsi="Adobe Garamond Pro Bold"/>
                <w:sz w:val="32"/>
                <w:szCs w:val="32"/>
                <w:lang w:val="en-US"/>
              </w:rPr>
              <w:t>ham</w:t>
            </w:r>
            <w:r w:rsidR="001310AC">
              <w:rPr>
                <w:rFonts w:ascii="Adobe Garamond Pro Bold" w:hAnsi="Adobe Garamond Pro Bold"/>
                <w:sz w:val="32"/>
                <w:szCs w:val="32"/>
                <w:lang w:val="en-US"/>
              </w:rPr>
              <w:t>ayl</w:t>
            </w:r>
            <w:proofErr w:type="spellEnd"/>
          </w:p>
        </w:tc>
      </w:tr>
      <w:tr w:rsidR="00E0230B" w:rsidRPr="00A73B0A" w14:paraId="6FF10DFE" w14:textId="77777777" w:rsidTr="001310AC">
        <w:trPr>
          <w:trHeight w:val="512"/>
        </w:trPr>
        <w:tc>
          <w:tcPr>
            <w:tcW w:w="3264" w:type="dxa"/>
            <w:tcBorders>
              <w:top w:val="single" w:sz="4" w:space="0" w:color="auto"/>
              <w:left w:val="single" w:sz="4" w:space="0" w:color="auto"/>
              <w:bottom w:val="single" w:sz="4" w:space="0" w:color="auto"/>
              <w:right w:val="single" w:sz="4" w:space="0" w:color="auto"/>
            </w:tcBorders>
          </w:tcPr>
          <w:p w14:paraId="256BDD08" w14:textId="65180D3F" w:rsidR="00E0230B" w:rsidRPr="001310AC" w:rsidRDefault="001310AC" w:rsidP="001310AC">
            <w:pPr>
              <w:rPr>
                <w:rFonts w:ascii="Adobe Garamond Pro Bold" w:hAnsi="Adobe Garamond Pro Bold"/>
                <w:sz w:val="30"/>
                <w:szCs w:val="30"/>
                <w:lang w:val="en-US"/>
              </w:rPr>
            </w:pPr>
            <w:r w:rsidRPr="001310AC">
              <w:rPr>
                <w:rFonts w:ascii="Adobe Garamond Pro Bold" w:hAnsi="Adobe Garamond Pro Bold"/>
                <w:sz w:val="30"/>
                <w:szCs w:val="30"/>
                <w:lang w:val="en-US"/>
              </w:rPr>
              <w:t>4.</w:t>
            </w:r>
          </w:p>
        </w:tc>
        <w:tc>
          <w:tcPr>
            <w:tcW w:w="3193" w:type="dxa"/>
            <w:tcBorders>
              <w:top w:val="single" w:sz="4" w:space="0" w:color="auto"/>
              <w:left w:val="single" w:sz="4" w:space="0" w:color="auto"/>
              <w:bottom w:val="single" w:sz="4" w:space="0" w:color="auto"/>
              <w:right w:val="single" w:sz="4" w:space="0" w:color="auto"/>
            </w:tcBorders>
          </w:tcPr>
          <w:p w14:paraId="360B36CD" w14:textId="77777777" w:rsidR="00E0230B" w:rsidRPr="00A73B0A" w:rsidRDefault="00E0230B" w:rsidP="00917169">
            <w:pPr>
              <w:spacing w:after="0" w:line="240" w:lineRule="auto"/>
              <w:rPr>
                <w:rFonts w:ascii="Adobe Garamond Pro Bold" w:hAnsi="Adobe Garamond Pro Bold"/>
                <w:sz w:val="32"/>
                <w:szCs w:val="32"/>
              </w:rPr>
            </w:pPr>
            <w:r>
              <w:rPr>
                <w:rFonts w:ascii="Adobe Garamond Pro Bold" w:hAnsi="Adobe Garamond Pro Bold"/>
                <w:sz w:val="32"/>
                <w:szCs w:val="32"/>
              </w:rPr>
              <w:t>1602553</w:t>
            </w:r>
          </w:p>
        </w:tc>
        <w:tc>
          <w:tcPr>
            <w:tcW w:w="3295" w:type="dxa"/>
            <w:tcBorders>
              <w:top w:val="single" w:sz="4" w:space="0" w:color="auto"/>
              <w:left w:val="single" w:sz="4" w:space="0" w:color="auto"/>
              <w:bottom w:val="single" w:sz="4" w:space="0" w:color="auto"/>
              <w:right w:val="single" w:sz="4" w:space="0" w:color="auto"/>
            </w:tcBorders>
          </w:tcPr>
          <w:p w14:paraId="67422778" w14:textId="76AF6788" w:rsidR="00E0230B" w:rsidRPr="00E0230B" w:rsidRDefault="00E0230B"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Muhammad Zayan</w:t>
            </w:r>
          </w:p>
        </w:tc>
      </w:tr>
      <w:tr w:rsidR="001310AC" w:rsidRPr="00A73B0A" w14:paraId="7011BAFA" w14:textId="77777777" w:rsidTr="001310AC">
        <w:trPr>
          <w:trHeight w:val="503"/>
        </w:trPr>
        <w:tc>
          <w:tcPr>
            <w:tcW w:w="3264" w:type="dxa"/>
            <w:tcBorders>
              <w:top w:val="single" w:sz="4" w:space="0" w:color="auto"/>
              <w:left w:val="single" w:sz="4" w:space="0" w:color="auto"/>
              <w:bottom w:val="single" w:sz="4" w:space="0" w:color="auto"/>
              <w:right w:val="single" w:sz="4" w:space="0" w:color="auto"/>
            </w:tcBorders>
          </w:tcPr>
          <w:p w14:paraId="0F6C2BAA" w14:textId="16FEB0EA" w:rsidR="001310AC" w:rsidRPr="00A73B0A" w:rsidRDefault="001310AC" w:rsidP="00917169">
            <w:pPr>
              <w:spacing w:after="0" w:line="240" w:lineRule="auto"/>
              <w:rPr>
                <w:rFonts w:ascii="Adobe Garamond Pro Bold" w:hAnsi="Adobe Garamond Pro Bold"/>
                <w:sz w:val="32"/>
                <w:szCs w:val="32"/>
              </w:rPr>
            </w:pPr>
            <w:r>
              <w:rPr>
                <w:rFonts w:ascii="Adobe Garamond Pro Bold" w:hAnsi="Adobe Garamond Pro Bold"/>
                <w:sz w:val="32"/>
                <w:szCs w:val="32"/>
              </w:rPr>
              <w:t>5.</w:t>
            </w:r>
          </w:p>
        </w:tc>
        <w:tc>
          <w:tcPr>
            <w:tcW w:w="3193" w:type="dxa"/>
            <w:tcBorders>
              <w:top w:val="single" w:sz="4" w:space="0" w:color="auto"/>
              <w:left w:val="single" w:sz="4" w:space="0" w:color="auto"/>
              <w:bottom w:val="single" w:sz="4" w:space="0" w:color="auto"/>
              <w:right w:val="single" w:sz="4" w:space="0" w:color="auto"/>
            </w:tcBorders>
          </w:tcPr>
          <w:p w14:paraId="43D3C770" w14:textId="2BC51D86" w:rsidR="001310AC" w:rsidRPr="001310AC" w:rsidRDefault="001310AC" w:rsidP="00917169">
            <w:pPr>
              <w:spacing w:after="0" w:line="240" w:lineRule="auto"/>
              <w:rPr>
                <w:rFonts w:ascii="Adobe Garamond Pro Bold" w:hAnsi="Adobe Garamond Pro Bold"/>
                <w:sz w:val="32"/>
                <w:szCs w:val="32"/>
                <w:lang w:val="en-US"/>
              </w:rPr>
            </w:pPr>
            <w:r>
              <w:rPr>
                <w:rFonts w:ascii="Adobe Garamond Pro Bold" w:hAnsi="Adobe Garamond Pro Bold"/>
                <w:sz w:val="32"/>
                <w:szCs w:val="32"/>
                <w:lang w:val="en-US"/>
              </w:rPr>
              <w:t>1693664</w:t>
            </w:r>
          </w:p>
        </w:tc>
        <w:tc>
          <w:tcPr>
            <w:tcW w:w="3295" w:type="dxa"/>
            <w:tcBorders>
              <w:top w:val="single" w:sz="4" w:space="0" w:color="auto"/>
              <w:left w:val="single" w:sz="4" w:space="0" w:color="auto"/>
              <w:bottom w:val="single" w:sz="4" w:space="0" w:color="auto"/>
              <w:right w:val="single" w:sz="4" w:space="0" w:color="auto"/>
            </w:tcBorders>
          </w:tcPr>
          <w:p w14:paraId="2E96F3BF" w14:textId="05E7D182" w:rsidR="001310AC" w:rsidRDefault="001310AC" w:rsidP="00917169">
            <w:pPr>
              <w:spacing w:after="0" w:line="240" w:lineRule="auto"/>
              <w:rPr>
                <w:rFonts w:ascii="Adobe Garamond Pro Bold" w:hAnsi="Adobe Garamond Pro Bold"/>
                <w:sz w:val="32"/>
                <w:szCs w:val="32"/>
                <w:lang w:val="en-US"/>
              </w:rPr>
            </w:pPr>
            <w:proofErr w:type="spellStart"/>
            <w:r>
              <w:rPr>
                <w:rFonts w:ascii="Adobe Garamond Pro Bold" w:hAnsi="Adobe Garamond Pro Bold"/>
                <w:sz w:val="32"/>
                <w:szCs w:val="32"/>
                <w:lang w:val="en-US"/>
              </w:rPr>
              <w:t>Hunain</w:t>
            </w:r>
            <w:proofErr w:type="spellEnd"/>
            <w:r>
              <w:rPr>
                <w:rFonts w:ascii="Adobe Garamond Pro Bold" w:hAnsi="Adobe Garamond Pro Bold"/>
                <w:sz w:val="32"/>
                <w:szCs w:val="32"/>
                <w:lang w:val="en-US"/>
              </w:rPr>
              <w:t xml:space="preserve"> </w:t>
            </w:r>
          </w:p>
        </w:tc>
      </w:tr>
    </w:tbl>
    <w:p w14:paraId="3649317B" w14:textId="032EE991" w:rsidR="008939C9" w:rsidRPr="008939C9" w:rsidRDefault="008939C9" w:rsidP="008939C9">
      <w:pPr>
        <w:rPr>
          <w:rFonts w:ascii="Castellar" w:hAnsi="Castellar"/>
          <w:sz w:val="40"/>
          <w:szCs w:val="40"/>
          <w:lang w:val="en-US"/>
        </w:rPr>
      </w:pP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lastRenderedPageBreak/>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r>
      <w:r>
        <w:rPr>
          <w:rFonts w:ascii="Castellar" w:hAnsi="Castellar"/>
          <w:sz w:val="40"/>
          <w:szCs w:val="40"/>
          <w:lang w:val="en-US"/>
        </w:rPr>
        <w:tab/>
        <w:t xml:space="preserve"> </w:t>
      </w:r>
      <w:r w:rsidRPr="000D07AF">
        <w:rPr>
          <w:rFonts w:ascii="Algerian" w:hAnsi="Algerian"/>
          <w:b/>
          <w:sz w:val="72"/>
          <w:szCs w:val="72"/>
          <w:u w:val="double"/>
        </w:rPr>
        <w:t>Acknowledgement</w:t>
      </w:r>
      <w:r>
        <w:rPr>
          <w:rFonts w:ascii="Algerian" w:hAnsi="Algerian"/>
          <w:b/>
          <w:sz w:val="72"/>
          <w:szCs w:val="72"/>
          <w:u w:val="double"/>
        </w:rPr>
        <w:tab/>
      </w:r>
    </w:p>
    <w:p w14:paraId="37835C6A" w14:textId="3DFE093E" w:rsidR="008939C9" w:rsidRPr="00763271" w:rsidRDefault="008939C9" w:rsidP="008939C9">
      <w:pPr>
        <w:rPr>
          <w:rFonts w:ascii="Bodoni MT" w:hAnsi="Bodoni MT"/>
          <w:i/>
          <w:sz w:val="32"/>
          <w:szCs w:val="28"/>
        </w:rPr>
      </w:pPr>
      <w:r w:rsidRPr="00763271">
        <w:rPr>
          <w:rFonts w:ascii="Bodoni MT" w:hAnsi="Bodoni MT"/>
          <w:i/>
          <w:sz w:val="32"/>
          <w:szCs w:val="28"/>
        </w:rPr>
        <w:t xml:space="preserve">The first, we would like to express my special thanks of gratitude to my teacher </w:t>
      </w:r>
      <w:r w:rsidRPr="00763271">
        <w:rPr>
          <w:rFonts w:ascii="Bodoni MT" w:hAnsi="Bodoni MT"/>
          <w:i/>
          <w:sz w:val="32"/>
          <w:szCs w:val="28"/>
          <w:lang w:val="en-US"/>
        </w:rPr>
        <w:t>Sir S</w:t>
      </w:r>
      <w:r w:rsidR="00763271" w:rsidRPr="00763271">
        <w:rPr>
          <w:rFonts w:ascii="Bodoni MT" w:hAnsi="Bodoni MT"/>
          <w:i/>
          <w:sz w:val="32"/>
          <w:szCs w:val="28"/>
          <w:lang w:val="en-US"/>
        </w:rPr>
        <w:t>YED</w:t>
      </w:r>
      <w:r w:rsidRPr="00763271">
        <w:rPr>
          <w:rFonts w:ascii="Bodoni MT" w:hAnsi="Bodoni MT"/>
          <w:i/>
          <w:sz w:val="32"/>
          <w:szCs w:val="28"/>
          <w:lang w:val="en-US"/>
        </w:rPr>
        <w:t xml:space="preserve"> </w:t>
      </w:r>
      <w:r w:rsidR="00763271" w:rsidRPr="00763271">
        <w:rPr>
          <w:rFonts w:ascii="Bodoni MT" w:hAnsi="Bodoni MT"/>
          <w:i/>
          <w:sz w:val="32"/>
          <w:szCs w:val="28"/>
          <w:lang w:val="en-US"/>
        </w:rPr>
        <w:t>MURTAZA SAEED</w:t>
      </w:r>
      <w:r w:rsidRPr="00763271">
        <w:rPr>
          <w:rFonts w:ascii="Bodoni MT" w:hAnsi="Bodoni MT"/>
          <w:i/>
          <w:sz w:val="32"/>
          <w:szCs w:val="28"/>
          <w:lang w:val="en-US"/>
        </w:rPr>
        <w:t xml:space="preserve"> </w:t>
      </w:r>
      <w:r w:rsidRPr="00763271">
        <w:rPr>
          <w:rFonts w:ascii="Bodoni MT" w:hAnsi="Bodoni MT"/>
          <w:i/>
          <w:sz w:val="32"/>
          <w:szCs w:val="28"/>
        </w:rPr>
        <w:t>who helped a lot in finalizing this project within the limited time frame, valuable counseling and assistance for the accomplishment of this project.</w:t>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r w:rsidR="00763271">
        <w:rPr>
          <w:rFonts w:ascii="Bodoni MT" w:hAnsi="Bodoni MT"/>
          <w:i/>
          <w:sz w:val="32"/>
          <w:szCs w:val="28"/>
        </w:rPr>
        <w:tab/>
      </w:r>
    </w:p>
    <w:p w14:paraId="5EE33B65" w14:textId="1372BEB0" w:rsidR="00763271" w:rsidRPr="00763271" w:rsidRDefault="00763271" w:rsidP="00763271">
      <w:pPr>
        <w:rPr>
          <w:rFonts w:ascii="Bodoni MT" w:hAnsi="Bodoni MT"/>
          <w:i/>
          <w:sz w:val="32"/>
          <w:szCs w:val="28"/>
          <w:lang w:val="en-US"/>
        </w:rPr>
      </w:pPr>
      <w:r w:rsidRPr="00763271">
        <w:rPr>
          <w:rFonts w:ascii="Bodoni MT" w:hAnsi="Bodoni MT"/>
          <w:i/>
          <w:sz w:val="32"/>
          <w:szCs w:val="28"/>
        </w:rPr>
        <w:t xml:space="preserve">   </w:t>
      </w:r>
      <w:r w:rsidRPr="00763271">
        <w:rPr>
          <w:rFonts w:ascii="Bodoni MT" w:hAnsi="Bodoni MT"/>
          <w:i/>
          <w:sz w:val="32"/>
          <w:szCs w:val="28"/>
          <w:lang w:val="en-US"/>
        </w:rPr>
        <w:t xml:space="preserve">                       </w:t>
      </w:r>
      <w:r w:rsidRPr="00763271">
        <w:rPr>
          <w:rFonts w:ascii="Bodoni MT" w:hAnsi="Bodoni MT"/>
          <w:i/>
          <w:sz w:val="32"/>
          <w:szCs w:val="28"/>
        </w:rPr>
        <w:t xml:space="preserve">   Secondly, we would also like to thanks the e-project team at Aptech Head Office, who gave as the opportunity to do this interesting and wonderful project about </w:t>
      </w:r>
      <w:proofErr w:type="spellStart"/>
      <w:r>
        <w:rPr>
          <w:rFonts w:ascii="Bodoni MT" w:hAnsi="Bodoni MT"/>
          <w:i/>
          <w:sz w:val="32"/>
          <w:szCs w:val="28"/>
          <w:lang w:val="en-US"/>
        </w:rPr>
        <w:t>mindin</w:t>
      </w:r>
      <w:r w:rsidR="00A40CFF">
        <w:rPr>
          <w:rFonts w:ascii="Bodoni MT" w:hAnsi="Bodoni MT"/>
          <w:i/>
          <w:sz w:val="32"/>
          <w:szCs w:val="28"/>
          <w:lang w:val="en-US"/>
        </w:rPr>
        <w:t>fultens</w:t>
      </w:r>
      <w:r>
        <w:rPr>
          <w:rFonts w:ascii="Bodoni MT" w:hAnsi="Bodoni MT"/>
          <w:i/>
          <w:sz w:val="32"/>
          <w:szCs w:val="28"/>
          <w:lang w:val="en-US"/>
        </w:rPr>
        <w:t>ions</w:t>
      </w:r>
      <w:proofErr w:type="spellEnd"/>
      <w:r w:rsidRPr="00763271">
        <w:rPr>
          <w:rFonts w:ascii="Bodoni MT" w:hAnsi="Bodoni MT"/>
          <w:i/>
          <w:sz w:val="32"/>
          <w:szCs w:val="28"/>
        </w:rPr>
        <w:t xml:space="preserve"> website</w:t>
      </w:r>
      <w:r>
        <w:rPr>
          <w:rFonts w:ascii="Bodoni MT" w:hAnsi="Bodoni MT"/>
          <w:i/>
          <w:sz w:val="32"/>
          <w:szCs w:val="28"/>
          <w:lang w:val="en-US"/>
        </w:rPr>
        <w:t xml:space="preserve">                           </w:t>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r>
        <w:rPr>
          <w:rFonts w:ascii="Bodoni MT" w:hAnsi="Bodoni MT"/>
          <w:i/>
          <w:sz w:val="32"/>
          <w:szCs w:val="28"/>
          <w:lang w:val="en-US"/>
        </w:rPr>
        <w:tab/>
      </w:r>
    </w:p>
    <w:p w14:paraId="2EDA82DF" w14:textId="3789F01C" w:rsidR="00763271" w:rsidRPr="006E5C65" w:rsidRDefault="00763271" w:rsidP="000732C4">
      <w:pPr>
        <w:pStyle w:val="ListParagraph"/>
        <w:rPr>
          <w:rFonts w:ascii="Algerain" w:hAnsi="Algerain"/>
          <w:i/>
          <w:sz w:val="32"/>
          <w:szCs w:val="28"/>
        </w:rPr>
      </w:pPr>
      <w:r w:rsidRPr="000732C4">
        <w:rPr>
          <w:rFonts w:ascii="Bodoni MT" w:hAnsi="Bodoni MT"/>
          <w:i/>
          <w:sz w:val="32"/>
          <w:szCs w:val="28"/>
        </w:rPr>
        <w:t xml:space="preserve">                                                                      Thirdly, we also thank the e-project team for giving this task to us. Following are the benefits of this Project:</w:t>
      </w:r>
      <w:r w:rsidRPr="000732C4">
        <w:rPr>
          <w:rFonts w:ascii="Bodoni MT" w:hAnsi="Bodoni MT"/>
          <w:i/>
          <w:sz w:val="32"/>
          <w:szCs w:val="28"/>
        </w:rPr>
        <w:tab/>
      </w:r>
      <w:r w:rsidRPr="000732C4">
        <w:rPr>
          <w:rFonts w:ascii="Bodoni MT" w:hAnsi="Bodoni MT"/>
          <w:i/>
          <w:sz w:val="32"/>
          <w:szCs w:val="28"/>
        </w:rPr>
        <w:tab/>
      </w:r>
      <w:r w:rsidRPr="000732C4">
        <w:rPr>
          <w:rFonts w:ascii="Bodoni MT" w:hAnsi="Bodoni MT"/>
          <w:i/>
          <w:sz w:val="32"/>
          <w:szCs w:val="28"/>
        </w:rPr>
        <w:tab/>
      </w:r>
      <w:r w:rsidRPr="000732C4">
        <w:rPr>
          <w:rFonts w:ascii="Bodoni MT" w:hAnsi="Bodoni MT"/>
          <w:i/>
          <w:sz w:val="32"/>
          <w:szCs w:val="28"/>
        </w:rPr>
        <w:tab/>
      </w:r>
      <w:r w:rsidRPr="000732C4">
        <w:rPr>
          <w:rFonts w:ascii="Bodoni MT" w:hAnsi="Bodoni MT"/>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t xml:space="preserve">                                   </w:t>
      </w:r>
      <w:r w:rsidR="000732C4">
        <w:rPr>
          <w:rFonts w:asciiTheme="minorHAnsi" w:hAnsiTheme="minorHAnsi" w:cstheme="minorHAnsi"/>
          <w:i/>
          <w:sz w:val="32"/>
          <w:szCs w:val="28"/>
        </w:rPr>
        <w:t xml:space="preserve">1. </w:t>
      </w:r>
      <w:r>
        <w:rPr>
          <w:rFonts w:ascii="Algerain" w:hAnsi="Algerain"/>
          <w:i/>
          <w:sz w:val="32"/>
          <w:szCs w:val="28"/>
        </w:rPr>
        <w:t>Re-enforcement</w:t>
      </w:r>
      <w:r w:rsidRPr="00763271">
        <w:rPr>
          <w:rFonts w:ascii="Algerain" w:hAnsi="Algerain"/>
          <w:i/>
          <w:sz w:val="32"/>
          <w:szCs w:val="28"/>
        </w:rPr>
        <w:t xml:space="preserve"> </w:t>
      </w:r>
      <w:r w:rsidRPr="006E5C65">
        <w:rPr>
          <w:rFonts w:ascii="Algerain" w:hAnsi="Algerain"/>
          <w:i/>
          <w:sz w:val="32"/>
          <w:szCs w:val="28"/>
        </w:rPr>
        <w:t>of skills happens in the experimental learning process.</w:t>
      </w:r>
      <w:r w:rsidR="000732C4">
        <w:rPr>
          <w:rFonts w:ascii="Algerain" w:hAnsi="Algerain"/>
          <w:i/>
          <w:sz w:val="32"/>
          <w:szCs w:val="28"/>
        </w:rPr>
        <w:t xml:space="preserve">                                                                                            </w:t>
      </w:r>
    </w:p>
    <w:p w14:paraId="0F17FC69" w14:textId="34B64BE1" w:rsidR="00957600" w:rsidRPr="00923A56" w:rsidRDefault="000732C4" w:rsidP="00957600">
      <w:pPr>
        <w:jc w:val="center"/>
        <w:outlineLvl w:val="0"/>
        <w:rPr>
          <w:rFonts w:ascii="Algerian" w:hAnsi="Algerian"/>
          <w:i/>
          <w:sz w:val="72"/>
          <w:szCs w:val="72"/>
          <w:u w:val="double"/>
        </w:rPr>
      </w:pPr>
      <w:r>
        <w:rPr>
          <w:rFonts w:ascii="Algerain" w:hAnsi="Algerain"/>
          <w:i/>
          <w:sz w:val="32"/>
          <w:szCs w:val="28"/>
          <w:lang w:val="en-US"/>
        </w:rPr>
        <w:t xml:space="preserve">       2.  A</w:t>
      </w:r>
      <w:r w:rsidRPr="000732C4">
        <w:rPr>
          <w:rFonts w:ascii="Algerain" w:hAnsi="Algerain"/>
          <w:i/>
          <w:sz w:val="32"/>
          <w:szCs w:val="28"/>
        </w:rPr>
        <w:t xml:space="preserve"> </w:t>
      </w:r>
      <w:r w:rsidRPr="006E5C65">
        <w:rPr>
          <w:rFonts w:ascii="Algerain" w:hAnsi="Algerain"/>
          <w:i/>
          <w:sz w:val="32"/>
          <w:szCs w:val="28"/>
        </w:rPr>
        <w:t>mentor, ensuring that we do not get drifted, constantly guide us.</w:t>
      </w:r>
      <w:r>
        <w:rPr>
          <w:rFonts w:ascii="Algerain" w:hAnsi="Algerain"/>
          <w:i/>
          <w:sz w:val="32"/>
          <w:szCs w:val="28"/>
          <w:lang w:val="en-US"/>
        </w:rPr>
        <w:t xml:space="preserve">                                                                                                </w:t>
      </w:r>
      <w:r>
        <w:rPr>
          <w:rFonts w:ascii="Algerain" w:hAnsi="Algerain"/>
          <w:i/>
          <w:sz w:val="32"/>
          <w:szCs w:val="28"/>
          <w:lang w:val="en-US"/>
        </w:rPr>
        <w:tab/>
      </w:r>
      <w:r>
        <w:rPr>
          <w:rFonts w:ascii="Algerain" w:hAnsi="Algerain"/>
          <w:i/>
          <w:sz w:val="32"/>
          <w:szCs w:val="28"/>
          <w:lang w:val="en-US"/>
        </w:rPr>
        <w:tab/>
        <w:t xml:space="preserve">3. It </w:t>
      </w:r>
      <w:r w:rsidRPr="006E5C65">
        <w:rPr>
          <w:rFonts w:ascii="Algerain" w:hAnsi="Algerain"/>
          <w:i/>
          <w:sz w:val="32"/>
          <w:szCs w:val="28"/>
        </w:rPr>
        <w:t>gives us a lot of confidence to face an interview as we have worked on a project. We can explain virtually everything on the subject we have learnt.</w:t>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957600">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lastRenderedPageBreak/>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EE71AB">
        <w:rPr>
          <w:rFonts w:ascii="Algerain" w:hAnsi="Algerain"/>
          <w:i/>
          <w:sz w:val="32"/>
          <w:szCs w:val="28"/>
        </w:rPr>
        <w:tab/>
      </w:r>
      <w:r w:rsidR="00957600" w:rsidRPr="00923A56">
        <w:rPr>
          <w:rFonts w:ascii="Algerian" w:hAnsi="Algerian"/>
          <w:i/>
          <w:sz w:val="72"/>
          <w:szCs w:val="72"/>
          <w:u w:val="double"/>
        </w:rPr>
        <w:t>Problems Definition</w:t>
      </w:r>
    </w:p>
    <w:p w14:paraId="33139CB2" w14:textId="77777777" w:rsidR="00957600" w:rsidRPr="00957600" w:rsidRDefault="00957600" w:rsidP="00957600">
      <w:pPr>
        <w:pStyle w:val="Heading3"/>
      </w:pP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Pr>
          <w:rFonts w:ascii="Algerain" w:hAnsi="Algerain"/>
          <w:i/>
          <w:sz w:val="32"/>
          <w:szCs w:val="28"/>
        </w:rPr>
        <w:tab/>
      </w:r>
      <w:r w:rsidRPr="00957600">
        <w:t>Definition of Mindful Intention</w:t>
      </w:r>
    </w:p>
    <w:p w14:paraId="126F36B4"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Mindful intention</w:t>
      </w:r>
      <w:r w:rsidRPr="00957600">
        <w:rPr>
          <w:rFonts w:ascii="Times New Roman" w:eastAsia="Times New Roman" w:hAnsi="Times New Roman" w:cs="Times New Roman"/>
          <w:kern w:val="0"/>
          <w:sz w:val="24"/>
          <w:szCs w:val="24"/>
          <w:lang w:eastAsia="aa-ET"/>
          <w14:ligatures w14:val="none"/>
        </w:rPr>
        <w:t xml:space="preserve"> is the conscious and deliberate choice of a guiding direction or attitude for how you want to be present and act in the moment, rooted in mindfulness practice. It involves aligning your awareness with your deepest values, such as compassion, openness, patience, or kindness, without attachment to specific outcomes.</w:t>
      </w:r>
    </w:p>
    <w:p w14:paraId="4F92494B"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Unlike goals, which are future-oriented, measurable, and focused on achieving something external (e.g., "Lose 10 pounds"), mindful intentions are present-centered and process-oriented (e.g., "I intend to approach today with kindness toward myself"). Setting an intention happens in the now—by simply declaring it, you've already succeeded in aligning with it. It cannot "fail" because it's about cultivating a mindset or quality of being, inviting curiosity and flexibility rather than striving or judgment.</w:t>
      </w:r>
    </w:p>
    <w:p w14:paraId="3A129B09" w14:textId="77777777" w:rsidR="00957600" w:rsidRPr="00957600" w:rsidRDefault="00957600" w:rsidP="00957600">
      <w:pPr>
        <w:spacing w:before="100" w:beforeAutospacing="1" w:after="100" w:afterAutospacing="1" w:line="240" w:lineRule="auto"/>
        <w:outlineLvl w:val="3"/>
        <w:rPr>
          <w:rFonts w:ascii="Times New Roman" w:eastAsia="Times New Roman" w:hAnsi="Times New Roman" w:cs="Times New Roman"/>
          <w:b/>
          <w:bCs/>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Key Aspects from Mindfulness Experts</w:t>
      </w:r>
    </w:p>
    <w:p w14:paraId="76D28B79" w14:textId="77777777" w:rsidR="00957600" w:rsidRPr="00957600" w:rsidRDefault="00957600" w:rsidP="009576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One of the three core components of mindfulness</w:t>
      </w:r>
      <w:r w:rsidRPr="00957600">
        <w:rPr>
          <w:rFonts w:ascii="Times New Roman" w:eastAsia="Times New Roman" w:hAnsi="Times New Roman" w:cs="Times New Roman"/>
          <w:kern w:val="0"/>
          <w:sz w:val="24"/>
          <w:szCs w:val="24"/>
          <w:lang w:eastAsia="aa-ET"/>
          <w14:ligatures w14:val="none"/>
        </w:rPr>
        <w:t xml:space="preserve"> (along with attention and attitude): Intention is your "why"—choosing to cultivate awareness and direct it purposefully (Shapiro, 2020; Mindful Leader framework).</w:t>
      </w:r>
    </w:p>
    <w:p w14:paraId="063D8DAF" w14:textId="77777777" w:rsidR="00957600" w:rsidRPr="00957600" w:rsidRDefault="00957600" w:rsidP="009576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It arises in the present moment and fosters qualities like non-judgment, compassion, and equanimity.</w:t>
      </w:r>
    </w:p>
    <w:p w14:paraId="02711545" w14:textId="77777777" w:rsidR="00957600" w:rsidRPr="00957600" w:rsidRDefault="00957600" w:rsidP="0095760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As Jon Kabat-Zinn (founder of Mindfulness-Based Stress Reduction) emphasizes in broader mindfulness teachings, intention underlies paying attention "on purpose," guiding how we embody calmness and presence right here and now.</w:t>
      </w:r>
    </w:p>
    <w:p w14:paraId="270233BE" w14:textId="77777777" w:rsidR="00957600" w:rsidRPr="00957600" w:rsidRDefault="00957600" w:rsidP="00957600">
      <w:pPr>
        <w:spacing w:before="100" w:beforeAutospacing="1" w:after="100" w:afterAutospacing="1" w:line="240" w:lineRule="auto"/>
        <w:outlineLvl w:val="2"/>
        <w:rPr>
          <w:rFonts w:ascii="Times New Roman" w:eastAsia="Times New Roman" w:hAnsi="Times New Roman" w:cs="Times New Roman"/>
          <w:b/>
          <w:bCs/>
          <w:kern w:val="0"/>
          <w:sz w:val="27"/>
          <w:szCs w:val="27"/>
          <w:lang w:eastAsia="aa-ET"/>
          <w14:ligatures w14:val="none"/>
        </w:rPr>
      </w:pPr>
      <w:r w:rsidRPr="00957600">
        <w:rPr>
          <w:rFonts w:ascii="Times New Roman" w:eastAsia="Times New Roman" w:hAnsi="Times New Roman" w:cs="Times New Roman"/>
          <w:b/>
          <w:bCs/>
          <w:kern w:val="0"/>
          <w:sz w:val="27"/>
          <w:szCs w:val="27"/>
          <w:lang w:eastAsia="aa-ET"/>
          <w14:ligatures w14:val="none"/>
        </w:rPr>
        <w:t>Examples of Mindful Intentions</w:t>
      </w:r>
    </w:p>
    <w:p w14:paraId="1A87D332"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Mindful intentions are gentle, present-moment guides for how you want to show up in your life, rather than rigid goals. They focus on qualities like presence, compassion, patience, or kindness, helping align your actions with your values without attachment to specific outcomes. You can set them daily (e.g., in the morning), for a meditation session, or for challenging situations.</w:t>
      </w:r>
    </w:p>
    <w:p w14:paraId="67BDF077"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Here are some common and effective examples, drawn from mindfulness practices:</w:t>
      </w:r>
    </w:p>
    <w:p w14:paraId="7CBEF41F" w14:textId="77777777" w:rsidR="00957600" w:rsidRPr="00957600" w:rsidRDefault="00957600" w:rsidP="00957600">
      <w:pPr>
        <w:spacing w:before="100" w:beforeAutospacing="1" w:after="100" w:afterAutospacing="1" w:line="240" w:lineRule="auto"/>
        <w:outlineLvl w:val="3"/>
        <w:rPr>
          <w:rFonts w:ascii="Times New Roman" w:eastAsia="Times New Roman" w:hAnsi="Times New Roman" w:cs="Times New Roman"/>
          <w:b/>
          <w:bCs/>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Daily or General Intentions</w:t>
      </w:r>
    </w:p>
    <w:p w14:paraId="44A842DF"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"Today, I intend to be kind to myself and patient with others."</w:t>
      </w:r>
    </w:p>
    <w:p w14:paraId="061A375D"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approach this day with presence and openness."</w:t>
      </w:r>
    </w:p>
    <w:p w14:paraId="36CA8FCD"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lastRenderedPageBreak/>
        <w:t>"I intend to practice gratitude for the small things in my life."</w:t>
      </w:r>
    </w:p>
    <w:p w14:paraId="13FB7AF9"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"Today, I will honor my body's needs through mindful movement and rest."</w:t>
      </w:r>
    </w:p>
    <w:p w14:paraId="31A97195"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listen deeply and respond with compassion."</w:t>
      </w:r>
    </w:p>
    <w:p w14:paraId="4C7733C6"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create space for joy in my day."</w:t>
      </w:r>
    </w:p>
    <w:p w14:paraId="140A1A2F"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"Today, I will stay grounded and persevere through challenges."</w:t>
      </w:r>
    </w:p>
    <w:p w14:paraId="629B3C16" w14:textId="77777777" w:rsidR="00957600" w:rsidRPr="00957600" w:rsidRDefault="00957600" w:rsidP="0095760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embrace calm and peace in my interactions."</w:t>
      </w:r>
    </w:p>
    <w:p w14:paraId="785D0EFA" w14:textId="77777777" w:rsidR="00957600" w:rsidRPr="00957600" w:rsidRDefault="00957600" w:rsidP="00957600">
      <w:pPr>
        <w:spacing w:before="100" w:beforeAutospacing="1" w:after="100" w:afterAutospacing="1" w:line="240" w:lineRule="auto"/>
        <w:outlineLvl w:val="3"/>
        <w:rPr>
          <w:rFonts w:ascii="Times New Roman" w:eastAsia="Times New Roman" w:hAnsi="Times New Roman" w:cs="Times New Roman"/>
          <w:b/>
          <w:bCs/>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Intentions for Specific Situations</w:t>
      </w:r>
    </w:p>
    <w:p w14:paraId="251477BF" w14:textId="77777777" w:rsidR="00957600" w:rsidRPr="00957600" w:rsidRDefault="00957600" w:rsidP="009576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During stress: "I intend to meet this moment with curiosity and non-judgment."</w:t>
      </w:r>
    </w:p>
    <w:p w14:paraId="1D4295A8" w14:textId="77777777" w:rsidR="00957600" w:rsidRPr="00957600" w:rsidRDefault="00957600" w:rsidP="009576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In relationships: "I intend to connect empathetically and without expectations."</w:t>
      </w:r>
    </w:p>
    <w:p w14:paraId="1E741B82" w14:textId="77777777" w:rsidR="00957600" w:rsidRPr="00957600" w:rsidRDefault="00957600" w:rsidP="009576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For self-care: "I intend to nurture myself in one small way today."</w:t>
      </w:r>
    </w:p>
    <w:p w14:paraId="67501D05" w14:textId="77777777" w:rsidR="00957600" w:rsidRPr="00957600" w:rsidRDefault="00957600" w:rsidP="0095760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During meditation: "I intend to rest in awareness and let go of striving."</w:t>
      </w:r>
    </w:p>
    <w:p w14:paraId="07763E02" w14:textId="77777777" w:rsidR="00957600" w:rsidRPr="00957600" w:rsidRDefault="00957600" w:rsidP="00957600">
      <w:pPr>
        <w:spacing w:before="100" w:beforeAutospacing="1" w:after="100" w:afterAutospacing="1" w:line="240" w:lineRule="auto"/>
        <w:outlineLvl w:val="3"/>
        <w:rPr>
          <w:rFonts w:ascii="Times New Roman" w:eastAsia="Times New Roman" w:hAnsi="Times New Roman" w:cs="Times New Roman"/>
          <w:b/>
          <w:bCs/>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Broader Life Intentions</w:t>
      </w:r>
    </w:p>
    <w:p w14:paraId="5E35897F" w14:textId="77777777" w:rsidR="00957600" w:rsidRPr="00957600" w:rsidRDefault="00957600" w:rsidP="009576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live with more compassion toward myself and others."</w:t>
      </w:r>
    </w:p>
    <w:p w14:paraId="46E8C4DF" w14:textId="77777777" w:rsidR="00957600" w:rsidRPr="00957600" w:rsidRDefault="00957600" w:rsidP="009576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align my actions with my deepest values."</w:t>
      </w:r>
    </w:p>
    <w:p w14:paraId="6AD582E4" w14:textId="77777777" w:rsidR="00957600" w:rsidRPr="00957600" w:rsidRDefault="00957600" w:rsidP="0095760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"I intend to cultivate relaxation and let go of unnecessary worry."</w:t>
      </w:r>
    </w:p>
    <w:p w14:paraId="3C6DA362" w14:textId="77777777" w:rsidR="00957600" w:rsidRPr="00957600" w:rsidRDefault="00957600" w:rsidP="00957600">
      <w:pPr>
        <w:spacing w:before="100" w:beforeAutospacing="1" w:after="100" w:afterAutospacing="1" w:line="240" w:lineRule="auto"/>
        <w:outlineLvl w:val="2"/>
        <w:rPr>
          <w:rFonts w:ascii="Times New Roman" w:eastAsia="Times New Roman" w:hAnsi="Times New Roman" w:cs="Times New Roman"/>
          <w:b/>
          <w:bCs/>
          <w:kern w:val="0"/>
          <w:sz w:val="27"/>
          <w:szCs w:val="27"/>
          <w:lang w:eastAsia="aa-ET"/>
          <w14:ligatures w14:val="none"/>
        </w:rPr>
      </w:pPr>
      <w:r w:rsidRPr="00957600">
        <w:rPr>
          <w:rFonts w:ascii="Times New Roman" w:eastAsia="Times New Roman" w:hAnsi="Times New Roman" w:cs="Times New Roman"/>
          <w:b/>
          <w:bCs/>
          <w:kern w:val="0"/>
          <w:sz w:val="27"/>
          <w:szCs w:val="27"/>
          <w:lang w:eastAsia="aa-ET"/>
          <w14:ligatures w14:val="none"/>
        </w:rPr>
        <w:t>Problem Definition: Mindful Intention</w:t>
      </w:r>
    </w:p>
    <w:p w14:paraId="5521C7A2"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Background and Concept</w:t>
      </w:r>
      <w:r w:rsidRPr="00957600">
        <w:rPr>
          <w:rFonts w:ascii="Times New Roman" w:eastAsia="Times New Roman" w:hAnsi="Times New Roman" w:cs="Times New Roman"/>
          <w:kern w:val="0"/>
          <w:sz w:val="24"/>
          <w:szCs w:val="24"/>
          <w:lang w:eastAsia="aa-ET"/>
          <w14:ligatures w14:val="none"/>
        </w:rPr>
        <w:t xml:space="preserve"> Mindful intention refers to the deliberate and conscious setting of a guiding direction or mindset in mindfulness practices, focusing on how one wishes to be or act in the present moment rather than achieving specific outcomes. It is a core component of mindfulness, often described as aligning actions with personal values through qualities like presence, compassion, openness, and non-judgment. Unlike goals, which are future-oriented and measurable, mindful intentions emphasize the process, attitude, and ongoing orientation (e.g., "I intend to approach today with kindness" rather than "I will complete X tasks").</w:t>
      </w:r>
    </w:p>
    <w:p w14:paraId="0BF47450"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This concept draws from mindfulness traditions, where intention (along with attention and attitude) forms a foundational pillar for cultivating awareness and ethical living.</w:t>
      </w:r>
    </w:p>
    <w:p w14:paraId="3C1EC81A"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Problem Statement</w:t>
      </w:r>
      <w:r w:rsidRPr="00957600">
        <w:rPr>
          <w:rFonts w:ascii="Times New Roman" w:eastAsia="Times New Roman" w:hAnsi="Times New Roman" w:cs="Times New Roman"/>
          <w:kern w:val="0"/>
          <w:sz w:val="24"/>
          <w:szCs w:val="24"/>
          <w:lang w:eastAsia="aa-ET"/>
          <w14:ligatures w14:val="none"/>
        </w:rPr>
        <w:t xml:space="preserve"> Despite the growing popularity of mindful intention as a tool for enhancing well-being, emotional regulation, and purposeful living, individuals often struggle to effectively set, maintain, and integrate mindful intentions into daily life. Common challenges include confusing intentions with rigid goals (leading to judgment and disappointment), difficulty sustaining focus amid distractions, forgetting or drifting from intentions during stressful situations, and misconceptions that intentions require passive acceptance rather than active engagement with challenges. These issues can result in reduced practice adherence, limited personal growth, and frustration, undermining the transformative potential of mindfulness.</w:t>
      </w:r>
    </w:p>
    <w:p w14:paraId="03EF5947"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t>Research Gap/Practical Issue</w:t>
      </w:r>
      <w:r w:rsidRPr="00957600">
        <w:rPr>
          <w:rFonts w:ascii="Times New Roman" w:eastAsia="Times New Roman" w:hAnsi="Times New Roman" w:cs="Times New Roman"/>
          <w:kern w:val="0"/>
          <w:sz w:val="24"/>
          <w:szCs w:val="24"/>
          <w:lang w:eastAsia="aa-ET"/>
          <w14:ligatures w14:val="none"/>
        </w:rPr>
        <w:t xml:space="preserve"> While mindful intention is promoted in mindfulness-based interventions (e.g., MBCT, MBSR) for benefits like reduced stress and improved compassion, empirical studies highlight inconsistencies: weak methodological quality in much research, varying definitions of "mindful intention," and limited evidence on long-term effects or mechanisms. Practically, people face barriers such as lack of clarity in setting intentions, competing priorities, self-doubt, and difficulty translating intentions into consistent behavior, especially in high-stress or uncertain environments.</w:t>
      </w:r>
    </w:p>
    <w:p w14:paraId="1040A561"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b/>
          <w:bCs/>
          <w:kern w:val="0"/>
          <w:sz w:val="24"/>
          <w:szCs w:val="24"/>
          <w:lang w:eastAsia="aa-ET"/>
          <w14:ligatures w14:val="none"/>
        </w:rPr>
        <w:lastRenderedPageBreak/>
        <w:t>Objectives</w:t>
      </w:r>
    </w:p>
    <w:p w14:paraId="1B1530A4" w14:textId="77777777" w:rsidR="00957600" w:rsidRPr="00957600" w:rsidRDefault="00957600" w:rsidP="0095760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 explore the barriers to effectively practicing mindful intention.</w:t>
      </w:r>
    </w:p>
    <w:p w14:paraId="16F7B21D" w14:textId="77777777" w:rsidR="00957600" w:rsidRPr="00957600" w:rsidRDefault="00957600" w:rsidP="0095760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 examine how misconceptions (e.g., intention vs. goal) affect mindfulness outcomes.</w:t>
      </w:r>
    </w:p>
    <w:p w14:paraId="3778AE4B" w14:textId="77777777" w:rsidR="00957600" w:rsidRPr="00957600" w:rsidRDefault="00957600" w:rsidP="0095760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 investigate strategies for sustaining mindful intentions in everyday life.</w:t>
      </w:r>
    </w:p>
    <w:p w14:paraId="2BC35015" w14:textId="77777777" w:rsidR="00957600" w:rsidRPr="00957600" w:rsidRDefault="00957600" w:rsidP="0095760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To assess the role of mindful intention in promoting well-being and ethical decision-making.</w:t>
      </w:r>
    </w:p>
    <w:p w14:paraId="7EE4117D" w14:textId="77777777" w:rsidR="00957600" w:rsidRPr="00957600" w:rsidRDefault="00957600" w:rsidP="00957600">
      <w:pPr>
        <w:spacing w:before="100" w:beforeAutospacing="1" w:after="100" w:afterAutospacing="1" w:line="240" w:lineRule="auto"/>
        <w:rPr>
          <w:rFonts w:ascii="Times New Roman" w:eastAsia="Times New Roman" w:hAnsi="Times New Roman" w:cs="Times New Roman"/>
          <w:kern w:val="0"/>
          <w:sz w:val="24"/>
          <w:szCs w:val="24"/>
          <w:lang w:eastAsia="aa-ET"/>
          <w14:ligatures w14:val="none"/>
        </w:rPr>
      </w:pPr>
      <w:r w:rsidRPr="00957600">
        <w:rPr>
          <w:rFonts w:ascii="Times New Roman" w:eastAsia="Times New Roman" w:hAnsi="Times New Roman" w:cs="Times New Roman"/>
          <w:kern w:val="0"/>
          <w:sz w:val="24"/>
          <w:szCs w:val="24"/>
          <w:lang w:eastAsia="aa-ET"/>
          <w14:ligatures w14:val="none"/>
        </w:rPr>
        <w:t>This problem is significant for personal development, mental health interventions, and workplace/educational applications, where clearer integration of mindful intention could enhance resilience and alignment with values.</w:t>
      </w:r>
    </w:p>
    <w:p w14:paraId="63528671" w14:textId="7ACAF858" w:rsidR="008939C9" w:rsidRDefault="00957600" w:rsidP="00763271">
      <w:pPr>
        <w:rPr>
          <w:rFonts w:cstheme="minorHAnsi"/>
          <w:i/>
          <w:sz w:val="32"/>
          <w:szCs w:val="32"/>
          <w:lang w:val="en-US"/>
        </w:rPr>
      </w:pPr>
      <w:r>
        <w:rPr>
          <w:rFonts w:ascii="Algerain" w:hAnsi="Algerain"/>
          <w:i/>
          <w:sz w:val="32"/>
          <w:szCs w:val="28"/>
        </w:rPr>
        <w:tab/>
      </w:r>
      <w:r>
        <w:rPr>
          <w:rFonts w:ascii="Algerain" w:hAnsi="Algerain"/>
          <w:i/>
          <w:sz w:val="32"/>
          <w:szCs w:val="28"/>
        </w:rPr>
        <w:tab/>
      </w:r>
      <w:r w:rsidR="00EE71AB">
        <w:rPr>
          <w:rFonts w:ascii="Algerain" w:hAnsi="Algerain"/>
          <w:i/>
          <w:sz w:val="32"/>
          <w:szCs w:val="28"/>
          <w:lang w:val="en-US"/>
        </w:rPr>
        <w:t xml:space="preserve">    </w:t>
      </w:r>
      <w:r w:rsidR="00EE71AB">
        <w:rPr>
          <w:rFonts w:ascii="Algerain" w:hAnsi="Algerain"/>
          <w:i/>
          <w:sz w:val="32"/>
          <w:szCs w:val="28"/>
          <w:lang w:val="en-US"/>
        </w:rPr>
        <w:tab/>
      </w:r>
      <w:r>
        <w:rPr>
          <w:rFonts w:ascii="Algerain" w:hAnsi="Algerain"/>
          <w:i/>
          <w:sz w:val="32"/>
          <w:szCs w:val="28"/>
        </w:rPr>
        <w:tab/>
      </w:r>
      <w:r w:rsidR="00EE71AB">
        <w:rPr>
          <w:rFonts w:cstheme="minorHAnsi"/>
          <w:i/>
          <w:sz w:val="32"/>
          <w:szCs w:val="32"/>
          <w:lang w:val="en-US"/>
        </w:rPr>
        <w:t xml:space="preserve"> </w:t>
      </w:r>
    </w:p>
    <w:p w14:paraId="10DF6E14" w14:textId="77777777" w:rsidR="00395B47" w:rsidRDefault="00395B47" w:rsidP="00763271">
      <w:pPr>
        <w:rPr>
          <w:rFonts w:cstheme="minorHAnsi"/>
          <w:i/>
          <w:sz w:val="32"/>
          <w:szCs w:val="32"/>
          <w:lang w:val="en-US"/>
        </w:rPr>
      </w:pPr>
    </w:p>
    <w:p w14:paraId="0814E7E9" w14:textId="77777777" w:rsidR="00395B47" w:rsidRDefault="00395B47" w:rsidP="00763271">
      <w:pPr>
        <w:rPr>
          <w:rFonts w:cstheme="minorHAnsi"/>
          <w:i/>
          <w:sz w:val="32"/>
          <w:szCs w:val="32"/>
          <w:lang w:val="en-US"/>
        </w:rPr>
      </w:pPr>
    </w:p>
    <w:p w14:paraId="2A81960F" w14:textId="77777777" w:rsidR="00395B47" w:rsidRDefault="00395B47" w:rsidP="00763271">
      <w:pPr>
        <w:rPr>
          <w:rFonts w:cstheme="minorHAnsi"/>
          <w:i/>
          <w:sz w:val="32"/>
          <w:szCs w:val="32"/>
          <w:lang w:val="en-US"/>
        </w:rPr>
      </w:pPr>
    </w:p>
    <w:p w14:paraId="20FAD840" w14:textId="77777777" w:rsidR="00395B47" w:rsidRDefault="00395B47" w:rsidP="00763271">
      <w:pPr>
        <w:rPr>
          <w:rFonts w:cstheme="minorHAnsi"/>
          <w:i/>
          <w:sz w:val="32"/>
          <w:szCs w:val="32"/>
          <w:lang w:val="en-US"/>
        </w:rPr>
      </w:pPr>
    </w:p>
    <w:p w14:paraId="00ABDF9B" w14:textId="77777777" w:rsidR="00395B47" w:rsidRDefault="00395B47" w:rsidP="00763271">
      <w:pPr>
        <w:rPr>
          <w:rFonts w:cstheme="minorHAnsi"/>
          <w:i/>
          <w:sz w:val="32"/>
          <w:szCs w:val="32"/>
          <w:lang w:val="en-US"/>
        </w:rPr>
      </w:pPr>
    </w:p>
    <w:p w14:paraId="19D28B7C" w14:textId="77777777" w:rsidR="00395B47" w:rsidRDefault="00395B47" w:rsidP="00763271">
      <w:pPr>
        <w:rPr>
          <w:rFonts w:cstheme="minorHAnsi"/>
          <w:i/>
          <w:sz w:val="32"/>
          <w:szCs w:val="32"/>
          <w:lang w:val="en-US"/>
        </w:rPr>
      </w:pPr>
    </w:p>
    <w:p w14:paraId="09F624FF" w14:textId="77777777" w:rsidR="00395B47" w:rsidRDefault="00395B47" w:rsidP="00763271">
      <w:pPr>
        <w:rPr>
          <w:rFonts w:cstheme="minorHAnsi"/>
          <w:i/>
          <w:sz w:val="32"/>
          <w:szCs w:val="32"/>
          <w:lang w:val="en-US"/>
        </w:rPr>
      </w:pPr>
    </w:p>
    <w:p w14:paraId="72F446C3" w14:textId="77777777" w:rsidR="00395B47" w:rsidRDefault="00395B47" w:rsidP="00763271">
      <w:pPr>
        <w:rPr>
          <w:rFonts w:cstheme="minorHAnsi"/>
          <w:i/>
          <w:sz w:val="32"/>
          <w:szCs w:val="32"/>
          <w:lang w:val="en-US"/>
        </w:rPr>
      </w:pPr>
    </w:p>
    <w:p w14:paraId="122BB91F" w14:textId="77777777" w:rsidR="00395B47" w:rsidRDefault="00395B47" w:rsidP="00763271">
      <w:pPr>
        <w:rPr>
          <w:rFonts w:cstheme="minorHAnsi"/>
          <w:i/>
          <w:sz w:val="32"/>
          <w:szCs w:val="32"/>
          <w:lang w:val="en-US"/>
        </w:rPr>
      </w:pPr>
    </w:p>
    <w:p w14:paraId="182169CE" w14:textId="77777777" w:rsidR="00395B47" w:rsidRDefault="00395B47" w:rsidP="00763271">
      <w:pPr>
        <w:rPr>
          <w:rFonts w:cstheme="minorHAnsi"/>
          <w:i/>
          <w:sz w:val="32"/>
          <w:szCs w:val="32"/>
          <w:lang w:val="en-US"/>
        </w:rPr>
      </w:pPr>
    </w:p>
    <w:p w14:paraId="69C2F6E8" w14:textId="77777777" w:rsidR="00395B47" w:rsidRDefault="00395B47" w:rsidP="00763271">
      <w:pPr>
        <w:rPr>
          <w:rFonts w:cstheme="minorHAnsi"/>
          <w:i/>
          <w:sz w:val="32"/>
          <w:szCs w:val="32"/>
          <w:lang w:val="en-US"/>
        </w:rPr>
      </w:pPr>
    </w:p>
    <w:p w14:paraId="14F26FDA" w14:textId="77777777" w:rsidR="00395B47" w:rsidRDefault="00395B47" w:rsidP="00763271">
      <w:pPr>
        <w:rPr>
          <w:rFonts w:cstheme="minorHAnsi"/>
          <w:i/>
          <w:sz w:val="32"/>
          <w:szCs w:val="32"/>
          <w:lang w:val="en-US"/>
        </w:rPr>
      </w:pPr>
    </w:p>
    <w:p w14:paraId="7918002A" w14:textId="77777777" w:rsidR="00395B47" w:rsidRDefault="00395B47" w:rsidP="00763271">
      <w:pPr>
        <w:rPr>
          <w:rFonts w:cstheme="minorHAnsi"/>
          <w:i/>
          <w:sz w:val="32"/>
          <w:szCs w:val="32"/>
          <w:lang w:val="en-US"/>
        </w:rPr>
      </w:pPr>
    </w:p>
    <w:p w14:paraId="1BA1AE07" w14:textId="77777777" w:rsidR="00395B47" w:rsidRDefault="00395B47" w:rsidP="00763271">
      <w:pPr>
        <w:rPr>
          <w:rFonts w:cstheme="minorHAnsi"/>
          <w:i/>
          <w:sz w:val="32"/>
          <w:szCs w:val="32"/>
          <w:lang w:val="en-US"/>
        </w:rPr>
      </w:pPr>
    </w:p>
    <w:p w14:paraId="5E2CEA5F" w14:textId="77777777" w:rsidR="00395B47" w:rsidRDefault="00395B47" w:rsidP="00763271">
      <w:pPr>
        <w:rPr>
          <w:rFonts w:cstheme="minorHAnsi"/>
          <w:i/>
          <w:sz w:val="32"/>
          <w:szCs w:val="32"/>
          <w:lang w:val="en-US"/>
        </w:rPr>
      </w:pPr>
    </w:p>
    <w:p w14:paraId="2A23DBE5" w14:textId="77777777" w:rsidR="00395B47" w:rsidRDefault="00395B47" w:rsidP="00763271">
      <w:pPr>
        <w:rPr>
          <w:rFonts w:cstheme="minorHAnsi"/>
          <w:i/>
          <w:sz w:val="32"/>
          <w:szCs w:val="32"/>
          <w:lang w:val="en-US"/>
        </w:rPr>
      </w:pPr>
    </w:p>
    <w:p w14:paraId="6B5245A6" w14:textId="77777777" w:rsidR="00395B47" w:rsidRDefault="00395B47" w:rsidP="00763271">
      <w:pPr>
        <w:rPr>
          <w:rFonts w:cstheme="minorHAnsi"/>
          <w:i/>
          <w:sz w:val="32"/>
          <w:szCs w:val="32"/>
          <w:lang w:val="en-US"/>
        </w:rPr>
      </w:pPr>
    </w:p>
    <w:p w14:paraId="53CE1A21" w14:textId="69BE9163" w:rsidR="00395B47" w:rsidRPr="00EE71AB" w:rsidRDefault="00395B47" w:rsidP="00763271">
      <w:pPr>
        <w:rPr>
          <w:rFonts w:ascii="Algerian" w:hAnsi="Algerian"/>
          <w:i/>
          <w:sz w:val="32"/>
          <w:szCs w:val="32"/>
          <w:lang w:val="en-US"/>
        </w:rPr>
      </w:pPr>
      <w:r w:rsidRPr="00395B47">
        <w:rPr>
          <w:rFonts w:ascii="Algerian" w:hAnsi="Algerian"/>
          <w:i/>
          <w:noProof/>
          <w:sz w:val="32"/>
          <w:szCs w:val="32"/>
          <w:lang w:val="en-US"/>
        </w:rPr>
        <w:lastRenderedPageBreak/>
        <w:drawing>
          <wp:inline distT="0" distB="0" distL="0" distR="0" wp14:anchorId="4EDC6FC3" wp14:editId="094D8CFA">
            <wp:extent cx="5731510" cy="2063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06375"/>
                    </a:xfrm>
                    <a:prstGeom prst="rect">
                      <a:avLst/>
                    </a:prstGeom>
                  </pic:spPr>
                </pic:pic>
              </a:graphicData>
            </a:graphic>
          </wp:inline>
        </w:drawing>
      </w:r>
      <w:bookmarkStart w:id="0" w:name="_GoBack"/>
      <w:bookmarkEnd w:id="0"/>
    </w:p>
    <w:sectPr w:rsidR="00395B47" w:rsidRPr="00EE71AB" w:rsidSect="008939C9">
      <w:pgSz w:w="11906" w:h="16838"/>
      <w:pgMar w:top="1440" w:right="1440" w:bottom="1440" w:left="1440"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altName w:val="Gabriola"/>
    <w:panose1 w:val="04020705040A02060702"/>
    <w:charset w:val="00"/>
    <w:family w:val="decorative"/>
    <w:pitch w:val="variable"/>
    <w:sig w:usb0="00000003" w:usb1="00000000" w:usb2="00000000" w:usb3="00000000" w:csb0="00000001" w:csb1="00000000"/>
  </w:font>
  <w:font w:name="Adobe Garamond Pro Bold">
    <w:altName w:val="Constantia"/>
    <w:panose1 w:val="00000000000000000000"/>
    <w:charset w:val="00"/>
    <w:family w:val="roman"/>
    <w:notTrueType/>
    <w:pitch w:val="variable"/>
    <w:sig w:usb0="00000007" w:usb1="00000001" w:usb2="00000000" w:usb3="00000000" w:csb0="00000093" w:csb1="00000000"/>
  </w:font>
  <w:font w:name="Adobe Fan Heiti Std B">
    <w:panose1 w:val="00000000000000000000"/>
    <w:charset w:val="80"/>
    <w:family w:val="swiss"/>
    <w:notTrueType/>
    <w:pitch w:val="variable"/>
    <w:sig w:usb0="00000203" w:usb1="1A0F1900" w:usb2="00000016" w:usb3="00000000" w:csb0="00120005" w:csb1="00000000"/>
  </w:font>
  <w:font w:name="Castellar">
    <w:panose1 w:val="020A0402060406010301"/>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Algerain">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483677"/>
    <w:multiLevelType w:val="multilevel"/>
    <w:tmpl w:val="3D6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1A5D18"/>
    <w:multiLevelType w:val="multilevel"/>
    <w:tmpl w:val="505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3412FF"/>
    <w:multiLevelType w:val="multilevel"/>
    <w:tmpl w:val="0DE2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2249F"/>
    <w:multiLevelType w:val="multilevel"/>
    <w:tmpl w:val="25FC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64A8B"/>
    <w:multiLevelType w:val="hybridMultilevel"/>
    <w:tmpl w:val="6FEAD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9E51FDE"/>
    <w:multiLevelType w:val="multilevel"/>
    <w:tmpl w:val="959A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30B"/>
    <w:rsid w:val="000732C4"/>
    <w:rsid w:val="001310AC"/>
    <w:rsid w:val="00395B47"/>
    <w:rsid w:val="00763271"/>
    <w:rsid w:val="008939C9"/>
    <w:rsid w:val="00957600"/>
    <w:rsid w:val="00A40CFF"/>
    <w:rsid w:val="00E0230B"/>
    <w:rsid w:val="00EE71AB"/>
    <w:rsid w:val="00FF146D"/>
    <w:rsid w:val="00FF3E54"/>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679E"/>
  <w15:chartTrackingRefBased/>
  <w15:docId w15:val="{60D23A21-88EF-431B-9CDD-C73313432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aa-ET"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5760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aa-ET"/>
      <w14:ligatures w14:val="none"/>
    </w:rPr>
  </w:style>
  <w:style w:type="paragraph" w:styleId="Heading4">
    <w:name w:val="heading 4"/>
    <w:basedOn w:val="Normal"/>
    <w:link w:val="Heading4Char"/>
    <w:uiPriority w:val="9"/>
    <w:qFormat/>
    <w:rsid w:val="00957600"/>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aa-ET"/>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02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763271"/>
    <w:pPr>
      <w:ind w:left="720"/>
      <w:contextualSpacing/>
    </w:pPr>
    <w:rPr>
      <w:rFonts w:ascii="Calibri" w:eastAsia="Calibri" w:hAnsi="Calibri" w:cs="Times New Roman"/>
      <w:kern w:val="0"/>
      <w:lang w:val="en-US"/>
      <w14:ligatures w14:val="none"/>
    </w:rPr>
  </w:style>
  <w:style w:type="character" w:customStyle="1" w:styleId="Heading3Char">
    <w:name w:val="Heading 3 Char"/>
    <w:basedOn w:val="DefaultParagraphFont"/>
    <w:link w:val="Heading3"/>
    <w:uiPriority w:val="9"/>
    <w:rsid w:val="00957600"/>
    <w:rPr>
      <w:rFonts w:ascii="Times New Roman" w:eastAsia="Times New Roman" w:hAnsi="Times New Roman" w:cs="Times New Roman"/>
      <w:b/>
      <w:bCs/>
      <w:kern w:val="0"/>
      <w:sz w:val="27"/>
      <w:szCs w:val="27"/>
      <w:lang w:val="aa-ET" w:eastAsia="aa-ET"/>
      <w14:ligatures w14:val="none"/>
    </w:rPr>
  </w:style>
  <w:style w:type="character" w:customStyle="1" w:styleId="Heading4Char">
    <w:name w:val="Heading 4 Char"/>
    <w:basedOn w:val="DefaultParagraphFont"/>
    <w:link w:val="Heading4"/>
    <w:uiPriority w:val="9"/>
    <w:rsid w:val="00957600"/>
    <w:rPr>
      <w:rFonts w:ascii="Times New Roman" w:eastAsia="Times New Roman" w:hAnsi="Times New Roman" w:cs="Times New Roman"/>
      <w:b/>
      <w:bCs/>
      <w:kern w:val="0"/>
      <w:sz w:val="24"/>
      <w:szCs w:val="24"/>
      <w:lang w:val="aa-ET" w:eastAsia="aa-ET"/>
      <w14:ligatures w14:val="none"/>
    </w:rPr>
  </w:style>
  <w:style w:type="paragraph" w:styleId="NormalWeb">
    <w:name w:val="Normal (Web)"/>
    <w:basedOn w:val="Normal"/>
    <w:uiPriority w:val="99"/>
    <w:semiHidden/>
    <w:unhideWhenUsed/>
    <w:rsid w:val="00957600"/>
    <w:pPr>
      <w:spacing w:before="100" w:beforeAutospacing="1" w:after="100" w:afterAutospacing="1" w:line="240" w:lineRule="auto"/>
    </w:pPr>
    <w:rPr>
      <w:rFonts w:ascii="Times New Roman" w:eastAsia="Times New Roman" w:hAnsi="Times New Roman" w:cs="Times New Roman"/>
      <w:kern w:val="0"/>
      <w:sz w:val="24"/>
      <w:szCs w:val="24"/>
      <w:lang w:eastAsia="aa-ET"/>
      <w14:ligatures w14:val="none"/>
    </w:rPr>
  </w:style>
  <w:style w:type="character" w:styleId="Strong">
    <w:name w:val="Strong"/>
    <w:basedOn w:val="DefaultParagraphFont"/>
    <w:uiPriority w:val="22"/>
    <w:qFormat/>
    <w:rsid w:val="009576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910775">
      <w:bodyDiv w:val="1"/>
      <w:marLeft w:val="0"/>
      <w:marRight w:val="0"/>
      <w:marTop w:val="0"/>
      <w:marBottom w:val="0"/>
      <w:divBdr>
        <w:top w:val="none" w:sz="0" w:space="0" w:color="auto"/>
        <w:left w:val="none" w:sz="0" w:space="0" w:color="auto"/>
        <w:bottom w:val="none" w:sz="0" w:space="0" w:color="auto"/>
        <w:right w:val="none" w:sz="0" w:space="0" w:color="auto"/>
      </w:divBdr>
    </w:div>
    <w:div w:id="551424646">
      <w:bodyDiv w:val="1"/>
      <w:marLeft w:val="0"/>
      <w:marRight w:val="0"/>
      <w:marTop w:val="0"/>
      <w:marBottom w:val="0"/>
      <w:divBdr>
        <w:top w:val="none" w:sz="0" w:space="0" w:color="auto"/>
        <w:left w:val="none" w:sz="0" w:space="0" w:color="auto"/>
        <w:bottom w:val="none" w:sz="0" w:space="0" w:color="auto"/>
        <w:right w:val="none" w:sz="0" w:space="0" w:color="auto"/>
      </w:divBdr>
    </w:div>
    <w:div w:id="843665313">
      <w:bodyDiv w:val="1"/>
      <w:marLeft w:val="0"/>
      <w:marRight w:val="0"/>
      <w:marTop w:val="0"/>
      <w:marBottom w:val="0"/>
      <w:divBdr>
        <w:top w:val="none" w:sz="0" w:space="0" w:color="auto"/>
        <w:left w:val="none" w:sz="0" w:space="0" w:color="auto"/>
        <w:bottom w:val="none" w:sz="0" w:space="0" w:color="auto"/>
        <w:right w:val="none" w:sz="0" w:space="0" w:color="auto"/>
      </w:divBdr>
    </w:div>
    <w:div w:id="1079326153">
      <w:bodyDiv w:val="1"/>
      <w:marLeft w:val="0"/>
      <w:marRight w:val="0"/>
      <w:marTop w:val="0"/>
      <w:marBottom w:val="0"/>
      <w:divBdr>
        <w:top w:val="none" w:sz="0" w:space="0" w:color="auto"/>
        <w:left w:val="none" w:sz="0" w:space="0" w:color="auto"/>
        <w:bottom w:val="none" w:sz="0" w:space="0" w:color="auto"/>
        <w:right w:val="none" w:sz="0" w:space="0" w:color="auto"/>
      </w:divBdr>
      <w:divsChild>
        <w:div w:id="433943571">
          <w:marLeft w:val="0"/>
          <w:marRight w:val="0"/>
          <w:marTop w:val="0"/>
          <w:marBottom w:val="0"/>
          <w:divBdr>
            <w:top w:val="single" w:sz="2" w:space="0" w:color="auto"/>
            <w:left w:val="single" w:sz="2" w:space="0" w:color="auto"/>
            <w:bottom w:val="single" w:sz="2" w:space="0" w:color="auto"/>
            <w:right w:val="single" w:sz="2" w:space="0" w:color="auto"/>
          </w:divBdr>
          <w:divsChild>
            <w:div w:id="1421219158">
              <w:marLeft w:val="0"/>
              <w:marRight w:val="0"/>
              <w:marTop w:val="0"/>
              <w:marBottom w:val="0"/>
              <w:divBdr>
                <w:top w:val="single" w:sz="2" w:space="0" w:color="auto"/>
                <w:left w:val="single" w:sz="2" w:space="0" w:color="auto"/>
                <w:bottom w:val="single" w:sz="2" w:space="0" w:color="auto"/>
                <w:right w:val="single" w:sz="2" w:space="0" w:color="auto"/>
              </w:divBdr>
              <w:divsChild>
                <w:div w:id="8876917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5993032">
          <w:marLeft w:val="0"/>
          <w:marRight w:val="0"/>
          <w:marTop w:val="0"/>
          <w:marBottom w:val="0"/>
          <w:divBdr>
            <w:top w:val="single" w:sz="2" w:space="0" w:color="auto"/>
            <w:left w:val="single" w:sz="2" w:space="0" w:color="auto"/>
            <w:bottom w:val="single" w:sz="2" w:space="0" w:color="auto"/>
            <w:right w:val="single" w:sz="2" w:space="0" w:color="auto"/>
          </w:divBdr>
          <w:divsChild>
            <w:div w:id="1194197878">
              <w:marLeft w:val="0"/>
              <w:marRight w:val="0"/>
              <w:marTop w:val="0"/>
              <w:marBottom w:val="0"/>
              <w:divBdr>
                <w:top w:val="single" w:sz="2" w:space="0" w:color="auto"/>
                <w:left w:val="single" w:sz="2" w:space="0" w:color="auto"/>
                <w:bottom w:val="single" w:sz="2" w:space="0" w:color="auto"/>
                <w:right w:val="single" w:sz="2" w:space="0" w:color="auto"/>
              </w:divBdr>
              <w:divsChild>
                <w:div w:id="244344637">
                  <w:marLeft w:val="0"/>
                  <w:marRight w:val="0"/>
                  <w:marTop w:val="0"/>
                  <w:marBottom w:val="0"/>
                  <w:divBdr>
                    <w:top w:val="single" w:sz="2" w:space="0" w:color="auto"/>
                    <w:left w:val="single" w:sz="2" w:space="0" w:color="auto"/>
                    <w:bottom w:val="single" w:sz="2" w:space="0" w:color="auto"/>
                    <w:right w:val="single" w:sz="2" w:space="0" w:color="auto"/>
                  </w:divBdr>
                  <w:divsChild>
                    <w:div w:id="82268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6632936">
              <w:marLeft w:val="0"/>
              <w:marRight w:val="0"/>
              <w:marTop w:val="0"/>
              <w:marBottom w:val="0"/>
              <w:divBdr>
                <w:top w:val="single" w:sz="2" w:space="0" w:color="auto"/>
                <w:left w:val="single" w:sz="2" w:space="0" w:color="auto"/>
                <w:bottom w:val="single" w:sz="2" w:space="0" w:color="auto"/>
                <w:right w:val="single" w:sz="2" w:space="0" w:color="auto"/>
              </w:divBdr>
              <w:divsChild>
                <w:div w:id="832526362">
                  <w:marLeft w:val="0"/>
                  <w:marRight w:val="0"/>
                  <w:marTop w:val="0"/>
                  <w:marBottom w:val="0"/>
                  <w:divBdr>
                    <w:top w:val="single" w:sz="2" w:space="0" w:color="auto"/>
                    <w:left w:val="single" w:sz="2" w:space="0" w:color="auto"/>
                    <w:bottom w:val="single" w:sz="2" w:space="0" w:color="auto"/>
                    <w:right w:val="single" w:sz="2" w:space="0" w:color="auto"/>
                  </w:divBdr>
                  <w:divsChild>
                    <w:div w:id="1777098970">
                      <w:marLeft w:val="0"/>
                      <w:marRight w:val="0"/>
                      <w:marTop w:val="0"/>
                      <w:marBottom w:val="0"/>
                      <w:divBdr>
                        <w:top w:val="single" w:sz="2" w:space="0" w:color="auto"/>
                        <w:left w:val="single" w:sz="2" w:space="0" w:color="auto"/>
                        <w:bottom w:val="single" w:sz="2" w:space="0" w:color="auto"/>
                        <w:right w:val="single" w:sz="2" w:space="0" w:color="auto"/>
                      </w:divBdr>
                      <w:divsChild>
                        <w:div w:id="291325366">
                          <w:marLeft w:val="0"/>
                          <w:marRight w:val="0"/>
                          <w:marTop w:val="0"/>
                          <w:marBottom w:val="0"/>
                          <w:divBdr>
                            <w:top w:val="single" w:sz="6" w:space="0" w:color="auto"/>
                            <w:left w:val="single" w:sz="6" w:space="0" w:color="auto"/>
                            <w:bottom w:val="single" w:sz="6" w:space="0" w:color="auto"/>
                            <w:right w:val="single" w:sz="6" w:space="0" w:color="auto"/>
                          </w:divBdr>
                          <w:divsChild>
                            <w:div w:id="1436556905">
                              <w:marLeft w:val="0"/>
                              <w:marRight w:val="0"/>
                              <w:marTop w:val="0"/>
                              <w:marBottom w:val="0"/>
                              <w:divBdr>
                                <w:top w:val="single" w:sz="6" w:space="0" w:color="auto"/>
                                <w:left w:val="single" w:sz="6" w:space="0" w:color="auto"/>
                                <w:bottom w:val="single" w:sz="6" w:space="0" w:color="auto"/>
                                <w:right w:val="single" w:sz="6" w:space="0" w:color="auto"/>
                              </w:divBdr>
                            </w:div>
                            <w:div w:id="1046030746">
                              <w:marLeft w:val="0"/>
                              <w:marRight w:val="0"/>
                              <w:marTop w:val="0"/>
                              <w:marBottom w:val="0"/>
                              <w:divBdr>
                                <w:top w:val="single" w:sz="6" w:space="0" w:color="auto"/>
                                <w:left w:val="single" w:sz="6" w:space="0" w:color="auto"/>
                                <w:bottom w:val="single" w:sz="6" w:space="0" w:color="auto"/>
                                <w:right w:val="single" w:sz="6" w:space="0" w:color="auto"/>
                              </w:divBdr>
                            </w:div>
                            <w:div w:id="534854030">
                              <w:marLeft w:val="0"/>
                              <w:marRight w:val="0"/>
                              <w:marTop w:val="0"/>
                              <w:marBottom w:val="0"/>
                              <w:divBdr>
                                <w:top w:val="single" w:sz="6" w:space="0" w:color="auto"/>
                                <w:left w:val="single" w:sz="6" w:space="0" w:color="auto"/>
                                <w:bottom w:val="single" w:sz="6" w:space="0" w:color="auto"/>
                                <w:right w:val="single" w:sz="6" w:space="0" w:color="auto"/>
                              </w:divBdr>
                            </w:div>
                            <w:div w:id="654604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MALIK  OWAIS</cp:lastModifiedBy>
  <cp:revision>3</cp:revision>
  <dcterms:created xsi:type="dcterms:W3CDTF">2025-12-27T11:37:00Z</dcterms:created>
  <dcterms:modified xsi:type="dcterms:W3CDTF">2025-12-29T11:39:00Z</dcterms:modified>
</cp:coreProperties>
</file>