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line="300" w:lineRule="auto"/>
        <w:jc w:val="center"/>
      </w:pPr>
      <w:r>
        <w:rPr>
          <w:rFonts w:ascii="Traditional Arabic" w:cs="Traditional Arabic" w:eastAsia="Traditional Arabic" w:hAnsi="Traditional Arabic"/>
          <w:sz w:val="32"/>
          <w:szCs w:val="32"/>
          <w:rtl/>
        </w:rPr>
        <w:t xml:space="preserve">بِسْمِ اللّٰهِ الرَّحْمٰنِ الرَّحِيْمِ</w:t>
      </w:r>
    </w:p>
    <w:p>
      <w:pPr>
        <w:bidi/>
        <w:spacing w:after="60" w:before="0" w:line="300" w:lineRule="auto"/>
        <w:jc w:val="center"/>
      </w:pPr>
      <w:r>
        <w:rPr>
          <w:rFonts w:ascii="Alvi Nastaleeq" w:cs="Alvi Nastaleeq" w:eastAsia="Alvi Nastaleeq" w:hAnsi="Alvi Nastaleeq"/>
          <w:b/>
          <w:bCs/>
          <w:sz w:val="44"/>
          <w:szCs w:val="44"/>
          <w:rtl/>
        </w:rPr>
        <w:t xml:space="preserve">طبِ نبوی ﷺ اور عصرِ حاضر میں استفادہ کی راہیں</w:t>
      </w:r>
    </w:p>
    <w:p>
      <w:pPr>
        <w:bidi/>
        <w:spacing w:after="300" w:before="0" w:line="300" w:lineRule="auto"/>
        <w:jc w:val="center"/>
      </w:pPr>
      <w:r>
        <w:rPr>
          <w:rFonts w:ascii="Alvi Nastaleeq" w:cs="Alvi Nastaleeq" w:eastAsia="Alvi Nastaleeq" w:hAnsi="Alvi Nastaleeq"/>
          <w:sz w:val="30"/>
          <w:szCs w:val="30"/>
          <w:rtl/>
        </w:rPr>
        <w:t xml:space="preserve">(ایک جائزہ)</w:t>
      </w:r>
    </w:p>
    <w:p>
      <w:pPr>
        <w:bidi/>
        <w:spacing w:after="300" w:before="0" w:line="300" w:lineRule="auto"/>
        <w:jc w:val="center"/>
      </w:pPr>
      <w:r>
        <w:rPr>
          <w:rFonts w:ascii="Alvi Nastaleeq" w:cs="Alvi Nastaleeq" w:eastAsia="Alvi Nastaleeq" w:hAnsi="Alvi Nastaleeq"/>
          <w:b/>
          <w:bCs/>
          <w:sz w:val="30"/>
          <w:szCs w:val="30"/>
          <w:rtl/>
        </w:rPr>
        <w:t xml:space="preserve">مقالہ برائے: شہادۃ العالمیہ (سالِ دوم) 2027ء</w:t>
      </w:r>
    </w:p>
    <w:tbl>
      <w:tblPr>
        <w:bidiVisual/>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مقالہ نگار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ولدیت</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رول نمبر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رجسٹریشن نمبر</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نگرانِ مقالہ (مشرف)</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ادارہ / جامعہ</w:t>
            </w:r>
          </w:p>
        </w:tc>
        <w:tc>
          <w:tcPr>
            <w:tcW w:type="dxa" w:w="40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الحاق نمبر</w:t>
            </w:r>
          </w:p>
        </w:tc>
        <w:tc>
          <w:tcPr>
            <w:tcW w:type="dxa" w:w="4000"/>
            <w:tcMar>
              <w:top w:type="dxa" w:w="60"/>
              <w:left w:type="dxa" w:w="100"/>
              <w:bottom w:type="dxa" w:w="60"/>
              <w:right w:type="dxa" w:w="100"/>
            </w:tcMar>
            <w:vAlign w:val="center"/>
          </w:tcPr>
          <w:p>
            <w:pPr>
              <w:bidi/>
              <w:spacing w:after="0" w:before="0" w:line="300" w:lineRule="auto"/>
              <w:jc w:val="center"/>
            </w:pPr>
          </w:p>
        </w:tc>
      </w:tr>
    </w:tbl>
    <w:p>
      <w:pPr>
        <w:bidi/>
        <w:spacing w:after="300" w:before="0" w:line="300" w:lineRule="auto"/>
        <w:jc w:val="both"/>
      </w:pPr>
    </w:p>
    <w:p>
      <w:pPr>
        <w:bidi/>
        <w:spacing w:after="0" w:before="0" w:line="300" w:lineRule="auto"/>
        <w:jc w:val="center"/>
      </w:pPr>
      <w:r>
        <w:rPr>
          <w:rFonts w:ascii="Alvi Nastaleeq" w:cs="Alvi Nastaleeq" w:eastAsia="Alvi Nastaleeq" w:hAnsi="Alvi Nastaleeq"/>
          <w:b/>
          <w:bCs/>
          <w:sz w:val="30"/>
          <w:szCs w:val="30"/>
          <w:rtl/>
        </w:rPr>
        <w:t xml:space="preserve">تنظیم المدارس اہلِ سنت پاکستان</w:t>
      </w:r>
    </w:p>
    <w:p>
      <w:pPr>
        <w:bidi/>
        <w:spacing w:after="0" w:before="0" w:line="300" w:lineRule="auto"/>
        <w:jc w:val="center"/>
      </w:pPr>
      <w:r>
        <w:rPr>
          <w:rFonts w:ascii="Alvi Nastaleeq" w:cs="Alvi Nastaleeq" w:eastAsia="Alvi Nastaleeq" w:hAnsi="Alvi Nastaleeq"/>
          <w:sz w:val="26"/>
          <w:szCs w:val="26"/>
          <w:rtl/>
        </w:rPr>
        <w:t xml:space="preserve">1449ھ / 2027ء</w:t>
      </w:r>
    </w:p>
    <w:p>
      <w:pPr>
        <w:pageBreakBefore/>
        <w:bidi/>
        <w:spacing w:after="300" w:before="0" w:line="300" w:lineRule="auto"/>
        <w:jc w:val="center"/>
      </w:pPr>
      <w:r>
        <w:rPr>
          <w:rFonts w:ascii="Alvi Nastaleeq" w:cs="Alvi Nastaleeq" w:eastAsia="Alvi Nastaleeq" w:hAnsi="Alvi Nastaleeq"/>
          <w:b/>
          <w:bCs/>
          <w:sz w:val="40"/>
          <w:szCs w:val="40"/>
          <w:rtl/>
        </w:rPr>
        <w:t xml:space="preserve">نتیجہ از ممتحنِ گرامی</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1500"/>
        <w:gridCol w:w="2200"/>
      </w:tblGrid>
      <w:tr>
        <w:trPr>
          <w:tblHeader/>
        </w:trPr>
        <w:tc>
          <w:tcPr>
            <w:tcW w:type="dxa" w:w="1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 شمار</w:t>
            </w:r>
          </w:p>
        </w:tc>
        <w:tc>
          <w:tcPr>
            <w:tcW w:type="dxa" w:w="4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عنوان</w:t>
            </w:r>
          </w:p>
        </w:tc>
        <w:tc>
          <w:tcPr>
            <w:tcW w:type="dxa" w:w="1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کل نمبر</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حاصل کردہ نمبر</w:t>
            </w: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مقدمہ</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صلبِ موضوع</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50</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حواشی و حوالہ جات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خلاصۂ بحث</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تجاویز و سفارشات</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 آیات و احادیث</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فہرستِ مصادر و مراجع</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200"/>
            <w:tcMar>
              <w:top w:type="dxa" w:w="60"/>
              <w:left w:type="dxa" w:w="100"/>
              <w:bottom w:type="dxa" w:w="60"/>
              <w:right w:type="dxa" w:w="100"/>
            </w:tcMar>
            <w:vAlign w:val="center"/>
          </w:tcPr>
          <w:p>
            <w:pPr>
              <w:bidi/>
              <w:spacing w:after="0" w:before="0" w:line="300" w:lineRule="auto"/>
              <w:jc w:val="center"/>
            </w:pPr>
          </w:p>
        </w:tc>
      </w:tr>
      <w:tr>
        <w:trPr>
          <w:tblHeader w:val="false"/>
        </w:trPr>
        <w:tc>
          <w:tcPr>
            <w:tcW w:type="dxa" w:w="1300"/>
            <w:tcMar>
              <w:top w:type="dxa" w:w="60"/>
              <w:left w:type="dxa" w:w="100"/>
              <w:bottom w:type="dxa" w:w="60"/>
              <w:right w:type="dxa" w:w="100"/>
            </w:tcMar>
            <w:vAlign w:val="center"/>
          </w:tcPr>
          <w:p>
            <w:pPr>
              <w:bidi/>
              <w:spacing w:after="0" w:before="0" w:line="300" w:lineRule="auto"/>
              <w:jc w:val="center"/>
            </w:pPr>
          </w:p>
        </w:tc>
        <w:tc>
          <w:tcPr>
            <w:tcW w:type="dxa" w:w="4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میزان</w:t>
            </w:r>
          </w:p>
        </w:tc>
        <w:tc>
          <w:tcPr>
            <w:tcW w:type="dxa" w:w="1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100</w:t>
            </w:r>
          </w:p>
        </w:tc>
        <w:tc>
          <w:tcPr>
            <w:tcW w:type="dxa" w:w="2200"/>
            <w:tcMar>
              <w:top w:type="dxa" w:w="60"/>
              <w:left w:type="dxa" w:w="100"/>
              <w:bottom w:type="dxa" w:w="60"/>
              <w:right w:type="dxa" w:w="100"/>
            </w:tcMar>
            <w:vAlign w:val="center"/>
          </w:tcPr>
          <w:p>
            <w:pPr>
              <w:bidi/>
              <w:spacing w:after="0" w:before="0" w:line="300" w:lineRule="auto"/>
              <w:jc w:val="center"/>
            </w:pPr>
          </w:p>
        </w:tc>
      </w:tr>
    </w:tbl>
    <w:p>
      <w:pPr>
        <w:bidi/>
        <w:spacing w:after="300" w:before="0" w:line="300" w:lineRule="auto"/>
        <w:jc w:val="both"/>
      </w:pPr>
    </w:p>
    <w:p>
      <w:pPr>
        <w:bidi/>
        <w:spacing w:after="200" w:before="0" w:line="300" w:lineRule="auto"/>
        <w:jc w:val="both"/>
      </w:pPr>
      <w:r>
        <w:rPr>
          <w:rFonts w:ascii="Alvi Nastaleeq" w:cs="Alvi Nastaleeq" w:eastAsia="Alvi Nastaleeq" w:hAnsi="Alvi Nastaleeq"/>
          <w:sz w:val="28"/>
          <w:szCs w:val="28"/>
          <w:rtl/>
        </w:rPr>
        <w:t xml:space="preserve">تبصرۂ ممتحن: ______________________________________________</w:t>
      </w:r>
    </w:p>
    <w:p>
      <w:pPr>
        <w:bidi/>
        <w:spacing w:after="0" w:before="0" w:line="300" w:lineRule="auto"/>
        <w:jc w:val="both"/>
      </w:pPr>
      <w:r>
        <w:rPr>
          <w:rFonts w:ascii="Alvi Nastaleeq" w:cs="Alvi Nastaleeq" w:eastAsia="Alvi Nastaleeq" w:hAnsi="Alvi Nastaleeq"/>
          <w:sz w:val="24"/>
          <w:szCs w:val="24"/>
          <w:rtl/>
        </w:rPr>
        <w:t xml:space="preserve">نام ممتحن: ______________   دستخط: ______________   تاریخ: ____________</w:t>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bidi/>
        <w:spacing w:after="200" w:before="0" w:line="300" w:lineRule="auto"/>
        <w:jc w:val="center"/>
      </w:pPr>
      <w:r>
        <w:rPr>
          <w:rFonts w:ascii="Alvi Nastaleeq" w:cs="Alvi Nastaleeq" w:eastAsia="Alvi Nastaleeq" w:hAnsi="Alvi Nastaleeq"/>
          <w:b/>
          <w:bCs/>
          <w:sz w:val="64"/>
          <w:szCs w:val="64"/>
          <w:rtl/>
        </w:rPr>
        <w:t xml:space="preserve">طبِ نبوی ﷺ اور عصرِ حاضر میں استفادہ کی راہیں</w:t>
      </w:r>
    </w:p>
    <w:p>
      <w:pPr>
        <w:bidi/>
        <w:spacing w:after="120" w:before="0" w:line="300" w:lineRule="auto"/>
        <w:jc w:val="center"/>
      </w:pPr>
      <w:r>
        <w:rPr>
          <w:rFonts w:ascii="Alvi Nastaleeq" w:cs="Alvi Nastaleeq" w:eastAsia="Alvi Nastaleeq" w:hAnsi="Alvi Nastaleeq"/>
          <w:sz w:val="40"/>
          <w:szCs w:val="40"/>
          <w:rtl/>
        </w:rPr>
        <w:t xml:space="preserve">(ایک جائزہ)</w:t>
      </w:r>
    </w:p>
    <w:p>
      <w:pPr>
        <w:pageBreakBefore/>
        <w:bidi/>
        <w:spacing w:after="300" w:before="0" w:line="300" w:lineRule="auto"/>
        <w:jc w:val="center"/>
      </w:pPr>
      <w:r>
        <w:rPr>
          <w:rFonts w:ascii="Alvi Nastaleeq" w:cs="Alvi Nastaleeq" w:eastAsia="Alvi Nastaleeq" w:hAnsi="Alvi Nastaleeq"/>
          <w:b/>
          <w:bCs/>
          <w:sz w:val="40"/>
          <w:szCs w:val="40"/>
          <w:rtl/>
        </w:rPr>
        <w:t xml:space="preserve">فہرستِ عنوانات</w:t>
      </w:r>
    </w:p>
    <w:sdt>
      <w:sdtPr>
        <w:alias w:val="فہرستِ عنوانات"/>
      </w:sdtPr>
      <w:sdtContent>
        <w:p>
          <w:r>
            <w:fldChar w:fldCharType="begin" w:dirty="true"/>
            <w:instrText xml:space="preserve">TOC \h \o "1-3"</w:instrText>
            <w:fldChar w:fldCharType="separate"/>
          </w:r>
        </w:p>
        <w:p>
          <w:r>
            <w:fldChar w:fldCharType="end"/>
          </w:r>
        </w:p>
      </w:sdtContent>
    </w:sdt>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تصدیقِ مشرف</w:t>
      </w:r>
    </w:p>
    <w:p>
      <w:pPr>
        <w:bidi/>
        <w:spacing w:after="120" w:before="0" w:line="300" w:lineRule="auto"/>
        <w:ind w:firstLine="0"/>
        <w:jc w:val="both"/>
      </w:pPr>
      <w:r>
        <w:rPr>
          <w:rFonts w:ascii="Alvi Nastaleeq" w:cs="Alvi Nastaleeq" w:eastAsia="Alvi Nastaleeq" w:hAnsi="Alvi Nastaleeq"/>
          <w:sz w:val="28"/>
          <w:szCs w:val="28"/>
          <w:rtl/>
        </w:rPr>
        <w:t xml:space="preserve">میں تصدیق کرتا ہوں کہ زیرِ نظر مقالہ بعنوان "طبِ نبوی ﷺ اور عصرِ حاضر میں استفادہ کی راہیں (ایک جائزہ)" مقالہ نگار نے میری نگرانی میں مکمل کیا ہے۔ مقالہ نگار نے موضوع سے متعلق اردو اور عربی کے بنیادی مصادر اور معاصر تحقیقی مقالات سے براہِ راست استفادہ کیا ہے اور تحقیق کے مسلمہ اصولوں کی پابندی کی ہے۔ میری رائے میں یہ مقالہ شہادۃ العالمیہ (سالِ دوم) کی تکمیل کے لیے تنظیم المدارس اہلِ سنت پاکستان کے ممتحنین کی خدمت میں پیش کیے جانے کے قابل ہے۔</w:t>
      </w:r>
    </w:p>
    <w:p>
      <w:r>
        <w:rPr>
          <w:sz w:val="28"/>
          <w:szCs w:val="28"/>
        </w:rPr>
        <w:t xml:space="preserve"/>
      </w:r>
    </w:p>
    <w:p>
      <w:r>
        <w:rPr>
          <w:sz w:val="28"/>
          <w:szCs w:val="28"/>
        </w:rPr>
        <w:t xml:space="preserve"/>
      </w:r>
    </w:p>
    <w:p>
      <w:pPr>
        <w:bidi/>
        <w:spacing w:after="60" w:before="0" w:line="300" w:lineRule="auto"/>
        <w:jc w:val="left"/>
      </w:pPr>
      <w:r>
        <w:rPr>
          <w:rFonts w:ascii="Alvi Nastaleeq" w:cs="Alvi Nastaleeq" w:eastAsia="Alvi Nastaleeq" w:hAnsi="Alvi Nastaleeq"/>
          <w:sz w:val="28"/>
          <w:szCs w:val="28"/>
          <w:rtl/>
        </w:rPr>
        <w:t xml:space="preserve">نگرانِ مقالہ (مشرف): ____________________</w:t>
      </w:r>
    </w:p>
    <w:p>
      <w:pPr>
        <w:bidi/>
        <w:spacing w:after="60" w:before="0" w:line="300" w:lineRule="auto"/>
        <w:jc w:val="left"/>
      </w:pPr>
      <w:r>
        <w:rPr>
          <w:rFonts w:ascii="Alvi Nastaleeq" w:cs="Alvi Nastaleeq" w:eastAsia="Alvi Nastaleeq" w:hAnsi="Alvi Nastaleeq"/>
          <w:sz w:val="28"/>
          <w:szCs w:val="28"/>
          <w:rtl/>
        </w:rPr>
        <w:t xml:space="preserve">دستخط: ____________________</w:t>
      </w:r>
    </w:p>
    <w:p>
      <w:pPr>
        <w:bidi/>
        <w:spacing w:after="60" w:before="0" w:line="300" w:lineRule="auto"/>
        <w:jc w:val="left"/>
      </w:pPr>
      <w:r>
        <w:rPr>
          <w:rFonts w:ascii="Alvi Nastaleeq" w:cs="Alvi Nastaleeq" w:eastAsia="Alvi Nastaleeq" w:hAnsi="Alvi Nastaleeq"/>
          <w:sz w:val="28"/>
          <w:szCs w:val="28"/>
          <w:rtl/>
        </w:rPr>
        <w:t xml:space="preserve">تاریخ: ____________________</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شرفِ انتساب</w:t>
      </w:r>
    </w:p>
    <w:p>
      <w:pPr>
        <w:bidi/>
        <w:spacing w:after="120" w:before="0" w:line="400" w:lineRule="auto"/>
        <w:jc w:val="center"/>
      </w:pPr>
      <w:r>
        <w:rPr>
          <w:rFonts w:ascii="Alvi Nastaleeq" w:cs="Alvi Nastaleeq" w:eastAsia="Alvi Nastaleeq" w:hAnsi="Alvi Nastaleeq"/>
          <w:sz w:val="34"/>
          <w:szCs w:val="34"/>
          <w:rtl/>
        </w:rPr>
        <w:t xml:space="preserve">اپنی اس ادنیٰ سی کاوش کو منسوب کرتا ہوں</w:t>
      </w:r>
    </w:p>
    <w:p>
      <w:pPr>
        <w:bidi/>
        <w:spacing w:after="120" w:before="0" w:line="400" w:lineRule="auto"/>
        <w:jc w:val="center"/>
      </w:pPr>
      <w:r>
        <w:rPr>
          <w:rFonts w:ascii="Alvi Nastaleeq" w:cs="Alvi Nastaleeq" w:eastAsia="Alvi Nastaleeq" w:hAnsi="Alvi Nastaleeq"/>
          <w:sz w:val="34"/>
          <w:szCs w:val="34"/>
          <w:rtl/>
        </w:rPr>
        <w:t xml:space="preserve">اُن تمام بیماروں اور دکھی انسانوں کے نام</w:t>
      </w:r>
    </w:p>
    <w:p>
      <w:pPr>
        <w:bidi/>
        <w:spacing w:after="120" w:before="0" w:line="400" w:lineRule="auto"/>
        <w:jc w:val="center"/>
      </w:pPr>
      <w:r>
        <w:rPr>
          <w:rFonts w:ascii="Alvi Nastaleeq" w:cs="Alvi Nastaleeq" w:eastAsia="Alvi Nastaleeq" w:hAnsi="Alvi Nastaleeq"/>
          <w:sz w:val="34"/>
          <w:szCs w:val="34"/>
          <w:rtl/>
        </w:rPr>
        <w:t xml:space="preserve">جو شفا کی امید لیے دوا کے ساتھ دعا کا دامن تھامے رہتے ہیں،</w:t>
      </w:r>
    </w:p>
    <w:p>
      <w:pPr>
        <w:bidi/>
        <w:spacing w:after="120" w:before="0" w:line="400" w:lineRule="auto"/>
        <w:jc w:val="center"/>
      </w:pPr>
      <w:r>
        <w:rPr>
          <w:rFonts w:ascii="Alvi Nastaleeq" w:cs="Alvi Nastaleeq" w:eastAsia="Alvi Nastaleeq" w:hAnsi="Alvi Nastaleeq"/>
          <w:sz w:val="34"/>
          <w:szCs w:val="34"/>
          <w:rtl/>
        </w:rPr>
        <w:t xml:space="preserve">اور اپنے اُن مشفق والدین اور اساتذۂ کرام کے نام</w:t>
      </w:r>
    </w:p>
    <w:p>
      <w:pPr>
        <w:bidi/>
        <w:spacing w:after="120" w:before="0" w:line="400" w:lineRule="auto"/>
        <w:jc w:val="center"/>
      </w:pPr>
      <w:r>
        <w:rPr>
          <w:rFonts w:ascii="Alvi Nastaleeq" w:cs="Alvi Nastaleeq" w:eastAsia="Alvi Nastaleeq" w:hAnsi="Alvi Nastaleeq"/>
          <w:sz w:val="34"/>
          <w:szCs w:val="34"/>
          <w:rtl/>
        </w:rPr>
        <w:t xml:space="preserve">جن کی دعائیں اور شفقتیں میرے لیے سب سے بڑی دوا ہیں۔</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مقدمہ</w:t>
      </w:r>
    </w:p>
    <w:p>
      <w:pPr>
        <w:keepNext/>
        <w:bidi/>
        <w:spacing w:after="60" w:before="0" w:line="360" w:lineRule="auto"/>
        <w:jc w:val="center"/>
      </w:pPr>
      <w:r>
        <w:rPr>
          <w:rFonts w:ascii="Traditional Arabic" w:cs="Traditional Arabic" w:eastAsia="Traditional Arabic" w:hAnsi="Traditional Arabic"/>
          <w:sz w:val="35"/>
          <w:szCs w:val="35"/>
          <w:rtl/>
        </w:rPr>
        <w:t xml:space="preserve">اَلْحَمْدُ لِلّٰهِ رَبِّ الْعٰلَمِيْنَ وَالصَّلٰوةُ وَالسَّلَامُ عَلٰى سَيِّدِ الْمُرْسَلِيْنَ وَعَلٰى اٰلِهٖ وَاَصْحَابِهٖ اَجْمَعِيْنَ، اَمَّا بَعْدُ فَاَعُوْذُ بِاللّٰهِ مِنَ الشَّيْطٰنِ الرَّجِيْمِ، بِسْمِ اللّٰهِ الرَّحْمٰنِ الرَّحِيْمِ</w:t>
      </w:r>
    </w:p>
    <w:p>
      <w:pPr>
        <w:keepNext/>
        <w:bidi/>
        <w:spacing w:after="60" w:before="0" w:line="360" w:lineRule="auto"/>
        <w:jc w:val="center"/>
      </w:pPr>
      <w:r>
        <w:rPr>
          <w:rFonts w:ascii="Traditional Arabic" w:cs="Traditional Arabic" w:eastAsia="Traditional Arabic" w:hAnsi="Traditional Arabic"/>
          <w:sz w:val="35"/>
          <w:szCs w:val="35"/>
          <w:rtl/>
        </w:rPr>
        <w:t xml:space="preserve">وَاِذَا مَرِضْتُ فَهُوَ يَشْفِيْنِ</w:t>
      </w:r>
      <w:bookmarkStart w:name="ay1" w:id="1"/>
      <w:r>
        <w:t xml:space="preserve"/>
      </w:r>
      <w:bookmarkEnd w:id="1"/>
      <w:r>
        <w:rPr>
          <w:rStyle w:val="FootnoteReference"/>
        </w:rPr>
        <w:footnoteReference w:id="1"/>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جب میں بیمار ہوں تو وہی مجھے شفا دیتا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تعارفِ موضوع</w:t>
      </w:r>
    </w:p>
    <w:p>
      <w:pPr>
        <w:bidi/>
        <w:spacing w:after="120" w:before="0" w:line="300" w:lineRule="auto"/>
        <w:ind w:firstLine="0"/>
        <w:jc w:val="both"/>
      </w:pPr>
      <w:r>
        <w:rPr>
          <w:rFonts w:ascii="Alvi Nastaleeq" w:cs="Alvi Nastaleeq" w:eastAsia="Alvi Nastaleeq" w:hAnsi="Alvi Nastaleeq"/>
          <w:sz w:val="28"/>
          <w:szCs w:val="28"/>
          <w:rtl/>
        </w:rPr>
        <w:t xml:space="preserve">انسان کی زندگی صحت اور بیماری کے دو مسلسل بدلتے ہوئے حالات کے درمیان گزرتی ہے۔ صحت اللہ تعالیٰ کی وہ نعمت ہے جس کی قدر عموماً اس وقت معلوم ہوتی ہے جب وہ چھن جائے، اور بیماری وہ آزمائش ہے جس سے کوئی انسان، خواہ وہ بادشاہ ہو یا فقیر، بچ نہیں سکتا۔ یہی وجہ ہے کہ انسانی تاریخ کے ہر دور میں علمِ طب کو بڑی قدر و منزلت حاصل رہی ہے۔ اسلامک فقہ اکیڈمی (انڈیا) کی ایک علمی دستاویز میں یہ بات بڑی خوبی سے کہی گئی ہے کہ ہوا اور پانی کے بعد جس طرح غذا انسان کی سب سے بڑی ضرورت ہے، اسی طرح غذا کے بعد شاید دوا سے بڑھ کر کوئی انسانی ضرورت نہ ہو؛ بیماری انسان کو اس کی کمزوری کا احساس دلاتی ہے اور اسے اپنے خالق کی طرف متوجہ کرتی ہے۔</w:t>
      </w:r>
      <w:r>
        <w:rPr>
          <w:rStyle w:val="FootnoteReference"/>
        </w:rPr>
        <w:footnoteReference w:id="2"/>
      </w:r>
    </w:p>
    <w:p>
      <w:pPr>
        <w:bidi/>
        <w:spacing w:after="120" w:before="0" w:line="300" w:lineRule="auto"/>
        <w:ind w:firstLine="0"/>
        <w:jc w:val="both"/>
      </w:pPr>
      <w:r>
        <w:rPr>
          <w:rFonts w:ascii="Alvi Nastaleeq" w:cs="Alvi Nastaleeq" w:eastAsia="Alvi Nastaleeq" w:hAnsi="Alvi Nastaleeq"/>
          <w:sz w:val="28"/>
          <w:szCs w:val="28"/>
          <w:rtl/>
        </w:rPr>
        <w:t xml:space="preserve">اسلام چونکہ ایک مکمل ضابطۂ حیات ہے، اس لیے اس نے انسان کی جسمانی صحت کو بھی نظر انداز نہیں کیا۔ رسولِ کریم ﷺ نے جہاں روحانی امراض کا علاج فرمایا وہیں جسمانی بیماریوں کے بارے میں بھی رہنما اصول عطا فرمائے، حفظانِ صحت کی تعلیم دی، علاج کرانے کی ترغیب دلائی، بعض دواؤں اور غذاؤں کے فوائد بیان فرمائے اور معالج کے لیے اہلیت و مہارت کی شرط عائد فرمائی۔ آپ ﷺ کی انہی ہدایات اور معمولات کے مجموعے کو علمائے اسلام نے "طبِ نبوی" کا نام دیا ہے۔ امام ابن قیم الجوزیہ علیہ الرحمہ کی معروف تصنیف کے مقدمے میں بیان ہوا ہے کہ علمائے اسلام نے طبِ پرہیزی اور طبِ علاجی سے متعلق احادیثِ نبویہ کو جمع کرنے اور ان کی تدوین کا خاص اہتمام کیا، کیونکہ یہ طب کا سب سے مؤید اور کامیاب ترین حصہ ہے۔</w:t>
      </w:r>
      <w:r>
        <w:rPr>
          <w:rStyle w:val="FootnoteReference"/>
        </w:rPr>
        <w:footnoteReference w:id="3"/>
      </w:r>
    </w:p>
    <w:p>
      <w:pPr>
        <w:bidi/>
        <w:spacing w:after="120" w:before="0" w:line="300" w:lineRule="auto"/>
        <w:ind w:firstLine="0"/>
        <w:jc w:val="both"/>
      </w:pPr>
      <w:r>
        <w:rPr>
          <w:rFonts w:ascii="Alvi Nastaleeq" w:cs="Alvi Nastaleeq" w:eastAsia="Alvi Nastaleeq" w:hAnsi="Alvi Nastaleeq"/>
          <w:sz w:val="28"/>
          <w:szCs w:val="28"/>
          <w:rtl/>
        </w:rPr>
        <w:t xml:space="preserve">موجودہ دور میں طبِ نبوی کا موضوع ایک نئی اہمیت اختیار کر گیا ہے۔ ایک طرف جدید طب نے بے مثال ترقی کی ہے، تو دوسری طرف کیمیائی دواؤں کے مضر اثرات، علاج کے بڑھتے ہوئے اخراجات اور طرزِ زندگی سے پیدا ہونے والی بیماریوں نے انسان کو ایک بار پھر فطرت کی طرف رجوع کرنے پر مجبور کر دیا ہے۔ ساتھ ہی یہ بھی ایک حقیقت ہے کہ "طبِ نبوی" کے نام پر بازار میں ایسی بہت سی چیزیں فروخت ہو رہی ہیں جن کا نہ کوئی مستند ثبوت ہے اور نہ سائنسی بنیاد۔ ان حالات میں اس بات کی شدید ضرورت ہے کہ طبِ نبوی کا علمی اور متوازن مطالعہ کیا جائے، اس کے صحیح ماخذ متعین کیے جائیں اور یہ واضح کیا جائے کہ عصرِ حاضر میں اس سے کس طرح درست اور محفوظ انداز میں استفادہ کیا جا سکتا ہے۔</w:t>
      </w:r>
    </w:p>
    <w:p>
      <w:pPr>
        <w:bidi/>
        <w:spacing w:after="120" w:before="0" w:line="300" w:lineRule="auto"/>
        <w:ind w:firstLine="0"/>
        <w:jc w:val="both"/>
      </w:pPr>
      <w:r>
        <w:rPr>
          <w:rFonts w:ascii="Alvi Nastaleeq" w:cs="Alvi Nastaleeq" w:eastAsia="Alvi Nastaleeq" w:hAnsi="Alvi Nastaleeq"/>
          <w:sz w:val="28"/>
          <w:szCs w:val="28"/>
          <w:rtl/>
        </w:rPr>
        <w:t xml:space="preserve">زیرِ نظر مقالہ اسی ضرورت کو پیشِ نظر رکھ کر لکھا گیا ہے۔ اس میں علمِ طب کی اہمیت و افادیت، طبی احکام پر مشتمل احادیثِ مبارکہ کا مطالعاتی جائزہ، فرامینِ نبوی میں مذکور نباتات اور غذاؤں کی افادیت، طبِ نبوی کی عصری ضرورت و اہمیت، جدید سائنس اور طبِ نبوی کے باہمی تعلق اور عصرِ حاضر میں اس سے استفادے کی راہوں اور ضوابط کو موضوعِ بحث بنایا گیا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موضوع کی ضرورت و اہمیت</w:t>
      </w:r>
    </w:p>
    <w:p>
      <w:pPr>
        <w:bidi/>
        <w:spacing w:after="120" w:before="0" w:line="300" w:lineRule="auto"/>
        <w:ind w:firstLine="0"/>
        <w:jc w:val="both"/>
      </w:pPr>
      <w:r>
        <w:rPr>
          <w:rFonts w:ascii="Alvi Nastaleeq" w:cs="Alvi Nastaleeq" w:eastAsia="Alvi Nastaleeq" w:hAnsi="Alvi Nastaleeq"/>
          <w:sz w:val="28"/>
          <w:szCs w:val="28"/>
          <w:rtl/>
        </w:rPr>
        <w:t xml:space="preserve">یہ موضوع کئی اعتبار سے نہایت اہمیت کا حامل ہے۔ اس کی ضرورت و اہمیت کو درج ذیل نکات کی صورت میں بیان کیا جا سکتا ہے:</w:t>
      </w:r>
    </w:p>
    <w:p>
      <w:pPr>
        <w:bidi/>
        <w:spacing w:after="80" w:before="0" w:line="300" w:lineRule="auto"/>
        <w:ind w:start="300"/>
        <w:jc w:val="both"/>
      </w:pPr>
      <w:r>
        <w:rPr>
          <w:rFonts w:ascii="Alvi Nastaleeq" w:cs="Alvi Nastaleeq" w:eastAsia="Alvi Nastaleeq" w:hAnsi="Alvi Nastaleeq"/>
          <w:sz w:val="28"/>
          <w:szCs w:val="28"/>
          <w:rtl/>
        </w:rPr>
        <w:t xml:space="preserve">٭ انسانی جسم اللہ تعالیٰ کی امانت ہے اور اس کی حفاظت ہر انسان کا شرعی فریضہ ہے۔</w:t>
      </w:r>
      <w:r>
        <w:rPr>
          <w:rStyle w:val="FootnoteReference"/>
        </w:rPr>
        <w:footnoteReference w:id="4"/>
      </w:r>
      <w:r>
        <w:rPr>
          <w:rFonts w:ascii="Alvi Nastaleeq" w:cs="Alvi Nastaleeq" w:eastAsia="Alvi Nastaleeq" w:hAnsi="Alvi Nastaleeq"/>
          <w:sz w:val="28"/>
          <w:szCs w:val="28"/>
          <w:rtl/>
        </w:rPr>
        <w:t xml:space="preserve"> اس فریضے کو بہتر طور پر ادا کرنے کے لیے ضروری ہے کہ مسلمان صحت و مرض کے بارے میں اپنے نبی ﷺ کی تعلیمات سے واقف ہو۔</w:t>
      </w:r>
    </w:p>
    <w:p>
      <w:pPr>
        <w:bidi/>
        <w:spacing w:after="80" w:before="0" w:line="300" w:lineRule="auto"/>
        <w:ind w:start="300"/>
        <w:jc w:val="both"/>
      </w:pPr>
      <w:r>
        <w:rPr>
          <w:rFonts w:ascii="Alvi Nastaleeq" w:cs="Alvi Nastaleeq" w:eastAsia="Alvi Nastaleeq" w:hAnsi="Alvi Nastaleeq"/>
          <w:sz w:val="28"/>
          <w:szCs w:val="28"/>
          <w:rtl/>
        </w:rPr>
        <w:t xml:space="preserve">٭ طبِ نبوی سنتِ مبارکہ کا ایک حصہ ہے۔ اس کا مطالعہ نہ صرف جسمانی صحت کے لیے مفید ہے بلکہ اس سے رسول اللہ ﷺ کی سیرتِ طیبہ کے ایک اہم پہلو سے بھی آگاہی حاصل ہوتی ہے۔</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طبِ نبوی کے موضوع پر مختلف بلکہ متضاد آراء سامنے آئی ہیں۔ الجزائر کے ایک محقق نے اپنے تحقیقی مقالے میں ذکر کیا ہے کہ اس بارے میں لوگوں کی آراء مطلق انکار سے لے کر اسے مکمل طور پر قبول کرنے اور اس کا دفاع کرنے تک پھیلی ہوئی ہیں۔</w:t>
      </w:r>
      <w:r>
        <w:rPr>
          <w:rStyle w:val="FootnoteReference"/>
        </w:rPr>
        <w:footnoteReference w:id="5"/>
      </w:r>
      <w:r>
        <w:rPr>
          <w:rFonts w:ascii="Alvi Nastaleeq" w:cs="Alvi Nastaleeq" w:eastAsia="Alvi Nastaleeq" w:hAnsi="Alvi Nastaleeq"/>
          <w:sz w:val="28"/>
          <w:szCs w:val="28"/>
          <w:rtl/>
        </w:rPr>
        <w:t xml:space="preserve"> ان آراء کے درمیان ایک متوازن اور معتدل راہ کی نشاندہی وقت کی اہم ضرورت ہے۔</w:t>
      </w:r>
    </w:p>
    <w:p>
      <w:pPr>
        <w:bidi/>
        <w:spacing w:after="80" w:before="0" w:line="300" w:lineRule="auto"/>
        <w:ind w:start="300"/>
        <w:jc w:val="both"/>
      </w:pPr>
      <w:r>
        <w:rPr>
          <w:rFonts w:ascii="Alvi Nastaleeq" w:cs="Alvi Nastaleeq" w:eastAsia="Alvi Nastaleeq" w:hAnsi="Alvi Nastaleeq"/>
          <w:sz w:val="28"/>
          <w:szCs w:val="28"/>
          <w:rtl/>
        </w:rPr>
        <w:t xml:space="preserve">٭ "طبِ نبوی" کے نام پر غیر مستند روایات اور غیر معیاری مصنوعات کا رواج بڑھ رہا ہے۔ ان کے مقابلے میں صحیح اور ضعیف روایات کے درمیان فرق کو واضح کرنا علمائے کرام کی ذمہ داری ہے۔</w:t>
      </w:r>
    </w:p>
    <w:p>
      <w:pPr>
        <w:bidi/>
        <w:spacing w:after="80" w:before="0" w:line="300" w:lineRule="auto"/>
        <w:ind w:start="300"/>
        <w:jc w:val="both"/>
      </w:pPr>
      <w:r>
        <w:rPr>
          <w:rFonts w:ascii="Alvi Nastaleeq" w:cs="Alvi Nastaleeq" w:eastAsia="Alvi Nastaleeq" w:hAnsi="Alvi Nastaleeq"/>
          <w:sz w:val="28"/>
          <w:szCs w:val="28"/>
          <w:rtl/>
        </w:rPr>
        <w:t xml:space="preserve">٭ مدارسِ دینیہ کے فضلاء معاشرے کی دینی رہنمائی کرتے ہیں۔ عوام اکثر صحت اور علاج کے معاملات میں بھی ان سے رجوع کرتے ہیں۔ اس لیے ضروری ہے کہ وہ طبِ نبوی کے صحیح تصور اور اس کے ضوابط سے پوری طرح باخبر ہوں۔</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اسلوبِ تحقیق</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ابواب و فصول کی تقسیم</w:t>
      </w:r>
    </w:p>
    <w:p>
      <w:pPr>
        <w:bidi/>
        <w:spacing w:after="120" w:before="0" w:line="300" w:lineRule="auto"/>
        <w:ind w:firstLine="0"/>
        <w:jc w:val="both"/>
      </w:pPr>
      <w:r>
        <w:rPr>
          <w:rFonts w:ascii="Alvi Nastaleeq" w:cs="Alvi Nastaleeq" w:eastAsia="Alvi Nastaleeq" w:hAnsi="Alvi Nastaleeq"/>
          <w:sz w:val="28"/>
          <w:szCs w:val="28"/>
          <w:rtl/>
        </w:rPr>
        <w:t xml:space="preserve">اس مقالے کو ایک مقدمہ، تین ابواب اور ایک اختتامیہ میں تقسیم کیا گیا ہے۔ ہر باب تین فصول پر مشتمل ہے اور ہر باب کے آخر میں اس کا خلاصہ دیا گیا ہے۔ مقالے کے آخر میں خلاصۂ بحث، تجاویز و سفارشات، فہرستِ آیاتِ قرآنیہ، فہرستِ احادیث و آثار اور فہرستِ مصادر و مراجع شامل کی گئی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مواد جمع کرنے کا طریقہ</w:t>
      </w:r>
    </w:p>
    <w:p>
      <w:pPr>
        <w:bidi/>
        <w:spacing w:after="80" w:before="0" w:line="300" w:lineRule="auto"/>
        <w:ind w:start="300"/>
        <w:jc w:val="both"/>
      </w:pPr>
      <w:r>
        <w:rPr>
          <w:rFonts w:ascii="Alvi Nastaleeq" w:cs="Alvi Nastaleeq" w:eastAsia="Alvi Nastaleeq" w:hAnsi="Alvi Nastaleeq"/>
          <w:sz w:val="28"/>
          <w:szCs w:val="28"/>
          <w:rtl/>
        </w:rPr>
        <w:t xml:space="preserve">٭ طبِ نبوی کے بنیادی ماخذ کے طور پر امام ابن قیم الجوزیہ علیہ الرحمہ کی "طبِ نبوی ﷺ" (اردو ترجمہ) کو اختیار کیا گیا ہے، جو دراصل ان کی شہرۂ آفاق کتاب "زاد المعاد فی ہدی خیر العباد" کا ایک حصہ ہے۔</w:t>
      </w:r>
    </w:p>
    <w:p>
      <w:pPr>
        <w:bidi/>
        <w:spacing w:after="80" w:before="0" w:line="300" w:lineRule="auto"/>
        <w:ind w:start="300"/>
        <w:jc w:val="both"/>
      </w:pPr>
      <w:r>
        <w:rPr>
          <w:rFonts w:ascii="Alvi Nastaleeq" w:cs="Alvi Nastaleeq" w:eastAsia="Alvi Nastaleeq" w:hAnsi="Alvi Nastaleeq"/>
          <w:sz w:val="28"/>
          <w:szCs w:val="28"/>
          <w:rtl/>
        </w:rPr>
        <w:t xml:space="preserve">٭ طبِ نبوی اور جدید سائنس کے باہمی تعلق کے لیے ڈاکٹر خالد غزنوی کی "طبِ نبوی ﷺ اور جدید سائنس" اور حکیم محمد طارق محمود چغتائی کی "سنتِ نبوی ﷺ اور جدید سائنس" سے استفادہ کیا گیا ہے۔</w:t>
      </w:r>
    </w:p>
    <w:p>
      <w:pPr>
        <w:bidi/>
        <w:spacing w:after="80" w:before="0" w:line="300" w:lineRule="auto"/>
        <w:ind w:start="300"/>
        <w:jc w:val="both"/>
      </w:pPr>
      <w:r>
        <w:rPr>
          <w:rFonts w:ascii="Alvi Nastaleeq" w:cs="Alvi Nastaleeq" w:eastAsia="Alvi Nastaleeq" w:hAnsi="Alvi Nastaleeq"/>
          <w:sz w:val="28"/>
          <w:szCs w:val="28"/>
          <w:rtl/>
        </w:rPr>
        <w:t xml:space="preserve">٭ طبی اخلاقیات اور معالج کی ذمہ داریوں سے متعلق فقہی مباحث کے لیے اسلامک فقہ اکیڈمی (انڈیا) کی شائع کردہ "طبی اخلاقیات" سے رجوع کیا گیا ہے۔</w:t>
      </w:r>
    </w:p>
    <w:p>
      <w:pPr>
        <w:bidi/>
        <w:spacing w:after="80" w:before="0" w:line="300" w:lineRule="auto"/>
        <w:ind w:start="300"/>
        <w:jc w:val="both"/>
      </w:pPr>
      <w:r>
        <w:rPr>
          <w:rFonts w:ascii="Alvi Nastaleeq" w:cs="Alvi Nastaleeq" w:eastAsia="Alvi Nastaleeq" w:hAnsi="Alvi Nastaleeq"/>
          <w:sz w:val="28"/>
          <w:szCs w:val="28"/>
          <w:rtl/>
        </w:rPr>
        <w:t xml:space="preserve">٭ طبِ نبوی پر تصنیف و تالیف کی تاریخ اور طبی احادیث سے استدلال کے ضوابط کے لیے عرب دنیا کے معیاری تحقیقی جرائد میں شائع ہونے والے مقالات سے مدد لی گئی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طرزِ تحریر</w:t>
      </w:r>
    </w:p>
    <w:p>
      <w:pPr>
        <w:bidi/>
        <w:spacing w:after="80" w:before="0" w:line="300" w:lineRule="auto"/>
        <w:ind w:start="300"/>
        <w:jc w:val="both"/>
      </w:pPr>
      <w:r>
        <w:rPr>
          <w:rFonts w:ascii="Alvi Nastaleeq" w:cs="Alvi Nastaleeq" w:eastAsia="Alvi Nastaleeq" w:hAnsi="Alvi Nastaleeq"/>
          <w:sz w:val="28"/>
          <w:szCs w:val="28"/>
          <w:rtl/>
        </w:rPr>
        <w:t xml:space="preserve">٭ قرآنی آیات اور احادیثِ مبارکہ کا عربی متن اعراب کے ساتھ لکھا گیا ہے اور اس کے بعد اردو ترجمہ دیا گیا ہے۔ احادیث کے تراجم عموماً اسی کتاب سے لیے گئے ہیں جس کا حوالہ دیا گیا ہے۔</w:t>
      </w:r>
    </w:p>
    <w:p>
      <w:pPr>
        <w:bidi/>
        <w:spacing w:after="80" w:before="0" w:line="300" w:lineRule="auto"/>
        <w:ind w:start="300"/>
        <w:jc w:val="both"/>
      </w:pPr>
      <w:r>
        <w:rPr>
          <w:rFonts w:ascii="Alvi Nastaleeq" w:cs="Alvi Nastaleeq" w:eastAsia="Alvi Nastaleeq" w:hAnsi="Alvi Nastaleeq"/>
          <w:sz w:val="28"/>
          <w:szCs w:val="28"/>
          <w:rtl/>
        </w:rPr>
        <w:t xml:space="preserve">٭ ہر حوالہ اسی صفحے کے حاشیے میں درج کیا گیا ہے۔ کسی کتاب کا پہلی بار حوالہ دیتے وقت مصنف، کتاب، ناشر، طبع اور سن کی مکمل تفصیل دی گئی ہے اور اس کے بعد مختصر حوالہ دیا گیا ہے۔ جن کتب پر سنِ طباعت درج نہیں ان کے لیے "س ن" (سن ندارد) لکھا گیا ہے۔</w:t>
      </w:r>
    </w:p>
    <w:p>
      <w:pPr>
        <w:bidi/>
        <w:spacing w:after="80" w:before="0" w:line="300" w:lineRule="auto"/>
        <w:ind w:start="300"/>
        <w:jc w:val="both"/>
      </w:pPr>
      <w:r>
        <w:rPr>
          <w:rFonts w:ascii="Alvi Nastaleeq" w:cs="Alvi Nastaleeq" w:eastAsia="Alvi Nastaleeq" w:hAnsi="Alvi Nastaleeq"/>
          <w:sz w:val="28"/>
          <w:szCs w:val="28"/>
          <w:rtl/>
        </w:rPr>
        <w:t xml:space="preserve">٭ جو حدیث اصل کتابِ حدیث کے بجائے کسی ثانوی ماخذ سے لی گئی ہے وہاں "بحوالہ" کے لفظ سے اس کی وضاحت کی گئی ہے۔</w:t>
      </w:r>
    </w:p>
    <w:p>
      <w:pPr>
        <w:bidi/>
        <w:spacing w:after="80" w:before="0" w:line="300" w:lineRule="auto"/>
        <w:ind w:start="300"/>
        <w:jc w:val="both"/>
      </w:pPr>
      <w:r>
        <w:rPr>
          <w:rFonts w:ascii="Alvi Nastaleeq" w:cs="Alvi Nastaleeq" w:eastAsia="Alvi Nastaleeq" w:hAnsi="Alvi Nastaleeq"/>
          <w:sz w:val="28"/>
          <w:szCs w:val="28"/>
          <w:rtl/>
        </w:rPr>
        <w:t xml:space="preserve">٭ کتابوں کی عبارات کو جوں کا توں نقل کرنے کے بجائے ان کا مفہوم اپنے الفاظ میں بیان کیا گیا ہے، اور جہاں اصل عبارت نقل کرنا ضروری تھا وہاں اسے واوین ("") میں رکھا گیا ہے۔</w:t>
      </w:r>
    </w:p>
    <w:p>
      <w:pPr>
        <w:bidi/>
        <w:spacing w:after="80" w:before="0" w:line="300" w:lineRule="auto"/>
        <w:ind w:start="300"/>
        <w:jc w:val="both"/>
      </w:pPr>
      <w:r>
        <w:rPr>
          <w:rFonts w:ascii="Alvi Nastaleeq" w:cs="Alvi Nastaleeq" w:eastAsia="Alvi Nastaleeq" w:hAnsi="Alvi Nastaleeq"/>
          <w:sz w:val="28"/>
          <w:szCs w:val="28"/>
          <w:rtl/>
        </w:rPr>
        <w:t xml:space="preserve">٭ جہاں کسی بات کی بنیاد کسی کتاب کے بجائے راقم کے اپنے غور و فکر پر ہے، وہاں اسے "راقم کے نزدیک" یا "راقم کی رائے میں" کے الفاظ سے واضح کر دیا گیا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وجۂ انتخابِ موضوع</w:t>
      </w:r>
    </w:p>
    <w:p>
      <w:pPr>
        <w:bidi/>
        <w:spacing w:after="120" w:before="0" w:line="300" w:lineRule="auto"/>
        <w:ind w:firstLine="0"/>
        <w:jc w:val="both"/>
      </w:pPr>
      <w:r>
        <w:rPr>
          <w:rFonts w:ascii="Alvi Nastaleeq" w:cs="Alvi Nastaleeq" w:eastAsia="Alvi Nastaleeq" w:hAnsi="Alvi Nastaleeq"/>
          <w:sz w:val="28"/>
          <w:szCs w:val="28"/>
          <w:rtl/>
        </w:rPr>
        <w:t xml:space="preserve">راقم الحروف نے اس موضوع کا انتخاب درج ذیل وجوہات کی بنا پر کیا:</w:t>
      </w:r>
    </w:p>
    <w:p>
      <w:pPr>
        <w:bidi/>
        <w:spacing w:after="80" w:before="0" w:line="300" w:lineRule="auto"/>
        <w:ind w:start="300"/>
        <w:jc w:val="both"/>
      </w:pPr>
      <w:r>
        <w:rPr>
          <w:rFonts w:ascii="Alvi Nastaleeq" w:cs="Alvi Nastaleeq" w:eastAsia="Alvi Nastaleeq" w:hAnsi="Alvi Nastaleeq"/>
          <w:sz w:val="28"/>
          <w:szCs w:val="28"/>
          <w:rtl/>
        </w:rPr>
        <w:t xml:space="preserve">٭ حدیث کی کتب پڑھتے ہوئے "کتاب الطب" کے ابواب نے ہمیشہ خاص طور پر متوجہ کیا۔ یہ جان کر حیرت ہوئی کہ جن چیزوں کو آج "جدید" سمجھا جاتا ہے، ان میں سے کئی کی بنیادی ہدایات چودہ صدیاں پہلے فرامینِ نبوی میں موجود تھیں۔</w:t>
      </w:r>
    </w:p>
    <w:p>
      <w:pPr>
        <w:bidi/>
        <w:spacing w:after="80" w:before="0" w:line="300" w:lineRule="auto"/>
        <w:ind w:start="300"/>
        <w:jc w:val="both"/>
      </w:pPr>
      <w:r>
        <w:rPr>
          <w:rFonts w:ascii="Alvi Nastaleeq" w:cs="Alvi Nastaleeq" w:eastAsia="Alvi Nastaleeq" w:hAnsi="Alvi Nastaleeq"/>
          <w:sz w:val="28"/>
          <w:szCs w:val="28"/>
          <w:rtl/>
        </w:rPr>
        <w:t xml:space="preserve">٭ اپنے ماحول میں دیکھا کہ لوگ "طبِ نبوی" کے نام پر ہر طرح کی چیز بلا تحقیق قبول کر لیتے ہیں، جبکہ دوسری طرف کچھ لوگ اسے سرے سے ناقابلِ اعتبار سمجھتے ہیں۔ اس افراط و تفریط نے اس موضوع پر سنجیدہ مطالعے کی ضرورت کا احساس دلایا۔</w:t>
      </w:r>
    </w:p>
    <w:p>
      <w:pPr>
        <w:bidi/>
        <w:spacing w:after="80" w:before="0" w:line="300" w:lineRule="auto"/>
        <w:ind w:start="300"/>
        <w:jc w:val="both"/>
      </w:pPr>
      <w:r>
        <w:rPr>
          <w:rFonts w:ascii="Alvi Nastaleeq" w:cs="Alvi Nastaleeq" w:eastAsia="Alvi Nastaleeq" w:hAnsi="Alvi Nastaleeq"/>
          <w:sz w:val="28"/>
          <w:szCs w:val="28"/>
          <w:rtl/>
        </w:rPr>
        <w:t xml:space="preserve">٭ تنظیم المدارس اہلِ سنت کی جانب سے مقالہ نگاری کے لیے تجویز کردہ موضوعات میں یہ موضوع شامل تھا اور راقم کی طبیعت کا میلان بھی اسی طرف تھا۔</w:t>
      </w:r>
    </w:p>
    <w:p>
      <w:pPr>
        <w:bidi/>
        <w:spacing w:after="80" w:before="0" w:line="300" w:lineRule="auto"/>
        <w:ind w:start="300"/>
        <w:jc w:val="both"/>
      </w:pPr>
      <w:r>
        <w:rPr>
          <w:rFonts w:ascii="Alvi Nastaleeq" w:cs="Alvi Nastaleeq" w:eastAsia="Alvi Nastaleeq" w:hAnsi="Alvi Nastaleeq"/>
          <w:sz w:val="28"/>
          <w:szCs w:val="28"/>
          <w:rtl/>
        </w:rPr>
        <w:t xml:space="preserve">٭ یہ خواہش بھی تھی کہ دینی مدارس کے طلبہ کے سامنے اس بات کو اجاگر کیا جائے کہ اسلام اور سائنس ایک دوسرے کے حریف نہیں، بلکہ اسلام تحقیق اور جستجو کی دعوت دیتا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سابقہ کام کا جائزہ</w:t>
      </w:r>
    </w:p>
    <w:p>
      <w:pPr>
        <w:bidi/>
        <w:spacing w:after="120" w:before="0" w:line="300" w:lineRule="auto"/>
        <w:ind w:firstLine="0"/>
        <w:jc w:val="both"/>
      </w:pPr>
      <w:r>
        <w:rPr>
          <w:rFonts w:ascii="Alvi Nastaleeq" w:cs="Alvi Nastaleeq" w:eastAsia="Alvi Nastaleeq" w:hAnsi="Alvi Nastaleeq"/>
          <w:sz w:val="28"/>
          <w:szCs w:val="28"/>
          <w:rtl/>
        </w:rPr>
        <w:t xml:space="preserve">طبِ نبوی کا موضوع قدیم زمانے سے علمائے اسلام کی توجہ کا مرکز رہا ہے۔ محدثینِ کرام نے اپنی کتب میں "کتاب الطب" کے عنوان سے مستقل ابواب قائم کیے اور بعض علماء نے اس موضوع پر مستقل کتابیں تصنیف فرمائیں۔ راقم کے پیشِ نظر رہنے والی کتب اور مقالات کا مختصر جائزہ درج ذیل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طبِ نبوی ﷺ (امام ابن قیم الجوزیہ)</w:t>
      </w:r>
    </w:p>
    <w:p>
      <w:pPr>
        <w:bidi/>
        <w:spacing w:after="120" w:before="0" w:line="300" w:lineRule="auto"/>
        <w:ind w:firstLine="0"/>
        <w:jc w:val="both"/>
      </w:pPr>
      <w:r>
        <w:rPr>
          <w:rFonts w:ascii="Alvi Nastaleeq" w:cs="Alvi Nastaleeq" w:eastAsia="Alvi Nastaleeq" w:hAnsi="Alvi Nastaleeq"/>
          <w:sz w:val="28"/>
          <w:szCs w:val="28"/>
          <w:rtl/>
        </w:rPr>
        <w:t xml:space="preserve">یہ کتاب امام ابن قیم الجوزیہ علیہ الرحمہ (م751ھ) کی معروف تصنیف "زاد المعاد فی ہدی خیر العباد" کا ایک حصہ ہے جسے الگ کتاب کی صورت میں شائع کیا گیا ہے۔</w:t>
      </w:r>
      <w:r>
        <w:rPr>
          <w:rStyle w:val="FootnoteReference"/>
        </w:rPr>
        <w:footnoteReference w:id="6"/>
      </w:r>
      <w:r>
        <w:rPr>
          <w:rFonts w:ascii="Alvi Nastaleeq" w:cs="Alvi Nastaleeq" w:eastAsia="Alvi Nastaleeq" w:hAnsi="Alvi Nastaleeq"/>
          <w:sz w:val="28"/>
          <w:szCs w:val="28"/>
          <w:rtl/>
        </w:rPr>
        <w:t xml:space="preserve"> اس میں دلوں اور جسموں کے امراض، علاج کے طریقوں، حفظانِ صحت، متعدی امراض سے بچاؤ اور مفرد دواؤں اور غذاؤں کا تفصیلی بیان ہے۔ کتاب کے مقدمے میں لکھا ہے کہ علمائے طب کے بقول امام ابن قیم نے اس کتاب میں جو طبی فوائد اور نادر تجربات و نسخے پیش کیے ہیں وہ طبی دنیا میں ایک نیا اضافہ ہیں۔</w:t>
      </w:r>
      <w:r>
        <w:rPr>
          <w:rStyle w:val="FootnoteReference"/>
        </w:rPr>
        <w:footnoteReference w:id="7"/>
      </w:r>
      <w:r>
        <w:rPr>
          <w:rFonts w:ascii="Alvi Nastaleeq" w:cs="Alvi Nastaleeq" w:eastAsia="Alvi Nastaleeq" w:hAnsi="Alvi Nastaleeq"/>
          <w:sz w:val="28"/>
          <w:szCs w:val="28"/>
          <w:rtl/>
        </w:rPr>
        <w:t xml:space="preserve"> یہ کتاب اس مقالے کا بنیادی ماخذ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طبِ نبوی ﷺ اور جدید سائنس (ڈاکٹر خالد غزنوی)</w:t>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کی یہ کتاب طبِ نبوی میں مذکور نباتات اور غذاؤں کا جدید سائنسی تحقیقات کی روشنی میں جائزہ لیتی ہے۔ اس کے پیش لفظ میں حکیم محمد سعید نے لکھا ہے کہ ڈاکٹر خالد غزنوی طبِ عصری کے حامل ہیں اور اس حیثیت سے پاکستان میں وہ پہلے معالج ہیں جنہوں نے پورے خلوص کے ساتھ طبِ نبوی کو اپنا رہنما بنایا ہے، اور اس وقت تک وہ طبِ نبوی کی تیئس نباتات پر علمی اور عملی کام کر چکے تھے۔</w:t>
      </w:r>
      <w:r>
        <w:rPr>
          <w:rStyle w:val="FootnoteReference"/>
        </w:rPr>
        <w:footnoteReference w:id="8"/>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سنتِ نبوی ﷺ اور جدید سائنس (حکیم محمد طارق محمود چغتائی)</w:t>
      </w:r>
    </w:p>
    <w:p>
      <w:pPr>
        <w:bidi/>
        <w:spacing w:after="120" w:before="0" w:line="300" w:lineRule="auto"/>
        <w:ind w:firstLine="0"/>
        <w:jc w:val="both"/>
      </w:pPr>
      <w:r>
        <w:rPr>
          <w:rFonts w:ascii="Alvi Nastaleeq" w:cs="Alvi Nastaleeq" w:eastAsia="Alvi Nastaleeq" w:hAnsi="Alvi Nastaleeq"/>
          <w:sz w:val="28"/>
          <w:szCs w:val="28"/>
          <w:rtl/>
        </w:rPr>
        <w:t xml:space="preserve">اس کتاب میں مسواک، وضو، نماز، کھانے پینے کے آداب، لباس، روزہ اور دیگر سنتوں کو جدید سائنسی تحقیقات کی روشنی میں دیکھا گیا ہے۔ اس کتاب کی ایک قابلِ قدر خصوصیت یہ ہے کہ مصنف نے آغاز ہی میں قاری کو متنبہ کیا ہے کہ اصل مقصود اتباعِ سنت ہے، اتباعِ سائنس نہیں، اور سنت سائنس کی محتاج نہیں۔</w:t>
      </w:r>
      <w:r>
        <w:rPr>
          <w:rStyle w:val="FootnoteReference"/>
        </w:rPr>
        <w:footnoteReference w:id="9"/>
      </w:r>
      <w:r>
        <w:rPr>
          <w:rFonts w:ascii="Alvi Nastaleeq" w:cs="Alvi Nastaleeq" w:eastAsia="Alvi Nastaleeq" w:hAnsi="Alvi Nastaleeq"/>
          <w:sz w:val="28"/>
          <w:szCs w:val="28"/>
          <w:rtl/>
        </w:rPr>
        <w:t xml:space="preserve"> یہ نکتہ اس مقالے کے تیسرے باب میں بیان کیے گئے ضوابط کی بنیاد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طبی اخلاقیات (اسلامک فقہ اکیڈمی انڈیا)</w:t>
      </w:r>
    </w:p>
    <w:p>
      <w:pPr>
        <w:bidi/>
        <w:spacing w:after="120" w:before="0" w:line="300" w:lineRule="auto"/>
        <w:ind w:firstLine="0"/>
        <w:jc w:val="both"/>
      </w:pPr>
      <w:r>
        <w:rPr>
          <w:rFonts w:ascii="Alvi Nastaleeq" w:cs="Alvi Nastaleeq" w:eastAsia="Alvi Nastaleeq" w:hAnsi="Alvi Nastaleeq"/>
          <w:sz w:val="28"/>
          <w:szCs w:val="28"/>
          <w:rtl/>
        </w:rPr>
        <w:t xml:space="preserve">یہ کتاب اسلامک فقہ اکیڈمی (انڈیا) کے آٹھویں فقہی سیمینار میں پیش کیے گئے مقالات اور فیصلوں کا مجموعہ ہے، جو اکتوبر 1995ء میں مسلم یونیورسٹی علی گڑھ میں منعقد ہوا تھا۔</w:t>
      </w:r>
      <w:r>
        <w:rPr>
          <w:rStyle w:val="FootnoteReference"/>
        </w:rPr>
        <w:footnoteReference w:id="10"/>
      </w:r>
      <w:r>
        <w:rPr>
          <w:rFonts w:ascii="Alvi Nastaleeq" w:cs="Alvi Nastaleeq" w:eastAsia="Alvi Nastaleeq" w:hAnsi="Alvi Nastaleeq"/>
          <w:sz w:val="28"/>
          <w:szCs w:val="28"/>
          <w:rtl/>
        </w:rPr>
        <w:t xml:space="preserve"> اس میں طبیب کے فرائض، ناواقف معالج کی ذمہ داری، علاج میں کوتاہی پر تاوان، مریض کے راز کی حفاظت اور متعدی امراض سے متعلق شرعی احکام پر علمائے کرام کی تفصیلی آراء موجود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"التأليف في الطب النبوي" (ڈاکٹر نورہ عبداللہ الغملاس)</w:t>
      </w:r>
    </w:p>
    <w:p>
      <w:pPr>
        <w:bidi/>
        <w:spacing w:after="120" w:before="0" w:line="300" w:lineRule="auto"/>
        <w:ind w:firstLine="0"/>
        <w:jc w:val="both"/>
      </w:pPr>
      <w:r>
        <w:rPr>
          <w:rFonts w:ascii="Alvi Nastaleeq" w:cs="Alvi Nastaleeq" w:eastAsia="Alvi Nastaleeq" w:hAnsi="Alvi Nastaleeq"/>
          <w:sz w:val="28"/>
          <w:szCs w:val="28"/>
          <w:rtl/>
        </w:rPr>
        <w:t xml:space="preserve">یہ سعودی عرب کی جامعہ الامیر سطام بن عبدالعزیز کی استاذ ڈاکٹر نورہ عبداللہ محمد الغملاس کا تحقیقی مقالہ ہے، جس میں طبِ نبوی پر تصنیف و تالیف کے آغاز، اس کے مختلف مراحل اور اہم کتب کا تقابلی جائزہ لیا گیا ہے۔ مقالہ نگار کے مطابق طبِ نبوی کی تمام کتابیں علمی قدر و قیمت کے اعتبار سے ایک درجے کی نہیں، اور فنِ حدیث کے اعتبار سے امام ابو نعیم اصبہانی کی "الطب النبوی" کو دوسری کتب پر فوقیت حاصل ہے۔</w:t>
      </w:r>
      <w:r>
        <w:rPr>
          <w:rStyle w:val="FootnoteReference"/>
        </w:rPr>
        <w:footnoteReference w:id="11"/>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"الطب النبوي وقواعد التعامل مع الأحاديث الواردة في المسائل الطبية"</w:t>
      </w:r>
    </w:p>
    <w:p>
      <w:pPr>
        <w:bidi/>
        <w:spacing w:after="120" w:before="0" w:line="300" w:lineRule="auto"/>
        <w:ind w:firstLine="0"/>
        <w:jc w:val="both"/>
      </w:pPr>
      <w:r>
        <w:rPr>
          <w:rFonts w:ascii="Alvi Nastaleeq" w:cs="Alvi Nastaleeq" w:eastAsia="Alvi Nastaleeq" w:hAnsi="Alvi Nastaleeq"/>
          <w:sz w:val="28"/>
          <w:szCs w:val="28"/>
          <w:rtl/>
        </w:rPr>
        <w:t xml:space="preserve">الجزائر کی جامعہ غردایہ کے محقق قاسم عمر حاج امحمد نے اس مقالے میں طبِ نبوی کے مفہوم، اس موضوع کی اہم کتب اور طبی احادیث سے استدلال کے ضوابط پر بحث کی ہے۔ ان کا ایک نتیجہ یہ ہے کہ طبِ نبوی کا مکمل طور پر انکار ممکن نہیں، کیونکہ علمی تحقیقات نے اس کی کئی باتوں کی تصدیق کی ہے۔</w:t>
      </w:r>
      <w:r>
        <w:rPr>
          <w:rStyle w:val="FootnoteReference"/>
        </w:rPr>
        <w:footnoteReference w:id="12"/>
      </w:r>
      <w:r>
        <w:rPr>
          <w:rFonts w:ascii="Alvi Nastaleeq" w:cs="Alvi Nastaleeq" w:eastAsia="Alvi Nastaleeq" w:hAnsi="Alvi Nastaleeq"/>
          <w:sz w:val="28"/>
          <w:szCs w:val="28"/>
          <w:rtl/>
        </w:rPr>
        <w:t xml:space="preserve"> البتہ اس مقالے کے بعض نتائج سے اختلاف کی گنجائش ہے، جس پر تیسرے باب میں گفتگو کی جائے گی۔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دیگر تحقیقی مقالات</w:t>
      </w:r>
    </w:p>
    <w:p>
      <w:pPr>
        <w:bidi/>
        <w:spacing w:after="120" w:before="0" w:line="300" w:lineRule="auto"/>
        <w:ind w:firstLine="0"/>
        <w:jc w:val="both"/>
      </w:pPr>
      <w:r>
        <w:rPr>
          <w:rFonts w:ascii="Alvi Nastaleeq" w:cs="Alvi Nastaleeq" w:eastAsia="Alvi Nastaleeq" w:hAnsi="Alvi Nastaleeq"/>
          <w:sz w:val="28"/>
          <w:szCs w:val="28"/>
          <w:rtl/>
        </w:rPr>
        <w:t xml:space="preserve">ان کے علاوہ چند اور مقالات بھی پیشِ نظر رہے۔ ایران کی جامعہ یاسوج کے محقق محمود حیدری نے امام ذہبی علیہ الرحمہ کی "الطب النبوی" کے اسلوب کا جائزہ لیا ہے۔</w:t>
      </w:r>
      <w:r>
        <w:rPr>
          <w:rStyle w:val="FootnoteReference"/>
        </w:rPr>
        <w:footnoteReference w:id="13"/>
      </w:r>
      <w:r>
        <w:rPr>
          <w:rFonts w:ascii="Alvi Nastaleeq" w:cs="Alvi Nastaleeq" w:eastAsia="Alvi Nastaleeq" w:hAnsi="Alvi Nastaleeq"/>
          <w:sz w:val="28"/>
          <w:szCs w:val="28"/>
          <w:rtl/>
        </w:rPr>
        <w:t xml:space="preserve"> جامعہ ازہر کی ڈاکٹر حنان حسن الخشت نے صحیحین کی ان احادیث پر بحث کی ہے جن کے بارے میں علاج کے حوالے سے اشکالات پیش کیے جاتے ہیں۔</w:t>
      </w:r>
      <w:r>
        <w:rPr>
          <w:rStyle w:val="FootnoteReference"/>
        </w:rPr>
        <w:footnoteReference w:id="14"/>
      </w:r>
      <w:r>
        <w:rPr>
          <w:rFonts w:ascii="Alvi Nastaleeq" w:cs="Alvi Nastaleeq" w:eastAsia="Alvi Nastaleeq" w:hAnsi="Alvi Nastaleeq"/>
          <w:sz w:val="28"/>
          <w:szCs w:val="28"/>
          <w:rtl/>
        </w:rPr>
        <w:t xml:space="preserve"> اور کبیر غوجی نے کھانے پینے سے متعلق احادیث کی روشنی میں "طبِ وقائی" (احتیاطی طب) کا تجزیاتی مطالعہ پیش کیا ہے۔</w:t>
      </w:r>
      <w:r>
        <w:rPr>
          <w:rStyle w:val="FootnoteReference"/>
        </w:rPr>
        <w:footnoteReference w:id="15"/>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سابقہ کام اور زیرِ نظر مقالے میں فرق</w:t>
      </w:r>
    </w:p>
    <w:p>
      <w:pPr>
        <w:bidi/>
        <w:spacing w:after="120" w:before="0" w:line="300" w:lineRule="auto"/>
        <w:ind w:firstLine="0"/>
        <w:jc w:val="both"/>
      </w:pPr>
      <w:r>
        <w:rPr>
          <w:rFonts w:ascii="Alvi Nastaleeq" w:cs="Alvi Nastaleeq" w:eastAsia="Alvi Nastaleeq" w:hAnsi="Alvi Nastaleeq"/>
          <w:sz w:val="28"/>
          <w:szCs w:val="28"/>
          <w:rtl/>
        </w:rPr>
        <w:t xml:space="preserve">مذکورہ بالا کتب و مقالات میں سے بعض صرف طبی احادیث اور ان کی شرح تک محدود ہیں، بعض صرف سائنسی پہلو پر مرکوز ہیں اور بعض صرف فقہی یا اصولی مباحث سے تعلق رکھتے ہیں۔ زیرِ نظر مقالے میں کوشش کی گئی ہے کہ ان تینوں پہلوؤں کو ایک جگہ جمع کر کے عصرِ حاضر میں طبِ نبوی سے استفادے کا ایک جامع اور متوازن خاکہ پیش کیا جائے۔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تحقیقی سوالات و اہداف</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تحقیقی سوالات</w:t>
      </w:r>
    </w:p>
    <w:p>
      <w:pPr>
        <w:bidi/>
        <w:spacing w:after="80" w:before="0" w:line="300" w:lineRule="auto"/>
        <w:ind w:start="300"/>
        <w:jc w:val="both"/>
      </w:pPr>
      <w:r>
        <w:rPr>
          <w:rFonts w:ascii="Alvi Nastaleeq" w:cs="Alvi Nastaleeq" w:eastAsia="Alvi Nastaleeq" w:hAnsi="Alvi Nastaleeq"/>
          <w:sz w:val="28"/>
          <w:szCs w:val="28"/>
          <w:rtl/>
        </w:rPr>
        <w:t xml:space="preserve">٭ طبِ نبوی سے کیا مراد ہے اور اسلام کی نظر میں علمِ طب کی کیا اہمیت ہے؟</w:t>
      </w:r>
    </w:p>
    <w:p>
      <w:pPr>
        <w:bidi/>
        <w:spacing w:after="80" w:before="0" w:line="300" w:lineRule="auto"/>
        <w:ind w:start="300"/>
        <w:jc w:val="both"/>
      </w:pPr>
      <w:r>
        <w:rPr>
          <w:rFonts w:ascii="Alvi Nastaleeq" w:cs="Alvi Nastaleeq" w:eastAsia="Alvi Nastaleeq" w:hAnsi="Alvi Nastaleeq"/>
          <w:sz w:val="28"/>
          <w:szCs w:val="28"/>
          <w:rtl/>
        </w:rPr>
        <w:t xml:space="preserve">٭ علاج، حفظانِ صحت اور معالج کے بارے میں احادیثِ مبارکہ کیا رہنمائی فراہم کرتی ہیں؟</w:t>
      </w:r>
    </w:p>
    <w:p>
      <w:pPr>
        <w:bidi/>
        <w:spacing w:after="80" w:before="0" w:line="300" w:lineRule="auto"/>
        <w:ind w:start="300"/>
        <w:jc w:val="both"/>
      </w:pPr>
      <w:r>
        <w:rPr>
          <w:rFonts w:ascii="Alvi Nastaleeq" w:cs="Alvi Nastaleeq" w:eastAsia="Alvi Nastaleeq" w:hAnsi="Alvi Nastaleeq"/>
          <w:sz w:val="28"/>
          <w:szCs w:val="28"/>
          <w:rtl/>
        </w:rPr>
        <w:t xml:space="preserve">٭ فرامینِ نبوی میں جن نباتات اور غذاؤں کا ذکر آیا ہے ان کی افادیت کیا ہے؟</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طبِ نبوی کی کیا ضرورت ہے اور جدید سائنس سے اس کا کیا تعلق ہے؟</w:t>
      </w:r>
    </w:p>
    <w:p>
      <w:pPr>
        <w:bidi/>
        <w:spacing w:after="80" w:before="0" w:line="300" w:lineRule="auto"/>
        <w:ind w:start="300"/>
        <w:jc w:val="both"/>
      </w:pPr>
      <w:r>
        <w:rPr>
          <w:rFonts w:ascii="Alvi Nastaleeq" w:cs="Alvi Nastaleeq" w:eastAsia="Alvi Nastaleeq" w:hAnsi="Alvi Nastaleeq"/>
          <w:sz w:val="28"/>
          <w:szCs w:val="28"/>
          <w:rtl/>
        </w:rPr>
        <w:t xml:space="preserve">٭ طبِ نبوی سے استفادہ کرتے وقت کن ضوابط کی پابندی ضروری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تحقیقی اہداف</w:t>
      </w:r>
    </w:p>
    <w:p>
      <w:pPr>
        <w:bidi/>
        <w:spacing w:after="80" w:before="0" w:line="300" w:lineRule="auto"/>
        <w:ind w:start="300"/>
        <w:jc w:val="both"/>
      </w:pPr>
      <w:r>
        <w:rPr>
          <w:rFonts w:ascii="Alvi Nastaleeq" w:cs="Alvi Nastaleeq" w:eastAsia="Alvi Nastaleeq" w:hAnsi="Alvi Nastaleeq"/>
          <w:sz w:val="28"/>
          <w:szCs w:val="28"/>
          <w:rtl/>
        </w:rPr>
        <w:t xml:space="preserve">٭ طبِ نبوی کا صحیح، مستند اور متوازن تصور پیش کرنا۔</w:t>
      </w:r>
    </w:p>
    <w:p>
      <w:pPr>
        <w:bidi/>
        <w:spacing w:after="80" w:before="0" w:line="300" w:lineRule="auto"/>
        <w:ind w:start="300"/>
        <w:jc w:val="both"/>
      </w:pPr>
      <w:r>
        <w:rPr>
          <w:rFonts w:ascii="Alvi Nastaleeq" w:cs="Alvi Nastaleeq" w:eastAsia="Alvi Nastaleeq" w:hAnsi="Alvi Nastaleeq"/>
          <w:sz w:val="28"/>
          <w:szCs w:val="28"/>
          <w:rtl/>
        </w:rPr>
        <w:t xml:space="preserve">٭ طبی احادیث کا مطالعاتی جائزہ لے کر ان سے حاصل ہونے والے اصول واضح کرنا۔</w:t>
      </w:r>
    </w:p>
    <w:p>
      <w:pPr>
        <w:bidi/>
        <w:spacing w:after="80" w:before="0" w:line="300" w:lineRule="auto"/>
        <w:ind w:start="300"/>
        <w:jc w:val="both"/>
      </w:pPr>
      <w:r>
        <w:rPr>
          <w:rFonts w:ascii="Alvi Nastaleeq" w:cs="Alvi Nastaleeq" w:eastAsia="Alvi Nastaleeq" w:hAnsi="Alvi Nastaleeq"/>
          <w:sz w:val="28"/>
          <w:szCs w:val="28"/>
          <w:rtl/>
        </w:rPr>
        <w:t xml:space="preserve">٭ غیر مستند روایات اور طبِ نبوی کے نام پر ہونے والی بے احتیاطی کی نشاندہی کرنا۔</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طبِ نبوی سے استفادے کے عملی اور محفوظ طریقے تجویز کرنا۔</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خاکۂ بحث</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باب / فصل</w:t>
            </w:r>
          </w:p>
        </w:tc>
        <w:tc>
          <w:tcPr>
            <w:tcW w:type="dxa" w:w="66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عنوان</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 اور طبِ نبوی ﷺ کا تعارف، اہمیت و افادیت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 اور طبِ نبوی کا مفہوم اور اقسام</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اسلام میں علمِ طب کی اہمیت و افادیت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 نبوی پر تصنیف و تالیف کا ارتقا</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طبی احادیث کا مطالعاتی جائزہ اور نباتات کی افادیت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علاج و تداوی سے متعلق احادیث کا مطالعاتی جائزہ</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حفظانِ صحت اور احتیاطی تدابیر سے متعلق احادیث</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فرامینِ نبوی میں مذکور نباتات و اغذیہ کی افادیت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باب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عصرِ حاضر میں طبِ نبوی ﷺ سے استفادہ کی راہیں</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اول</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 نبوی ﷺ کی عصری ضرورت و اہمیت</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دوم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جدید سائنس اور طبِ نبوی ﷺ</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فصل سوم</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استفادہ کی راہیں اور ضوابط</w:t>
            </w:r>
          </w:p>
        </w:tc>
      </w:tr>
      <w:tr>
        <w:trPr>
          <w:tblHeader w:val="false"/>
        </w:trPr>
        <w:tc>
          <w:tcPr>
            <w:tcW w:type="dxa" w:w="2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اختتامیہ</w:t>
            </w:r>
          </w:p>
        </w:tc>
        <w:tc>
          <w:tcPr>
            <w:tcW w:type="dxa" w:w="6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خلاصۂ بحث، تجاویز و سفارشات، فہارس</w:t>
            </w:r>
          </w:p>
        </w:tc>
      </w:tr>
    </w:tbl>
    <w:p>
      <w:r>
        <w:rPr>
          <w:sz w:val="28"/>
          <w:szCs w:val="28"/>
        </w:rPr>
        <w:t xml:space="preserve"/>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pStyle w:val="Heading1"/>
        <w:bidi/>
        <w:spacing w:after="300" w:before="0" w:line="300" w:lineRule="auto"/>
        <w:jc w:val="center"/>
      </w:pPr>
      <w:r>
        <w:rPr>
          <w:rFonts w:ascii="Alvi Nastaleeq" w:cs="Alvi Nastaleeq" w:eastAsia="Alvi Nastaleeq" w:hAnsi="Alvi Nastaleeq"/>
          <w:b/>
          <w:bCs/>
          <w:sz w:val="60"/>
          <w:szCs w:val="60"/>
          <w:rtl/>
        </w:rPr>
        <w:t xml:space="preserve">باب اول</w:t>
      </w:r>
    </w:p>
    <w:p>
      <w:pPr>
        <w:bidi/>
        <w:spacing w:after="120" w:before="0" w:line="300" w:lineRule="auto"/>
        <w:jc w:val="center"/>
      </w:pPr>
      <w:r>
        <w:rPr>
          <w:rFonts w:ascii="Alvi Nastaleeq" w:cs="Alvi Nastaleeq" w:eastAsia="Alvi Nastaleeq" w:hAnsi="Alvi Nastaleeq"/>
          <w:b/>
          <w:bCs/>
          <w:sz w:val="40"/>
          <w:szCs w:val="40"/>
          <w:rtl/>
        </w:rPr>
        <w:t xml:space="preserve">طب اور طبِ نبوی ﷺ کا تعارف، اہمیت و افادیت</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اول</w:t>
      </w:r>
    </w:p>
    <w:p>
      <w:pPr>
        <w:pStyle w:val="Heading2"/>
        <w:bidi/>
        <w:spacing w:after="300" w:before="0" w:line="300" w:lineRule="auto"/>
        <w:jc w:val="center"/>
      </w:pPr>
      <w:r>
        <w:rPr>
          <w:rFonts w:ascii="Alvi Nastaleeq" w:cs="Alvi Nastaleeq" w:eastAsia="Alvi Nastaleeq" w:hAnsi="Alvi Nastaleeq"/>
          <w:b/>
          <w:bCs/>
          <w:sz w:val="32"/>
          <w:szCs w:val="32"/>
          <w:rtl/>
        </w:rPr>
        <w:t xml:space="preserve">طب اور طبِ نبوی کا مفہوم اور اقسام</w:t>
      </w:r>
    </w:p>
    <w:p>
      <w:pPr>
        <w:bidi/>
        <w:spacing w:after="120" w:before="0" w:line="300" w:lineRule="auto"/>
        <w:ind w:firstLine="0"/>
        <w:jc w:val="both"/>
      </w:pPr>
      <w:r>
        <w:rPr>
          <w:rFonts w:ascii="Alvi Nastaleeq" w:cs="Alvi Nastaleeq" w:eastAsia="Alvi Nastaleeq" w:hAnsi="Alvi Nastaleeq"/>
          <w:sz w:val="28"/>
          <w:szCs w:val="28"/>
          <w:rtl/>
        </w:rPr>
        <w:t xml:space="preserve">کسی بھی علم کا مطالعہ شروع کرنے سے پہلے اس کی بنیادی اصطلاحات کو سمجھنا ضروری ہوتا ہے۔ اس فصل میں "طب" اور "طبِ نبوی" کے لغوی و اصطلاحی مفہوم، طبِ نبوی کی اقسام اور اس کے بنیادی اصولوں کا جائزہ لیا جائے گا۔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طب کا لغوی مفہوم</w:t>
      </w:r>
    </w:p>
    <w:p>
      <w:pPr>
        <w:bidi/>
        <w:spacing w:after="120" w:before="0" w:line="300" w:lineRule="auto"/>
        <w:ind w:firstLine="0"/>
        <w:jc w:val="both"/>
      </w:pPr>
      <w:r>
        <w:rPr>
          <w:rFonts w:ascii="Alvi Nastaleeq" w:cs="Alvi Nastaleeq" w:eastAsia="Alvi Nastaleeq" w:hAnsi="Alvi Nastaleeq"/>
          <w:sz w:val="28"/>
          <w:szCs w:val="28"/>
          <w:rtl/>
        </w:rPr>
        <w:t xml:space="preserve">عربی زبان میں "طِبّ" کا لفظ کئی معانی کے لیے استعمال ہوتا ہے۔ امام ابن قیم الجوزیہ علیہ الرحمہ نے "مَنْ تَطَبَّبَ" والی حدیث کی شرح کرتے ہوئے لکھا ہے کہ اس حدیث کے تین پہلو ہیں: لغوی، فقہی اور طبی۔ لغوی اعتبار سے "طب" کے کئی معنی ہیں جن میں سے ایک "اصلاح" ہے؛ چنانچہ جب کوئی شخص کسی چیز کو سنوار دے تو عرب کہتے ہیں کہ اس نے اس کا "طب" کر دیا۔ اس کا دوسرا معنی مہارت اور زیرکی ہے، اسی لیے عربوں کے نزدیک ہر ماہر اور ہوشیار شخص کو "طبیب" کہا جاتا تھا۔</w:t>
      </w:r>
      <w:r>
        <w:rPr>
          <w:rStyle w:val="FootnoteReference"/>
        </w:rPr>
        <w:footnoteReference w:id="16"/>
      </w:r>
    </w:p>
    <w:p>
      <w:pPr>
        <w:bidi/>
        <w:spacing w:after="120" w:before="0" w:line="300" w:lineRule="auto"/>
        <w:ind w:firstLine="0"/>
        <w:jc w:val="both"/>
      </w:pPr>
      <w:r>
        <w:rPr>
          <w:rFonts w:ascii="Alvi Nastaleeq" w:cs="Alvi Nastaleeq" w:eastAsia="Alvi Nastaleeq" w:hAnsi="Alvi Nastaleeq"/>
          <w:sz w:val="28"/>
          <w:szCs w:val="28"/>
          <w:rtl/>
        </w:rPr>
        <w:t xml:space="preserve">ان معانی پر غور کریں تو معلوم ہوتا ہے کہ طبیب کے لیے "اصلاح" اور "مہارت" دونوں صفات لازمی ہیں۔ طبیب کا کام بگڑے ہوئے جسم کی اصلاح ہے، اور یہ کام وہی کر سکتا ہے جو اپنے فن میں ماہر ہو۔ یہی وجہ ہے کہ اسلام نے طبیب کے لیے اہلیت اور مہارت کو بنیادی شرط قرار دیا، جیسا کہ آگے تفصیل سے بیان ہوگا۔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طب کا اصطلاحی مفہوم</w:t>
      </w:r>
    </w:p>
    <w:p>
      <w:pPr>
        <w:bidi/>
        <w:spacing w:after="120" w:before="0" w:line="300" w:lineRule="auto"/>
        <w:ind w:firstLine="0"/>
        <w:jc w:val="both"/>
      </w:pPr>
      <w:r>
        <w:rPr>
          <w:rFonts w:ascii="Alvi Nastaleeq" w:cs="Alvi Nastaleeq" w:eastAsia="Alvi Nastaleeq" w:hAnsi="Alvi Nastaleeq"/>
          <w:sz w:val="28"/>
          <w:szCs w:val="28"/>
          <w:rtl/>
        </w:rPr>
        <w:t xml:space="preserve">اصطلاح میں طب اس علم کو کہتے ہیں جس کے ذریعے انسانی جسم کی صحت کی حفاظت کی جاتی ہے اور بیماری کی صورت میں صحت کو بحال کرنے کی تدبیر کی جاتی ہے۔ امام ابن قیم علیہ الرحمہ کے مطابق جسمانی علاج کا پورا نظام تین بنیادی اصولوں پر قائم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حفظانِ صحت:</w:t>
      </w:r>
      <w:r>
        <w:rPr>
          <w:rFonts w:ascii="Alvi Nastaleeq" w:cs="Alvi Nastaleeq" w:eastAsia="Alvi Nastaleeq" w:hAnsi="Alvi Nastaleeq"/>
          <w:sz w:val="28"/>
          <w:szCs w:val="28"/>
          <w:rtl/>
        </w:rPr>
        <w:t xml:space="preserve"> یعنی موجود صحت کی حفاظت کرنا۔</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مرض و اذیت کا تدارک:</w:t>
      </w:r>
      <w:r>
        <w:rPr>
          <w:rFonts w:ascii="Alvi Nastaleeq" w:cs="Alvi Nastaleeq" w:eastAsia="Alvi Nastaleeq" w:hAnsi="Alvi Nastaleeq"/>
          <w:sz w:val="28"/>
          <w:szCs w:val="28"/>
          <w:rtl/>
        </w:rPr>
        <w:t xml:space="preserve"> یعنی بیماری لاحق ہونے پر اس کا علاج کرنا۔</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موادِ فاسدہ کا اخراج:</w:t>
      </w:r>
      <w:r>
        <w:rPr>
          <w:rFonts w:ascii="Alvi Nastaleeq" w:cs="Alvi Nastaleeq" w:eastAsia="Alvi Nastaleeq" w:hAnsi="Alvi Nastaleeq"/>
          <w:sz w:val="28"/>
          <w:szCs w:val="28"/>
          <w:rtl/>
        </w:rPr>
        <w:t xml:space="preserve"> یعنی جسم سے ان فاسد مادوں کو نکالنا جن سے بیماریاں پیدا ہوتی ہیں۔</w:t>
      </w:r>
      <w:r>
        <w:rPr>
          <w:rStyle w:val="FootnoteReference"/>
        </w:rPr>
        <w:footnoteReference w:id="17"/>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بڑی لطافت سے ثابت کیا ہے کہ یہ تینوں اصول قرآنِ مجید میں موجود ہیں۔ مثال کے طور پر روزے کے حکم میں مریض اور مسافر کو رخصت دی گئی:</w:t>
      </w:r>
    </w:p>
    <w:p>
      <w:pPr>
        <w:keepNext/>
        <w:bidi/>
        <w:spacing w:after="60" w:before="0" w:line="360" w:lineRule="auto"/>
        <w:jc w:val="center"/>
      </w:pPr>
      <w:r>
        <w:rPr>
          <w:rFonts w:ascii="Traditional Arabic" w:cs="Traditional Arabic" w:eastAsia="Traditional Arabic" w:hAnsi="Traditional Arabic"/>
          <w:sz w:val="35"/>
          <w:szCs w:val="35"/>
          <w:rtl/>
        </w:rPr>
        <w:t xml:space="preserve">فَمَنْ كَانَ مِنْكُمْ مَّرِيْضًا اَوْ عَلٰى سَفَرٍ فَعِدَّةٌ مِّنْ اَيَّامٍ اُخَرَ</w:t>
      </w:r>
      <w:bookmarkStart w:name="ay2" w:id="1"/>
      <w:r>
        <w:t xml:space="preserve"/>
      </w:r>
      <w:bookmarkEnd w:id="1"/>
      <w:r>
        <w:rPr>
          <w:rStyle w:val="FootnoteReference"/>
        </w:rPr>
        <w:footnoteReference w:id="18"/>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تم میں سے کوئی بیمار ہو یا سفر میں ہو تو پھر دوسرے ایام میں اس کو پورا کر لے۔</w:t>
      </w:r>
      <w:r>
        <w:rPr>
          <w:rStyle w:val="FootnoteReference"/>
        </w:rPr>
        <w:footnoteReference w:id="19"/>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اس آیت کی حکمت یہ بیان کرتے ہیں کہ مریض کو روزہ چھوڑنے کی اجازت اس لیے دی گئی تاکہ روزے کی وجہ سے اس کی کمزوری مزید نہ بڑھے، اور مسافر کو اس لیے کہ سفر کی مشقت اور روزے کی بھوک مل کر اس کی قوت کو ختم نہ کر دیں۔ گویا یہ رخصت دراصل "حفظانِ صحت" کے اصول پر مبنی ہے۔</w:t>
      </w:r>
      <w:r>
        <w:rPr>
          <w:rStyle w:val="FootnoteReference"/>
        </w:rPr>
        <w:footnoteReference w:id="20"/>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طبِ نبوی کا مفہوم</w:t>
      </w:r>
    </w:p>
    <w:p>
      <w:pPr>
        <w:bidi/>
        <w:spacing w:after="120" w:before="0" w:line="300" w:lineRule="auto"/>
        <w:ind w:firstLine="0"/>
        <w:jc w:val="both"/>
      </w:pPr>
      <w:r>
        <w:rPr>
          <w:rFonts w:ascii="Alvi Nastaleeq" w:cs="Alvi Nastaleeq" w:eastAsia="Alvi Nastaleeq" w:hAnsi="Alvi Nastaleeq"/>
          <w:sz w:val="28"/>
          <w:szCs w:val="28"/>
          <w:rtl/>
        </w:rPr>
        <w:t xml:space="preserve">"طبِ نبوی" سے مراد رسولِ کریم ﷺ کے وہ ارشادات، افعال اور ہدایات ہیں جو صحت کی حفاظت، بیماریوں کے علاج اور دواؤں اور غذاؤں کے استعمال سے متعلق ہیں۔ امام ابن قیم علیہ الرحمہ نے اپنی کتاب کا آغاز کرتے ہوئے لکھا ہے کہ رسول اللہ ﷺ نے جن طریقوں سے خود اپنی بیماریوں کا علاج فرمایا یا دوسروں کے لیے کوئی نسخہ تجویز فرمایا اور اس سے انہیں فائدہ ہوا، ان تمام آزمودہ طبی نسخوں اور حکیمانہ طریقوں کو انہوں نے چند فصلوں میں جمع کر دیا ہے، اور ان میں ایسی حکمتیں ہیں جن تک پہنچنے سے بڑے بڑے اطباء کی عقلیں عاجز ہیں۔</w:t>
      </w:r>
      <w:r>
        <w:rPr>
          <w:rStyle w:val="FootnoteReference"/>
        </w:rPr>
        <w:footnoteReference w:id="21"/>
      </w:r>
    </w:p>
    <w:p>
      <w:pPr>
        <w:bidi/>
        <w:spacing w:after="120" w:before="0" w:line="300" w:lineRule="auto"/>
        <w:ind w:firstLine="0"/>
        <w:jc w:val="both"/>
      </w:pPr>
      <w:r>
        <w:rPr>
          <w:rFonts w:ascii="Alvi Nastaleeq" w:cs="Alvi Nastaleeq" w:eastAsia="Alvi Nastaleeq" w:hAnsi="Alvi Nastaleeq"/>
          <w:sz w:val="28"/>
          <w:szCs w:val="28"/>
          <w:rtl/>
        </w:rPr>
        <w:t xml:space="preserve">سعودی محققہ ڈاکٹر نورہ الغملاس نے لکھا ہے کہ مسلمانوں نے رسول اللہ ﷺ سے صادر ہونے والی ہر چیز کو محفوظ کرنے کا غیر معمولی اہتمام کیا، اور اسی اہتمام کا ایک حصہ حفظانِ صحت، علاج کے حکم اور علاج سے متعلق نبوی ہدایات کو جمع کرنا تھا۔ محدثین نے ان احادیث کو اپنی کتابوں میں "کتاب الطب" کے عنوان سے جمع کیا اور بعض علماء نے انہیں مستقل کتابوں کی صورت میں مرتب کیا جنہیں "کتبِ طبِ نبوی" کہا جاتا ہے۔</w:t>
      </w:r>
      <w:r>
        <w:rPr>
          <w:rStyle w:val="FootnoteReference"/>
        </w:rPr>
        <w:footnoteReference w:id="2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طبِ نبوی کی اقسام</w:t>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انسانی امراض کو دو بڑی قسموں میں تقسیم کیا ہے، اور اسی بنیاد پر طبِ نبوی کی بھی دو بڑی قسمیں بنتی ہیں:</w:t>
      </w:r>
    </w:p>
    <w:p>
      <w:pPr>
        <w:keepNext/>
        <w:bidi/>
        <w:spacing w:after="60" w:before="100" w:line="300" w:lineRule="auto"/>
        <w:jc w:val="both"/>
      </w:pPr>
      <w:r>
        <w:rPr>
          <w:rFonts w:ascii="Alvi Nastaleeq" w:cs="Alvi Nastaleeq" w:eastAsia="Alvi Nastaleeq" w:hAnsi="Alvi Nastaleeq"/>
          <w:b/>
          <w:bCs/>
          <w:sz w:val="30"/>
          <w:szCs w:val="30"/>
          <w:rtl/>
        </w:rPr>
        <w:t xml:space="preserve">الف: طبِ قلوب (دلوں کا علاج)</w:t>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کے مطابق دل کی بیماریاں بھی دو طرح کی ہیں: ایک شک و شبہ کی بیماری اور دوسری شہوت و گمراہی کی بیماری۔ قرآنِ کریم نے ان دونوں کا ذکر کیا ہے۔ چنانچہ شک کی بیماری کے بارے میں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فِيْ قُلُوْبِهِمْ مَّرَضٌ فَزَادَهُمُ اللّٰهُ مَرَضًا</w:t>
      </w:r>
      <w:bookmarkStart w:name="ay3" w:id="1"/>
      <w:r>
        <w:t xml:space="preserve"/>
      </w:r>
      <w:bookmarkEnd w:id="1"/>
      <w:r>
        <w:rPr>
          <w:rStyle w:val="FootnoteReference"/>
        </w:rPr>
        <w:footnoteReference w:id="23"/>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ان کے دلوں میں شک کی بیماری ہے جسے اللہ نے خطرناک حد تک بڑھا دیا۔</w:t>
      </w:r>
      <w:r>
        <w:rPr>
          <w:rStyle w:val="FootnoteReference"/>
        </w:rPr>
        <w:footnoteReference w:id="24"/>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ایک اور مقام پر لکھا ہے کہ دل کی سب سے بڑی بیماری شرک، گناہ اور اللہ تعالیٰ کی پسندیدہ چیزوں سے غفلت ہے، اور توحید کے ذریعے بندے پر بھلائی، لذت اور مسرت کا دروازہ کھل جاتا ہے۔</w:t>
      </w:r>
      <w:r>
        <w:rPr>
          <w:rStyle w:val="FootnoteReference"/>
        </w:rPr>
        <w:footnoteReference w:id="25"/>
      </w:r>
      <w:r>
        <w:rPr>
          <w:rFonts w:ascii="Alvi Nastaleeq" w:cs="Alvi Nastaleeq" w:eastAsia="Alvi Nastaleeq" w:hAnsi="Alvi Nastaleeq"/>
          <w:sz w:val="28"/>
          <w:szCs w:val="28"/>
          <w:rtl/>
        </w:rPr>
        <w:t xml:space="preserve"> اسی مقام پر انہوں نے حضرت عبداللہ بن مبارک علیہ الرحمہ کا یہ شعر نقل کیا ہے:</w:t>
      </w:r>
    </w:p>
    <w:p>
      <w:pPr>
        <w:keepNext/>
        <w:bidi/>
        <w:spacing w:after="60" w:before="0" w:line="360" w:lineRule="auto"/>
        <w:jc w:val="center"/>
      </w:pPr>
      <w:r>
        <w:rPr>
          <w:rFonts w:ascii="Traditional Arabic" w:cs="Traditional Arabic" w:eastAsia="Traditional Arabic" w:hAnsi="Traditional Arabic"/>
          <w:sz w:val="35"/>
          <w:szCs w:val="35"/>
          <w:rtl/>
        </w:rPr>
        <w:t xml:space="preserve">رَاَيْتُ الذُّنُوْبَ تُمِيْتُ الْقُلُوْبَ ... وَقَدْ يُوْرِثُ الذُّلَّ اِدْمَانُهَا</w:t>
      </w:r>
      <w:r>
        <w:rPr>
          <w:rStyle w:val="FootnoteReference"/>
        </w:rPr>
        <w:footnoteReference w:id="26"/>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میری نگاہ میں گناہ دلوں کو مردہ کر دیتے ہیں، اور گناہوں پر اصرار کرنے سے ذلت و پستی ملتی ہے۔</w:t>
      </w:r>
    </w:p>
    <w:p>
      <w:pPr>
        <w:keepNext/>
        <w:bidi/>
        <w:spacing w:after="60" w:before="100" w:line="300" w:lineRule="auto"/>
        <w:jc w:val="both"/>
      </w:pPr>
      <w:r>
        <w:rPr>
          <w:rFonts w:ascii="Alvi Nastaleeq" w:cs="Alvi Nastaleeq" w:eastAsia="Alvi Nastaleeq" w:hAnsi="Alvi Nastaleeq"/>
          <w:b/>
          <w:bCs/>
          <w:sz w:val="30"/>
          <w:szCs w:val="30"/>
          <w:rtl/>
        </w:rPr>
        <w:t xml:space="preserve">ب: طبِ ابدان (جسموں کا علاج)</w:t>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جسمانی علاج کو بھی دو حصوں میں تقسیم کیا ہے۔ پہلی قسم وہ فطری امور ہیں جن میں کسی طبیب کے مشورے کی ضرورت نہیں ہوتی، جیسے بھوک کا علاج کھانا، پیاس کا علاج پانی اور تھکن کا علاج آرام ہے؛ اللہ تعالیٰ نے یہ علم انسانوں اور حیوانوں سب کی فطرت میں رکھ دیا ہے۔ دوسری قسم وہ ہے جو غور و فکر اور طبی مہارت کی محتاج ہے، جیسے وہ امراض جو انسان کے مزاج میں بگاڑ کی وجہ سے پیدا ہوتے ہیں۔</w:t>
      </w:r>
      <w:r>
        <w:rPr>
          <w:rStyle w:val="FootnoteReference"/>
        </w:rPr>
        <w:footnoteReference w:id="27"/>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الٰہی دوائیں اور طبعی دوائیں</w:t>
      </w:r>
    </w:p>
    <w:p>
      <w:pPr>
        <w:bidi/>
        <w:spacing w:after="120" w:before="0" w:line="300" w:lineRule="auto"/>
        <w:ind w:firstLine="0"/>
        <w:jc w:val="both"/>
      </w:pPr>
      <w:r>
        <w:rPr>
          <w:rFonts w:ascii="Alvi Nastaleeq" w:cs="Alvi Nastaleeq" w:eastAsia="Alvi Nastaleeq" w:hAnsi="Alvi Nastaleeq"/>
          <w:sz w:val="28"/>
          <w:szCs w:val="28"/>
          <w:rtl/>
        </w:rPr>
        <w:t xml:space="preserve">طبِ نبوی کی ایک خصوصیت یہ ہے کہ اس میں صرف مادی دواؤں پر انحصار نہیں کیا گیا بلکہ دعا، ذکر اور روحانی علاج کو بھی اہمیت دی گئی ہے۔ "الالوکہ" کی ایک علمی تالیف میں امام ابن قیم علیہ الرحمہ کا یہ قول نقل کیا گیا ہے کہ الٰہی دوائیں (یعنی دعائیں اور اذکار) بیماری لاحق ہونے کے بعد بھی فائدہ دیتی ہیں اور اسے واقع ہونے سے روکتی بھی ہیں، اور اگر بیماری واقع ہو بھی جائے تو اس کا نقصان کم ہو جاتا ہے؛ جبکہ طبعی دوائیں صرف بیماری لاحق ہونے کے بعد فائدہ دیتی ہیں۔</w:t>
      </w:r>
      <w:r>
        <w:rPr>
          <w:rStyle w:val="FootnoteReference"/>
        </w:rPr>
        <w:footnoteReference w:id="28"/>
      </w:r>
    </w:p>
    <w:p>
      <w:pPr>
        <w:bidi/>
        <w:spacing w:after="120" w:before="0" w:line="300" w:lineRule="auto"/>
        <w:ind w:firstLine="0"/>
        <w:jc w:val="both"/>
      </w:pPr>
      <w:r>
        <w:rPr>
          <w:rFonts w:ascii="Alvi Nastaleeq" w:cs="Alvi Nastaleeq" w:eastAsia="Alvi Nastaleeq" w:hAnsi="Alvi Nastaleeq"/>
          <w:sz w:val="28"/>
          <w:szCs w:val="28"/>
          <w:rtl/>
        </w:rPr>
        <w:t xml:space="preserve">اسی لیے امام ابن قیم علیہ الرحمہ کی کتاب کے مقدمے میں یہ اہم بات بیان ہوئی ہے کہ کچھ لوگ صرف دوا کرتے ہیں اور کچھ صرف دعا، حالانکہ یہ دونوں طریقے درست نہیں؛ نبی کریم ﷺ نے دونوں کا ایک ساتھ حکم دیا ہے، لہٰذا کسی ایک کو کافی نہیں سمجھنا چاہیے۔</w:t>
      </w:r>
      <w:r>
        <w:rPr>
          <w:rStyle w:val="FootnoteReference"/>
        </w:rPr>
        <w:footnoteReference w:id="29"/>
      </w:r>
      <w:r>
        <w:rPr>
          <w:rFonts w:ascii="Alvi Nastaleeq" w:cs="Alvi Nastaleeq" w:eastAsia="Alvi Nastaleeq" w:hAnsi="Alvi Nastaleeq"/>
          <w:sz w:val="28"/>
          <w:szCs w:val="28"/>
          <w:rtl/>
        </w:rPr>
        <w:t xml:space="preserve"> قرآنِ مجید نے بھی اپنے آپ کو اہلِ ایمان کے لیے شفا قرار دیا ہے:</w:t>
      </w:r>
    </w:p>
    <w:p>
      <w:pPr>
        <w:keepNext/>
        <w:bidi/>
        <w:spacing w:after="60" w:before="0" w:line="360" w:lineRule="auto"/>
        <w:jc w:val="center"/>
      </w:pPr>
      <w:r>
        <w:rPr>
          <w:rFonts w:ascii="Traditional Arabic" w:cs="Traditional Arabic" w:eastAsia="Traditional Arabic" w:hAnsi="Traditional Arabic"/>
          <w:sz w:val="35"/>
          <w:szCs w:val="35"/>
          <w:rtl/>
        </w:rPr>
        <w:t xml:space="preserve">وَنُنَزِّلُ مِنَ الْقُرْاٰنِ مَا هُوَ شِفَآءٌ وَّرَحْمَةٌ لِّلْمُؤْمِنِيْنَ</w:t>
      </w:r>
      <w:bookmarkStart w:name="ay4" w:id="1"/>
      <w:r>
        <w:t xml:space="preserve"/>
      </w:r>
      <w:bookmarkEnd w:id="1"/>
      <w:r>
        <w:rPr>
          <w:rStyle w:val="FootnoteReference"/>
        </w:rPr>
        <w:footnoteReference w:id="30"/>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ہم قرآن میں وہ چیز اتارتے ہیں جو ایمان والوں کے لیے شفا اور رحمت ہے۔</w:t>
      </w:r>
      <w:r>
        <w:rPr>
          <w:rStyle w:val="FootnoteReference"/>
        </w:rPr>
        <w:footnoteReference w:id="31"/>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دوا اور دعا کا یہ امتزاج طبِ نبوی کو دنیا کے دیگر طبی نظاموں سے ممتاز کرتا ہے۔ جدید طب صرف جسم کو دیکھتی ہے، جبکہ طبِ نبوی انسان کو جسم اور روح کے ایک مکمل مجموعے کے طور پر دیکھتی ہے اور دونوں کے علاج کی فکر کرتی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طبِ نبوی کی حیثیت</w:t>
      </w:r>
    </w:p>
    <w:p>
      <w:pPr>
        <w:bidi/>
        <w:spacing w:after="120" w:before="0" w:line="300" w:lineRule="auto"/>
        <w:ind w:firstLine="0"/>
        <w:jc w:val="both"/>
      </w:pPr>
      <w:r>
        <w:rPr>
          <w:rFonts w:ascii="Alvi Nastaleeq" w:cs="Alvi Nastaleeq" w:eastAsia="Alvi Nastaleeq" w:hAnsi="Alvi Nastaleeq"/>
          <w:sz w:val="28"/>
          <w:szCs w:val="28"/>
          <w:rtl/>
        </w:rPr>
        <w:t xml:space="preserve">یہ سوال بھی اہم ہے کہ طبِ نبوی کی شرعی اور علمی حیثیت کیا ہے؟ ڈاکٹر خالد غزنوی نے امام ابن قیم علیہ الرحمہ کی "زاد المعاد" کے حوالے سے لکھا ہے کہ عام اطباء کا علمِ طب ایک قیاس ہے؛ معالج گمان کرتا ہے کہ مریض کو فلاں بیماری ہے اور اس کے لیے فلاں دوا مناسب ہوگی، لیکن وہ ان میں سے کسی بات کو یقین کے ساتھ نہیں کہہ سکتا۔ اس کے مقابلے میں نبی ﷺ کا علمِ طب اور آپ کے معالجات قطعی اور یقینی ہیں، کیونکہ ان کے علم کا دار و مدار وحیِ الٰہی پر ہے۔</w:t>
      </w:r>
      <w:r>
        <w:rPr>
          <w:rStyle w:val="FootnoteReference"/>
        </w:rPr>
        <w:footnoteReference w:id="32"/>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اپنی کتاب کے اختتام پر اسی بات کو ایک مثال سے واضح کیا ہے۔ وہ لکھتے ہیں کہ طبِ نبوی کو موجودہ طب کے مقابلے میں وہی حیثیت حاصل ہے جو موجودہ باقاعدہ مدون فنِ طب کو نیم حکیموں اور کاہنوں کے طب کے مقابلے میں حاصل ہے، بلکہ طبِ نبوی کا مقام اس سے بھی کہیں بلند ہے، کیونکہ اس کی تائید اللہ تعالیٰ کی طرف سے براہِ راست وحی کے ذریعے کی گئی ہے۔</w:t>
      </w:r>
      <w:r>
        <w:rPr>
          <w:rStyle w:val="FootnoteReference"/>
        </w:rPr>
        <w:footnoteReference w:id="33"/>
      </w:r>
    </w:p>
    <w:p>
      <w:pPr>
        <w:bidi/>
        <w:spacing w:after="120" w:before="0" w:line="300" w:lineRule="auto"/>
        <w:ind w:firstLine="0"/>
        <w:jc w:val="both"/>
      </w:pPr>
      <w:r>
        <w:rPr>
          <w:rFonts w:ascii="Alvi Nastaleeq" w:cs="Alvi Nastaleeq" w:eastAsia="Alvi Nastaleeq" w:hAnsi="Alvi Nastaleeq"/>
          <w:sz w:val="28"/>
          <w:szCs w:val="28"/>
          <w:rtl/>
        </w:rPr>
        <w:t xml:space="preserve">البتہ یہاں ایک اہم وضاحت ضروری ہے۔ طبِ نبوی کی یہ حیثیت ان روایات کے بارے میں ہے جو صحیح سند کے ساتھ رسول اللہ ﷺ سے ثابت ہوں۔ جو روایات ضعیف یا موضوع ہیں ان کی نسبت رسول اللہ ﷺ کی طرف کرنا درست نہیں، اور یہ بات خود امام ابن قیم علیہ الرحمہ نے بھی واضح کی ہے، جیسا کہ آگے تفصیل سے بیان ہوگا۔</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دوم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اسلام میں علمِ طب کی اہمیت و افادیت</w:t>
      </w:r>
    </w:p>
    <w:p>
      <w:pPr>
        <w:bidi/>
        <w:spacing w:after="120" w:before="0" w:line="300" w:lineRule="auto"/>
        <w:ind w:firstLine="0"/>
        <w:jc w:val="both"/>
      </w:pPr>
      <w:r>
        <w:rPr>
          <w:rFonts w:ascii="Alvi Nastaleeq" w:cs="Alvi Nastaleeq" w:eastAsia="Alvi Nastaleeq" w:hAnsi="Alvi Nastaleeq"/>
          <w:sz w:val="28"/>
          <w:szCs w:val="28"/>
          <w:rtl/>
        </w:rPr>
        <w:t xml:space="preserve">اسلام نے علمِ طب کو کبھی ایک دنیوی پیشہ یا محض روزی کمانے کا ذریعہ نہیں سمجھا، بلکہ اسے انسانیت کی خدمت اور ایک دینی فریضے کی ادائیگی کا ذریعہ قرار دیا۔ اس فصل میں قرآن و سنت اور علمائے اسلام کے اقوال کی روشنی میں علمِ طب کی اہمیت و افادیت کا جائزہ لیا جائے گا۔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انسانی جان کی حفاظت شریعت کا بنیادی مقصد</w:t>
      </w:r>
    </w:p>
    <w:p>
      <w:pPr>
        <w:bidi/>
        <w:spacing w:after="120" w:before="0" w:line="300" w:lineRule="auto"/>
        <w:ind w:firstLine="0"/>
        <w:jc w:val="both"/>
      </w:pPr>
      <w:r>
        <w:rPr>
          <w:rFonts w:ascii="Alvi Nastaleeq" w:cs="Alvi Nastaleeq" w:eastAsia="Alvi Nastaleeq" w:hAnsi="Alvi Nastaleeq"/>
          <w:sz w:val="28"/>
          <w:szCs w:val="28"/>
          <w:rtl/>
        </w:rPr>
        <w:t xml:space="preserve">شریعتِ اسلامیہ کے بنیادی مقاصد میں انسانی جان کی حفاظت کو خاص مقام حاصل ہے۔ مولانا خالد سیف اللہ رحمانی لکھتے ہیں کہ شریعت میں نفسِ انسانی کی حفاظت اساسی مقاصد میں شامل ہے اور اسے دین کی حفاظت کے بعد سب سے زیادہ اہمیت دی گئی ہے۔ چنانچہ اکثر شرعی رخصتیں اور سہولتیں انسان کو ہلاکت اور شدید مشقت سے بچانے کے لیے ہی دی گئی ہیں۔</w:t>
      </w:r>
      <w:r>
        <w:rPr>
          <w:rStyle w:val="FootnoteReference"/>
        </w:rPr>
        <w:footnoteReference w:id="34"/>
      </w:r>
      <w:r>
        <w:rPr>
          <w:rFonts w:ascii="Alvi Nastaleeq" w:cs="Alvi Nastaleeq" w:eastAsia="Alvi Nastaleeq" w:hAnsi="Alvi Nastaleeq"/>
          <w:sz w:val="28"/>
          <w:szCs w:val="28"/>
          <w:rtl/>
        </w:rPr>
        <w:t xml:space="preserve"> ظاہر ہے کہ انسانی جان کی حفاظت علمِ طب کے بغیر ممکن نہیں، اس لیے یہ علم بھی شریعت کے بنیادی مقاصد کی تکمیل کا ذریعہ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جسم اللہ کی امانت ہے</w:t>
      </w:r>
    </w:p>
    <w:p>
      <w:pPr>
        <w:bidi/>
        <w:spacing w:after="120" w:before="0" w:line="300" w:lineRule="auto"/>
        <w:ind w:firstLine="0"/>
        <w:jc w:val="both"/>
      </w:pPr>
      <w:r>
        <w:rPr>
          <w:rFonts w:ascii="Alvi Nastaleeq" w:cs="Alvi Nastaleeq" w:eastAsia="Alvi Nastaleeq" w:hAnsi="Alvi Nastaleeq"/>
          <w:sz w:val="28"/>
          <w:szCs w:val="28"/>
          <w:rtl/>
        </w:rPr>
        <w:t xml:space="preserve">اسلامی نقطۂ نظر سے انسان اپنے جسم کا حقیقی مالک نہیں بلکہ امانت دار ہے۔ اسلامک فقہ اکیڈمی (انڈیا) کی شائع کردہ کتاب "طبی اخلاقیات" کے افتتاحیے میں لکھا ہے کہ اسلام کا تصور یہ ہے کہ انسان کا جسم اللہ تعالیٰ کی امانت ہے اور اس کی حفاظت ہر انسان کا شرعی فریضہ ہے، اسی لیے علاج کرانا توکل اور تقویٰ کے خلاف نہیں۔</w:t>
      </w:r>
      <w:r>
        <w:rPr>
          <w:rStyle w:val="FootnoteReference"/>
        </w:rPr>
        <w:footnoteReference w:id="35"/>
      </w:r>
      <w:r>
        <w:rPr>
          <w:rFonts w:ascii="Alvi Nastaleeq" w:cs="Alvi Nastaleeq" w:eastAsia="Alvi Nastaleeq" w:hAnsi="Alvi Nastaleeq"/>
          <w:sz w:val="28"/>
          <w:szCs w:val="28"/>
          <w:rtl/>
        </w:rPr>
        <w:t xml:space="preserve"> مولانا خالد سیف اللہ رحمانی نے بھی اسی بات کو دہرایا ہے کہ انسان کا وجود خود ایک امانت ہے، اس لیے اسے اپنے جسم میں صرف وہی تصرف کرنے کا حق ہے جس کی شریعت نے اجازت دی ہو، اور جسمانی صحت کو برقرار رکھنا اور اس کی حفاظت کرنا ایک شرعی ذمہ داری ہے۔</w:t>
      </w:r>
      <w:r>
        <w:rPr>
          <w:rStyle w:val="FootnoteReference"/>
        </w:rPr>
        <w:footnoteReference w:id="36"/>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امانت کا یہ تصور ایک طرف انسان کو اپنی صحت کے بارے میں ذمہ دار بناتا ہے، اور دوسری طرف اسے ہر اس چیز سے روکتا ہے جو اس امانت کو نقصان پہنچائے، جیسے نشہ، بسیار خوری اور خود کو بلا وجہ تکلیف میں ڈالنا۔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دو بڑے علوم: فقہ اور طب</w:t>
      </w:r>
    </w:p>
    <w:p>
      <w:pPr>
        <w:bidi/>
        <w:spacing w:after="120" w:before="0" w:line="300" w:lineRule="auto"/>
        <w:ind w:firstLine="0"/>
        <w:jc w:val="both"/>
      </w:pPr>
      <w:r>
        <w:rPr>
          <w:rFonts w:ascii="Alvi Nastaleeq" w:cs="Alvi Nastaleeq" w:eastAsia="Alvi Nastaleeq" w:hAnsi="Alvi Nastaleeq"/>
          <w:sz w:val="28"/>
          <w:szCs w:val="28"/>
          <w:rtl/>
        </w:rPr>
        <w:t xml:space="preserve">علمائے اسلام کے نزدیک علمِ طب کی اہمیت کا اندازہ امام شافعی علیہ الرحمہ کے اس مشہور قول سے لگایا جا سکتا ہے جو مولانا خالد سیف اللہ رحمانی نے "مفتاح السعادۃ" کے حوالے سے نقل کیا ہے:</w:t>
      </w:r>
    </w:p>
    <w:p>
      <w:pPr>
        <w:keepNext/>
        <w:bidi/>
        <w:spacing w:after="60" w:before="0" w:line="360" w:lineRule="auto"/>
        <w:jc w:val="center"/>
      </w:pPr>
      <w:r>
        <w:rPr>
          <w:rFonts w:ascii="Traditional Arabic" w:cs="Traditional Arabic" w:eastAsia="Traditional Arabic" w:hAnsi="Traditional Arabic"/>
          <w:sz w:val="35"/>
          <w:szCs w:val="35"/>
          <w:rtl/>
        </w:rPr>
        <w:t xml:space="preserve">اَلْعِلْمُ عِلْمَانِ: عِلْمُ الْفِقْهِ لِلْاَدْيَانِ وَعِلْمُ الطِّبِّ لِلْاَبْدَانِ</w:t>
      </w:r>
      <w:r>
        <w:rPr>
          <w:rStyle w:val="FootnoteReference"/>
        </w:rPr>
        <w:footnoteReference w:id="37"/>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علم (در حقیقت) دو ہی ہیں: ایک فقہ، جو دین (یعنی طریقۂ زندگی) کے لیے ہے، اور دوسرا طب، جو جسموں کے علاج کے لیے ہے۔</w:t>
      </w:r>
    </w:p>
    <w:p>
      <w:pPr>
        <w:bidi/>
        <w:spacing w:after="120" w:before="0" w:line="300" w:lineRule="auto"/>
        <w:ind w:firstLine="0"/>
        <w:jc w:val="both"/>
      </w:pPr>
      <w:r>
        <w:rPr>
          <w:rFonts w:ascii="Alvi Nastaleeq" w:cs="Alvi Nastaleeq" w:eastAsia="Alvi Nastaleeq" w:hAnsi="Alvi Nastaleeq"/>
          <w:sz w:val="28"/>
          <w:szCs w:val="28"/>
          <w:rtl/>
        </w:rPr>
        <w:t xml:space="preserve">مولانا رحمانی کے مطابق اسی مفہوم کا قول حضرت علی رضی اللہ عنہ کی طرف بھی منسوب ہے۔</w:t>
      </w:r>
      <w:r>
        <w:rPr>
          <w:rStyle w:val="FootnoteReference"/>
        </w:rPr>
        <w:footnoteReference w:id="38"/>
      </w:r>
      <w:r>
        <w:rPr>
          <w:rFonts w:ascii="Alvi Nastaleeq" w:cs="Alvi Nastaleeq" w:eastAsia="Alvi Nastaleeq" w:hAnsi="Alvi Nastaleeq"/>
          <w:sz w:val="28"/>
          <w:szCs w:val="28"/>
          <w:rtl/>
        </w:rPr>
        <w:t xml:space="preserve"> اس قول میں علمِ طب کو علمِ فقہ کے ساتھ ذکر کیا گیا ہے، جو اس بات کی دلیل ہے کہ اسلام کی نظر میں جسم کی اصلاح بھی اتنی ہی ضروری ہے جتنی دین کی اصلاح۔</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حکمت خیرِ کثیر ہے</w:t>
      </w:r>
    </w:p>
    <w:p>
      <w:pPr>
        <w:bidi/>
        <w:spacing w:after="120" w:before="0" w:line="300" w:lineRule="auto"/>
        <w:ind w:firstLine="0"/>
        <w:jc w:val="both"/>
      </w:pPr>
      <w:r>
        <w:rPr>
          <w:rFonts w:ascii="Alvi Nastaleeq" w:cs="Alvi Nastaleeq" w:eastAsia="Alvi Nastaleeq" w:hAnsi="Alvi Nastaleeq"/>
          <w:sz w:val="28"/>
          <w:szCs w:val="28"/>
          <w:rtl/>
        </w:rPr>
        <w:t xml:space="preserve">قرآنِ مجید نے حکمت کو اللہ تعالیٰ کی بہت بڑی نعمت قرار دیا ہے۔ ڈاکٹر خالد غزنوی نے "محمد ﷺ: ایک طبیبِ حاذق" کے عنوان کے تحت یہ آیت پیش کی ہے:</w:t>
      </w:r>
    </w:p>
    <w:p>
      <w:pPr>
        <w:keepNext/>
        <w:bidi/>
        <w:spacing w:after="60" w:before="0" w:line="360" w:lineRule="auto"/>
        <w:jc w:val="center"/>
      </w:pPr>
      <w:r>
        <w:rPr>
          <w:rFonts w:ascii="Traditional Arabic" w:cs="Traditional Arabic" w:eastAsia="Traditional Arabic" w:hAnsi="Traditional Arabic"/>
          <w:sz w:val="35"/>
          <w:szCs w:val="35"/>
          <w:rtl/>
        </w:rPr>
        <w:t xml:space="preserve">وَمَنْ يُّؤْتَ الْحِكْمَةَ فَقَدْ اُوْتِيَ خَيْرًا كَثِيْرًا</w:t>
      </w:r>
      <w:bookmarkStart w:name="ay5" w:id="1"/>
      <w:r>
        <w:t xml:space="preserve"/>
      </w:r>
      <w:bookmarkEnd w:id="1"/>
      <w:r>
        <w:rPr>
          <w:rStyle w:val="FootnoteReference"/>
        </w:rPr>
        <w:footnoteReference w:id="39"/>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جسے حکمت دی گئی اسے بہت بڑی بھلائی دی گئی۔</w:t>
      </w:r>
      <w:r>
        <w:rPr>
          <w:rStyle w:val="FootnoteReference"/>
        </w:rPr>
        <w:footnoteReference w:id="40"/>
      </w:r>
    </w:p>
    <w:p>
      <w:pPr>
        <w:bidi/>
        <w:spacing w:after="120" w:before="0" w:line="300" w:lineRule="auto"/>
        <w:ind w:firstLine="0"/>
        <w:jc w:val="both"/>
      </w:pPr>
      <w:r>
        <w:rPr>
          <w:rFonts w:ascii="Alvi Nastaleeq" w:cs="Alvi Nastaleeq" w:eastAsia="Alvi Nastaleeq" w:hAnsi="Alvi Nastaleeq"/>
          <w:sz w:val="28"/>
          <w:szCs w:val="28"/>
          <w:rtl/>
        </w:rPr>
        <w:t xml:space="preserve">ڈاکٹر غزنوی لکھتے ہیں کہ جب انسان زمین پر آباد کیا گیا تو اسے وہاں رہنے کا سلیقہ سکھانے اور سہولتوں سے فائدہ اٹھانے کا طریقہ بتانے کے لیے ہر دور میں رسول آئے، اور ان کی تعلیمات میں تندرستی کو قائم رکھنے اور کھوئی ہوئی صحت کو واپس لانے کا علم بھی شامل رہا، جسے ایک روحانی علم سمجھا جاتا تھا۔</w:t>
      </w:r>
      <w:r>
        <w:rPr>
          <w:rStyle w:val="FootnoteReference"/>
        </w:rPr>
        <w:footnoteReference w:id="41"/>
      </w:r>
      <w:r>
        <w:rPr>
          <w:rFonts w:ascii="Alvi Nastaleeq" w:cs="Alvi Nastaleeq" w:eastAsia="Alvi Nastaleeq" w:hAnsi="Alvi Nastaleeq"/>
          <w:sz w:val="28"/>
          <w:szCs w:val="28"/>
          <w:rtl/>
        </w:rPr>
        <w:t xml:space="preserve"> اگرچہ قرآنِ مجید میں "حکمت" کا لفظ وسیع معنوں میں استعمال ہوا ہے، تاہم علمِ طب بھی یقیناً اس حکمت کا ایک حصہ ہے جس سے انسانیت کو فائدہ پہنچتا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علاج کا حکم اور ترغیب</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نے علاج کرانے کا باقاعدہ حکم دیا اور اس کی ترغیب دلائی۔ حضرت اسامہ بن شریک رضی اللہ عنہ سے روایت ہے کہ کچھ دیہاتی لوگ حاضر ہوئے اور عرض کیا: یا رسول اللہ! کیا ہم دوا کریں؟ آپ ﷺ نے فرمایا: ہاں، اے اللہ کے بندو! ضرور دوا کرو، کیونکہ اللہ تعالیٰ نے کوئی بیماری ایسی پیدا نہیں کی جس کی شفا اور دوا بھی پیدا نہ کی ہو، سوائے ایک بیماری کے۔ لوگوں نے پوچھا: یا رسول اللہ! وہ کون سی بیماری ہے؟ آپ ﷺ نے فرمایا: بڑھاپا۔</w:t>
      </w:r>
      <w:r>
        <w:rPr>
          <w:rStyle w:val="FootnoteReference"/>
        </w:rPr>
        <w:footnoteReference w:id="42"/>
      </w:r>
      <w:bookmarkStart w:name="hd6"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یہ حدیث علمِ طب کی اہمیت پر کئی پہلوؤں سے روشنی ڈالتی ہے:</w:t>
      </w:r>
    </w:p>
    <w:p>
      <w:pPr>
        <w:bidi/>
        <w:spacing w:after="80" w:before="0" w:line="300" w:lineRule="auto"/>
        <w:ind w:start="300"/>
        <w:jc w:val="both"/>
      </w:pPr>
      <w:r>
        <w:rPr>
          <w:rFonts w:ascii="Alvi Nastaleeq" w:cs="Alvi Nastaleeq" w:eastAsia="Alvi Nastaleeq" w:hAnsi="Alvi Nastaleeq"/>
          <w:sz w:val="28"/>
          <w:szCs w:val="28"/>
          <w:rtl/>
        </w:rPr>
        <w:t xml:space="preserve">٭ اس میں علاج کرانے کا صریح حکم ہے۔</w:t>
      </w:r>
    </w:p>
    <w:p>
      <w:pPr>
        <w:bidi/>
        <w:spacing w:after="80" w:before="0" w:line="300" w:lineRule="auto"/>
        <w:ind w:start="300"/>
        <w:jc w:val="both"/>
      </w:pPr>
      <w:r>
        <w:rPr>
          <w:rFonts w:ascii="Alvi Nastaleeq" w:cs="Alvi Nastaleeq" w:eastAsia="Alvi Nastaleeq" w:hAnsi="Alvi Nastaleeq"/>
          <w:sz w:val="28"/>
          <w:szCs w:val="28"/>
          <w:rtl/>
        </w:rPr>
        <w:t xml:space="preserve">٭ اس میں یہ امید دلائی گئی ہے کہ ہر بیماری کا علاج موجود ہے، جو مریض کو مایوسی سے بچاتی ہے۔</w:t>
      </w:r>
    </w:p>
    <w:p>
      <w:pPr>
        <w:bidi/>
        <w:spacing w:after="80" w:before="0" w:line="300" w:lineRule="auto"/>
        <w:ind w:start="300"/>
        <w:jc w:val="both"/>
      </w:pPr>
      <w:r>
        <w:rPr>
          <w:rFonts w:ascii="Alvi Nastaleeq" w:cs="Alvi Nastaleeq" w:eastAsia="Alvi Nastaleeq" w:hAnsi="Alvi Nastaleeq"/>
          <w:sz w:val="28"/>
          <w:szCs w:val="28"/>
          <w:rtl/>
        </w:rPr>
        <w:t xml:space="preserve">٭ اس میں ایک ایسی بیماری کا استثنا بھی کیا گیا ہے جس کا کوئی علاج نہیں، یعنی بڑھاپا، جو ایک فطری عمل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طبی تحقیق کی دعوت</w:t>
      </w:r>
    </w:p>
    <w:p>
      <w:pPr>
        <w:bidi/>
        <w:spacing w:after="120" w:before="0" w:line="300" w:lineRule="auto"/>
        <w:ind w:firstLine="0"/>
        <w:jc w:val="both"/>
      </w:pPr>
      <w:r>
        <w:rPr>
          <w:rFonts w:ascii="Alvi Nastaleeq" w:cs="Alvi Nastaleeq" w:eastAsia="Alvi Nastaleeq" w:hAnsi="Alvi Nastaleeq"/>
          <w:sz w:val="28"/>
          <w:szCs w:val="28"/>
          <w:rtl/>
        </w:rPr>
        <w:t xml:space="preserve">"طبی اخلاقیات" کے افتتاحیے میں ایک نہایت اہم نکتہ بیان کیا گیا ہے کہ رسول اللہ ﷺ نے یہ اعلان فرما کر کہ کوئی بیماری ایسی نہیں جس کی دوا پیدا نہ کی گئی ہو، گویا میڈیکل تحقیق کی دعوت دی ہے، تاکہ طبی سائنس پر کام کرنے والے کبھی حوصلہ نہ ہاریں اور تحقیق کا سفر جاری رکھیں۔</w:t>
      </w:r>
      <w:r>
        <w:rPr>
          <w:rStyle w:val="FootnoteReference"/>
        </w:rPr>
        <w:footnoteReference w:id="43"/>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نے بھی شہد کی مکھی والی آیت کی تفسیر میں یہی بات کہی ہے کہ انسانوں کے لیے شفا کا سراغ دینے کے بعد قرآنِ مجید ہم سے یہ توقع رکھتا ہے کہ ہم اس بارے میں تحقیقات کریں اور ان کے فوائد معلوم کر کے انہیں اپنی بہتری کے لیے کام میں لائیں۔</w:t>
      </w:r>
      <w:r>
        <w:rPr>
          <w:rStyle w:val="FootnoteReference"/>
        </w:rPr>
        <w:footnoteReference w:id="44"/>
      </w:r>
    </w:p>
    <w:p>
      <w:pPr>
        <w:bidi/>
        <w:spacing w:after="120" w:before="0" w:line="300" w:lineRule="auto"/>
        <w:ind w:firstLine="0"/>
        <w:jc w:val="both"/>
      </w:pPr>
      <w:r>
        <w:rPr>
          <w:rFonts w:ascii="Alvi Nastaleeq" w:cs="Alvi Nastaleeq" w:eastAsia="Alvi Nastaleeq" w:hAnsi="Alvi Nastaleeq"/>
          <w:sz w:val="28"/>
          <w:szCs w:val="28"/>
          <w:rtl/>
        </w:rPr>
        <w:t xml:space="preserve">راقم کی رائے میں یہ نکتہ مسلم دنیا کے لیے ایک لمحۂ فکریہ ہے۔ جس دین نے چودہ سو سال پہلے طبی تحقیق کی حوصلہ افزائی کی، آج اسی دین کے ماننے والے طبی تحقیق کے میدان میں دوسروں کے محتاج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ماہر طبیب سے رجوع کی ہدایت</w:t>
      </w:r>
    </w:p>
    <w:p>
      <w:pPr>
        <w:bidi/>
        <w:spacing w:after="120" w:before="0" w:line="300" w:lineRule="auto"/>
        <w:ind w:firstLine="0"/>
        <w:jc w:val="both"/>
      </w:pPr>
      <w:r>
        <w:rPr>
          <w:rFonts w:ascii="Alvi Nastaleeq" w:cs="Alvi Nastaleeq" w:eastAsia="Alvi Nastaleeq" w:hAnsi="Alvi Nastaleeq"/>
          <w:sz w:val="28"/>
          <w:szCs w:val="28"/>
          <w:rtl/>
        </w:rPr>
        <w:t xml:space="preserve">علمِ طب کی اہمیت کا ایک ثبوت یہ بھی ہے کہ رسول اللہ ﷺ نے بیماری کی صورت میں ماہر طبیب سے رجوع کرنے کی ہدایت فرمائی۔ امام ابن قیم علیہ الرحمہ نے موطا امام مالک کے حوالے سے روایت نقل کی ہے کہ رسول اللہ ﷺ کے زمانے میں ایک شخص زخمی ہو گیا اور زخم میں خون جم گیا۔ آپ ﷺ نے بنی انمار کے دو آدمیوں کو بلوایا جو طب جانتے تھے اور ان سے پوچھا: "اَيُّكُمَا اَطَبُّ؟" یعنی تم دونوں میں سے فنِ طب میں زیادہ ماہر کون ہے؟ پھر فرمایا: "اَنْزَلَ الدَّوَاءَ الَّذِيْ اَنْزَلَ الدَّاءَ"، یعنی جس ذات نے بیماری نازل کی اسی نے دوا بھی نازل کی ہے۔</w:t>
      </w:r>
      <w:r>
        <w:rPr>
          <w:rStyle w:val="FootnoteReference"/>
        </w:rPr>
        <w:footnoteReference w:id="45"/>
      </w:r>
      <w:bookmarkStart w:name="hd7"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اس حدیث سے یہ اصول اخذ کرتے ہیں کہ ہر علم اور فن میں اس کے سب سے بڑے ماہر سے رجوع کرنا چاہیے، کیونکہ وہی صحیح رہنمائی کر سکتا ہے۔</w:t>
      </w:r>
      <w:r>
        <w:rPr>
          <w:rStyle w:val="FootnoteReference"/>
        </w:rPr>
        <w:footnoteReference w:id="46"/>
      </w:r>
      <w:r>
        <w:rPr>
          <w:rFonts w:ascii="Alvi Nastaleeq" w:cs="Alvi Nastaleeq" w:eastAsia="Alvi Nastaleeq" w:hAnsi="Alvi Nastaleeq"/>
          <w:sz w:val="28"/>
          <w:szCs w:val="28"/>
          <w:rtl/>
        </w:rPr>
        <w:t xml:space="preserve"> اسی طرح حضرت سعد رضی اللہ عنہ کی روایت میں ہے کہ جب وہ بیمار ہوئے تو رسول اللہ ﷺ نے ان کی عیادت فرمائی اور فرمایا کہ تم دل کے مریض ہو، حارث بن کلدہ ثقفی کے پاس جاؤ کیونکہ وہ علاج کرنے والے آدمی ہیں۔</w:t>
      </w:r>
      <w:r>
        <w:rPr>
          <w:rStyle w:val="FootnoteReference"/>
        </w:rPr>
        <w:footnoteReference w:id="47"/>
      </w:r>
      <w:bookmarkStart w:name="hd8" w:id="1"/>
      <w:r>
        <w:t xml:space="preserve"/>
      </w:r>
      <w:bookmarkEnd w:id="1"/>
      <w:r>
        <w:rPr>
          <w:rFonts w:ascii="Alvi Nastaleeq" w:cs="Alvi Nastaleeq" w:eastAsia="Alvi Nastaleeq" w:hAnsi="Alvi Nastaleeq"/>
          <w:sz w:val="28"/>
          <w:szCs w:val="28"/>
          <w:rtl/>
        </w:rPr>
        <w:t xml:space="preserve"> یہ روایت اس بات کی واضح دلیل ہے کہ رسول اللہ ﷺ نے علاج کے معاملے میں ماہرینِ فن سے رجوع کو پسند فرمایا۔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8: علمِ طب کی افادیت: ایک جائزہ</w:t>
      </w:r>
    </w:p>
    <w:p>
      <w:pPr>
        <w:bidi/>
        <w:spacing w:after="120" w:before="0" w:line="300" w:lineRule="auto"/>
        <w:ind w:firstLine="0"/>
        <w:jc w:val="both"/>
      </w:pPr>
      <w:r>
        <w:rPr>
          <w:rFonts w:ascii="Alvi Nastaleeq" w:cs="Alvi Nastaleeq" w:eastAsia="Alvi Nastaleeq" w:hAnsi="Alvi Nastaleeq"/>
          <w:sz w:val="28"/>
          <w:szCs w:val="28"/>
          <w:rtl/>
        </w:rPr>
        <w:t xml:space="preserve">مذکورہ بالا مباحث کی روشنی میں اسلام کی نظر میں علمِ طب کی افادیت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پہلو</w:t>
            </w:r>
          </w:p>
        </w:tc>
        <w:tc>
          <w:tcPr>
            <w:tcW w:type="dxa" w:w="6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علمِ طب کی افادیت</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دینی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جان کی حفاظت شریعت کا بنیادی مقصد ہے، اور علمِ طب اس مقصد کی تکمیل کا ذریعہ ہے</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اخلاقی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جسم اللہ کی امانت ہے، اور علمِ طب اس امانت کی حفاظت میں مدد دیتا ہے</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علمی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امام شافعی کے قول کے مطابق فقہ کے بعد سب سے اہم علم طب ہے</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سماجی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علاج کے ذریعے بیمار انسانوں کی خدمت ہوتی ہے، جو بہت بڑی نیکی ہے</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تحقیقی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بیماری کی دوا ہے" کا اعلان طبی تحقیق کی دعوت ہے</w:t>
            </w:r>
          </w:p>
        </w:tc>
      </w:tr>
    </w:tbl>
    <w:p>
      <w:r>
        <w:rPr>
          <w:sz w:val="28"/>
          <w:szCs w:val="28"/>
        </w:rPr>
        <w:t xml:space="preserve"/>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سوم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طبِ نبوی پر تصنیف و تالیف کا ارتقا</w:t>
      </w:r>
    </w:p>
    <w:p>
      <w:pPr>
        <w:bidi/>
        <w:spacing w:after="120" w:before="0" w:line="300" w:lineRule="auto"/>
        <w:ind w:firstLine="0"/>
        <w:jc w:val="both"/>
      </w:pPr>
      <w:r>
        <w:rPr>
          <w:rFonts w:ascii="Alvi Nastaleeq" w:cs="Alvi Nastaleeq" w:eastAsia="Alvi Nastaleeq" w:hAnsi="Alvi Nastaleeq"/>
          <w:sz w:val="28"/>
          <w:szCs w:val="28"/>
          <w:rtl/>
        </w:rPr>
        <w:t xml:space="preserve">طبِ نبوی سے متعلق احادیث ابتدا میں حدیث کی عام کتابوں میں موجود تھیں۔ پھر رفتہ رفتہ علماء نے انہیں الگ ابواب اور پھر مستقل کتابوں کی صورت میں جمع کرنا شروع کیا۔ اس فصل میں اس ارتقائی سفر اور اس موضوع کی اہم کتب کا مختصر جائزہ پیش کیا جاتا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عہدِ نبوی میں طب کی صورتِ حال</w:t>
      </w:r>
    </w:p>
    <w:p>
      <w:pPr>
        <w:bidi/>
        <w:spacing w:after="120" w:before="0" w:line="300" w:lineRule="auto"/>
        <w:ind w:firstLine="0"/>
        <w:jc w:val="both"/>
      </w:pPr>
      <w:r>
        <w:rPr>
          <w:rFonts w:ascii="Alvi Nastaleeq" w:cs="Alvi Nastaleeq" w:eastAsia="Alvi Nastaleeq" w:hAnsi="Alvi Nastaleeq"/>
          <w:sz w:val="28"/>
          <w:szCs w:val="28"/>
          <w:rtl/>
        </w:rPr>
        <w:t xml:space="preserve">طبِ نبوی پر تصنیف کے ارتقا کو سمجھنے کے لیے یہ جاننا مفید ہے کہ رسول اللہ ﷺ کے زمانے میں عربوں کے ہاں طب کی کیا صورتِ حال تھی۔ قاسم عمر حاج امحمد نے اپنے مقالے میں اس کا مختصر جائزہ پیش کیا ہے۔ ان کے مطابق عرب زمانۂ جاہلیت میں بھی طب سے واقف تھے اور سابقہ قوموں سے ورثے میں ملنے والے علم اور اپنے تجربے کی بنیاد پر علاج اور جراحت کرتے تھے۔ انہوں نے مؤرخ صاعد اندلسی کا یہ قول نقل کیا ہے کہ ابتدائے اسلام میں عرب اپنی زبان اور شریعت کے احکام کے سوا کسی علم کا خاص اہتمام نہیں کرتے تھے، البتہ طب کا فن ان کے بعض افراد کے پاس موجود تھا اور عوام اسے ناپسند نہیں کرتے تھے، کیونکہ لوگوں کو اس کی ضرورت تھی۔</w:t>
      </w:r>
      <w:r>
        <w:rPr>
          <w:rStyle w:val="FootnoteReference"/>
        </w:rPr>
        <w:footnoteReference w:id="48"/>
      </w:r>
    </w:p>
    <w:p>
      <w:pPr>
        <w:bidi/>
        <w:spacing w:after="120" w:before="0" w:line="300" w:lineRule="auto"/>
        <w:ind w:firstLine="0"/>
        <w:jc w:val="both"/>
      </w:pPr>
      <w:r>
        <w:rPr>
          <w:rFonts w:ascii="Alvi Nastaleeq" w:cs="Alvi Nastaleeq" w:eastAsia="Alvi Nastaleeq" w:hAnsi="Alvi Nastaleeq"/>
          <w:sz w:val="28"/>
          <w:szCs w:val="28"/>
          <w:rtl/>
        </w:rPr>
        <w:t xml:space="preserve">قاسم عمر کے مطابق عرب حجامت اور فصد سے واقف تھے اور آگ سے داغنے کا کثرت سے استعمال کرتے تھے؛ وہ بیشتر علاج میں پرہیز اور نصیحتوں پر مبنی احتیاطی طب سے کام لیتے تھے، نباتات سے حاصل ہونے والی دوائیں استعمال کرتے تھے، اور شہد کو اکثر اندرونی بیماریوں کے علاج میں استعمال کیا جاتا تھا۔</w:t>
      </w:r>
      <w:r>
        <w:rPr>
          <w:rStyle w:val="FootnoteReference"/>
        </w:rPr>
        <w:footnoteReference w:id="49"/>
      </w:r>
      <w:r>
        <w:rPr>
          <w:rFonts w:ascii="Alvi Nastaleeq" w:cs="Alvi Nastaleeq" w:eastAsia="Alvi Nastaleeq" w:hAnsi="Alvi Nastaleeq"/>
          <w:sz w:val="28"/>
          <w:szCs w:val="28"/>
          <w:rtl/>
        </w:rPr>
        <w:t xml:space="preserve"> اس زمانے کے مشہور اطباء میں حارث بن کلدہ ثقفی کا نام سب سے نمایاں ہے، جنہوں نے فارس میں طب کی تعلیم حاصل کی تھی، صحتِ عامہ اور احتیاطی طب پر توجہ دی، اور حجامت، فصد، پرہیز اور دواؤں کے ذریعے علاج کے طریقوں میں امتیاز کیا؛ قاسم عمر کے مطابق وہ اسلام لائے اور کچھ عرصہ رسول اللہ ﷺ کی صحبت میں رہے۔</w:t>
      </w:r>
      <w:r>
        <w:rPr>
          <w:rStyle w:val="FootnoteReference"/>
        </w:rPr>
        <w:footnoteReference w:id="50"/>
      </w:r>
      <w:r>
        <w:rPr>
          <w:rFonts w:ascii="Alvi Nastaleeq" w:cs="Alvi Nastaleeq" w:eastAsia="Alvi Nastaleeq" w:hAnsi="Alvi Nastaleeq"/>
          <w:sz w:val="28"/>
          <w:szCs w:val="28"/>
          <w:rtl/>
        </w:rPr>
        <w:t xml:space="preserve"> پہلے گزر چکا ہے کہ رسول اللہ ﷺ نے حضرت سعد رضی اللہ عنہ کو علاج کے لیے انہی کے پاس بھیجا تھا۔</w:t>
      </w:r>
    </w:p>
    <w:p>
      <w:pPr>
        <w:bidi/>
        <w:spacing w:after="120" w:before="0" w:line="300" w:lineRule="auto"/>
        <w:ind w:firstLine="0"/>
        <w:jc w:val="both"/>
      </w:pPr>
      <w:r>
        <w:rPr>
          <w:rFonts w:ascii="Alvi Nastaleeq" w:cs="Alvi Nastaleeq" w:eastAsia="Alvi Nastaleeq" w:hAnsi="Alvi Nastaleeq"/>
          <w:sz w:val="28"/>
          <w:szCs w:val="28"/>
          <w:rtl/>
        </w:rPr>
        <w:t xml:space="preserve">خواتین میں بھی طب اور تیمارداری کا کام کرنے والی شخصیات موجود تھیں۔ قاسم عمر نے ختنہ کرنے والی صحابیہ حضرت ام عطیہ انصاریہ رضی اللہ عنہا کا ذکر کیا ہے، اور ان خواتین کا بھی جن کے بارے میں علاج معالجے کا کام معروف تھا، جیسے رفیدہ اسلمیہ اور شفاء بنت عبداللہ قرشیہ رضی اللہ عنہما۔</w:t>
      </w:r>
      <w:r>
        <w:rPr>
          <w:rStyle w:val="FootnoteReference"/>
        </w:rPr>
        <w:footnoteReference w:id="51"/>
      </w:r>
    </w:p>
    <w:p>
      <w:pPr>
        <w:bidi/>
        <w:spacing w:after="120" w:before="0" w:line="300" w:lineRule="auto"/>
        <w:ind w:firstLine="0"/>
        <w:jc w:val="both"/>
      </w:pPr>
      <w:r>
        <w:rPr>
          <w:rFonts w:ascii="Alvi Nastaleeq" w:cs="Alvi Nastaleeq" w:eastAsia="Alvi Nastaleeq" w:hAnsi="Alvi Nastaleeq"/>
          <w:sz w:val="28"/>
          <w:szCs w:val="28"/>
          <w:rtl/>
        </w:rPr>
        <w:t xml:space="preserve">اس مختصر جائزے سے معلوم ہوتا ہے کہ رسول اللہ ﷺ کی بعثت ایک ایسے ماحول میں ہوئی جہاں طب کا ایک ابتدائی نظام موجود تھا۔ رسول اللہ ﷺ نے اس نظام کی ان باتوں کو برقرار رکھا جو مفید تھیں، جیسے حجامت اور شہد، ان باتوں کی اصلاح فرمائی جو تکلیف دہ تھیں، جیسے داغنا اور بچوں کا گلا دبانا، اور اس پورے نظام کو توحید، حلال و حرام اور ذمہ داری کے اصولوں کا پابند بنا دیا۔ اس نکتے پر تیسرے باب میں مزید گفتگو کی جائے گی۔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کتبِ حدیث میں "کتاب الطب"</w:t>
      </w:r>
    </w:p>
    <w:p>
      <w:pPr>
        <w:bidi/>
        <w:spacing w:after="120" w:before="0" w:line="300" w:lineRule="auto"/>
        <w:ind w:firstLine="0"/>
        <w:jc w:val="both"/>
      </w:pPr>
      <w:r>
        <w:rPr>
          <w:rFonts w:ascii="Alvi Nastaleeq" w:cs="Alvi Nastaleeq" w:eastAsia="Alvi Nastaleeq" w:hAnsi="Alvi Nastaleeq"/>
          <w:sz w:val="28"/>
          <w:szCs w:val="28"/>
          <w:rtl/>
        </w:rPr>
        <w:t xml:space="preserve">محدثینِ کرام نے اپنی کتابوں میں طب سے متعلق احادیث کے لیے مستقل ابواب قائم کیے۔ مثال کے طور پر امام بخاری علیہ الرحمہ نے اپنی "صحیح" میں "کتاب الطب" کے عنوان سے مستقل کتاب قائم کی ہے، جس میں "باب الحبۃ السوداء"، "باب الشفاء فی ثلاث" اور "باب الدواء بالعجوۃ" جیسے ابواب شامل ہیں۔ امام ابن قیم علیہ الرحمہ کی کتاب کے حواشی میں ان ابواب کے حوالے جابجا موجود ہیں۔</w:t>
      </w:r>
      <w:r>
        <w:rPr>
          <w:rStyle w:val="FootnoteReference"/>
        </w:rPr>
        <w:footnoteReference w:id="52"/>
      </w:r>
      <w:r>
        <w:rPr>
          <w:rFonts w:ascii="Alvi Nastaleeq" w:cs="Alvi Nastaleeq" w:eastAsia="Alvi Nastaleeq" w:hAnsi="Alvi Nastaleeq"/>
          <w:sz w:val="28"/>
          <w:szCs w:val="28"/>
          <w:rtl/>
        </w:rPr>
        <w:t xml:space="preserve"> اسی طرح امام مسلم علیہ الرحمہ نے "کتاب السلام" میں طب سے متعلق احادیث جمع کی ہیں۔</w:t>
      </w:r>
      <w:r>
        <w:rPr>
          <w:rStyle w:val="FootnoteReference"/>
        </w:rPr>
        <w:footnoteReference w:id="53"/>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مستقل کتب کی تصنیف</w:t>
      </w:r>
    </w:p>
    <w:p>
      <w:pPr>
        <w:bidi/>
        <w:spacing w:after="120" w:before="0" w:line="300" w:lineRule="auto"/>
        <w:ind w:firstLine="0"/>
        <w:jc w:val="both"/>
      </w:pPr>
      <w:r>
        <w:rPr>
          <w:rFonts w:ascii="Alvi Nastaleeq" w:cs="Alvi Nastaleeq" w:eastAsia="Alvi Nastaleeq" w:hAnsi="Alvi Nastaleeq"/>
          <w:sz w:val="28"/>
          <w:szCs w:val="28"/>
          <w:rtl/>
        </w:rPr>
        <w:t xml:space="preserve">ڈاکٹر نورہ الغملاس کے مطابق محدثین میں سے کچھ نے طبی احادیث کو اپنی کتابوں میں "کتاب الطب" کے عنوان کے تحت جمع کیا، اور کچھ نے اس موضوع پر مستقل کتابیں تصنیف کیں جنہیں "کتبِ طبِ نبوی" کہا جاتا ہے۔</w:t>
      </w:r>
      <w:r>
        <w:rPr>
          <w:rStyle w:val="FootnoteReference"/>
        </w:rPr>
        <w:footnoteReference w:id="54"/>
      </w:r>
      <w:r>
        <w:rPr>
          <w:rFonts w:ascii="Alvi Nastaleeq" w:cs="Alvi Nastaleeq" w:eastAsia="Alvi Nastaleeq" w:hAnsi="Alvi Nastaleeq"/>
          <w:sz w:val="28"/>
          <w:szCs w:val="28"/>
          <w:rtl/>
        </w:rPr>
        <w:t xml:space="preserve"> امام ابن قیم علیہ الرحمہ کی کتاب کے مقدمے میں ان علمائے اسلام میں سے چند نمایاں نام ذکر کیے گئے ہیں جنہوں نے طبِ نبوی پر کتابیں لکھیں:</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3800"/>
      </w:tblGrid>
      <w:tr>
        <w:trPr>
          <w:tblHeader/>
        </w:trPr>
        <w:tc>
          <w:tcPr>
            <w:tcW w:type="dxa" w:w="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4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مصنف</w:t>
            </w:r>
          </w:p>
        </w:tc>
        <w:tc>
          <w:tcPr>
            <w:tcW w:type="dxa" w:w="3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سنِ وفات</w:t>
            </w:r>
          </w:p>
        </w:tc>
      </w:tr>
      <w:tr>
        <w:trPr>
          <w:tblHeader w:val="false"/>
        </w:trP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امام ابو بکر السنی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364ھ</w:t>
            </w:r>
          </w:p>
        </w:tc>
      </w:tr>
      <w:tr>
        <w:trPr>
          <w:tblHeader w:val="false"/>
        </w:trP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امام ابو نعیم اصبہانی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430ھ</w:t>
            </w:r>
          </w:p>
        </w:tc>
      </w:tr>
      <w:tr>
        <w:trPr>
          <w:tblHeader w:val="false"/>
        </w:trP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امام شمس الدین الذہبی</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748ھ</w:t>
            </w:r>
          </w:p>
        </w:tc>
      </w:tr>
      <w:tr>
        <w:trPr>
          <w:tblHeader w:val="false"/>
        </w:trP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امام ابن قیم الجوزیہ</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751ھ</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اس جدول کی معلومات امام ابن قیم علیہ الرحمہ کی کتاب کے مقدمے سے ماخوذ ہیں۔</w:t>
      </w:r>
      <w:r>
        <w:rPr>
          <w:rStyle w:val="FootnoteReference"/>
        </w:rPr>
        <w:footnoteReference w:id="55"/>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امام ابن قیم الجوزیہ اور ان کی کتاب</w:t>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کا پورا نام شمس الدین ابو عبداللہ محمد بن ابی بکر بن ایوب الزرعی الدمشقی ہے۔ کتاب کے مقدمے کے مطابق آپ اپنے دور کے بلند پایہ مفسر، محدث اور فقیہ تھے اور علمِ قرآن، حدیث، فقہ، عربیت، طب اور دیگر موضوعات پر کثیر تصانیف کے مالک تھے۔</w:t>
      </w:r>
      <w:r>
        <w:rPr>
          <w:rStyle w:val="FootnoteReference"/>
        </w:rPr>
        <w:footnoteReference w:id="56"/>
      </w:r>
      <w:r>
        <w:rPr>
          <w:rFonts w:ascii="Alvi Nastaleeq" w:cs="Alvi Nastaleeq" w:eastAsia="Alvi Nastaleeq" w:hAnsi="Alvi Nastaleeq"/>
          <w:sz w:val="28"/>
          <w:szCs w:val="28"/>
          <w:rtl/>
        </w:rPr>
        <w:t xml:space="preserve"> ان کی سب سے عظیم کتاب "زاد المعاد فی ہدی خیر العباد" ہے جس میں رسول اللہ ﷺ کے اقوال و افعال اور سیرت و صفات کو ولادت سے لے کر وفات تک جمع کیا گیا ہے، اور اسی کتاب کے ایک خاص حصے میں انہوں نے دلوں اور جسموں کے امراض اور ان کے علاج سے متعلق ہدایاتِ نبوی کو جمع فرمایا۔</w:t>
      </w:r>
      <w:r>
        <w:rPr>
          <w:rStyle w:val="FootnoteReference"/>
        </w:rPr>
        <w:footnoteReference w:id="57"/>
      </w:r>
    </w:p>
    <w:p>
      <w:pPr>
        <w:bidi/>
        <w:spacing w:after="120" w:before="0" w:line="300" w:lineRule="auto"/>
        <w:ind w:firstLine="0"/>
        <w:jc w:val="both"/>
      </w:pPr>
      <w:r>
        <w:rPr>
          <w:rFonts w:ascii="Alvi Nastaleeq" w:cs="Alvi Nastaleeq" w:eastAsia="Alvi Nastaleeq" w:hAnsi="Alvi Nastaleeq"/>
          <w:sz w:val="28"/>
          <w:szCs w:val="28"/>
          <w:rtl/>
        </w:rPr>
        <w:t xml:space="preserve">اس کتاب کی چند نمایاں خصوصیات یہ ہیں:</w:t>
      </w:r>
    </w:p>
    <w:p>
      <w:pPr>
        <w:bidi/>
        <w:spacing w:after="80" w:before="0" w:line="300" w:lineRule="auto"/>
        <w:ind w:start="300"/>
        <w:jc w:val="both"/>
      </w:pPr>
      <w:r>
        <w:rPr>
          <w:rFonts w:ascii="Alvi Nastaleeq" w:cs="Alvi Nastaleeq" w:eastAsia="Alvi Nastaleeq" w:hAnsi="Alvi Nastaleeq"/>
          <w:sz w:val="28"/>
          <w:szCs w:val="28"/>
          <w:rtl/>
        </w:rPr>
        <w:t xml:space="preserve">٭ اس میں امراض کا علاج، پرہیز، مفرد دواؤں کی فضیلت، متعدی امراض سے بچاؤ کی تدابیر، مختلف اوقات اور حالات میں صحت کی حفاظت اور غم، فکر اور رنج جیسے نفسیاتی امراض کے علاج کی تفصیلات بیان کی گئی ہیں۔</w:t>
      </w:r>
      <w:r>
        <w:rPr>
          <w:rStyle w:val="FootnoteReference"/>
        </w:rPr>
        <w:footnoteReference w:id="58"/>
      </w:r>
    </w:p>
    <w:p>
      <w:pPr>
        <w:bidi/>
        <w:spacing w:after="80" w:before="0" w:line="300" w:lineRule="auto"/>
        <w:ind w:start="300"/>
        <w:jc w:val="both"/>
      </w:pPr>
      <w:r>
        <w:rPr>
          <w:rFonts w:ascii="Alvi Nastaleeq" w:cs="Alvi Nastaleeq" w:eastAsia="Alvi Nastaleeq" w:hAnsi="Alvi Nastaleeq"/>
          <w:sz w:val="28"/>
          <w:szCs w:val="28"/>
          <w:rtl/>
        </w:rPr>
        <w:t xml:space="preserve">٭ اس میں ایسی طبی نصیحتیں بھی موجود ہیں جو موجودہ زمانے کی جدید طب کے مطابق ہیں، جیسے یہ ہدایت کہ جب تک غذا سے علاج ممکن ہو دوا استعمال نہ کی جائے۔</w:t>
      </w:r>
      <w:r>
        <w:rPr>
          <w:rStyle w:val="FootnoteReference"/>
        </w:rPr>
        <w:footnoteReference w:id="59"/>
      </w:r>
    </w:p>
    <w:p>
      <w:pPr>
        <w:bidi/>
        <w:spacing w:after="80" w:before="0" w:line="300" w:lineRule="auto"/>
        <w:ind w:start="300"/>
        <w:jc w:val="both"/>
      </w:pPr>
      <w:r>
        <w:rPr>
          <w:rFonts w:ascii="Alvi Nastaleeq" w:cs="Alvi Nastaleeq" w:eastAsia="Alvi Nastaleeq" w:hAnsi="Alvi Nastaleeq"/>
          <w:sz w:val="28"/>
          <w:szCs w:val="28"/>
          <w:rtl/>
        </w:rPr>
        <w:t xml:space="preserve">٭ مصنف نے احادیث کی سند پر بھی کلام کیا ہے اور بعض موضوع روایات کی صاف الفاظ میں تردید کی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امام ذہبی کی "الطب النبوی"</w:t>
      </w:r>
    </w:p>
    <w:p>
      <w:pPr>
        <w:bidi/>
        <w:spacing w:after="120" w:before="0" w:line="300" w:lineRule="auto"/>
        <w:ind w:firstLine="0"/>
        <w:jc w:val="both"/>
      </w:pPr>
      <w:r>
        <w:rPr>
          <w:rFonts w:ascii="Alvi Nastaleeq" w:cs="Alvi Nastaleeq" w:eastAsia="Alvi Nastaleeq" w:hAnsi="Alvi Nastaleeq"/>
          <w:sz w:val="28"/>
          <w:szCs w:val="28"/>
          <w:rtl/>
        </w:rPr>
        <w:t xml:space="preserve">امام شمس الدین ذہبی علیہ الرحمہ کی "الطب النبوی" بھی اس موضوع کی ایک اہم کتاب ہے۔ ایرانی محقق محمود حیدری نے اس کتاب کے اسلوب کے جائزے کے بعد یہ نتیجہ اخذ کیا ہے کہ امام ذہبی اس موضوع پر اپنے سے پہلے لکھی گئی کتابوں سے پوری طرح واقف تھے اور انہوں نے دوسری قوموں کے طبی علم کو بھی اپنی کتاب میں جگہ دی۔ ان کی کتاب میں آیات، اشعار، روایات اور واقعات سب سے کام لیا گیا ہے، تاہم ان کا غالب اسلوب بیانیہ اور قصہ گوئی کا ہے۔</w:t>
      </w:r>
      <w:r>
        <w:rPr>
          <w:rStyle w:val="FootnoteReference"/>
        </w:rPr>
        <w:footnoteReference w:id="60"/>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کتبِ طبِ نبوی کا تقابلی جائزہ</w:t>
      </w:r>
    </w:p>
    <w:p>
      <w:pPr>
        <w:bidi/>
        <w:spacing w:after="120" w:before="0" w:line="300" w:lineRule="auto"/>
        <w:ind w:firstLine="0"/>
        <w:jc w:val="both"/>
      </w:pPr>
      <w:r>
        <w:rPr>
          <w:rFonts w:ascii="Alvi Nastaleeq" w:cs="Alvi Nastaleeq" w:eastAsia="Alvi Nastaleeq" w:hAnsi="Alvi Nastaleeq"/>
          <w:sz w:val="28"/>
          <w:szCs w:val="28"/>
          <w:rtl/>
        </w:rPr>
        <w:t xml:space="preserve">ڈاکٹر نورہ الغملاس نے طبِ نبوی کی اہم کتب کا تقابلی مطالعہ کرنے کے بعد چند اہم نتائج پیش کیے ہیں:</w:t>
      </w:r>
    </w:p>
    <w:p>
      <w:pPr>
        <w:bidi/>
        <w:spacing w:after="80" w:before="0" w:line="300" w:lineRule="auto"/>
        <w:ind w:start="300"/>
        <w:jc w:val="both"/>
      </w:pPr>
      <w:r>
        <w:rPr>
          <w:rFonts w:ascii="Alvi Nastaleeq" w:cs="Alvi Nastaleeq" w:eastAsia="Alvi Nastaleeq" w:hAnsi="Alvi Nastaleeq"/>
          <w:sz w:val="28"/>
          <w:szCs w:val="28"/>
          <w:rtl/>
        </w:rPr>
        <w:t xml:space="preserve">٭ طبِ نبوی پر تصنیف و تالیف اپنے دور کی عام تصنیفی تحریک سے متاثر رہی۔</w:t>
      </w:r>
    </w:p>
    <w:p>
      <w:pPr>
        <w:bidi/>
        <w:spacing w:after="80" w:before="0" w:line="300" w:lineRule="auto"/>
        <w:ind w:start="300"/>
        <w:jc w:val="both"/>
      </w:pPr>
      <w:r>
        <w:rPr>
          <w:rFonts w:ascii="Alvi Nastaleeq" w:cs="Alvi Nastaleeq" w:eastAsia="Alvi Nastaleeq" w:hAnsi="Alvi Nastaleeq"/>
          <w:sz w:val="28"/>
          <w:szCs w:val="28"/>
          <w:rtl/>
        </w:rPr>
        <w:t xml:space="preserve">٭ طبِ نبوی کی تمام کتابیں علمی مقام اور قدر و قیمت کے اعتبار سے ایک درجے کی نہیں ہیں۔</w:t>
      </w:r>
    </w:p>
    <w:p>
      <w:pPr>
        <w:bidi/>
        <w:spacing w:after="80" w:before="0" w:line="300" w:lineRule="auto"/>
        <w:ind w:start="300"/>
        <w:jc w:val="both"/>
      </w:pPr>
      <w:r>
        <w:rPr>
          <w:rFonts w:ascii="Alvi Nastaleeq" w:cs="Alvi Nastaleeq" w:eastAsia="Alvi Nastaleeq" w:hAnsi="Alvi Nastaleeq"/>
          <w:sz w:val="28"/>
          <w:szCs w:val="28"/>
          <w:rtl/>
        </w:rPr>
        <w:t xml:space="preserve">٭ فنِ حدیث (یعنی روایات کی جانچ پرکھ) کے اعتبار سے امام ابو نعیم کی "الطب النبوی" کو دوسری کتب پر واضح فوقیت حاصل ہے۔</w:t>
      </w:r>
      <w:r>
        <w:rPr>
          <w:rStyle w:val="FootnoteReference"/>
        </w:rPr>
        <w:footnoteReference w:id="61"/>
      </w:r>
    </w:p>
    <w:p>
      <w:pPr>
        <w:bidi/>
        <w:spacing w:after="120" w:before="0" w:line="300" w:lineRule="auto"/>
        <w:ind w:firstLine="0"/>
        <w:jc w:val="both"/>
      </w:pPr>
      <w:r>
        <w:rPr>
          <w:rFonts w:ascii="Alvi Nastaleeq" w:cs="Alvi Nastaleeq" w:eastAsia="Alvi Nastaleeq" w:hAnsi="Alvi Nastaleeq"/>
          <w:sz w:val="28"/>
          <w:szCs w:val="28"/>
          <w:rtl/>
        </w:rPr>
        <w:t xml:space="preserve">مقالہ نگار نے اپنی تحقیق کی ضرورت یہ بیان کی ہے کہ آج کل طبِ نبوی سے شغف رکھنے والے اطباء، مشائخ اور عوام کی تعداد بہت بڑھ گئی ہے، اس لیے ایسی تحقیق کی شدید ضرورت ہے جو ان کتابوں کے کھرے اور کھوٹے کو واضح کرے۔</w:t>
      </w:r>
      <w:r>
        <w:rPr>
          <w:rStyle w:val="FootnoteReference"/>
        </w:rPr>
        <w:footnoteReference w:id="62"/>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برصغیر میں طبِ نبوی پر کام</w:t>
      </w:r>
    </w:p>
    <w:p>
      <w:pPr>
        <w:bidi/>
        <w:spacing w:after="120" w:before="0" w:line="300" w:lineRule="auto"/>
        <w:ind w:firstLine="0"/>
        <w:jc w:val="both"/>
      </w:pPr>
      <w:r>
        <w:rPr>
          <w:rFonts w:ascii="Alvi Nastaleeq" w:cs="Alvi Nastaleeq" w:eastAsia="Alvi Nastaleeq" w:hAnsi="Alvi Nastaleeq"/>
          <w:sz w:val="28"/>
          <w:szCs w:val="28"/>
          <w:rtl/>
        </w:rPr>
        <w:t xml:space="preserve">برصغیر پاک و ہند میں بھی طبِ نبوی پر قابلِ قدر کام ہوا ہے۔ امام ابن قیم علیہ الرحمہ کی کتاب کے متعدد اردو تراجم شائع ہوئے، اور جدید دور میں ایسی کتابیں بھی لکھی گئیں جن میں طبِ نبوی کو جدید سائنسی تحقیقات کی روشنی میں دیکھا گیا ہے۔ حکیم محمد سعید نے ڈاکٹر خالد غزنوی کی کتاب کے پیش لفظ میں لکھا ہے کہ طبِ نبوی پر مشرق و مغرب دونوں جگہ ماہرین نے علمی پیش رفت کی ہے، متعدد کتابیں منظرِ عام پر آئی ہیں اور مسلمانوں کی بیداری کے ساتھ ساتھ اس میدان میں سائنسی پیش رفت بھی ہو رہی ہے۔</w:t>
      </w:r>
      <w:r>
        <w:rPr>
          <w:rStyle w:val="FootnoteReference"/>
        </w:rPr>
        <w:footnoteReference w:id="63"/>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8: تصنیفی ارتقا کا خاکہ</w:t>
      </w:r>
    </w:p>
    <w:p>
      <w:pPr>
        <w:bidi/>
        <w:spacing w:after="120" w:before="0" w:line="300" w:lineRule="auto"/>
        <w:ind w:firstLine="0"/>
        <w:jc w:val="both"/>
      </w:pPr>
      <w:r>
        <w:rPr>
          <w:rFonts w:ascii="Alvi Nastaleeq" w:cs="Alvi Nastaleeq" w:eastAsia="Alvi Nastaleeq" w:hAnsi="Alvi Nastaleeq"/>
          <w:sz w:val="28"/>
          <w:szCs w:val="28"/>
          <w:rtl/>
        </w:rPr>
        <w:t xml:space="preserve">مذکورہ بالا مباحث کی روشنی میں طبِ نبوی پر تصنیف و تالیف کے ارتقا کو تین مراحل میں تقسیم کیا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مرحلہ</w:t>
            </w:r>
          </w:p>
        </w:tc>
        <w:tc>
          <w:tcPr>
            <w:tcW w:type="dxa" w:w="3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نوعیت</w:t>
            </w:r>
          </w:p>
        </w:tc>
        <w:tc>
          <w:tcPr>
            <w:tcW w:type="dxa" w:w="3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مثال</w:t>
            </w:r>
          </w:p>
        </w:tc>
      </w:tr>
      <w:tr>
        <w:trPr>
          <w:tblHeader w:val="false"/>
        </w:trPr>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پہلا مرحلہ</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کتبِ حدیث میں "کتاب الطب" کے ابواب</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صحیح بخاری (کتاب الطب)، صحیح مسلم (کتاب السلام)</w:t>
            </w:r>
          </w:p>
        </w:tc>
      </w:tr>
      <w:tr>
        <w:trPr>
          <w:tblHeader w:val="false"/>
        </w:trPr>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دوسرا مرحلہ</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 نبوی پر مستقل کتب</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ابو نعیم، ذہبی اور ابن قیم کی کتب</w:t>
            </w:r>
          </w:p>
        </w:tc>
      </w:tr>
      <w:tr>
        <w:trPr>
          <w:tblHeader w:val="false"/>
        </w:trPr>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تیسرا مرحلہ</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جدید سائنس کی روشنی میں مطالعہ اور تحقیقی مقالات</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خالد غزنوی، طارق محمود چغتائی اور معاصر جرائد کے مقالات</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یہ تقسیم راقم کی اپنی ترتیب ہے جو مذکورہ مصادر کے مطالعے سے اخذ کی گئی ہے۔</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خلاصۂ بحث</w:t>
      </w:r>
    </w:p>
    <w:p>
      <w:pPr>
        <w:pStyle w:val="Heading2"/>
        <w:bidi/>
        <w:spacing w:after="300" w:before="0" w:line="300" w:lineRule="auto"/>
        <w:jc w:val="center"/>
      </w:pPr>
      <w:r>
        <w:rPr>
          <w:rFonts w:ascii="Alvi Nastaleeq" w:cs="Alvi Nastaleeq" w:eastAsia="Alvi Nastaleeq" w:hAnsi="Alvi Nastaleeq"/>
          <w:b/>
          <w:bCs/>
          <w:sz w:val="32"/>
          <w:szCs w:val="32"/>
          <w:rtl/>
        </w:rPr>
        <w:t xml:space="preserve">باب اول کے نتائج</w:t>
      </w:r>
    </w:p>
    <w:p>
      <w:pPr>
        <w:bidi/>
        <w:spacing w:after="120" w:before="0" w:line="300" w:lineRule="auto"/>
        <w:ind w:firstLine="0"/>
        <w:jc w:val="both"/>
      </w:pPr>
      <w:r>
        <w:rPr>
          <w:rFonts w:ascii="Alvi Nastaleeq" w:cs="Alvi Nastaleeq" w:eastAsia="Alvi Nastaleeq" w:hAnsi="Alvi Nastaleeq"/>
          <w:sz w:val="28"/>
          <w:szCs w:val="28"/>
          <w:rtl/>
        </w:rPr>
        <w:t xml:space="preserve">اس باب میں طب اور طبِ نبوی کا تعارف، اسلام میں علمِ طب کی اہمیت اور طبِ نبوی پر تصنیف کے ارتقا کا جائزہ لیا گیا۔ اس بحث کے نتائج درج ذیل ہیں:</w:t>
      </w:r>
    </w:p>
    <w:p>
      <w:pPr>
        <w:bidi/>
        <w:spacing w:after="80" w:before="0" w:line="300" w:lineRule="auto"/>
        <w:ind w:start="300"/>
        <w:jc w:val="both"/>
      </w:pPr>
      <w:r>
        <w:rPr>
          <w:rFonts w:ascii="Alvi Nastaleeq" w:cs="Alvi Nastaleeq" w:eastAsia="Alvi Nastaleeq" w:hAnsi="Alvi Nastaleeq"/>
          <w:sz w:val="28"/>
          <w:szCs w:val="28"/>
          <w:rtl/>
        </w:rPr>
        <w:t xml:space="preserve">٭ "طب" کے لغوی معانی میں اصلاح اور مہارت شامل ہیں، اور اصطلاح میں یہ وہ علم ہے جس سے صحت کی حفاظت اور مرض کا علاج کیا جاتا ہے۔ امام ابن قیم کے مطابق جسمانی علاج کے تین بنیادی اصول ہیں: حفظانِ صحت، مرض کا تدارک اور فاسد مادوں کا اخراج۔</w:t>
      </w:r>
    </w:p>
    <w:p>
      <w:pPr>
        <w:bidi/>
        <w:spacing w:after="80" w:before="0" w:line="300" w:lineRule="auto"/>
        <w:ind w:start="300"/>
        <w:jc w:val="both"/>
      </w:pPr>
      <w:r>
        <w:rPr>
          <w:rFonts w:ascii="Alvi Nastaleeq" w:cs="Alvi Nastaleeq" w:eastAsia="Alvi Nastaleeq" w:hAnsi="Alvi Nastaleeq"/>
          <w:sz w:val="28"/>
          <w:szCs w:val="28"/>
          <w:rtl/>
        </w:rPr>
        <w:t xml:space="preserve">٭ طبِ نبوی سے مراد رسول اللہ ﷺ کی وہ ہدایات ہیں جو صحت، علاج، دواؤں اور غذاؤں سے متعلق ہیں۔ اس کی دو بڑی قسمیں ہیں: طبِ قلوب اور طبِ ابدان۔ طبِ نبوی کی ایک نمایاں خصوصیت دوا اور دعا کا امتزاج ہے۔</w:t>
      </w:r>
    </w:p>
    <w:p>
      <w:pPr>
        <w:bidi/>
        <w:spacing w:after="80" w:before="0" w:line="300" w:lineRule="auto"/>
        <w:ind w:start="300"/>
        <w:jc w:val="both"/>
      </w:pPr>
      <w:r>
        <w:rPr>
          <w:rFonts w:ascii="Alvi Nastaleeq" w:cs="Alvi Nastaleeq" w:eastAsia="Alvi Nastaleeq" w:hAnsi="Alvi Nastaleeq"/>
          <w:sz w:val="28"/>
          <w:szCs w:val="28"/>
          <w:rtl/>
        </w:rPr>
        <w:t xml:space="preserve">٭ اسلام میں علمِ طب کو بڑی اہمیت حاصل ہے، کیونکہ انسانی جان کی حفاظت شریعت کا بنیادی مقصد ہے اور جسم اللہ کی امانت ہے۔ رسول اللہ ﷺ نے علاج کا حکم دیا، ہر بیماری کی دوا کے موجود ہونے کی خبر دی اور ماہر طبیب سے رجوع کی ہدایت فرمائی۔</w:t>
      </w:r>
    </w:p>
    <w:p>
      <w:pPr>
        <w:bidi/>
        <w:spacing w:after="80" w:before="0" w:line="300" w:lineRule="auto"/>
        <w:ind w:start="300"/>
        <w:jc w:val="both"/>
      </w:pPr>
      <w:r>
        <w:rPr>
          <w:rFonts w:ascii="Alvi Nastaleeq" w:cs="Alvi Nastaleeq" w:eastAsia="Alvi Nastaleeq" w:hAnsi="Alvi Nastaleeq"/>
          <w:sz w:val="28"/>
          <w:szCs w:val="28"/>
          <w:rtl/>
        </w:rPr>
        <w:t xml:space="preserve">٭ طبِ نبوی پر تصنیف کا آغاز کتبِ حدیث کے "کتاب الطب" کے ابواب سے ہوا، پھر ابو نعیم، ذہبی اور ابن قیم جیسے علماء نے مستقل کتابیں لکھیں، اور جدید دور میں اس موضوع پر سائنسی تحقیقات کی روشنی میں کام ہو رہا ہے۔ ان کتب کا علمی درجہ یکساں نہیں، اس لیے ان سے استفادہ کرتے وقت روایات کی جانچ ضروری ہے۔</w:t>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pStyle w:val="Heading1"/>
        <w:bidi/>
        <w:spacing w:after="300" w:before="0" w:line="300" w:lineRule="auto"/>
        <w:jc w:val="center"/>
      </w:pPr>
      <w:r>
        <w:rPr>
          <w:rFonts w:ascii="Alvi Nastaleeq" w:cs="Alvi Nastaleeq" w:eastAsia="Alvi Nastaleeq" w:hAnsi="Alvi Nastaleeq"/>
          <w:b/>
          <w:bCs/>
          <w:sz w:val="60"/>
          <w:szCs w:val="60"/>
          <w:rtl/>
        </w:rPr>
        <w:t xml:space="preserve">باب دوم</w:t>
      </w:r>
    </w:p>
    <w:p>
      <w:pPr>
        <w:bidi/>
        <w:spacing w:after="120" w:before="0" w:line="300" w:lineRule="auto"/>
        <w:jc w:val="center"/>
      </w:pPr>
      <w:r>
        <w:rPr>
          <w:rFonts w:ascii="Alvi Nastaleeq" w:cs="Alvi Nastaleeq" w:eastAsia="Alvi Nastaleeq" w:hAnsi="Alvi Nastaleeq"/>
          <w:b/>
          <w:bCs/>
          <w:sz w:val="40"/>
          <w:szCs w:val="40"/>
          <w:rtl/>
        </w:rPr>
        <w:t xml:space="preserve">طبی احادیث کا مطالعاتی جائزہ اور نباتات کی افادیت</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اول</w:t>
      </w:r>
    </w:p>
    <w:p>
      <w:pPr>
        <w:pStyle w:val="Heading2"/>
        <w:bidi/>
        <w:spacing w:after="300" w:before="0" w:line="300" w:lineRule="auto"/>
        <w:jc w:val="center"/>
      </w:pPr>
      <w:r>
        <w:rPr>
          <w:rFonts w:ascii="Alvi Nastaleeq" w:cs="Alvi Nastaleeq" w:eastAsia="Alvi Nastaleeq" w:hAnsi="Alvi Nastaleeq"/>
          <w:b/>
          <w:bCs/>
          <w:sz w:val="32"/>
          <w:szCs w:val="32"/>
          <w:rtl/>
        </w:rPr>
        <w:t xml:space="preserve">علاج و تداوی سے متعلق احادیث کا مطالعاتی جائزہ</w:t>
      </w:r>
    </w:p>
    <w:p>
      <w:pPr>
        <w:bidi/>
        <w:spacing w:after="120" w:before="0" w:line="300" w:lineRule="auto"/>
        <w:ind w:firstLine="0"/>
        <w:jc w:val="both"/>
      </w:pPr>
      <w:r>
        <w:rPr>
          <w:rFonts w:ascii="Alvi Nastaleeq" w:cs="Alvi Nastaleeq" w:eastAsia="Alvi Nastaleeq" w:hAnsi="Alvi Nastaleeq"/>
          <w:sz w:val="28"/>
          <w:szCs w:val="28"/>
          <w:rtl/>
        </w:rPr>
        <w:t xml:space="preserve">پہلے باب میں یہ بات واضح ہو چکی ہے کہ اسلام نے علمِ طب کو بڑی اہمیت دی ہے۔ اب اس باب میں ان احادیثِ مبارکہ کا تفصیلی مطالعہ پیش کیا جاتا ہے جن میں طبی احکام اور ہدایات بیان ہوئی ہیں۔ اس فصل میں علاج و تداوی کے بنیادی اصولوں پر مشتمل احادیث کا جائزہ لیا جائے گا، دوسری فصل میں حفظانِ صحت اور احتیاطی تدابیر سے متعلق ارشادات کا مطالعہ ہوگا، اور تیسری فصل میں ان نباتات اور غذاؤں کا ذکر کیا جائے گا جن کا تذکرہ فرامینِ نبوی ﷺ میں آیا ہے۔</w:t>
      </w:r>
    </w:p>
    <w:p>
      <w:pPr>
        <w:bidi/>
        <w:spacing w:after="120" w:before="0" w:line="300" w:lineRule="auto"/>
        <w:ind w:firstLine="0"/>
        <w:jc w:val="both"/>
      </w:pPr>
      <w:r>
        <w:rPr>
          <w:rFonts w:ascii="Alvi Nastaleeq" w:cs="Alvi Nastaleeq" w:eastAsia="Alvi Nastaleeq" w:hAnsi="Alvi Nastaleeq"/>
          <w:sz w:val="28"/>
          <w:szCs w:val="28"/>
          <w:rtl/>
        </w:rPr>
        <w:t xml:space="preserve">یہاں یہ وضاحت ضروری ہے کہ ان احادیث کا متن اور ترجمہ عموماً امام ابن قیم الجوزیہ کی کتاب "طبِ نبوی" کے اردو ترجمے اور ڈاکٹر خالد غزنوی کی کتاب "طبِ نبوی ﷺ اور جدید سائنس" سے لیا گیا ہے، اور ہر مقام پر اس کی نشاندہی حاشیے میں کر دی گئی ہے۔ جہاں ان کتابوں میں حدیث کا حوالہ (کتاب اور نمبر) دیا گیا ہے، وہ بھی ساتھ نقل کر دیا گیا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ہر بیماری کی دوا موجود ہے</w:t>
      </w:r>
    </w:p>
    <w:p>
      <w:pPr>
        <w:bidi/>
        <w:spacing w:after="120" w:before="0" w:line="300" w:lineRule="auto"/>
        <w:ind w:firstLine="0"/>
        <w:jc w:val="both"/>
      </w:pPr>
      <w:r>
        <w:rPr>
          <w:rFonts w:ascii="Alvi Nastaleeq" w:cs="Alvi Nastaleeq" w:eastAsia="Alvi Nastaleeq" w:hAnsi="Alvi Nastaleeq"/>
          <w:sz w:val="28"/>
          <w:szCs w:val="28"/>
          <w:rtl/>
        </w:rPr>
        <w:t xml:space="preserve">علاج و تداوی کے باب میں سب سے بنیادی اصول یہ ہے کہ اللہ تعالیٰ نے کوئی بیماری ایسی نہیں اتاری جس کی دوا نہ اتاری ہو۔ یہ اصول متعدد احادیث میں مختلف الفاظ کے ساتھ بیان ہوا ہے۔ حضرت جابر رضی اللہ عنہ سے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لِكُلِّ دَاءٍ دَوَاءٌ، فَاِذَا اُصِيْبَ دَوَاءُ الدَّاءِ بَرَاَ بِاِذْنِ اللّٰهِ</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ہر بیماری کا علاج موجود ہے، جب دوا کا استعمال بیماری کے مطابق کیا جاتا ہے تو حکمِ الٰہی سے شفا ہو جاتی ہے۔</w:t>
      </w:r>
      <w:r>
        <w:rPr>
          <w:rStyle w:val="FootnoteReference"/>
        </w:rPr>
        <w:footnoteReference w:id="64"/>
      </w:r>
      <w:bookmarkStart w:name="hd9"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حضرت ابو ہریرہ رضی اللہ عنہ سے صحیح بخاری میں روایت ہے کہ رسول اللہ ﷺ نے فرمایا کہ اللہ تعالیٰ نے جب بھی کوئی بیماری پیدا فرمائی تو اس کی شفا بھی ساتھ ہی نازل فرمائی۔</w:t>
      </w:r>
      <w:r>
        <w:rPr>
          <w:rStyle w:val="FootnoteReference"/>
        </w:rPr>
        <w:footnoteReference w:id="65"/>
      </w:r>
      <w:bookmarkStart w:name="hd10" w:id="1"/>
      <w:r>
        <w:t xml:space="preserve"/>
      </w:r>
      <w:bookmarkEnd w:id="1"/>
      <w:r>
        <w:rPr>
          <w:rFonts w:ascii="Alvi Nastaleeq" w:cs="Alvi Nastaleeq" w:eastAsia="Alvi Nastaleeq" w:hAnsi="Alvi Nastaleeq"/>
          <w:sz w:val="28"/>
          <w:szCs w:val="28"/>
          <w:rtl/>
        </w:rPr>
        <w:t xml:space="preserve"> اور حضرت عبداللہ بن مسعود رضی اللہ عنہ کی روایت میں یہ اضافہ ہے:</w:t>
      </w:r>
    </w:p>
    <w:p>
      <w:pPr>
        <w:keepNext/>
        <w:bidi/>
        <w:spacing w:after="60" w:before="0" w:line="360" w:lineRule="auto"/>
        <w:jc w:val="center"/>
      </w:pPr>
      <w:r>
        <w:rPr>
          <w:rFonts w:ascii="Traditional Arabic" w:cs="Traditional Arabic" w:eastAsia="Traditional Arabic" w:hAnsi="Traditional Arabic"/>
          <w:sz w:val="35"/>
          <w:szCs w:val="35"/>
          <w:rtl/>
        </w:rPr>
        <w:t xml:space="preserve">اِنَّ اللّٰهَ عَزَّ وَجَلَّ لَمْ يُنْزِلْ دَاءً اِلَّا اَنْزَلَ لَهٗ شِفَاءً، عَلِمَهٗ مَنْ عَلِمَهٗ وَجَهِلَهٗ مَنْ جَهِلَهٗ</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اللہ عزوجل نے کوئی بیماری نہیں اتاری مگر اس کے لیے شفا بھی اتاری ہے؛ جس نے اسے جان لیا اس نے جان لیا اور جو اس سے ناواقف رہا وہ ناواقف رہا۔</w:t>
      </w:r>
      <w:r>
        <w:rPr>
          <w:rStyle w:val="FootnoteReference"/>
        </w:rPr>
        <w:footnoteReference w:id="66"/>
      </w:r>
      <w:bookmarkStart w:name="hd11" w:id="1"/>
      <w:r>
        <w:t xml:space="preserve"/>
      </w:r>
      <w:bookmarkEnd w:id="1"/>
    </w:p>
    <w:p>
      <w:pPr>
        <w:keepNext/>
        <w:bidi/>
        <w:spacing w:after="60" w:before="100" w:line="300" w:lineRule="auto"/>
        <w:jc w:val="both"/>
      </w:pPr>
      <w:r>
        <w:rPr>
          <w:rFonts w:ascii="Alvi Nastaleeq" w:cs="Alvi Nastaleeq" w:eastAsia="Alvi Nastaleeq" w:hAnsi="Alvi Nastaleeq"/>
          <w:b/>
          <w:bCs/>
          <w:sz w:val="30"/>
          <w:szCs w:val="30"/>
          <w:rtl/>
        </w:rPr>
        <w:t xml:space="preserve">ان احادیث سے مستنبط نکات</w:t>
      </w:r>
    </w:p>
    <w:p>
      <w:pPr>
        <w:bidi/>
        <w:spacing w:after="120" w:before="0" w:line="300" w:lineRule="auto"/>
        <w:ind w:firstLine="0"/>
        <w:jc w:val="both"/>
      </w:pPr>
      <w:r>
        <w:rPr>
          <w:rFonts w:ascii="Alvi Nastaleeq" w:cs="Alvi Nastaleeq" w:eastAsia="Alvi Nastaleeq" w:hAnsi="Alvi Nastaleeq"/>
          <w:sz w:val="28"/>
          <w:szCs w:val="28"/>
          <w:rtl/>
        </w:rPr>
        <w:t xml:space="preserve">ان احادیث پر غور کرنے سے کئی اہم نکات سامنے آتے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مایوسی کا خاتمہ:</w:t>
      </w:r>
      <w:r>
        <w:rPr>
          <w:rFonts w:ascii="Alvi Nastaleeq" w:cs="Alvi Nastaleeq" w:eastAsia="Alvi Nastaleeq" w:hAnsi="Alvi Nastaleeq"/>
          <w:sz w:val="28"/>
          <w:szCs w:val="28"/>
          <w:rtl/>
        </w:rPr>
        <w:t xml:space="preserve"> جب مریض کو یہ یقین ہو کہ اس کی بیماری کی دوا موجود ہے تو اس کے دل سے مایوسی دور ہو جاتی ہے اور وہ علاج کی طرف متوجہ ہوتا ہے۔ امید کی یہ کیفیت بذاتِ خود صحت یابی میں مددگار ہوتی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دوا کا بیماری کے مطابق ہونا:</w:t>
      </w:r>
      <w:r>
        <w:rPr>
          <w:rFonts w:ascii="Alvi Nastaleeq" w:cs="Alvi Nastaleeq" w:eastAsia="Alvi Nastaleeq" w:hAnsi="Alvi Nastaleeq"/>
          <w:sz w:val="28"/>
          <w:szCs w:val="28"/>
          <w:rtl/>
        </w:rPr>
        <w:t xml:space="preserve"> حضرت جابر رضی اللہ عنہ کی روایت میں "فَاِذَا اُصِيْبَ" کے الفاظ بتاتے ہیں کہ شفا اس وقت ہوتی ہے جب دوا ٹھیک ٹھیک بیماری کے مطابق ہو۔ گویا صحیح تشخیص اور مناسب دوا کا انتخاب علاج کی بنیادی شرط ہے، اور یہی کام ماہر طبیب کا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شفا اللہ کے حکم سے:</w:t>
      </w:r>
      <w:r>
        <w:rPr>
          <w:rFonts w:ascii="Alvi Nastaleeq" w:cs="Alvi Nastaleeq" w:eastAsia="Alvi Nastaleeq" w:hAnsi="Alvi Nastaleeq"/>
          <w:sz w:val="28"/>
          <w:szCs w:val="28"/>
          <w:rtl/>
        </w:rPr>
        <w:t xml:space="preserve"> "بِاِذْنِ اللّٰهِ" کے الفاظ اس حقیقت کی یاد دہانی ہیں کہ دوا محض ایک سبب ہے، اصل شفا دینے والا اللہ تعالیٰ ہے۔ اس طرح یہ حدیث اسباب اختیار کرنے اور اللہ پر توکل کرنے کے درمیان توازن قائم کرتی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علم کی جستجو:</w:t>
      </w:r>
      <w:r>
        <w:rPr>
          <w:rFonts w:ascii="Alvi Nastaleeq" w:cs="Alvi Nastaleeq" w:eastAsia="Alvi Nastaleeq" w:hAnsi="Alvi Nastaleeq"/>
          <w:sz w:val="28"/>
          <w:szCs w:val="28"/>
          <w:rtl/>
        </w:rPr>
        <w:t xml:space="preserve"> حضرت ابن مسعود رضی اللہ عنہ کی روایت کا آخری جملہ "عَلِمَهٗ مَنْ عَلِمَهٗ وَجَهِلَهٗ مَنْ جَهِلَهٗ" بتاتا ہے کہ ہر بیماری کی دوا کا علم سب کو حاصل نہیں؛ کچھ دوائیں معلوم ہو چکی ہیں اور کچھ ابھی دریافت ہونا باقی ہیں۔ یہ جملہ طبی تحقیق کے دروازے کو ہمیشہ کے لیے کھلا رکھتا ہے۔</w:t>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نے امام ابن قیم علیہ الرحمہ کے حوالے سے حضرت جابر رضی اللہ عنہ کی اسی حدیث کو نقل کرتے ہوئے اس کے ساتھ قرآنِ مجید کی یہ آیت بھی ذکر کی ہے جس میں حضرت ابراہیم علیہ السلام کا قول نقل ہوا ہے: "وَاِذَا مَرِضْتُ فَهُوَ يَشْفِيْنِ" (اور جب میں بیمار ہوتا ہوں تو وہی مجھے شفا دیتا ہے)۔</w:t>
      </w:r>
      <w:r>
        <w:rPr>
          <w:rStyle w:val="FootnoteReference"/>
        </w:rPr>
        <w:footnoteReference w:id="67"/>
      </w:r>
      <w:r>
        <w:rPr>
          <w:rFonts w:ascii="Alvi Nastaleeq" w:cs="Alvi Nastaleeq" w:eastAsia="Alvi Nastaleeq" w:hAnsi="Alvi Nastaleeq"/>
          <w:sz w:val="28"/>
          <w:szCs w:val="28"/>
          <w:rtl/>
        </w:rPr>
        <w:t xml:space="preserve"> یعنی دوا کا استعمال اور شفا کی نسبت اللہ تعالیٰ کی طرف، یہ دونوں باتیں ایک ساتھ چلتی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علاج تقدیر کے منافی نہیں</w:t>
      </w:r>
    </w:p>
    <w:p>
      <w:pPr>
        <w:bidi/>
        <w:spacing w:after="120" w:before="0" w:line="300" w:lineRule="auto"/>
        <w:ind w:firstLine="0"/>
        <w:jc w:val="both"/>
      </w:pPr>
      <w:r>
        <w:rPr>
          <w:rFonts w:ascii="Alvi Nastaleeq" w:cs="Alvi Nastaleeq" w:eastAsia="Alvi Nastaleeq" w:hAnsi="Alvi Nastaleeq"/>
          <w:sz w:val="28"/>
          <w:szCs w:val="28"/>
          <w:rtl/>
        </w:rPr>
        <w:t xml:space="preserve">بعض لوگوں کے ذہن میں یہ سوال پیدا ہوتا ہے کہ جب ہر چیز تقدیر میں لکھی جا چکی ہے تو پھر علاج کرانے کا کیا فائدہ؟ یہی سوال صحابۂ کرام کے زمانے میں بھی اٹھا تھا اور رسول اللہ ﷺ نے اس کا واضح جواب عطا فرمایا۔ حضرت ابو خزامہ رضی اللہ عنہ بیان کرتے ہیں کہ میں نے عرض کیا:</w:t>
      </w:r>
    </w:p>
    <w:p>
      <w:pPr>
        <w:keepNext/>
        <w:bidi/>
        <w:spacing w:after="60" w:before="0" w:line="360" w:lineRule="auto"/>
        <w:jc w:val="center"/>
      </w:pPr>
      <w:r>
        <w:rPr>
          <w:rFonts w:ascii="Traditional Arabic" w:cs="Traditional Arabic" w:eastAsia="Traditional Arabic" w:hAnsi="Traditional Arabic"/>
          <w:sz w:val="35"/>
          <w:szCs w:val="35"/>
          <w:rtl/>
        </w:rPr>
        <w:t xml:space="preserve">يَا رَسُوْلَ اللّٰهِ! اَرَاَيْتَ رُقًى نَسْتَرْقِيْهَا، وَدَوَاءً نَتَدَاوٰى بِهٖ، وَتُقَاةً نَتَّقِيْهَا، هَلْ تَرُدُّ مِنْ قَدَرِ اللّٰهِ شَيْئًا؟ قَالَ: هِيَ مِنْ قَدَرِ اللّٰهِ</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یا رسول اللہ! یہ بتائیے کہ جو دم ہم کرواتے ہیں، جو دوا ہم استعمال کرتے ہیں اور جن چیزوں کے ذریعے ہم بچاؤ کرتے ہیں، کیا یہ اللہ کی تقدیر میں سے کچھ ٹال سکتی ہیں؟ آپ ﷺ نے فرمایا: یہ بھی اللہ کی تقدیر ہی میں سے ہیں۔</w:t>
      </w:r>
      <w:r>
        <w:rPr>
          <w:rStyle w:val="FootnoteReference"/>
        </w:rPr>
        <w:footnoteReference w:id="68"/>
      </w:r>
      <w:bookmarkStart w:name="hd12"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اس حدیث اور اس جیسی دوسری احادیث کے بارے میں لکھتے ہیں کہ ان سے کھلے طور پر اسباب و مسببات کا ثبوت ملتا ہے، اور جن لوگوں نے اسباب کا انکار کیا ہے ان کے نظریے کا بھی کھلا ابطال ہو جاتا ہے۔</w:t>
      </w:r>
      <w:r>
        <w:rPr>
          <w:rStyle w:val="FootnoteReference"/>
        </w:rPr>
        <w:footnoteReference w:id="69"/>
      </w:r>
    </w:p>
    <w:p>
      <w:pPr>
        <w:bidi/>
        <w:spacing w:after="120" w:before="0" w:line="300" w:lineRule="auto"/>
        <w:ind w:firstLine="0"/>
        <w:jc w:val="both"/>
      </w:pPr>
      <w:r>
        <w:rPr>
          <w:rFonts w:ascii="Alvi Nastaleeq" w:cs="Alvi Nastaleeq" w:eastAsia="Alvi Nastaleeq" w:hAnsi="Alvi Nastaleeq"/>
          <w:sz w:val="28"/>
          <w:szCs w:val="28"/>
          <w:rtl/>
        </w:rPr>
        <w:t xml:space="preserve">اس حدیث کا مفہوم یہ ہے کہ بیماری بھی اللہ کی تقدیر سے آتی ہے اور اس کا علاج بھی اللہ کی تقدیر کا حصہ ہے۔ جس طرح بھوک کو کھانے سے اور پیاس کو پانی سے دور کرنا تقدیر کے خلاف نہیں، اسی طرح بیماری کو دوا سے دور کرنا بھی تقدیر کے خلاف نہیں۔ "طبی اخلاقیات" کے افتتاحیے میں بھی یہی بات کہی گئی ہے کہ اسلامی تصور کے مطابق علاج توکل اور تقویٰ کے خلاف نہیں ہے۔</w:t>
      </w:r>
      <w:r>
        <w:rPr>
          <w:rStyle w:val="FootnoteReference"/>
        </w:rPr>
        <w:footnoteReference w:id="70"/>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دوا اور دعا کا امتزاج</w:t>
      </w:r>
    </w:p>
    <w:p>
      <w:pPr>
        <w:bidi/>
        <w:spacing w:after="120" w:before="0" w:line="300" w:lineRule="auto"/>
        <w:ind w:firstLine="0"/>
        <w:jc w:val="both"/>
      </w:pPr>
      <w:r>
        <w:rPr>
          <w:rFonts w:ascii="Alvi Nastaleeq" w:cs="Alvi Nastaleeq" w:eastAsia="Alvi Nastaleeq" w:hAnsi="Alvi Nastaleeq"/>
          <w:sz w:val="28"/>
          <w:szCs w:val="28"/>
          <w:rtl/>
        </w:rPr>
        <w:t xml:space="preserve">طبِ نبوی کی ایک امتیازی خصوصیت یہ ہے کہ اس میں مادی علاج کے ساتھ روحانی علاج کو بھی جمع کیا گیا ہے۔ امام ابن قیم علیہ الرحمہ کی کتاب کے مقدمے میں یہ بات بڑی وضاحت سے لکھی گئی ہے کہ کچھ لوگ صرف دوا کرتے ہیں اور کچھ لوگ صرف دعا پر اکتفا کرتے ہیں، حالانکہ یہ دونوں طریقے حق و صواب سے ہٹے ہوئے ہیں؛ صحیح طریقہ یہ ہے کہ دوا اور دعا دونوں کا استعمال ایک ساتھ کیا جائے۔</w:t>
      </w:r>
      <w:r>
        <w:rPr>
          <w:rStyle w:val="FootnoteReference"/>
        </w:rPr>
        <w:footnoteReference w:id="71"/>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نے غم اور پریشانی کے علاج کے لیے بعض دعائیں تعلیم فرمائیں۔ حضرت عبداللہ بن عباس رضی اللہ عنہما سے روایت ہے کہ رسول اللہ ﷺ پریشانی کے وقت یہ دعا پڑھا کرتے تھے:</w:t>
      </w:r>
    </w:p>
    <w:p>
      <w:pPr>
        <w:keepNext/>
        <w:bidi/>
        <w:spacing w:after="60" w:before="0" w:line="360" w:lineRule="auto"/>
        <w:jc w:val="center"/>
      </w:pPr>
      <w:r>
        <w:rPr>
          <w:rFonts w:ascii="Traditional Arabic" w:cs="Traditional Arabic" w:eastAsia="Traditional Arabic" w:hAnsi="Traditional Arabic"/>
          <w:sz w:val="35"/>
          <w:szCs w:val="35"/>
          <w:rtl/>
        </w:rPr>
        <w:t xml:space="preserve">لَا اِلٰهَ اِلَّا اللّٰهُ الْعَظِيْمُ الْحَلِيْمُ، لَا اِلٰهَ اِلَّا اللّٰهُ رَبُّ الْعَرْشِ الْعَظِيْمِ، لَا اِلٰهَ اِلَّا اللّٰهُ رَبُّ السَّمٰوٰتِ وَرَبُّ الْاَرْضِ وَرَبُّ الْعَرْشِ الْكَرِيْمِ</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اللہ کے سوا کوئی معبود نہیں جو عظمت والا اور بردبار ہے، اللہ کے سوا کوئی معبود نہیں جو عرشِ عظیم کا رب ہے، اللہ کے سوا کوئی معبود نہیں جو آسمانوں کا رب، زمین کا رب اور عرشِ کریم کا رب ہے۔</w:t>
      </w:r>
      <w:r>
        <w:rPr>
          <w:rStyle w:val="FootnoteReference"/>
        </w:rPr>
        <w:footnoteReference w:id="72"/>
      </w:r>
      <w:bookmarkStart w:name="hd13"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اسی طرح حضرت انس رضی اللہ عنہ سے جامع ترمذی میں روایت ہے کہ جب رسول اللہ ﷺ کو کوئی سخت معاملہ پیش آتا تو آپ یہ دعا فرماتے: "يَا حَيُّ يَا قَيُّوْمُ بِرَحْمَتِكَ اَسْتَغِيْثُ" (اے ہمیشہ زندہ رہنے والے، اے سب کو قائم رکھنے والے! میں تیری رحمت کے ذریعے فریاد کرتا ہوں)۔</w:t>
      </w:r>
      <w:r>
        <w:rPr>
          <w:rStyle w:val="FootnoteReference"/>
        </w:rPr>
        <w:footnoteReference w:id="73"/>
      </w:r>
      <w:bookmarkStart w:name="hd14"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جیسا کہ پہلے باب میں ذکر ہوا، امام ابن قیم علیہ الرحمہ کے نزدیک الٰہی دوائیں بیماری کے بعد بھی نفع دیتی ہیں اور اسے واقع ہونے سے روکتی بھی ہیں۔ اسی بنا پر الالوکہ کی تالیف "فضل التداوي بالطب النبوي" میں مریض کے لیے مشروع امور کی جو فہرست دی گئی ہے اس میں دم اور دعا کے ساتھ ساتھ "التداوي والأخذ بالأسباب" یعنی دوا کرنا اور اسباب اختیار کرنا بھی شامل ہے، اور اس کے فوراً بعد یہ شرط ذکر کی گئی ہے کہ کسی حرام چیز سے علاج نہ کیا جائے۔</w:t>
      </w:r>
      <w:r>
        <w:rPr>
          <w:rStyle w:val="FootnoteReference"/>
        </w:rPr>
        <w:footnoteReference w:id="74"/>
      </w:r>
    </w:p>
    <w:p>
      <w:pPr>
        <w:bidi/>
        <w:spacing w:after="120" w:before="0" w:line="300" w:lineRule="auto"/>
        <w:ind w:firstLine="0"/>
        <w:jc w:val="both"/>
      </w:pPr>
      <w:r>
        <w:rPr>
          <w:rFonts w:ascii="Alvi Nastaleeq" w:cs="Alvi Nastaleeq" w:eastAsia="Alvi Nastaleeq" w:hAnsi="Alvi Nastaleeq"/>
          <w:sz w:val="28"/>
          <w:szCs w:val="28"/>
          <w:rtl/>
        </w:rPr>
        <w:t xml:space="preserve">راقم کی نظر میں دوا اور دعا کا یہ امتزاج طبِ نبوی کو دوسرے طبی نظاموں سے ممتاز کرتا ہے۔ جدید طب صرف جسم کو دیکھتی ہے، جبکہ طبِ نبوی جسم اور روح دونوں کو پیشِ نظر رکھتی ہے۔ مریض کا اللہ سے تعلق اسے صبر، امید اور اطمینان عطا کرتا ہے، اور یہ کیفیات علاج کے عمل میں بڑی معاون ثابت ہوتی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اصل شفا دینے والا اللہ ہے</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نے طبیب اور معالج کے مقام کو بھی واضح فرمایا۔ ڈاکٹر خالد غزنوی نے مسند احمد کے حوالے سے حضرت ابو رمثہ رضی اللہ عنہ کی روایت نقل کی ہے جس میں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اَنْتَ الرَّفِيْقُ وَاللّٰهُ الطَّبِيْبُ</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تمہارا کام مریض کو اطمینان دلانا ہے، طبیب تو اللہ خود ہے۔</w:t>
      </w:r>
      <w:r>
        <w:rPr>
          <w:rStyle w:val="FootnoteReference"/>
        </w:rPr>
        <w:footnoteReference w:id="75"/>
      </w:r>
      <w:bookmarkStart w:name="hd15"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اس حدیث میں معالج کے لیے دو اہم سبق ہیں۔ ایک یہ کہ وہ اپنی مہارت پر غرور نہ کرے، کیونکہ شفا اس کے ہاتھ میں نہیں بلکہ اللہ کے ہاتھ میں ہے۔ دوسرا یہ کہ معالج کا کام مریض کے ساتھ نرمی، ہمدردی اور رفاقت کا برتاؤ ہے۔ "رفیق" کا لفظ یہ احساس دلاتا ہے کہ ڈاکٹر یا حکیم مریض کا ساتھی اور ہمدرد ہے، محض پیسہ کمانے والا پیشہ ور نہیں۔ اسلامک فقہ اکیڈمی کے فیصلے میں بھی اطباء کے اخلاقی فرائض میں ہمدردی، بہی خواہی، صبر و حلم اور خدمتِ خلق کے جذبے کو شامل کیا گیا ہے۔</w:t>
      </w:r>
      <w:r>
        <w:rPr>
          <w:rStyle w:val="FootnoteReference"/>
        </w:rPr>
        <w:footnoteReference w:id="76"/>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حرام اشیاء سے علاج کی ممانعت</w:t>
      </w:r>
    </w:p>
    <w:p>
      <w:pPr>
        <w:bidi/>
        <w:spacing w:after="120" w:before="0" w:line="300" w:lineRule="auto"/>
        <w:ind w:firstLine="0"/>
        <w:jc w:val="both"/>
      </w:pPr>
      <w:r>
        <w:rPr>
          <w:rFonts w:ascii="Alvi Nastaleeq" w:cs="Alvi Nastaleeq" w:eastAsia="Alvi Nastaleeq" w:hAnsi="Alvi Nastaleeq"/>
          <w:sz w:val="28"/>
          <w:szCs w:val="28"/>
          <w:rtl/>
        </w:rPr>
        <w:t xml:space="preserve">علاج کی اجازت کے ساتھ شریعت نے ایک اہم حد بھی مقرر کی ہے، اور وہ یہ کہ حرام چیزوں کو دوا کے طور پر استعمال نہ کیا جائے۔ امام ابن قیم علیہ الرحمہ نے اس موضوع پر ایک مستقل فصل قائم کی ہے اور اس میں متعدد احادیث نقل کی ہیں۔ حضرت ابو الدرداء رضی اللہ عنہ سے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اِنَّ اللّٰهَ اَنْزَلَ الدَّاءَ وَالدَّوَاءَ، وَجَعَلَ لِكُلِّ دَاءٍ دَوَاءً، فَتَدَاوَوْا وَلَا تَدَاوَوْا بِحَرَامٍ</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اللہ نے بیماری اور اس کی دوا دونوں ہی نازل فرمائی ہیں اور ہر بیماری کے لیے دوا بھی پیدا کر دی، پس دوا کرو مگر حرام چیزوں سے دوا نہ کرو۔</w:t>
      </w:r>
      <w:r>
        <w:rPr>
          <w:rStyle w:val="FootnoteReference"/>
        </w:rPr>
        <w:footnoteReference w:id="77"/>
      </w:r>
      <w:bookmarkStart w:name="hd16"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صحیح بخاری میں حضرت عبداللہ بن مسعود رضی اللہ عنہ کا یہ قول تعلیقاً منقول ہے: "اِنَّ اللّٰهَ لَمْ يَجْعَلْ شِفَاءَكُمْ فِيْمَا حَرَّمَ عَلَيْكُمْ" یعنی اللہ تعالیٰ نے تمہارے لیے حرام کردہ چیزوں میں شفا نہیں رکھی۔</w:t>
      </w:r>
      <w:r>
        <w:rPr>
          <w:rStyle w:val="FootnoteReference"/>
        </w:rPr>
        <w:footnoteReference w:id="78"/>
      </w:r>
      <w:bookmarkStart w:name="hd17" w:id="1"/>
      <w:r>
        <w:t xml:space="preserve"/>
      </w:r>
      <w:bookmarkEnd w:id="1"/>
      <w:r>
        <w:rPr>
          <w:rFonts w:ascii="Alvi Nastaleeq" w:cs="Alvi Nastaleeq" w:eastAsia="Alvi Nastaleeq" w:hAnsi="Alvi Nastaleeq"/>
          <w:sz w:val="28"/>
          <w:szCs w:val="28"/>
          <w:rtl/>
        </w:rPr>
        <w:t xml:space="preserve"> سنن میں حضرت ابو ہریرہ رضی اللہ عنہ سے روایت ہے: "نَهٰى رَسُوْلُ اللّٰهِ ﷺ عَنِ الدَّوَاءِ الْخَبِيْثِ" یعنی رسول اللہ ﷺ نے خبیث دوا سے منع فرمایا۔</w:t>
      </w:r>
      <w:r>
        <w:rPr>
          <w:rStyle w:val="FootnoteReference"/>
        </w:rPr>
        <w:footnoteReference w:id="79"/>
      </w:r>
      <w:bookmarkStart w:name="hd18"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اس سلسلے کی سب سے واضح روایت صحیح مسلم میں حضرت طارق بن سوید رضی اللہ عنہ کی ہے کہ انہوں نے رسول اللہ ﷺ سے شراب کے بارے میں پوچھا اور عرض کیا کہ میں اسے دوا کے لیے بناتا ہوں۔ آپ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اِنَّهٗ لَيْسَ بِدَوَاءٍ وَلٰكِنَّهٗ دَاءٌ</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یہ دوا نہیں بلکہ خود بیماری ہے۔</w:t>
      </w:r>
      <w:r>
        <w:rPr>
          <w:rStyle w:val="FootnoteReference"/>
        </w:rPr>
        <w:footnoteReference w:id="80"/>
      </w:r>
      <w:bookmarkStart w:name="hd19" w:id="1"/>
      <w:r>
        <w:t xml:space="preserve"/>
      </w:r>
      <w:bookmarkEnd w:id="1"/>
    </w:p>
    <w:p>
      <w:pPr>
        <w:keepNext/>
        <w:bidi/>
        <w:spacing w:after="60" w:before="100" w:line="300" w:lineRule="auto"/>
        <w:jc w:val="both"/>
      </w:pPr>
      <w:r>
        <w:rPr>
          <w:rFonts w:ascii="Alvi Nastaleeq" w:cs="Alvi Nastaleeq" w:eastAsia="Alvi Nastaleeq" w:hAnsi="Alvi Nastaleeq"/>
          <w:b/>
          <w:bCs/>
          <w:sz w:val="30"/>
          <w:szCs w:val="30"/>
          <w:rtl/>
        </w:rPr>
        <w:t xml:space="preserve">حرام سے علاج کی ممانعت کی حکمت</w:t>
      </w:r>
    </w:p>
    <w:p>
      <w:pPr>
        <w:bidi/>
        <w:spacing w:after="120" w:before="0" w:line="300" w:lineRule="auto"/>
        <w:ind w:firstLine="0"/>
        <w:jc w:val="both"/>
      </w:pPr>
      <w:r>
        <w:rPr>
          <w:rFonts w:ascii="Alvi Nastaleeq" w:cs="Alvi Nastaleeq" w:eastAsia="Alvi Nastaleeq" w:hAnsi="Alvi Nastaleeq"/>
          <w:sz w:val="28"/>
          <w:szCs w:val="28"/>
          <w:rtl/>
        </w:rPr>
        <w:t xml:space="preserve">ان احادیث سے یہ اصول سامنے آتا ہے کہ مسلمان کو علاج کے لیے بھی حلال و حرام کی حدود کا پابند رہنا چاہیے۔ اس کی حکمت پر غور کیا جائے تو کئی پہلو سامنے آتے ہیں:</w:t>
      </w:r>
    </w:p>
    <w:p>
      <w:pPr>
        <w:bidi/>
        <w:spacing w:after="80" w:before="0" w:line="300" w:lineRule="auto"/>
        <w:ind w:start="300"/>
        <w:jc w:val="both"/>
      </w:pPr>
      <w:r>
        <w:rPr>
          <w:rFonts w:ascii="Alvi Nastaleeq" w:cs="Alvi Nastaleeq" w:eastAsia="Alvi Nastaleeq" w:hAnsi="Alvi Nastaleeq"/>
          <w:sz w:val="28"/>
          <w:szCs w:val="28"/>
          <w:rtl/>
        </w:rPr>
        <w:t xml:space="preserve">٭ جس چیز کو اللہ تعالیٰ نے حرام قرار دیا ہے، اس میں ظاہری فائدے کے مقابلے میں نقصان کا پہلو غالب ہوتا ہے۔ شراب کے بارے میں "اِنَّهٗ دَاءٌ" کا فرمان اسی حقیقت کی طرف اشارہ ہے۔</w:t>
      </w:r>
    </w:p>
    <w:p>
      <w:pPr>
        <w:bidi/>
        <w:spacing w:after="80" w:before="0" w:line="300" w:lineRule="auto"/>
        <w:ind w:start="300"/>
        <w:jc w:val="both"/>
      </w:pPr>
      <w:r>
        <w:rPr>
          <w:rFonts w:ascii="Alvi Nastaleeq" w:cs="Alvi Nastaleeq" w:eastAsia="Alvi Nastaleeq" w:hAnsi="Alvi Nastaleeq"/>
          <w:sz w:val="28"/>
          <w:szCs w:val="28"/>
          <w:rtl/>
        </w:rPr>
        <w:t xml:space="preserve">٭ حرام سے پرہیز ایمان کا امتحان ہے۔ بیماری کی حالت میں بھی جو شخص اللہ کے حکم کا پابند رہتا ہے وہ اپنے ایمان کی پختگی کا ثبوت دیتا ہے۔</w:t>
      </w:r>
    </w:p>
    <w:p>
      <w:pPr>
        <w:bidi/>
        <w:spacing w:after="80" w:before="0" w:line="300" w:lineRule="auto"/>
        <w:ind w:start="300"/>
        <w:jc w:val="both"/>
      </w:pPr>
      <w:r>
        <w:rPr>
          <w:rFonts w:ascii="Alvi Nastaleeq" w:cs="Alvi Nastaleeq" w:eastAsia="Alvi Nastaleeq" w:hAnsi="Alvi Nastaleeq"/>
          <w:sz w:val="28"/>
          <w:szCs w:val="28"/>
          <w:rtl/>
        </w:rPr>
        <w:t xml:space="preserve">٭ جب ہر بیماری کی دوا موجود ہے تو حلال دواؤں میں تلاش و تحقیق کا راستہ کھلا ہے۔ حرام کی طرف جانے کی بجائے حلال متبادل کی جستجو کرنی چاہیے۔</w:t>
      </w:r>
    </w:p>
    <w:p>
      <w:pPr>
        <w:bidi/>
        <w:spacing w:after="120" w:before="0" w:line="300" w:lineRule="auto"/>
        <w:ind w:firstLine="0"/>
        <w:jc w:val="both"/>
      </w:pPr>
      <w:r>
        <w:rPr>
          <w:rFonts w:ascii="Alvi Nastaleeq" w:cs="Alvi Nastaleeq" w:eastAsia="Alvi Nastaleeq" w:hAnsi="Alvi Nastaleeq"/>
          <w:sz w:val="28"/>
          <w:szCs w:val="28"/>
          <w:rtl/>
        </w:rPr>
        <w:t xml:space="preserve">البتہ فقہائے کرام نے اضطراری حالتوں کے احکام الگ سے بیان کیے ہیں، اور جدید دور میں دواؤں میں شامل مختلف اجزاء کے بارے میں تفصیلی فقہی مباحث موجود ہیں جن کی تفصیل اس مقالے کے دائرے سے باہر ہے۔ یہاں صرف یہ اصول بیان کرنا مقصود ہے کہ طبِ نبوی میں علاج کی آزادی شرعی حدود کے اندر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مریض کے ساتھ برتاؤ: زبردستی کھلانے کی ممانعت</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کی طبی ہدایات میں مریض کی نفسیات اور اس کی کیفیت کا بھی خیال رکھا گیا ہے۔ حضرت عقبہ بن عامر رضی اللہ عنہ سے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لَا تُكْرِهُوْا مَرْضَاكُمْ عَلَى الطَّعَامِ وَالشَّرَابِ، فَاِنَّ اللّٰهَ عَزَّ وَجَلَّ يُطْعِمُهُمْ وَيَسْقِيْهِمْ</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اپنے بیماروں کو زبردستی کھلانے پلانے کی کوشش نہ کرو، کیونکہ اللہ پاک انہیں کھلاتا پلاتا ہے۔</w:t>
      </w:r>
      <w:r>
        <w:rPr>
          <w:rStyle w:val="FootnoteReference"/>
        </w:rPr>
        <w:footnoteReference w:id="81"/>
      </w:r>
      <w:bookmarkStart w:name="hd20"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لکھتے ہیں کہ فاضل اطباء نے اس حدیث کے مضمون پر غور کیا تو حیران رہ گئے کہ رسول اللہ ﷺ کی زبانِ مبارک سے نکلے ہوئے ان چند لفظوں میں کتنی حکمتیں پوشیدہ ہیں۔</w:t>
      </w:r>
      <w:r>
        <w:rPr>
          <w:rStyle w:val="FootnoteReference"/>
        </w:rPr>
        <w:footnoteReference w:id="82"/>
      </w:r>
    </w:p>
    <w:p>
      <w:pPr>
        <w:bidi/>
        <w:spacing w:after="120" w:before="0" w:line="300" w:lineRule="auto"/>
        <w:ind w:firstLine="0"/>
        <w:jc w:val="both"/>
      </w:pPr>
      <w:r>
        <w:rPr>
          <w:rFonts w:ascii="Alvi Nastaleeq" w:cs="Alvi Nastaleeq" w:eastAsia="Alvi Nastaleeq" w:hAnsi="Alvi Nastaleeq"/>
          <w:sz w:val="28"/>
          <w:szCs w:val="28"/>
          <w:rtl/>
        </w:rPr>
        <w:t xml:space="preserve">ہمارے معاشرے میں یہ عام رواج ہے کہ گھر والے محبت میں مریض کو زبردستی کھانا کھلانے کی کوشش کرتے ہیں اور سمجھتے ہیں کہ کھانا نہ کھانے سے وہ مزید کمزور ہو جائے گا۔ حالانکہ بیماری کی حالت میں جسم کی ساری قوت بیماری کے مقابلے میں لگی ہوتی ہے اور معدہ بھاری غذا ہضم کرنے کی حالت میں نہیں ہوتا۔ اس حدیث میں یہی حکمت پوشیدہ ہے کہ مریض کی طبیعت کا لحاظ رکھا جائے اور اس پر زبردستی نہ کی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ناواقف معالج کی ذمہ داری</w:t>
      </w:r>
    </w:p>
    <w:p>
      <w:pPr>
        <w:bidi/>
        <w:spacing w:after="120" w:before="0" w:line="300" w:lineRule="auto"/>
        <w:ind w:firstLine="0"/>
        <w:jc w:val="both"/>
      </w:pPr>
      <w:r>
        <w:rPr>
          <w:rFonts w:ascii="Alvi Nastaleeq" w:cs="Alvi Nastaleeq" w:eastAsia="Alvi Nastaleeq" w:hAnsi="Alvi Nastaleeq"/>
          <w:sz w:val="28"/>
          <w:szCs w:val="28"/>
          <w:rtl/>
        </w:rPr>
        <w:t xml:space="preserve">طبِ نبوی میں علاج کو ایک ذمہ دارانہ عمل قرار دیا گیا ہے، اور جو شخص علم کے بغیر علاج کرے اسے نقصان کا ذمہ دار ٹھہرایا گیا ہے۔ حضرت عمرو بن شعیب اپنے والد کے واسطے سے اپنے دادا سے روایت کرتے ہیں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مَنْ تَطَبَّبَ وَلَمْ يُعْلَمْ مِنْهُ طِبٌّ قَبْلَ ذٰلِكَ فَهُوَ ضَامِنٌ</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جس شخص نے علاج کیا اور اس سے پہلے اس کا طب جاننا معلوم نہ تھا تو وہ (نقصان کا) ذمہ دار ہے۔</w:t>
      </w:r>
      <w:r>
        <w:rPr>
          <w:rStyle w:val="FootnoteReference"/>
        </w:rPr>
        <w:footnoteReference w:id="83"/>
      </w:r>
      <w:bookmarkStart w:name="hd21"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کی کتاب میں اس حدیث کی سند کو حسن قرار دیا گیا ہے۔</w:t>
      </w:r>
      <w:r>
        <w:rPr>
          <w:rStyle w:val="FootnoteReference"/>
        </w:rPr>
        <w:footnoteReference w:id="84"/>
      </w:r>
      <w:r>
        <w:rPr>
          <w:rFonts w:ascii="Alvi Nastaleeq" w:cs="Alvi Nastaleeq" w:eastAsia="Alvi Nastaleeq" w:hAnsi="Alvi Nastaleeq"/>
          <w:sz w:val="28"/>
          <w:szCs w:val="28"/>
          <w:rtl/>
        </w:rPr>
        <w:t xml:space="preserve"> مولانا خالد سیف اللہ رحمانی نے اس حدیث کی تشریح میں علامہ مناوی کے حوالے سے لکھا ہے کہ "تَطَبَّبَ" باب تفعّل سے ہے جس میں تکلف کا معنی پایا جاتا ہے، یعنی وہ شخص جو تکلف کر کے اپنے آپ کو طبیب ظاہر کرے حالانکہ وہ حقیقت میں طبیب نہ ہو۔</w:t>
      </w:r>
      <w:r>
        <w:rPr>
          <w:rStyle w:val="FootnoteReference"/>
        </w:rPr>
        <w:footnoteReference w:id="85"/>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جاہل طبیب کا حکم بیان کرتے ہوئے لکھا ہے کہ جو طبیب فنِ طب سے ناواقف ہو اور لاعلمی کے باوجود علاج کر رہا ہو، اگر اس کے علاج سے مریض کی جان یا کوئی عضو ضائع ہو جائے تو اس کے ذمے تاوان ہے۔</w:t>
      </w:r>
      <w:r>
        <w:rPr>
          <w:rStyle w:val="FootnoteReference"/>
        </w:rPr>
        <w:footnoteReference w:id="86"/>
      </w:r>
      <w:r>
        <w:rPr>
          <w:rFonts w:ascii="Alvi Nastaleeq" w:cs="Alvi Nastaleeq" w:eastAsia="Alvi Nastaleeq" w:hAnsi="Alvi Nastaleeq"/>
          <w:sz w:val="28"/>
          <w:szCs w:val="28"/>
          <w:rtl/>
        </w:rPr>
        <w:t xml:space="preserve"> اور اگر کسی ماہر طبیب سے اپنی پوری احتیاط کے باوجود غلطی ہو جائے تو اس کا حکم الگ ہے، جس کی تفصیل انہوں نے اسی کتاب میں بیان کی ہے۔</w:t>
      </w:r>
      <w:r>
        <w:rPr>
          <w:rStyle w:val="FootnoteReference"/>
        </w:rPr>
        <w:footnoteReference w:id="87"/>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اس حدیث کو ایک اہم انکشاف قرار دیتے ہیں کہ علم الامراض اور علم الادویہ کو باقاعدہ جانے بغیر نسخہ نہ لکھا جائے؛ رسول اللہ ﷺ طب کا علم حاصل کیے بغیر علاج کرنے کی اجازت نہیں دیتے تھے۔</w:t>
      </w:r>
      <w:r>
        <w:rPr>
          <w:rStyle w:val="FootnoteReference"/>
        </w:rPr>
        <w:footnoteReference w:id="88"/>
      </w:r>
    </w:p>
    <w:p>
      <w:pPr>
        <w:keepNext/>
        <w:bidi/>
        <w:spacing w:after="60" w:before="100" w:line="300" w:lineRule="auto"/>
        <w:jc w:val="both"/>
      </w:pPr>
      <w:r>
        <w:rPr>
          <w:rFonts w:ascii="Alvi Nastaleeq" w:cs="Alvi Nastaleeq" w:eastAsia="Alvi Nastaleeq" w:hAnsi="Alvi Nastaleeq"/>
          <w:b/>
          <w:bCs/>
          <w:sz w:val="30"/>
          <w:szCs w:val="30"/>
          <w:rtl/>
        </w:rPr>
        <w:t xml:space="preserve">فقہی پہلو: اسلامک فقہ اکیڈمی کا فیصلہ</w:t>
      </w:r>
    </w:p>
    <w:p>
      <w:pPr>
        <w:bidi/>
        <w:spacing w:after="120" w:before="0" w:line="300" w:lineRule="auto"/>
        <w:ind w:firstLine="0"/>
        <w:jc w:val="both"/>
      </w:pPr>
      <w:r>
        <w:rPr>
          <w:rFonts w:ascii="Alvi Nastaleeq" w:cs="Alvi Nastaleeq" w:eastAsia="Alvi Nastaleeq" w:hAnsi="Alvi Nastaleeq"/>
          <w:sz w:val="28"/>
          <w:szCs w:val="28"/>
          <w:rtl/>
        </w:rPr>
        <w:t xml:space="preserve">اسلامک فقہ اکیڈمی (انڈیا) نے اپنے آٹھویں فقہی سمینار میں اسی حدیث کی روشنی میں طبی ذمہ داری کے بارے میں جو فیصلے کیے، ان کا خلاصہ یہ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8300"/>
      </w:tblGrid>
      <w:tr>
        <w:trPr>
          <w:tblHeader/>
        </w:trPr>
        <w:tc>
          <w:tcPr>
            <w:tcW w:type="dxa" w:w="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8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فیصلے کا خلاصہ</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8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علاج کرنے کا حق اسی شخص کو حاصل ہے جو فنِ علاج سے واقف اور تجربہ کار ہو؛ اس کے بغیر علاج معالجہ کرنا جائز نہیں۔</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8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غیر مجاز شخص علاج کرے اور مریض کو نقصان پہنچے تو وہ ضامن ہوگا۔</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8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مستند معالج اگر کوتاہی کرے اور اس سے نقصان ہو تو وہ بھی ضامن ہوگا۔</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8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مریض کی اجازت کے بغیر آپریشن کرنے سے نقصان ہو تو ضمان لازم ہوگا۔</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8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بے ہوش مریض کی جان بچانے کے لیے فوری آپریشن کیا جائے تو ضمان نہیں ہوگا۔</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یہ خلاصہ "طبی اخلاقیات" میں درج اکیڈمی کے فیصلوں سے اخذ کیا گیا ہے۔</w:t>
      </w:r>
      <w:r>
        <w:rPr>
          <w:rStyle w:val="FootnoteReference"/>
        </w:rPr>
        <w:footnoteReference w:id="89"/>
      </w:r>
    </w:p>
    <w:p>
      <w:pPr>
        <w:bidi/>
        <w:spacing w:after="120" w:before="0" w:line="300" w:lineRule="auto"/>
        <w:ind w:firstLine="0"/>
        <w:jc w:val="both"/>
      </w:pPr>
      <w:r>
        <w:rPr>
          <w:rFonts w:ascii="Alvi Nastaleeq" w:cs="Alvi Nastaleeq" w:eastAsia="Alvi Nastaleeq" w:hAnsi="Alvi Nastaleeq"/>
          <w:sz w:val="28"/>
          <w:szCs w:val="28"/>
          <w:rtl/>
        </w:rPr>
        <w:t xml:space="preserve">مولانا خالد سیف اللہ رحمانی نے امام ابو حنیفہ علیہ الرحمہ کا یہ مسلک نقل کیا ہے کہ تین قسم کے لوگوں پر پابندی (حجر) لگائی جائے گی: ایک وہ مفتی جو لوگوں کو غلط حیلے سکھاتا ہو، دوسرا جاہل طبیب، اور تیسرا دیوالیہ کرایہ دار۔ اور اس کی وجہ یہ بیان کی گئی ہے کہ انہیں روکنا امر بالمعروف اور نہی عن المنکر کے باب سے ہے۔</w:t>
      </w:r>
      <w:r>
        <w:rPr>
          <w:rStyle w:val="FootnoteReference"/>
        </w:rPr>
        <w:footnoteReference w:id="90"/>
      </w:r>
      <w:r>
        <w:rPr>
          <w:rFonts w:ascii="Alvi Nastaleeq" w:cs="Alvi Nastaleeq" w:eastAsia="Alvi Nastaleeq" w:hAnsi="Alvi Nastaleeq"/>
          <w:sz w:val="28"/>
          <w:szCs w:val="28"/>
          <w:rtl/>
        </w:rPr>
        <w:t xml:space="preserve"> مولانا رحمانی کے مطابق شریعت میں کسی بھی عمل کے لیے بنیادی شرط "اہلیت" کی ہے، اور جو شخص دواؤں کی شناخت نہ رکھتا ہو اور زہر کو تریاق سمجھ لیتا ہو اسے "طبیبِ جاہل" سمجھا جائے گا۔</w:t>
      </w:r>
      <w:r>
        <w:rPr>
          <w:rStyle w:val="FootnoteReference"/>
        </w:rPr>
        <w:footnoteReference w:id="91"/>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یہ حدیث ہمارے معاشرے کے ایک بڑے مسئلے کی نشاندہی کرتی ہے۔ آج گلی محلوں میں بغیر کسی سند اور تعلیم کے علاج کرنے والوں کی بہتات ہے، اور بعض لوگ "طبِ نبوی" کا نام استعمال کر کے بھی ناواقفانہ علاج کرتے ہیں۔ رسول اللہ ﷺ کا یہ فرمان ایسے تمام لوگوں کے لیے تنبیہ ہے کہ علاج ایک امانت ہے اور اس امانت میں خیانت کا انجام دنیا میں تاوان اور آخرت میں جواب دہی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8: مشکل احادیث کو سمجھنے کی ضرورت</w:t>
      </w:r>
    </w:p>
    <w:p>
      <w:pPr>
        <w:bidi/>
        <w:spacing w:after="120" w:before="0" w:line="300" w:lineRule="auto"/>
        <w:ind w:firstLine="0"/>
        <w:jc w:val="both"/>
      </w:pPr>
      <w:r>
        <w:rPr>
          <w:rFonts w:ascii="Alvi Nastaleeq" w:cs="Alvi Nastaleeq" w:eastAsia="Alvi Nastaleeq" w:hAnsi="Alvi Nastaleeq"/>
          <w:sz w:val="28"/>
          <w:szCs w:val="28"/>
          <w:rtl/>
        </w:rPr>
        <w:t xml:space="preserve">طبی احادیث کے مطالعے میں بعض روایات ایسی بھی سامنے آتی ہیں جن کا ظاہری مفہوم بادی النظر میں عقل یا تجربے کے خلاف محسوس ہوتا ہے۔ جامعہ ازہر کی محققہ ڈاکٹر حنان الخشت نے صحیحین کی ایسی ہی "مشکل" طبی احادیث پر، خاص طور پر علاج و تداوی کے موضوع پر، ایک تحقیقی مقالہ لکھا ہے۔ ان کے نتائج کے مطابق سنتِ نبویہ دین اور دنیا دونوں کے لیے ایک ہمیشہ تازہ رہنے والا مدرسہ ہے، اور "علم مشکل الحدیث" ایسا علم ہے جس کے ذریعے احادیث پر وارد ہونے والے شبہات کا ازالہ کیا جاتا ہے۔</w:t>
      </w:r>
      <w:r>
        <w:rPr>
          <w:rStyle w:val="FootnoteReference"/>
        </w:rPr>
        <w:footnoteReference w:id="92"/>
      </w:r>
    </w:p>
    <w:p>
      <w:pPr>
        <w:bidi/>
        <w:spacing w:after="120" w:before="0" w:line="300" w:lineRule="auto"/>
        <w:ind w:firstLine="0"/>
        <w:jc w:val="both"/>
      </w:pPr>
      <w:r>
        <w:rPr>
          <w:rFonts w:ascii="Alvi Nastaleeq" w:cs="Alvi Nastaleeq" w:eastAsia="Alvi Nastaleeq" w:hAnsi="Alvi Nastaleeq"/>
          <w:sz w:val="28"/>
          <w:szCs w:val="28"/>
          <w:rtl/>
        </w:rPr>
        <w:t xml:space="preserve">اس کی ایک مثال وہ حدیث ہے جس میں کلونجی کو "ہر بیماری کی شفا" قرار دیا گیا ہے۔ ڈاکٹر خالد غزنوی نے محدثین کے حوالے سے لکھا ہے کہ رسول اللہ ﷺ نے اسے ہر بیماری کی دوا قرار دیا ہے، اور یہ بالکل اسی طرح ہے جیسے قرآنِ مجید میں ملکۂ سبا کے بارے میں "وَاُوْتِيَتْ مِنْ كُلِّ شَيْءٍ" (اسے ہر چیز دی گئی تھی) آیا ہے۔</w:t>
      </w:r>
      <w:r>
        <w:rPr>
          <w:rStyle w:val="FootnoteReference"/>
        </w:rPr>
        <w:footnoteReference w:id="93"/>
      </w:r>
      <w:r>
        <w:rPr>
          <w:rFonts w:ascii="Alvi Nastaleeq" w:cs="Alvi Nastaleeq" w:eastAsia="Alvi Nastaleeq" w:hAnsi="Alvi Nastaleeq"/>
          <w:sz w:val="28"/>
          <w:szCs w:val="28"/>
          <w:rtl/>
        </w:rPr>
        <w:t xml:space="preserve"> یعنی "ہر" کا لفظ یہاں کثرت اور وسعت کے معنی میں ہے۔ اسی طرح امام ابن قیم علیہ الرحمہ نے لکھا ہے کہ کلونجی تمام سرد امراض میں نافع ہے۔</w:t>
      </w:r>
      <w:r>
        <w:rPr>
          <w:rStyle w:val="FootnoteReference"/>
        </w:rPr>
        <w:footnoteReference w:id="94"/>
      </w:r>
      <w:r>
        <w:rPr>
          <w:rFonts w:ascii="Alvi Nastaleeq" w:cs="Alvi Nastaleeq" w:eastAsia="Alvi Nastaleeq" w:hAnsi="Alvi Nastaleeq"/>
          <w:sz w:val="28"/>
          <w:szCs w:val="28"/>
          <w:rtl/>
        </w:rPr>
        <w:t xml:space="preserve"> یہ وضاحتیں اس بات کی دلیل ہیں کہ طبی احادیث کو سمجھنے کے لیے لغت، اصولِ حدیث اور طب تینوں کا علم درکار ہے۔ اس موضوع پر مزید بحث تیسرے باب میں "استفادہ کے ضوابط" کے تحت کی جائے گی۔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9: علاج و تداوی کی احادیث کا خلاصہ</w:t>
      </w:r>
    </w:p>
    <w:p>
      <w:pPr>
        <w:bidi/>
        <w:spacing w:after="120" w:before="0" w:line="300" w:lineRule="auto"/>
        <w:ind w:firstLine="0"/>
        <w:jc w:val="both"/>
      </w:pPr>
      <w:r>
        <w:rPr>
          <w:rFonts w:ascii="Alvi Nastaleeq" w:cs="Alvi Nastaleeq" w:eastAsia="Alvi Nastaleeq" w:hAnsi="Alvi Nastaleeq"/>
          <w:sz w:val="28"/>
          <w:szCs w:val="28"/>
          <w:rtl/>
        </w:rPr>
        <w:t xml:space="preserve">اس فصل میں جن احادیث کا مطالعہ کیا گیا ان سے حاصل ہونے والے اصولوں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اصول</w:t>
            </w:r>
          </w:p>
        </w:tc>
        <w:tc>
          <w:tcPr>
            <w:tcW w:type="dxa" w:w="6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دلیل (حدیث)</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بیماری کی دوا موجود ہے</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لِكُلِّ دَاءٍ دَوَاءٌ (مسلم)</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علاج تقدیر کے منافی نہیں</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هِيَ مِنْ قَدَرِ اللّٰهِ (ترمذی)</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دوا کے ساتھ دعا</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دعائے کرب اور يَا حَيُّ يَا قَيُّوْمُ (بخاری، مسلم، ترمذی)</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شفا دینے والا اللہ ہے</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اَنْتَ الرَّفِيْقُ وَاللّٰهُ الطَّبِيْبُ (احمد)</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حرام سے علاج ممنوع ہے</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وَلَا تَدَاوَوْا بِحَرَامٍ (ابو داؤد)</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مریض پر زبردستی نہ کی جائے</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لَا تُكْرِهُوْا مَرْضَاكُمْ (ترمذی، ابن ماجہ)</w:t>
            </w:r>
          </w:p>
        </w:tc>
      </w:tr>
      <w:tr>
        <w:trPr>
          <w:tblHeader w:val="false"/>
        </w:trPr>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ناواقف معالج ضامن ہے</w:t>
            </w:r>
          </w:p>
        </w:tc>
        <w:tc>
          <w:tcPr>
            <w:tcW w:type="dxa" w:w="6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مَنْ تَطَبَّبَ ... فَهُوَ ضَامِنٌ (ابو داؤد، نسائی، ابن ماجہ)</w:t>
            </w:r>
          </w:p>
        </w:tc>
      </w:tr>
    </w:tbl>
    <w:p>
      <w:r>
        <w:rPr>
          <w:sz w:val="28"/>
          <w:szCs w:val="28"/>
        </w:rPr>
        <w:t xml:space="preserve"/>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دوم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حفظانِ صحت اور احتیاطی تدابیر سے متعلق ارشادات</w:t>
      </w:r>
    </w:p>
    <w:p>
      <w:pPr>
        <w:bidi/>
        <w:spacing w:after="120" w:before="0" w:line="300" w:lineRule="auto"/>
        <w:ind w:firstLine="0"/>
        <w:jc w:val="both"/>
      </w:pPr>
      <w:r>
        <w:rPr>
          <w:rFonts w:ascii="Alvi Nastaleeq" w:cs="Alvi Nastaleeq" w:eastAsia="Alvi Nastaleeq" w:hAnsi="Alvi Nastaleeq"/>
          <w:sz w:val="28"/>
          <w:szCs w:val="28"/>
          <w:rtl/>
        </w:rPr>
        <w:t xml:space="preserve">علاج کا مرحلہ بیماری لاحق ہونے کے بعد آتا ہے، لیکن عقل مندی یہ ہے کہ انسان بیمار ہونے سے پہلے ہی اپنی صحت کی حفاظت کرے۔ پہلے باب میں ذکر ہو چکا ہے کہ امام ابن قیم علیہ الرحمہ کے نزدیک جسمانی علاج کا پہلا اصول "حفظانِ صحت" ہے۔ رسول اللہ ﷺ کی تعلیمات میں اس پہلو کو بڑی اہمیت دی گئی ہے۔ اس فصل میں کھانے پینے کے آداب، صفائی و طہارت اور متعدی امراض سے بچاؤ سے متعلق ارشاداتِ نبوی کا مطالعہ کیا جائے گا۔</w:t>
      </w:r>
    </w:p>
    <w:p>
      <w:pPr>
        <w:bidi/>
        <w:spacing w:after="120" w:before="0" w:line="300" w:lineRule="auto"/>
        <w:ind w:firstLine="0"/>
        <w:jc w:val="both"/>
      </w:pPr>
      <w:r>
        <w:rPr>
          <w:rFonts w:ascii="Alvi Nastaleeq" w:cs="Alvi Nastaleeq" w:eastAsia="Alvi Nastaleeq" w:hAnsi="Alvi Nastaleeq"/>
          <w:sz w:val="28"/>
          <w:szCs w:val="28"/>
          <w:rtl/>
        </w:rPr>
        <w:t xml:space="preserve">ڈاکٹر کبیر غوجی نے "الطب الوقائي في ضوء الحديث النبوي" کے عنوان سے کھانے پینے کے بارے میں احادیث کا تجزیاتی مطالعہ کیا ہے۔ ان کے مطابق رسول اللہ ﷺ نے انسانی زندگی کے ہر پہلو پر توجہ فرمائی جس میں صحت بھی شامل ہے، اور آپ ﷺ کی تعلیمات میں احتیاطی طب (بیماری سے بچاؤ) کا ایک مکمل علم موجود ہے؛ انہوں نے مسلمان ڈاکٹروں کو یہ تجویز بھی دی ہے کہ وہ نبوی طریقۂ علاج کو اپنی تحقیق کا موضوع بنائیں۔</w:t>
      </w:r>
      <w:r>
        <w:rPr>
          <w:rStyle w:val="FootnoteReference"/>
        </w:rPr>
        <w:footnoteReference w:id="95"/>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معدہ: بیماریوں کا گھر اور اعتدال کی تعلیم</w:t>
      </w:r>
    </w:p>
    <w:p>
      <w:pPr>
        <w:bidi/>
        <w:spacing w:after="120" w:before="0" w:line="300" w:lineRule="auto"/>
        <w:ind w:firstLine="0"/>
        <w:jc w:val="both"/>
      </w:pPr>
      <w:r>
        <w:rPr>
          <w:rFonts w:ascii="Alvi Nastaleeq" w:cs="Alvi Nastaleeq" w:eastAsia="Alvi Nastaleeq" w:hAnsi="Alvi Nastaleeq"/>
          <w:sz w:val="28"/>
          <w:szCs w:val="28"/>
          <w:rtl/>
        </w:rPr>
        <w:t xml:space="preserve">انسانی صحت کا بہت بڑا تعلق اس کی غذا سے ہے۔ رسول اللہ ﷺ نے کھانے میں اعتدال کی جو تعلیم دی وہ حفظانِ صحت کا ایک جامع اصول ہے۔ حضرت مقدام بن معدی کرب رضی اللہ عنہ سے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مَا مَلَاَ اٰدَمِيٌّ وِعَاءً شَرًّا مِّنْ بَطْنٍ، بِحَسْبِ ابْنِ اٰدَمَ لُقَيْمَاتٌ يُّقِمْنَ صُلْبَهٗ، فَاِنْ كَانَ لَا بُدَّ فَاعِلًا فَثُلُثٌ لِّطَعَامِهٖ وَثُلُثٌ لِّشَرَابِهٖ وَثُلُثٌ لِّنَفَسِهٖ</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کسی خالی برتن کو بھرنا اتنا برا نہیں جتنا آدمی کا اپنا پیٹ بھرنا۔ انسان کے لیے چند لقمے کافی ہیں جو اس کی توانائی کو باقی رکھیں، اور اگر زیادہ کھانا ہی ہو تو ایک تہائی کھانے کے لیے، ایک تہائی پانی کے لیے اور ایک تہائی سانس کے لیے رکھے۔</w:t>
      </w:r>
      <w:r>
        <w:rPr>
          <w:rStyle w:val="FootnoteReference"/>
        </w:rPr>
        <w:footnoteReference w:id="96"/>
      </w:r>
      <w:bookmarkStart w:name="hd22"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اس حدیث کی روشنی میں غذا کے تین درجے بیان کیے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درجۂ ضرورت:</w:t>
      </w:r>
      <w:r>
        <w:rPr>
          <w:rFonts w:ascii="Alvi Nastaleeq" w:cs="Alvi Nastaleeq" w:eastAsia="Alvi Nastaleeq" w:hAnsi="Alvi Nastaleeq"/>
          <w:sz w:val="28"/>
          <w:szCs w:val="28"/>
          <w:rtl/>
        </w:rPr>
        <w:t xml:space="preserve"> اتنی غذا جس کے بغیر جسم قائم نہ رہ سکے، جسے حدیث میں "لُقَيْمَاتٌ يُّقِمْنَ صُلْبَهٗ" کہا گیا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درجۂ کفایت:</w:t>
      </w:r>
      <w:r>
        <w:rPr>
          <w:rFonts w:ascii="Alvi Nastaleeq" w:cs="Alvi Nastaleeq" w:eastAsia="Alvi Nastaleeq" w:hAnsi="Alvi Nastaleeq"/>
          <w:sz w:val="28"/>
          <w:szCs w:val="28"/>
          <w:rtl/>
        </w:rPr>
        <w:t xml:space="preserve"> اتنی غذا جو جسم کی ضروریات کو اچھی طرح پورا کر دے، اور وہ معدے کا ایک تہائی حصہ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درجۂ زیادت:</w:t>
      </w:r>
      <w:r>
        <w:rPr>
          <w:rFonts w:ascii="Alvi Nastaleeq" w:cs="Alvi Nastaleeq" w:eastAsia="Alvi Nastaleeq" w:hAnsi="Alvi Nastaleeq"/>
          <w:sz w:val="28"/>
          <w:szCs w:val="28"/>
          <w:rtl/>
        </w:rPr>
        <w:t xml:space="preserve"> اس سے زیادہ کھانا، جو جسم پر بوجھ بنتا ہے۔</w:t>
      </w:r>
      <w:r>
        <w:rPr>
          <w:rStyle w:val="FootnoteReference"/>
        </w:rPr>
        <w:footnoteReference w:id="97"/>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مزید لکھتے ہیں کہ پرخوری اگر ہمیشہ یا اکثر ہو تو مضر ہے۔</w:t>
      </w:r>
      <w:r>
        <w:rPr>
          <w:rStyle w:val="FootnoteReference"/>
        </w:rPr>
        <w:footnoteReference w:id="98"/>
      </w:r>
      <w:r>
        <w:rPr>
          <w:rFonts w:ascii="Alvi Nastaleeq" w:cs="Alvi Nastaleeq" w:eastAsia="Alvi Nastaleeq" w:hAnsi="Alvi Nastaleeq"/>
          <w:sz w:val="28"/>
          <w:szCs w:val="28"/>
          <w:rtl/>
        </w:rPr>
        <w:t xml:space="preserve"> قرآنِ مجید نے بھی یہی اصول بیان کیا ہے:</w:t>
      </w:r>
    </w:p>
    <w:p>
      <w:pPr>
        <w:keepNext/>
        <w:bidi/>
        <w:spacing w:after="60" w:before="0" w:line="360" w:lineRule="auto"/>
        <w:jc w:val="center"/>
      </w:pPr>
      <w:r>
        <w:rPr>
          <w:rFonts w:ascii="Traditional Arabic" w:cs="Traditional Arabic" w:eastAsia="Traditional Arabic" w:hAnsi="Traditional Arabic"/>
          <w:sz w:val="35"/>
          <w:szCs w:val="35"/>
          <w:rtl/>
        </w:rPr>
        <w:t xml:space="preserve">وَّكُلُوْا وَاشْرَبُوْا وَلَا تُسْرِفُوْا</w:t>
      </w:r>
      <w:bookmarkStart w:name="ay23" w:id="1"/>
      <w:r>
        <w:t xml:space="preserve"/>
      </w:r>
      <w:bookmarkEnd w:id="1"/>
      <w:r>
        <w:rPr>
          <w:rStyle w:val="FootnoteReference"/>
        </w:rPr>
        <w:footnoteReference w:id="99"/>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کھاؤ اور پیو اور حد سے نہ بڑھو۔</w:t>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اس آیت کے بارے میں لکھتے ہیں کہ اس میں اللہ تعالیٰ نے اپنے بندوں کو یہ ہدایت فرمائی کہ بدن میں اتنی غذا داخل کریں جو جسم سے تحلیل ہونے والے اجزاء کا بدل بن سکے، اور اسی سے معلوم ہوا کہ حفظانِ صحت کے لیے قرآنِ مجید کے یہ دو کلمے (کھاؤ پیو اور اسراف نہ کرو) کتنی اہمیت رکھتے ہیں۔</w:t>
      </w:r>
      <w:r>
        <w:rPr>
          <w:rStyle w:val="FootnoteReference"/>
        </w:rPr>
        <w:footnoteReference w:id="100"/>
      </w:r>
    </w:p>
    <w:p>
      <w:pPr>
        <w:bidi/>
        <w:spacing w:after="120" w:before="0" w:line="300" w:lineRule="auto"/>
        <w:ind w:firstLine="0"/>
        <w:jc w:val="both"/>
      </w:pPr>
      <w:r>
        <w:rPr>
          <w:rFonts w:ascii="Alvi Nastaleeq" w:cs="Alvi Nastaleeq" w:eastAsia="Alvi Nastaleeq" w:hAnsi="Alvi Nastaleeq"/>
          <w:sz w:val="28"/>
          <w:szCs w:val="28"/>
          <w:rtl/>
        </w:rPr>
        <w:t xml:space="preserve">حکیم طارق محمود چغتائی نے لکھا ہے کہ ماہرینِ اغذیہ اس بات پر متفق ہیں کہ اسی فیصد امراض صرف کھانے کی وجہ سے پیدا ہوتے ہیں، اور اگر یہی کھانا اللہ تعالیٰ کا حکم اور رسول کریم ﷺ کا طریقہ سمجھ کر کھایا جائے تو وہ سنت اور سائنس دونوں کے مطابق ہو جائے گا۔</w:t>
      </w:r>
      <w:r>
        <w:rPr>
          <w:rStyle w:val="FootnoteReference"/>
        </w:rPr>
        <w:footnoteReference w:id="101"/>
      </w:r>
      <w:r>
        <w:rPr>
          <w:rFonts w:ascii="Alvi Nastaleeq" w:cs="Alvi Nastaleeq" w:eastAsia="Alvi Nastaleeq" w:hAnsi="Alvi Nastaleeq"/>
          <w:sz w:val="28"/>
          <w:szCs w:val="28"/>
          <w:rtl/>
        </w:rPr>
        <w:t xml:space="preserve"> یہ شرح فاضل مصنف کا اپنا بیان ہے جس کے لیے انہوں نے کسی خاص تحقیق کا حوالہ نہیں دیا، تاہم اس سے اتنی بات ضرور واضح ہوتی ہے کہ غذا اور بیماری کا گہرا تعلق ہے۔</w:t>
      </w:r>
    </w:p>
    <w:p>
      <w:pPr>
        <w:keepNext/>
        <w:bidi/>
        <w:spacing w:after="60" w:before="100" w:line="300" w:lineRule="auto"/>
        <w:jc w:val="both"/>
      </w:pPr>
      <w:r>
        <w:rPr>
          <w:rFonts w:ascii="Alvi Nastaleeq" w:cs="Alvi Nastaleeq" w:eastAsia="Alvi Nastaleeq" w:hAnsi="Alvi Nastaleeq"/>
          <w:b/>
          <w:bCs/>
          <w:sz w:val="30"/>
          <w:szCs w:val="30"/>
          <w:rtl/>
        </w:rPr>
        <w:t xml:space="preserve">حدیث کا عصری تناظر</w:t>
      </w:r>
    </w:p>
    <w:p>
      <w:pPr>
        <w:bidi/>
        <w:spacing w:after="120" w:before="0" w:line="300" w:lineRule="auto"/>
        <w:ind w:firstLine="0"/>
        <w:jc w:val="both"/>
      </w:pPr>
      <w:r>
        <w:rPr>
          <w:rFonts w:ascii="Alvi Nastaleeq" w:cs="Alvi Nastaleeq" w:eastAsia="Alvi Nastaleeq" w:hAnsi="Alvi Nastaleeq"/>
          <w:sz w:val="28"/>
          <w:szCs w:val="28"/>
          <w:rtl/>
        </w:rPr>
        <w:t xml:space="preserve">آج کے دور میں موٹاپا، ذیابیطس، بلند فشارِ خون اور دل کی بیماریاں عام ہو چکی ہیں، اور ان میں سے اکثر کا تعلق غذا کی بے اعتدالی سے ہے۔ ایسے ماحول میں "ایک تہائی کھانا، ایک تہائی پانی اور ایک تہائی سانس" کا نبوی اصول ایک مکمل غذائی نظام کی بنیاد فراہم کرتا ہے۔ راقم کی رائے میں اگر اس ایک حدیث پر ہی عمل کر لیا جائے تو بہت سی بیماریوں سے بچا جا سکتا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پانی پینے کے آداب</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نے پانی پینے کے بھی آداب سکھائے۔ حضرت انس رضی اللہ عنہ سے روایت ہے:</w:t>
      </w:r>
    </w:p>
    <w:p>
      <w:pPr>
        <w:keepNext/>
        <w:bidi/>
        <w:spacing w:after="60" w:before="0" w:line="360" w:lineRule="auto"/>
        <w:jc w:val="center"/>
      </w:pPr>
      <w:r>
        <w:rPr>
          <w:rFonts w:ascii="Traditional Arabic" w:cs="Traditional Arabic" w:eastAsia="Traditional Arabic" w:hAnsi="Traditional Arabic"/>
          <w:sz w:val="35"/>
          <w:szCs w:val="35"/>
          <w:rtl/>
        </w:rPr>
        <w:t xml:space="preserve">كَانَ رَسُوْلُ اللّٰهِ ﷺ يَتَنَفَّسُ فِي الشَّرَابِ ثَلَاثًا وَيَقُوْلُ: اِنَّهٗ اَرْوٰى وَاَبْرَاُ وَاَمْرَاُ</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رسول اللہ ﷺ پانی تین سانس میں پیتے تھے اور فرماتے تھے کہ اس سے خوب سیرابی ہوتی ہے، یہ بیماریوں سے بچانے والا اور خوشگوار طریقہ ہے۔</w:t>
      </w:r>
      <w:r>
        <w:rPr>
          <w:rStyle w:val="FootnoteReference"/>
        </w:rPr>
        <w:footnoteReference w:id="102"/>
      </w:r>
      <w:bookmarkStart w:name="hd24"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یہ بھی لکھا ہے کہ رسول اللہ ﷺ کا عام طریقہ بیٹھ کر پانی پینے کا تھا، اور آپ ﷺ نے کھڑے ہو کر پینے سے منع فرمایا، البتہ زمزم کا پانی آپ ﷺ نے کھڑے ہو کر نوش فرمایا۔</w:t>
      </w:r>
      <w:r>
        <w:rPr>
          <w:rStyle w:val="FootnoteReference"/>
        </w:rPr>
        <w:footnoteReference w:id="103"/>
      </w:r>
    </w:p>
    <w:p>
      <w:pPr>
        <w:bidi/>
        <w:spacing w:after="120" w:before="0" w:line="300" w:lineRule="auto"/>
        <w:ind w:firstLine="0"/>
        <w:jc w:val="both"/>
      </w:pPr>
      <w:r>
        <w:rPr>
          <w:rFonts w:ascii="Alvi Nastaleeq" w:cs="Alvi Nastaleeq" w:eastAsia="Alvi Nastaleeq" w:hAnsi="Alvi Nastaleeq"/>
          <w:sz w:val="28"/>
          <w:szCs w:val="28"/>
          <w:rtl/>
        </w:rPr>
        <w:t xml:space="preserve">پانی ایک سانس میں غٹاغٹ پینے سے معدے پر اچانک بوجھ پڑتا ہے، جبکہ ٹھہر ٹھہر کر پینے سے پیاس بھی اچھی طرح بجھتی ہے اور معدہ آہستہ آہستہ اسے قبول کرتا ہے۔ "اَبْرَاُ" کا لفظ اسی طرف اشارہ ہے کہ یہ طریقہ بیماری سے بچانے والا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صفائی اور طہارت: وضو اور مسواک</w:t>
      </w:r>
    </w:p>
    <w:p>
      <w:pPr>
        <w:bidi/>
        <w:spacing w:after="120" w:before="0" w:line="300" w:lineRule="auto"/>
        <w:ind w:firstLine="0"/>
        <w:jc w:val="both"/>
      </w:pPr>
      <w:r>
        <w:rPr>
          <w:rFonts w:ascii="Alvi Nastaleeq" w:cs="Alvi Nastaleeq" w:eastAsia="Alvi Nastaleeq" w:hAnsi="Alvi Nastaleeq"/>
          <w:sz w:val="28"/>
          <w:szCs w:val="28"/>
          <w:rtl/>
        </w:rPr>
        <w:t xml:space="preserve">اسلام نے طہارت کو نصف ایمان قرار دیا ہے، اور اس کی عملی صورت وضو اور غسل ہے۔ طبی نقطۂ نظر سے بھی طہارت کو صحت کی بنیاد سمجھا جاتا ہے۔</w:t>
      </w:r>
    </w:p>
    <w:p>
      <w:pPr>
        <w:keepNext/>
        <w:bidi/>
        <w:spacing w:after="60" w:before="100" w:line="300" w:lineRule="auto"/>
        <w:jc w:val="both"/>
      </w:pPr>
      <w:r>
        <w:rPr>
          <w:rFonts w:ascii="Alvi Nastaleeq" w:cs="Alvi Nastaleeq" w:eastAsia="Alvi Nastaleeq" w:hAnsi="Alvi Nastaleeq"/>
          <w:b/>
          <w:bCs/>
          <w:sz w:val="30"/>
          <w:szCs w:val="30"/>
          <w:rtl/>
        </w:rPr>
        <w:t xml:space="preserve">الف: وضو</w:t>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لکھتے ہیں کہ پانچوں نمازوں سے پہلے ہاتھوں، پیروں اور منہ کو دن میں کم از کم پندرہ مرتبہ وضو کی صورت میں اچھی طرح صاف کرنے والا متعدی بیماریوں سے محفوظ رہتا ہے۔</w:t>
      </w:r>
      <w:r>
        <w:rPr>
          <w:rStyle w:val="FootnoteReference"/>
        </w:rPr>
        <w:footnoteReference w:id="104"/>
      </w:r>
    </w:p>
    <w:p>
      <w:pPr>
        <w:bidi/>
        <w:spacing w:after="120" w:before="0" w:line="300" w:lineRule="auto"/>
        <w:ind w:firstLine="0"/>
        <w:jc w:val="both"/>
      </w:pPr>
      <w:r>
        <w:rPr>
          <w:rFonts w:ascii="Alvi Nastaleeq" w:cs="Alvi Nastaleeq" w:eastAsia="Alvi Nastaleeq" w:hAnsi="Alvi Nastaleeq"/>
          <w:sz w:val="28"/>
          <w:szCs w:val="28"/>
          <w:rtl/>
        </w:rPr>
        <w:t xml:space="preserve">حکیم طارق محمود چغتائی نے وضو کو ایک ایسا اسلامی امتیازی عمل قرار دیا ہے جو کسی اور مذہب میں اس صورت میں نہیں پایا جاتا۔ ان کے مطابق وضو میں جسم کے وہ حصے دھوئے جاتے ہیں جن کے ذریعے بیماریاں جسم میں داخل ہوتی ہیں، اس لیے وضو ان راستوں کا محافظ ہے جن سے صحت کا دشمن جسم میں داخل ہوتا ہے۔</w:t>
      </w:r>
      <w:r>
        <w:rPr>
          <w:rStyle w:val="FootnoteReference"/>
        </w:rPr>
        <w:footnoteReference w:id="105"/>
      </w:r>
      <w:r>
        <w:rPr>
          <w:rFonts w:ascii="Alvi Nastaleeq" w:cs="Alvi Nastaleeq" w:eastAsia="Alvi Nastaleeq" w:hAnsi="Alvi Nastaleeq"/>
          <w:sz w:val="28"/>
          <w:szCs w:val="28"/>
          <w:rtl/>
        </w:rPr>
        <w:t xml:space="preserve"> وہ ہاتھ دھونے کی اہمیت پر لکھتے ہیں کہ اگر ہاتھ ناصاف اور جراثیم آلود ہوں تو یہی جراثیم منہ کے راستے جسم میں داخل ہو کر متعدد امراض کا باعث بنتے ہیں۔</w:t>
      </w:r>
      <w:r>
        <w:rPr>
          <w:rStyle w:val="FootnoteReference"/>
        </w:rPr>
        <w:footnoteReference w:id="106"/>
      </w:r>
    </w:p>
    <w:p>
      <w:pPr>
        <w:keepNext/>
        <w:bidi/>
        <w:spacing w:after="60" w:before="100" w:line="300" w:lineRule="auto"/>
        <w:jc w:val="both"/>
      </w:pPr>
      <w:r>
        <w:rPr>
          <w:rFonts w:ascii="Alvi Nastaleeq" w:cs="Alvi Nastaleeq" w:eastAsia="Alvi Nastaleeq" w:hAnsi="Alvi Nastaleeq"/>
          <w:b/>
          <w:bCs/>
          <w:sz w:val="30"/>
          <w:szCs w:val="30"/>
          <w:rtl/>
        </w:rPr>
        <w:t xml:space="preserve">ب: مسواک</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کو مسواک سے خاص محبت تھی۔ حکیم چغتائی نے زاد المعاد کے حوالے سے لکھا ہے کہ آپ ﷺ رات کو اٹھ کر بھی مسواک فرماتے تھے، اور یہ کہ آپ ﷺ رات کو وضو کر کے سوتے تھے اور مسواک کے بغیر وضو نہیں فرماتے تھے۔</w:t>
      </w:r>
      <w:r>
        <w:rPr>
          <w:rStyle w:val="FootnoteReference"/>
        </w:rPr>
        <w:footnoteReference w:id="107"/>
      </w:r>
      <w:r>
        <w:rPr>
          <w:rFonts w:ascii="Alvi Nastaleeq" w:cs="Alvi Nastaleeq" w:eastAsia="Alvi Nastaleeq" w:hAnsi="Alvi Nastaleeq"/>
          <w:sz w:val="28"/>
          <w:szCs w:val="28"/>
          <w:rtl/>
        </w:rPr>
        <w:t xml:space="preserve"> انہوں نے ایک صاحبِ عقل کا یہ دلچسپ جملہ بھی نقل کیا ہے کہ جب سے ہم نے مسواک چھوڑی ہے، اسی دن سے ڈینٹل سرجن کی ابتدا ہوئی ہے۔</w:t>
      </w:r>
      <w:r>
        <w:rPr>
          <w:rStyle w:val="FootnoteReference"/>
        </w:rPr>
        <w:footnoteReference w:id="108"/>
      </w:r>
      <w:r>
        <w:rPr>
          <w:rFonts w:ascii="Alvi Nastaleeq" w:cs="Alvi Nastaleeq" w:eastAsia="Alvi Nastaleeq" w:hAnsi="Alvi Nastaleeq"/>
          <w:sz w:val="28"/>
          <w:szCs w:val="28"/>
          <w:rtl/>
        </w:rPr>
        <w:t xml:space="preserve"> نماز سے پہلے مسواک کی حکمت بیان کرتے ہوئے وہ لکھتے ہیں کہ نمازی نے جماعت میں کھڑا ہونا ہوتا ہے، اگر اس کے منہ سے بدبو آئے تو دوسرے لوگ ناگواری محسوس کریں گے۔</w:t>
      </w:r>
      <w:r>
        <w:rPr>
          <w:rStyle w:val="FootnoteReference"/>
        </w:rPr>
        <w:footnoteReference w:id="109"/>
      </w:r>
    </w:p>
    <w:p>
      <w:pPr>
        <w:bidi/>
        <w:spacing w:after="120" w:before="0" w:line="300" w:lineRule="auto"/>
        <w:ind w:firstLine="0"/>
        <w:jc w:val="both"/>
      </w:pPr>
      <w:r>
        <w:rPr>
          <w:rFonts w:ascii="Alvi Nastaleeq" w:cs="Alvi Nastaleeq" w:eastAsia="Alvi Nastaleeq" w:hAnsi="Alvi Nastaleeq"/>
          <w:sz w:val="28"/>
          <w:szCs w:val="28"/>
          <w:rtl/>
        </w:rPr>
        <w:t xml:space="preserve">ان اقتباسات سے معلوم ہوتا ہے کہ اسلامی عبادات کے ساتھ حفظانِ صحت کا ایک مکمل نظام وابستہ ہے۔ ایک مسلمان جب دن میں پانچ مرتبہ وضو کرتا ہے اور مسواک کا اہتمام کرتا ہے تو وہ عبادت کے ساتھ ساتھ اپنی صحت کی حفاظت بھی کر رہا ہوتا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متعدی امراض سے بچاؤ</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کی طبی تعلیمات کا ایک اہم پہلو متعدی امراض سے بچاؤ کی ہدایات ہیں۔ آج کی زبان میں جسے "قرنطینہ" کہا جاتا ہے، اس کا بنیادی اصول چودہ سو سال پہلے حدیثِ نبوی میں بیان کر دیا گیا تھا۔</w:t>
      </w:r>
    </w:p>
    <w:p>
      <w:pPr>
        <w:keepNext/>
        <w:bidi/>
        <w:spacing w:after="60" w:before="100" w:line="300" w:lineRule="auto"/>
        <w:jc w:val="both"/>
      </w:pPr>
      <w:r>
        <w:rPr>
          <w:rFonts w:ascii="Alvi Nastaleeq" w:cs="Alvi Nastaleeq" w:eastAsia="Alvi Nastaleeq" w:hAnsi="Alvi Nastaleeq"/>
          <w:b/>
          <w:bCs/>
          <w:sz w:val="30"/>
          <w:szCs w:val="30"/>
          <w:rtl/>
        </w:rPr>
        <w:t xml:space="preserve">الف: طاعون اور قرنطینہ کا اصول</w:t>
      </w:r>
    </w:p>
    <w:p>
      <w:pPr>
        <w:bidi/>
        <w:spacing w:after="120" w:before="0" w:line="300" w:lineRule="auto"/>
        <w:ind w:firstLine="0"/>
        <w:jc w:val="both"/>
      </w:pPr>
      <w:r>
        <w:rPr>
          <w:rFonts w:ascii="Alvi Nastaleeq" w:cs="Alvi Nastaleeq" w:eastAsia="Alvi Nastaleeq" w:hAnsi="Alvi Nastaleeq"/>
          <w:sz w:val="28"/>
          <w:szCs w:val="28"/>
          <w:rtl/>
        </w:rPr>
        <w:t xml:space="preserve">حضرت اسامہ بن زید رضی اللہ عنہما سے روایت ہے کہ رسول اللہ ﷺ نے طاعون کے بارے میں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فَاِذَا سَمِعْتُمْ بِهٖ بِاَرْضٍ فَلَا تَدْخُلُوْا عَلَيْهِ، وَاِذَا وَقَعَ بِاَرْضٍ وَّاَنْتُمْ بِهَا فَلَا تَخْرُجُوْا مِنْهَا فِرَارًا مِّنْهُ</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جب تمہیں پتہ چلے کہ فلاں مقام پر یہ بیماری پھیلی ہوئی ہے تو وہاں نہ جاؤ، اور اگر کسی ایسی جگہ یہ وبا آ جائے جہاں تم پہلے سے موجود ہو تو اس سے بچنے کے لیے بھاگ کر وہاں سے نہ نکلو۔</w:t>
      </w:r>
      <w:r>
        <w:rPr>
          <w:rStyle w:val="FootnoteReference"/>
        </w:rPr>
        <w:footnoteReference w:id="110"/>
      </w:r>
      <w:bookmarkStart w:name="hd25"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کی کتاب کے اردو ترجمے میں اس حدیث کے حاشیے میں لکھا گیا ہے کہ یہی عمل آج تک چلا آ رہا ہے اور اسے قرنطینہ (quarantine) کہا جاتا ہے؛ یہ بچاؤ کی عمدہ صورت ہے کہ اگر کسی شہر میں طاعون پھوٹ پڑے تو اس کے گرد تندرست لوگوں کو روک دیا جائے۔</w:t>
      </w:r>
      <w:r>
        <w:rPr>
          <w:rStyle w:val="FootnoteReference"/>
        </w:rPr>
        <w:footnoteReference w:id="111"/>
      </w:r>
    </w:p>
    <w:p>
      <w:pPr>
        <w:bidi/>
        <w:spacing w:after="120" w:before="0" w:line="300" w:lineRule="auto"/>
        <w:ind w:firstLine="0"/>
        <w:jc w:val="both"/>
      </w:pPr>
      <w:r>
        <w:rPr>
          <w:rFonts w:ascii="Alvi Nastaleeq" w:cs="Alvi Nastaleeq" w:eastAsia="Alvi Nastaleeq" w:hAnsi="Alvi Nastaleeq"/>
          <w:sz w:val="28"/>
          <w:szCs w:val="28"/>
          <w:rtl/>
        </w:rPr>
        <w:t xml:space="preserve">اس حدیث میں دو الگ الگ ہدایات ہیں اور دونوں کی حکمت واضح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وبا زدہ علاقے میں داخل نہ ہونا:</w:t>
      </w:r>
      <w:r>
        <w:rPr>
          <w:rFonts w:ascii="Alvi Nastaleeq" w:cs="Alvi Nastaleeq" w:eastAsia="Alvi Nastaleeq" w:hAnsi="Alvi Nastaleeq"/>
          <w:sz w:val="28"/>
          <w:szCs w:val="28"/>
          <w:rtl/>
        </w:rPr>
        <w:t xml:space="preserve"> تاکہ باہر کے تندرست لوگ بیماری کی لپیٹ میں نہ آئیں۔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وبا زدہ علاقے سے باہر نہ نکلنا:</w:t>
      </w:r>
      <w:r>
        <w:rPr>
          <w:rFonts w:ascii="Alvi Nastaleeq" w:cs="Alvi Nastaleeq" w:eastAsia="Alvi Nastaleeq" w:hAnsi="Alvi Nastaleeq"/>
          <w:sz w:val="28"/>
          <w:szCs w:val="28"/>
          <w:rtl/>
        </w:rPr>
        <w:t xml:space="preserve"> تاکہ وہاں کے لوگ، جن میں سے بعض کے اندر بیماری کے جراثیم موجود ہو سکتے ہیں، دوسرے علاقوں میں بیماری نہ پھیلائیں۔</w:t>
      </w:r>
    </w:p>
    <w:p>
      <w:pPr>
        <w:bidi/>
        <w:spacing w:after="120" w:before="0" w:line="300" w:lineRule="auto"/>
        <w:ind w:firstLine="0"/>
        <w:jc w:val="both"/>
      </w:pPr>
      <w:r>
        <w:rPr>
          <w:rFonts w:ascii="Alvi Nastaleeq" w:cs="Alvi Nastaleeq" w:eastAsia="Alvi Nastaleeq" w:hAnsi="Alvi Nastaleeq"/>
          <w:sz w:val="28"/>
          <w:szCs w:val="28"/>
          <w:rtl/>
        </w:rPr>
        <w:t xml:space="preserve">یہ بات قابلِ غور ہے کہ اس زمانے میں جراثیم کا کوئی تصور موجود نہیں تھا، اس کے باوجود رسول اللہ ﷺ نے وبا کو محدود کرنے کا وہی طریقہ تعلیم فرمایا جسے جدید طب آج تک وبا پر قابو پانے کا مؤثر ذریعہ سمجھتی ہے۔ ماضی قریب میں جب دنیا ایک عالمی وبا سے دوچار ہوئی تو دنیا بھر میں سفری پابندیوں اور قرنطینہ کا جو نظام اختیار کیا گیا، اس کی بنیادی روح اسی حدیث میں موجود ہے۔</w:t>
      </w:r>
    </w:p>
    <w:p>
      <w:pPr>
        <w:bidi/>
        <w:spacing w:after="120" w:before="0" w:line="300" w:lineRule="auto"/>
        <w:ind w:firstLine="0"/>
        <w:jc w:val="both"/>
      </w:pPr>
      <w:r>
        <w:rPr>
          <w:rFonts w:ascii="Alvi Nastaleeq" w:cs="Alvi Nastaleeq" w:eastAsia="Alvi Nastaleeq" w:hAnsi="Alvi Nastaleeq"/>
          <w:sz w:val="28"/>
          <w:szCs w:val="28"/>
          <w:rtl/>
        </w:rPr>
        <w:t xml:space="preserve">اس کے ساتھ ساتھ رسول اللہ ﷺ نے اس وبا میں مرنے والے مسلمان کو یہ بشارت بھی دی: "اَلطَّاعُوْنُ شَهَادَةٌ لِّكُلِّ مُسْلِمٍ" یعنی طاعون ہر مسلمان کے لیے شہادت ہے۔</w:t>
      </w:r>
      <w:r>
        <w:rPr>
          <w:rStyle w:val="FootnoteReference"/>
        </w:rPr>
        <w:footnoteReference w:id="112"/>
      </w:r>
      <w:bookmarkStart w:name="hd26" w:id="1"/>
      <w:r>
        <w:t xml:space="preserve"/>
      </w:r>
      <w:bookmarkEnd w:id="1"/>
      <w:r>
        <w:rPr>
          <w:rFonts w:ascii="Alvi Nastaleeq" w:cs="Alvi Nastaleeq" w:eastAsia="Alvi Nastaleeq" w:hAnsi="Alvi Nastaleeq"/>
          <w:sz w:val="28"/>
          <w:szCs w:val="28"/>
          <w:rtl/>
        </w:rPr>
        <w:t xml:space="preserve"> اس طرح احتیاطی تدبیر کے ساتھ ساتھ مریض اور اس کے لواحقین کو روحانی تسلی بھی عطا فرمائی گئی۔</w:t>
      </w:r>
    </w:p>
    <w:p>
      <w:pPr>
        <w:keepNext/>
        <w:bidi/>
        <w:spacing w:after="60" w:before="100" w:line="300" w:lineRule="auto"/>
        <w:jc w:val="both"/>
      </w:pPr>
      <w:r>
        <w:rPr>
          <w:rFonts w:ascii="Alvi Nastaleeq" w:cs="Alvi Nastaleeq" w:eastAsia="Alvi Nastaleeq" w:hAnsi="Alvi Nastaleeq"/>
          <w:b/>
          <w:bCs/>
          <w:sz w:val="30"/>
          <w:szCs w:val="30"/>
          <w:rtl/>
        </w:rPr>
        <w:t xml:space="preserve">ب: جذام اور دوسرے متعدی امراض</w:t>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متعدی امراض کے بارے میں ایک مستقل فصل قائم کی ہے۔ صحیح بخاری میں حضرت ابو ہریرہ رضی اللہ عنہ سے تعلیقاً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فِرَّ مِنَ الْمَجْذُوْمِ كَمَا تَفِرُّ مِنَ الْاَسَدِ</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جذام کے مریض سے اس طرح دور رہو جیسے تم شیر سے دور بھاگتے ہو۔</w:t>
      </w:r>
      <w:r>
        <w:rPr>
          <w:rStyle w:val="FootnoteReference"/>
        </w:rPr>
        <w:footnoteReference w:id="113"/>
      </w:r>
      <w:bookmarkStart w:name="hd27"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بخاری و مسلم میں یہ ارشاد بھی ہے: "لَا يُوْرِدَنَّ مُمْرِضٌ عَلٰى مُصِحٍّ" یعنی بیمار اونٹوں والا اپنے اونٹ تندرست اونٹوں والے کے پاس نہ لائے۔</w:t>
      </w:r>
      <w:r>
        <w:rPr>
          <w:rStyle w:val="FootnoteReference"/>
        </w:rPr>
        <w:footnoteReference w:id="114"/>
      </w:r>
      <w:bookmarkStart w:name="hd28" w:id="1"/>
      <w:r>
        <w:t xml:space="preserve"/>
      </w:r>
      <w:bookmarkEnd w:id="1"/>
      <w:r>
        <w:rPr>
          <w:rFonts w:ascii="Alvi Nastaleeq" w:cs="Alvi Nastaleeq" w:eastAsia="Alvi Nastaleeq" w:hAnsi="Alvi Nastaleeq"/>
          <w:sz w:val="28"/>
          <w:szCs w:val="28"/>
          <w:rtl/>
        </w:rPr>
        <w:t xml:space="preserve"> اور صحیح مسلم میں ہے کہ قبیلۂ ثقیف کے وفد میں ایک شخص جذام کا مریض تھا تو رسول اللہ ﷺ نے اسے پیغام بھجوایا کہ ہم نے تمہاری بیعت قبول کر لی ہے، تم واپس چلے جاؤ۔</w:t>
      </w:r>
      <w:r>
        <w:rPr>
          <w:rStyle w:val="FootnoteReference"/>
        </w:rPr>
        <w:footnoteReference w:id="115"/>
      </w:r>
      <w:bookmarkStart w:name="hd29"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ان احادیث سے معلوم ہوتا ہے کہ متعدی مریض سے احتیاط برتنا سنت کے عین مطابق ہے۔ یہ احتیاط مریض سے نفرت یا اس کی تحقیر نہیں بلکہ معاشرے کی حفاظت کی تدبیر ہے۔ رسول اللہ ﷺ نے ثقیف کے مریض کی بیعت قبول کر کے اس کی عزت بھی برقرار رکھی اور اسے مجمع سے دور رکھ کر دوسروں کی حفاظت کا بھی انتظام فرمایا۔ یہ توازن آج کے طبی اخلاقیات کے لیے بھی ایک بہترین نمونہ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افطار اور کھانے کی احتیاطیں</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نے روزہ کھولنے کا طریقہ بھی سکھایا۔ حکیم طارق محمود چغتائی نے سنن نسائی کے حوالے سے یہ حدیث نقل کی ہے کہ جسے کھجور میسر ہو وہ اس سے روزہ افطار کرے، اور جسے کھجور نہ ملے وہ پانی سے روزہ کھول لے کیونکہ وہ بھی پاک ہے۔</w:t>
      </w:r>
      <w:r>
        <w:rPr>
          <w:rStyle w:val="FootnoteReference"/>
        </w:rPr>
        <w:footnoteReference w:id="116"/>
      </w:r>
      <w:bookmarkStart w:name="hd30"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حکیم چغتائی اس کی حکمت یہ بیان کرتے ہیں کہ روزے کے بعد جسم کی توانائی کم ہو جاتی ہے، اس لیے افطار ایسی چیز سے ہونا چاہیے جو زود ہضم اور مقوی ہو۔</w:t>
      </w:r>
      <w:r>
        <w:rPr>
          <w:rStyle w:val="FootnoteReference"/>
        </w:rPr>
        <w:footnoteReference w:id="117"/>
      </w:r>
      <w:r>
        <w:rPr>
          <w:rFonts w:ascii="Alvi Nastaleeq" w:cs="Alvi Nastaleeq" w:eastAsia="Alvi Nastaleeq" w:hAnsi="Alvi Nastaleeq"/>
          <w:sz w:val="28"/>
          <w:szCs w:val="28"/>
          <w:rtl/>
        </w:rPr>
        <w:t xml:space="preserve"> وہ مزید لکھتے ہیں کہ خون کی کمی کے مریضوں کو افطار کے وقت فولاد (Iron) کی شدید ضرورت ہوتی ہے جو کھجور میں قدرتی طور پر موجود ہے، اور گرمی کے موسم میں روزے کے بعد فوراً ٹھنڈا پانی پینے سے معدے میں گیس اور دوسری تکالیف پیدا ہو سکتی ہیں، لیکن اگر روزہ دار پہلے کھجور کھا کر پھر پانی پیے تو ان خطرات سے بچ جاتا ہے۔</w:t>
      </w:r>
      <w:r>
        <w:rPr>
          <w:rStyle w:val="FootnoteReference"/>
        </w:rPr>
        <w:footnoteReference w:id="118"/>
      </w:r>
    </w:p>
    <w:p>
      <w:pPr>
        <w:bidi/>
        <w:spacing w:after="120" w:before="0" w:line="300" w:lineRule="auto"/>
        <w:ind w:firstLine="0"/>
        <w:jc w:val="both"/>
      </w:pPr>
      <w:r>
        <w:rPr>
          <w:rFonts w:ascii="Alvi Nastaleeq" w:cs="Alvi Nastaleeq" w:eastAsia="Alvi Nastaleeq" w:hAnsi="Alvi Nastaleeq"/>
          <w:sz w:val="28"/>
          <w:szCs w:val="28"/>
          <w:rtl/>
        </w:rPr>
        <w:t xml:space="preserve">حکیم چغتائی نے کھانے کی احتیاطوں کے ضمن میں یہ بھی لکھا ہے کہ رسول اللہ ﷺ نے بہت زیادہ گرم کھانے کو بے برکت قرار دیا ہے۔</w:t>
      </w:r>
      <w:r>
        <w:rPr>
          <w:rStyle w:val="FootnoteReference"/>
        </w:rPr>
        <w:footnoteReference w:id="119"/>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حفظانِ صحت کی ہدایات کا خلاصہ</w:t>
      </w:r>
    </w:p>
    <w:p>
      <w:pPr>
        <w:bidi/>
        <w:spacing w:after="120" w:before="0" w:line="300" w:lineRule="auto"/>
        <w:ind w:firstLine="0"/>
        <w:jc w:val="both"/>
      </w:pPr>
      <w:r>
        <w:rPr>
          <w:rFonts w:ascii="Alvi Nastaleeq" w:cs="Alvi Nastaleeq" w:eastAsia="Alvi Nastaleeq" w:hAnsi="Alvi Nastaleeq"/>
          <w:sz w:val="28"/>
          <w:szCs w:val="28"/>
          <w:rtl/>
        </w:rPr>
        <w:t xml:space="preserve">اس فصل کے مطالعے سے حفظانِ صحت کے بارے میں نبوی ہدایات کا جو نقشہ سامنے آتا ہے اسے درج ذیل جدول میں پیش کیا جاتا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موضوع</w:t>
            </w:r>
          </w:p>
        </w:tc>
        <w:tc>
          <w:tcPr>
            <w:tcW w:type="dxa" w:w="3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نبوی ہدایت</w:t>
            </w:r>
          </w:p>
        </w:tc>
        <w:tc>
          <w:tcPr>
            <w:tcW w:type="dxa" w:w="3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صحت پر اثر</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غذا</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ایک تہائی کھانا، ایک تہائی پانی، ایک تہائی سانس</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معدے کی حفاظت اور بیماریوں سے بچاؤ</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پانی</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تین سانس میں اور بیٹھ کر پینا</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خوب سیرابی اور معدے پر بوجھ نہ پڑنا</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طہارت</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وضو اور مسواک کا اہتمام</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جراثیم سے بچاؤ اور منہ کی صفائی</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وبا</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وبا زدہ علاقے میں نہ جانا اور وہاں سے نہ نکلنا</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وبا کا پھیلاؤ رک جانا</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متعدی مریض</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احتیاط اور فاصلہ، مگر عزت کے ساتھ</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معاشرے کی حفاظت</w:t>
            </w:r>
          </w:p>
        </w:tc>
      </w:tr>
      <w:tr>
        <w:trPr>
          <w:tblHeader w:val="false"/>
        </w:trPr>
        <w:tc>
          <w:tcPr>
            <w:tcW w:type="dxa" w:w="26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افطار</w:t>
            </w:r>
          </w:p>
        </w:tc>
        <w:tc>
          <w:tcPr>
            <w:tcW w:type="dxa" w:w="34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کھجور یا پانی سے</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زود ہضم توانائی کی فراہمی</w:t>
            </w:r>
          </w:p>
        </w:tc>
      </w:tr>
    </w:tbl>
    <w:p>
      <w:r>
        <w:rPr>
          <w:sz w:val="28"/>
          <w:szCs w:val="28"/>
        </w:rPr>
        <w:t xml:space="preserve"/>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سوم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فرامینِ نبوی ﷺ میں مذکور نباتات و اغذیہ کی افادیت</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کے ارشادات میں بہت سی نباتات، پھلوں اور غذاؤں کا ذکر آیا ہے۔ کہیں آپ ﷺ نے کسی چیز کو شفا قرار دیا، کہیں اس کے استعمال کی ترغیب دی، اور کہیں خود اسے پسند فرما کر امت کے لیے نمونہ قائم کیا۔ ڈاکٹر خالد غزنوی کی کتاب کے پیش لفظ میں حکیم محمد سعید نے لکھا ہے کہ ڈاکٹر صاحب اس وقت تک طبِ نبوی کی تیئس نباتات پر علمی اور عملی اعتبار سے کام کر چکے تھے۔</w:t>
      </w:r>
      <w:r>
        <w:rPr>
          <w:rStyle w:val="FootnoteReference"/>
        </w:rPr>
        <w:footnoteReference w:id="120"/>
      </w:r>
      <w:r>
        <w:rPr>
          <w:rFonts w:ascii="Alvi Nastaleeq" w:cs="Alvi Nastaleeq" w:eastAsia="Alvi Nastaleeq" w:hAnsi="Alvi Nastaleeq"/>
          <w:sz w:val="28"/>
          <w:szCs w:val="28"/>
          <w:rtl/>
        </w:rPr>
        <w:t xml:space="preserve"> اس فصل میں ان میں سے اہم نباتات و اغذیہ کا مطالعہ پیش کیا جاتا ہے۔ ہر ایک کے ذیل میں پہلے متعلقہ آیت یا حدیث ذکر کی گئی ہے، پھر مصادر کی روشنی میں اس کی افادیت بیان کی گئی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شہد</w:t>
      </w:r>
    </w:p>
    <w:p>
      <w:pPr>
        <w:bidi/>
        <w:spacing w:after="120" w:before="0" w:line="300" w:lineRule="auto"/>
        <w:ind w:firstLine="0"/>
        <w:jc w:val="both"/>
      </w:pPr>
      <w:r>
        <w:rPr>
          <w:rFonts w:ascii="Alvi Nastaleeq" w:cs="Alvi Nastaleeq" w:eastAsia="Alvi Nastaleeq" w:hAnsi="Alvi Nastaleeq"/>
          <w:sz w:val="28"/>
          <w:szCs w:val="28"/>
          <w:rtl/>
        </w:rPr>
        <w:t xml:space="preserve">شہد طبِ نبوی کی سب سے نمایاں غذا اور دوا ہے، کیونکہ اس کی شفا کا ذکر خود قرآنِ مجید میں آیا ہے۔ اللہ تعالیٰ نے شہد کی مکھی کا ذکر کرتے ہوئے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يَخْرُجُ مِنْ بُطُوْنِهَا شَرَابٌ مُّخْتَلِفٌ اَلْوَانُهٗ فِيْهِ شِفَاءٌ لِّلنَّاسِ اِنَّ فِيْ ذٰلِكَ لَاٰيَةً لِّقَوْمٍ يَّتَفَكَّرُوْنَ</w:t>
      </w:r>
      <w:bookmarkStart w:name="ay31" w:id="1"/>
      <w:r>
        <w:t xml:space="preserve"/>
      </w:r>
      <w:bookmarkEnd w:id="1"/>
      <w:r>
        <w:rPr>
          <w:rStyle w:val="FootnoteReference"/>
        </w:rPr>
        <w:footnoteReference w:id="121"/>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ان کے پیٹوں سے مختلف رنگ کی رطوبتیں نکلتی ہیں جن میں لوگوں کے لیے شفا رکھی گئی ہے۔ یہ اللہ تعالیٰ کی طرف سے نشانیاں ہیں تاکہ لوگ ان پر غور و فکر کر کے فائدہ اٹھائیں۔</w:t>
      </w:r>
      <w:r>
        <w:rPr>
          <w:rStyle w:val="FootnoteReference"/>
        </w:rPr>
        <w:footnoteReference w:id="122"/>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لکھتے ہیں کہ اس آیت میں "فِيْهِ" کی ضمیر شہد کی طرف لوٹتی ہے، اور یہی قول حضرت عبداللہ بن مسعود، حضرت عبداللہ بن عباس، حسن بصری اور قتادہ رحمہم اللہ کا ہے۔</w:t>
      </w:r>
      <w:r>
        <w:rPr>
          <w:rStyle w:val="FootnoteReference"/>
        </w:rPr>
        <w:footnoteReference w:id="123"/>
      </w:r>
      <w:r>
        <w:rPr>
          <w:rFonts w:ascii="Alvi Nastaleeq" w:cs="Alvi Nastaleeq" w:eastAsia="Alvi Nastaleeq" w:hAnsi="Alvi Nastaleeq"/>
          <w:sz w:val="28"/>
          <w:szCs w:val="28"/>
          <w:rtl/>
        </w:rPr>
        <w:t xml:space="preserve"> اسی مقام پر انہوں نے وہ صحیح حدیث بھی ذکر کی ہے جس میں ایک صحابی نے اپنے بھائی کے پیٹ کی تکلیف کا ذکر کیا تو رسول اللہ ﷺ نے شہد پلانے کا حکم دیا؛ جب بار بار پلانے کے باوجود افاقہ نہ ہوا تو آپ ﷺ نے فرمایا: "صَدَقَ اللّٰهُ وَكَذَبَ بَطْنُ اَخِيْكَ" یعنی اللہ نے سچ فرمایا اور تمہارے بھائی کا پیٹ جھوٹا ہے۔</w:t>
      </w:r>
      <w:r>
        <w:rPr>
          <w:rStyle w:val="FootnoteReference"/>
        </w:rPr>
        <w:footnoteReference w:id="124"/>
      </w:r>
      <w:bookmarkStart w:name="hd32" w:id="1"/>
      <w:r>
        <w:t xml:space="preserve"/>
      </w:r>
      <w:bookmarkEnd w:id="1"/>
      <w:r>
        <w:rPr>
          <w:rFonts w:ascii="Alvi Nastaleeq" w:cs="Alvi Nastaleeq" w:eastAsia="Alvi Nastaleeq" w:hAnsi="Alvi Nastaleeq"/>
          <w:sz w:val="28"/>
          <w:szCs w:val="28"/>
          <w:rtl/>
        </w:rPr>
        <w:t xml:space="preserve"> چنانچہ اس نے پھر شہد پلایا اور اس کا بھائی تندرست ہو گیا۔</w:t>
      </w:r>
    </w:p>
    <w:p>
      <w:pPr>
        <w:bidi/>
        <w:spacing w:after="120" w:before="0" w:line="300" w:lineRule="auto"/>
        <w:ind w:firstLine="0"/>
        <w:jc w:val="both"/>
      </w:pPr>
      <w:r>
        <w:rPr>
          <w:rFonts w:ascii="Alvi Nastaleeq" w:cs="Alvi Nastaleeq" w:eastAsia="Alvi Nastaleeq" w:hAnsi="Alvi Nastaleeq"/>
          <w:sz w:val="28"/>
          <w:szCs w:val="28"/>
          <w:rtl/>
        </w:rPr>
        <w:t xml:space="preserve">شہد کی فضیلت کے لیے یہ بات بھی کافی ہے کہ جنت کی نعمتوں میں اس کا ذکر آیا ہے:</w:t>
      </w:r>
    </w:p>
    <w:p>
      <w:pPr>
        <w:keepNext/>
        <w:bidi/>
        <w:spacing w:after="60" w:before="0" w:line="360" w:lineRule="auto"/>
        <w:jc w:val="center"/>
      </w:pPr>
      <w:r>
        <w:rPr>
          <w:rFonts w:ascii="Traditional Arabic" w:cs="Traditional Arabic" w:eastAsia="Traditional Arabic" w:hAnsi="Traditional Arabic"/>
          <w:sz w:val="35"/>
          <w:szCs w:val="35"/>
          <w:rtl/>
        </w:rPr>
        <w:t xml:space="preserve">وَاَنْهٰرٌ مِّنْ عَسَلٍ مُّصَفًّى</w:t>
      </w:r>
      <w:bookmarkStart w:name="ay33" w:id="1"/>
      <w:r>
        <w:t xml:space="preserve"/>
      </w:r>
      <w:bookmarkEnd w:id="1"/>
      <w:r>
        <w:rPr>
          <w:rStyle w:val="FootnoteReference"/>
        </w:rPr>
        <w:footnoteReference w:id="125"/>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(جنت میں) صاف شفاف شہد کی نہریں ہوں گی۔</w:t>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نے یہ آیت نقل کی ہے،</w:t>
      </w:r>
      <w:r>
        <w:rPr>
          <w:rStyle w:val="FootnoteReference"/>
        </w:rPr>
        <w:footnoteReference w:id="126"/>
      </w:r>
      <w:r>
        <w:rPr>
          <w:rFonts w:ascii="Alvi Nastaleeq" w:cs="Alvi Nastaleeq" w:eastAsia="Alvi Nastaleeq" w:hAnsi="Alvi Nastaleeq"/>
          <w:sz w:val="28"/>
          <w:szCs w:val="28"/>
          <w:rtl/>
        </w:rPr>
        <w:t xml:space="preserve"> اور صحیح بخاری کے حوالے سے حضرت عائشہ صدیقہ رضی اللہ عنہا کا یہ قول بھی ذکر کیا ہے: "كَانَ رَسُوْلُ اللّٰهِ ﷺ يُحِبُّ الْحَلْوَاءَ وَالْعَسَلَ" یعنی رسول اللہ ﷺ میٹھی چیز اور شہد کو پسند فرماتے تھے۔</w:t>
      </w:r>
      <w:r>
        <w:rPr>
          <w:rStyle w:val="FootnoteReference"/>
        </w:rPr>
        <w:footnoteReference w:id="127"/>
      </w:r>
      <w:bookmarkStart w:name="hd34"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ڈاکٹر غزنوی لکھتے ہیں کہ قرآنِ مجید نے شہد کی مکھی کو اتنی اہمیت دی کہ ایک پوری سورت اس کے نام سے نازل فرمائی۔</w:t>
      </w:r>
      <w:r>
        <w:rPr>
          <w:rStyle w:val="FootnoteReference"/>
        </w:rPr>
        <w:footnoteReference w:id="128"/>
      </w:r>
      <w:r>
        <w:rPr>
          <w:rFonts w:ascii="Alvi Nastaleeq" w:cs="Alvi Nastaleeq" w:eastAsia="Alvi Nastaleeq" w:hAnsi="Alvi Nastaleeq"/>
          <w:sz w:val="28"/>
          <w:szCs w:val="28"/>
          <w:rtl/>
        </w:rPr>
        <w:t xml:space="preserve"> انہوں نے شہد کی مکھی کے چھتے کے نظام کا ذکر کرتے ہوئے لکھا ہے کہ اس میں ہوا کو ٹھنڈا رکھنے کا ایک مربوط نظام پایا جاتا ہے،</w:t>
      </w:r>
      <w:r>
        <w:rPr>
          <w:rStyle w:val="FootnoteReference"/>
        </w:rPr>
        <w:footnoteReference w:id="129"/>
      </w:r>
      <w:r>
        <w:rPr>
          <w:rFonts w:ascii="Alvi Nastaleeq" w:cs="Alvi Nastaleeq" w:eastAsia="Alvi Nastaleeq" w:hAnsi="Alvi Nastaleeq"/>
          <w:sz w:val="28"/>
          <w:szCs w:val="28"/>
          <w:rtl/>
        </w:rPr>
        <w:t xml:space="preserve"> اور یہ کہ امریکہ میں پیدا ہونے والی نوے اقسام کی زرعی پیداوار کی بارآوری صرف شہد کی مکھی کی مرہونِ منت ہے۔</w:t>
      </w:r>
      <w:r>
        <w:rPr>
          <w:rStyle w:val="FootnoteReference"/>
        </w:rPr>
        <w:footnoteReference w:id="130"/>
      </w:r>
      <w:r>
        <w:rPr>
          <w:rFonts w:ascii="Alvi Nastaleeq" w:cs="Alvi Nastaleeq" w:eastAsia="Alvi Nastaleeq" w:hAnsi="Alvi Nastaleeq"/>
          <w:sz w:val="28"/>
          <w:szCs w:val="28"/>
          <w:rtl/>
        </w:rPr>
        <w:t xml:space="preserve"> گویا شہد کی مکھی صرف شہد ہی نہیں دیتی بلکہ انسان کی غذائی ضروریات کے ایک بڑے حصے کی تکمیل میں بھی کردار ادا کرتی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حجامت (پچھنے لگوانا)</w:t>
      </w:r>
    </w:p>
    <w:p>
      <w:pPr>
        <w:bidi/>
        <w:spacing w:after="120" w:before="0" w:line="300" w:lineRule="auto"/>
        <w:ind w:firstLine="0"/>
        <w:jc w:val="both"/>
      </w:pPr>
      <w:r>
        <w:rPr>
          <w:rFonts w:ascii="Alvi Nastaleeq" w:cs="Alvi Nastaleeq" w:eastAsia="Alvi Nastaleeq" w:hAnsi="Alvi Nastaleeq"/>
          <w:sz w:val="28"/>
          <w:szCs w:val="28"/>
          <w:rtl/>
        </w:rPr>
        <w:t xml:space="preserve">اگرچہ حجامت کوئی نبات یا غذا نہیں، لیکن شہد کے ساتھ ایک ہی حدیث میں اس کا ذکر آیا ہے اس لیے یہاں اس کا تذکرہ مناسب ہے۔ حضرت عبداللہ بن عباس رضی اللہ عنہما سے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اَلشِّفَاءُ فِيْ ثَلَاثٍ: شَرْبَةِ عَسَلٍ، وَشَرْطَةِ مِحْجَمٍ، وَكَيَّةِ نَارٍ، وَاَنَا اَنْهٰى اُمَّتِيْ عَنِ الْكَيِّ</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شفا تین چیزوں میں ہے: شہد کا استعمال، پچھنا لگوانا اور آگ سے داغ لگانا، اور میں اپنی امت کو داغنے سے منع کرتا ہوں۔</w:t>
      </w:r>
      <w:r>
        <w:rPr>
          <w:rStyle w:val="FootnoteReference"/>
        </w:rPr>
        <w:footnoteReference w:id="131"/>
      </w:r>
      <w:bookmarkStart w:name="hd35"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ایک اور روایت میں آپ ﷺ نے فرمایا: "وَمَا اُحِبُّ اَنْ اَكْتَوِيَ" یعنی میں داغ لگوانا پسند نہیں کرتا۔ امام ابن قیم علیہ الرحمہ اس کی حکمت یہ بیان کرتے ہیں کہ داغنے سے مریض کو جو اذیت پہنچتی ہے وہ اکثر اس بیماری کی اذیت سے بڑھ کر ہوتی ہے۔</w:t>
      </w:r>
      <w:r>
        <w:rPr>
          <w:rStyle w:val="FootnoteReference"/>
        </w:rPr>
        <w:footnoteReference w:id="132"/>
      </w:r>
      <w:r>
        <w:rPr>
          <w:rFonts w:ascii="Alvi Nastaleeq" w:cs="Alvi Nastaleeq" w:eastAsia="Alvi Nastaleeq" w:hAnsi="Alvi Nastaleeq"/>
          <w:sz w:val="28"/>
          <w:szCs w:val="28"/>
          <w:rtl/>
        </w:rPr>
        <w:t xml:space="preserve"> اس سے طبِ نبوی کا یہ اصول سامنے آتا ہے کہ اگر کم تکلیف والا علاج موجود ہو تو زیادہ تکلیف والے علاج سے بچنا چاہیے۔</w:t>
      </w:r>
    </w:p>
    <w:p>
      <w:pPr>
        <w:bidi/>
        <w:spacing w:after="120" w:before="0" w:line="300" w:lineRule="auto"/>
        <w:ind w:firstLine="0"/>
        <w:jc w:val="both"/>
      </w:pPr>
      <w:r>
        <w:rPr>
          <w:rFonts w:ascii="Alvi Nastaleeq" w:cs="Alvi Nastaleeq" w:eastAsia="Alvi Nastaleeq" w:hAnsi="Alvi Nastaleeq"/>
          <w:sz w:val="28"/>
          <w:szCs w:val="28"/>
          <w:rtl/>
        </w:rPr>
        <w:t xml:space="preserve">حجامت کی فضیلت میں حضرت انس رضی اللہ عنہ کی یہ روایت بھی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اِنَّ اَمْثَلَ مَا تَدَاوَيْتُمْ بِهِ الْحِجَامَةُ وَالْقُسْطُ الْبَحْرِيُّ</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جن چیزوں سے تم علاج کرتے ہو ان میں سے پچھنے لگوانا اور قسطِ بحری بہترین علاج ہیں۔</w:t>
      </w:r>
      <w:r>
        <w:rPr>
          <w:rStyle w:val="FootnoteReference"/>
        </w:rPr>
        <w:footnoteReference w:id="133"/>
      </w:r>
      <w:bookmarkStart w:name="hd36"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حجامت کے فوائد پر مستقل فصل قائم کی ہے اور لکھا ہے کہ پچھنا بدن کے سطحی حصے کو صاف کرتا ہے، اور گرم علاقوں میں حجامت زیادہ مفید ہے۔</w:t>
      </w:r>
      <w:r>
        <w:rPr>
          <w:rStyle w:val="FootnoteReference"/>
        </w:rPr>
        <w:footnoteReference w:id="134"/>
      </w:r>
      <w:r>
        <w:rPr>
          <w:rFonts w:ascii="Alvi Nastaleeq" w:cs="Alvi Nastaleeq" w:eastAsia="Alvi Nastaleeq" w:hAnsi="Alvi Nastaleeq"/>
          <w:sz w:val="28"/>
          <w:szCs w:val="28"/>
          <w:rtl/>
        </w:rPr>
        <w:t xml:space="preserve"> ڈاکٹر خالد غزنوی نے ابو داؤد اور بخاری کے حوالے سے یہ بھی لکھا ہے کہ جب بھی کوئی شخص رسول اللہ ﷺ کے پاس سر درد کی شکایت لے کر آیا تو آپ ﷺ نے اسے پچھنے لگوانے کی ہدایت فرمائی، اور جس نے پیروں میں درد کی شکایت کی اسے مہندی لگانے کا مشورہ دیا۔</w:t>
      </w:r>
      <w:r>
        <w:rPr>
          <w:rStyle w:val="FootnoteReference"/>
        </w:rPr>
        <w:footnoteReference w:id="135"/>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کلونجی (الحبۃ السوداء)</w:t>
      </w:r>
    </w:p>
    <w:p>
      <w:pPr>
        <w:bidi/>
        <w:spacing w:after="120" w:before="0" w:line="300" w:lineRule="auto"/>
        <w:ind w:firstLine="0"/>
        <w:jc w:val="both"/>
      </w:pPr>
      <w:r>
        <w:rPr>
          <w:rFonts w:ascii="Alvi Nastaleeq" w:cs="Alvi Nastaleeq" w:eastAsia="Alvi Nastaleeq" w:hAnsi="Alvi Nastaleeq"/>
          <w:sz w:val="28"/>
          <w:szCs w:val="28"/>
          <w:rtl/>
        </w:rPr>
        <w:t xml:space="preserve">کلونجی کے بارے میں رسول اللہ ﷺ کا ارشاد طبِ نبوی کی مشہور ترین احادیث میں سے ہے۔ حضرت ابو ہریرہ رضی اللہ عنہ سے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عَلَيْكُمْ بِهٰذِهِ الْحَبَّةِ السَّوْدَاءِ فَاِنَّ فِيْهَا شِفَاءً مِّنْ كُلِّ دَاءٍ اِلَّا السَّامَ</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تم اس کلونجی کو استعمال کیا کرو، اس لیے کہ اس میں موت کے سوا ہر بیماری کی شفا موجود ہے۔</w:t>
      </w:r>
      <w:r>
        <w:rPr>
          <w:rStyle w:val="FootnoteReference"/>
        </w:rPr>
        <w:footnoteReference w:id="136"/>
      </w:r>
      <w:bookmarkStart w:name="hd37"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لکھتے ہیں کہ "السَّام" کا مطلب موت ہے، اور "الحبۃ السوداء" سے مراد شونیز ہے جسے فارسی میں بھی اسی نام سے جانا جاتا ہے اور یہی کلونجی ہے۔</w:t>
      </w:r>
      <w:r>
        <w:rPr>
          <w:rStyle w:val="FootnoteReference"/>
        </w:rPr>
        <w:footnoteReference w:id="137"/>
      </w:r>
      <w:r>
        <w:rPr>
          <w:rFonts w:ascii="Alvi Nastaleeq" w:cs="Alvi Nastaleeq" w:eastAsia="Alvi Nastaleeq" w:hAnsi="Alvi Nastaleeq"/>
          <w:sz w:val="28"/>
          <w:szCs w:val="28"/>
          <w:rtl/>
        </w:rPr>
        <w:t xml:space="preserve"> ڈاکٹر خالد غزنوی نے اس موضوع کی متعدد روایات جمع کی ہیں جو حضرت ابو ہریرہ، حضرت عبداللہ بن عمر اور حضرت بریدہ رضی اللہ عنہم سے مروی ہیں۔</w:t>
      </w:r>
      <w:r>
        <w:rPr>
          <w:rStyle w:val="FootnoteReference"/>
        </w:rPr>
        <w:footnoteReference w:id="138"/>
      </w:r>
    </w:p>
    <w:p>
      <w:pPr>
        <w:bidi/>
        <w:spacing w:after="120" w:before="0" w:line="300" w:lineRule="auto"/>
        <w:ind w:firstLine="0"/>
        <w:jc w:val="both"/>
      </w:pPr>
      <w:r>
        <w:rPr>
          <w:rFonts w:ascii="Alvi Nastaleeq" w:cs="Alvi Nastaleeq" w:eastAsia="Alvi Nastaleeq" w:hAnsi="Alvi Nastaleeq"/>
          <w:sz w:val="28"/>
          <w:szCs w:val="28"/>
          <w:rtl/>
        </w:rPr>
        <w:t xml:space="preserve">ڈاکٹر غزنوی کے مطابق کلونجی زمانۂ قدیم سے پیٹ کی بیماریوں کے علاج میں استعمال ہوتی آئی ہے، لیکن یہ مفروضہ درست نہیں کہ عرب اطباء نے اس کا استعمال یونانیوں سے سیکھا؛ ان کے مطابق اس کا باقاعدہ طبی استعمال اسلام کے بعد اس لیے شروع ہوا کہ رسول اللہ ﷺ نے اسے شفا کا مظہر قرار دیا تھا۔</w:t>
      </w:r>
      <w:r>
        <w:rPr>
          <w:rStyle w:val="FootnoteReference"/>
        </w:rPr>
        <w:footnoteReference w:id="139"/>
      </w:r>
    </w:p>
    <w:p>
      <w:pPr>
        <w:keepNext/>
        <w:bidi/>
        <w:spacing w:after="60" w:before="100" w:line="300" w:lineRule="auto"/>
        <w:jc w:val="both"/>
      </w:pPr>
      <w:r>
        <w:rPr>
          <w:rFonts w:ascii="Alvi Nastaleeq" w:cs="Alvi Nastaleeq" w:eastAsia="Alvi Nastaleeq" w:hAnsi="Alvi Nastaleeq"/>
          <w:b/>
          <w:bCs/>
          <w:sz w:val="30"/>
          <w:szCs w:val="30"/>
          <w:rtl/>
        </w:rPr>
        <w:t xml:space="preserve">کلونجی سے علاج کا ایک واقعہ</w:t>
      </w:r>
    </w:p>
    <w:p>
      <w:pPr>
        <w:bidi/>
        <w:spacing w:after="120" w:before="0" w:line="300" w:lineRule="auto"/>
        <w:ind w:firstLine="0"/>
        <w:jc w:val="both"/>
      </w:pPr>
      <w:r>
        <w:rPr>
          <w:rFonts w:ascii="Alvi Nastaleeq" w:cs="Alvi Nastaleeq" w:eastAsia="Alvi Nastaleeq" w:hAnsi="Alvi Nastaleeq"/>
          <w:sz w:val="28"/>
          <w:szCs w:val="28"/>
          <w:rtl/>
        </w:rPr>
        <w:t xml:space="preserve">ڈاکٹر غزنوی نے صحیح بخاری اور سنن ابن ماجہ کے حوالے سے ایک واقعہ نقل کیا ہے کہ حضرت غالب بن ابجر بیمار ہو گئے تو ابن ابی عتیق نے کلونجی کے پانچ سات دانے لے کر پیسے اور زیتون کے تیل میں ملا کر ان کی ناک میں ٹپکائے، اور اس علاج سے وہ تندرست ہو گئے۔</w:t>
      </w:r>
      <w:r>
        <w:rPr>
          <w:rStyle w:val="FootnoteReference"/>
        </w:rPr>
        <w:footnoteReference w:id="140"/>
      </w:r>
      <w:r>
        <w:rPr>
          <w:rFonts w:ascii="Alvi Nastaleeq" w:cs="Alvi Nastaleeq" w:eastAsia="Alvi Nastaleeq" w:hAnsi="Alvi Nastaleeq"/>
          <w:sz w:val="28"/>
          <w:szCs w:val="28"/>
          <w:rtl/>
        </w:rPr>
        <w:t xml:space="preserve"> اس واقعے سے معلوم ہوتا ہے کہ صحابہ و تابعین نے کلونجی کو عملاً علاج کے لیے استعمال کیا۔</w:t>
      </w:r>
    </w:p>
    <w:p>
      <w:pPr>
        <w:bidi/>
        <w:spacing w:after="120" w:before="0" w:line="300" w:lineRule="auto"/>
        <w:ind w:firstLine="0"/>
        <w:jc w:val="both"/>
      </w:pPr>
      <w:r>
        <w:rPr>
          <w:rFonts w:ascii="Alvi Nastaleeq" w:cs="Alvi Nastaleeq" w:eastAsia="Alvi Nastaleeq" w:hAnsi="Alvi Nastaleeq"/>
          <w:sz w:val="28"/>
          <w:szCs w:val="28"/>
          <w:rtl/>
        </w:rPr>
        <w:t xml:space="preserve">ڈاکٹر غزنوی کلونجی کی افادیت پر اپنی بحث کو اس جملے پر سمیٹتے ہیں کہ نبی ﷺ کا علم وسیع اور وحیِ الٰہی پر مبنی رہا ہے؛ جب آپ ﷺ نے اسے شفا کا مظہر قرار دیا ہے تو اس کے فوائد کی فہرست کا احاطہ کرنا ممکن نہیں۔</w:t>
      </w:r>
      <w:r>
        <w:rPr>
          <w:rStyle w:val="FootnoteReference"/>
        </w:rPr>
        <w:footnoteReference w:id="141"/>
      </w:r>
      <w:r>
        <w:rPr>
          <w:rFonts w:ascii="Alvi Nastaleeq" w:cs="Alvi Nastaleeq" w:eastAsia="Alvi Nastaleeq" w:hAnsi="Alvi Nastaleeq"/>
          <w:sz w:val="28"/>
          <w:szCs w:val="28"/>
          <w:rtl/>
        </w:rPr>
        <w:t xml:space="preserve"> انہوں نے اسی مقام پر ذیابیطس کے علاج میں بھی کلونجی کی اہمیت کا ذکر کیا ہے۔</w:t>
      </w:r>
      <w:r>
        <w:rPr>
          <w:rStyle w:val="FootnoteReference"/>
        </w:rPr>
        <w:footnoteReference w:id="142"/>
      </w:r>
      <w:r>
        <w:rPr>
          <w:rFonts w:ascii="Alvi Nastaleeq" w:cs="Alvi Nastaleeq" w:eastAsia="Alvi Nastaleeq" w:hAnsi="Alvi Nastaleeq"/>
          <w:sz w:val="28"/>
          <w:szCs w:val="28"/>
          <w:rtl/>
        </w:rPr>
        <w:t xml:space="preserve"> جدید سائنسی تحقیقات میں کلونجی پر جو کام ہوا ہے اس کا ذکر تیسرے باب میں کیا جائے گا۔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کھجور اور عجوہ</w:t>
      </w:r>
    </w:p>
    <w:p>
      <w:pPr>
        <w:bidi/>
        <w:spacing w:after="120" w:before="0" w:line="300" w:lineRule="auto"/>
        <w:ind w:firstLine="0"/>
        <w:jc w:val="both"/>
      </w:pPr>
      <w:r>
        <w:rPr>
          <w:rFonts w:ascii="Alvi Nastaleeq" w:cs="Alvi Nastaleeq" w:eastAsia="Alvi Nastaleeq" w:hAnsi="Alvi Nastaleeq"/>
          <w:sz w:val="28"/>
          <w:szCs w:val="28"/>
          <w:rtl/>
        </w:rPr>
        <w:t xml:space="preserve">کھجور عرب کی بنیادی غذا تھی، اور رسول اللہ ﷺ نے اس کی، بالخصوص مدینہ منورہ کی عجوہ کھجور کی، بڑی فضیلت بیان فرمائی۔ حضرت سعد بن ابی وقاص رضی اللہ عنہ سے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مَنْ تَصَبَّحَ بِسَبْعِ تَمَرَاتٍ عَجْوَةً لَمْ يَضُرَّهٗ ذٰلِكَ الْيَوْمَ سُمٌّ وَّلَا سِحْرٌ</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جس نے صبح کے وقت عجوہ کھجور کے سات دانے کھا لیے، اسے اس دن نہ زہر نقصان پہنچا سکے گا اور نہ جادو۔</w:t>
      </w:r>
      <w:r>
        <w:rPr>
          <w:rStyle w:val="FootnoteReference"/>
        </w:rPr>
        <w:footnoteReference w:id="143"/>
      </w:r>
      <w:bookmarkStart w:name="hd38"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جامع ترمذی میں ہے: "اَلْعَجْوَةُ مِنَ الْجَنَّةِ وَهِيَ شِفَاءٌ مِّنَ السُّمِّ" یعنی عجوہ جنت کا پھل ہے اور اس میں زہر سے شفا ہے۔ امام ترمذی نے اسے حسن قرار دیا ہے۔</w:t>
      </w:r>
      <w:r>
        <w:rPr>
          <w:rStyle w:val="FootnoteReference"/>
        </w:rPr>
        <w:footnoteReference w:id="144"/>
      </w:r>
      <w:bookmarkStart w:name="hd39"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پہلے باب میں حضرت سعد رضی اللہ عنہ کا وہ واقعہ گزر چکا ہے جس میں رسول اللہ ﷺ نے انہیں دل کا مریض قرار دے کر حارث بن کلدہ کے پاس بھیجا۔ اسی روایت میں یہ بھی ہے کہ آپ ﷺ نے فرمایا کہ مدینہ کی سات عجوہ کھجوریں لے کر گٹھلیوں سمیت کوٹ لی جائیں اور ان سے علاج کیا جائے۔</w:t>
      </w:r>
      <w:r>
        <w:rPr>
          <w:rStyle w:val="FootnoteReference"/>
        </w:rPr>
        <w:footnoteReference w:id="145"/>
      </w:r>
      <w:r>
        <w:rPr>
          <w:rFonts w:ascii="Alvi Nastaleeq" w:cs="Alvi Nastaleeq" w:eastAsia="Alvi Nastaleeq" w:hAnsi="Alvi Nastaleeq"/>
          <w:sz w:val="28"/>
          <w:szCs w:val="28"/>
          <w:rtl/>
        </w:rPr>
        <w:t xml:space="preserve"> اس روایت سے یہ نکتہ بھی سامنے آتا ہے کہ رسول اللہ ﷺ نے ماہر طبیب کی طرف رجوع کی ہدایت کے ساتھ ایک غذائی دوا بھی تجویز فرمائی۔</w:t>
      </w:r>
    </w:p>
    <w:p>
      <w:pPr>
        <w:bidi/>
        <w:spacing w:after="120" w:before="0" w:line="300" w:lineRule="auto"/>
        <w:ind w:firstLine="0"/>
        <w:jc w:val="both"/>
      </w:pPr>
      <w:r>
        <w:rPr>
          <w:rFonts w:ascii="Alvi Nastaleeq" w:cs="Alvi Nastaleeq" w:eastAsia="Alvi Nastaleeq" w:hAnsi="Alvi Nastaleeq"/>
          <w:sz w:val="28"/>
          <w:szCs w:val="28"/>
          <w:rtl/>
        </w:rPr>
        <w:t xml:space="preserve">افطار میں کھجور کی حکمت پچھلی فصل میں بیان ہو چکی ہے۔ حکیم طارق محمود چغتائی نے کھجور کا کیمیائی تجزیہ بھی جدول کی صورت میں دیا ہے جس میں پوٹاشیم، کیلشیم، میگنیشیم، فولاد اور فاسفورس کی مقداریں درج ہیں،</w:t>
      </w:r>
      <w:r>
        <w:rPr>
          <w:rStyle w:val="FootnoteReference"/>
        </w:rPr>
        <w:footnoteReference w:id="146"/>
      </w:r>
      <w:r>
        <w:rPr>
          <w:rFonts w:ascii="Alvi Nastaleeq" w:cs="Alvi Nastaleeq" w:eastAsia="Alvi Nastaleeq" w:hAnsi="Alvi Nastaleeq"/>
          <w:sz w:val="28"/>
          <w:szCs w:val="28"/>
          <w:rtl/>
        </w:rPr>
        <w:t xml:space="preserve"> اگرچہ اس جدول میں پیمائش کی اکائیاں درج نہیں کی گئیں۔ بہرحال اس سے یہ ضرور معلوم ہوتا ہے کہ کھجور معدنی اجزاء سے بھرپور غذا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زیتون</w:t>
      </w:r>
    </w:p>
    <w:p>
      <w:pPr>
        <w:bidi/>
        <w:spacing w:after="120" w:before="0" w:line="300" w:lineRule="auto"/>
        <w:ind w:firstLine="0"/>
        <w:jc w:val="both"/>
      </w:pPr>
      <w:r>
        <w:rPr>
          <w:rFonts w:ascii="Alvi Nastaleeq" w:cs="Alvi Nastaleeq" w:eastAsia="Alvi Nastaleeq" w:hAnsi="Alvi Nastaleeq"/>
          <w:sz w:val="28"/>
          <w:szCs w:val="28"/>
          <w:rtl/>
        </w:rPr>
        <w:t xml:space="preserve">زیتون کا ذکر قرآنِ مجید میں بھی آیا ہے اور احادیث میں بھی۔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كُلُوا الزَّيْتَ وَادَّهِنُوْا بِهٖ فَاِنَّهٗ مِنْ شَجَرَةٍ مُّبَارَكَةٍ</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زیتون کا تیل کھاؤ اور اسے (جسم پر) لگاؤ، کیونکہ یہ ایک مبارک درخت سے حاصل ہوتا ہے۔</w:t>
      </w:r>
      <w:r>
        <w:rPr>
          <w:rStyle w:val="FootnoteReference"/>
        </w:rPr>
        <w:footnoteReference w:id="147"/>
      </w:r>
      <w:bookmarkStart w:name="hd40"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لکھتے ہیں کہ قرآنِ مجید نے زیتون اور اس کے تیل کا بار بار ذکر کر کے اسے دائمی شہرت عطا کر دی ہے۔</w:t>
      </w:r>
      <w:r>
        <w:rPr>
          <w:rStyle w:val="FootnoteReference"/>
        </w:rPr>
        <w:footnoteReference w:id="148"/>
      </w:r>
      <w:r>
        <w:rPr>
          <w:rFonts w:ascii="Alvi Nastaleeq" w:cs="Alvi Nastaleeq" w:eastAsia="Alvi Nastaleeq" w:hAnsi="Alvi Nastaleeq"/>
          <w:sz w:val="28"/>
          <w:szCs w:val="28"/>
          <w:rtl/>
        </w:rPr>
        <w:t xml:space="preserve"> انہوں نے یہ بھی ذکر کیا ہے کہ قدیم مصر میں زیتون کا تیل کھانے پکانے اور دوسری ضروریات کے لیے استعمال ہوتا تھا۔</w:t>
      </w:r>
      <w:r>
        <w:rPr>
          <w:rStyle w:val="FootnoteReference"/>
        </w:rPr>
        <w:footnoteReference w:id="149"/>
      </w:r>
      <w:r>
        <w:rPr>
          <w:rFonts w:ascii="Alvi Nastaleeq" w:cs="Alvi Nastaleeq" w:eastAsia="Alvi Nastaleeq" w:hAnsi="Alvi Nastaleeq"/>
          <w:sz w:val="28"/>
          <w:szCs w:val="28"/>
          <w:rtl/>
        </w:rPr>
        <w:t xml:space="preserve"> زیتون کے تیل کی ایک اہم طبی صورت وہ ہے جس کا ذکر حضرت زید بن ارقم رضی اللہ عنہ کی روایت میں آیا ہے کہ رسول اللہ ﷺ نے ہمیں حکم دیا کہ ذات الجنب (پسلی کے درد کی بیماری) کا علاج قسطِ بحری اور زیتون کے تیل سے کریں۔</w:t>
      </w:r>
      <w:r>
        <w:rPr>
          <w:rStyle w:val="FootnoteReference"/>
        </w:rPr>
        <w:footnoteReference w:id="150"/>
      </w:r>
      <w:bookmarkStart w:name="hd41" w:id="1"/>
      <w:r>
        <w:t xml:space="preserve"/>
      </w:r>
      <w:bookmarkEnd w:id="1"/>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انجیر</w:t>
      </w:r>
    </w:p>
    <w:p>
      <w:pPr>
        <w:bidi/>
        <w:spacing w:after="120" w:before="0" w:line="300" w:lineRule="auto"/>
        <w:ind w:firstLine="0"/>
        <w:jc w:val="both"/>
      </w:pPr>
      <w:r>
        <w:rPr>
          <w:rFonts w:ascii="Alvi Nastaleeq" w:cs="Alvi Nastaleeq" w:eastAsia="Alvi Nastaleeq" w:hAnsi="Alvi Nastaleeq"/>
          <w:sz w:val="28"/>
          <w:szCs w:val="28"/>
          <w:rtl/>
        </w:rPr>
        <w:t xml:space="preserve">انجیر کا ذکر قرآنِ مجید میں قسم کے ساتھ آیا ہے:</w:t>
      </w:r>
    </w:p>
    <w:p>
      <w:pPr>
        <w:keepNext/>
        <w:bidi/>
        <w:spacing w:after="60" w:before="0" w:line="360" w:lineRule="auto"/>
        <w:jc w:val="center"/>
      </w:pPr>
      <w:r>
        <w:rPr>
          <w:rFonts w:ascii="Traditional Arabic" w:cs="Traditional Arabic" w:eastAsia="Traditional Arabic" w:hAnsi="Traditional Arabic"/>
          <w:sz w:val="35"/>
          <w:szCs w:val="35"/>
          <w:rtl/>
        </w:rPr>
        <w:t xml:space="preserve">وَالتِّيْنِ وَالزَّيْتُوْنِ ۙ وَطُوْرِ سِيْنِيْنَ ۙ وَهٰذَا الْبَلَدِ الْاَمِيْنِ ۙ لَقَدْ خَلَقْنَا الْاِنْسَانَ فِيْ اَحْسَنِ تَقْوِيْمٍ</w:t>
      </w:r>
      <w:bookmarkStart w:name="ay42" w:id="1"/>
      <w:r>
        <w:t xml:space="preserve"/>
      </w:r>
      <w:bookmarkEnd w:id="1"/>
      <w:r>
        <w:rPr>
          <w:rStyle w:val="FootnoteReference"/>
        </w:rPr>
        <w:footnoteReference w:id="151"/>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قسم ہے انجیر کی اور زیتون کی، اور طورِ سینا کی، اور اس امن والے شہر کی، بے شک ہم نے انسان کو بہترین ساخت میں پیدا کیا۔</w:t>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لکھتے ہیں کہ انجیر کا ذکر قرآنِ مجید میں صرف ایک جگہ آیا ہے مگر بھرپور انداز میں آیا ہے، اور حضرت براء بن عازب رضی اللہ عنہ روایت کرتے ہیں کہ سفر کے دوران رسول اللہ ﷺ نماز کی ایک رکعت میں سورۃ التین تلاوت فرماتے تھے۔</w:t>
      </w:r>
      <w:r>
        <w:rPr>
          <w:rStyle w:val="FootnoteReference"/>
        </w:rPr>
        <w:footnoteReference w:id="152"/>
      </w:r>
      <w:r>
        <w:rPr>
          <w:rFonts w:ascii="Alvi Nastaleeq" w:cs="Alvi Nastaleeq" w:eastAsia="Alvi Nastaleeq" w:hAnsi="Alvi Nastaleeq"/>
          <w:sz w:val="28"/>
          <w:szCs w:val="28"/>
          <w:rtl/>
        </w:rPr>
        <w:t xml:space="preserve"> ان کے مطابق انجیر بنیادی طور پر مشرقِ وسطیٰ اور ایشیائے کوچک کا پھل ہے۔</w:t>
      </w:r>
      <w:r>
        <w:rPr>
          <w:rStyle w:val="FootnoteReference"/>
        </w:rPr>
        <w:footnoteReference w:id="153"/>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ایک اہم نکتہ بیان کیا ہے کہ حجاز اور مدینہ کی سرزمین میں انجیر پیدا نہیں ہوتی تھی، اس لیے احادیث میں اس کا ذکر کم ملتا ہے، لیکن اللہ تعالیٰ نے قرآنِ مجید میں اس کی قسم کھا کر اس کے فوائد کی اہمیت واضح کر دی۔</w:t>
      </w:r>
      <w:r>
        <w:rPr>
          <w:rStyle w:val="FootnoteReference"/>
        </w:rPr>
        <w:footnoteReference w:id="154"/>
      </w:r>
      <w:r>
        <w:rPr>
          <w:rFonts w:ascii="Alvi Nastaleeq" w:cs="Alvi Nastaleeq" w:eastAsia="Alvi Nastaleeq" w:hAnsi="Alvi Nastaleeq"/>
          <w:sz w:val="28"/>
          <w:szCs w:val="28"/>
          <w:rtl/>
        </w:rPr>
        <w:t xml:space="preserve"> انجیر کے بارے میں حضرت ابو الدرداء رضی اللہ عنہ سے منسوب ایک روایت کے بارے میں امام ابن قیم نے لکھا ہے کہ اس کی صحت میں شبہ ہے۔</w:t>
      </w:r>
      <w:r>
        <w:rPr>
          <w:rStyle w:val="FootnoteReference"/>
        </w:rPr>
        <w:footnoteReference w:id="155"/>
      </w:r>
      <w:r>
        <w:rPr>
          <w:rFonts w:ascii="Alvi Nastaleeq" w:cs="Alvi Nastaleeq" w:eastAsia="Alvi Nastaleeq" w:hAnsi="Alvi Nastaleeq"/>
          <w:sz w:val="28"/>
          <w:szCs w:val="28"/>
          <w:rtl/>
        </w:rPr>
        <w:t xml:space="preserve"> اس سے معلوم ہوتا ہے کہ محققین نے طبی روایات کے معاملے میں صحت و ضعف کا پورا خیال رکھا ہے، اور یہی احتیاط آج بھی ضروری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جو اور تلبینہ</w:t>
      </w:r>
    </w:p>
    <w:p>
      <w:pPr>
        <w:bidi/>
        <w:spacing w:after="120" w:before="0" w:line="300" w:lineRule="auto"/>
        <w:ind w:firstLine="0"/>
        <w:jc w:val="both"/>
      </w:pPr>
      <w:r>
        <w:rPr>
          <w:rFonts w:ascii="Alvi Nastaleeq" w:cs="Alvi Nastaleeq" w:eastAsia="Alvi Nastaleeq" w:hAnsi="Alvi Nastaleeq"/>
          <w:sz w:val="28"/>
          <w:szCs w:val="28"/>
          <w:rtl/>
        </w:rPr>
        <w:t xml:space="preserve">جو رسول اللہ ﷺ کے زمانے کی عام غذا تھی۔ ڈاکٹر خالد غزنوی لکھتے ہیں کہ رسول اللہ ﷺ کو جو بہت پسند تھے اور آپ ﷺ نے انہیں روٹی، دلیے اور ستو کی صورت میں استعمال فرمایا؛ اس زمانے میں عام لوگ جو کی روٹی کھاتے تھے اور خالص گندم کی روٹی تقریبات تک محدود تھی۔</w:t>
      </w:r>
      <w:r>
        <w:rPr>
          <w:rStyle w:val="FootnoteReference"/>
        </w:rPr>
        <w:footnoteReference w:id="156"/>
      </w:r>
    </w:p>
    <w:p>
      <w:pPr>
        <w:bidi/>
        <w:spacing w:after="120" w:before="0" w:line="300" w:lineRule="auto"/>
        <w:ind w:firstLine="0"/>
        <w:jc w:val="both"/>
      </w:pPr>
      <w:r>
        <w:rPr>
          <w:rFonts w:ascii="Alvi Nastaleeq" w:cs="Alvi Nastaleeq" w:eastAsia="Alvi Nastaleeq" w:hAnsi="Alvi Nastaleeq"/>
          <w:sz w:val="28"/>
          <w:szCs w:val="28"/>
          <w:rtl/>
        </w:rPr>
        <w:t xml:space="preserve">حضرت ام المنذر رضی اللہ عنہا کی روایت ہے کہ رسول اللہ ﷺ حضرت علی رضی اللہ عنہ کے ساتھ ان کے گھر تشریف لائے۔ حضرت علی رضی اللہ عنہ اس وقت بیماری سے اٹھے تھے۔ گھر میں کھجور کے خوشے لٹکے ہوئے تھے، آپ ﷺ نے ان میں سے تناول فرمایا اور حضرت علی رضی اللہ عنہ نے بھی کھانا شروع کیا تو آپ ﷺ نے انہیں روک دیا کہ تم ابھی کمزور ہو۔ پھر ام المنذر نے چقندر اور جو تیار کیے تو آپ ﷺ نے فرمایا: "يَا عَلِيُّ مِنْ هٰذَا فَاَصِبْ فَاِنَّهٗ اَوْفَقُ لَكَ" یعنی اے علی! اس میں سے کھاؤ، یہ تمہارے لیے زیادہ موافق ہے۔</w:t>
      </w:r>
      <w:r>
        <w:rPr>
          <w:rStyle w:val="FootnoteReference"/>
        </w:rPr>
        <w:footnoteReference w:id="157"/>
      </w:r>
      <w:bookmarkStart w:name="hd43"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یہ واقعہ طبِ نبوی میں "پرہیز" کے تصور کی بہترین مثال ہے۔ بیماری سے اٹھنے والے شخص کو ایسی غذا سے روکا گیا جو اس وقت اس کے لیے مناسب نہ تھی اور ہلکی غذا تجویز کی گئی۔ ڈاکٹر غزنوی لکھتے ہیں کہ اس واقعے میں حضرت علی رضی اللہ عنہ کی کمزوری دور کرنے کے لیے جو کی روٹی اور چقندر کو بہترین غذا قرار دیا گیا۔</w:t>
      </w:r>
      <w:r>
        <w:rPr>
          <w:rStyle w:val="FootnoteReference"/>
        </w:rPr>
        <w:footnoteReference w:id="158"/>
      </w:r>
    </w:p>
    <w:p>
      <w:pPr>
        <w:keepNext/>
        <w:bidi/>
        <w:spacing w:after="60" w:before="100" w:line="300" w:lineRule="auto"/>
        <w:jc w:val="both"/>
      </w:pPr>
      <w:r>
        <w:rPr>
          <w:rFonts w:ascii="Alvi Nastaleeq" w:cs="Alvi Nastaleeq" w:eastAsia="Alvi Nastaleeq" w:hAnsi="Alvi Nastaleeq"/>
          <w:b/>
          <w:bCs/>
          <w:sz w:val="30"/>
          <w:szCs w:val="30"/>
          <w:rtl/>
        </w:rPr>
        <w:t xml:space="preserve">تلبینہ</w:t>
      </w:r>
    </w:p>
    <w:p>
      <w:pPr>
        <w:bidi/>
        <w:spacing w:after="120" w:before="0" w:line="300" w:lineRule="auto"/>
        <w:ind w:firstLine="0"/>
        <w:jc w:val="both"/>
      </w:pPr>
      <w:r>
        <w:rPr>
          <w:rFonts w:ascii="Alvi Nastaleeq" w:cs="Alvi Nastaleeq" w:eastAsia="Alvi Nastaleeq" w:hAnsi="Alvi Nastaleeq"/>
          <w:sz w:val="28"/>
          <w:szCs w:val="28"/>
          <w:rtl/>
        </w:rPr>
        <w:t xml:space="preserve">جو کو کوٹ کر دودھ میں پکایا جائے اور مٹھاس کے لیے اس میں شہد ملایا جائے تو اسے "تلبینہ" کہتے ہیں۔</w:t>
      </w:r>
      <w:r>
        <w:rPr>
          <w:rStyle w:val="FootnoteReference"/>
        </w:rPr>
        <w:footnoteReference w:id="159"/>
      </w:r>
      <w:r>
        <w:rPr>
          <w:rFonts w:ascii="Alvi Nastaleeq" w:cs="Alvi Nastaleeq" w:eastAsia="Alvi Nastaleeq" w:hAnsi="Alvi Nastaleeq"/>
          <w:sz w:val="28"/>
          <w:szCs w:val="28"/>
          <w:rtl/>
        </w:rPr>
        <w:t xml:space="preserve"> امام ابن قیم علیہ الرحمہ نے بھی لکھا ہے کہ تلبینہ جو کے آٹے سے بنتا ہے۔</w:t>
      </w:r>
      <w:r>
        <w:rPr>
          <w:rStyle w:val="FootnoteReference"/>
        </w:rPr>
        <w:footnoteReference w:id="160"/>
      </w:r>
      <w:r>
        <w:rPr>
          <w:rFonts w:ascii="Alvi Nastaleeq" w:cs="Alvi Nastaleeq" w:eastAsia="Alvi Nastaleeq" w:hAnsi="Alvi Nastaleeq"/>
          <w:sz w:val="28"/>
          <w:szCs w:val="28"/>
          <w:rtl/>
        </w:rPr>
        <w:t xml:space="preserve"> حضرت عائشہ صدیقہ رضی اللہ عنہا فرماتی ہیں کہ میں نے رسول اللہ ﷺ کو یہ فرماتے سنا:</w:t>
      </w:r>
    </w:p>
    <w:p>
      <w:pPr>
        <w:keepNext/>
        <w:bidi/>
        <w:spacing w:after="60" w:before="0" w:line="360" w:lineRule="auto"/>
        <w:jc w:val="center"/>
      </w:pPr>
      <w:r>
        <w:rPr>
          <w:rFonts w:ascii="Traditional Arabic" w:cs="Traditional Arabic" w:eastAsia="Traditional Arabic" w:hAnsi="Traditional Arabic"/>
          <w:sz w:val="35"/>
          <w:szCs w:val="35"/>
          <w:rtl/>
        </w:rPr>
        <w:t xml:space="preserve">اَلتَّلْبِيْنَةُ مُجِمَّةٌ لِّفُؤَادِ الْمَرِيْضِ تَذْهَبُ بِبَعْضِ الْحُزْنِ</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تلبینہ مریض کے دل کو راحت دیتا ہے اور غم کو کچھ کم کر دیتا ہے۔</w:t>
      </w:r>
      <w:r>
        <w:rPr>
          <w:rStyle w:val="FootnoteReference"/>
        </w:rPr>
        <w:footnoteReference w:id="161"/>
      </w:r>
      <w:bookmarkStart w:name="hd44"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ڈاکٹر غزنوی نے سنن ابن ماجہ کی ایک روایت کی بنیاد پر لکھا ہے کہ گرم دلیا مریض کو مسلسل اور بار بار دینا اس کی کمزوری کو دور کرتا ہے اور اس کے جسم میں بیماری کا مقابلہ کرنے کی صلاحیت پیدا کرتا ہے۔</w:t>
      </w:r>
      <w:r>
        <w:rPr>
          <w:rStyle w:val="FootnoteReference"/>
        </w:rPr>
        <w:footnoteReference w:id="162"/>
      </w:r>
      <w:r>
        <w:rPr>
          <w:rFonts w:ascii="Alvi Nastaleeq" w:cs="Alvi Nastaleeq" w:eastAsia="Alvi Nastaleeq" w:hAnsi="Alvi Nastaleeq"/>
          <w:sz w:val="28"/>
          <w:szCs w:val="28"/>
          <w:rtl/>
        </w:rPr>
        <w:t xml:space="preserve"> یہ بات قابلِ توجہ ہے کہ اس حدیث میں جسمانی کمزوری کے ساتھ ساتھ غم اور دل کی کیفیت کا بھی ذکر ہے، جو اس بات کی دلیل ہے کہ طبِ نبوی جسم اور نفسیات دونوں کو ساتھ لے کر چلتی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8: کدو</w:t>
      </w:r>
    </w:p>
    <w:p>
      <w:pPr>
        <w:bidi/>
        <w:spacing w:after="120" w:before="0" w:line="300" w:lineRule="auto"/>
        <w:ind w:firstLine="0"/>
        <w:jc w:val="both"/>
      </w:pPr>
      <w:r>
        <w:rPr>
          <w:rFonts w:ascii="Alvi Nastaleeq" w:cs="Alvi Nastaleeq" w:eastAsia="Alvi Nastaleeq" w:hAnsi="Alvi Nastaleeq"/>
          <w:sz w:val="28"/>
          <w:szCs w:val="28"/>
          <w:rtl/>
        </w:rPr>
        <w:t xml:space="preserve">رسول اللہ ﷺ کو کدو بہت پسند تھا۔ حضرت انس رضی اللہ عنہ بیان کرتے ہیں کہ ایک درزی نے رسول اللہ ﷺ کی دعوت کی، میں بھی آپ ﷺ کے ساتھ گیا۔ میں نے دیکھا کہ آپ ﷺ پیالے کے کناروں سے کدو کے ٹکڑے تلاش کر کے تناول فرما رہے تھے؛ اسی دن سے میرے دل میں بھی کدو کی رغبت پیدا ہو گئی۔</w:t>
      </w:r>
      <w:r>
        <w:rPr>
          <w:rStyle w:val="FootnoteReference"/>
        </w:rPr>
        <w:footnoteReference w:id="163"/>
      </w:r>
      <w:bookmarkStart w:name="hd45"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نے کدو کے ذکر میں قرآنِ مجید کی یہ آیت بھی نقل کی ہے جس میں حضرت یونس علیہ السلام کے بارے میں فرمایا گیا:</w:t>
      </w:r>
    </w:p>
    <w:p>
      <w:pPr>
        <w:keepNext/>
        <w:bidi/>
        <w:spacing w:after="60" w:before="0" w:line="360" w:lineRule="auto"/>
        <w:jc w:val="center"/>
      </w:pPr>
      <w:r>
        <w:rPr>
          <w:rFonts w:ascii="Traditional Arabic" w:cs="Traditional Arabic" w:eastAsia="Traditional Arabic" w:hAnsi="Traditional Arabic"/>
          <w:sz w:val="35"/>
          <w:szCs w:val="35"/>
          <w:rtl/>
        </w:rPr>
        <w:t xml:space="preserve">وَاَنْۢبَتْنَا عَلَيْهِ شَجَرَةً مِّنْ يَّقْطِيْنٍ</w:t>
      </w:r>
      <w:bookmarkStart w:name="ay46" w:id="1"/>
      <w:r>
        <w:t xml:space="preserve"/>
      </w:r>
      <w:bookmarkEnd w:id="1"/>
      <w:r>
        <w:rPr>
          <w:rStyle w:val="FootnoteReference"/>
        </w:rPr>
        <w:footnoteReference w:id="164"/>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اور ہم نے ان پر کدو کی ایک بیل اگا دی۔</w:t>
      </w:r>
      <w:r>
        <w:rPr>
          <w:rStyle w:val="FootnoteReference"/>
        </w:rPr>
        <w:footnoteReference w:id="165"/>
      </w:r>
    </w:p>
    <w:p>
      <w:pPr>
        <w:bidi/>
        <w:spacing w:after="120" w:before="0" w:line="300" w:lineRule="auto"/>
        <w:ind w:firstLine="0"/>
        <w:jc w:val="both"/>
      </w:pPr>
      <w:r>
        <w:rPr>
          <w:rFonts w:ascii="Alvi Nastaleeq" w:cs="Alvi Nastaleeq" w:eastAsia="Alvi Nastaleeq" w:hAnsi="Alvi Nastaleeq"/>
          <w:sz w:val="28"/>
          <w:szCs w:val="28"/>
          <w:rtl/>
        </w:rPr>
        <w:t xml:space="preserve">حضرت یونس علیہ السلام جب مچھلی کے پیٹ سے نکلے تو کمزور اور نڈھال تھے، اور اللہ تعالیٰ نے ان پر کدو کی بیل اگا دی۔ یہ واقعہ اس بات کی طرف اشارہ کرتا ہے کہ کدو کمزور اور بیمار انسان کے لیے ایک موزوں غذا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9: سرکہ</w:t>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لکھتے ہیں کہ سرکہ کا ذکر زمانۂ قدیم سے کتابوں میں موجود ہے، اور تاریخ کے ہر دور میں اسے غذا اور دوا کے طور پر استعمال کیا جاتا رہا ہے۔</w:t>
      </w:r>
      <w:r>
        <w:rPr>
          <w:rStyle w:val="FootnoteReference"/>
        </w:rPr>
        <w:footnoteReference w:id="166"/>
      </w:r>
      <w:r>
        <w:rPr>
          <w:rFonts w:ascii="Alvi Nastaleeq" w:cs="Alvi Nastaleeq" w:eastAsia="Alvi Nastaleeq" w:hAnsi="Alvi Nastaleeq"/>
          <w:sz w:val="28"/>
          <w:szCs w:val="28"/>
          <w:rtl/>
        </w:rPr>
        <w:t xml:space="preserve"> حضرت جابر بن عبداللہ رضی اللہ عنہما روایت کرتے ہیں کہ رسول اللہ ﷺ نے ایک مرتبہ اپنے گھر والوں سے سالن کے بارے میں پوچھا۔ انہوں نے عرض کیا کہ ہمارے پاس سرکے کے سوا کچھ نہیں۔ آپ ﷺ نے وہی منگوایا اور اس کے ساتھ کھانا تناول فرماتے ہوئے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نِعْمَ الْاُدُمُ الْخَلُّ، نِعْمَ الْاُدُمُ الْخَلُّ</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سرکہ بہترین سالن ہے، سرکہ بہترین سالن ہے۔</w:t>
      </w:r>
      <w:r>
        <w:rPr>
          <w:rStyle w:val="FootnoteReference"/>
        </w:rPr>
        <w:footnoteReference w:id="167"/>
      </w:r>
      <w:bookmarkStart w:name="hd47"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یہ حدیث جہاں سرکے کی فضیلت بیان کرتی ہے، وہیں رسول اللہ ﷺ کی سادگی اور قناعت کی بھی ایک خوبصورت تصویر پیش کرتی ہے کہ جو کچھ میسر تھا اسی کو خوشی سے تناول فرمایا اور اس کی تعریف بھی فرمائی۔ ڈاکٹر غزنوی نے سرکہ بننے کے عمل کے بارے میں فرانسیسی سائنس دان پاسچر کی تحقیق کا ذکر کیا ہے کہ سرکہ خمیر کے جراثیم سے بنتا ہے، یعنی جراثیم کی ایک ایسی قسم بھی موجود ہے جو بیماری پیدا کرنے کی بجائے انسان کے لیے فائدہ مند ہے۔</w:t>
      </w:r>
      <w:r>
        <w:rPr>
          <w:rStyle w:val="FootnoteReference"/>
        </w:rPr>
        <w:footnoteReference w:id="168"/>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10: کھمبی</w:t>
      </w:r>
    </w:p>
    <w:p>
      <w:pPr>
        <w:bidi/>
        <w:spacing w:after="120" w:before="0" w:line="300" w:lineRule="auto"/>
        <w:ind w:firstLine="0"/>
        <w:jc w:val="both"/>
      </w:pPr>
      <w:r>
        <w:rPr>
          <w:rFonts w:ascii="Alvi Nastaleeq" w:cs="Alvi Nastaleeq" w:eastAsia="Alvi Nastaleeq" w:hAnsi="Alvi Nastaleeq"/>
          <w:sz w:val="28"/>
          <w:szCs w:val="28"/>
          <w:rtl/>
        </w:rPr>
        <w:t xml:space="preserve">کھمبی کے بارے میں حضرت سعید بن زید رضی اللہ عنہ سے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اَلْكَمْاَةُ مِنَ الْمَنِّ وَمَاؤُهَا شِفَاءٌ لِّلْعَيْنِ</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کھمبی "مَن" کی قسم سے ہے اور اس کا پانی آنکھوں کے لیے شفا ہے۔</w:t>
      </w:r>
      <w:r>
        <w:rPr>
          <w:rStyle w:val="FootnoteReference"/>
        </w:rPr>
        <w:footnoteReference w:id="169"/>
      </w:r>
      <w:bookmarkStart w:name="hd48"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صحیح مسلم اور سنن ابن ماجہ کی روایت میں یہ وضاحت ہے کہ اس سے مراد وہ "مَن" ہے جو اللہ تعالیٰ نے بنی اسرائیل پر نازل فرمایا تھا۔</w:t>
      </w:r>
      <w:r>
        <w:rPr>
          <w:rStyle w:val="FootnoteReference"/>
        </w:rPr>
        <w:footnoteReference w:id="170"/>
      </w:r>
      <w:r>
        <w:rPr>
          <w:rFonts w:ascii="Alvi Nastaleeq" w:cs="Alvi Nastaleeq" w:eastAsia="Alvi Nastaleeq" w:hAnsi="Alvi Nastaleeq"/>
          <w:sz w:val="28"/>
          <w:szCs w:val="28"/>
          <w:rtl/>
        </w:rPr>
        <w:t xml:space="preserve"> امام ابن قیم علیہ الرحمہ نے جامع ترمذی کی جو روایت عجوہ کے بارے میں نقل کی ہے، اس میں بھی کھمبی اور اس کے پانی کا ذکر موجود ہے۔</w:t>
      </w:r>
      <w:r>
        <w:rPr>
          <w:rStyle w:val="FootnoteReference"/>
        </w:rPr>
        <w:footnoteReference w:id="171"/>
      </w:r>
    </w:p>
    <w:p>
      <w:pPr>
        <w:bidi/>
        <w:spacing w:after="120" w:before="0" w:line="300" w:lineRule="auto"/>
        <w:ind w:firstLine="0"/>
        <w:jc w:val="both"/>
      </w:pPr>
      <w:r>
        <w:rPr>
          <w:rFonts w:ascii="Alvi Nastaleeq" w:cs="Alvi Nastaleeq" w:eastAsia="Alvi Nastaleeq" w:hAnsi="Alvi Nastaleeq"/>
          <w:sz w:val="28"/>
          <w:szCs w:val="28"/>
          <w:rtl/>
        </w:rPr>
        <w:t xml:space="preserve">یہاں ایک اہم احتیاط کی طرف توجہ دلانا ضروری ہے۔ ڈاکٹر خالد غزنوی لکھتے ہیں کہ کھمبی کی پچاس کے قریب اقسام معلوم ہو چکی ہیں اور ان میں سے اکثر قسمیں زہریلی ہیں۔</w:t>
      </w:r>
      <w:r>
        <w:rPr>
          <w:rStyle w:val="FootnoteReference"/>
        </w:rPr>
        <w:footnoteReference w:id="172"/>
      </w:r>
      <w:r>
        <w:rPr>
          <w:rFonts w:ascii="Alvi Nastaleeq" w:cs="Alvi Nastaleeq" w:eastAsia="Alvi Nastaleeq" w:hAnsi="Alvi Nastaleeq"/>
          <w:sz w:val="28"/>
          <w:szCs w:val="28"/>
          <w:rtl/>
        </w:rPr>
        <w:t xml:space="preserve"> اس سے یہ اصول سامنے آتا ہے کہ کسی حدیث میں مذکور چیز کو استعمال کرتے وقت اس کی صحیح شناخت ضروری ہے، اور یہ کام ماہرین ہی کر سکتے ہیں۔ کوئی شخص محض حدیث پڑھ کر ہر قسم کی کھمبی کا پانی آنکھ میں ڈالنا شروع کر دے تو یہ اپنی جان کو خطرے میں ڈالنے کے مترادف ہوگا۔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11: مہندی</w:t>
      </w:r>
    </w:p>
    <w:p>
      <w:pPr>
        <w:bidi/>
        <w:spacing w:after="120" w:before="0" w:line="300" w:lineRule="auto"/>
        <w:ind w:firstLine="0"/>
        <w:jc w:val="both"/>
      </w:pPr>
      <w:r>
        <w:rPr>
          <w:rFonts w:ascii="Alvi Nastaleeq" w:cs="Alvi Nastaleeq" w:eastAsia="Alvi Nastaleeq" w:hAnsi="Alvi Nastaleeq"/>
          <w:sz w:val="28"/>
          <w:szCs w:val="28"/>
          <w:rtl/>
        </w:rPr>
        <w:t xml:space="preserve">مہندی کو عام طور پر زینت کی چیز سمجھا جاتا ہے، لیکن احادیث میں اس کے طبی استعمال کا ذکر بھی آیا ہے۔ ام المؤمنین حضرت ام سلمہ رضی اللہ عنہا سے مروی ہے:</w:t>
      </w:r>
    </w:p>
    <w:p>
      <w:pPr>
        <w:keepNext/>
        <w:bidi/>
        <w:spacing w:after="60" w:before="0" w:line="360" w:lineRule="auto"/>
        <w:jc w:val="center"/>
      </w:pPr>
      <w:r>
        <w:rPr>
          <w:rFonts w:ascii="Traditional Arabic" w:cs="Traditional Arabic" w:eastAsia="Traditional Arabic" w:hAnsi="Traditional Arabic"/>
          <w:sz w:val="35"/>
          <w:szCs w:val="35"/>
          <w:rtl/>
        </w:rPr>
        <w:t xml:space="preserve">كَانَ لَا يُصِيْبُ رَسُوْلَ اللّٰهِ ﷺ قَرْحَةٌ وَّلَا شَوْكَةٌ اِلَّا وَضَعَ عَلَيْهَا الْحِنَّاءَ</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رسول اللہ ﷺ کو زندگی میں نہ کوئی ایسا زخم ہوا اور نہ کوئی کانٹا چبھا جس پر مہندی نہ لگائی گئی ہو۔</w:t>
      </w:r>
      <w:r>
        <w:rPr>
          <w:rStyle w:val="FootnoteReference"/>
        </w:rPr>
        <w:footnoteReference w:id="173"/>
      </w:r>
      <w:bookmarkStart w:name="hd49"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ڈاکٹر غزنوی کے مطابق مہندی کا پودا تقریباً دو میٹر بلند ہوتا ہے اور برصغیر میں ہر جگہ پایا جاتا ہے، اور اس کے پتے، شاخیں اور پھول دوا اور زیبائش کے لیے استعمال ہوتے ہیں۔</w:t>
      </w:r>
      <w:r>
        <w:rPr>
          <w:rStyle w:val="FootnoteReference"/>
        </w:rPr>
        <w:footnoteReference w:id="174"/>
      </w:r>
      <w:r>
        <w:rPr>
          <w:rFonts w:ascii="Alvi Nastaleeq" w:cs="Alvi Nastaleeq" w:eastAsia="Alvi Nastaleeq" w:hAnsi="Alvi Nastaleeq"/>
          <w:sz w:val="28"/>
          <w:szCs w:val="28"/>
          <w:rtl/>
        </w:rPr>
        <w:t xml:space="preserve"> اوپر ذکر ہو چکا ہے کہ پیروں کے درد میں بھی رسول اللہ ﷺ نے مہندی لگانے کا مشورہ دیا۔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12: قسط (عود ہندی)</w:t>
      </w:r>
    </w:p>
    <w:p>
      <w:pPr>
        <w:bidi/>
        <w:spacing w:after="120" w:before="0" w:line="300" w:lineRule="auto"/>
        <w:ind w:firstLine="0"/>
        <w:jc w:val="both"/>
      </w:pPr>
      <w:r>
        <w:rPr>
          <w:rFonts w:ascii="Alvi Nastaleeq" w:cs="Alvi Nastaleeq" w:eastAsia="Alvi Nastaleeq" w:hAnsi="Alvi Nastaleeq"/>
          <w:sz w:val="28"/>
          <w:szCs w:val="28"/>
          <w:rtl/>
        </w:rPr>
        <w:t xml:space="preserve">قسط ایک خوشبودار جڑ ہے۔ ڈاکٹر خالد غزنوی کے مطابق اس دوا کو اصل شہرت رسول اللہ ﷺ کے ارشاداتِ گرامی سے حاصل ہوئی۔</w:t>
      </w:r>
      <w:r>
        <w:rPr>
          <w:rStyle w:val="FootnoteReference"/>
        </w:rPr>
        <w:footnoteReference w:id="175"/>
      </w:r>
      <w:r>
        <w:rPr>
          <w:rFonts w:ascii="Alvi Nastaleeq" w:cs="Alvi Nastaleeq" w:eastAsia="Alvi Nastaleeq" w:hAnsi="Alvi Nastaleeq"/>
          <w:sz w:val="28"/>
          <w:szCs w:val="28"/>
          <w:rtl/>
        </w:rPr>
        <w:t xml:space="preserve"> اس کے بارے میں حضرت انس رضی اللہ عنہ کی وہ روایت اوپر گزر چکی ہے جس میں حجامت اور قسطِ بحری کو بہترین علاج قرار دیا گیا ہے۔ اسی طرح بخاری و مسلم میں حضرت انس رضی اللہ عنہ ہی سے روایت ہے کہ رسول اللہ ﷺ نے فرمایا: "لَا تُعَذِّبُوْا صِبْيَانَكُمْ بِالْغَمْزِ مِنَ الْعُذْرَةِ وَعَلَيْكُمْ بِالْقُسْطِ" یعنی اپنے بچوں کو حلق کی بیماری میں گلا دبا کر تکلیف نہ دو، جبکہ تمہارے پاس قسط موجود ہے۔</w:t>
      </w:r>
      <w:r>
        <w:rPr>
          <w:rStyle w:val="FootnoteReference"/>
        </w:rPr>
        <w:footnoteReference w:id="176"/>
      </w:r>
      <w:bookmarkStart w:name="hd50"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اس حدیث میں ایک عوامی طریقۂ علاج کی اصلاح کی گئی ہے۔ اس زمانے میں حلق کی سوزش میں بچوں کا گلا انگلی سے دبایا جاتا تھا جو تکلیف دہ تھا۔ رسول اللہ ﷺ نے اس تکلیف دہ طریقے سے منع فرما کر ایک آسان دوا تجویز فرمائی۔ یہ اسی اصول کی ایک اور مثال ہے جو داغنے کی کراہت میں گزرا، یعنی کم تکلیف والے علاج کو ترجیح دینا۔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13: سنا</w:t>
      </w:r>
    </w:p>
    <w:p>
      <w:pPr>
        <w:bidi/>
        <w:spacing w:after="120" w:before="0" w:line="300" w:lineRule="auto"/>
        <w:ind w:firstLine="0"/>
        <w:jc w:val="both"/>
      </w:pPr>
      <w:r>
        <w:rPr>
          <w:rFonts w:ascii="Alvi Nastaleeq" w:cs="Alvi Nastaleeq" w:eastAsia="Alvi Nastaleeq" w:hAnsi="Alvi Nastaleeq"/>
          <w:sz w:val="28"/>
          <w:szCs w:val="28"/>
          <w:rtl/>
        </w:rPr>
        <w:t xml:space="preserve">سنا ایک خودرو جھاڑی ہے۔ ڈاکٹر خالد غزنوی کے مطابق یہ حجازِ مقدس کے پہاڑوں پر پیدا ہوتی ہے، اس کا پودا ایک میٹر کے قریب بلند ہوتا ہے، اور حجاز کی سنا اپنی شکل و صورت اور فوائد میں دوسری تمام اقسام سے مختلف ہے، اسی لیے اسے "سنا مکی" کہا جاتا ہے۔</w:t>
      </w:r>
      <w:r>
        <w:rPr>
          <w:rStyle w:val="FootnoteReference"/>
        </w:rPr>
        <w:footnoteReference w:id="177"/>
      </w:r>
    </w:p>
    <w:p>
      <w:pPr>
        <w:bidi/>
        <w:spacing w:after="120" w:before="0" w:line="300" w:lineRule="auto"/>
        <w:ind w:firstLine="0"/>
        <w:jc w:val="both"/>
      </w:pPr>
      <w:r>
        <w:rPr>
          <w:rFonts w:ascii="Alvi Nastaleeq" w:cs="Alvi Nastaleeq" w:eastAsia="Alvi Nastaleeq" w:hAnsi="Alvi Nastaleeq"/>
          <w:sz w:val="28"/>
          <w:szCs w:val="28"/>
          <w:rtl/>
        </w:rPr>
        <w:t xml:space="preserve">حضرت اسماء بنت عمیس رضی اللہ عنہا روایت کرتی ہیں کہ رسول اللہ ﷺ نے مجھ سے پوچھا کہ تم پیٹ صاف کرنے کے لیے کیا استعمال کرتی ہو؟ میں نے عرض کیا: شبرم۔ آپ ﷺ نے فرمایا کہ وہ بہت گرم ہے۔ پھر میں نے سنا استعمال کی تو آپ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لَوْ كَانَ شَيْءٌ يَّشْفِيْ مِنَ الْمَوْتِ لَكَانَ السَّنَا</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اگر کوئی چیز موت سے شفا دے سکتی تو وہ سنا ہوتی۔</w:t>
      </w:r>
      <w:r>
        <w:rPr>
          <w:rStyle w:val="FootnoteReference"/>
        </w:rPr>
        <w:footnoteReference w:id="178"/>
      </w:r>
      <w:bookmarkStart w:name="hd51"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ڈاکٹر غزنوی نے اسی مقام پر ایک اہم تحقیقی نکتہ بھی بیان کیا ہے کہ بعض روایات میں اس کے بعد "وَالسَّنَا شِفَاءٌ مِّنَ الْمَوْتِ" کا جملہ بھی آیا ہے جو حدیث کے اپنے متن کے خلاف ہے، کیونکہ پہلے جملے میں موت سے شفا کو ناممکن کہا گیا ہے؛ امام ترمذی نے اسی روایت کو انہی صحابیہ سے بیان کیا ہے مگر اس میں یہ الفاظ موجود نہیں، اور مسند احمد، سنن ابی داؤد اور مستدرک حاکم میں بھی یہ روایت اس آخری جملے کے بغیر موجود ہے۔</w:t>
      </w:r>
      <w:r>
        <w:rPr>
          <w:rStyle w:val="FootnoteReference"/>
        </w:rPr>
        <w:footnoteReference w:id="179"/>
      </w:r>
      <w:r>
        <w:rPr>
          <w:rFonts w:ascii="Alvi Nastaleeq" w:cs="Alvi Nastaleeq" w:eastAsia="Alvi Nastaleeq" w:hAnsi="Alvi Nastaleeq"/>
          <w:sz w:val="28"/>
          <w:szCs w:val="28"/>
          <w:rtl/>
        </w:rPr>
        <w:t xml:space="preserve"> یہ مثال اس بات کی دلیل ہے کہ طبی روایات کے متن پر بھی محدثانہ نظر ڈالنا ضروری ہے۔</w:t>
      </w:r>
    </w:p>
    <w:p>
      <w:pPr>
        <w:bidi/>
        <w:spacing w:after="120" w:before="0" w:line="300" w:lineRule="auto"/>
        <w:ind w:firstLine="0"/>
        <w:jc w:val="both"/>
      </w:pPr>
      <w:r>
        <w:rPr>
          <w:rFonts w:ascii="Alvi Nastaleeq" w:cs="Alvi Nastaleeq" w:eastAsia="Alvi Nastaleeq" w:hAnsi="Alvi Nastaleeq"/>
          <w:sz w:val="28"/>
          <w:szCs w:val="28"/>
          <w:rtl/>
        </w:rPr>
        <w:t xml:space="preserve">حضرت عبداللہ بن ام حرام رضی اللہ عنہ روایت کرتے ہیں کہ میں نے رسول اللہ ﷺ کو یہ فرماتے سنا: "عَلَيْكُمْ بِالسَّنَا وَالسَّنُّوْتِ فَاِنَّ فِيْهِمَا شِفَاءً مِّنْ كُلِّ دَاءٍ اِلَّا السَّامَ"، یعنی تم سنا اور سنوت کو استعمال کرو کیونکہ ان میں موت کے سوا ہر بیماری سے شفا ہے۔</w:t>
      </w:r>
      <w:r>
        <w:rPr>
          <w:rStyle w:val="FootnoteReference"/>
        </w:rPr>
        <w:footnoteReference w:id="180"/>
      </w:r>
      <w:bookmarkStart w:name="hd52"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جامع ترمذی میں حضرت عبداللہ بن عباس رضی اللہ عنہما سے روایت ہے کہ رسول اللہ ﷺ نے فرمایا کہ جن چیزوں سے تم علاج کرتے ہو ان میں سے بہترین ناک میں دوا ڈالنا، منہ کے ایک طرف دوا ڈالنا، پچھنے لگانا اور "مَشِیّ" ہیں۔ ڈاکٹر غزنوی لکھتے ہیں کہ "مَشِیّ" کا لفظی معنی پیدل چلنا ہے، مگر حافظ ابن قیم کے مطابق اس سے مراد مسہل دوا کے ذریعے پیٹ کو صاف کرنا ہے۔</w:t>
      </w:r>
      <w:r>
        <w:rPr>
          <w:rStyle w:val="FootnoteReference"/>
        </w:rPr>
        <w:footnoteReference w:id="181"/>
      </w:r>
      <w:bookmarkStart w:name="hd53"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ان روایات سے معلوم ہوتا ہے کہ طبِ نبوی میں جسم سے فاسد مادوں کے اخراج کو بڑی اہمیت حاصل ہے، جو امام ابن قیم کے بیان کردہ علاج کے تین بنیادی اصولوں میں سے تیسرا اصول ہے۔ اور رسول اللہ ﷺ نے اس مقصد کے لیے نسبتاً گرم اور سخت دوا (شبرم) کی بجائے معتدل دوا (سنا) کو پسند فرمایا۔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14: لہسن</w:t>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کے مطابق لہسن قدیم ترین نباتات میں سے ہے، اور اہرامِ مصر کی تعمیر میں کام کرنے والے مزدوروں کو دوپہر کے کھانے میں لہسن دیا جاتا تھا۔</w:t>
      </w:r>
      <w:r>
        <w:rPr>
          <w:rStyle w:val="FootnoteReference"/>
        </w:rPr>
        <w:footnoteReference w:id="182"/>
      </w:r>
      <w:r>
        <w:rPr>
          <w:rFonts w:ascii="Alvi Nastaleeq" w:cs="Alvi Nastaleeq" w:eastAsia="Alvi Nastaleeq" w:hAnsi="Alvi Nastaleeq"/>
          <w:sz w:val="28"/>
          <w:szCs w:val="28"/>
          <w:rtl/>
        </w:rPr>
        <w:t xml:space="preserve"> قرآنِ مجید میں بنی اسرائیل کے اس مطالبے کا ذکر ہے جس میں انہوں نے من و سلویٰ کے بدلے زمین کی سبزیاں مانگیں، اور اس میں "فُوْمِهَا" کا لفظ آیا ہے؛ ڈاکٹر غزنوی کے مطابق اکثر مفسرین نے اس کے معنی لہسن کے کیے ہیں۔</w:t>
      </w:r>
      <w:r>
        <w:rPr>
          <w:rStyle w:val="FootnoteReference"/>
        </w:rPr>
        <w:footnoteReference w:id="183"/>
      </w:r>
    </w:p>
    <w:p>
      <w:pPr>
        <w:bidi/>
        <w:spacing w:after="120" w:before="0" w:line="300" w:lineRule="auto"/>
        <w:ind w:firstLine="0"/>
        <w:jc w:val="both"/>
      </w:pPr>
      <w:r>
        <w:rPr>
          <w:rFonts w:ascii="Alvi Nastaleeq" w:cs="Alvi Nastaleeq" w:eastAsia="Alvi Nastaleeq" w:hAnsi="Alvi Nastaleeq"/>
          <w:sz w:val="28"/>
          <w:szCs w:val="28"/>
          <w:rtl/>
        </w:rPr>
        <w:t xml:space="preserve">احادیث میں لہسن کا ذکر ایک خاص پہلو سے آیا ہے۔ حضرت انس رضی اللہ عنہ سے لہسن کے بارے میں پوچھا گیا تو انہوں نے بتایا کہ رسول اللہ ﷺ نے فرمایا: جو اسے کھائے وہ ہماری مسجد کے قریب نہ آئے۔ اور حضرت جابر بن عبداللہ رضی اللہ عنہما سے روایت ہے کہ رسول اللہ ﷺ نے فرمایا:</w:t>
      </w:r>
    </w:p>
    <w:p>
      <w:pPr>
        <w:keepNext/>
        <w:bidi/>
        <w:spacing w:after="60" w:before="0" w:line="360" w:lineRule="auto"/>
        <w:jc w:val="center"/>
      </w:pPr>
      <w:r>
        <w:rPr>
          <w:rFonts w:ascii="Traditional Arabic" w:cs="Traditional Arabic" w:eastAsia="Traditional Arabic" w:hAnsi="Traditional Arabic"/>
          <w:sz w:val="35"/>
          <w:szCs w:val="35"/>
          <w:rtl/>
        </w:rPr>
        <w:t xml:space="preserve">مَنْ اَكَلَ ثُوْمًا اَوْ بَصَلًا فَلْيَعْتَزِلْنَا اَوْ لِيَعْتَزِلْ مَسْجِدَنَا</w:t>
      </w:r>
    </w:p>
    <w:p>
      <w:pPr>
        <w:bidi/>
        <w:spacing w:after="160" w:before="0" w:line="300" w:lineRule="auto"/>
        <w:jc w:val="both"/>
      </w:pPr>
      <w:r>
        <w:rPr>
          <w:rFonts w:ascii="Alvi Nastaleeq" w:cs="Alvi Nastaleeq" w:eastAsia="Alvi Nastaleeq" w:hAnsi="Alvi Nastaleeq"/>
          <w:b/>
          <w:bCs/>
          <w:sz w:val="28"/>
          <w:szCs w:val="28"/>
          <w:rtl/>
        </w:rPr>
        <w:t xml:space="preserve">ترجمہ:</w:t>
      </w:r>
      <w:r>
        <w:rPr>
          <w:rFonts w:ascii="Alvi Nastaleeq" w:cs="Alvi Nastaleeq" w:eastAsia="Alvi Nastaleeq" w:hAnsi="Alvi Nastaleeq"/>
          <w:sz w:val="28"/>
          <w:szCs w:val="28"/>
          <w:rtl/>
        </w:rPr>
        <w:t xml:space="preserve"> جو لہسن یا پیاز کھائے وہ ہم سے دور رہے، یا فرمایا کہ وہ ہماری مسجد سے دور رہے۔</w:t>
      </w:r>
      <w:r>
        <w:rPr>
          <w:rStyle w:val="FootnoteReference"/>
        </w:rPr>
        <w:footnoteReference w:id="184"/>
      </w:r>
      <w:bookmarkStart w:name="hd54" w:id="1"/>
      <w:r>
        <w:t xml:space="preserve"/>
      </w:r>
      <w:bookmarkEnd w:id="1"/>
    </w:p>
    <w:p>
      <w:pPr>
        <w:bidi/>
        <w:spacing w:after="120" w:before="0" w:line="300" w:lineRule="auto"/>
        <w:ind w:firstLine="0"/>
        <w:jc w:val="both"/>
      </w:pPr>
      <w:r>
        <w:rPr>
          <w:rFonts w:ascii="Alvi Nastaleeq" w:cs="Alvi Nastaleeq" w:eastAsia="Alvi Nastaleeq" w:hAnsi="Alvi Nastaleeq"/>
          <w:sz w:val="28"/>
          <w:szCs w:val="28"/>
          <w:rtl/>
        </w:rPr>
        <w:t xml:space="preserve">ان احادیث میں لہسن کو حرام قرار نہیں دیا گیا، بلکہ کچا لہسن یا پیاز کھا کر مسجد میں آنے سے اس لیے منع کیا گیا کہ اس کی بو سے دوسرے نمازیوں کو اذیت ہوتی ہے۔ یہ حکم پچھلی فصل میں ذکر کردہ مسواک کی حکمت سے مشابہ ہے، یعنی اجتماعی عبادت میں دوسروں کے آرام کا خیال رکھنا۔ گویا طبِ نبوی میں غذا کے انفرادی فوائد کے ساتھ اس کے سماجی آداب کو بھی ملحوظ رکھا گیا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15: آبِ زمزم</w:t>
      </w:r>
    </w:p>
    <w:p>
      <w:pPr>
        <w:bidi/>
        <w:spacing w:after="120" w:before="0" w:line="300" w:lineRule="auto"/>
        <w:ind w:firstLine="0"/>
        <w:jc w:val="both"/>
      </w:pPr>
      <w:r>
        <w:rPr>
          <w:rFonts w:ascii="Alvi Nastaleeq" w:cs="Alvi Nastaleeq" w:eastAsia="Alvi Nastaleeq" w:hAnsi="Alvi Nastaleeq"/>
          <w:sz w:val="28"/>
          <w:szCs w:val="28"/>
          <w:rtl/>
        </w:rPr>
        <w:t xml:space="preserve">آبِ زمزم کو امام ابن قیم علیہ الرحمہ نے "سید المیاہ" یعنی تمام پانیوں کا سردار قرار دیا ہے۔ صحیح مسلم میں حضرت ابو ذر غفاری رضی اللہ عنہ کا واقعہ ہے کہ وہ مکہ میں کئی دن تک صرف زمزم پر گزارا کرتے رہے، اور رسول اللہ ﷺ نے زمزم کے بارے میں فرمایا: "اِنَّهَا طَعَامُ طُعْمٍ" یعنی یہ کھانے کی طرح سیر کرنے والا ہے۔</w:t>
      </w:r>
      <w:r>
        <w:rPr>
          <w:rStyle w:val="FootnoteReference"/>
        </w:rPr>
        <w:footnoteReference w:id="185"/>
      </w:r>
      <w:bookmarkStart w:name="hd55" w:id="1"/>
      <w:r>
        <w:t xml:space="preserve"/>
      </w:r>
      <w:bookmarkEnd w:id="1"/>
      <w:r>
        <w:rPr>
          <w:rFonts w:ascii="Alvi Nastaleeq" w:cs="Alvi Nastaleeq" w:eastAsia="Alvi Nastaleeq" w:hAnsi="Alvi Nastaleeq"/>
          <w:sz w:val="28"/>
          <w:szCs w:val="28"/>
          <w:rtl/>
        </w:rPr>
        <w:t xml:space="preserve"> اور سنن ابن ماجہ میں ہے: "مَاءُ زَمْزَمَ لِمَا شُرِبَ لَهٗ" یعنی زمزم کا پانی جس نیت سے پیا جائے اسی کے لیے ہے۔</w:t>
      </w:r>
      <w:r>
        <w:rPr>
          <w:rStyle w:val="FootnoteReference"/>
        </w:rPr>
        <w:footnoteReference w:id="186"/>
      </w:r>
      <w:bookmarkStart w:name="hd56" w:id="1"/>
      <w:r>
        <w:t xml:space="preserve"/>
      </w:r>
      <w:bookmarkEnd w:id="1"/>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16: نباتات کی روایات میں احتیاط</w:t>
      </w:r>
    </w:p>
    <w:p>
      <w:pPr>
        <w:bidi/>
        <w:spacing w:after="120" w:before="0" w:line="300" w:lineRule="auto"/>
        <w:ind w:firstLine="0"/>
        <w:jc w:val="both"/>
      </w:pPr>
      <w:r>
        <w:rPr>
          <w:rFonts w:ascii="Alvi Nastaleeq" w:cs="Alvi Nastaleeq" w:eastAsia="Alvi Nastaleeq" w:hAnsi="Alvi Nastaleeq"/>
          <w:sz w:val="28"/>
          <w:szCs w:val="28"/>
          <w:rtl/>
        </w:rPr>
        <w:t xml:space="preserve">نباتات اور غذاؤں کے بارے میں روایات کا مطالعہ کرتے ہوئے ایک بات بار بار سامنے آتی ہے کہ اس موضوع پر بہت سی ضعیف اور من گھڑت روایات بھی رائج ہو گئی ہیں۔ امام ابن قیم علیہ الرحمہ، جو خود طبِ نبوی کے سب سے بڑے مصنفین میں سے ہیں، اس بارے میں بڑے محتاط تھے۔ چند مثالیں ملاحظہ ہوں: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بینگن:</w:t>
      </w:r>
      <w:r>
        <w:rPr>
          <w:rFonts w:ascii="Alvi Nastaleeq" w:cs="Alvi Nastaleeq" w:eastAsia="Alvi Nastaleeq" w:hAnsi="Alvi Nastaleeq"/>
          <w:sz w:val="28"/>
          <w:szCs w:val="28"/>
          <w:rtl/>
        </w:rPr>
        <w:t xml:space="preserve"> بینگن کے بارے میں ایک روایت کو امام ابن قیم نے موضوع (من گھڑت) قرار دیا ہے اور سخت الفاظ میں لکھا ہے کہ انبیاء کی طرف اس کی نسبت تو دور کی بات، کسی عقل مند کی طرف بھی اس کلام کو منسوب کرنا حماقت ہے۔</w:t>
      </w:r>
      <w:r>
        <w:rPr>
          <w:rStyle w:val="FootnoteReference"/>
        </w:rPr>
        <w:footnoteReference w:id="187"/>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کشمش:</w:t>
      </w:r>
      <w:r>
        <w:rPr>
          <w:rFonts w:ascii="Alvi Nastaleeq" w:cs="Alvi Nastaleeq" w:eastAsia="Alvi Nastaleeq" w:hAnsi="Alvi Nastaleeq"/>
          <w:sz w:val="28"/>
          <w:szCs w:val="28"/>
          <w:rtl/>
        </w:rPr>
        <w:t xml:space="preserve"> کشمش کے بارے میں مروی دونوں حدیثوں کے بارے میں امام ابن قیم نے لکھا ہے کہ ان میں سے کوئی بھی صحیح نہیں۔</w:t>
      </w:r>
      <w:r>
        <w:rPr>
          <w:rStyle w:val="FootnoteReference"/>
        </w:rPr>
        <w:footnoteReference w:id="188"/>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انجیر:</w:t>
      </w:r>
      <w:r>
        <w:rPr>
          <w:rFonts w:ascii="Alvi Nastaleeq" w:cs="Alvi Nastaleeq" w:eastAsia="Alvi Nastaleeq" w:hAnsi="Alvi Nastaleeq"/>
          <w:sz w:val="28"/>
          <w:szCs w:val="28"/>
          <w:rtl/>
        </w:rPr>
        <w:t xml:space="preserve"> جیسا کہ اوپر گزرا، انجیر سے متعلق حضرت ابو الدرداء کی طرف منسوب روایت کی صحت میں امام ابن قیم نے شبہ ظاہر کیا ہے۔</w:t>
      </w:r>
      <w:r>
        <w:rPr>
          <w:rStyle w:val="FootnoteReference"/>
        </w:rPr>
        <w:footnoteReference w:id="189"/>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میتھی:</w:t>
      </w:r>
      <w:r>
        <w:rPr>
          <w:rFonts w:ascii="Alvi Nastaleeq" w:cs="Alvi Nastaleeq" w:eastAsia="Alvi Nastaleeq" w:hAnsi="Alvi Nastaleeq"/>
          <w:sz w:val="28"/>
          <w:szCs w:val="28"/>
          <w:rtl/>
        </w:rPr>
        <w:t xml:space="preserve"> ڈاکٹر خالد غزنوی نے لکھا ہے کہ میتھی کے بارے میں "لَوْ تَعْلَمُ اُمَّتِيْ مَا فِي الْحُلْبَةِ لَاشْتَرَوْهَا وَلَوْ بِوَزْنِهَا ذَهَبًا" کے الفاظ کو امام ابن قیم نے اطباء کا قول قرار دیا ہے، جبکہ امام ذہبی نے اسے حدیث کے طور پر بیان کیا ہے۔</w:t>
      </w:r>
      <w:r>
        <w:rPr>
          <w:rStyle w:val="FootnoteReference"/>
        </w:rPr>
        <w:footnoteReference w:id="190"/>
      </w:r>
    </w:p>
    <w:p>
      <w:pPr>
        <w:bidi/>
        <w:spacing w:after="120" w:before="0" w:line="300" w:lineRule="auto"/>
        <w:ind w:firstLine="0"/>
        <w:jc w:val="both"/>
      </w:pPr>
      <w:r>
        <w:rPr>
          <w:rFonts w:ascii="Alvi Nastaleeq" w:cs="Alvi Nastaleeq" w:eastAsia="Alvi Nastaleeq" w:hAnsi="Alvi Nastaleeq"/>
          <w:sz w:val="28"/>
          <w:szCs w:val="28"/>
          <w:rtl/>
        </w:rPr>
        <w:t xml:space="preserve">ان مثالوں سے یہ سبق ملتا ہے کہ کسی چیز کو "طبِ نبوی" کے نام سے پیش کرنے سے پہلے یہ تحقیق ضروری ہے کہ متعلقہ روایت صحیح یا حسن درجے کی ہے یا نہیں۔ ڈاکٹر نورہ الغملاس کی تحقیق کا ایک نتیجہ بھی یہی ہے کہ طبِ نبوی کی کتابیں علمی درجے کے اعتبار سے یکساں نہیں ہیں۔</w:t>
      </w:r>
      <w:r>
        <w:rPr>
          <w:rStyle w:val="FootnoteReference"/>
        </w:rPr>
        <w:footnoteReference w:id="191"/>
      </w:r>
      <w:r>
        <w:rPr>
          <w:rFonts w:ascii="Alvi Nastaleeq" w:cs="Alvi Nastaleeq" w:eastAsia="Alvi Nastaleeq" w:hAnsi="Alvi Nastaleeq"/>
          <w:sz w:val="28"/>
          <w:szCs w:val="28"/>
          <w:rtl/>
        </w:rPr>
        <w:t xml:space="preserve"> اس موضوع پر تیسرے باب میں مزید گفتگو کی جائے گی۔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17: نباتات و اغذیہ کا جدول</w:t>
      </w:r>
    </w:p>
    <w:p>
      <w:pPr>
        <w:bidi/>
        <w:spacing w:after="120" w:before="0" w:line="300" w:lineRule="auto"/>
        <w:ind w:firstLine="0"/>
        <w:jc w:val="both"/>
      </w:pPr>
      <w:r>
        <w:rPr>
          <w:rFonts w:ascii="Alvi Nastaleeq" w:cs="Alvi Nastaleeq" w:eastAsia="Alvi Nastaleeq" w:hAnsi="Alvi Nastaleeq"/>
          <w:sz w:val="28"/>
          <w:szCs w:val="28"/>
          <w:rtl/>
        </w:rPr>
        <w:t xml:space="preserve">اس فصل میں جن نباتات اور غذاؤں کا مطالعہ کیا گیا ان کا خلاصہ درج ذیل جدول میں پیش کیا جاتا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00"/>
      </w:tblGrid>
      <w:tr>
        <w:trPr>
          <w:tblHeader/>
        </w:trPr>
        <w:tc>
          <w:tcPr>
            <w:tcW w:type="dxa" w:w="1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نام</w:t>
            </w:r>
          </w:p>
        </w:tc>
        <w:tc>
          <w:tcPr>
            <w:tcW w:type="dxa" w:w="4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فرمان یا آیت</w:t>
            </w:r>
          </w:p>
        </w:tc>
        <w:tc>
          <w:tcPr>
            <w:tcW w:type="dxa" w:w="3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بنیادی افادیت</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شہد</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فِيْهِ شِفَاءٌ لِّلنَّاسِ (النحل)</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پیٹ کی بیماریوں میں شفا اور عمومی قوت</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کلونجی</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شِفَاءٌ مِّنْ كُلِّ دَاءٍ اِلَّا السَّامَ (بخاری، مسلم)</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بہت سی بیماریوں میں نافع</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عجوہ</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لَمْ يَضُرَّهٗ سُمٌّ وَّلَا سِحْرٌ (بخاری، مسلم)</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زہر سے حفاظت اور دل کے مرض میں علاج</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زیتون</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مِنْ شَجَرَةٍ مُّبَارَكَةٍ (ابن ماجہ)</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کھانے اور مالش میں مفید؛ ذات الجنب کا علاج</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انجیر</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وَالتِّيْنِ وَالزَّيْتُوْنِ (التین)</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قرآن میں قسم سے اس کی اہمیت واضح</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جو اور تلبینہ</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مُجِمَّةٌ لِّفُؤَادِ الْمَرِيْضِ (بخاری، مسلم)</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مریض کی کمزوری اور غم کا علاج</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کدو</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شَجَرَةً مِّنْ يَّقْطِيْنٍ (الصافات)</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کمزور کے لیے موزوں غذا</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سرکہ</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نِعْمَ الْاُدُمُ الْخَلُّ (مسلم)</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بہترین سالن</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کھمبی</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مَاؤُهَا شِفَاءٌ لِّلْعَيْنِ (بخاری، مسلم)</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آنکھوں کے لیے شفا (صحیح قسم کی شناخت ضروری)</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مہندی</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زخم اور کانٹے پر لگانا (ترمذی، احمد)</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زخم اور پیروں کے درد میں مفید</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قسط</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وَعَلَيْكُمْ بِالْقُسْطِ (بخاری، مسلم)</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حلق کی بیماری اور ذات الجنب کا علاج</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سنا</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عَلَيْكُمْ بِالسَّنَا وَالسَّنُّوْتِ (ابن ماجہ)</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پیٹ کی صفائی اور فاسد مادوں کا اخراج</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لہسن</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مسجد میں آنے سے پہلے کچا لہسن کھانے کی ممانعت (بخاری)</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غذا کے ساتھ سماجی آداب کی تعلیم</w:t>
            </w:r>
          </w:p>
        </w:tc>
      </w:tr>
      <w:tr>
        <w:trPr>
          <w:tblHeader w:val="false"/>
        </w:trPr>
        <w:tc>
          <w:tcPr>
            <w:tcW w:type="dxa" w:w="1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زمزم</w:t>
            </w:r>
          </w:p>
        </w:tc>
        <w:tc>
          <w:tcPr>
            <w:tcW w:type="dxa" w:w="4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مَاءُ زَمْزَمَ لِمَا شُرِبَ لَهٗ (ابن ماجہ)</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غذا اور شفا دونوں</w:t>
            </w:r>
          </w:p>
        </w:tc>
      </w:tr>
    </w:tbl>
    <w:p>
      <w:r>
        <w:rPr>
          <w:sz w:val="28"/>
          <w:szCs w:val="28"/>
        </w:rPr>
        <w:t xml:space="preserve"/>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خلاصۂ بحث</w:t>
      </w:r>
    </w:p>
    <w:p>
      <w:pPr>
        <w:pStyle w:val="Heading2"/>
        <w:bidi/>
        <w:spacing w:after="300" w:before="0" w:line="300" w:lineRule="auto"/>
        <w:jc w:val="center"/>
      </w:pPr>
      <w:r>
        <w:rPr>
          <w:rFonts w:ascii="Alvi Nastaleeq" w:cs="Alvi Nastaleeq" w:eastAsia="Alvi Nastaleeq" w:hAnsi="Alvi Nastaleeq"/>
          <w:b/>
          <w:bCs/>
          <w:sz w:val="32"/>
          <w:szCs w:val="32"/>
          <w:rtl/>
        </w:rPr>
        <w:t xml:space="preserve">باب دوم کے نتائج</w:t>
      </w:r>
    </w:p>
    <w:p>
      <w:pPr>
        <w:bidi/>
        <w:spacing w:after="120" w:before="0" w:line="300" w:lineRule="auto"/>
        <w:ind w:firstLine="0"/>
        <w:jc w:val="both"/>
      </w:pPr>
      <w:r>
        <w:rPr>
          <w:rFonts w:ascii="Alvi Nastaleeq" w:cs="Alvi Nastaleeq" w:eastAsia="Alvi Nastaleeq" w:hAnsi="Alvi Nastaleeq"/>
          <w:sz w:val="28"/>
          <w:szCs w:val="28"/>
          <w:rtl/>
        </w:rPr>
        <w:t xml:space="preserve">اس باب میں طبی احکام پر مشتمل احادیث کا مطالعاتی جائزہ لیا گیا اور فرامینِ نبوی ﷺ میں مذکور نباتات و اغذیہ کی افادیت بیان کی گئی۔ اس بحث کے اہم نتائج درج ذیل ہیں:</w:t>
      </w:r>
    </w:p>
    <w:p>
      <w:pPr>
        <w:bidi/>
        <w:spacing w:after="80" w:before="0" w:line="300" w:lineRule="auto"/>
        <w:ind w:start="300"/>
        <w:jc w:val="both"/>
      </w:pPr>
      <w:r>
        <w:rPr>
          <w:rFonts w:ascii="Alvi Nastaleeq" w:cs="Alvi Nastaleeq" w:eastAsia="Alvi Nastaleeq" w:hAnsi="Alvi Nastaleeq"/>
          <w:sz w:val="28"/>
          <w:szCs w:val="28"/>
          <w:rtl/>
        </w:rPr>
        <w:t xml:space="preserve">٭ رسول اللہ ﷺ نے ہر بیماری کی دوا کے موجود ہونے کی خبر دی اور علاج کا حکم دیا۔ "عَلِمَهٗ مَنْ عَلِمَهٗ وَجَهِلَهٗ مَنْ جَهِلَهٗ" کا جملہ طبی تحقیق کے دروازے کو ہمیشہ کے لیے کھلا رکھتا ہے۔</w:t>
      </w:r>
    </w:p>
    <w:p>
      <w:pPr>
        <w:bidi/>
        <w:spacing w:after="80" w:before="0" w:line="300" w:lineRule="auto"/>
        <w:ind w:start="300"/>
        <w:jc w:val="both"/>
      </w:pPr>
      <w:r>
        <w:rPr>
          <w:rFonts w:ascii="Alvi Nastaleeq" w:cs="Alvi Nastaleeq" w:eastAsia="Alvi Nastaleeq" w:hAnsi="Alvi Nastaleeq"/>
          <w:sz w:val="28"/>
          <w:szCs w:val="28"/>
          <w:rtl/>
        </w:rPr>
        <w:t xml:space="preserve">٭ علاج تقدیر اور توکل کے منافی نہیں بلکہ خود تقدیر کا حصہ ہے۔ طبِ نبوی میں دوا اور دعا دونوں کو جمع کیا گیا ہے، اور اصل شفا دینے والا اللہ تعالیٰ کو قرار دیا گیا ہے۔</w:t>
      </w:r>
    </w:p>
    <w:p>
      <w:pPr>
        <w:bidi/>
        <w:spacing w:after="80" w:before="0" w:line="300" w:lineRule="auto"/>
        <w:ind w:start="300"/>
        <w:jc w:val="both"/>
      </w:pPr>
      <w:r>
        <w:rPr>
          <w:rFonts w:ascii="Alvi Nastaleeq" w:cs="Alvi Nastaleeq" w:eastAsia="Alvi Nastaleeq" w:hAnsi="Alvi Nastaleeq"/>
          <w:sz w:val="28"/>
          <w:szCs w:val="28"/>
          <w:rtl/>
        </w:rPr>
        <w:t xml:space="preserve">٭ علاج کی آزادی شرعی حدود کی پابند ہے؛ حرام اشیاء سے علاج کی ممانعت ہے، اور جو شخص علم کے بغیر علاج کرے وہ نقصان کا ضامن ہے۔ فقہائے کرام اور عصرِ حاضر کی فقہی اکیڈمیوں نے اسی حدیث کی روشنی میں طبی ذمہ داری کے تفصیلی احکام مرتب کیے ہیں۔</w:t>
      </w:r>
    </w:p>
    <w:p>
      <w:pPr>
        <w:bidi/>
        <w:spacing w:after="80" w:before="0" w:line="300" w:lineRule="auto"/>
        <w:ind w:start="300"/>
        <w:jc w:val="both"/>
      </w:pPr>
      <w:r>
        <w:rPr>
          <w:rFonts w:ascii="Alvi Nastaleeq" w:cs="Alvi Nastaleeq" w:eastAsia="Alvi Nastaleeq" w:hAnsi="Alvi Nastaleeq"/>
          <w:sz w:val="28"/>
          <w:szCs w:val="28"/>
          <w:rtl/>
        </w:rPr>
        <w:t xml:space="preserve">٭ حفظانِ صحت کے بارے میں نبوی ہدایات میں کھانے میں اعتدال، پانی پینے کے آداب، وضو اور مسواک کا اہتمام، اور متعدی امراض سے بچاؤ کی تدابیر شامل ہیں۔ طاعون کے بارے میں حدیث میں قرنطینہ کا بنیادی اصول بیان ہوا ہے۔</w:t>
      </w:r>
    </w:p>
    <w:p>
      <w:pPr>
        <w:bidi/>
        <w:spacing w:after="80" w:before="0" w:line="300" w:lineRule="auto"/>
        <w:ind w:start="300"/>
        <w:jc w:val="both"/>
      </w:pPr>
      <w:r>
        <w:rPr>
          <w:rFonts w:ascii="Alvi Nastaleeq" w:cs="Alvi Nastaleeq" w:eastAsia="Alvi Nastaleeq" w:hAnsi="Alvi Nastaleeq"/>
          <w:sz w:val="28"/>
          <w:szCs w:val="28"/>
          <w:rtl/>
        </w:rPr>
        <w:t xml:space="preserve">٭ فرامینِ نبوی میں شہد، کلونجی، عجوہ، زیتون، انجیر، جو، تلبینہ، کدو، سرکہ، کھمبی، مہندی، قسط، سنا، لہسن اور زمزم جیسی نباتات و اغذیہ کا ذکر آیا ہے، اور ان میں سے اکثر کی افادیت مصادر میں تفصیل سے بیان ہوئی ہے۔</w:t>
      </w:r>
    </w:p>
    <w:p>
      <w:pPr>
        <w:bidi/>
        <w:spacing w:after="80" w:before="0" w:line="300" w:lineRule="auto"/>
        <w:ind w:start="300"/>
        <w:jc w:val="both"/>
      </w:pPr>
      <w:r>
        <w:rPr>
          <w:rFonts w:ascii="Alvi Nastaleeq" w:cs="Alvi Nastaleeq" w:eastAsia="Alvi Nastaleeq" w:hAnsi="Alvi Nastaleeq"/>
          <w:sz w:val="28"/>
          <w:szCs w:val="28"/>
          <w:rtl/>
        </w:rPr>
        <w:t xml:space="preserve">٭ طبِ نبوی کے نام سے بہت سی ضعیف اور موضوع روایات بھی رائج ہیں۔ امام ابن قیم جیسے محققین نے ان پر سخت تنقید کی ہے، اس لیے طبی روایات سے استفادہ کرتے وقت ان کی صحت کی جانچ ضروری ہے۔</w:t>
      </w:r>
    </w:p>
    <w:p>
      <w:pPr>
        <w:pageBreakBefore/>
      </w:pP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r>
        <w:rPr>
          <w:sz w:val="28"/>
          <w:szCs w:val="28"/>
        </w:rPr>
        <w:t xml:space="preserve"/>
      </w:r>
    </w:p>
    <w:p>
      <w:pPr>
        <w:pStyle w:val="Heading1"/>
        <w:bidi/>
        <w:spacing w:after="300" w:before="0" w:line="300" w:lineRule="auto"/>
        <w:jc w:val="center"/>
      </w:pPr>
      <w:r>
        <w:rPr>
          <w:rFonts w:ascii="Alvi Nastaleeq" w:cs="Alvi Nastaleeq" w:eastAsia="Alvi Nastaleeq" w:hAnsi="Alvi Nastaleeq"/>
          <w:b/>
          <w:bCs/>
          <w:sz w:val="60"/>
          <w:szCs w:val="60"/>
          <w:rtl/>
        </w:rPr>
        <w:t xml:space="preserve">باب سوم</w:t>
      </w:r>
    </w:p>
    <w:p>
      <w:pPr>
        <w:bidi/>
        <w:spacing w:after="120" w:before="0" w:line="300" w:lineRule="auto"/>
        <w:jc w:val="center"/>
      </w:pPr>
      <w:r>
        <w:rPr>
          <w:rFonts w:ascii="Alvi Nastaleeq" w:cs="Alvi Nastaleeq" w:eastAsia="Alvi Nastaleeq" w:hAnsi="Alvi Nastaleeq"/>
          <w:b/>
          <w:bCs/>
          <w:sz w:val="40"/>
          <w:szCs w:val="40"/>
          <w:rtl/>
        </w:rPr>
        <w:t xml:space="preserve">عصرِ حاضر میں طبِ نبوی ﷺ سے استفادہ کی راہیں</w:t>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اول</w:t>
      </w:r>
    </w:p>
    <w:p>
      <w:pPr>
        <w:pStyle w:val="Heading2"/>
        <w:bidi/>
        <w:spacing w:after="300" w:before="0" w:line="300" w:lineRule="auto"/>
        <w:jc w:val="center"/>
      </w:pPr>
      <w:r>
        <w:rPr>
          <w:rFonts w:ascii="Alvi Nastaleeq" w:cs="Alvi Nastaleeq" w:eastAsia="Alvi Nastaleeq" w:hAnsi="Alvi Nastaleeq"/>
          <w:b/>
          <w:bCs/>
          <w:sz w:val="32"/>
          <w:szCs w:val="32"/>
          <w:rtl/>
        </w:rPr>
        <w:t xml:space="preserve">طبِ نبوی ﷺ کی عصری ضرورت و اہمیت</w:t>
      </w:r>
    </w:p>
    <w:p>
      <w:pPr>
        <w:bidi/>
        <w:spacing w:after="120" w:before="0" w:line="300" w:lineRule="auto"/>
        <w:ind w:firstLine="0"/>
        <w:jc w:val="both"/>
      </w:pPr>
      <w:r>
        <w:rPr>
          <w:rFonts w:ascii="Alvi Nastaleeq" w:cs="Alvi Nastaleeq" w:eastAsia="Alvi Nastaleeq" w:hAnsi="Alvi Nastaleeq"/>
          <w:sz w:val="28"/>
          <w:szCs w:val="28"/>
          <w:rtl/>
        </w:rPr>
        <w:t xml:space="preserve">پچھلے دو ابواب میں طبِ نبوی کا تعارف، اس کی اہمیت اور طبی احادیث و نباتات کا مطالعہ پیش کیا گیا۔ اب یہ سوال سامنے آتا ہے کہ آج کے دور میں، جب میڈیکل سائنس نے حیرت انگیز ترقی کر لی ہے، طبِ نبوی کی کیا ضرورت ہے؟ کیا یہ محض ایک تاریخی ورثہ ہے جس کا مطالعہ برکت کے لیے کیا جائے، یا آج بھی اس میں انسانیت کے لیے عملی رہنمائی موجود ہے؟ اس فصل میں اسی سوال کا جواب تلاش کیا جائے گا۔</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دوا: انسان کی بنیادی ضرورت</w:t>
      </w:r>
    </w:p>
    <w:p>
      <w:pPr>
        <w:bidi/>
        <w:spacing w:after="120" w:before="0" w:line="300" w:lineRule="auto"/>
        <w:ind w:firstLine="0"/>
        <w:jc w:val="both"/>
      </w:pPr>
      <w:r>
        <w:rPr>
          <w:rFonts w:ascii="Alvi Nastaleeq" w:cs="Alvi Nastaleeq" w:eastAsia="Alvi Nastaleeq" w:hAnsi="Alvi Nastaleeq"/>
          <w:sz w:val="28"/>
          <w:szCs w:val="28"/>
          <w:rtl/>
        </w:rPr>
        <w:t xml:space="preserve">"طبی اخلاقیات" کے افتتاحیے میں ایک نہایت جامع بات کہی گئی ہے کہ ہوا اور پانی کے بعد جیسے غذا انسان کی سب سے بڑی ضرورت ہے، اسی طرح غذا کے بعد شاید دوا سے بڑھ کر کوئی انسانی ضرورت نہیں۔</w:t>
      </w:r>
      <w:r>
        <w:rPr>
          <w:rStyle w:val="FootnoteReference"/>
        </w:rPr>
        <w:footnoteReference w:id="192"/>
      </w:r>
      <w:r>
        <w:rPr>
          <w:rFonts w:ascii="Alvi Nastaleeq" w:cs="Alvi Nastaleeq" w:eastAsia="Alvi Nastaleeq" w:hAnsi="Alvi Nastaleeq"/>
          <w:sz w:val="28"/>
          <w:szCs w:val="28"/>
          <w:rtl/>
        </w:rPr>
        <w:t xml:space="preserve"> یہ ضرورت کسی ایک زمانے کے ساتھ خاص نہیں۔ انسان جس طرح چودہ سو سال پہلے بیمار ہوتا تھا، آج بھی بیمار ہوتا ہے، اور جس طرح اس وقت اسے علاج اور رہنمائی کی ضرورت تھی، آج بھی ہے۔</w:t>
      </w:r>
    </w:p>
    <w:p>
      <w:pPr>
        <w:bidi/>
        <w:spacing w:after="120" w:before="0" w:line="300" w:lineRule="auto"/>
        <w:ind w:firstLine="0"/>
        <w:jc w:val="both"/>
      </w:pPr>
      <w:r>
        <w:rPr>
          <w:rFonts w:ascii="Alvi Nastaleeq" w:cs="Alvi Nastaleeq" w:eastAsia="Alvi Nastaleeq" w:hAnsi="Alvi Nastaleeq"/>
          <w:sz w:val="28"/>
          <w:szCs w:val="28"/>
          <w:rtl/>
        </w:rPr>
        <w:t xml:space="preserve">اسی افتتاحیے میں یہ بھی لکھا گیا ہے کہ ہمارے عہد میں معاشی نظام اور سماجی اقدار میں تبدیلی کی وجہ سے جہاں نئے مسائل پیدا ہوئے ہیں، وہیں جدید اکتشافات اور نت نئے وسائل کی ایجاد نے بھی بے شمار نئے مسائل کو جنم دیا ہے، اور چونکہ میڈیکل سائنس کا براہِ راست تعلق انسان کے وجود سے ہے اس لیے اس کے مسائل خاص اہمیت رکھتے ہیں۔</w:t>
      </w:r>
      <w:r>
        <w:rPr>
          <w:rStyle w:val="FootnoteReference"/>
        </w:rPr>
        <w:footnoteReference w:id="193"/>
      </w:r>
      <w:r>
        <w:rPr>
          <w:rFonts w:ascii="Alvi Nastaleeq" w:cs="Alvi Nastaleeq" w:eastAsia="Alvi Nastaleeq" w:hAnsi="Alvi Nastaleeq"/>
          <w:sz w:val="28"/>
          <w:szCs w:val="28"/>
          <w:rtl/>
        </w:rPr>
        <w:t xml:space="preserve"> ان نئے مسائل میں رہنمائی کے لیے بھی قرآن و سنت ہی کی طرف رجوع کرنا پڑتا ہے، اور طبِ نبوی اس رہنمائی کا ایک اہم سرچشمہ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مادی طب کی محدودیت اور فطرت کی طرف رجوع</w:t>
      </w:r>
    </w:p>
    <w:p>
      <w:pPr>
        <w:bidi/>
        <w:spacing w:after="120" w:before="0" w:line="300" w:lineRule="auto"/>
        <w:ind w:firstLine="0"/>
        <w:jc w:val="both"/>
      </w:pPr>
      <w:r>
        <w:rPr>
          <w:rFonts w:ascii="Alvi Nastaleeq" w:cs="Alvi Nastaleeq" w:eastAsia="Alvi Nastaleeq" w:hAnsi="Alvi Nastaleeq"/>
          <w:sz w:val="28"/>
          <w:szCs w:val="28"/>
          <w:rtl/>
        </w:rPr>
        <w:t xml:space="preserve">جدید طب کی ترقی سے انکار ممکن نہیں، لیکن اس کے ساتھ ساتھ یہ حقیقت بھی ہے کہ جدید طب نے انسان کو زیادہ تر ایک مادی مشین کے طور پر دیکھا ہے۔ حکیم محمد سعید نے ڈاکٹر خالد غزنوی کی کتاب کے پیش لفظ میں لکھا ہے کہ اب مغرب کو بھی اپنی بے خبری کا احساس ہوا ہے، اور انسان کو محض گوشت کا ایک ٹکڑا سمجھنے والے مغربی اہلِ علم اس نتیجے پر پہنچ گئے ہیں کہ طب کو فطرت کی آغوش سے باہر نہیں جانا چاہیے اور انسان کو روح اور مادہ کا ایک اشرف وجود سمجھ کر اس کے ساتھ معاملہ کرنا چاہیے۔</w:t>
      </w:r>
      <w:r>
        <w:rPr>
          <w:rStyle w:val="FootnoteReference"/>
        </w:rPr>
        <w:footnoteReference w:id="194"/>
      </w:r>
    </w:p>
    <w:p>
      <w:pPr>
        <w:bidi/>
        <w:spacing w:after="120" w:before="0" w:line="300" w:lineRule="auto"/>
        <w:ind w:firstLine="0"/>
        <w:jc w:val="both"/>
      </w:pPr>
      <w:r>
        <w:rPr>
          <w:rFonts w:ascii="Alvi Nastaleeq" w:cs="Alvi Nastaleeq" w:eastAsia="Alvi Nastaleeq" w:hAnsi="Alvi Nastaleeq"/>
          <w:sz w:val="28"/>
          <w:szCs w:val="28"/>
          <w:rtl/>
        </w:rPr>
        <w:t xml:space="preserve">حکیم محمد سعید اسی مقام پر مزید لکھتے ہیں کہ جسمِ انسانی کے فہم نے انہیں بالآخر اس نتیجے پر پہنچا دیا ہے کہ شافیِ مطلق ذاتِ باری تعالیٰ ہے، اور معالج کی حیثیت صرف یہ ہے کہ وہ اپنے محدود علم و عقل کی بنا پر جسمِ انسانی کو شفا بخش دواؤں سے روشناس کراتا ہے۔</w:t>
      </w:r>
      <w:r>
        <w:rPr>
          <w:rStyle w:val="FootnoteReference"/>
        </w:rPr>
        <w:footnoteReference w:id="195"/>
      </w:r>
    </w:p>
    <w:p>
      <w:pPr>
        <w:bidi/>
        <w:spacing w:after="120" w:before="0" w:line="300" w:lineRule="auto"/>
        <w:ind w:firstLine="0"/>
        <w:jc w:val="both"/>
      </w:pPr>
      <w:r>
        <w:rPr>
          <w:rFonts w:ascii="Alvi Nastaleeq" w:cs="Alvi Nastaleeq" w:eastAsia="Alvi Nastaleeq" w:hAnsi="Alvi Nastaleeq"/>
          <w:sz w:val="28"/>
          <w:szCs w:val="28"/>
          <w:rtl/>
        </w:rPr>
        <w:t xml:space="preserve">یہ وہی حقیقت ہے جو رسول اللہ ﷺ نے "اَنْتَ الرَّفِيْقُ وَاللّٰهُ الطَّبِيْبُ" کے مختصر جملے میں بیان فرما دی تھی، جس کا ذکر پچھلے باب میں گزر چکا ہے۔ گویا جدید طب جس منزل پر طویل تجربات کے بعد پہنچ رہی ہے، طبِ نبوی نے وہاں سے اپنا سفر شروع کیا تھا۔ اسی لیے آج طبِ نبوی کی ضرورت پہلے سے بڑھ گئی ہے، کیونکہ یہ جسم اور روح دونوں کے علاج کا متوازن تصور پیش کرتی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احتیاطی طب کی ضرورت</w:t>
      </w:r>
    </w:p>
    <w:p>
      <w:pPr>
        <w:bidi/>
        <w:spacing w:after="120" w:before="0" w:line="300" w:lineRule="auto"/>
        <w:ind w:firstLine="0"/>
        <w:jc w:val="both"/>
      </w:pPr>
      <w:r>
        <w:rPr>
          <w:rFonts w:ascii="Alvi Nastaleeq" w:cs="Alvi Nastaleeq" w:eastAsia="Alvi Nastaleeq" w:hAnsi="Alvi Nastaleeq"/>
          <w:sz w:val="28"/>
          <w:szCs w:val="28"/>
          <w:rtl/>
        </w:rPr>
        <w:t xml:space="preserve">آج کی دنیا میں بیماریوں کا ایک بڑا حصہ غلط طرزِ زندگی کا نتیجہ ہے۔ بسیار خوری، غیر متوازن غذا، جسمانی محنت کی کمی، صفائی سے بے پروائی اور ذہنی دباؤ، یہ سب ایسے اسباب ہیں جو جدید انسان کو طرح طرح کی بیماریوں میں مبتلا کر رہے ہیں۔ ان بیماریوں کا علاج مہنگا بھی ہے اور طویل بھی۔ ایسے حالات میں احتیاطی طب کی اہمیت بہت بڑھ جاتی ہے، اور طبِ نبوی کا ایک بڑا حصہ احتیاطی طب ہی پر مشتمل ہے۔</w:t>
      </w:r>
    </w:p>
    <w:p>
      <w:pPr>
        <w:bidi/>
        <w:spacing w:after="120" w:before="0" w:line="300" w:lineRule="auto"/>
        <w:ind w:firstLine="0"/>
        <w:jc w:val="both"/>
      </w:pPr>
      <w:r>
        <w:rPr>
          <w:rFonts w:ascii="Alvi Nastaleeq" w:cs="Alvi Nastaleeq" w:eastAsia="Alvi Nastaleeq" w:hAnsi="Alvi Nastaleeq"/>
          <w:sz w:val="28"/>
          <w:szCs w:val="28"/>
          <w:rtl/>
        </w:rPr>
        <w:t xml:space="preserve">امام ابن قیم علیہ الرحمہ کی کتاب کے مقدمے میں طبِ نبوی کا یہ اصول بیان کیا گیا ہے کہ جب تک غذا سے علاج ممکن ہو، دوا استعمال نہ کی جائے، اور یہ کہ دوا کی مقدار جتنی زیادہ ہوگی صحت اسی قدر متاثر ہوگی۔</w:t>
      </w:r>
      <w:r>
        <w:rPr>
          <w:rStyle w:val="FootnoteReference"/>
        </w:rPr>
        <w:footnoteReference w:id="196"/>
      </w:r>
      <w:r>
        <w:rPr>
          <w:rFonts w:ascii="Alvi Nastaleeq" w:cs="Alvi Nastaleeq" w:eastAsia="Alvi Nastaleeq" w:hAnsi="Alvi Nastaleeq"/>
          <w:sz w:val="28"/>
          <w:szCs w:val="28"/>
          <w:rtl/>
        </w:rPr>
        <w:t xml:space="preserve"> یہ اصول آج کے اس دور کے لیے خاص طور پر اہم ہے جس میں معمولی تکلیف پر بھی دواؤں کا بے دریغ استعمال عام ہو چکا ہے۔</w:t>
      </w:r>
    </w:p>
    <w:p>
      <w:pPr>
        <w:bidi/>
        <w:spacing w:after="120" w:before="0" w:line="300" w:lineRule="auto"/>
        <w:ind w:firstLine="0"/>
        <w:jc w:val="both"/>
      </w:pPr>
      <w:r>
        <w:rPr>
          <w:rFonts w:ascii="Alvi Nastaleeq" w:cs="Alvi Nastaleeq" w:eastAsia="Alvi Nastaleeq" w:hAnsi="Alvi Nastaleeq"/>
          <w:sz w:val="28"/>
          <w:szCs w:val="28"/>
          <w:rtl/>
        </w:rPr>
        <w:t xml:space="preserve">ڈاکٹر کبیر غوجی نے اپنے مقالے میں اسی پہلو کو نمایاں کیا ہے کہ نبوی تعلیمات میں کھانے پینے سے متعلق احتیاطی طب کا ایک مکمل علم موجود ہے، اور انہوں نے مسلمان ڈاکٹروں کو مشورہ دیا ہے کہ وہ نبوی طریقۂ علاج کو اپنی تحقیق کا موضوع بنائیں۔</w:t>
      </w:r>
      <w:r>
        <w:rPr>
          <w:rStyle w:val="FootnoteReference"/>
        </w:rPr>
        <w:footnoteReference w:id="197"/>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روحانی و نفسیاتی پہلو کی ضرورت</w:t>
      </w:r>
    </w:p>
    <w:p>
      <w:pPr>
        <w:bidi/>
        <w:spacing w:after="120" w:before="0" w:line="300" w:lineRule="auto"/>
        <w:ind w:firstLine="0"/>
        <w:jc w:val="both"/>
      </w:pPr>
      <w:r>
        <w:rPr>
          <w:rFonts w:ascii="Alvi Nastaleeq" w:cs="Alvi Nastaleeq" w:eastAsia="Alvi Nastaleeq" w:hAnsi="Alvi Nastaleeq"/>
          <w:sz w:val="28"/>
          <w:szCs w:val="28"/>
          <w:rtl/>
        </w:rPr>
        <w:t xml:space="preserve">جدید دور کی ایک بڑی بیماری بے چینی، اضطراب اور ذہنی دباؤ ہے۔ مادی ترقی نے انسان کو سہولتیں تو دیں لیکن اس کا سکون چھین لیا۔ طبِ نبوی کا امتیاز یہ ہے کہ وہ صرف جسم کا علاج نہیں کرتی بلکہ دل و دماغ کو بھی سکون عطا کرتی ہے۔ امام ابن قیم علیہ الرحمہ کی کتاب میں لکھا ہے کہ شریعت جو دنیا اور آخرت کی بھلائی کے لیے آئی ہے، وہ اصلاحِ قلوب کے ساتھ بدن کی اصلاح بھی کرتی ہے۔</w:t>
      </w:r>
      <w:r>
        <w:rPr>
          <w:rStyle w:val="FootnoteReference"/>
        </w:rPr>
        <w:footnoteReference w:id="198"/>
      </w:r>
    </w:p>
    <w:p>
      <w:pPr>
        <w:bidi/>
        <w:spacing w:after="120" w:before="0" w:line="300" w:lineRule="auto"/>
        <w:ind w:firstLine="0"/>
        <w:jc w:val="both"/>
      </w:pPr>
      <w:r>
        <w:rPr>
          <w:rFonts w:ascii="Alvi Nastaleeq" w:cs="Alvi Nastaleeq" w:eastAsia="Alvi Nastaleeq" w:hAnsi="Alvi Nastaleeq"/>
          <w:sz w:val="28"/>
          <w:szCs w:val="28"/>
          <w:rtl/>
        </w:rPr>
        <w:t xml:space="preserve">پچھلے باب میں دعائے کرب، "يَا حَيُّ يَا قَيُّوْمُ" اور تلبینہ کے بارے میں "تَذْهَبُ بِبَعْضِ الْحُزْنِ" کے الفاظ گزر چکے ہیں۔ یہ سب اس بات کی دلیل ہیں کہ طبِ نبوی میں غم اور پریشانی کو بھی بیماری سمجھ کر اس کا علاج تجویز کیا گیا ہے۔ راقم کے نزدیک آج کے بے چین انسان کے لیے یہ پہلو طبِ نبوی کی سب سے بڑی عصری افادیت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عمل کی ترغیب کا پہلو</w:t>
      </w:r>
    </w:p>
    <w:p>
      <w:pPr>
        <w:bidi/>
        <w:spacing w:after="120" w:before="0" w:line="300" w:lineRule="auto"/>
        <w:ind w:firstLine="0"/>
        <w:jc w:val="both"/>
      </w:pPr>
      <w:r>
        <w:rPr>
          <w:rFonts w:ascii="Alvi Nastaleeq" w:cs="Alvi Nastaleeq" w:eastAsia="Alvi Nastaleeq" w:hAnsi="Alvi Nastaleeq"/>
          <w:sz w:val="28"/>
          <w:szCs w:val="28"/>
          <w:rtl/>
        </w:rPr>
        <w:t xml:space="preserve">طبِ نبوی کی عصری اہمیت کا ایک پہلو دعوتی بھی ہے۔ حکیم طارق محمود چغتائی نے اپنی کتاب کی تصنیف کا سبب بیان کرتے ہوئے لکھا ہے کہ انسان فطری طور پر لالچی واقع ہوا ہے؛ جس طرف اسے نفع نظر آتا ہے فوراً اس طرف مائل ہو جاتا ہے، اس لیے جب انسان کو اسلامی احکام کے مادی فوائد بتائے جاتے ہیں تو وہ عمل کی طرف آ جاتا ہے۔</w:t>
      </w:r>
      <w:r>
        <w:rPr>
          <w:rStyle w:val="FootnoteReference"/>
        </w:rPr>
        <w:footnoteReference w:id="199"/>
      </w:r>
    </w:p>
    <w:p>
      <w:pPr>
        <w:bidi/>
        <w:spacing w:after="120" w:before="0" w:line="300" w:lineRule="auto"/>
        <w:ind w:firstLine="0"/>
        <w:jc w:val="both"/>
      </w:pPr>
      <w:r>
        <w:rPr>
          <w:rFonts w:ascii="Alvi Nastaleeq" w:cs="Alvi Nastaleeq" w:eastAsia="Alvi Nastaleeq" w:hAnsi="Alvi Nastaleeq"/>
          <w:sz w:val="28"/>
          <w:szCs w:val="28"/>
          <w:rtl/>
        </w:rPr>
        <w:t xml:space="preserve">یہ بات اپنی جگہ درست ہے کہ بہت سے لوگ کسی سنت کا طبی فائدہ جان کر اس پر عمل شروع کر دیتے ہیں۔ لیکن حکیم چغتائی نے خود اپنی کتاب کے آغاز میں یہ تنبیہ بھی کی ہے کہ اصل مقصد اتباعِ سنت ہے نہ کہ اتباعِ سائنس، اور آخرت کا کامل اجر اتباعِ سنت میں ہے۔</w:t>
      </w:r>
      <w:r>
        <w:rPr>
          <w:rStyle w:val="FootnoteReference"/>
        </w:rPr>
        <w:footnoteReference w:id="200"/>
      </w:r>
      <w:r>
        <w:rPr>
          <w:rFonts w:ascii="Alvi Nastaleeq" w:cs="Alvi Nastaleeq" w:eastAsia="Alvi Nastaleeq" w:hAnsi="Alvi Nastaleeq"/>
          <w:sz w:val="28"/>
          <w:szCs w:val="28"/>
          <w:rtl/>
        </w:rPr>
        <w:t xml:space="preserve"> اس نکتے پر تیسری فصل میں تفصیل سے گفتگو کی جائے گی۔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مستند معلومات کی ضرورت</w:t>
      </w:r>
    </w:p>
    <w:p>
      <w:pPr>
        <w:bidi/>
        <w:spacing w:after="120" w:before="0" w:line="300" w:lineRule="auto"/>
        <w:ind w:firstLine="0"/>
        <w:jc w:val="both"/>
      </w:pPr>
      <w:r>
        <w:rPr>
          <w:rFonts w:ascii="Alvi Nastaleeq" w:cs="Alvi Nastaleeq" w:eastAsia="Alvi Nastaleeq" w:hAnsi="Alvi Nastaleeq"/>
          <w:sz w:val="28"/>
          <w:szCs w:val="28"/>
          <w:rtl/>
        </w:rPr>
        <w:t xml:space="preserve">عصرِ حاضر میں طبِ نبوی کی ضرورت کا ایک اور پہلو یہ ہے کہ اس موضوع پر غیر مستند معلومات کا سیلاب آیا ہوا ہے۔ الجزائر کے محقق قاسم عمر حاج امحمد نے اپنے مقالے کے آغاز میں لکھا ہے کہ طبِ نبوی کا استعمال حالیہ برسوں میں بہت عام ہو گیا ہے اور یہ بہت سی علمی تحقیقات اور کانفرنسوں کا موضوع بن چکا ہے؛ اس بارے میں آراء بھی مختلف ہیں، کچھ لوگ اس کا مطلق انکار کرتے ہیں اور کچھ اس کی ہر بات کو مکمل طور پر قبول کرتے اور اس کا دفاع کرتے ہیں۔</w:t>
      </w:r>
      <w:r>
        <w:rPr>
          <w:rStyle w:val="FootnoteReference"/>
        </w:rPr>
        <w:footnoteReference w:id="201"/>
      </w:r>
    </w:p>
    <w:p>
      <w:pPr>
        <w:bidi/>
        <w:spacing w:after="120" w:before="0" w:line="300" w:lineRule="auto"/>
        <w:ind w:firstLine="0"/>
        <w:jc w:val="both"/>
      </w:pPr>
      <w:r>
        <w:rPr>
          <w:rFonts w:ascii="Alvi Nastaleeq" w:cs="Alvi Nastaleeq" w:eastAsia="Alvi Nastaleeq" w:hAnsi="Alvi Nastaleeq"/>
          <w:sz w:val="28"/>
          <w:szCs w:val="28"/>
          <w:rtl/>
        </w:rPr>
        <w:t xml:space="preserve">بازار میں "طبِ نبوی" کے نام سے طرح طرح کی مصنوعات فروخت ہو رہی ہیں، اور ذرائع ابلاغ پر ایسی روایات اور نسخے پھیلائے جا رہے ہیں جن کی کوئی سند نہیں۔ پچھلے باب میں امام ابن قیم علیہ الرحمہ کی وہ تنقید گزر چکی ہے جو انہوں نے بینگن اور کشمش وغیرہ سے متعلق من گھڑت روایات پر کی ہے۔ ان حالات میں طبِ نبوی کا علمی اور تحقیقی مطالعہ پہلے سے کہیں زیادہ ضروری ہو گیا ہے، تاکہ صحیح اور غلط میں فرق کیا جا سکے اور رسول اللہ ﷺ کی طرف کوئی ایسی بات منسوب نہ ہو جو آپ ﷺ نے نہیں فرمائی۔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مسلم دنیا کی ذمہ داری</w:t>
      </w:r>
    </w:p>
    <w:p>
      <w:pPr>
        <w:bidi/>
        <w:spacing w:after="120" w:before="0" w:line="300" w:lineRule="auto"/>
        <w:ind w:firstLine="0"/>
        <w:jc w:val="both"/>
      </w:pPr>
      <w:r>
        <w:rPr>
          <w:rFonts w:ascii="Alvi Nastaleeq" w:cs="Alvi Nastaleeq" w:eastAsia="Alvi Nastaleeq" w:hAnsi="Alvi Nastaleeq"/>
          <w:sz w:val="28"/>
          <w:szCs w:val="28"/>
          <w:rtl/>
        </w:rPr>
        <w:t xml:space="preserve">حکیم محمد سعید نے پیش لفظ میں ایک تلخ حقیقت کی طرف اشارہ کیا ہے کہ عصرِ حاضر کے حالات نے آج کی دنیائے اسلام کے ماہرینِ طب کو اپنے مرکز سے دور کر دیا ہے اور وہ مغرب سے اس قدر مرعوب ہوئے کہ اپنے علمی ورثے کے ناقد بن گئے۔ اس کے باوجود انہوں نے یہ بھی لکھا ہے کہ پختہ ایمان والے ماہرینِ طب اور مسلم سائنس دانوں نے طبِ نبوی پر اپنی توجہ برقرار رکھی ہے۔</w:t>
      </w:r>
      <w:r>
        <w:rPr>
          <w:rStyle w:val="FootnoteReference"/>
        </w:rPr>
        <w:footnoteReference w:id="202"/>
      </w:r>
      <w:r>
        <w:rPr>
          <w:rFonts w:ascii="Alvi Nastaleeq" w:cs="Alvi Nastaleeq" w:eastAsia="Alvi Nastaleeq" w:hAnsi="Alvi Nastaleeq"/>
          <w:sz w:val="28"/>
          <w:szCs w:val="28"/>
          <w:rtl/>
        </w:rPr>
        <w:t xml:space="preserve"> اسی پیش لفظ کے آغاز میں وہ لکھتے ہیں کہ طبِ نبوی دنیائے اسلام کا ایک مقدس موضوعِ فکر و مطالعہ ہے اور اہلِ اسلام نے ہر دور میں اس سے استفادہ کیا ہے۔</w:t>
      </w:r>
      <w:r>
        <w:rPr>
          <w:rStyle w:val="FootnoteReference"/>
        </w:rPr>
        <w:footnoteReference w:id="203"/>
      </w:r>
    </w:p>
    <w:p>
      <w:pPr>
        <w:bidi/>
        <w:spacing w:after="120" w:before="0" w:line="300" w:lineRule="auto"/>
        <w:ind w:firstLine="0"/>
        <w:jc w:val="both"/>
      </w:pPr>
      <w:r>
        <w:rPr>
          <w:rFonts w:ascii="Alvi Nastaleeq" w:cs="Alvi Nastaleeq" w:eastAsia="Alvi Nastaleeq" w:hAnsi="Alvi Nastaleeq"/>
          <w:sz w:val="28"/>
          <w:szCs w:val="28"/>
          <w:rtl/>
        </w:rPr>
        <w:t xml:space="preserve">راقم کی رائے میں یہ مسلم دنیا کی علمی ذمہ داری ہے کہ وہ طبِ نبوی کو محض عقیدت کے دائرے میں محدود نہ رکھے بلکہ اسے سنجیدہ علمی تحقیق کا موضوع بنائے۔ جس امت کے نبی ﷺ نے "ہر بیماری کی دوا موجود ہے" کا اعلان فرمایا، اسے طبی تحقیق کے میدان میں سب سے آگے ہونا چاہیے۔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8: عصری ضرورت کا خلاصہ</w:t>
      </w:r>
    </w:p>
    <w:p>
      <w:pPr>
        <w:bidi/>
        <w:spacing w:after="120" w:before="0" w:line="300" w:lineRule="auto"/>
        <w:ind w:firstLine="0"/>
        <w:jc w:val="both"/>
      </w:pPr>
      <w:r>
        <w:rPr>
          <w:rFonts w:ascii="Alvi Nastaleeq" w:cs="Alvi Nastaleeq" w:eastAsia="Alvi Nastaleeq" w:hAnsi="Alvi Nastaleeq"/>
          <w:sz w:val="28"/>
          <w:szCs w:val="28"/>
          <w:rtl/>
        </w:rPr>
        <w:t xml:space="preserve">اس فصل کی بحث کو درج ذیل جدول میں سمیٹا جا سکتا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پہلو</w:t>
            </w:r>
          </w:p>
        </w:tc>
        <w:tc>
          <w:tcPr>
            <w:tcW w:type="dxa" w:w="6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طبِ نبوی کی عصری ضرورت</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بنیادی ضرورت</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دوا غذا کے بعد انسان کی سب سے بڑی ضرورت ہے، اور یہ ضرورت ہر دور میں قائم ہے</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فکری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جدید طب کے مادی رخ کے مقابلے میں جسم اور روح دونوں کو پیشِ نظر رکھنے والا تصور</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احتیاطی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طرزِ زندگی کی بیماریوں کے دور میں غذا میں اعتدال اور حفظانِ صحت کی رہنمائی</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نفسیاتی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بے چینی اور غم کے علاج کے لیے دعا، ذکر اور اللہ پر توکل کی تعلیم</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دعوتی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سنت کی حکمتیں جان کر لوگوں کا عمل کی طرف مائل ہونا</w:t>
            </w:r>
          </w:p>
        </w:tc>
      </w:tr>
      <w:tr>
        <w:trPr>
          <w:tblHeader w:val="false"/>
        </w:trPr>
        <w:tc>
          <w:tcPr>
            <w:tcW w:type="dxa" w:w="2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علمی</w:t>
            </w:r>
          </w:p>
        </w:tc>
        <w:tc>
          <w:tcPr>
            <w:tcW w:type="dxa" w:w="6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غیر مستند روایات اور تجارتی استحصال کے مقابلے میں مستند تحقیق کی ضرورت</w:t>
            </w:r>
          </w:p>
        </w:tc>
      </w:tr>
    </w:tbl>
    <w:p>
      <w:r>
        <w:rPr>
          <w:sz w:val="28"/>
          <w:szCs w:val="28"/>
        </w:rPr>
        <w:t xml:space="preserve"/>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دوم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جدید سائنس اور طبِ نبوی ﷺ</w:t>
      </w:r>
    </w:p>
    <w:p>
      <w:pPr>
        <w:bidi/>
        <w:spacing w:after="120" w:before="0" w:line="300" w:lineRule="auto"/>
        <w:ind w:firstLine="0"/>
        <w:jc w:val="both"/>
      </w:pPr>
      <w:r>
        <w:rPr>
          <w:rFonts w:ascii="Alvi Nastaleeq" w:cs="Alvi Nastaleeq" w:eastAsia="Alvi Nastaleeq" w:hAnsi="Alvi Nastaleeq"/>
          <w:sz w:val="28"/>
          <w:szCs w:val="28"/>
          <w:rtl/>
        </w:rPr>
        <w:t xml:space="preserve">جدید سائنس اور طبِ نبوی کا تعلق ایک نازک موضوع ہے۔ ایک طرف کچھ لوگ ہر نئی سائنسی دریافت کو کسی حدیث پر چسپاں کرنے کی کوشش کرتے ہیں، اور دوسری طرف کچھ لوگ ہر اس حدیث کا انکار کر دیتے ہیں جو ان کی سمجھ میں نہ آئے یا جس کی سائنسی تصدیق نہ ہوئی ہو۔ یہ دونوں رویے افراط و تفریط پر مبنی ہیں۔ اس فصل میں پہلے سائنس اور حدیث کے تعلق کا اصولی جائزہ لیا جائے گا، پھر ان مثالوں کا ذکر ہوگا جن میں جدید تحقیقات نے طبِ نبوی کی تائید کی ہے، اور آخر میں اس موضوع پر کام کرنے کے آداب بیان کیے جائیں گے۔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سائنسی حقیقت اور سائنسی نظریے میں فرق</w:t>
      </w:r>
    </w:p>
    <w:p>
      <w:pPr>
        <w:bidi/>
        <w:spacing w:after="120" w:before="0" w:line="300" w:lineRule="auto"/>
        <w:ind w:firstLine="0"/>
        <w:jc w:val="both"/>
      </w:pPr>
      <w:r>
        <w:rPr>
          <w:rFonts w:ascii="Alvi Nastaleeq" w:cs="Alvi Nastaleeq" w:eastAsia="Alvi Nastaleeq" w:hAnsi="Alvi Nastaleeq"/>
          <w:sz w:val="28"/>
          <w:szCs w:val="28"/>
          <w:rtl/>
        </w:rPr>
        <w:t xml:space="preserve">سائنس اور حدیث کے تعلق پر گفتگو سے پہلے یہ سمجھنا ضروری ہے کہ ہر سائنسی بات یکساں درجے کی نہیں ہوتی۔ قاسم عمر حاج امحمد نے اس فرق کو واضح کیا ہے کہ سائنسی حقیقت وہ ہے جو تجربے، دلیل اور مشاہدے سے ثابت ہو چکی ہو، جبکہ سائنسی نظریہ اس حقیقت کی وہ توجیہ ہے جو دلائل کی بنیاد پر پیش کی جاتی ہے۔</w:t>
      </w:r>
      <w:r>
        <w:rPr>
          <w:rStyle w:val="FootnoteReference"/>
        </w:rPr>
        <w:footnoteReference w:id="204"/>
      </w:r>
    </w:p>
    <w:p>
      <w:pPr>
        <w:bidi/>
        <w:spacing w:after="120" w:before="0" w:line="300" w:lineRule="auto"/>
        <w:ind w:firstLine="0"/>
        <w:jc w:val="both"/>
      </w:pPr>
      <w:r>
        <w:rPr>
          <w:rFonts w:ascii="Alvi Nastaleeq" w:cs="Alvi Nastaleeq" w:eastAsia="Alvi Nastaleeq" w:hAnsi="Alvi Nastaleeq"/>
          <w:sz w:val="28"/>
          <w:szCs w:val="28"/>
          <w:rtl/>
        </w:rPr>
        <w:t xml:space="preserve">اسی مقام پر انہوں نے ڈاکٹر احمد شوقی ابراہیم کا یہ قول نقل کیا ہے کہ کسی قرآنی یا نبوی نص کی تفسیر سائنسی مفروضے یا نظریے سے نہیں کرنی چاہیے، کیونکہ یہ مفروضے اور نظریات ظنی ہوتے ہیں جو کبھی درست ثابت ہوتے ہیں اور کبھی غلط؛ جو محقق ایسا کرتا ہے وہ گویا قرآنِ کریم پر انسانوں کے گمان اور ان کی ممکنہ غلطیوں کا بوجھ ڈال دیتا ہے۔ تفسیر کی بنیاد ثابت شدہ حقائق پر ہونی چاہیے، اور اس کے بعد بھی کسی سائنسی فہم کو حتمی اور دائمی تفسیر نہیں سمجھنا چاہیے۔</w:t>
      </w:r>
      <w:r>
        <w:rPr>
          <w:rStyle w:val="FootnoteReference"/>
        </w:rPr>
        <w:footnoteReference w:id="205"/>
      </w:r>
    </w:p>
    <w:p>
      <w:pPr>
        <w:bidi/>
        <w:spacing w:after="120" w:before="0" w:line="300" w:lineRule="auto"/>
        <w:ind w:firstLine="0"/>
        <w:jc w:val="both"/>
      </w:pPr>
      <w:r>
        <w:rPr>
          <w:rFonts w:ascii="Alvi Nastaleeq" w:cs="Alvi Nastaleeq" w:eastAsia="Alvi Nastaleeq" w:hAnsi="Alvi Nastaleeq"/>
          <w:sz w:val="28"/>
          <w:szCs w:val="28"/>
          <w:rtl/>
        </w:rPr>
        <w:t xml:space="preserve">یہ اصول نہایت اہم ہے۔ اگر کسی حدیث کو کسی ایسے سائنسی نظریے سے ثابت کیا جائے جو کل کو غلط ثابت ہو جائے، تو اس سے حدیث پر اعتراض کا دروازہ کھل جاتا ہے۔ اس لیے سائنس سے تائید صرف ثابت شدہ حقائق کی حد تک لینی چاہیے۔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سائنسی حقائق اور احادیث کے تعلق کی صورتیں</w:t>
      </w:r>
    </w:p>
    <w:p>
      <w:pPr>
        <w:bidi/>
        <w:spacing w:after="120" w:before="0" w:line="300" w:lineRule="auto"/>
        <w:ind w:firstLine="0"/>
        <w:jc w:val="both"/>
      </w:pPr>
      <w:r>
        <w:rPr>
          <w:rFonts w:ascii="Alvi Nastaleeq" w:cs="Alvi Nastaleeq" w:eastAsia="Alvi Nastaleeq" w:hAnsi="Alvi Nastaleeq"/>
          <w:sz w:val="28"/>
          <w:szCs w:val="28"/>
          <w:rtl/>
        </w:rPr>
        <w:t xml:space="preserve">قاسم عمر حاج امحمد نے سائنسی حقائق اور احادیث کے باہمی تعلق کی پانچ صورتیں بیان کی ہیں، جنہیں راقم نے درج ذیل جدول میں ترتیب دیا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00"/>
      </w:tblGrid>
      <w:tr>
        <w:trPr>
          <w:tblHeader/>
        </w:trPr>
        <w:tc>
          <w:tcPr>
            <w:tcW w:type="dxa" w:w="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3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صورت</w:t>
            </w:r>
          </w:p>
        </w:tc>
        <w:tc>
          <w:tcPr>
            <w:tcW w:type="dxa" w:w="4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حکم</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سائنسی حقیقت کسی صحیح حدیث کی تائید کرے</w:t>
            </w:r>
          </w:p>
        </w:tc>
        <w:tc>
          <w:tcPr>
            <w:tcW w:type="dxa" w:w="4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 سے حدیث کی صحت پر یقین اور بڑھ جاتا ہے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سائنسی حقیقت کسی صحیح حدیث کے ظاہر کے خلاف معلوم ہو</w:t>
            </w:r>
          </w:p>
        </w:tc>
        <w:tc>
          <w:tcPr>
            <w:tcW w:type="dxa" w:w="4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حدیث کے مفہوم اور حقیقت کے قطعی ہونے دونوں پر غور کیا جائے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سائنسی حقیقت ایک صحیح حدیث کی موافقت کرے اور دوسری روایت کے خلاف ہو</w:t>
            </w:r>
          </w:p>
        </w:tc>
        <w:tc>
          <w:tcPr>
            <w:tcW w:type="dxa" w:w="4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موافق روایت کو ترجیح دی جائے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سائنسی حقیقت کسی ضعیف حدیث کی تائید کرے</w:t>
            </w:r>
          </w:p>
        </w:tc>
        <w:tc>
          <w:tcPr>
            <w:tcW w:type="dxa" w:w="4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 موافقت سے ضعیف حدیث صحیح نہیں ہو جاتی، جب تک اس کی سند دوسرے طرق سے تقویت نہ پائے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3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سائنسی حقیقت کسی ضعیف حدیث کے خلاف ہو</w:t>
            </w:r>
          </w:p>
        </w:tc>
        <w:tc>
          <w:tcPr>
            <w:tcW w:type="dxa" w:w="4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 سے حدیث کے ضعف کا حکم اور پختہ ہو جاتا ہے</w:t>
            </w:r>
          </w:p>
        </w:tc>
      </w:tr>
    </w:tbl>
    <w:p>
      <w:r>
        <w:rPr>
          <w:sz w:val="28"/>
          <w:szCs w:val="28"/>
        </w:rPr>
        <w:t xml:space="preserve"/>
      </w:r>
    </w:p>
    <w:p>
      <w:pPr>
        <w:bidi/>
        <w:spacing w:after="120" w:before="0" w:line="300" w:lineRule="auto"/>
        <w:ind w:firstLine="0"/>
        <w:jc w:val="both"/>
      </w:pPr>
      <w:r>
        <w:rPr>
          <w:rFonts w:ascii="Alvi Nastaleeq" w:cs="Alvi Nastaleeq" w:eastAsia="Alvi Nastaleeq" w:hAnsi="Alvi Nastaleeq"/>
          <w:sz w:val="28"/>
          <w:szCs w:val="28"/>
          <w:rtl/>
        </w:rPr>
        <w:t xml:space="preserve">یہ جدول قاسم عمر کے مقالے سے اخذ کیا گیا ہے۔</w:t>
      </w:r>
      <w:r>
        <w:rPr>
          <w:rStyle w:val="FootnoteReference"/>
        </w:rPr>
        <w:footnoteReference w:id="206"/>
      </w:r>
    </w:p>
    <w:p>
      <w:pPr>
        <w:bidi/>
        <w:spacing w:after="120" w:before="0" w:line="300" w:lineRule="auto"/>
        <w:ind w:firstLine="0"/>
        <w:jc w:val="both"/>
      </w:pPr>
      <w:r>
        <w:rPr>
          <w:rFonts w:ascii="Alvi Nastaleeq" w:cs="Alvi Nastaleeq" w:eastAsia="Alvi Nastaleeq" w:hAnsi="Alvi Nastaleeq"/>
          <w:sz w:val="28"/>
          <w:szCs w:val="28"/>
          <w:rtl/>
        </w:rPr>
        <w:t xml:space="preserve">ان صورتوں میں چوتھی صورت خاص طور پر قابلِ توجہ ہے۔ قاسم عمر نے اس کی مثال میں امام ابن قیم کی "الطب النبوی" سے وہ روایت ذکر کی ہے جس میں سر درد میں مہندی لگانے کا ذکر ہے، اور امام ابن قیم نے خود لکھا ہے کہ اس حدیث کی صحت میں کلام ہے۔</w:t>
      </w:r>
      <w:r>
        <w:rPr>
          <w:rStyle w:val="FootnoteReference"/>
        </w:rPr>
        <w:footnoteReference w:id="207"/>
      </w:r>
      <w:r>
        <w:rPr>
          <w:rFonts w:ascii="Alvi Nastaleeq" w:cs="Alvi Nastaleeq" w:eastAsia="Alvi Nastaleeq" w:hAnsi="Alvi Nastaleeq"/>
          <w:sz w:val="28"/>
          <w:szCs w:val="28"/>
          <w:rtl/>
        </w:rPr>
        <w:t xml:space="preserve"> یعنی اگر مہندی کا کوئی فائدہ تجربے سے ثابت بھی ہو جائے تو اس سے یہ لازم نہیں آتا کہ وہ روایت صحیح ہو گئی۔ یہ اصول ان لوگوں کے لیے ایک تنبیہ ہے جو کسی چیز کا فائدہ دیکھ کر اس کے بارے میں ضعیف یا من گھڑت روایات کو بھی "حدیث" کے طور پر پھیلانے لگتے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جدید تحقیقات سے تائید کی مثالیں</w:t>
      </w:r>
    </w:p>
    <w:p>
      <w:pPr>
        <w:bidi/>
        <w:spacing w:after="120" w:before="0" w:line="300" w:lineRule="auto"/>
        <w:ind w:firstLine="0"/>
        <w:jc w:val="both"/>
      </w:pPr>
      <w:r>
        <w:rPr>
          <w:rFonts w:ascii="Alvi Nastaleeq" w:cs="Alvi Nastaleeq" w:eastAsia="Alvi Nastaleeq" w:hAnsi="Alvi Nastaleeq"/>
          <w:sz w:val="28"/>
          <w:szCs w:val="28"/>
          <w:rtl/>
        </w:rPr>
        <w:t xml:space="preserve">اب ان چند مثالوں کا ذکر کیا جاتا ہے جن میں جدید تحقیقات یا جدید طبی تصورات نے طبِ نبوی کی تعلیمات کی تائید کی ہے۔ یہ مثالیں صرف ان مصادر سے لی گئی ہیں جو اس مقالے میں زیرِ استعمال ہیں۔</w:t>
      </w:r>
    </w:p>
    <w:p>
      <w:pPr>
        <w:keepNext/>
        <w:bidi/>
        <w:spacing w:after="60" w:before="100" w:line="300" w:lineRule="auto"/>
        <w:jc w:val="both"/>
      </w:pPr>
      <w:r>
        <w:rPr>
          <w:rFonts w:ascii="Alvi Nastaleeq" w:cs="Alvi Nastaleeq" w:eastAsia="Alvi Nastaleeq" w:hAnsi="Alvi Nastaleeq"/>
          <w:b/>
          <w:bCs/>
          <w:sz w:val="30"/>
          <w:szCs w:val="30"/>
          <w:rtl/>
        </w:rPr>
        <w:t xml:space="preserve">الف: کلونجی پر تحقیق</w:t>
      </w:r>
    </w:p>
    <w:p>
      <w:pPr>
        <w:bidi/>
        <w:spacing w:after="120" w:before="0" w:line="300" w:lineRule="auto"/>
        <w:ind w:firstLine="0"/>
        <w:jc w:val="both"/>
      </w:pPr>
      <w:r>
        <w:rPr>
          <w:rFonts w:ascii="Alvi Nastaleeq" w:cs="Alvi Nastaleeq" w:eastAsia="Alvi Nastaleeq" w:hAnsi="Alvi Nastaleeq"/>
          <w:sz w:val="28"/>
          <w:szCs w:val="28"/>
          <w:rtl/>
        </w:rPr>
        <w:t xml:space="preserve">حکیم محمد سعید نے ڈاکٹر خالد غزنوی کی کتاب کے پیش لفظ میں لکھا ہے کہ طبِ نبوی پر مشرق و مغرب دونوں جگہ ماہرین نے علمی پیش رفت کی ہے، اور جامعہ کراچی میں ڈاکٹر عطاء الرحمٰن کلونجی پر کام کر رہے ہیں جس کا طبِ نبوی سے گہرا تعلق ہے؛ ان کی تحقیق یہ ہے کہ کلونجی میں جو "الکلائیڈز" ملے ہیں وہ اپنی افادیت میں بے مثال ہیں۔</w:t>
      </w:r>
      <w:r>
        <w:rPr>
          <w:rStyle w:val="FootnoteReference"/>
        </w:rPr>
        <w:footnoteReference w:id="208"/>
      </w:r>
    </w:p>
    <w:p>
      <w:pPr>
        <w:bidi/>
        <w:spacing w:after="120" w:before="0" w:line="300" w:lineRule="auto"/>
        <w:ind w:firstLine="0"/>
        <w:jc w:val="both"/>
      </w:pPr>
      <w:r>
        <w:rPr>
          <w:rFonts w:ascii="Alvi Nastaleeq" w:cs="Alvi Nastaleeq" w:eastAsia="Alvi Nastaleeq" w:hAnsi="Alvi Nastaleeq"/>
          <w:sz w:val="28"/>
          <w:szCs w:val="28"/>
          <w:rtl/>
        </w:rPr>
        <w:t xml:space="preserve">یہ بات قابلِ ذکر ہے کہ کلونجی کے بارے میں حدیث کا مضمون صحیحین میں موجود ہے، اس لیے یہ قاسم عمر کی بیان کردہ پہلی صورت کی مثال ہے، یعنی سائنسی تحقیق نے صحیح حدیث کے مضمون کی تائید کی ہے۔ البتہ قاسم عمر نے یہ وضاحت بھی کی ہے کہ "ہر بیماری کی شفا" کا مطلب بعض علماء کے نزدیک اغلبی ہے، کیونکہ کلونجی کا تیل جسم کی قوتِ مدافعت کو تقویت دیتا ہے اور اس طرح بیماریوں کے امکان کو کم کرتا ہے، لیکن جب کوئی خاص بیماری لاحق ہو جائے تو اس کا خاص علاج بھی ضروری ہوتا ہے۔</w:t>
      </w:r>
      <w:r>
        <w:rPr>
          <w:rStyle w:val="FootnoteReference"/>
        </w:rPr>
        <w:footnoteReference w:id="209"/>
      </w:r>
      <w:r>
        <w:rPr>
          <w:rFonts w:ascii="Alvi Nastaleeq" w:cs="Alvi Nastaleeq" w:eastAsia="Alvi Nastaleeq" w:hAnsi="Alvi Nastaleeq"/>
          <w:sz w:val="28"/>
          <w:szCs w:val="28"/>
          <w:rtl/>
        </w:rPr>
        <w:t xml:space="preserve"> یہ وضاحت پچھلے باب میں ذکر کردہ ڈاکٹر غزنوی کی اس توجیہ سے ہم آہنگ ہے کہ "ہر" کا لفظ یہاں وسعت اور کثرت کے معنی میں ہے۔</w:t>
      </w:r>
    </w:p>
    <w:p>
      <w:pPr>
        <w:keepNext/>
        <w:bidi/>
        <w:spacing w:after="60" w:before="100" w:line="300" w:lineRule="auto"/>
        <w:jc w:val="both"/>
      </w:pPr>
      <w:r>
        <w:rPr>
          <w:rFonts w:ascii="Alvi Nastaleeq" w:cs="Alvi Nastaleeq" w:eastAsia="Alvi Nastaleeq" w:hAnsi="Alvi Nastaleeq"/>
          <w:b/>
          <w:bCs/>
          <w:sz w:val="30"/>
          <w:szCs w:val="30"/>
          <w:rtl/>
        </w:rPr>
        <w:t xml:space="preserve">ب: حجامت</w:t>
      </w:r>
    </w:p>
    <w:p>
      <w:pPr>
        <w:bidi/>
        <w:spacing w:after="120" w:before="0" w:line="300" w:lineRule="auto"/>
        <w:ind w:firstLine="0"/>
        <w:jc w:val="both"/>
      </w:pPr>
      <w:r>
        <w:rPr>
          <w:rFonts w:ascii="Alvi Nastaleeq" w:cs="Alvi Nastaleeq" w:eastAsia="Alvi Nastaleeq" w:hAnsi="Alvi Nastaleeq"/>
          <w:sz w:val="28"/>
          <w:szCs w:val="28"/>
          <w:rtl/>
        </w:rPr>
        <w:t xml:space="preserve">قاسم عمر حاج امحمد نے پہلی صورت (سائنسی حقیقت کا صحیح حدیث کی تائید کرنا) کی سب سے نمایاں مثال حجامت کو قرار دیا ہے۔ ان کے مطابق طب نے حجامت کے حکم کی، عمومی طور پر، تائید کی ہے، اگرچہ روایات کی تفصیلات میں اختلاف موجود ہے۔</w:t>
      </w:r>
      <w:r>
        <w:rPr>
          <w:rStyle w:val="FootnoteReference"/>
        </w:rPr>
        <w:footnoteReference w:id="210"/>
      </w:r>
      <w:r>
        <w:rPr>
          <w:rFonts w:ascii="Alvi Nastaleeq" w:cs="Alvi Nastaleeq" w:eastAsia="Alvi Nastaleeq" w:hAnsi="Alvi Nastaleeq"/>
          <w:sz w:val="28"/>
          <w:szCs w:val="28"/>
          <w:rtl/>
        </w:rPr>
        <w:t xml:space="preserve"> اس سے پہلے امام ابن قیم علیہ الرحمہ بھی حجامت کے طبی فوائد پر مستقل فصل قائم کر چکے ہیں، جس کا ذکر پچھلے باب میں گزرا۔</w:t>
      </w:r>
    </w:p>
    <w:p>
      <w:pPr>
        <w:keepNext/>
        <w:bidi/>
        <w:spacing w:after="60" w:before="100" w:line="300" w:lineRule="auto"/>
        <w:jc w:val="both"/>
      </w:pPr>
      <w:r>
        <w:rPr>
          <w:rFonts w:ascii="Alvi Nastaleeq" w:cs="Alvi Nastaleeq" w:eastAsia="Alvi Nastaleeq" w:hAnsi="Alvi Nastaleeq"/>
          <w:b/>
          <w:bCs/>
          <w:sz w:val="30"/>
          <w:szCs w:val="30"/>
          <w:rtl/>
        </w:rPr>
        <w:t xml:space="preserve">ج: وبا میں قرنطینہ</w:t>
      </w:r>
    </w:p>
    <w:p>
      <w:pPr>
        <w:bidi/>
        <w:spacing w:after="120" w:before="0" w:line="300" w:lineRule="auto"/>
        <w:ind w:firstLine="0"/>
        <w:jc w:val="both"/>
      </w:pPr>
      <w:r>
        <w:rPr>
          <w:rFonts w:ascii="Alvi Nastaleeq" w:cs="Alvi Nastaleeq" w:eastAsia="Alvi Nastaleeq" w:hAnsi="Alvi Nastaleeq"/>
          <w:sz w:val="28"/>
          <w:szCs w:val="28"/>
          <w:rtl/>
        </w:rPr>
        <w:t xml:space="preserve">طاعون کے بارے میں رسول اللہ ﷺ کی ہدایت کا ذکر پچھلے باب میں تفصیل سے آ چکا ہے۔ امام ابن قیم کی کتاب کے اردو ترجمے کے حاشیے میں یہ وضاحت موجود ہے کہ یہی طریقہ آج تک رائج ہے اور اسے "قرنطینہ" کہا جاتا ہے۔</w:t>
      </w:r>
      <w:r>
        <w:rPr>
          <w:rStyle w:val="FootnoteReference"/>
        </w:rPr>
        <w:footnoteReference w:id="211"/>
      </w:r>
      <w:r>
        <w:rPr>
          <w:rFonts w:ascii="Alvi Nastaleeq" w:cs="Alvi Nastaleeq" w:eastAsia="Alvi Nastaleeq" w:hAnsi="Alvi Nastaleeq"/>
          <w:sz w:val="28"/>
          <w:szCs w:val="28"/>
          <w:rtl/>
        </w:rPr>
        <w:t xml:space="preserve"> یہ جدید طب کے اصولِ وقایہ اور نبوی ہدایت کی ہم آہنگی کی ایک واضح مثال ہے۔ جراثیم کی دریافت سے صدیوں پہلے وبا کو محدود کرنے کا جو اصول حدیث میں بیان ہوا، جدید طب نے جراثیم کی دریافت کے بعد اسی اصول کو اپنایا۔</w:t>
      </w:r>
    </w:p>
    <w:p>
      <w:pPr>
        <w:keepNext/>
        <w:bidi/>
        <w:spacing w:after="60" w:before="100" w:line="300" w:lineRule="auto"/>
        <w:jc w:val="both"/>
      </w:pPr>
      <w:r>
        <w:rPr>
          <w:rFonts w:ascii="Alvi Nastaleeq" w:cs="Alvi Nastaleeq" w:eastAsia="Alvi Nastaleeq" w:hAnsi="Alvi Nastaleeq"/>
          <w:b/>
          <w:bCs/>
          <w:sz w:val="30"/>
          <w:szCs w:val="30"/>
          <w:rtl/>
        </w:rPr>
        <w:t xml:space="preserve">د: طہارت اور جراثیم سے بچاؤ</w:t>
      </w:r>
    </w:p>
    <w:p>
      <w:pPr>
        <w:bidi/>
        <w:spacing w:after="120" w:before="0" w:line="300" w:lineRule="auto"/>
        <w:ind w:firstLine="0"/>
        <w:jc w:val="both"/>
      </w:pPr>
      <w:r>
        <w:rPr>
          <w:rFonts w:ascii="Alvi Nastaleeq" w:cs="Alvi Nastaleeq" w:eastAsia="Alvi Nastaleeq" w:hAnsi="Alvi Nastaleeq"/>
          <w:sz w:val="28"/>
          <w:szCs w:val="28"/>
          <w:rtl/>
        </w:rPr>
        <w:t xml:space="preserve">حکیم طارق محمود چغتائی نے وضو اور ہاتھ دھونے کی سنت کو جراثیم سے بچاؤ کے جدید تصور سے جوڑا ہے کہ ہاتھ اگر جراثیم آلود ہوں تو یہی جراثیم منہ کے راستے جسم میں جا کر بیماریوں کا سبب بنتے ہیں۔</w:t>
      </w:r>
      <w:r>
        <w:rPr>
          <w:rStyle w:val="FootnoteReference"/>
        </w:rPr>
        <w:footnoteReference w:id="212"/>
      </w:r>
      <w:r>
        <w:rPr>
          <w:rFonts w:ascii="Alvi Nastaleeq" w:cs="Alvi Nastaleeq" w:eastAsia="Alvi Nastaleeq" w:hAnsi="Alvi Nastaleeq"/>
          <w:sz w:val="28"/>
          <w:szCs w:val="28"/>
          <w:rtl/>
        </w:rPr>
        <w:t xml:space="preserve"> ڈاکٹر خالد غزنوی کے مطابق دن میں کم از کم پندرہ مرتبہ ہاتھ، منہ اور پاؤں دھونے والا متعدی بیماریوں سے محفوظ رہتا ہے۔</w:t>
      </w:r>
      <w:r>
        <w:rPr>
          <w:rStyle w:val="FootnoteReference"/>
        </w:rPr>
        <w:footnoteReference w:id="213"/>
      </w:r>
      <w:r>
        <w:rPr>
          <w:rFonts w:ascii="Alvi Nastaleeq" w:cs="Alvi Nastaleeq" w:eastAsia="Alvi Nastaleeq" w:hAnsi="Alvi Nastaleeq"/>
          <w:sz w:val="28"/>
          <w:szCs w:val="28"/>
          <w:rtl/>
        </w:rPr>
        <w:t xml:space="preserve"> آج دنیا بھر میں صحت کے ادارے ہاتھ دھونے کو متعدی امراض سے بچاؤ کا سب سے سادہ اور مؤثر طریقہ قرار دیتے ہیں، جبکہ مسلمان صدیوں سے دن میں پانچ مرتبہ وضو کی صورت میں اس پر عمل کر رہے ہیں۔</w:t>
      </w:r>
    </w:p>
    <w:p>
      <w:pPr>
        <w:keepNext/>
        <w:bidi/>
        <w:spacing w:after="60" w:before="100" w:line="300" w:lineRule="auto"/>
        <w:jc w:val="both"/>
      </w:pPr>
      <w:r>
        <w:rPr>
          <w:rFonts w:ascii="Alvi Nastaleeq" w:cs="Alvi Nastaleeq" w:eastAsia="Alvi Nastaleeq" w:hAnsi="Alvi Nastaleeq"/>
          <w:b/>
          <w:bCs/>
          <w:sz w:val="30"/>
          <w:szCs w:val="30"/>
          <w:rtl/>
        </w:rPr>
        <w:t xml:space="preserve">ہ: شہد اور شہد کی مکھی</w:t>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نے شہد کی مکھی کے بارے میں جدید معلومات پیش کی ہیں کہ اس کے چھتے میں ہوا کو ٹھنڈا رکھنے کا ایک مربوط نظام ہوتا ہے اور امریکہ کی نوے اقسام کی زرعی پیداوار کی بارآوری اسی مکھی کی مرہونِ منت ہے۔</w:t>
      </w:r>
      <w:r>
        <w:rPr>
          <w:rStyle w:val="FootnoteReference"/>
        </w:rPr>
        <w:footnoteReference w:id="214"/>
      </w:r>
      <w:r>
        <w:rPr>
          <w:rFonts w:ascii="Alvi Nastaleeq" w:cs="Alvi Nastaleeq" w:eastAsia="Alvi Nastaleeq" w:hAnsi="Alvi Nastaleeq"/>
          <w:sz w:val="28"/>
          <w:szCs w:val="28"/>
          <w:rtl/>
        </w:rPr>
        <w:t xml:space="preserve"> انہوں نے سورۃ النحل کی آیات کی روشنی میں یہ نکتہ بھی بیان کیا ہے کہ شفا کا سراغ دینے کے بعد قرآنِ مجید ہم سے توقع رکھتا ہے کہ ہم اس بارے میں تحقیقات کریں۔</w:t>
      </w:r>
      <w:r>
        <w:rPr>
          <w:rStyle w:val="FootnoteReference"/>
        </w:rPr>
        <w:footnoteReference w:id="215"/>
      </w:r>
      <w:r>
        <w:rPr>
          <w:rFonts w:ascii="Alvi Nastaleeq" w:cs="Alvi Nastaleeq" w:eastAsia="Alvi Nastaleeq" w:hAnsi="Alvi Nastaleeq"/>
          <w:sz w:val="28"/>
          <w:szCs w:val="28"/>
          <w:rtl/>
        </w:rPr>
        <w:t xml:space="preserve"> آیت کے آخری الفاظ "لَاٰيَةً لِّقَوْمٍ يَّتَفَكَّرُوْنَ" بھی یہی دعوت دیتے ہیں۔</w:t>
      </w:r>
    </w:p>
    <w:p>
      <w:pPr>
        <w:keepNext/>
        <w:bidi/>
        <w:spacing w:after="60" w:before="100" w:line="300" w:lineRule="auto"/>
        <w:jc w:val="both"/>
      </w:pPr>
      <w:r>
        <w:rPr>
          <w:rFonts w:ascii="Alvi Nastaleeq" w:cs="Alvi Nastaleeq" w:eastAsia="Alvi Nastaleeq" w:hAnsi="Alvi Nastaleeq"/>
          <w:b/>
          <w:bCs/>
          <w:sz w:val="30"/>
          <w:szCs w:val="30"/>
          <w:rtl/>
        </w:rPr>
        <w:t xml:space="preserve">و: کھجور اور افطار</w:t>
      </w:r>
    </w:p>
    <w:p>
      <w:pPr>
        <w:bidi/>
        <w:spacing w:after="120" w:before="0" w:line="300" w:lineRule="auto"/>
        <w:ind w:firstLine="0"/>
        <w:jc w:val="both"/>
      </w:pPr>
      <w:r>
        <w:rPr>
          <w:rFonts w:ascii="Alvi Nastaleeq" w:cs="Alvi Nastaleeq" w:eastAsia="Alvi Nastaleeq" w:hAnsi="Alvi Nastaleeq"/>
          <w:sz w:val="28"/>
          <w:szCs w:val="28"/>
          <w:rtl/>
        </w:rPr>
        <w:t xml:space="preserve">حکیم چغتائی نے کھجور میں موجود معدنی اجزاء، بالخصوص فولاد، کی بنیاد پر افطار میں کھجور کے استعمال کی حکمت بیان کی ہے، اور لکھا ہے کہ روزے کے بعد زود ہضم اور مقوی غذا کی ضرورت ہوتی ہے جو کھجور سے پوری ہوتی ہے۔</w:t>
      </w:r>
      <w:r>
        <w:rPr>
          <w:rStyle w:val="FootnoteReference"/>
        </w:rPr>
        <w:footnoteReference w:id="216"/>
      </w:r>
    </w:p>
    <w:p>
      <w:pPr>
        <w:keepNext/>
        <w:bidi/>
        <w:spacing w:after="60" w:before="100" w:line="300" w:lineRule="auto"/>
        <w:jc w:val="both"/>
      </w:pPr>
      <w:r>
        <w:rPr>
          <w:rFonts w:ascii="Alvi Nastaleeq" w:cs="Alvi Nastaleeq" w:eastAsia="Alvi Nastaleeq" w:hAnsi="Alvi Nastaleeq"/>
          <w:b/>
          <w:bCs/>
          <w:sz w:val="30"/>
          <w:szCs w:val="30"/>
          <w:rtl/>
        </w:rPr>
        <w:t xml:space="preserve">ز: مفید جراثیم اور سرکہ</w:t>
      </w:r>
    </w:p>
    <w:p>
      <w:pPr>
        <w:bidi/>
        <w:spacing w:after="120" w:before="0" w:line="300" w:lineRule="auto"/>
        <w:ind w:firstLine="0"/>
        <w:jc w:val="both"/>
      </w:pPr>
      <w:r>
        <w:rPr>
          <w:rFonts w:ascii="Alvi Nastaleeq" w:cs="Alvi Nastaleeq" w:eastAsia="Alvi Nastaleeq" w:hAnsi="Alvi Nastaleeq"/>
          <w:sz w:val="28"/>
          <w:szCs w:val="28"/>
          <w:rtl/>
        </w:rPr>
        <w:t xml:space="preserve">ڈاکٹر خالد غزنوی نے فرانسیسی سائنس دان پاسچر کی تحقیق کا ذکر کیا ہے کہ سرکہ خمیر کے جراثیم سے بنتا ہے، اور اس طرح یہ معلوم ہوا کہ جراثیم کی ایک قسم ایسی بھی ہے جو بیماری پیدا کرنے کی بجائے انسان کے لیے مفید ہے، جنہیں "دوست جراثیم" کہا جاتا ہے۔</w:t>
      </w:r>
      <w:r>
        <w:rPr>
          <w:rStyle w:val="FootnoteReference"/>
        </w:rPr>
        <w:footnoteReference w:id="217"/>
      </w:r>
      <w:r>
        <w:rPr>
          <w:rFonts w:ascii="Alvi Nastaleeq" w:cs="Alvi Nastaleeq" w:eastAsia="Alvi Nastaleeq" w:hAnsi="Alvi Nastaleeq"/>
          <w:sz w:val="28"/>
          <w:szCs w:val="28"/>
          <w:rtl/>
        </w:rPr>
        <w:t xml:space="preserve"> رسول اللہ ﷺ کا سرکے کو "نِعْمَ الْاُدُمُ" فرمانا اس کی غذائی اہمیت کی طرف اشارہ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سائنس سے استفادے کے آداب</w:t>
      </w:r>
    </w:p>
    <w:p>
      <w:pPr>
        <w:bidi/>
        <w:spacing w:after="120" w:before="0" w:line="300" w:lineRule="auto"/>
        <w:ind w:firstLine="0"/>
        <w:jc w:val="both"/>
      </w:pPr>
      <w:r>
        <w:rPr>
          <w:rFonts w:ascii="Alvi Nastaleeq" w:cs="Alvi Nastaleeq" w:eastAsia="Alvi Nastaleeq" w:hAnsi="Alvi Nastaleeq"/>
          <w:sz w:val="28"/>
          <w:szCs w:val="28"/>
          <w:rtl/>
        </w:rPr>
        <w:t xml:space="preserve">مذکورہ مثالوں سے یہ تو واضح ہوتا ہے کہ جدید تحقیقات نے طبِ نبوی کی بہت سی تعلیمات کی تائید کی ہے، لیکن اس موضوع پر کام کرتے ہوئے چند آداب کو ملحوظ رکھنا ضروری ہے۔</w:t>
      </w:r>
    </w:p>
    <w:p>
      <w:pPr>
        <w:keepNext/>
        <w:bidi/>
        <w:spacing w:after="60" w:before="100" w:line="300" w:lineRule="auto"/>
        <w:jc w:val="both"/>
      </w:pPr>
      <w:r>
        <w:rPr>
          <w:rFonts w:ascii="Alvi Nastaleeq" w:cs="Alvi Nastaleeq" w:eastAsia="Alvi Nastaleeq" w:hAnsi="Alvi Nastaleeq"/>
          <w:b/>
          <w:bCs/>
          <w:sz w:val="30"/>
          <w:szCs w:val="30"/>
          <w:rtl/>
        </w:rPr>
        <w:t xml:space="preserve">الف: سنت سائنس کی محتاج نہیں</w:t>
      </w:r>
    </w:p>
    <w:p>
      <w:pPr>
        <w:bidi/>
        <w:spacing w:after="120" w:before="0" w:line="300" w:lineRule="auto"/>
        <w:ind w:firstLine="0"/>
        <w:jc w:val="both"/>
      </w:pPr>
      <w:r>
        <w:rPr>
          <w:rFonts w:ascii="Alvi Nastaleeq" w:cs="Alvi Nastaleeq" w:eastAsia="Alvi Nastaleeq" w:hAnsi="Alvi Nastaleeq"/>
          <w:sz w:val="28"/>
          <w:szCs w:val="28"/>
          <w:rtl/>
        </w:rPr>
        <w:t xml:space="preserve">حکیم طارق محمود چغتائی، جنہوں نے خود سنت اور سائنس کے موضوع پر کتاب لکھی ہے، اپنی کتاب کے آغاز میں "توجہ" کے عنوان سے لکھتے ہیں کہ ان کا مطلوب اور مقصود اتباعِ سنت ہے نہ کہ اتباعِ سائنس؛ دین تا قیامت مکمل ہے جبکہ سائنس کی ہر تحقیق حرفِ آخر نہیں؛ سنت سائنس کی محتاج نہیں، کیونکہ عقلِ انسانی فانی ہے اور حکمِ الٰہی ابدی ہے۔</w:t>
      </w:r>
      <w:r>
        <w:rPr>
          <w:rStyle w:val="FootnoteReference"/>
        </w:rPr>
        <w:footnoteReference w:id="218"/>
      </w:r>
      <w:r>
        <w:rPr>
          <w:rFonts w:ascii="Alvi Nastaleeq" w:cs="Alvi Nastaleeq" w:eastAsia="Alvi Nastaleeq" w:hAnsi="Alvi Nastaleeq"/>
          <w:sz w:val="28"/>
          <w:szCs w:val="28"/>
          <w:rtl/>
        </w:rPr>
        <w:t xml:space="preserve"> وہ قاری کو یہ نصیحت بھی کرتے ہیں کہ ذہن میں یہ بات پختہ ہونی چاہیے کہ وہ سنت پر اس لیے عمل نہیں کر رہا کہ اس کا کوئی سائنسی یا دنیوی فائدہ ہے، بلکہ صرف اس لیے کہ یہ اس کے آقا ﷺ کی سنت ہے۔</w:t>
      </w:r>
      <w:r>
        <w:rPr>
          <w:rStyle w:val="FootnoteReference"/>
        </w:rPr>
        <w:footnoteReference w:id="219"/>
      </w:r>
    </w:p>
    <w:p>
      <w:pPr>
        <w:bidi/>
        <w:spacing w:after="120" w:before="0" w:line="300" w:lineRule="auto"/>
        <w:ind w:firstLine="0"/>
        <w:jc w:val="both"/>
      </w:pPr>
      <w:r>
        <w:rPr>
          <w:rFonts w:ascii="Alvi Nastaleeq" w:cs="Alvi Nastaleeq" w:eastAsia="Alvi Nastaleeq" w:hAnsi="Alvi Nastaleeq"/>
          <w:sz w:val="28"/>
          <w:szCs w:val="28"/>
          <w:rtl/>
        </w:rPr>
        <w:t xml:space="preserve">یہ نکتہ اس پوری بحث کی بنیاد ہے۔ سائنسی تائید ایمان کو تقویت دینے کا ایک ذریعہ ضرور ہے، لیکن ایمان کی بنیاد نہیں۔ اگر کسی سنت کی حکمت آج سائنس کی سمجھ میں نہیں آئی تو اس کا مطلب یہ نہیں کہ اس سنت کی کوئی حکمت نہیں۔</w:t>
      </w:r>
    </w:p>
    <w:p>
      <w:pPr>
        <w:keepNext/>
        <w:bidi/>
        <w:spacing w:after="60" w:before="100" w:line="300" w:lineRule="auto"/>
        <w:jc w:val="both"/>
      </w:pPr>
      <w:r>
        <w:rPr>
          <w:rFonts w:ascii="Alvi Nastaleeq" w:cs="Alvi Nastaleeq" w:eastAsia="Alvi Nastaleeq" w:hAnsi="Alvi Nastaleeq"/>
          <w:b/>
          <w:bCs/>
          <w:sz w:val="30"/>
          <w:szCs w:val="30"/>
          <w:rtl/>
        </w:rPr>
        <w:t xml:space="preserve">ب: تکلف سے اجتناب</w:t>
      </w:r>
    </w:p>
    <w:p>
      <w:pPr>
        <w:bidi/>
        <w:spacing w:after="120" w:before="0" w:line="300" w:lineRule="auto"/>
        <w:ind w:firstLine="0"/>
        <w:jc w:val="both"/>
      </w:pPr>
      <w:r>
        <w:rPr>
          <w:rFonts w:ascii="Alvi Nastaleeq" w:cs="Alvi Nastaleeq" w:eastAsia="Alvi Nastaleeq" w:hAnsi="Alvi Nastaleeq"/>
          <w:sz w:val="28"/>
          <w:szCs w:val="28"/>
          <w:rtl/>
        </w:rPr>
        <w:t xml:space="preserve">جیسا کہ اوپر قاسم عمر اور ڈاکٹر احمد شوقی ابراہیم کے حوالے سے گزرا، ہر سائنسی مفروضے کو کسی حدیث پر چسپاں کرنے کی کوشش درست نہیں۔</w:t>
      </w:r>
      <w:r>
        <w:rPr>
          <w:rStyle w:val="FootnoteReference"/>
        </w:rPr>
        <w:footnoteReference w:id="220"/>
      </w:r>
      <w:r>
        <w:rPr>
          <w:rFonts w:ascii="Alvi Nastaleeq" w:cs="Alvi Nastaleeq" w:eastAsia="Alvi Nastaleeq" w:hAnsi="Alvi Nastaleeq"/>
          <w:sz w:val="28"/>
          <w:szCs w:val="28"/>
          <w:rtl/>
        </w:rPr>
        <w:t xml:space="preserve"> اسی طرح غیر مستند قصے کہانیوں کو بھی طبِ نبوی کی تائید میں پیش نہیں کرنا چاہیے۔ راقم نے اس مقالے میں اسی اصول کے تحت بعض ایسی باتوں کو شامل نہیں کیا جو مصادر میں کسی حوالے کے بغیر مذکور تھیں یا جن کی حیثیت محض ایک واقعے یا تاثر کی تھی۔</w:t>
      </w:r>
    </w:p>
    <w:p>
      <w:pPr>
        <w:keepNext/>
        <w:bidi/>
        <w:spacing w:after="60" w:before="100" w:line="300" w:lineRule="auto"/>
        <w:jc w:val="both"/>
      </w:pPr>
      <w:r>
        <w:rPr>
          <w:rFonts w:ascii="Alvi Nastaleeq" w:cs="Alvi Nastaleeq" w:eastAsia="Alvi Nastaleeq" w:hAnsi="Alvi Nastaleeq"/>
          <w:b/>
          <w:bCs/>
          <w:sz w:val="30"/>
          <w:szCs w:val="30"/>
          <w:rtl/>
        </w:rPr>
        <w:t xml:space="preserve">ج: صحیح روایت اور ثابت شدہ حقیقت</w:t>
      </w:r>
    </w:p>
    <w:p>
      <w:pPr>
        <w:bidi/>
        <w:spacing w:after="120" w:before="0" w:line="300" w:lineRule="auto"/>
        <w:ind w:firstLine="0"/>
        <w:jc w:val="both"/>
      </w:pPr>
      <w:r>
        <w:rPr>
          <w:rFonts w:ascii="Alvi Nastaleeq" w:cs="Alvi Nastaleeq" w:eastAsia="Alvi Nastaleeq" w:hAnsi="Alvi Nastaleeq"/>
          <w:sz w:val="28"/>
          <w:szCs w:val="28"/>
          <w:rtl/>
        </w:rPr>
        <w:t xml:space="preserve">سائنس سے تائید کا عمل اسی وقت معتبر ہے جب ایک طرف روایت صحیح یا حسن ہو اور دوسری طرف سائنسی بات ثابت شدہ حقیقت ہو۔ ضعیف روایت کی سائنسی "تائید" اسے صحیح نہیں بناتی، اور غیر ثابت شدہ نظریے سے صحیح حدیث کی "تائید" بھی دیرپا نہیں ہوتی۔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جدید سائنس اور طبِ نبوی: ایک تجزیہ</w:t>
      </w:r>
    </w:p>
    <w:p>
      <w:pPr>
        <w:bidi/>
        <w:spacing w:after="120" w:before="0" w:line="300" w:lineRule="auto"/>
        <w:ind w:firstLine="0"/>
        <w:jc w:val="both"/>
      </w:pPr>
      <w:r>
        <w:rPr>
          <w:rFonts w:ascii="Alvi Nastaleeq" w:cs="Alvi Nastaleeq" w:eastAsia="Alvi Nastaleeq" w:hAnsi="Alvi Nastaleeq"/>
          <w:sz w:val="28"/>
          <w:szCs w:val="28"/>
          <w:rtl/>
        </w:rPr>
        <w:t xml:space="preserve">اس فصل کی بحث سے راقم اس نتیجے پر پہنچا ہے کہ جدید سائنس اور طبِ نبوی ایک دوسرے کے حریف نہیں بلکہ معاون ہیں۔ طبِ نبوی نے صحت کے بنیادی اصول، احتیاط کی تدابیر اور بعض مخصوص دواؤں کی نشاندہی کی، جبکہ جدید سائنس ان اصولوں کی حکمتوں کو سمجھنے، دواؤں کے اجزاء کا تجزیہ کرنے اور ان کی مناسب مقدار اور طریقۂ استعمال متعین کرنے میں مدد دے سکتی ہے۔</w:t>
      </w:r>
    </w:p>
    <w:p>
      <w:pPr>
        <w:bidi/>
        <w:spacing w:after="120" w:before="0" w:line="300" w:lineRule="auto"/>
        <w:ind w:firstLine="0"/>
        <w:jc w:val="both"/>
      </w:pPr>
      <w:r>
        <w:rPr>
          <w:rFonts w:ascii="Alvi Nastaleeq" w:cs="Alvi Nastaleeq" w:eastAsia="Alvi Nastaleeq" w:hAnsi="Alvi Nastaleeq"/>
          <w:sz w:val="28"/>
          <w:szCs w:val="28"/>
          <w:rtl/>
        </w:rPr>
        <w:t xml:space="preserve">"طبی اخلاقیات" کے افتتاحیے میں یہی بات کہی گئی ہے کہ رسول اللہ ﷺ کا یہ اعلان کہ کوئی بیماری ایسی نہیں جس کی دوا پیدا نہ کی گئی ہو، گویا میڈیکل تحقیق کی دعوت ہے۔</w:t>
      </w:r>
      <w:r>
        <w:rPr>
          <w:rStyle w:val="FootnoteReference"/>
        </w:rPr>
        <w:footnoteReference w:id="221"/>
      </w:r>
      <w:r>
        <w:rPr>
          <w:rFonts w:ascii="Alvi Nastaleeq" w:cs="Alvi Nastaleeq" w:eastAsia="Alvi Nastaleeq" w:hAnsi="Alvi Nastaleeq"/>
          <w:sz w:val="28"/>
          <w:szCs w:val="28"/>
          <w:rtl/>
        </w:rPr>
        <w:t xml:space="preserve"> قاسم عمر حاج امحمد نے بھی اپنے مقالے کے اختتام میں لکھا ہے کہ طبی احادیث، حتیٰ کہ ضعیف احادیث میں بھی ایسے بہت سے اشارے موجود ہیں جو تجربہ گاہی دریافتوں کی کلید بن سکتے ہیں اور طب کے میدان میں انسانیت کو فائدہ پہنچا سکتے ہیں۔</w:t>
      </w:r>
      <w:r>
        <w:rPr>
          <w:rStyle w:val="FootnoteReference"/>
        </w:rPr>
        <w:footnoteReference w:id="222"/>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فصل سوم</w:t>
      </w:r>
    </w:p>
    <w:p>
      <w:pPr>
        <w:pStyle w:val="Heading2"/>
        <w:bidi/>
        <w:spacing w:after="300" w:before="0" w:line="300" w:lineRule="auto"/>
        <w:jc w:val="center"/>
      </w:pPr>
      <w:r>
        <w:rPr>
          <w:rFonts w:ascii="Alvi Nastaleeq" w:cs="Alvi Nastaleeq" w:eastAsia="Alvi Nastaleeq" w:hAnsi="Alvi Nastaleeq"/>
          <w:b/>
          <w:bCs/>
          <w:sz w:val="32"/>
          <w:szCs w:val="32"/>
          <w:rtl/>
        </w:rPr>
        <w:t xml:space="preserve">طبِ نبوی ﷺ سے استفادہ کی راہیں اور ضوابط</w:t>
      </w:r>
    </w:p>
    <w:p>
      <w:pPr>
        <w:bidi/>
        <w:spacing w:after="120" w:before="0" w:line="300" w:lineRule="auto"/>
        <w:ind w:firstLine="0"/>
        <w:jc w:val="both"/>
      </w:pPr>
      <w:r>
        <w:rPr>
          <w:rFonts w:ascii="Alvi Nastaleeq" w:cs="Alvi Nastaleeq" w:eastAsia="Alvi Nastaleeq" w:hAnsi="Alvi Nastaleeq"/>
          <w:sz w:val="28"/>
          <w:szCs w:val="28"/>
          <w:rtl/>
        </w:rPr>
        <w:t xml:space="preserve">پچھلی دو فصلوں سے یہ بات واضح ہو گئی کہ عصرِ حاضر میں طبِ نبوی کی ضرورت پہلے سے زیادہ ہے اور جدید سائنس اس کی بہت سی تعلیمات کی تائید کرتی ہے۔ اب سوال یہ ہے کہ آج کا مسلمان، معالج، محقق اور معاشرہ طبِ نبوی سے کس طرح استفادہ کرے؟ اس فصل میں پہلے ان ضوابط کا ذکر کیا جائے گا جن کی پابندی طبِ نبوی سے استفادہ کرتے وقت ضروری ہے، پھر استفادہ کی عملی راہیں بیان کی جائیں گی۔</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 پہلا ضابطہ: روایت کی صحت کا اطمینان</w:t>
      </w:r>
    </w:p>
    <w:p>
      <w:pPr>
        <w:bidi/>
        <w:spacing w:after="120" w:before="0" w:line="300" w:lineRule="auto"/>
        <w:ind w:firstLine="0"/>
        <w:jc w:val="both"/>
      </w:pPr>
      <w:r>
        <w:rPr>
          <w:rFonts w:ascii="Alvi Nastaleeq" w:cs="Alvi Nastaleeq" w:eastAsia="Alvi Nastaleeq" w:hAnsi="Alvi Nastaleeq"/>
          <w:sz w:val="28"/>
          <w:szCs w:val="28"/>
          <w:rtl/>
        </w:rPr>
        <w:t xml:space="preserve">طبِ نبوی سے استفادے کا پہلا اور بنیادی ضابطہ یہ ہے کہ جس روایت کی بنیاد پر کوئی بات رسول اللہ ﷺ کی طرف منسوب کی جائے، اس کی صحت کا اطمینان کر لیا جائے۔ ڈاکٹر نورہ الغملاس نے طبِ نبوی پر لکھی گئی کتابوں کا تقابلی مطالعہ کر کے یہ نتیجہ نکالا ہے کہ یہ کتابیں علمی درجے میں یکساں نہیں ہیں، اور ان میں امام ابو نعیم اصبہانی کی "الطب النبوی" حدیثی فن کے اعتبار سے فوقیت رکھتی ہے۔</w:t>
      </w:r>
      <w:r>
        <w:rPr>
          <w:rStyle w:val="FootnoteReference"/>
        </w:rPr>
        <w:footnoteReference w:id="223"/>
      </w:r>
      <w:r>
        <w:rPr>
          <w:rFonts w:ascii="Alvi Nastaleeq" w:cs="Alvi Nastaleeq" w:eastAsia="Alvi Nastaleeq" w:hAnsi="Alvi Nastaleeq"/>
          <w:sz w:val="28"/>
          <w:szCs w:val="28"/>
          <w:rtl/>
        </w:rPr>
        <w:t xml:space="preserve"> یعنی طبِ نبوی کی کسی کتاب میں کسی روایت کا موجود ہونا اس کی صحت کی دلیل نہیں۔</w:t>
      </w:r>
    </w:p>
    <w:p>
      <w:pPr>
        <w:bidi/>
        <w:spacing w:after="120" w:before="0" w:line="300" w:lineRule="auto"/>
        <w:ind w:firstLine="0"/>
        <w:jc w:val="both"/>
      </w:pPr>
      <w:r>
        <w:rPr>
          <w:rFonts w:ascii="Alvi Nastaleeq" w:cs="Alvi Nastaleeq" w:eastAsia="Alvi Nastaleeq" w:hAnsi="Alvi Nastaleeq"/>
          <w:sz w:val="28"/>
          <w:szCs w:val="28"/>
          <w:rtl/>
        </w:rPr>
        <w:t xml:space="preserve">پچھلے باب میں امام ابن قیم علیہ الرحمہ کی وہ مثالیں گزر چکی ہیں جن میں انہوں نے بعض روایات کو موضوع یا غیر صحیح قرار دیا، اور میتھی سے متعلق ایک قول کو انہوں نے حدیث کی بجائے اطباء کا قول قرار دیا۔ اس سے معلوم ہوتا ہے کہ:</w:t>
      </w:r>
    </w:p>
    <w:p>
      <w:pPr>
        <w:bidi/>
        <w:spacing w:after="80" w:before="0" w:line="300" w:lineRule="auto"/>
        <w:ind w:start="300"/>
        <w:jc w:val="both"/>
      </w:pPr>
      <w:r>
        <w:rPr>
          <w:rFonts w:ascii="Alvi Nastaleeq" w:cs="Alvi Nastaleeq" w:eastAsia="Alvi Nastaleeq" w:hAnsi="Alvi Nastaleeq"/>
          <w:sz w:val="28"/>
          <w:szCs w:val="28"/>
          <w:rtl/>
        </w:rPr>
        <w:t xml:space="preserve">٭ ہر وہ بات جو "طبِ نبوی" کے نام سے مشہور ہو، ضروری نہیں کہ رسول اللہ ﷺ کا فرمان ہو۔</w:t>
      </w:r>
    </w:p>
    <w:p>
      <w:pPr>
        <w:bidi/>
        <w:spacing w:after="80" w:before="0" w:line="300" w:lineRule="auto"/>
        <w:ind w:start="300"/>
        <w:jc w:val="both"/>
      </w:pPr>
      <w:r>
        <w:rPr>
          <w:rFonts w:ascii="Alvi Nastaleeq" w:cs="Alvi Nastaleeq" w:eastAsia="Alvi Nastaleeq" w:hAnsi="Alvi Nastaleeq"/>
          <w:sz w:val="28"/>
          <w:szCs w:val="28"/>
          <w:rtl/>
        </w:rPr>
        <w:t xml:space="preserve">٭ بعض اوقات اطباء کے اقوال یا تجربات کو غلطی سے حدیث سمجھ لیا جاتا ہے۔</w:t>
      </w:r>
    </w:p>
    <w:p>
      <w:pPr>
        <w:bidi/>
        <w:spacing w:after="80" w:before="0" w:line="300" w:lineRule="auto"/>
        <w:ind w:start="300"/>
        <w:jc w:val="both"/>
      </w:pPr>
      <w:r>
        <w:rPr>
          <w:rFonts w:ascii="Alvi Nastaleeq" w:cs="Alvi Nastaleeq" w:eastAsia="Alvi Nastaleeq" w:hAnsi="Alvi Nastaleeq"/>
          <w:sz w:val="28"/>
          <w:szCs w:val="28"/>
          <w:rtl/>
        </w:rPr>
        <w:t xml:space="preserve">٭ رسول اللہ ﷺ کی طرف کسی بات کو منسوب کرنے سے پہلے محدثین کی تحقیق کی طرف رجوع ضروری ہے۔</w:t>
      </w:r>
    </w:p>
    <w:p>
      <w:pPr>
        <w:bidi/>
        <w:spacing w:after="120" w:before="0" w:line="300" w:lineRule="auto"/>
        <w:ind w:firstLine="0"/>
        <w:jc w:val="both"/>
      </w:pPr>
      <w:r>
        <w:rPr>
          <w:rFonts w:ascii="Alvi Nastaleeq" w:cs="Alvi Nastaleeq" w:eastAsia="Alvi Nastaleeq" w:hAnsi="Alvi Nastaleeq"/>
          <w:sz w:val="28"/>
          <w:szCs w:val="28"/>
          <w:rtl/>
        </w:rPr>
        <w:t xml:space="preserve">یہ ضابطہ صرف علمی دیانت کا تقاضا نہیں بلکہ دینی ذمہ داری بھی ہے، کیونکہ رسول اللہ ﷺ کی طرف غلط بات منسوب کرنا بہت بڑا گناہ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2: دوسرا ضابطہ: طبی احادیث کی حیثیت کا صحیح تعین</w:t>
      </w:r>
    </w:p>
    <w:p>
      <w:pPr>
        <w:bidi/>
        <w:spacing w:after="120" w:before="0" w:line="300" w:lineRule="auto"/>
        <w:ind w:firstLine="0"/>
        <w:jc w:val="both"/>
      </w:pPr>
      <w:r>
        <w:rPr>
          <w:rFonts w:ascii="Alvi Nastaleeq" w:cs="Alvi Nastaleeq" w:eastAsia="Alvi Nastaleeq" w:hAnsi="Alvi Nastaleeq"/>
          <w:sz w:val="28"/>
          <w:szCs w:val="28"/>
          <w:rtl/>
        </w:rPr>
        <w:t xml:space="preserve">طبِ نبوی کے بارے میں ایک اہم علمی بحث یہ ہے کہ طبی احادیث کی شرعی حیثیت کیا ہے؟ کیا یہ سب وحی پر مبنی ہیں، یا ان میں سے بعض رسول اللہ ﷺ کے انسانی تجربے اور اپنے ماحول کے طبی علم پر مبنی ہیں؟ اس بارے میں اہلِ علم کی آراء مختلف ہیں۔</w:t>
      </w:r>
    </w:p>
    <w:p>
      <w:pPr>
        <w:keepNext/>
        <w:bidi/>
        <w:spacing w:after="60" w:before="100" w:line="300" w:lineRule="auto"/>
        <w:jc w:val="both"/>
      </w:pPr>
      <w:r>
        <w:rPr>
          <w:rFonts w:ascii="Alvi Nastaleeq" w:cs="Alvi Nastaleeq" w:eastAsia="Alvi Nastaleeq" w:hAnsi="Alvi Nastaleeq"/>
          <w:b/>
          <w:bCs/>
          <w:sz w:val="30"/>
          <w:szCs w:val="30"/>
          <w:rtl/>
        </w:rPr>
        <w:t xml:space="preserve">الف: ایک رائے</w:t>
      </w:r>
    </w:p>
    <w:p>
      <w:pPr>
        <w:bidi/>
        <w:spacing w:after="120" w:before="0" w:line="300" w:lineRule="auto"/>
        <w:ind w:firstLine="0"/>
        <w:jc w:val="both"/>
      </w:pPr>
      <w:r>
        <w:rPr>
          <w:rFonts w:ascii="Alvi Nastaleeq" w:cs="Alvi Nastaleeq" w:eastAsia="Alvi Nastaleeq" w:hAnsi="Alvi Nastaleeq"/>
          <w:sz w:val="28"/>
          <w:szCs w:val="28"/>
          <w:rtl/>
        </w:rPr>
        <w:t xml:space="preserve">قاسم عمر حاج امحمد نے اپنے مقالے میں یہ رائے اختیار کی ہے کہ طبِ نبوی کو ایسی معصوم وحی نہیں سمجھنا چاہیے جس کی ہر بات کو لازماً اختیار کیا جائے، اور یہ کہ اس میدان میں رسول اللہ ﷺ کی گفتگو بحیثیتِ بشر ہے نہ کہ بحیثیتِ نبی۔</w:t>
      </w:r>
      <w:r>
        <w:rPr>
          <w:rStyle w:val="FootnoteReference"/>
        </w:rPr>
        <w:footnoteReference w:id="224"/>
      </w:r>
      <w:r>
        <w:rPr>
          <w:rFonts w:ascii="Alvi Nastaleeq" w:cs="Alvi Nastaleeq" w:eastAsia="Alvi Nastaleeq" w:hAnsi="Alvi Nastaleeq"/>
          <w:sz w:val="28"/>
          <w:szCs w:val="28"/>
          <w:rtl/>
        </w:rPr>
        <w:t xml:space="preserve"> اس کے لیے انہوں نے یہ دلائل دیے ہیں:</w:t>
      </w:r>
    </w:p>
    <w:p>
      <w:pPr>
        <w:bidi/>
        <w:spacing w:after="80" w:before="0" w:line="300" w:lineRule="auto"/>
        <w:ind w:start="300"/>
        <w:jc w:val="both"/>
      </w:pPr>
      <w:r>
        <w:rPr>
          <w:rFonts w:ascii="Alvi Nastaleeq" w:cs="Alvi Nastaleeq" w:eastAsia="Alvi Nastaleeq" w:hAnsi="Alvi Nastaleeq"/>
          <w:sz w:val="28"/>
          <w:szCs w:val="28"/>
          <w:rtl/>
        </w:rPr>
        <w:t xml:space="preserve">٭ عرب جاہلیت میں بھی طب، حجامت، فصد، داغنا اور جڑی بوٹیوں سے علاج معروف تھا، اور حارث بن کلدہ جیسے اطباء موجود تھے، اس لیے احادیث میں مذکور علاج اس ماحول سے مشابہت رکھتے ہیں۔</w:t>
      </w:r>
      <w:r>
        <w:rPr>
          <w:rStyle w:val="FootnoteReference"/>
        </w:rPr>
        <w:footnoteReference w:id="225"/>
      </w:r>
    </w:p>
    <w:p>
      <w:pPr>
        <w:bidi/>
        <w:spacing w:after="80" w:before="0" w:line="300" w:lineRule="auto"/>
        <w:ind w:start="300"/>
        <w:jc w:val="both"/>
      </w:pPr>
      <w:r>
        <w:rPr>
          <w:rFonts w:ascii="Alvi Nastaleeq" w:cs="Alvi Nastaleeq" w:eastAsia="Alvi Nastaleeq" w:hAnsi="Alvi Nastaleeq"/>
          <w:sz w:val="28"/>
          <w:szCs w:val="28"/>
          <w:rtl/>
        </w:rPr>
        <w:t xml:space="preserve">٭ کھجور کی پیوند کاری کے واقعے میں رسول اللہ ﷺ نے فرمایا: "اَنْتُمْ اَعْلَمُ بِاَمْرِ دُنْيَاكُمْ" (تم اپنے دنیاوی معاملات کو زیادہ جانتے ہو)۔</w:t>
      </w:r>
      <w:r>
        <w:rPr>
          <w:rStyle w:val="FootnoteReference"/>
        </w:rPr>
        <w:footnoteReference w:id="226"/>
      </w:r>
      <w:bookmarkStart w:name="hd57" w:id="1"/>
      <w:r>
        <w:t xml:space="preserve"/>
      </w:r>
      <w:bookmarkEnd w:id="1"/>
    </w:p>
    <w:p>
      <w:pPr>
        <w:bidi/>
        <w:spacing w:after="80" w:before="0" w:line="300" w:lineRule="auto"/>
        <w:ind w:start="300"/>
        <w:jc w:val="both"/>
      </w:pPr>
      <w:r>
        <w:rPr>
          <w:rFonts w:ascii="Alvi Nastaleeq" w:cs="Alvi Nastaleeq" w:eastAsia="Alvi Nastaleeq" w:hAnsi="Alvi Nastaleeq"/>
          <w:sz w:val="28"/>
          <w:szCs w:val="28"/>
          <w:rtl/>
        </w:rPr>
        <w:t xml:space="preserve">٭ انہوں نے علامہ ابن خلدون کا یہ قول بھی نقل کیا ہے کہ رسول اللہ ﷺ شریعت سکھانے کے لیے مبعوث ہوئے تھے، طب سکھانے کے لیے نہیں، البتہ اگر طبی احادیث پر برکت اور ایمانی یقین کے ساتھ عمل کیا جائے تو اس کا بڑا فائدہ ہوتا ہے۔</w:t>
      </w:r>
      <w:r>
        <w:rPr>
          <w:rStyle w:val="FootnoteReference"/>
        </w:rPr>
        <w:footnoteReference w:id="227"/>
      </w:r>
    </w:p>
    <w:p>
      <w:pPr>
        <w:keepNext/>
        <w:bidi/>
        <w:spacing w:after="60" w:before="100" w:line="300" w:lineRule="auto"/>
        <w:jc w:val="both"/>
      </w:pPr>
      <w:r>
        <w:rPr>
          <w:rFonts w:ascii="Alvi Nastaleeq" w:cs="Alvi Nastaleeq" w:eastAsia="Alvi Nastaleeq" w:hAnsi="Alvi Nastaleeq"/>
          <w:b/>
          <w:bCs/>
          <w:sz w:val="30"/>
          <w:szCs w:val="30"/>
          <w:rtl/>
        </w:rPr>
        <w:t xml:space="preserve">ب: اس رائے کا جائزہ</w:t>
      </w:r>
    </w:p>
    <w:p>
      <w:pPr>
        <w:bidi/>
        <w:spacing w:after="120" w:before="0" w:line="300" w:lineRule="auto"/>
        <w:ind w:firstLine="0"/>
        <w:jc w:val="both"/>
      </w:pPr>
      <w:r>
        <w:rPr>
          <w:rFonts w:ascii="Alvi Nastaleeq" w:cs="Alvi Nastaleeq" w:eastAsia="Alvi Nastaleeq" w:hAnsi="Alvi Nastaleeq"/>
          <w:sz w:val="28"/>
          <w:szCs w:val="28"/>
          <w:rtl/>
        </w:rPr>
        <w:t xml:space="preserve">راقم کی نظر میں یہ رائے پوری طرح قابلِ قبول نہیں، اور اس کی وجوہات خود ہمارے مصادر میں موجود ہیں:</w:t>
      </w:r>
    </w:p>
    <w:p>
      <w:pPr>
        <w:bidi/>
        <w:spacing w:after="80" w:before="0" w:line="300" w:lineRule="auto"/>
        <w:ind w:start="300"/>
        <w:jc w:val="both"/>
      </w:pPr>
      <w:r>
        <w:rPr>
          <w:rFonts w:ascii="Alvi Nastaleeq" w:cs="Alvi Nastaleeq" w:eastAsia="Alvi Nastaleeq" w:hAnsi="Alvi Nastaleeq"/>
          <w:sz w:val="28"/>
          <w:szCs w:val="28"/>
          <w:rtl/>
        </w:rPr>
        <w:t xml:space="preserve">٭ امام ابن قیم علیہ الرحمہ کی کتاب کے مقدمے میں لکھا ہے کہ نبوی طبی ہدایات طب کا سب سے مؤید اور کامیاب ترین حصہ ہیں، کیونکہ ان کی بنیاد وحی پر ہے۔</w:t>
      </w:r>
      <w:r>
        <w:rPr>
          <w:rStyle w:val="FootnoteReference"/>
        </w:rPr>
        <w:footnoteReference w:id="228"/>
      </w:r>
      <w:r>
        <w:rPr>
          <w:rFonts w:ascii="Alvi Nastaleeq" w:cs="Alvi Nastaleeq" w:eastAsia="Alvi Nastaleeq" w:hAnsi="Alvi Nastaleeq"/>
          <w:sz w:val="28"/>
          <w:szCs w:val="28"/>
          <w:rtl/>
        </w:rPr>
        <w:t xml:space="preserve"> اور کتاب کے آخر میں انہوں نے لکھا ہے کہ طبِ نبوی موجودہ طب کے مقابلے میں وہی حیثیت رکھتی ہے جو مدون فنِ طب کو نیم حکیموں اور کاہنوں کے طب کے مقابلے میں حاصل ہے، اور اس کی تائید اللہ کی طرف سے براہِ راست وحی کے ذریعے کی گئی ہے۔</w:t>
      </w:r>
      <w:r>
        <w:rPr>
          <w:rStyle w:val="FootnoteReference"/>
        </w:rPr>
        <w:footnoteReference w:id="229"/>
      </w:r>
    </w:p>
    <w:p>
      <w:pPr>
        <w:bidi/>
        <w:spacing w:after="80" w:before="0" w:line="300" w:lineRule="auto"/>
        <w:ind w:start="300"/>
        <w:jc w:val="both"/>
      </w:pPr>
      <w:r>
        <w:rPr>
          <w:rFonts w:ascii="Alvi Nastaleeq" w:cs="Alvi Nastaleeq" w:eastAsia="Alvi Nastaleeq" w:hAnsi="Alvi Nastaleeq"/>
          <w:sz w:val="28"/>
          <w:szCs w:val="28"/>
          <w:rtl/>
        </w:rPr>
        <w:t xml:space="preserve">٭ ڈاکٹر خالد غزنوی نے امام ابن قیم کا یہ قول نقل کیا ہے کہ علمِ طب ایک قیاس ہے؛ معالج گمان کرتا ہے کہ مریض کو فلاں بیماری ہے اور اس کے لیے فلاں دوا مناسب ہوگی، جبکہ نبی ﷺ کا علمِ طب اور آپ ﷺ کے معالجات قطعی اور یقینی ہیں۔</w:t>
      </w:r>
      <w:r>
        <w:rPr>
          <w:rStyle w:val="FootnoteReference"/>
        </w:rPr>
        <w:footnoteReference w:id="230"/>
      </w:r>
      <w:r>
        <w:rPr>
          <w:rFonts w:ascii="Alvi Nastaleeq" w:cs="Alvi Nastaleeq" w:eastAsia="Alvi Nastaleeq" w:hAnsi="Alvi Nastaleeq"/>
          <w:sz w:val="28"/>
          <w:szCs w:val="28"/>
          <w:rtl/>
        </w:rPr>
        <w:t xml:space="preserve"> اور خود ڈاکٹر غزنوی کے الفاظ میں نبی ﷺ کا علم وسیع اور وحیِ الٰہی پر مبنی رہا ہے۔</w:t>
      </w:r>
      <w:r>
        <w:rPr>
          <w:rStyle w:val="FootnoteReference"/>
        </w:rPr>
        <w:footnoteReference w:id="231"/>
      </w:r>
    </w:p>
    <w:p>
      <w:pPr>
        <w:bidi/>
        <w:spacing w:after="80" w:before="0" w:line="300" w:lineRule="auto"/>
        <w:ind w:start="300"/>
        <w:jc w:val="both"/>
      </w:pPr>
      <w:r>
        <w:rPr>
          <w:rFonts w:ascii="Alvi Nastaleeq" w:cs="Alvi Nastaleeq" w:eastAsia="Alvi Nastaleeq" w:hAnsi="Alvi Nastaleeq"/>
          <w:sz w:val="28"/>
          <w:szCs w:val="28"/>
          <w:rtl/>
        </w:rPr>
        <w:t xml:space="preserve">٭ قاسم عمر نے خود اپنے مقالے میں امام ابن تیمیہ کا یہ قول نقل کیا ہے کہ رسول اللہ ﷺ نے نبوت کے بعد جو کچھ فرمایا اور اس پر آپ ﷺ کو برقرار رکھا گیا اور وہ منسوخ نہیں ہوا، وہ سب تشریع ہے؛ اور اس میں وہ طبی فوائد بھی داخل ہیں جن کی آپ ﷺ نے رہنمائی فرمائی، کیونکہ اس سے اس دوا کے مباح ہونے اور اس سے نفع اٹھانے کا حکم معلوم ہوتا ہے، اور بعض اوقات اس کا مستحب ہونا بھی۔</w:t>
      </w:r>
      <w:r>
        <w:rPr>
          <w:rStyle w:val="FootnoteReference"/>
        </w:rPr>
        <w:footnoteReference w:id="232"/>
      </w:r>
    </w:p>
    <w:p>
      <w:pPr>
        <w:bidi/>
        <w:spacing w:after="80" w:before="0" w:line="300" w:lineRule="auto"/>
        <w:ind w:start="300"/>
        <w:jc w:val="both"/>
      </w:pPr>
      <w:r>
        <w:rPr>
          <w:rFonts w:ascii="Alvi Nastaleeq" w:cs="Alvi Nastaleeq" w:eastAsia="Alvi Nastaleeq" w:hAnsi="Alvi Nastaleeq"/>
          <w:sz w:val="28"/>
          <w:szCs w:val="28"/>
          <w:rtl/>
        </w:rPr>
        <w:t xml:space="preserve">٭ قاسم عمر نے یہ بھی تسلیم کیا ہے کہ جن طبی احادیث میں امر یا نہی (حکم یا ممانعت) کا صیغہ آیا ہو، جیسے حرام سے علاج کی ممانعت، وہ تشریع کے قبیل سے ہیں اور ان پر عمل لازم ہے۔</w:t>
      </w:r>
      <w:r>
        <w:rPr>
          <w:rStyle w:val="FootnoteReference"/>
        </w:rPr>
        <w:footnoteReference w:id="233"/>
      </w:r>
    </w:p>
    <w:p>
      <w:pPr>
        <w:bidi/>
        <w:spacing w:after="80" w:before="0" w:line="300" w:lineRule="auto"/>
        <w:ind w:start="300"/>
        <w:jc w:val="both"/>
      </w:pPr>
      <w:r>
        <w:rPr>
          <w:rFonts w:ascii="Alvi Nastaleeq" w:cs="Alvi Nastaleeq" w:eastAsia="Alvi Nastaleeq" w:hAnsi="Alvi Nastaleeq"/>
          <w:sz w:val="28"/>
          <w:szCs w:val="28"/>
          <w:rtl/>
        </w:rPr>
        <w:t xml:space="preserve">٭ قاسم عمر نے اپنی تحقیق کے نتائج میں خود یہ بات بھی لکھی ہے کہ طبِ نبوی کا مطلق انکار ممکن نہیں، کیونکہ علمی تحقیقات نے اس کی بعض باتوں کی صحت کی تصدیق کی ہے۔</w:t>
      </w:r>
      <w:r>
        <w:rPr>
          <w:rStyle w:val="FootnoteReference"/>
        </w:rPr>
        <w:footnoteReference w:id="234"/>
      </w:r>
    </w:p>
    <w:p>
      <w:pPr>
        <w:keepNext/>
        <w:bidi/>
        <w:spacing w:after="60" w:before="100" w:line="300" w:lineRule="auto"/>
        <w:jc w:val="both"/>
      </w:pPr>
      <w:r>
        <w:rPr>
          <w:rFonts w:ascii="Alvi Nastaleeq" w:cs="Alvi Nastaleeq" w:eastAsia="Alvi Nastaleeq" w:hAnsi="Alvi Nastaleeq"/>
          <w:b/>
          <w:bCs/>
          <w:sz w:val="30"/>
          <w:szCs w:val="30"/>
          <w:rtl/>
        </w:rPr>
        <w:t xml:space="preserve">ج: متوازن موقف</w:t>
      </w:r>
    </w:p>
    <w:p>
      <w:pPr>
        <w:bidi/>
        <w:spacing w:after="120" w:before="0" w:line="300" w:lineRule="auto"/>
        <w:ind w:firstLine="0"/>
        <w:jc w:val="both"/>
      </w:pPr>
      <w:r>
        <w:rPr>
          <w:rFonts w:ascii="Alvi Nastaleeq" w:cs="Alvi Nastaleeq" w:eastAsia="Alvi Nastaleeq" w:hAnsi="Alvi Nastaleeq"/>
          <w:sz w:val="28"/>
          <w:szCs w:val="28"/>
          <w:rtl/>
        </w:rPr>
        <w:t xml:space="preserve">ان تمام دلائل کی روشنی میں راقم کے نزدیک متوازن موقف یہ ہے کہ:</w:t>
      </w:r>
    </w:p>
    <w:p>
      <w:pPr>
        <w:bidi/>
        <w:spacing w:after="80" w:before="0" w:line="300" w:lineRule="auto"/>
        <w:ind w:start="300"/>
        <w:jc w:val="both"/>
      </w:pPr>
      <w:r>
        <w:rPr>
          <w:rFonts w:ascii="Alvi Nastaleeq" w:cs="Alvi Nastaleeq" w:eastAsia="Alvi Nastaleeq" w:hAnsi="Alvi Nastaleeq"/>
          <w:sz w:val="28"/>
          <w:szCs w:val="28"/>
          <w:rtl/>
        </w:rPr>
        <w:t xml:space="preserve">٭ رسول اللہ ﷺ کی صحیح ثابت شدہ طبی ہدایات کو پورے ادب، یقین اور اعتماد کے ساتھ قبول کیا جائے، کیونکہ آپ ﷺ کی زبانِ مبارک سے نکلنے والی بات یقینی ہے اور اس کی بنیاد وحی پر ہے۔</w:t>
      </w:r>
    </w:p>
    <w:p>
      <w:pPr>
        <w:bidi/>
        <w:spacing w:after="80" w:before="0" w:line="300" w:lineRule="auto"/>
        <w:ind w:start="300"/>
        <w:jc w:val="both"/>
      </w:pPr>
      <w:r>
        <w:rPr>
          <w:rFonts w:ascii="Alvi Nastaleeq" w:cs="Alvi Nastaleeq" w:eastAsia="Alvi Nastaleeq" w:hAnsi="Alvi Nastaleeq"/>
          <w:sz w:val="28"/>
          <w:szCs w:val="28"/>
          <w:rtl/>
        </w:rPr>
        <w:t xml:space="preserve">٭ جن احادیث میں امر و نہی کا صیغہ ہے، جیسے حرام سے علاج کی ممانعت یا ناواقف معالج کا ضامن ہونا، وہ شرعی احکام ہیں جن کی پابندی واجب ہے۔</w:t>
      </w:r>
    </w:p>
    <w:p>
      <w:pPr>
        <w:bidi/>
        <w:spacing w:after="80" w:before="0" w:line="300" w:lineRule="auto"/>
        <w:ind w:start="300"/>
        <w:jc w:val="both"/>
      </w:pPr>
      <w:r>
        <w:rPr>
          <w:rFonts w:ascii="Alvi Nastaleeq" w:cs="Alvi Nastaleeq" w:eastAsia="Alvi Nastaleeq" w:hAnsi="Alvi Nastaleeq"/>
          <w:sz w:val="28"/>
          <w:szCs w:val="28"/>
          <w:rtl/>
        </w:rPr>
        <w:t xml:space="preserve">٭ جن احادیث میں کسی دوا کی فضیلت یا افادیت بیان ہوئی ہے، وہ اس دوا کے مباح بلکہ پسندیدہ ہونے کی دلیل ہیں؛ البتہ کسی خاص مریض کے لیے اس کی مقدار، طریقۂ استعمال اور مناسبت کا تعین ماہر معالج کا کام ہے۔</w:t>
      </w:r>
    </w:p>
    <w:p>
      <w:pPr>
        <w:bidi/>
        <w:spacing w:after="80" w:before="0" w:line="300" w:lineRule="auto"/>
        <w:ind w:start="300"/>
        <w:jc w:val="both"/>
      </w:pPr>
      <w:r>
        <w:rPr>
          <w:rFonts w:ascii="Alvi Nastaleeq" w:cs="Alvi Nastaleeq" w:eastAsia="Alvi Nastaleeq" w:hAnsi="Alvi Nastaleeq"/>
          <w:sz w:val="28"/>
          <w:szCs w:val="28"/>
          <w:rtl/>
        </w:rPr>
        <w:t xml:space="preserve">٭ کسی حدیث کا مفہوم سمجھ میں نہ آئے یا آج کی سائنس اس کی تصدیق نہ کر سکے، تو اس کا انکار کرنے کی بجائے اپنے فہم اور علم کی کمی کا اعتراف کیا جائے اور تحقیق کا سلسلہ جاری رکھا جائے۔</w:t>
      </w:r>
    </w:p>
    <w:p>
      <w:pPr>
        <w:bidi/>
        <w:spacing w:after="120" w:before="0" w:line="300" w:lineRule="auto"/>
        <w:ind w:firstLine="0"/>
        <w:jc w:val="both"/>
      </w:pPr>
      <w:r>
        <w:rPr>
          <w:rFonts w:ascii="Alvi Nastaleeq" w:cs="Alvi Nastaleeq" w:eastAsia="Alvi Nastaleeq" w:hAnsi="Alvi Nastaleeq"/>
          <w:sz w:val="28"/>
          <w:szCs w:val="28"/>
          <w:rtl/>
        </w:rPr>
        <w:t xml:space="preserve">تأبیرِ نخل والی حدیث کا تعلق کاشت کاری کے ایک تجرباتی معاملے سے تھا، اور اس سے تمام طبی احادیث کو "صرف دنیاوی رائے" قرار دینا درست استدلال نہیں، خاص طور پر جب امام ابن قیم جیسے محقق طبی ہدایات کو وحی پر مبنی قرار دیتے ہیں اور جب خود رسول اللہ ﷺ نے کلونجی اور عجوہ جیسی چیزوں کے بارے میں یقینی انداز میں شفا کی خبر دی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3: تیسرا ضابطہ: صیغوں اور اسلوب کا لحاظ</w:t>
      </w:r>
    </w:p>
    <w:p>
      <w:pPr>
        <w:bidi/>
        <w:spacing w:after="120" w:before="0" w:line="300" w:lineRule="auto"/>
        <w:ind w:firstLine="0"/>
        <w:jc w:val="both"/>
      </w:pPr>
      <w:r>
        <w:rPr>
          <w:rFonts w:ascii="Alvi Nastaleeq" w:cs="Alvi Nastaleeq" w:eastAsia="Alvi Nastaleeq" w:hAnsi="Alvi Nastaleeq"/>
          <w:sz w:val="28"/>
          <w:szCs w:val="28"/>
          <w:rtl/>
        </w:rPr>
        <w:t xml:space="preserve">طبی احادیث سے استنباط کرتے وقت ان کے الفاظ اور اسلوب کا لحاظ رکھنا ضروری ہے۔ قاسم عمر حاج امحمد کے مطابق یہ فرق کرنا ضروری ہے کہ کون سی بات استحباب اور ترغیب کے طور پر فرمائی گئی اور کون سی حکم اور لزوم کے طور پر۔</w:t>
      </w:r>
      <w:r>
        <w:rPr>
          <w:rStyle w:val="FootnoteReference"/>
        </w:rPr>
        <w:footnoteReference w:id="235"/>
      </w:r>
      <w:r>
        <w:rPr>
          <w:rFonts w:ascii="Alvi Nastaleeq" w:cs="Alvi Nastaleeq" w:eastAsia="Alvi Nastaleeq" w:hAnsi="Alvi Nastaleeq"/>
          <w:sz w:val="28"/>
          <w:szCs w:val="28"/>
          <w:rtl/>
        </w:rPr>
        <w:t xml:space="preserve"> انہوں نے اس کی مثال میں صحیح بخاری کی یہ روایت پیش کی ہے کہ رسول اللہ ﷺ نے فرمایا: اگر تمہاری دواؤں میں سے کسی چیز میں بھلائی ہے تو وہ پچھنا لگوانے، شہد پینے یا آگ سے داغنے میں ہے جو بیماری کے موافق ہو، اور میں داغنا پسند نہیں کرتا۔ ان کے مطابق اس روایت میں وجوب کا کوئی صیغہ نہیں، بلکہ رسول اللہ ﷺ نے علاج کے چند طریقوں میں سے بہترین طریقوں کی نشاندہی فرمائی ہے اور دوسرے طریقوں سے منع نہیں فرمایا۔</w:t>
      </w:r>
      <w:r>
        <w:rPr>
          <w:rStyle w:val="FootnoteReference"/>
        </w:rPr>
        <w:footnoteReference w:id="236"/>
      </w:r>
    </w:p>
    <w:p>
      <w:pPr>
        <w:bidi/>
        <w:spacing w:after="120" w:before="0" w:line="300" w:lineRule="auto"/>
        <w:ind w:firstLine="0"/>
        <w:jc w:val="both"/>
      </w:pPr>
      <w:r>
        <w:rPr>
          <w:rFonts w:ascii="Alvi Nastaleeq" w:cs="Alvi Nastaleeq" w:eastAsia="Alvi Nastaleeq" w:hAnsi="Alvi Nastaleeq"/>
          <w:sz w:val="28"/>
          <w:szCs w:val="28"/>
          <w:rtl/>
        </w:rPr>
        <w:t xml:space="preserve">اس ضابطے کا عملی فائدہ یہ ہے کہ طبِ نبوی سے استفادہ کرنے والا جدید طبی علاج کو طبِ نبوی کے منافی نہیں سمجھتا۔ جب رسول اللہ ﷺ نے خود حارث بن کلدہ جیسے طبیب کی طرف رجوع کی ہدایت فرمائی، تو آج کے ماہر ڈاکٹر سے علاج کرانا بھی سنت کے مطابق ہے، بشرطیکہ علاج حرام اشیاء سے نہ ہو۔</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4: چوتھا ضابطہ: ماہر معالج سے رجوع</w:t>
      </w:r>
    </w:p>
    <w:p>
      <w:pPr>
        <w:bidi/>
        <w:spacing w:after="120" w:before="0" w:line="300" w:lineRule="auto"/>
        <w:ind w:firstLine="0"/>
        <w:jc w:val="both"/>
      </w:pPr>
      <w:r>
        <w:rPr>
          <w:rFonts w:ascii="Alvi Nastaleeq" w:cs="Alvi Nastaleeq" w:eastAsia="Alvi Nastaleeq" w:hAnsi="Alvi Nastaleeq"/>
          <w:sz w:val="28"/>
          <w:szCs w:val="28"/>
          <w:rtl/>
        </w:rPr>
        <w:t xml:space="preserve">طبِ نبوی سے استفادے کا ایک نہایت اہم ضابطہ یہ ہے کہ کسی دوا یا نسخے کو استعمال کرنے سے پہلے ماہر معالج سے مشورہ کیا جائے۔ قاسم عمر حاج امحمد اس بارے میں لکھتے ہیں کہ جو شخص احادیث کی رہنمائی کے مطابق علاج کرنا چاہے، اس پر لازم ہے کہ وہ اپنا عمل اہلِ خبرہ اور اطباء کے سامنے پیش کرے، کیونکہ ہو سکتا ہے وہ کسی دوا کو ضرورت سے کم یا زیادہ استعمال کر کے اپنے آپ کو نقصان پہنچا لے، حالانکہ وہ دوا اپنی اصل میں مفید ہو؛ رسول اللہ ﷺ نے بعض دواؤں کی نشاندہی فرمائی لیکن ان کی مقدار متعین نہیں فرمائی، اور اس کا تعین ماہر طبیب ہی کر سکتا ہے۔ وہ یہ بھی لکھتے ہیں کہ بہت سی جڑی بوٹیوں کے بے احتیاط استعمال نے، ان کے قدرتی ہونے کے باوجود، مریضوں کو شدید نقصان پہنچایا ہے۔</w:t>
      </w:r>
      <w:r>
        <w:rPr>
          <w:rStyle w:val="FootnoteReference"/>
        </w:rPr>
        <w:footnoteReference w:id="237"/>
      </w:r>
    </w:p>
    <w:p>
      <w:pPr>
        <w:bidi/>
        <w:spacing w:after="120" w:before="0" w:line="300" w:lineRule="auto"/>
        <w:ind w:firstLine="0"/>
        <w:jc w:val="both"/>
      </w:pPr>
      <w:r>
        <w:rPr>
          <w:rFonts w:ascii="Alvi Nastaleeq" w:cs="Alvi Nastaleeq" w:eastAsia="Alvi Nastaleeq" w:hAnsi="Alvi Nastaleeq"/>
          <w:sz w:val="28"/>
          <w:szCs w:val="28"/>
          <w:rtl/>
        </w:rPr>
        <w:t xml:space="preserve">یہ ضابطہ خود احادیث سے ثابت ہے۔ پہلے باب میں "اَيُّكُمَا اَطَبُّ" کی حدیث گزر چکی ہے جس سے امام ابن قیم نے یہ اصول اخذ کیا کہ ہر فن میں اس کے سب سے بڑے ماہر سے رجوع کرنا چاہیے۔</w:t>
      </w:r>
      <w:r>
        <w:rPr>
          <w:rStyle w:val="FootnoteReference"/>
        </w:rPr>
        <w:footnoteReference w:id="238"/>
      </w:r>
      <w:r>
        <w:rPr>
          <w:rFonts w:ascii="Alvi Nastaleeq" w:cs="Alvi Nastaleeq" w:eastAsia="Alvi Nastaleeq" w:hAnsi="Alvi Nastaleeq"/>
          <w:sz w:val="28"/>
          <w:szCs w:val="28"/>
          <w:rtl/>
        </w:rPr>
        <w:t xml:space="preserve"> اسی طرح حضرت سعد رضی اللہ عنہ کو رسول اللہ ﷺ نے عجوہ تجویز کرنے کے ساتھ حارث بن کلدہ کے پاس جانے کی ہدایت فرمائی۔ اور "مَنْ تَطَبَّبَ" والی حدیث ناواقف معالج کو ضامن قرار دیتی ہے۔</w:t>
      </w:r>
    </w:p>
    <w:p>
      <w:pPr>
        <w:bidi/>
        <w:spacing w:after="120" w:before="0" w:line="300" w:lineRule="auto"/>
        <w:ind w:firstLine="0"/>
        <w:jc w:val="both"/>
      </w:pPr>
      <w:r>
        <w:rPr>
          <w:rFonts w:ascii="Alvi Nastaleeq" w:cs="Alvi Nastaleeq" w:eastAsia="Alvi Nastaleeq" w:hAnsi="Alvi Nastaleeq"/>
          <w:sz w:val="28"/>
          <w:szCs w:val="28"/>
          <w:rtl/>
        </w:rPr>
        <w:t xml:space="preserve">کھمبی کی مثال اس ضابطے کی اہمیت کو اور واضح کر دیتی ہے۔ حدیث میں کھمبی کے پانی کو آنکھوں کے لیے شفا قرار دیا گیا ہے، جبکہ ڈاکٹر خالد غزنوی کے مطابق کھمبی کی اکثر قسمیں زہریلی ہیں۔</w:t>
      </w:r>
      <w:r>
        <w:rPr>
          <w:rStyle w:val="FootnoteReference"/>
        </w:rPr>
        <w:footnoteReference w:id="239"/>
      </w:r>
      <w:r>
        <w:rPr>
          <w:rFonts w:ascii="Alvi Nastaleeq" w:cs="Alvi Nastaleeq" w:eastAsia="Alvi Nastaleeq" w:hAnsi="Alvi Nastaleeq"/>
          <w:sz w:val="28"/>
          <w:szCs w:val="28"/>
          <w:rtl/>
        </w:rPr>
        <w:t xml:space="preserve"> ظاہر ہے کہ صحیح قسم کی شناخت اور اسے استعمال کرنے کا طریقہ ماہر ہی بتا سکتا ہے۔ پس طبِ نبوی سے استفادے کا صحیح طریقہ یہ ہے کہ حدیث سے رہنمائی لی جائے اور اس کے عملی استعمال میں ماہرینِ فن سے مدد لی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5: پانچواں ضابطہ: مقاصدِ شریعت کی رعایت</w:t>
      </w:r>
    </w:p>
    <w:p>
      <w:pPr>
        <w:bidi/>
        <w:spacing w:after="120" w:before="0" w:line="300" w:lineRule="auto"/>
        <w:ind w:firstLine="0"/>
        <w:jc w:val="both"/>
      </w:pPr>
      <w:r>
        <w:rPr>
          <w:rFonts w:ascii="Alvi Nastaleeq" w:cs="Alvi Nastaleeq" w:eastAsia="Alvi Nastaleeq" w:hAnsi="Alvi Nastaleeq"/>
          <w:sz w:val="28"/>
          <w:szCs w:val="28"/>
          <w:rtl/>
        </w:rPr>
        <w:t xml:space="preserve">شریعت کے بنیادی مقاصد میں دین، جان، عقل، نسل اور مال کی حفاظت شامل ہے۔ قاسم عمر حاج امحمد لکھتے ہیں کہ طبی احادیث کا مقصد جان کی حفاظت ہے، یعنی جسم کی نگہداشت اور اسے ہر اس چیز سے بچانا جو اس کی سلامتی کے لیے خطرہ ہو، خواہ بچاؤ کے ذریعے یا علاج کے ذریعے۔</w:t>
      </w:r>
      <w:r>
        <w:rPr>
          <w:rStyle w:val="FootnoteReference"/>
        </w:rPr>
        <w:footnoteReference w:id="240"/>
      </w:r>
      <w:r>
        <w:rPr>
          <w:rFonts w:ascii="Alvi Nastaleeq" w:cs="Alvi Nastaleeq" w:eastAsia="Alvi Nastaleeq" w:hAnsi="Alvi Nastaleeq"/>
          <w:sz w:val="28"/>
          <w:szCs w:val="28"/>
          <w:rtl/>
        </w:rPr>
        <w:t xml:space="preserve"> ان کے مطابق اگر کوئی شخص کسی دوا کے بارے میں سنت کی عمومی رہنمائی کو اس کی کیفیت اور شرائط جانے بغیر اختیار کرے تو اس میں جان کو نقصان پہنچنے کا اندیشہ ہے؛ سنت پر عمل دین کی حفاظت کا ذریعہ ہے، لیکن اسے جان کی حفاظت کے مقصد سے متصادم نہیں ہونا چاہیے، ورنہ دونوں مصلحتیں فوت ہو جائیں گی۔</w:t>
      </w:r>
      <w:r>
        <w:rPr>
          <w:rStyle w:val="FootnoteReference"/>
        </w:rPr>
        <w:footnoteReference w:id="241"/>
      </w:r>
      <w:r>
        <w:rPr>
          <w:rFonts w:ascii="Alvi Nastaleeq" w:cs="Alvi Nastaleeq" w:eastAsia="Alvi Nastaleeq" w:hAnsi="Alvi Nastaleeq"/>
          <w:sz w:val="28"/>
          <w:szCs w:val="28"/>
          <w:rtl/>
        </w:rPr>
        <w:t xml:space="preserve"> اس لیے صحیح راستہ یہ ہے کہ پہلے ماہرین سے علاج کی افادیت اور طریقے کی تصدیق کر لی جائے اور اطمینان کر لیا جائے کہ اس سے جان کو نقصان نہیں پہنچے گا، پھر اسے اختیار کیا جائے۔</w:t>
      </w:r>
      <w:r>
        <w:rPr>
          <w:rStyle w:val="FootnoteReference"/>
        </w:rPr>
        <w:footnoteReference w:id="242"/>
      </w:r>
    </w:p>
    <w:p>
      <w:pPr>
        <w:bidi/>
        <w:spacing w:after="120" w:before="0" w:line="300" w:lineRule="auto"/>
        <w:ind w:firstLine="0"/>
        <w:jc w:val="both"/>
      </w:pPr>
      <w:r>
        <w:rPr>
          <w:rFonts w:ascii="Alvi Nastaleeq" w:cs="Alvi Nastaleeq" w:eastAsia="Alvi Nastaleeq" w:hAnsi="Alvi Nastaleeq"/>
          <w:sz w:val="28"/>
          <w:szCs w:val="28"/>
          <w:rtl/>
        </w:rPr>
        <w:t xml:space="preserve">مولانا خالد سیف اللہ رحمانی نے بھی لکھا ہے کہ شریعت میں نفسِ انسانی کی حفاظت بنیادی مقاصد میں سے ہے، اور اسی بنیاد پر امام ابو حنیفہ نے جاہل طبیب پر پابندی کو جائز قرار دیا۔</w:t>
      </w:r>
      <w:r>
        <w:rPr>
          <w:rStyle w:val="FootnoteReference"/>
        </w:rPr>
        <w:footnoteReference w:id="243"/>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6: چھٹا ضابطہ: حلال و حرام کی پابندی</w:t>
      </w:r>
    </w:p>
    <w:p>
      <w:pPr>
        <w:bidi/>
        <w:spacing w:after="120" w:before="0" w:line="300" w:lineRule="auto"/>
        <w:ind w:firstLine="0"/>
        <w:jc w:val="both"/>
      </w:pPr>
      <w:r>
        <w:rPr>
          <w:rFonts w:ascii="Alvi Nastaleeq" w:cs="Alvi Nastaleeq" w:eastAsia="Alvi Nastaleeq" w:hAnsi="Alvi Nastaleeq"/>
          <w:sz w:val="28"/>
          <w:szCs w:val="28"/>
          <w:rtl/>
        </w:rPr>
        <w:t xml:space="preserve">پچھلے باب میں تفصیل سے بیان ہو چکا ہے کہ رسول اللہ ﷺ نے حرام اشیاء سے علاج سے منع فرمایا۔ قاسم عمر حاج امحمد نے بھی ان احادیث کو تشریع کے قبیل سے قرار دیا ہے، کیونکہ رسول اللہ ﷺ نے ان میں حکم کو ایک شرعی معنی یعنی حرمت سے وابستہ فرمایا ہے؛ چنانچہ جس چیز کا کھانا یا پینا قطعی دلیل سے حرام ہو، اس کا بطورِ دوا استعمال بھی حرام ہے۔</w:t>
      </w:r>
      <w:r>
        <w:rPr>
          <w:rStyle w:val="FootnoteReference"/>
        </w:rPr>
        <w:footnoteReference w:id="244"/>
      </w:r>
      <w:r>
        <w:rPr>
          <w:rFonts w:ascii="Alvi Nastaleeq" w:cs="Alvi Nastaleeq" w:eastAsia="Alvi Nastaleeq" w:hAnsi="Alvi Nastaleeq"/>
          <w:sz w:val="28"/>
          <w:szCs w:val="28"/>
          <w:rtl/>
        </w:rPr>
        <w:t xml:space="preserve"> طبِ نبوی سے استفادہ کرنے والے کے لیے لازم ہے کہ وہ علاج کے معاملے میں بھی حلال و حرام کی حدود کا پابند رہے اور جدید دواؤں کے اجزاء کے بارے میں بھی اہلِ علم سے رہنمائی حاصل کرے۔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7: ساتواں ضابطہ: دوا، دعا اور توکل کا توازن</w:t>
      </w:r>
    </w:p>
    <w:p>
      <w:pPr>
        <w:bidi/>
        <w:spacing w:after="120" w:before="0" w:line="300" w:lineRule="auto"/>
        <w:ind w:firstLine="0"/>
        <w:jc w:val="both"/>
      </w:pPr>
      <w:r>
        <w:rPr>
          <w:rFonts w:ascii="Alvi Nastaleeq" w:cs="Alvi Nastaleeq" w:eastAsia="Alvi Nastaleeq" w:hAnsi="Alvi Nastaleeq"/>
          <w:sz w:val="28"/>
          <w:szCs w:val="28"/>
          <w:rtl/>
        </w:rPr>
        <w:t xml:space="preserve">طبِ نبوی کی روح یہ ہے کہ انسان اسباب بھی اختیار کرے اور اللہ پر بھروسا بھی رکھے۔ امام ابن قیم کی کتاب کے مقدمے کے مطابق صرف دوا پر انحصار کرنا اور صرف دعا پر اکتفا کرنا، دونوں طریقے درست نہیں۔</w:t>
      </w:r>
      <w:r>
        <w:rPr>
          <w:rStyle w:val="FootnoteReference"/>
        </w:rPr>
        <w:footnoteReference w:id="245"/>
      </w:r>
      <w:r>
        <w:rPr>
          <w:rFonts w:ascii="Alvi Nastaleeq" w:cs="Alvi Nastaleeq" w:eastAsia="Alvi Nastaleeq" w:hAnsi="Alvi Nastaleeq"/>
          <w:sz w:val="28"/>
          <w:szCs w:val="28"/>
          <w:rtl/>
        </w:rPr>
        <w:t xml:space="preserve"> آج ایک طرف ایسے لوگ ہیں جو صرف دواؤں پر بھروسا رکھتے ہیں اور دعا کو غیر ضروری سمجھتے ہیں، اور دوسری طرف ایسے لوگ بھی ہیں جو سنگین بیماریوں میں بھی علاج ترک کر کے صرف دم درود پر اکتفا کرتے ہیں۔ طبِ نبوی ان دونوں رویوں کی اصلاح کرتی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8: آٹھواں ضابطہ: اتباعِ سنت کی نیت</w:t>
      </w:r>
    </w:p>
    <w:p>
      <w:pPr>
        <w:bidi/>
        <w:spacing w:after="120" w:before="0" w:line="300" w:lineRule="auto"/>
        <w:ind w:firstLine="0"/>
        <w:jc w:val="both"/>
      </w:pPr>
      <w:r>
        <w:rPr>
          <w:rFonts w:ascii="Alvi Nastaleeq" w:cs="Alvi Nastaleeq" w:eastAsia="Alvi Nastaleeq" w:hAnsi="Alvi Nastaleeq"/>
          <w:sz w:val="28"/>
          <w:szCs w:val="28"/>
          <w:rtl/>
        </w:rPr>
        <w:t xml:space="preserve">طبِ نبوی پر عمل کرتے وقت نیت کا درست ہونا بھی ضروری ہے۔ حکیم طارق محمود چغتائی کی یہ نصیحت پہلے گزر چکی ہے کہ سنت پر عمل اس لیے نہ کیا جائے کہ اس کا سائنسی فائدہ ہے، بلکہ اس لیے کیا جائے کہ یہ رسول اللہ ﷺ کی سنت ہے۔</w:t>
      </w:r>
      <w:r>
        <w:rPr>
          <w:rStyle w:val="FootnoteReference"/>
        </w:rPr>
        <w:footnoteReference w:id="246"/>
      </w:r>
      <w:r>
        <w:rPr>
          <w:rFonts w:ascii="Alvi Nastaleeq" w:cs="Alvi Nastaleeq" w:eastAsia="Alvi Nastaleeq" w:hAnsi="Alvi Nastaleeq"/>
          <w:sz w:val="28"/>
          <w:szCs w:val="28"/>
          <w:rtl/>
        </w:rPr>
        <w:t xml:space="preserve"> قاسم عمر حاج امحمد نے بھی لکھا ہے کہ اگر طب کسی ایسی دوا کی موافقت کرے جو حدیث میں آئی ہے تو بہتر یہ ہے کہ اسی دوا کو رسول اللہ ﷺ کی سنت سے برکت حاصل کرنے کی نیت سے استعمال کیا جائے، تاکہ علاج کرنے والے کو بیماری سے شفا بھی ملے اور اتباعِ سنت کا ثواب بھی۔</w:t>
      </w:r>
      <w:r>
        <w:rPr>
          <w:rStyle w:val="FootnoteReference"/>
        </w:rPr>
        <w:footnoteReference w:id="247"/>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9: طبی اخلاقیات: عصری مسائل میں رہنمائی</w:t>
      </w:r>
    </w:p>
    <w:p>
      <w:pPr>
        <w:bidi/>
        <w:spacing w:after="120" w:before="0" w:line="300" w:lineRule="auto"/>
        <w:ind w:firstLine="0"/>
        <w:jc w:val="both"/>
      </w:pPr>
      <w:r>
        <w:rPr>
          <w:rFonts w:ascii="Alvi Nastaleeq" w:cs="Alvi Nastaleeq" w:eastAsia="Alvi Nastaleeq" w:hAnsi="Alvi Nastaleeq"/>
          <w:sz w:val="28"/>
          <w:szCs w:val="28"/>
          <w:rtl/>
        </w:rPr>
        <w:t xml:space="preserve">طبِ نبوی کی تعلیمات صرف دواؤں اور غذاؤں تک محدود نہیں بلکہ ان میں معالج کے کردار اور ذمہ داریوں کے بارے میں بھی رہنمائی موجود ہے۔ عصرِ حاضر میں طب کا پیشہ جن اخلاقی مسائل سے دوچار ہے، ان کے حل کے لیے فقہائے کرام نے انہی نبوی اصولوں کی روشنی میں تفصیلی رہنمائی فراہم کی ہے۔ اسلامک فقہ اکیڈمی (انڈیا) کے فیصلوں میں اس رہنمائی کی ایک جامع صورت سامنے آتی ہے۔</w:t>
      </w:r>
    </w:p>
    <w:p>
      <w:pPr>
        <w:keepNext/>
        <w:bidi/>
        <w:spacing w:after="60" w:before="100" w:line="300" w:lineRule="auto"/>
        <w:jc w:val="both"/>
      </w:pPr>
      <w:r>
        <w:rPr>
          <w:rFonts w:ascii="Alvi Nastaleeq" w:cs="Alvi Nastaleeq" w:eastAsia="Alvi Nastaleeq" w:hAnsi="Alvi Nastaleeq"/>
          <w:b/>
          <w:bCs/>
          <w:sz w:val="30"/>
          <w:szCs w:val="30"/>
          <w:rtl/>
        </w:rPr>
        <w:t xml:space="preserve">الف: معالج کی بنیادی ذمہ داریاں</w:t>
      </w:r>
    </w:p>
    <w:p>
      <w:pPr>
        <w:bidi/>
        <w:spacing w:after="120" w:before="0" w:line="300" w:lineRule="auto"/>
        <w:ind w:firstLine="0"/>
        <w:jc w:val="both"/>
      </w:pPr>
      <w:r>
        <w:rPr>
          <w:rFonts w:ascii="Alvi Nastaleeq" w:cs="Alvi Nastaleeq" w:eastAsia="Alvi Nastaleeq" w:hAnsi="Alvi Nastaleeq"/>
          <w:sz w:val="28"/>
          <w:szCs w:val="28"/>
          <w:rtl/>
        </w:rPr>
        <w:t xml:space="preserve">اکیڈمی کے فیصلے کی تمہید میں کہا گیا ہے کہ چونکہ پیشۂ طب سے انسانی صحت کی حفاظت جیسا فریضہ متعلق ہے، اس لیے اطباء کی ذمہ داریاں بھی بہت نازک ہیں؛ ہمدردی و بہی خواہی، صبر و حلم، مریض کی شخصی کمزوریوں اور رازوں کی حفاظت، اجتماعی مفادات کا خیال، اپنے فن میں مہارت و حذاقت، بصیرت مندی و حاضر دماغی اور خدمتِ خلق کا جذبہ ان کے اخلاقی فرائض میں داخل ہیں۔</w:t>
      </w:r>
      <w:r>
        <w:rPr>
          <w:rStyle w:val="FootnoteReference"/>
        </w:rPr>
        <w:footnoteReference w:id="248"/>
      </w:r>
    </w:p>
    <w:p>
      <w:pPr>
        <w:keepNext/>
        <w:bidi/>
        <w:spacing w:after="60" w:before="100" w:line="300" w:lineRule="auto"/>
        <w:jc w:val="both"/>
      </w:pPr>
      <w:r>
        <w:rPr>
          <w:rFonts w:ascii="Alvi Nastaleeq" w:cs="Alvi Nastaleeq" w:eastAsia="Alvi Nastaleeq" w:hAnsi="Alvi Nastaleeq"/>
          <w:b/>
          <w:bCs/>
          <w:sz w:val="30"/>
          <w:szCs w:val="30"/>
          <w:rtl/>
        </w:rPr>
        <w:t xml:space="preserve">ب: مریض کی اجازت</w:t>
      </w:r>
    </w:p>
    <w:p>
      <w:pPr>
        <w:bidi/>
        <w:spacing w:after="120" w:before="0" w:line="300" w:lineRule="auto"/>
        <w:ind w:firstLine="0"/>
        <w:jc w:val="both"/>
      </w:pPr>
      <w:r>
        <w:rPr>
          <w:rFonts w:ascii="Alvi Nastaleeq" w:cs="Alvi Nastaleeq" w:eastAsia="Alvi Nastaleeq" w:hAnsi="Alvi Nastaleeq"/>
          <w:sz w:val="28"/>
          <w:szCs w:val="28"/>
          <w:rtl/>
        </w:rPr>
        <w:t xml:space="preserve">اکیڈمی کے فیصلے کے مطابق قدرت کے باوجود اگر ڈاکٹر مریض یا اس کے اولیاء کی اجازت کے بغیر آپریشن کر دے اور وہ آپریشن مضر یا مہلک ثابت ہو تو ڈاکٹر پر ضمان لازم آئے گا؛ لیکن اگر مریض بے ہوش ہو اور اس کے اولیاء موجود نہ ہوں، اور ڈاکٹر محسوس کرے کہ اس کی جان یا کسی عضو کی حفاظت کے لیے فوری آپریشن ضروری ہے، تو اجازت کے بغیر آپریشن کرنے پر نقصان کی صورت میں بھی وہ ضامن نہیں ہوگا۔</w:t>
      </w:r>
      <w:r>
        <w:rPr>
          <w:rStyle w:val="FootnoteReference"/>
        </w:rPr>
        <w:footnoteReference w:id="249"/>
      </w:r>
      <w:r>
        <w:rPr>
          <w:rFonts w:ascii="Alvi Nastaleeq" w:cs="Alvi Nastaleeq" w:eastAsia="Alvi Nastaleeq" w:hAnsi="Alvi Nastaleeq"/>
          <w:sz w:val="28"/>
          <w:szCs w:val="28"/>
          <w:rtl/>
        </w:rPr>
        <w:t xml:space="preserve"> اس فیصلے میں ایک طرف مریض کے اختیار کا احترام ہے اور دوسری طرف ہنگامی حالت میں جان بچانے کی ترجیح۔</w:t>
      </w:r>
    </w:p>
    <w:p>
      <w:pPr>
        <w:keepNext/>
        <w:bidi/>
        <w:spacing w:after="60" w:before="100" w:line="300" w:lineRule="auto"/>
        <w:jc w:val="both"/>
      </w:pPr>
      <w:r>
        <w:rPr>
          <w:rFonts w:ascii="Alvi Nastaleeq" w:cs="Alvi Nastaleeq" w:eastAsia="Alvi Nastaleeq" w:hAnsi="Alvi Nastaleeq"/>
          <w:b/>
          <w:bCs/>
          <w:sz w:val="30"/>
          <w:szCs w:val="30"/>
          <w:rtl/>
        </w:rPr>
        <w:t xml:space="preserve">ج: رازداری اور اس کی حدود</w:t>
      </w:r>
    </w:p>
    <w:p>
      <w:pPr>
        <w:bidi/>
        <w:spacing w:after="120" w:before="0" w:line="300" w:lineRule="auto"/>
        <w:ind w:firstLine="0"/>
        <w:jc w:val="both"/>
      </w:pPr>
      <w:r>
        <w:rPr>
          <w:rFonts w:ascii="Alvi Nastaleeq" w:cs="Alvi Nastaleeq" w:eastAsia="Alvi Nastaleeq" w:hAnsi="Alvi Nastaleeq"/>
          <w:sz w:val="28"/>
          <w:szCs w:val="28"/>
          <w:rtl/>
        </w:rPr>
        <w:t xml:space="preserve">مریض کے راز کی حفاظت معالج کی بنیادی ذمہ داری ہے، لیکن بعض حالات میں دوسروں کے حقوق کی حفاظت کے لیے اس راز کو ظاہر کرنا ضروری ہو جاتا ہے۔ اکیڈمی کے فیصلے میں اس کی چند صورتیں بیان کی گئی ہیں:</w:t>
      </w:r>
    </w:p>
    <w:p>
      <w:pPr>
        <w:bidi/>
        <w:spacing w:after="80" w:before="0" w:line="300" w:lineRule="auto"/>
        <w:ind w:start="300"/>
        <w:jc w:val="both"/>
      </w:pPr>
      <w:r>
        <w:rPr>
          <w:rFonts w:ascii="Alvi Nastaleeq" w:cs="Alvi Nastaleeq" w:eastAsia="Alvi Nastaleeq" w:hAnsi="Alvi Nastaleeq"/>
          <w:sz w:val="28"/>
          <w:szCs w:val="28"/>
          <w:rtl/>
        </w:rPr>
        <w:t xml:space="preserve">٭ اگر کسی شخص کے رشتۂ نکاح کی بات چل رہی ہو اور وہ کسی ایسے مرض یا عیب میں مبتلا ہو جس پر مطلع ہونے کے بعد مخطوبہ عورت اس سے نکاح پر راضی نہ ہوگی، اور عورت یا اس کا ولی ڈاکٹر سے مل کر صحیح صورتِ حال معلوم کرنا چاہیں، تو ڈاکٹر کے لیے صحیح صورتِ حال بتا دینا ضروری ہے؛ البتہ اگر وہ خود رابطہ نہ کریں تو ڈاکٹر کی یہ ذمہ داری نہیں کہ وہ خود انہیں اطلاع دے۔</w:t>
      </w:r>
    </w:p>
    <w:p>
      <w:pPr>
        <w:bidi/>
        <w:spacing w:after="80" w:before="0" w:line="300" w:lineRule="auto"/>
        <w:ind w:start="300"/>
        <w:jc w:val="both"/>
      </w:pPr>
      <w:r>
        <w:rPr>
          <w:rFonts w:ascii="Alvi Nastaleeq" w:cs="Alvi Nastaleeq" w:eastAsia="Alvi Nastaleeq" w:hAnsi="Alvi Nastaleeq"/>
          <w:sz w:val="28"/>
          <w:szCs w:val="28"/>
          <w:rtl/>
        </w:rPr>
        <w:t xml:space="preserve">٭ اگر کسی ڈرائیور کی بینائی متاثر ہو، یا ہوائی جہاز کا پائلٹ یا ٹرین اور بس کا ڈرائیور نشے کا عادی ہو اور اس سے مسافروں کو خطرہ ہو، تو ڈاکٹر پر لازم ہوگا کہ وہ متعلقہ محکمے کو آگاہ کرے۔</w:t>
      </w:r>
    </w:p>
    <w:p>
      <w:pPr>
        <w:bidi/>
        <w:spacing w:after="80" w:before="0" w:line="300" w:lineRule="auto"/>
        <w:ind w:start="300"/>
        <w:jc w:val="both"/>
      </w:pPr>
      <w:r>
        <w:rPr>
          <w:rFonts w:ascii="Alvi Nastaleeq" w:cs="Alvi Nastaleeq" w:eastAsia="Alvi Nastaleeq" w:hAnsi="Alvi Nastaleeq"/>
          <w:sz w:val="28"/>
          <w:szCs w:val="28"/>
          <w:rtl/>
        </w:rPr>
        <w:t xml:space="preserve">٭ اگر ڈاکٹر کو اپنے مریض کے کسی جرم کی اطلاع ہو اور اس جرم میں کوئی بے گناہ شخص پکڑا گیا ہو، تو اس بے گناہ کی براءت کے لیے ڈاکٹر کا حقیقتِ حال ظاہر کرنا ضروری ہے، اور اس صورت میں رازداری سے کام لینا جائز نہ ہوگا۔</w:t>
      </w:r>
      <w:r>
        <w:rPr>
          <w:rStyle w:val="FootnoteReference"/>
        </w:rPr>
        <w:footnoteReference w:id="250"/>
      </w:r>
    </w:p>
    <w:p>
      <w:pPr>
        <w:bidi/>
        <w:spacing w:after="120" w:before="0" w:line="300" w:lineRule="auto"/>
        <w:ind w:firstLine="0"/>
        <w:jc w:val="both"/>
      </w:pPr>
      <w:r>
        <w:rPr>
          <w:rFonts w:ascii="Alvi Nastaleeq" w:cs="Alvi Nastaleeq" w:eastAsia="Alvi Nastaleeq" w:hAnsi="Alvi Nastaleeq"/>
          <w:sz w:val="28"/>
          <w:szCs w:val="28"/>
          <w:rtl/>
        </w:rPr>
        <w:t xml:space="preserve">یہ فیصلے اس بات کی عمدہ مثال ہیں کہ اسلامی تعلیمات فرد کے حق اور معاشرے کے حق کے درمیان کس طرح توازن قائم کرتی ہیں۔ یہ وہی توازن ہے جو ثقیف کے مجذوم کی بیعت قبول کر کے اسے واپس بھیج دینے والی روایت میں نظر آتا ہے، جس کا ذکر دوسرے باب میں گزر چکا ہے۔</w:t>
      </w:r>
    </w:p>
    <w:p>
      <w:pPr>
        <w:keepNext/>
        <w:bidi/>
        <w:spacing w:after="60" w:before="100" w:line="300" w:lineRule="auto"/>
        <w:jc w:val="both"/>
      </w:pPr>
      <w:r>
        <w:rPr>
          <w:rFonts w:ascii="Alvi Nastaleeq" w:cs="Alvi Nastaleeq" w:eastAsia="Alvi Nastaleeq" w:hAnsi="Alvi Nastaleeq"/>
          <w:b/>
          <w:bCs/>
          <w:sz w:val="30"/>
          <w:szCs w:val="30"/>
          <w:rtl/>
        </w:rPr>
        <w:t xml:space="preserve">د: جدید میڈیکل سائنس اور فقہی رہنمائی</w:t>
      </w:r>
    </w:p>
    <w:p>
      <w:pPr>
        <w:bidi/>
        <w:spacing w:after="120" w:before="0" w:line="300" w:lineRule="auto"/>
        <w:ind w:firstLine="0"/>
        <w:jc w:val="both"/>
      </w:pPr>
      <w:r>
        <w:rPr>
          <w:rFonts w:ascii="Alvi Nastaleeq" w:cs="Alvi Nastaleeq" w:eastAsia="Alvi Nastaleeq" w:hAnsi="Alvi Nastaleeq"/>
          <w:sz w:val="28"/>
          <w:szCs w:val="28"/>
          <w:rtl/>
        </w:rPr>
        <w:t xml:space="preserve">مولانا خالد سیف اللہ رحمانی نے لکھا ہے کہ امام ابن قیم نے جاہل طبیب کے ضامن ہونے پر اجماع نقل کیا ہے، لیکن آج فنِ طب بہت ترقی کر چکا ہے؛ بنیادی طور پر میڈیکل سائنس جن امور سے بحث کرتی ہے ان میں امراض کی علامات اور ان کی شناخت، اور دواؤں اور ان کے مثبت و منفی اثرات کا علم شامل ہیں۔</w:t>
      </w:r>
      <w:r>
        <w:rPr>
          <w:rStyle w:val="FootnoteReference"/>
        </w:rPr>
        <w:footnoteReference w:id="251"/>
      </w:r>
      <w:r>
        <w:rPr>
          <w:rFonts w:ascii="Alvi Nastaleeq" w:cs="Alvi Nastaleeq" w:eastAsia="Alvi Nastaleeq" w:hAnsi="Alvi Nastaleeq"/>
          <w:sz w:val="28"/>
          <w:szCs w:val="28"/>
          <w:rtl/>
        </w:rPr>
        <w:t xml:space="preserve"> اس کا مطلب یہ ہے کہ آج "طبیبِ حاذق" کا معیار وہی ہوگا جو جدید طبی علوم کے مطابق مستند ہو، اور "مَنْ تَطَبَّبَ" والی حدیث کا اطلاق ہر اس شخص پر ہوگا جو اس معیار پر پورا نہ اترتا ہو، خواہ وہ اپنے علاج کو کسی بھی نام سے پیش کرے۔</w:t>
      </w:r>
    </w:p>
    <w:p>
      <w:pPr>
        <w:bidi/>
        <w:spacing w:after="120" w:before="0" w:line="300" w:lineRule="auto"/>
        <w:ind w:firstLine="0"/>
        <w:jc w:val="both"/>
      </w:pPr>
      <w:r>
        <w:rPr>
          <w:rFonts w:ascii="Alvi Nastaleeq" w:cs="Alvi Nastaleeq" w:eastAsia="Alvi Nastaleeq" w:hAnsi="Alvi Nastaleeq"/>
          <w:sz w:val="28"/>
          <w:szCs w:val="28"/>
          <w:rtl/>
        </w:rPr>
        <w:t xml:space="preserve">راقم کے نزدیک یہ نکتہ طبِ نبوی سے استفادے کے باب میں بہت اہم ہے۔ "طبِ نبوی" کا نام استعمال کرنے والا معالج بھی اسی ذمہ داری کا پابند ہے جو کسی دوسرے معالج پر عائد ہوتی ہے۔ رسول اللہ ﷺ کی طرف منسوب طریقۂ علاج کو اختیار کرنے کا مطلب یہ نہیں کہ معالج طبی علم، تشخیص اور احتیاط کی ذمہ داری سے آزاد ہو جائے، بلکہ یہ نسبت اس پر ذمہ داری کو اور بڑھا دیتی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10: استفادہ کی عملی راہیں</w:t>
      </w:r>
    </w:p>
    <w:p>
      <w:pPr>
        <w:bidi/>
        <w:spacing w:after="120" w:before="0" w:line="300" w:lineRule="auto"/>
        <w:ind w:firstLine="0"/>
        <w:jc w:val="both"/>
      </w:pPr>
      <w:r>
        <w:rPr>
          <w:rFonts w:ascii="Alvi Nastaleeq" w:cs="Alvi Nastaleeq" w:eastAsia="Alvi Nastaleeq" w:hAnsi="Alvi Nastaleeq"/>
          <w:sz w:val="28"/>
          <w:szCs w:val="28"/>
          <w:rtl/>
        </w:rPr>
        <w:t xml:space="preserve">مذکورہ ضوابط کی روشنی میں عصرِ حاضر میں طبِ نبوی سے استفادے کی درج ذیل عملی راہیں تجویز کی جا سکتی ہیں:</w:t>
      </w:r>
    </w:p>
    <w:p>
      <w:pPr>
        <w:keepNext/>
        <w:bidi/>
        <w:spacing w:after="60" w:before="100" w:line="300" w:lineRule="auto"/>
        <w:jc w:val="both"/>
      </w:pPr>
      <w:r>
        <w:rPr>
          <w:rFonts w:ascii="Alvi Nastaleeq" w:cs="Alvi Nastaleeq" w:eastAsia="Alvi Nastaleeq" w:hAnsi="Alvi Nastaleeq"/>
          <w:b/>
          <w:bCs/>
          <w:sz w:val="30"/>
          <w:szCs w:val="30"/>
          <w:rtl/>
        </w:rPr>
        <w:t xml:space="preserve">الف: انفرادی سطح پر</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حفظانِ صحت کی سنتوں پر عمل:</w:t>
      </w:r>
      <w:r>
        <w:rPr>
          <w:rFonts w:ascii="Alvi Nastaleeq" w:cs="Alvi Nastaleeq" w:eastAsia="Alvi Nastaleeq" w:hAnsi="Alvi Nastaleeq"/>
          <w:sz w:val="28"/>
          <w:szCs w:val="28"/>
          <w:rtl/>
        </w:rPr>
        <w:t xml:space="preserve"> کھانے میں اعتدال، تین سانس میں بیٹھ کر پانی پینا، وضو اور مسواک کا اہتمام اور کھجور سے افطار جیسی سنتیں ایسی ہیں جن پر عمل کے لیے کسی خاص مہارت کی ضرورت نہیں، اور یہ ہر شخص کی صحت کے لیے مفید ہیں۔</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غذاؤں کا استعمال:</w:t>
      </w:r>
      <w:r>
        <w:rPr>
          <w:rFonts w:ascii="Alvi Nastaleeq" w:cs="Alvi Nastaleeq" w:eastAsia="Alvi Nastaleeq" w:hAnsi="Alvi Nastaleeq"/>
          <w:sz w:val="28"/>
          <w:szCs w:val="28"/>
          <w:rtl/>
        </w:rPr>
        <w:t xml:space="preserve"> شہد، کھجور، زیتون کا تیل، جو، کدو اور سرکہ جیسی غذائیں روزمرہ خوراک کا حصہ بنائی جائیں، جن کی فضیلت احادیث میں آئی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دوا کے ساتھ دعا:</w:t>
      </w:r>
      <w:r>
        <w:rPr>
          <w:rFonts w:ascii="Alvi Nastaleeq" w:cs="Alvi Nastaleeq" w:eastAsia="Alvi Nastaleeq" w:hAnsi="Alvi Nastaleeq"/>
          <w:sz w:val="28"/>
          <w:szCs w:val="28"/>
          <w:rtl/>
        </w:rPr>
        <w:t xml:space="preserve"> بیماری کی حالت میں علاج کے ساتھ مسنون دعاؤں اور اذکار کا اہتمام کیا جائے۔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احتیاط:</w:t>
      </w:r>
      <w:r>
        <w:rPr>
          <w:rFonts w:ascii="Alvi Nastaleeq" w:cs="Alvi Nastaleeq" w:eastAsia="Alvi Nastaleeq" w:hAnsi="Alvi Nastaleeq"/>
          <w:sz w:val="28"/>
          <w:szCs w:val="28"/>
          <w:rtl/>
        </w:rPr>
        <w:t xml:space="preserve"> کسی دوا یا نسخے کو خاص بیماری کے علاج کے لیے استعمال کرنے سے پہلے ماہر معالج سے مشورہ کیا جائے۔</w:t>
      </w:r>
    </w:p>
    <w:p>
      <w:pPr>
        <w:keepNext/>
        <w:bidi/>
        <w:spacing w:after="60" w:before="100" w:line="300" w:lineRule="auto"/>
        <w:jc w:val="both"/>
      </w:pPr>
      <w:r>
        <w:rPr>
          <w:rFonts w:ascii="Alvi Nastaleeq" w:cs="Alvi Nastaleeq" w:eastAsia="Alvi Nastaleeq" w:hAnsi="Alvi Nastaleeq"/>
          <w:b/>
          <w:bCs/>
          <w:sz w:val="30"/>
          <w:szCs w:val="30"/>
          <w:rtl/>
        </w:rPr>
        <w:t xml:space="preserve">ب: طبی ماہرین کی سطح پر</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تحقیق:</w:t>
      </w:r>
      <w:r>
        <w:rPr>
          <w:rFonts w:ascii="Alvi Nastaleeq" w:cs="Alvi Nastaleeq" w:eastAsia="Alvi Nastaleeq" w:hAnsi="Alvi Nastaleeq"/>
          <w:sz w:val="28"/>
          <w:szCs w:val="28"/>
          <w:rtl/>
        </w:rPr>
        <w:t xml:space="preserve"> مسلمان ڈاکٹر اور سائنس دان طبِ نبوی میں مذکور دواؤں پر باقاعدہ تجرباتی تحقیق کریں۔ ڈاکٹر کبیر غوجی کی تجویز بھی یہی ہے کہ مسلمان ڈاکٹر نبوی طریقۂ علاج کو اپنی تحقیق کا موضوع بنائیں۔</w:t>
      </w:r>
      <w:r>
        <w:rPr>
          <w:rStyle w:val="FootnoteReference"/>
        </w:rPr>
        <w:footnoteReference w:id="252"/>
      </w:r>
      <w:r>
        <w:rPr>
          <w:rFonts w:ascii="Alvi Nastaleeq" w:cs="Alvi Nastaleeq" w:eastAsia="Alvi Nastaleeq" w:hAnsi="Alvi Nastaleeq"/>
          <w:sz w:val="28"/>
          <w:szCs w:val="28"/>
          <w:rtl/>
        </w:rPr>
        <w:t xml:space="preserve"> اور جیسا کہ قاسم عمر نے لکھا ہے، طبی احادیث میں ایسے اشارے موجود ہیں جو تجربہ گاہی دریافتوں کی کلید بن سکتے ہیں۔</w:t>
      </w:r>
      <w:r>
        <w:rPr>
          <w:rStyle w:val="FootnoteReference"/>
        </w:rPr>
        <w:footnoteReference w:id="253"/>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طبی اخلاقیات:</w:t>
      </w:r>
      <w:r>
        <w:rPr>
          <w:rFonts w:ascii="Alvi Nastaleeq" w:cs="Alvi Nastaleeq" w:eastAsia="Alvi Nastaleeq" w:hAnsi="Alvi Nastaleeq"/>
          <w:sz w:val="28"/>
          <w:szCs w:val="28"/>
          <w:rtl/>
        </w:rPr>
        <w:t xml:space="preserve"> اسلامک فقہ اکیڈمی کے فیصلے کے مطابق اطباء ہمدردی و بہی خواہی، صبر و حلم، مریض کے رازوں کی حفاظت، فن میں مہارت اور خدمتِ خلق کے جذبے کو اپنا شعار بنائیں۔</w:t>
      </w:r>
      <w:r>
        <w:rPr>
          <w:rStyle w:val="FootnoteReference"/>
        </w:rPr>
        <w:footnoteReference w:id="254"/>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رفاقت کا رویہ:</w:t>
      </w:r>
      <w:r>
        <w:rPr>
          <w:rFonts w:ascii="Alvi Nastaleeq" w:cs="Alvi Nastaleeq" w:eastAsia="Alvi Nastaleeq" w:hAnsi="Alvi Nastaleeq"/>
          <w:sz w:val="28"/>
          <w:szCs w:val="28"/>
          <w:rtl/>
        </w:rPr>
        <w:t xml:space="preserve"> "اَنْتَ الرَّفِيْقُ وَاللّٰهُ الطَّبِيْبُ" کی روشنی میں معالج مریض کے ساتھ ہمدردی اور تسلی کا رویہ اختیار کرے۔</w:t>
      </w:r>
    </w:p>
    <w:p>
      <w:pPr>
        <w:keepNext/>
        <w:bidi/>
        <w:spacing w:after="60" w:before="100" w:line="300" w:lineRule="auto"/>
        <w:jc w:val="both"/>
      </w:pPr>
      <w:r>
        <w:rPr>
          <w:rFonts w:ascii="Alvi Nastaleeq" w:cs="Alvi Nastaleeq" w:eastAsia="Alvi Nastaleeq" w:hAnsi="Alvi Nastaleeq"/>
          <w:b/>
          <w:bCs/>
          <w:sz w:val="30"/>
          <w:szCs w:val="30"/>
          <w:rtl/>
        </w:rPr>
        <w:t xml:space="preserve">ج: علمائے کرام اور محققین کی سطح پر</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روایات کی تحقیق:</w:t>
      </w:r>
      <w:r>
        <w:rPr>
          <w:rFonts w:ascii="Alvi Nastaleeq" w:cs="Alvi Nastaleeq" w:eastAsia="Alvi Nastaleeq" w:hAnsi="Alvi Nastaleeq"/>
          <w:sz w:val="28"/>
          <w:szCs w:val="28"/>
          <w:rtl/>
        </w:rPr>
        <w:t xml:space="preserve"> طبی روایات کی صحت و ضعف پر تحقیقی کام کیا جائے اور عوام کو آسان زبان میں صحیح اور غلط روایات سے آگاہ کیا جائے۔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علماء اور اطباء کا اشتراک:</w:t>
      </w:r>
      <w:r>
        <w:rPr>
          <w:rFonts w:ascii="Alvi Nastaleeq" w:cs="Alvi Nastaleeq" w:eastAsia="Alvi Nastaleeq" w:hAnsi="Alvi Nastaleeq"/>
          <w:sz w:val="28"/>
          <w:szCs w:val="28"/>
          <w:rtl/>
        </w:rPr>
        <w:t xml:space="preserve"> طبی احادیث کی تشریح میں علمائے حدیث اور ماہرینِ طب مل کر کام کریں، کیونکہ جیسا کہ پیچھے گزرا، ان احادیث کو سمجھنے کے لیے حدیث اور طب دونوں کا علم ضروری ہے۔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مشکل احادیث کی وضاحت:</w:t>
      </w:r>
      <w:r>
        <w:rPr>
          <w:rFonts w:ascii="Alvi Nastaleeq" w:cs="Alvi Nastaleeq" w:eastAsia="Alvi Nastaleeq" w:hAnsi="Alvi Nastaleeq"/>
          <w:sz w:val="28"/>
          <w:szCs w:val="28"/>
          <w:rtl/>
        </w:rPr>
        <w:t xml:space="preserve"> "علم مشکل الحدیث" کی روشنی میں ان احادیث کی وضاحت کی جائے جن پر جدید ذہن اعتراضات کرتا ہے۔</w:t>
      </w:r>
    </w:p>
    <w:p>
      <w:pPr>
        <w:keepNext/>
        <w:bidi/>
        <w:spacing w:after="60" w:before="100" w:line="300" w:lineRule="auto"/>
        <w:jc w:val="both"/>
      </w:pPr>
      <w:r>
        <w:rPr>
          <w:rFonts w:ascii="Alvi Nastaleeq" w:cs="Alvi Nastaleeq" w:eastAsia="Alvi Nastaleeq" w:hAnsi="Alvi Nastaleeq"/>
          <w:b/>
          <w:bCs/>
          <w:sz w:val="30"/>
          <w:szCs w:val="30"/>
          <w:rtl/>
        </w:rPr>
        <w:t xml:space="preserve">د: اجتماعی اور ریاستی سطح پر</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نگرانی:</w:t>
      </w:r>
      <w:r>
        <w:rPr>
          <w:rFonts w:ascii="Alvi Nastaleeq" w:cs="Alvi Nastaleeq" w:eastAsia="Alvi Nastaleeq" w:hAnsi="Alvi Nastaleeq"/>
          <w:sz w:val="28"/>
          <w:szCs w:val="28"/>
          <w:rtl/>
        </w:rPr>
        <w:t xml:space="preserve"> "طبِ نبوی" کے نام سے بازار میں فروخت ہونے والی مصنوعات اور ان کے دعووں کی باقاعدہ جانچ کا نظام قائم کیا جائے، تاکہ عوام کا استحصال نہ ہو۔</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غیر مستند معالجین کا سدِ باب:</w:t>
      </w:r>
      <w:r>
        <w:rPr>
          <w:rFonts w:ascii="Alvi Nastaleeq" w:cs="Alvi Nastaleeq" w:eastAsia="Alvi Nastaleeq" w:hAnsi="Alvi Nastaleeq"/>
          <w:sz w:val="28"/>
          <w:szCs w:val="28"/>
          <w:rtl/>
        </w:rPr>
        <w:t xml:space="preserve"> "مَنْ تَطَبَّبَ" والی حدیث اور امام ابو حنیفہ کے فقہی موقف کی روشنی میں بغیر علم اور سند کے علاج کرنے والوں پر پابندی لگائی جائے۔</w:t>
      </w:r>
    </w:p>
    <w:p>
      <w:pPr>
        <w:bidi/>
        <w:spacing w:after="80" w:before="0" w:line="300" w:lineRule="auto"/>
        <w:ind w:start="300"/>
        <w:jc w:val="both"/>
      </w:pPr>
      <w:r>
        <w:rPr>
          <w:rFonts w:ascii="Alvi Nastaleeq" w:cs="Alvi Nastaleeq" w:eastAsia="Alvi Nastaleeq" w:hAnsi="Alvi Nastaleeq"/>
          <w:sz w:val="28"/>
          <w:szCs w:val="28"/>
          <w:rtl/>
        </w:rPr>
        <w:t xml:space="preserve">٭ </w:t>
      </w:r>
      <w:r>
        <w:rPr>
          <w:rFonts w:ascii="Alvi Nastaleeq" w:cs="Alvi Nastaleeq" w:eastAsia="Alvi Nastaleeq" w:hAnsi="Alvi Nastaleeq"/>
          <w:b/>
          <w:bCs/>
          <w:sz w:val="28"/>
          <w:szCs w:val="28"/>
          <w:rtl/>
        </w:rPr>
        <w:t xml:space="preserve">وبائی امراض میں نبوی ہدایات:</w:t>
      </w:r>
      <w:r>
        <w:rPr>
          <w:rFonts w:ascii="Alvi Nastaleeq" w:cs="Alvi Nastaleeq" w:eastAsia="Alvi Nastaleeq" w:hAnsi="Alvi Nastaleeq"/>
          <w:sz w:val="28"/>
          <w:szCs w:val="28"/>
          <w:rtl/>
        </w:rPr>
        <w:t xml:space="preserve"> وبا کے موقع پر قرنطینہ اور احتیاطی تدابیر کے بارے میں عوامی آگاہی کے لیے احادیثِ نبویہ سے مدد لی جائے، کیونکہ دینی حوالہ عوام کو ان تدابیر پر عمل کے لیے زیادہ آمادہ کرتا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11: ضوابط کا خلاصہ</w:t>
      </w:r>
    </w:p>
    <w:p>
      <w:pPr>
        <w:bidi/>
        <w:spacing w:after="120" w:before="0" w:line="300" w:lineRule="auto"/>
        <w:ind w:firstLine="0"/>
        <w:jc w:val="both"/>
      </w:pPr>
      <w:r>
        <w:rPr>
          <w:rFonts w:ascii="Alvi Nastaleeq" w:cs="Alvi Nastaleeq" w:eastAsia="Alvi Nastaleeq" w:hAnsi="Alvi Nastaleeq"/>
          <w:sz w:val="28"/>
          <w:szCs w:val="28"/>
          <w:rtl/>
        </w:rPr>
        <w:t xml:space="preserve">اس فصل میں بیان کیے گئے ضوابط کو درج ذیل جدول میں سمیٹا جاتا ہے:</w:t>
      </w:r>
    </w:p>
    <w:tbl>
      <w:tblPr>
        <w:bidiVisual/>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rPr>
          <w:tblHeader/>
        </w:trPr>
        <w:tc>
          <w:tcPr>
            <w:tcW w:type="dxa" w:w="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3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ضابطہ</w:t>
            </w:r>
          </w:p>
        </w:tc>
        <w:tc>
          <w:tcPr>
            <w:tcW w:type="dxa" w:w="53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وضاحت</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روایت کی صحت</w:t>
            </w:r>
          </w:p>
        </w:tc>
        <w:tc>
          <w:tcPr>
            <w:tcW w:type="dxa" w:w="5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ہر مشہور بات حدیث نہیں؛ محدثین کی تحقیق کی طرف رجوع ضروری ہے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حیثیت کا صحیح تعین</w:t>
            </w:r>
          </w:p>
        </w:tc>
        <w:tc>
          <w:tcPr>
            <w:tcW w:type="dxa" w:w="5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صحیح طبی ہدایات یقینی ہیں؛ امر و نہی والی احادیث شرعی احکام ہیں</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صیغوں کا لحاظ</w:t>
            </w:r>
          </w:p>
        </w:tc>
        <w:tc>
          <w:tcPr>
            <w:tcW w:type="dxa" w:w="5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ترغیب اور لزوم میں فرق کیا جائے؛ جدید علاج طبِ نبوی کے منافی نہیں</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ماہر معالج سے رجوع</w:t>
            </w:r>
          </w:p>
        </w:tc>
        <w:tc>
          <w:tcPr>
            <w:tcW w:type="dxa" w:w="5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مقدار، طریقۂ استعمال اور مناسبت کا تعین ماہر کا کام ہے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مقاصدِ شریعت</w:t>
            </w:r>
          </w:p>
        </w:tc>
        <w:tc>
          <w:tcPr>
            <w:tcW w:type="dxa" w:w="5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سنت پر عمل جان کی حفاظت کے مقصد سے متصادم نہ ہو</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حلال و حرام</w:t>
            </w:r>
          </w:p>
        </w:tc>
        <w:tc>
          <w:tcPr>
            <w:tcW w:type="dxa" w:w="5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حرام اشیاء سے علاج ممنوع ہے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دوا، دعا اور توکل</w:t>
            </w:r>
          </w:p>
        </w:tc>
        <w:tc>
          <w:tcPr>
            <w:tcW w:type="dxa" w:w="5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اسباب اختیار کیے جائیں اور اللہ پر بھروسا رکھا جائے</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3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اتباعِ سنت کی نیت</w:t>
            </w:r>
          </w:p>
        </w:tc>
        <w:tc>
          <w:tcPr>
            <w:tcW w:type="dxa" w:w="53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اصل مقصد سنت کی پیروی ہو نہ کہ محض دنیاوی فائدہ</w:t>
            </w:r>
          </w:p>
        </w:tc>
      </w:tr>
    </w:tbl>
    <w:p>
      <w:r>
        <w:rPr>
          <w:sz w:val="28"/>
          <w:szCs w:val="28"/>
        </w:rPr>
        <w:t xml:space="preserve"/>
      </w:r>
    </w:p>
    <w:p>
      <w:pPr>
        <w:keepNext/>
        <w:pageBreakBefore/>
        <w:pBdr>
          <w:top w:val="single" w:color="808080" w:sz="6" w:space="4"/>
          <w:bottom w:val="single" w:color="808080" w:sz="6" w:space="4"/>
          <w:left w:val="single" w:color="808080" w:sz="6" w:space="4"/>
          <w:right w:val="single" w:color="808080" w:sz="6" w:space="4"/>
        </w:pBdr>
        <w:shd w:fill="EDEDED" w:color="auto" w:val="clear"/>
        <w:bidi/>
        <w:spacing w:after="0" w:before="0" w:line="300" w:lineRule="auto"/>
        <w:jc w:val="center"/>
      </w:pPr>
      <w:r>
        <w:rPr>
          <w:rFonts w:ascii="Alvi Nastaleeq" w:cs="Alvi Nastaleeq" w:eastAsia="Alvi Nastaleeq" w:hAnsi="Alvi Nastaleeq"/>
          <w:b/>
          <w:bCs/>
          <w:sz w:val="34"/>
          <w:szCs w:val="34"/>
          <w:rtl/>
        </w:rPr>
        <w:t xml:space="preserve">خلاصۂ بحث</w:t>
      </w:r>
    </w:p>
    <w:p>
      <w:pPr>
        <w:pStyle w:val="Heading2"/>
        <w:bidi/>
        <w:spacing w:after="300" w:before="0" w:line="300" w:lineRule="auto"/>
        <w:jc w:val="center"/>
      </w:pPr>
      <w:r>
        <w:rPr>
          <w:rFonts w:ascii="Alvi Nastaleeq" w:cs="Alvi Nastaleeq" w:eastAsia="Alvi Nastaleeq" w:hAnsi="Alvi Nastaleeq"/>
          <w:b/>
          <w:bCs/>
          <w:sz w:val="32"/>
          <w:szCs w:val="32"/>
          <w:rtl/>
        </w:rPr>
        <w:t xml:space="preserve">باب سوم کے نتائج</w:t>
      </w:r>
    </w:p>
    <w:p>
      <w:pPr>
        <w:bidi/>
        <w:spacing w:after="120" w:before="0" w:line="300" w:lineRule="auto"/>
        <w:ind w:firstLine="0"/>
        <w:jc w:val="both"/>
      </w:pPr>
      <w:r>
        <w:rPr>
          <w:rFonts w:ascii="Alvi Nastaleeq" w:cs="Alvi Nastaleeq" w:eastAsia="Alvi Nastaleeq" w:hAnsi="Alvi Nastaleeq"/>
          <w:sz w:val="28"/>
          <w:szCs w:val="28"/>
          <w:rtl/>
        </w:rPr>
        <w:t xml:space="preserve">اس باب میں عصرِ حاضر میں طبِ نبوی ﷺ کی ضرورت، جدید سائنس سے اس کے تعلق اور اس سے استفادہ کی راہوں اور ضوابط کا جائزہ لیا گیا۔ اس بحث کے نتائج درج ذیل ہیں:</w:t>
      </w:r>
    </w:p>
    <w:p>
      <w:pPr>
        <w:bidi/>
        <w:spacing w:after="80" w:before="0" w:line="300" w:lineRule="auto"/>
        <w:ind w:start="300"/>
        <w:jc w:val="both"/>
      </w:pPr>
      <w:r>
        <w:rPr>
          <w:rFonts w:ascii="Alvi Nastaleeq" w:cs="Alvi Nastaleeq" w:eastAsia="Alvi Nastaleeq" w:hAnsi="Alvi Nastaleeq"/>
          <w:sz w:val="28"/>
          <w:szCs w:val="28"/>
          <w:rtl/>
        </w:rPr>
        <w:t xml:space="preserve">٭ عصرِ حاضر میں طبِ نبوی کی ضرورت کم نہیں ہوئی بلکہ بڑھ گئی ہے، کیونکہ جدید طب کا مادی رخ، طرزِ زندگی کی بیماریاں، ذہنی دباؤ اور غیر مستند معلومات کا پھیلاؤ ایسے مسائل ہیں جن میں طبِ نبوی متوازن رہنمائی فراہم کرتی ہے۔</w:t>
      </w:r>
    </w:p>
    <w:p>
      <w:pPr>
        <w:bidi/>
        <w:spacing w:after="80" w:before="0" w:line="300" w:lineRule="auto"/>
        <w:ind w:start="300"/>
        <w:jc w:val="both"/>
      </w:pPr>
      <w:r>
        <w:rPr>
          <w:rFonts w:ascii="Alvi Nastaleeq" w:cs="Alvi Nastaleeq" w:eastAsia="Alvi Nastaleeq" w:hAnsi="Alvi Nastaleeq"/>
          <w:sz w:val="28"/>
          <w:szCs w:val="28"/>
          <w:rtl/>
        </w:rPr>
        <w:t xml:space="preserve">٭ جدید سائنس اور طبِ نبوی حریف نہیں بلکہ معاون ہیں۔ کلونجی، حجامت، قرنطینہ، طہارت، شہد اور کھجور جیسی مثالوں میں جدید تحقیقات نے نبوی تعلیمات کی تائید کی ہے۔</w:t>
      </w:r>
    </w:p>
    <w:p>
      <w:pPr>
        <w:bidi/>
        <w:spacing w:after="80" w:before="0" w:line="300" w:lineRule="auto"/>
        <w:ind w:start="300"/>
        <w:jc w:val="both"/>
      </w:pPr>
      <w:r>
        <w:rPr>
          <w:rFonts w:ascii="Alvi Nastaleeq" w:cs="Alvi Nastaleeq" w:eastAsia="Alvi Nastaleeq" w:hAnsi="Alvi Nastaleeq"/>
          <w:sz w:val="28"/>
          <w:szCs w:val="28"/>
          <w:rtl/>
        </w:rPr>
        <w:t xml:space="preserve">٭ سائنس سے تائید لیتے وقت ثابت شدہ حقیقت اور غیر ثابت شدہ نظریے میں فرق کیا جائے، اور ضعیف روایت کو محض سائنسی موافقت کی بنا پر صحیح نہ سمجھا جائے۔ سنت سائنس کی محتاج نہیں۔</w:t>
      </w:r>
    </w:p>
    <w:p>
      <w:pPr>
        <w:bidi/>
        <w:spacing w:after="80" w:before="0" w:line="300" w:lineRule="auto"/>
        <w:ind w:start="300"/>
        <w:jc w:val="both"/>
      </w:pPr>
      <w:r>
        <w:rPr>
          <w:rFonts w:ascii="Alvi Nastaleeq" w:cs="Alvi Nastaleeq" w:eastAsia="Alvi Nastaleeq" w:hAnsi="Alvi Nastaleeq"/>
          <w:sz w:val="28"/>
          <w:szCs w:val="28"/>
          <w:rtl/>
        </w:rPr>
        <w:t xml:space="preserve">٭ طبی احادیث کی حیثیت کے بارے میں بعض معاصر محققین کی یہ رائے کہ یہ محض انسانی تجربے پر مبنی ہیں، امام ابن قیم کی تصریحات اور خود اسی رائے کے حامل محقق کے نقل کردہ امام ابن تیمیہ کے قول کی روشنی میں درست نہیں۔ متوازن موقف یہ ہے کہ صحیح طبی ہدایات یقینی ہیں، جبکہ ان کے عملی اطلاق میں ماہرینِ فن کی رہنمائی ضروری ہے۔</w:t>
      </w:r>
    </w:p>
    <w:p>
      <w:pPr>
        <w:bidi/>
        <w:spacing w:after="80" w:before="0" w:line="300" w:lineRule="auto"/>
        <w:ind w:start="300"/>
        <w:jc w:val="both"/>
      </w:pPr>
      <w:r>
        <w:rPr>
          <w:rFonts w:ascii="Alvi Nastaleeq" w:cs="Alvi Nastaleeq" w:eastAsia="Alvi Nastaleeq" w:hAnsi="Alvi Nastaleeq"/>
          <w:sz w:val="28"/>
          <w:szCs w:val="28"/>
          <w:rtl/>
        </w:rPr>
        <w:t xml:space="preserve">٭ طبِ نبوی سے استفادہ کے آٹھ بنیادی ضوابط ہیں: روایت کی صحت، حیثیت کا صحیح تعین، صیغوں کا لحاظ، ماہر معالج سے رجوع، مقاصدِ شریعت کی رعایت، حلال و حرام کی پابندی، دوا و دعا کا توازن اور اتباعِ سنت کی نیت۔</w:t>
      </w:r>
    </w:p>
    <w:p>
      <w:pPr>
        <w:bidi/>
        <w:spacing w:after="80" w:before="0" w:line="300" w:lineRule="auto"/>
        <w:ind w:start="300"/>
        <w:jc w:val="both"/>
      </w:pPr>
      <w:r>
        <w:rPr>
          <w:rFonts w:ascii="Alvi Nastaleeq" w:cs="Alvi Nastaleeq" w:eastAsia="Alvi Nastaleeq" w:hAnsi="Alvi Nastaleeq"/>
          <w:sz w:val="28"/>
          <w:szCs w:val="28"/>
          <w:rtl/>
        </w:rPr>
        <w:t xml:space="preserve">٭ استفادہ کی عملی راہیں انفرادی، طبی، علمی اور ریاستی چاروں سطحوں پر موجود ہیں، اور ان سب کو مربوط انداز میں اختیار کر کے ہی طبِ نبوی سے صحیح معنوں میں فائدہ اٹھایا جا سکتا ہے۔</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خلاصۂ بحث</w:t>
      </w:r>
    </w:p>
    <w:p>
      <w:pPr>
        <w:bidi/>
        <w:spacing w:after="120" w:before="0" w:line="300" w:lineRule="auto"/>
        <w:ind w:firstLine="0"/>
        <w:jc w:val="both"/>
      </w:pPr>
      <w:r>
        <w:rPr>
          <w:rFonts w:ascii="Alvi Nastaleeq" w:cs="Alvi Nastaleeq" w:eastAsia="Alvi Nastaleeq" w:hAnsi="Alvi Nastaleeq"/>
          <w:sz w:val="28"/>
          <w:szCs w:val="28"/>
          <w:rtl/>
        </w:rPr>
        <w:t xml:space="preserve">اللہ تعالیٰ کے فضل و کرم سے یہ مقالہ "طبِ نبوی ﷺ اور عصرِ حاضر میں استفادہ کی راہیں: ایک جائزہ" اپنی تکمیل کو پہنچا۔ اس تحقیق کا آغاز اس سوال سے ہوا تھا کہ جس دین نے چودہ سو سال پہلے "ہر بیماری کی دوا موجود ہے" کا اعلان کیا، اس کی طبی تعلیمات سے آج کا انسان کس طرح فائدہ اٹھا سکتا ہے؟ تین ابواب پر مشتمل اس مطالعے کے بعد اس سوال کا جواب واضح ہو چکا ہے۔</w:t>
      </w:r>
    </w:p>
    <w:p>
      <w:pPr>
        <w:bidi/>
        <w:spacing w:after="120" w:before="0" w:line="300" w:lineRule="auto"/>
        <w:ind w:firstLine="0"/>
        <w:jc w:val="both"/>
      </w:pPr>
      <w:r>
        <w:rPr>
          <w:rFonts w:ascii="Alvi Nastaleeq" w:cs="Alvi Nastaleeq" w:eastAsia="Alvi Nastaleeq" w:hAnsi="Alvi Nastaleeq"/>
          <w:sz w:val="28"/>
          <w:szCs w:val="28"/>
          <w:rtl/>
        </w:rPr>
        <w:t xml:space="preserve">پہلے باب میں طب اور طبِ نبوی کا تعارف کرایا گیا۔ معلوم ہوا کہ "طب" کے لغوی معانی میں اصلاح اور مہارت شامل ہیں، اور طبِ نبوی سے مراد رسول اللہ ﷺ کی وہ ہدایات ہیں جو صحت، علاج اور غذا و دوا سے متعلق ہیں۔ طبِ نبوی کی دو بڑی قسمیں طبِ قلوب اور طبِ ابدان ہیں۔ اسلام میں علمِ طب کو بڑی اہمیت حاصل ہے، کیونکہ جان کی حفاظت شریعت کا بنیادی مقصد اور جسم اللہ کی امانت ہے۔ اسی باب میں طبِ نبوی پر تصنیف و تالیف کے ارتقا کا جائزہ بھی لیا گیا جو کتبِ حدیث کے "کتاب الطب" سے شروع ہو کر مستقل کتب اور جدید سائنسی مطالعات تک پہنچا۔</w:t>
      </w:r>
    </w:p>
    <w:p>
      <w:pPr>
        <w:bidi/>
        <w:spacing w:after="120" w:before="0" w:line="300" w:lineRule="auto"/>
        <w:ind w:firstLine="0"/>
        <w:jc w:val="both"/>
      </w:pPr>
      <w:r>
        <w:rPr>
          <w:rFonts w:ascii="Alvi Nastaleeq" w:cs="Alvi Nastaleeq" w:eastAsia="Alvi Nastaleeq" w:hAnsi="Alvi Nastaleeq"/>
          <w:sz w:val="28"/>
          <w:szCs w:val="28"/>
          <w:rtl/>
        </w:rPr>
        <w:t xml:space="preserve">دوسرے باب میں طبی احادیث کا مطالعاتی جائزہ لیا گیا۔ علاج و تداوی کی احادیث سے یہ اصول سامنے آئے کہ ہر بیماری کی دوا موجود ہے، علاج تقدیر کے منافی نہیں، دوا کے ساتھ دعا ضروری ہے، اصل شفا دینے والا اللہ ہے، حرام سے علاج ممنوع ہے اور ناواقف معالج ضامن ہے۔ حفظانِ صحت کی احادیث میں کھانے میں اعتدال، پانی پینے کے آداب، طہارت اور متعدی امراض سے بچاؤ کی جامع ہدایات ملیں۔ اسی باب میں شہد، کلونجی، عجوہ، زیتون، انجیر، جو، تلبینہ، کدو، سرکہ، کھمبی، مہندی، قسط، سنا، لہسن اور زمزم کی افادیت بیان کی گئی، اور یہ بھی واضح کیا گیا کہ اس موضوع پر بہت سی ضعیف اور موضوع روایات رائج ہیں جن سے بچنا ضروری ہے۔</w:t>
      </w:r>
    </w:p>
    <w:p>
      <w:pPr>
        <w:bidi/>
        <w:spacing w:after="120" w:before="0" w:line="300" w:lineRule="auto"/>
        <w:ind w:firstLine="0"/>
        <w:jc w:val="both"/>
      </w:pPr>
      <w:r>
        <w:rPr>
          <w:rFonts w:ascii="Alvi Nastaleeq" w:cs="Alvi Nastaleeq" w:eastAsia="Alvi Nastaleeq" w:hAnsi="Alvi Nastaleeq"/>
          <w:sz w:val="28"/>
          <w:szCs w:val="28"/>
          <w:rtl/>
        </w:rPr>
        <w:t xml:space="preserve">تیسرے باب میں عصرِ حاضر میں طبِ نبوی کی ضرورت، جدید سائنس سے اس کے تعلق اور استفادہ کی راہوں کا جائزہ لیا گیا۔ یہ نتیجہ سامنے آیا کہ آج طبِ نبوی کی ضرورت پہلے سے زیادہ ہے، جدید سائنس اس کی بہت سی تعلیمات کی تائید کرتی ہے، اور اس سے استفادہ کے لیے چند ضوابط کی پابندی لازمی ہے جن میں روایت کی صحت اور ماہر معالج سے رجوع سب سے اہم ہیں۔</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نتائجِ تحقیق</w:t>
      </w:r>
    </w:p>
    <w:p>
      <w:pPr>
        <w:bidi/>
        <w:spacing w:after="80" w:before="0" w:line="300" w:lineRule="auto"/>
        <w:ind w:start="300"/>
        <w:jc w:val="both"/>
      </w:pPr>
      <w:r>
        <w:rPr>
          <w:rFonts w:ascii="Alvi Nastaleeq" w:cs="Alvi Nastaleeq" w:eastAsia="Alvi Nastaleeq" w:hAnsi="Alvi Nastaleeq"/>
          <w:sz w:val="28"/>
          <w:szCs w:val="28"/>
          <w:rtl/>
        </w:rPr>
        <w:t xml:space="preserve">٭ طبِ نبوی ایک جامع نظامِ صحت ہے جو جسم اور روح دونوں کو پیشِ نظر رکھتا ہے، اور اس کی بنیاد حفظانِ صحت، علاج اور دوا و دعا کے امتزاج پر ہے۔</w:t>
      </w:r>
    </w:p>
    <w:p>
      <w:pPr>
        <w:bidi/>
        <w:spacing w:after="80" w:before="0" w:line="300" w:lineRule="auto"/>
        <w:ind w:start="300"/>
        <w:jc w:val="both"/>
      </w:pPr>
      <w:r>
        <w:rPr>
          <w:rFonts w:ascii="Alvi Nastaleeq" w:cs="Alvi Nastaleeq" w:eastAsia="Alvi Nastaleeq" w:hAnsi="Alvi Nastaleeq"/>
          <w:sz w:val="28"/>
          <w:szCs w:val="28"/>
          <w:rtl/>
        </w:rPr>
        <w:t xml:space="preserve">٭ اسلام نے علاج کا حکم دے کر اور ہر بیماری کی دوا کے موجود ہونے کی خبر دے کر طبی تحقیق کا دروازہ ہمیشہ کے لیے کھول دیا ہے۔</w:t>
      </w:r>
    </w:p>
    <w:p>
      <w:pPr>
        <w:bidi/>
        <w:spacing w:after="80" w:before="0" w:line="300" w:lineRule="auto"/>
        <w:ind w:start="300"/>
        <w:jc w:val="both"/>
      </w:pPr>
      <w:r>
        <w:rPr>
          <w:rFonts w:ascii="Alvi Nastaleeq" w:cs="Alvi Nastaleeq" w:eastAsia="Alvi Nastaleeq" w:hAnsi="Alvi Nastaleeq"/>
          <w:sz w:val="28"/>
          <w:szCs w:val="28"/>
          <w:rtl/>
        </w:rPr>
        <w:t xml:space="preserve">٭ طبِ نبوی میں احتیاطی طب کو خاص اہمیت حاصل ہے، اور غذا میں اعتدال، طہارت اور وبا میں قرنطینہ جیسی ہدایات آج بھی پوری طرح قابلِ عمل ہیں۔</w:t>
      </w:r>
    </w:p>
    <w:p>
      <w:pPr>
        <w:bidi/>
        <w:spacing w:after="80" w:before="0" w:line="300" w:lineRule="auto"/>
        <w:ind w:start="300"/>
        <w:jc w:val="both"/>
      </w:pPr>
      <w:r>
        <w:rPr>
          <w:rFonts w:ascii="Alvi Nastaleeq" w:cs="Alvi Nastaleeq" w:eastAsia="Alvi Nastaleeq" w:hAnsi="Alvi Nastaleeq"/>
          <w:sz w:val="28"/>
          <w:szCs w:val="28"/>
          <w:rtl/>
        </w:rPr>
        <w:t xml:space="preserve">٭ فرامینِ نبوی میں مذکور نباتات و اغذیہ کی افادیت مستند مصادر سے ثابت ہے، اور جدید تحقیقات نے ان میں سے کئی کی تائید کی ہے۔</w:t>
      </w:r>
    </w:p>
    <w:p>
      <w:pPr>
        <w:bidi/>
        <w:spacing w:after="80" w:before="0" w:line="300" w:lineRule="auto"/>
        <w:ind w:start="300"/>
        <w:jc w:val="both"/>
      </w:pPr>
      <w:r>
        <w:rPr>
          <w:rFonts w:ascii="Alvi Nastaleeq" w:cs="Alvi Nastaleeq" w:eastAsia="Alvi Nastaleeq" w:hAnsi="Alvi Nastaleeq"/>
          <w:sz w:val="28"/>
          <w:szCs w:val="28"/>
          <w:rtl/>
        </w:rPr>
        <w:t xml:space="preserve">٭ رسول اللہ ﷺ کی صحیح ثابت شدہ طبی ہدایات یقینی ہیں، لیکن ان کے عملی اطلاق میں، یعنی دوا کی مقدار، طریقۂ استعمال اور مریض کی حالت کے مطابق اس کے انتخاب میں، ماہر معالج کی رہنمائی ضروری ہے۔</w:t>
      </w:r>
    </w:p>
    <w:p>
      <w:pPr>
        <w:bidi/>
        <w:spacing w:after="80" w:before="0" w:line="300" w:lineRule="auto"/>
        <w:ind w:start="300"/>
        <w:jc w:val="both"/>
      </w:pPr>
      <w:r>
        <w:rPr>
          <w:rFonts w:ascii="Alvi Nastaleeq" w:cs="Alvi Nastaleeq" w:eastAsia="Alvi Nastaleeq" w:hAnsi="Alvi Nastaleeq"/>
          <w:sz w:val="28"/>
          <w:szCs w:val="28"/>
          <w:rtl/>
        </w:rPr>
        <w:t xml:space="preserve">٭ طبِ نبوی کے نام پر رائج ضعیف و موضوع روایات اور غیر مستند معالجین اس علم کے لیے سب سے بڑا خطرہ ہیں، اور ان کا سدِ باب علمی تحقیق اور قانونی نگرانی دونوں سے ممکن ہے۔</w:t>
      </w:r>
    </w:p>
    <w:p>
      <w:pPr>
        <w:bidi/>
        <w:spacing w:after="80" w:before="0" w:line="300" w:lineRule="auto"/>
        <w:ind w:start="300"/>
        <w:jc w:val="both"/>
      </w:pPr>
      <w:r>
        <w:rPr>
          <w:rFonts w:ascii="Alvi Nastaleeq" w:cs="Alvi Nastaleeq" w:eastAsia="Alvi Nastaleeq" w:hAnsi="Alvi Nastaleeq"/>
          <w:sz w:val="28"/>
          <w:szCs w:val="28"/>
          <w:rtl/>
        </w:rPr>
        <w:t xml:space="preserve">٭ طبِ نبوی اور جدید طب ایک دوسرے کے مخالف نہیں؛ رسول اللہ ﷺ کا ماہر اطباء کی طرف رجوع کی ہدایت فرمانا اس بات کی دلیل ہے کہ ہر دور کے ماہر معالج سے علاج کرانا سنت کے مطابق ہے، بشرطیکہ شرعی حدود کا لحاظ رکھا جائے۔</w:t>
      </w:r>
    </w:p>
    <w:p>
      <w:pPr>
        <w:keepNext/>
        <w:bidi/>
        <w:spacing w:after="60" w:before="0" w:line="360" w:lineRule="auto"/>
        <w:jc w:val="center"/>
      </w:pPr>
      <w:r>
        <w:rPr>
          <w:rFonts w:ascii="Traditional Arabic" w:cs="Traditional Arabic" w:eastAsia="Traditional Arabic" w:hAnsi="Traditional Arabic"/>
          <w:sz w:val="35"/>
          <w:szCs w:val="35"/>
          <w:rtl/>
        </w:rPr>
        <w:t xml:space="preserve">وَآخِرُ دَعْوَانَا أَنِ الْحَمْدُ لِلّٰهِ رَبِّ الْعٰلَمِيْنَ</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تجاویز و سفارشات</w:t>
      </w:r>
    </w:p>
    <w:p>
      <w:pPr>
        <w:bidi/>
        <w:spacing w:after="120" w:before="0" w:line="300" w:lineRule="auto"/>
        <w:ind w:firstLine="0"/>
        <w:jc w:val="both"/>
      </w:pPr>
      <w:r>
        <w:rPr>
          <w:rFonts w:ascii="Alvi Nastaleeq" w:cs="Alvi Nastaleeq" w:eastAsia="Alvi Nastaleeq" w:hAnsi="Alvi Nastaleeq"/>
          <w:sz w:val="28"/>
          <w:szCs w:val="28"/>
          <w:rtl/>
        </w:rPr>
        <w:t xml:space="preserve">اس تحقیق کی روشنی میں راقم درج ذیل تجاویز و سفارشات پیش کرتا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حکومت اور متعلقہ اداروں کے لیے</w:t>
      </w:r>
    </w:p>
    <w:p>
      <w:pPr>
        <w:bidi/>
        <w:spacing w:after="80" w:before="0" w:line="300" w:lineRule="auto"/>
        <w:ind w:start="300"/>
        <w:jc w:val="both"/>
      </w:pPr>
      <w:r>
        <w:rPr>
          <w:rFonts w:ascii="Alvi Nastaleeq" w:cs="Alvi Nastaleeq" w:eastAsia="Alvi Nastaleeq" w:hAnsi="Alvi Nastaleeq"/>
          <w:sz w:val="28"/>
          <w:szCs w:val="28"/>
          <w:rtl/>
        </w:rPr>
        <w:t xml:space="preserve">٭ ☆ طبِ نبوی پر باقاعدہ تحقیق کے لیے جامعات اور طبی اداروں میں تحقیقی مراکز قائم کیے جائیں، جن میں علمائے حدیث اور ماہرینِ طب مل کر کام کریں۔</w:t>
      </w:r>
    </w:p>
    <w:p>
      <w:pPr>
        <w:bidi/>
        <w:spacing w:after="80" w:before="0" w:line="300" w:lineRule="auto"/>
        <w:ind w:start="300"/>
        <w:jc w:val="both"/>
      </w:pPr>
      <w:r>
        <w:rPr>
          <w:rFonts w:ascii="Alvi Nastaleeq" w:cs="Alvi Nastaleeq" w:eastAsia="Alvi Nastaleeq" w:hAnsi="Alvi Nastaleeq"/>
          <w:sz w:val="28"/>
          <w:szCs w:val="28"/>
          <w:rtl/>
        </w:rPr>
        <w:t xml:space="preserve">٭ ☆ "طبِ نبوی" کے نام سے فروخت ہونے والی مصنوعات کی جانچ اور ان کے دعووں کی تصدیق کا باقاعدہ نظام بنایا جائے۔</w:t>
      </w:r>
    </w:p>
    <w:p>
      <w:pPr>
        <w:bidi/>
        <w:spacing w:after="80" w:before="0" w:line="300" w:lineRule="auto"/>
        <w:ind w:start="300"/>
        <w:jc w:val="both"/>
      </w:pPr>
      <w:r>
        <w:rPr>
          <w:rFonts w:ascii="Alvi Nastaleeq" w:cs="Alvi Nastaleeq" w:eastAsia="Alvi Nastaleeq" w:hAnsi="Alvi Nastaleeq"/>
          <w:sz w:val="28"/>
          <w:szCs w:val="28"/>
          <w:rtl/>
        </w:rPr>
        <w:t xml:space="preserve">٭ ☆ بغیر علم اور سند کے علاج کرنے والوں کے خلاف مؤثر قانون سازی کی جائے اور اس پر عمل درآمد کرایا جائے۔</w:t>
      </w:r>
    </w:p>
    <w:p>
      <w:pPr>
        <w:bidi/>
        <w:spacing w:after="80" w:before="0" w:line="300" w:lineRule="auto"/>
        <w:ind w:start="300"/>
        <w:jc w:val="both"/>
      </w:pPr>
      <w:r>
        <w:rPr>
          <w:rFonts w:ascii="Alvi Nastaleeq" w:cs="Alvi Nastaleeq" w:eastAsia="Alvi Nastaleeq" w:hAnsi="Alvi Nastaleeq"/>
          <w:sz w:val="28"/>
          <w:szCs w:val="28"/>
          <w:rtl/>
        </w:rPr>
        <w:t xml:space="preserve">٭ ☆ وبائی امراض کے موقع پر عوامی آگاہی کی مہمات میں احادیثِ نبویہ کی احتیاطی ہدایات کو بھی شامل کیا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طبی ماہرین کے لیے</w:t>
      </w:r>
    </w:p>
    <w:p>
      <w:pPr>
        <w:bidi/>
        <w:spacing w:after="80" w:before="0" w:line="300" w:lineRule="auto"/>
        <w:ind w:start="300"/>
        <w:jc w:val="both"/>
      </w:pPr>
      <w:r>
        <w:rPr>
          <w:rFonts w:ascii="Alvi Nastaleeq" w:cs="Alvi Nastaleeq" w:eastAsia="Alvi Nastaleeq" w:hAnsi="Alvi Nastaleeq"/>
          <w:sz w:val="28"/>
          <w:szCs w:val="28"/>
          <w:rtl/>
        </w:rPr>
        <w:t xml:space="preserve">٭ ☆ طبی تعلیم کے نصاب میں اسلامی طبی اخلاقیات اور طبِ نبوی کے بنیادی اصولوں کا تعارف شامل کیا جائے۔</w:t>
      </w:r>
    </w:p>
    <w:p>
      <w:pPr>
        <w:bidi/>
        <w:spacing w:after="80" w:before="0" w:line="300" w:lineRule="auto"/>
        <w:ind w:start="300"/>
        <w:jc w:val="both"/>
      </w:pPr>
      <w:r>
        <w:rPr>
          <w:rFonts w:ascii="Alvi Nastaleeq" w:cs="Alvi Nastaleeq" w:eastAsia="Alvi Nastaleeq" w:hAnsi="Alvi Nastaleeq"/>
          <w:sz w:val="28"/>
          <w:szCs w:val="28"/>
          <w:rtl/>
        </w:rPr>
        <w:t xml:space="preserve">٭ ☆ طبِ نبوی میں مذکور دواؤں، مثلاً کلونجی، شہد، عجوہ، زیتون اور قسط پر جدید تجرباتی معیار کے مطابق تحقیق کی جائے اور اس کے نتائج شائع کیے جائیں۔</w:t>
      </w:r>
    </w:p>
    <w:p>
      <w:pPr>
        <w:bidi/>
        <w:spacing w:after="80" w:before="0" w:line="300" w:lineRule="auto"/>
        <w:ind w:start="300"/>
        <w:jc w:val="both"/>
      </w:pPr>
      <w:r>
        <w:rPr>
          <w:rFonts w:ascii="Alvi Nastaleeq" w:cs="Alvi Nastaleeq" w:eastAsia="Alvi Nastaleeq" w:hAnsi="Alvi Nastaleeq"/>
          <w:sz w:val="28"/>
          <w:szCs w:val="28"/>
          <w:rtl/>
        </w:rPr>
        <w:t xml:space="preserve">٭ ☆ مریض کے ساتھ ہمدردی، رازداری اور خیر خواہی کے نبوی اصولوں کو طبی پیشے کا شعار بنایا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علمائے کرام اور مدارس کے لیے</w:t>
      </w:r>
    </w:p>
    <w:p>
      <w:pPr>
        <w:bidi/>
        <w:spacing w:after="80" w:before="0" w:line="300" w:lineRule="auto"/>
        <w:ind w:start="300"/>
        <w:jc w:val="both"/>
      </w:pPr>
      <w:r>
        <w:rPr>
          <w:rFonts w:ascii="Alvi Nastaleeq" w:cs="Alvi Nastaleeq" w:eastAsia="Alvi Nastaleeq" w:hAnsi="Alvi Nastaleeq"/>
          <w:sz w:val="28"/>
          <w:szCs w:val="28"/>
          <w:rtl/>
        </w:rPr>
        <w:t xml:space="preserve">٭ ☆ درسِ نظامی میں "کتاب الطب" کی احادیث کی تدریس کے ساتھ ان کے عصری پہلوؤں پر بھی روشنی ڈالی جائے۔</w:t>
      </w:r>
    </w:p>
    <w:p>
      <w:pPr>
        <w:bidi/>
        <w:spacing w:after="80" w:before="0" w:line="300" w:lineRule="auto"/>
        <w:ind w:start="300"/>
        <w:jc w:val="both"/>
      </w:pPr>
      <w:r>
        <w:rPr>
          <w:rFonts w:ascii="Alvi Nastaleeq" w:cs="Alvi Nastaleeq" w:eastAsia="Alvi Nastaleeq" w:hAnsi="Alvi Nastaleeq"/>
          <w:sz w:val="28"/>
          <w:szCs w:val="28"/>
          <w:rtl/>
        </w:rPr>
        <w:t xml:space="preserve">٭ ☆ خطبات اور دروس میں عوام کو طبِ نبوی کے صحیح تصور سے آگاہ کیا جائے اور ضعیف و موضوع روایات کی نشاندہی کی جائے۔</w:t>
      </w:r>
    </w:p>
    <w:p>
      <w:pPr>
        <w:bidi/>
        <w:spacing w:after="80" w:before="0" w:line="300" w:lineRule="auto"/>
        <w:ind w:start="300"/>
        <w:jc w:val="both"/>
      </w:pPr>
      <w:r>
        <w:rPr>
          <w:rFonts w:ascii="Alvi Nastaleeq" w:cs="Alvi Nastaleeq" w:eastAsia="Alvi Nastaleeq" w:hAnsi="Alvi Nastaleeq"/>
          <w:sz w:val="28"/>
          <w:szCs w:val="28"/>
          <w:rtl/>
        </w:rPr>
        <w:t xml:space="preserve">٭ ☆ عوام کو یہ شعور دیا جائے کہ علاج کرانا توکل کے منافی نہیں، اور دم و دعا کے ساتھ ماہر معالج سے علاج بھی ضروری ہے۔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عوام کے لیے</w:t>
      </w:r>
    </w:p>
    <w:p>
      <w:pPr>
        <w:bidi/>
        <w:spacing w:after="80" w:before="0" w:line="300" w:lineRule="auto"/>
        <w:ind w:start="300"/>
        <w:jc w:val="both"/>
      </w:pPr>
      <w:r>
        <w:rPr>
          <w:rFonts w:ascii="Alvi Nastaleeq" w:cs="Alvi Nastaleeq" w:eastAsia="Alvi Nastaleeq" w:hAnsi="Alvi Nastaleeq"/>
          <w:sz w:val="28"/>
          <w:szCs w:val="28"/>
          <w:rtl/>
        </w:rPr>
        <w:t xml:space="preserve">٭ ☆ حفظانِ صحت کی سنتوں، مثلاً کھانے میں اعتدال، پانی پینے کے آداب، وضو اور مسواک کو روزمرہ زندگی کا حصہ بنایا جائے۔</w:t>
      </w:r>
    </w:p>
    <w:p>
      <w:pPr>
        <w:bidi/>
        <w:spacing w:after="80" w:before="0" w:line="300" w:lineRule="auto"/>
        <w:ind w:start="300"/>
        <w:jc w:val="both"/>
      </w:pPr>
      <w:r>
        <w:rPr>
          <w:rFonts w:ascii="Alvi Nastaleeq" w:cs="Alvi Nastaleeq" w:eastAsia="Alvi Nastaleeq" w:hAnsi="Alvi Nastaleeq"/>
          <w:sz w:val="28"/>
          <w:szCs w:val="28"/>
          <w:rtl/>
        </w:rPr>
        <w:t xml:space="preserve">٭ ☆ سوشل میڈیا پر پھیلنے والے "طبِ نبوی" کے نسخوں پر آنکھیں بند کر کے عمل نہ کیا جائے، بلکہ روایت کی تحقیق اور ماہر معالج کے مشورے کے بعد عمل کیا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محققین کے لیے</w:t>
      </w:r>
    </w:p>
    <w:p>
      <w:pPr>
        <w:bidi/>
        <w:spacing w:after="80" w:before="0" w:line="300" w:lineRule="auto"/>
        <w:ind w:start="300"/>
        <w:jc w:val="both"/>
      </w:pPr>
      <w:r>
        <w:rPr>
          <w:rFonts w:ascii="Alvi Nastaleeq" w:cs="Alvi Nastaleeq" w:eastAsia="Alvi Nastaleeq" w:hAnsi="Alvi Nastaleeq"/>
          <w:sz w:val="28"/>
          <w:szCs w:val="28"/>
          <w:rtl/>
        </w:rPr>
        <w:t xml:space="preserve">٭ ☆ طبی احادیث کی صحت و ضعف پر ایک جامع اردو انسائیکلوپیڈیا مرتب کیا جائے جس میں ہر روایت کا درجہ اور محدثین کی آراء درج ہوں۔</w:t>
      </w:r>
    </w:p>
    <w:p>
      <w:pPr>
        <w:bidi/>
        <w:spacing w:after="80" w:before="0" w:line="300" w:lineRule="auto"/>
        <w:ind w:start="300"/>
        <w:jc w:val="both"/>
      </w:pPr>
      <w:r>
        <w:rPr>
          <w:rFonts w:ascii="Alvi Nastaleeq" w:cs="Alvi Nastaleeq" w:eastAsia="Alvi Nastaleeq" w:hAnsi="Alvi Nastaleeq"/>
          <w:sz w:val="28"/>
          <w:szCs w:val="28"/>
          <w:rtl/>
        </w:rPr>
        <w:t xml:space="preserve">٭ ☆ طبِ نبوی کی کتابوں، بالخصوص امام ابو نعیم، امام ذہبی اور امام ابن قیم کی کتب کا تقابلی اور تحقیقی مطالعہ اردو زبان میں کیا جائے۔</w:t>
      </w:r>
    </w:p>
    <w:p>
      <w:pPr>
        <w:bidi/>
        <w:spacing w:after="80" w:before="0" w:line="300" w:lineRule="auto"/>
        <w:ind w:start="300"/>
        <w:jc w:val="both"/>
      </w:pPr>
      <w:r>
        <w:rPr>
          <w:rFonts w:ascii="Alvi Nastaleeq" w:cs="Alvi Nastaleeq" w:eastAsia="Alvi Nastaleeq" w:hAnsi="Alvi Nastaleeq"/>
          <w:sz w:val="28"/>
          <w:szCs w:val="28"/>
          <w:rtl/>
        </w:rPr>
        <w:t xml:space="preserve">٭ ☆ طبی احادیث کی حجیت اور ان کے تشریعی و تجرباتی پہلوؤں پر اہلِ سنت کے اصولوں کی روشنی میں مستقل تحقیق کی جائے۔</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اختتامی کلمات</w:t>
      </w:r>
    </w:p>
    <w:p>
      <w:pPr>
        <w:bidi/>
        <w:spacing w:after="120" w:before="0" w:line="300" w:lineRule="auto"/>
        <w:ind w:firstLine="0"/>
        <w:jc w:val="both"/>
      </w:pPr>
      <w:r>
        <w:rPr>
          <w:rFonts w:ascii="Alvi Nastaleeq" w:cs="Alvi Nastaleeq" w:eastAsia="Alvi Nastaleeq" w:hAnsi="Alvi Nastaleeq"/>
          <w:sz w:val="28"/>
          <w:szCs w:val="28"/>
          <w:rtl/>
        </w:rPr>
        <w:t xml:space="preserve">راقم اللہ تعالیٰ کا شکر گزار ہے جس نے اس ادنیٰ سی کاوش کو مکمل کرنے کی توفیق عطا فرمائی۔ اس مقالے میں پوری کوشش کی گئی ہے کہ ہر بات مستند حوالے کے ساتھ پیش کی جائے اور غیر مستند روایات سے اجتناب کیا جائے، تاہم بشری تقاضوں کے تحت اس میں کمی بیشی کا امکان موجود ہے۔ اہلِ علم سے گزارش ہے کہ اگر کوئی خامی نظر آئے تو اس کی نشاندہی فرما کر ممنون فرمائیں۔ اللہ تعالیٰ اس کاوش کو قبول فرمائے اور اسے امتِ مسلمہ کی جسمانی و روحانی صحت کا ذریعہ بنائے۔ آمین بجاہ النبی الامین ﷺ۔</w:t>
      </w:r>
    </w:p>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فہرستِ آیاتِ قرآنیہ</w:t>
      </w:r>
    </w:p>
    <w:tbl>
      <w:tblPr>
        <w:bidiVisual/>
        <w:tblW w:type="dxa" w:w="89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700"/>
        <w:gridCol w:w="1000"/>
        <w:gridCol w:w="1400"/>
      </w:tblGrid>
      <w:tr>
        <w:trPr>
          <w:tblHeader/>
        </w:trPr>
        <w:tc>
          <w:tcPr>
            <w:tcW w:type="dxa" w:w="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 شمار</w:t>
            </w:r>
          </w:p>
        </w:tc>
        <w:tc>
          <w:tcPr>
            <w:tcW w:type="dxa" w:w="4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آیتِ مبارکہ (ابتدائی کلمات)</w:t>
            </w:r>
          </w:p>
        </w:tc>
        <w:tc>
          <w:tcPr>
            <w:tcW w:type="dxa" w:w="1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سورۃ</w:t>
            </w:r>
          </w:p>
        </w:tc>
        <w:tc>
          <w:tcPr>
            <w:tcW w:type="dxa" w:w="1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آیت</w:t>
            </w:r>
          </w:p>
        </w:tc>
        <w:tc>
          <w:tcPr>
            <w:tcW w:type="dxa" w:w="1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صفحہ</w:t>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فِيْ قُلُوْبِهِمْ مَّرَضٌ فَزَادَهُمُ اللّٰهُ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1400"/>
            <w:tcMar>
              <w:top w:type="dxa" w:w="60"/>
              <w:left w:type="dxa" w:w="100"/>
              <w:bottom w:type="dxa" w:w="60"/>
              <w:right w:type="dxa" w:w="100"/>
            </w:tcMar>
            <w:vAlign w:val="center"/>
          </w:tcPr>
          <w:p>
            <w:pPr>
              <w:jc w:val="center"/>
            </w:pPr>
            <w:r>
              <w:fldChar w:fldCharType="begin" w:dirty="true"/>
              <w:instrText xml:space="preserve">PAGEREF ay3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فَمَنْ كَانَ مِنْكُمْ مَّرِيْضًا اَوْ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184</w:t>
            </w:r>
          </w:p>
        </w:tc>
        <w:tc>
          <w:tcPr>
            <w:tcW w:type="dxa" w:w="1400"/>
            <w:tcMar>
              <w:top w:type="dxa" w:w="60"/>
              <w:left w:type="dxa" w:w="100"/>
              <w:bottom w:type="dxa" w:w="60"/>
              <w:right w:type="dxa" w:w="100"/>
            </w:tcMar>
            <w:vAlign w:val="center"/>
          </w:tcPr>
          <w:p>
            <w:pPr>
              <w:jc w:val="center"/>
            </w:pPr>
            <w:r>
              <w:fldChar w:fldCharType="begin" w:dirty="true"/>
              <w:instrText xml:space="preserve">PAGEREF ay2</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وَمَنْ يُّؤْتَ الْحِكْمَةَ فَقَدْ اُوْتِيَ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البقرۃ</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269</w:t>
            </w:r>
          </w:p>
        </w:tc>
        <w:tc>
          <w:tcPr>
            <w:tcW w:type="dxa" w:w="1400"/>
            <w:tcMar>
              <w:top w:type="dxa" w:w="60"/>
              <w:left w:type="dxa" w:w="100"/>
              <w:bottom w:type="dxa" w:w="60"/>
              <w:right w:type="dxa" w:w="100"/>
            </w:tcMar>
            <w:vAlign w:val="center"/>
          </w:tcPr>
          <w:p>
            <w:pPr>
              <w:jc w:val="center"/>
            </w:pPr>
            <w:r>
              <w:fldChar w:fldCharType="begin" w:dirty="true"/>
              <w:instrText xml:space="preserve">PAGEREF ay5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وَّكُلُوْا وَاشْرَبُوْا وَلَا تُسْرِفُوْا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الاعراف</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31</w:t>
            </w:r>
          </w:p>
        </w:tc>
        <w:tc>
          <w:tcPr>
            <w:tcW w:type="dxa" w:w="1400"/>
            <w:tcMar>
              <w:top w:type="dxa" w:w="60"/>
              <w:left w:type="dxa" w:w="100"/>
              <w:bottom w:type="dxa" w:w="60"/>
              <w:right w:type="dxa" w:w="100"/>
            </w:tcMar>
            <w:vAlign w:val="center"/>
          </w:tcPr>
          <w:p>
            <w:pPr>
              <w:jc w:val="center"/>
            </w:pPr>
            <w:r>
              <w:fldChar w:fldCharType="begin" w:dirty="true"/>
              <w:instrText xml:space="preserve">PAGEREF ay23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يَخْرُجُ مِنْ بُطُوْنِهَا شَرَابٌ مُّخْتَلِفٌ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النحل</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69</w:t>
            </w:r>
          </w:p>
        </w:tc>
        <w:tc>
          <w:tcPr>
            <w:tcW w:type="dxa" w:w="1400"/>
            <w:tcMar>
              <w:top w:type="dxa" w:w="60"/>
              <w:left w:type="dxa" w:w="100"/>
              <w:bottom w:type="dxa" w:w="60"/>
              <w:right w:type="dxa" w:w="100"/>
            </w:tcMar>
            <w:vAlign w:val="center"/>
          </w:tcPr>
          <w:p>
            <w:pPr>
              <w:jc w:val="center"/>
            </w:pPr>
            <w:r>
              <w:fldChar w:fldCharType="begin" w:dirty="true"/>
              <w:instrText xml:space="preserve">PAGEREF ay31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وَنُنَزِّلُ مِنَ الْقُرْاٰنِ مَا هُوَ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بنی اسرائیل</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82</w:t>
            </w:r>
          </w:p>
        </w:tc>
        <w:tc>
          <w:tcPr>
            <w:tcW w:type="dxa" w:w="1400"/>
            <w:tcMar>
              <w:top w:type="dxa" w:w="60"/>
              <w:left w:type="dxa" w:w="100"/>
              <w:bottom w:type="dxa" w:w="60"/>
              <w:right w:type="dxa" w:w="100"/>
            </w:tcMar>
            <w:vAlign w:val="center"/>
          </w:tcPr>
          <w:p>
            <w:pPr>
              <w:jc w:val="center"/>
            </w:pPr>
            <w:r>
              <w:fldChar w:fldCharType="begin" w:dirty="true"/>
              <w:instrText xml:space="preserve">PAGEREF ay4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وَاِذَا مَرِضْتُ فَهُوَ يَشْفِيْنِ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الشعراء</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80</w:t>
            </w:r>
          </w:p>
        </w:tc>
        <w:tc>
          <w:tcPr>
            <w:tcW w:type="dxa" w:w="1400"/>
            <w:tcMar>
              <w:top w:type="dxa" w:w="60"/>
              <w:left w:type="dxa" w:w="100"/>
              <w:bottom w:type="dxa" w:w="60"/>
              <w:right w:type="dxa" w:w="100"/>
            </w:tcMar>
            <w:vAlign w:val="center"/>
          </w:tcPr>
          <w:p>
            <w:pPr>
              <w:jc w:val="center"/>
            </w:pPr>
            <w:r>
              <w:fldChar w:fldCharType="begin" w:dirty="true"/>
              <w:instrText xml:space="preserve">PAGEREF ay1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وَاَنْۢبَتْنَا عَلَيْهِ شَجَرَةً مِّنْ يَّقْطِيْنٍ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الصافات</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146</w:t>
            </w:r>
          </w:p>
        </w:tc>
        <w:tc>
          <w:tcPr>
            <w:tcW w:type="dxa" w:w="1400"/>
            <w:tcMar>
              <w:top w:type="dxa" w:w="60"/>
              <w:left w:type="dxa" w:w="100"/>
              <w:bottom w:type="dxa" w:w="60"/>
              <w:right w:type="dxa" w:w="100"/>
            </w:tcMar>
            <w:vAlign w:val="center"/>
          </w:tcPr>
          <w:p>
            <w:pPr>
              <w:jc w:val="center"/>
            </w:pPr>
            <w:r>
              <w:fldChar w:fldCharType="begin" w:dirty="true"/>
              <w:instrText xml:space="preserve">PAGEREF ay46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9</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وَاَنْهٰرٌ مِّنْ عَسَلٍ مُّصَفًّى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محمد</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w:t>
            </w:r>
          </w:p>
        </w:tc>
        <w:tc>
          <w:tcPr>
            <w:tcW w:type="dxa" w:w="1400"/>
            <w:tcMar>
              <w:top w:type="dxa" w:w="60"/>
              <w:left w:type="dxa" w:w="100"/>
              <w:bottom w:type="dxa" w:w="60"/>
              <w:right w:type="dxa" w:w="100"/>
            </w:tcMar>
            <w:vAlign w:val="center"/>
          </w:tcPr>
          <w:p>
            <w:pPr>
              <w:jc w:val="center"/>
            </w:pPr>
            <w:r>
              <w:fldChar w:fldCharType="begin" w:dirty="true"/>
              <w:instrText xml:space="preserve">PAGEREF ay33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4000"/>
            <w:tcMar>
              <w:top w:type="dxa" w:w="60"/>
              <w:left w:type="dxa" w:w="100"/>
              <w:bottom w:type="dxa" w:w="60"/>
              <w:right w:type="dxa" w:w="100"/>
            </w:tcMar>
            <w:vAlign w:val="center"/>
          </w:tcPr>
          <w:p>
            <w:pPr>
              <w:bidi/>
              <w:spacing w:after="0" w:before="0" w:line="300" w:lineRule="auto"/>
              <w:jc w:val="center"/>
            </w:pPr>
            <w:r>
              <w:rPr>
                <w:rFonts w:ascii="Traditional Arabic" w:cs="Traditional Arabic" w:eastAsia="Traditional Arabic" w:hAnsi="Traditional Arabic"/>
                <w:sz w:val="25"/>
                <w:szCs w:val="25"/>
                <w:rtl/>
              </w:rPr>
              <w:t xml:space="preserve">وَالتِّيْنِ وَالزَّيْتُوْنِ ۙ وَطُوْرِ سِيْنِيْنَ ...</w:t>
            </w:r>
          </w:p>
        </w:tc>
        <w:tc>
          <w:tcPr>
            <w:tcW w:type="dxa" w:w="1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التین</w:t>
            </w:r>
          </w:p>
        </w:tc>
        <w:tc>
          <w:tcPr>
            <w:tcW w:type="dxa" w:w="1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1400"/>
            <w:tcMar>
              <w:top w:type="dxa" w:w="60"/>
              <w:left w:type="dxa" w:w="100"/>
              <w:bottom w:type="dxa" w:w="60"/>
              <w:right w:type="dxa" w:w="100"/>
            </w:tcMar>
            <w:vAlign w:val="center"/>
          </w:tcPr>
          <w:p>
            <w:pPr>
              <w:jc w:val="center"/>
            </w:pPr>
            <w:r>
              <w:fldChar w:fldCharType="begin" w:dirty="true"/>
              <w:instrText xml:space="preserve">PAGEREF ay42</w:instrText>
              <w:fldChar w:fldCharType="end"/>
            </w:r>
          </w:p>
        </w:tc>
      </w:tr>
    </w:tbl>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فہرستِ احادیث و آثار</w:t>
      </w:r>
    </w:p>
    <w:tbl>
      <w:tblPr>
        <w:bidiVisual/>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400"/>
      </w:tblGrid>
      <w:tr>
        <w:trPr>
          <w:tblHeader/>
        </w:trPr>
        <w:tc>
          <w:tcPr>
            <w:tcW w:type="dxa" w:w="8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 شمار</w:t>
            </w:r>
          </w:p>
        </w:tc>
        <w:tc>
          <w:tcPr>
            <w:tcW w:type="dxa" w:w="6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حدیث / اثر (مختصر)</w:t>
            </w:r>
          </w:p>
        </w:tc>
        <w:tc>
          <w:tcPr>
            <w:tcW w:type="dxa" w:w="14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صفحہ</w:t>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تَدَاوَوْا عِبَادَ اللّٰهِ ... (اے اللہ کے بندو! دوا کرو، سوائے بڑھاپے کے ہر بیماری کی دوا ہے)</w:t>
            </w:r>
          </w:p>
        </w:tc>
        <w:tc>
          <w:tcPr>
            <w:tcW w:type="dxa" w:w="1400"/>
            <w:tcMar>
              <w:top w:type="dxa" w:w="60"/>
              <w:left w:type="dxa" w:w="100"/>
              <w:bottom w:type="dxa" w:w="60"/>
              <w:right w:type="dxa" w:w="100"/>
            </w:tcMar>
            <w:vAlign w:val="center"/>
          </w:tcPr>
          <w:p>
            <w:pPr>
              <w:jc w:val="center"/>
            </w:pPr>
            <w:r>
              <w:fldChar w:fldCharType="begin" w:dirty="true"/>
              <w:instrText xml:space="preserve">PAGEREF hd6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اَيُّكُمَا اَطَبُّ؟ ... اَنْزَلَ الدَّوَاءَ الَّذِيْ اَنْزَلَ الدَّاءَ</w:t>
            </w:r>
          </w:p>
        </w:tc>
        <w:tc>
          <w:tcPr>
            <w:tcW w:type="dxa" w:w="1400"/>
            <w:tcMar>
              <w:top w:type="dxa" w:w="60"/>
              <w:left w:type="dxa" w:w="100"/>
              <w:bottom w:type="dxa" w:w="60"/>
              <w:right w:type="dxa" w:w="100"/>
            </w:tcMar>
            <w:vAlign w:val="center"/>
          </w:tcPr>
          <w:p>
            <w:pPr>
              <w:jc w:val="center"/>
            </w:pPr>
            <w:r>
              <w:fldChar w:fldCharType="begin" w:dirty="true"/>
              <w:instrText xml:space="preserve">PAGEREF hd7</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اِنَّكَ رَجُلٌ مَفْؤُوْدٌ ... اِئْتِ الْحَارِثَ بْنَ كَلَدَةَ (دل کے مریض کو طبیب کے پاس بھیجنا)</w:t>
            </w:r>
          </w:p>
        </w:tc>
        <w:tc>
          <w:tcPr>
            <w:tcW w:type="dxa" w:w="1400"/>
            <w:tcMar>
              <w:top w:type="dxa" w:w="60"/>
              <w:left w:type="dxa" w:w="100"/>
              <w:bottom w:type="dxa" w:w="60"/>
              <w:right w:type="dxa" w:w="100"/>
            </w:tcMar>
            <w:vAlign w:val="center"/>
          </w:tcPr>
          <w:p>
            <w:pPr>
              <w:jc w:val="center"/>
            </w:pPr>
            <w:r>
              <w:fldChar w:fldCharType="begin" w:dirty="true"/>
              <w:instrText xml:space="preserve">PAGEREF hd8</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لِكُلِّ دَاءٍ دَوَاءٌ، فَاِذَا اُصِيْبَ دَوَاءُ الدَّاءِ بَرَاَ بِاِذْنِ اللّٰهِ</w:t>
            </w:r>
          </w:p>
        </w:tc>
        <w:tc>
          <w:tcPr>
            <w:tcW w:type="dxa" w:w="1400"/>
            <w:tcMar>
              <w:top w:type="dxa" w:w="60"/>
              <w:left w:type="dxa" w:w="100"/>
              <w:bottom w:type="dxa" w:w="60"/>
              <w:right w:type="dxa" w:w="100"/>
            </w:tcMar>
            <w:vAlign w:val="center"/>
          </w:tcPr>
          <w:p>
            <w:pPr>
              <w:jc w:val="center"/>
            </w:pPr>
            <w:r>
              <w:fldChar w:fldCharType="begin" w:dirty="true"/>
              <w:instrText xml:space="preserve">PAGEREF hd9</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مَا اَنْزَلَ اللّٰهُ دَاءً اِلَّا اَنْزَلَ لَهٗ شِفَاءً</w:t>
            </w:r>
          </w:p>
        </w:tc>
        <w:tc>
          <w:tcPr>
            <w:tcW w:type="dxa" w:w="1400"/>
            <w:tcMar>
              <w:top w:type="dxa" w:w="60"/>
              <w:left w:type="dxa" w:w="100"/>
              <w:bottom w:type="dxa" w:w="60"/>
              <w:right w:type="dxa" w:w="100"/>
            </w:tcMar>
            <w:vAlign w:val="center"/>
          </w:tcPr>
          <w:p>
            <w:pPr>
              <w:jc w:val="center"/>
            </w:pPr>
            <w:r>
              <w:fldChar w:fldCharType="begin" w:dirty="true"/>
              <w:instrText xml:space="preserve">PAGEREF hd10</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اِنَّ اللّٰهَ لَمْ يُنْزِلْ دَاءً اِلَّا اَنْزَلَ لَهٗ شِفَاءً، عَلِمَهٗ مَنْ عَلِمَهٗ وَجَهِلَهٗ مَنْ جَهِلَهٗ</w:t>
            </w:r>
          </w:p>
        </w:tc>
        <w:tc>
          <w:tcPr>
            <w:tcW w:type="dxa" w:w="1400"/>
            <w:tcMar>
              <w:top w:type="dxa" w:w="60"/>
              <w:left w:type="dxa" w:w="100"/>
              <w:bottom w:type="dxa" w:w="60"/>
              <w:right w:type="dxa" w:w="100"/>
            </w:tcMar>
            <w:vAlign w:val="center"/>
          </w:tcPr>
          <w:p>
            <w:pPr>
              <w:jc w:val="center"/>
            </w:pPr>
            <w:r>
              <w:fldChar w:fldCharType="begin" w:dirty="true"/>
              <w:instrText xml:space="preserve">PAGEREF hd11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هِيَ مِنْ قَدَرِ اللّٰهِ (دوا اور دم بھی تقدیر میں سے ہیں)</w:t>
            </w:r>
          </w:p>
        </w:tc>
        <w:tc>
          <w:tcPr>
            <w:tcW w:type="dxa" w:w="1400"/>
            <w:tcMar>
              <w:top w:type="dxa" w:w="60"/>
              <w:left w:type="dxa" w:w="100"/>
              <w:bottom w:type="dxa" w:w="60"/>
              <w:right w:type="dxa" w:w="100"/>
            </w:tcMar>
            <w:vAlign w:val="center"/>
          </w:tcPr>
          <w:p>
            <w:pPr>
              <w:jc w:val="center"/>
            </w:pPr>
            <w:r>
              <w:fldChar w:fldCharType="begin" w:dirty="true"/>
              <w:instrText xml:space="preserve">PAGEREF hd12</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لَا اِلٰهَ اِلَّا اللّٰهُ الْعَظِيْمُ الْحَلِيْمُ ... (دعائے کرب)</w:t>
            </w:r>
          </w:p>
        </w:tc>
        <w:tc>
          <w:tcPr>
            <w:tcW w:type="dxa" w:w="1400"/>
            <w:tcMar>
              <w:top w:type="dxa" w:w="60"/>
              <w:left w:type="dxa" w:w="100"/>
              <w:bottom w:type="dxa" w:w="60"/>
              <w:right w:type="dxa" w:w="100"/>
            </w:tcMar>
            <w:vAlign w:val="center"/>
          </w:tcPr>
          <w:p>
            <w:pPr>
              <w:jc w:val="center"/>
            </w:pPr>
            <w:r>
              <w:fldChar w:fldCharType="begin" w:dirty="true"/>
              <w:instrText xml:space="preserve">PAGEREF hd13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9</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يَا حَيُّ يَا قَيُّوْمُ بِرَحْمَتِكَ اَسْتَغِيْثُ</w:t>
            </w:r>
          </w:p>
        </w:tc>
        <w:tc>
          <w:tcPr>
            <w:tcW w:type="dxa" w:w="1400"/>
            <w:tcMar>
              <w:top w:type="dxa" w:w="60"/>
              <w:left w:type="dxa" w:w="100"/>
              <w:bottom w:type="dxa" w:w="60"/>
              <w:right w:type="dxa" w:w="100"/>
            </w:tcMar>
            <w:vAlign w:val="center"/>
          </w:tcPr>
          <w:p>
            <w:pPr>
              <w:jc w:val="center"/>
            </w:pPr>
            <w:r>
              <w:fldChar w:fldCharType="begin" w:dirty="true"/>
              <w:instrText xml:space="preserve">PAGEREF hd14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اَنْتَ الرَّفِيْقُ وَاللّٰهُ الطَّبِيْبُ</w:t>
            </w:r>
          </w:p>
        </w:tc>
        <w:tc>
          <w:tcPr>
            <w:tcW w:type="dxa" w:w="1400"/>
            <w:tcMar>
              <w:top w:type="dxa" w:w="60"/>
              <w:left w:type="dxa" w:w="100"/>
              <w:bottom w:type="dxa" w:w="60"/>
              <w:right w:type="dxa" w:w="100"/>
            </w:tcMar>
            <w:vAlign w:val="center"/>
          </w:tcPr>
          <w:p>
            <w:pPr>
              <w:jc w:val="center"/>
            </w:pPr>
            <w:r>
              <w:fldChar w:fldCharType="begin" w:dirty="true"/>
              <w:instrText xml:space="preserve">PAGEREF hd15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11</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فَتَدَاوَوْا وَلَا تَدَاوَوْا بِحَرَامٍ</w:t>
            </w:r>
          </w:p>
        </w:tc>
        <w:tc>
          <w:tcPr>
            <w:tcW w:type="dxa" w:w="1400"/>
            <w:tcMar>
              <w:top w:type="dxa" w:w="60"/>
              <w:left w:type="dxa" w:w="100"/>
              <w:bottom w:type="dxa" w:w="60"/>
              <w:right w:type="dxa" w:w="100"/>
            </w:tcMar>
            <w:vAlign w:val="center"/>
          </w:tcPr>
          <w:p>
            <w:pPr>
              <w:jc w:val="center"/>
            </w:pPr>
            <w:r>
              <w:fldChar w:fldCharType="begin" w:dirty="true"/>
              <w:instrText xml:space="preserve">PAGEREF hd16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12</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اِنَّ اللّٰهَ لَمْ يَجْعَلْ شِفَاءَكُمْ فِيْمَا حَرَّمَ عَلَيْكُمْ (قولِ ابن مسعود)</w:t>
            </w:r>
          </w:p>
        </w:tc>
        <w:tc>
          <w:tcPr>
            <w:tcW w:type="dxa" w:w="1400"/>
            <w:tcMar>
              <w:top w:type="dxa" w:w="60"/>
              <w:left w:type="dxa" w:w="100"/>
              <w:bottom w:type="dxa" w:w="60"/>
              <w:right w:type="dxa" w:w="100"/>
            </w:tcMar>
            <w:vAlign w:val="center"/>
          </w:tcPr>
          <w:p>
            <w:pPr>
              <w:jc w:val="center"/>
            </w:pPr>
            <w:r>
              <w:fldChar w:fldCharType="begin" w:dirty="true"/>
              <w:instrText xml:space="preserve">PAGEREF hd17</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13</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نَهٰى رَسُوْلُ اللّٰهِ ﷺ عَنِ الدَّوَاءِ الْخَبِيْثِ</w:t>
            </w:r>
          </w:p>
        </w:tc>
        <w:tc>
          <w:tcPr>
            <w:tcW w:type="dxa" w:w="1400"/>
            <w:tcMar>
              <w:top w:type="dxa" w:w="60"/>
              <w:left w:type="dxa" w:w="100"/>
              <w:bottom w:type="dxa" w:w="60"/>
              <w:right w:type="dxa" w:w="100"/>
            </w:tcMar>
            <w:vAlign w:val="center"/>
          </w:tcPr>
          <w:p>
            <w:pPr>
              <w:jc w:val="center"/>
            </w:pPr>
            <w:r>
              <w:fldChar w:fldCharType="begin" w:dirty="true"/>
              <w:instrText xml:space="preserve">PAGEREF hd18</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14</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اِنَّهٗ لَيْسَ بِدَوَاءٍ وَلٰكِنَّهٗ دَاءٌ (شراب کے بارے میں)</w:t>
            </w:r>
          </w:p>
        </w:tc>
        <w:tc>
          <w:tcPr>
            <w:tcW w:type="dxa" w:w="1400"/>
            <w:tcMar>
              <w:top w:type="dxa" w:w="60"/>
              <w:left w:type="dxa" w:w="100"/>
              <w:bottom w:type="dxa" w:w="60"/>
              <w:right w:type="dxa" w:w="100"/>
            </w:tcMar>
            <w:vAlign w:val="center"/>
          </w:tcPr>
          <w:p>
            <w:pPr>
              <w:jc w:val="center"/>
            </w:pPr>
            <w:r>
              <w:fldChar w:fldCharType="begin" w:dirty="true"/>
              <w:instrText xml:space="preserve">PAGEREF hd19</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15</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لَا تُكْرِهُوْا مَرْضَاكُمْ عَلَى الطَّعَامِ وَالشَّرَابِ</w:t>
            </w:r>
          </w:p>
        </w:tc>
        <w:tc>
          <w:tcPr>
            <w:tcW w:type="dxa" w:w="1400"/>
            <w:tcMar>
              <w:top w:type="dxa" w:w="60"/>
              <w:left w:type="dxa" w:w="100"/>
              <w:bottom w:type="dxa" w:w="60"/>
              <w:right w:type="dxa" w:w="100"/>
            </w:tcMar>
            <w:vAlign w:val="center"/>
          </w:tcPr>
          <w:p>
            <w:pPr>
              <w:jc w:val="center"/>
            </w:pPr>
            <w:r>
              <w:fldChar w:fldCharType="begin" w:dirty="true"/>
              <w:instrText xml:space="preserve">PAGEREF hd20</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16</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مَنْ تَطَبَّبَ وَلَمْ يُعْلَمْ مِنْهُ طِبٌّ قَبْلَ ذٰلِكَ فَهُوَ ضَامِنٌ</w:t>
            </w:r>
          </w:p>
        </w:tc>
        <w:tc>
          <w:tcPr>
            <w:tcW w:type="dxa" w:w="1400"/>
            <w:tcMar>
              <w:top w:type="dxa" w:w="60"/>
              <w:left w:type="dxa" w:w="100"/>
              <w:bottom w:type="dxa" w:w="60"/>
              <w:right w:type="dxa" w:w="100"/>
            </w:tcMar>
            <w:vAlign w:val="center"/>
          </w:tcPr>
          <w:p>
            <w:pPr>
              <w:jc w:val="center"/>
            </w:pPr>
            <w:r>
              <w:fldChar w:fldCharType="begin" w:dirty="true"/>
              <w:instrText xml:space="preserve">PAGEREF hd21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17</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مَا مَلَاَ اٰدَمِيٌّ وِعَاءً شَرًّا مِّنْ بَطْنٍ ...</w:t>
            </w:r>
          </w:p>
        </w:tc>
        <w:tc>
          <w:tcPr>
            <w:tcW w:type="dxa" w:w="1400"/>
            <w:tcMar>
              <w:top w:type="dxa" w:w="60"/>
              <w:left w:type="dxa" w:w="100"/>
              <w:bottom w:type="dxa" w:w="60"/>
              <w:right w:type="dxa" w:w="100"/>
            </w:tcMar>
            <w:vAlign w:val="center"/>
          </w:tcPr>
          <w:p>
            <w:pPr>
              <w:jc w:val="center"/>
            </w:pPr>
            <w:r>
              <w:fldChar w:fldCharType="begin" w:dirty="true"/>
              <w:instrText xml:space="preserve">PAGEREF hd22</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18</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كَانَ يَتَنَفَّسُ فِي الشَّرَابِ ثَلَاثًا ... اِنَّهٗ اَرْوٰى وَاَبْرَاُ وَاَمْرَاُ</w:t>
            </w:r>
          </w:p>
        </w:tc>
        <w:tc>
          <w:tcPr>
            <w:tcW w:type="dxa" w:w="1400"/>
            <w:tcMar>
              <w:top w:type="dxa" w:w="60"/>
              <w:left w:type="dxa" w:w="100"/>
              <w:bottom w:type="dxa" w:w="60"/>
              <w:right w:type="dxa" w:w="100"/>
            </w:tcMar>
            <w:vAlign w:val="center"/>
          </w:tcPr>
          <w:p>
            <w:pPr>
              <w:jc w:val="center"/>
            </w:pPr>
            <w:r>
              <w:fldChar w:fldCharType="begin" w:dirty="true"/>
              <w:instrText xml:space="preserve">PAGEREF hd24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19</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فَاِذَا سَمِعْتُمْ بِهٖ بِاَرْضٍ فَلَا تَدْخُلُوْا عَلَيْهِ ... (طاعون)</w:t>
            </w:r>
          </w:p>
        </w:tc>
        <w:tc>
          <w:tcPr>
            <w:tcW w:type="dxa" w:w="1400"/>
            <w:tcMar>
              <w:top w:type="dxa" w:w="60"/>
              <w:left w:type="dxa" w:w="100"/>
              <w:bottom w:type="dxa" w:w="60"/>
              <w:right w:type="dxa" w:w="100"/>
            </w:tcMar>
            <w:vAlign w:val="center"/>
          </w:tcPr>
          <w:p>
            <w:pPr>
              <w:jc w:val="center"/>
            </w:pPr>
            <w:r>
              <w:fldChar w:fldCharType="begin" w:dirty="true"/>
              <w:instrText xml:space="preserve">PAGEREF hd25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20</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اَلطَّاعُوْنُ شَهَادَةٌ لِّكُلِّ مُسْلِمٍ</w:t>
            </w:r>
          </w:p>
        </w:tc>
        <w:tc>
          <w:tcPr>
            <w:tcW w:type="dxa" w:w="1400"/>
            <w:tcMar>
              <w:top w:type="dxa" w:w="60"/>
              <w:left w:type="dxa" w:w="100"/>
              <w:bottom w:type="dxa" w:w="60"/>
              <w:right w:type="dxa" w:w="100"/>
            </w:tcMar>
            <w:vAlign w:val="center"/>
          </w:tcPr>
          <w:p>
            <w:pPr>
              <w:jc w:val="center"/>
            </w:pPr>
            <w:r>
              <w:fldChar w:fldCharType="begin" w:dirty="true"/>
              <w:instrText xml:space="preserve">PAGEREF hd26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21</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فِرَّ مِنَ الْمَجْذُوْمِ كَمَا تَفِرُّ مِنَ الْاَسَدِ</w:t>
            </w:r>
          </w:p>
        </w:tc>
        <w:tc>
          <w:tcPr>
            <w:tcW w:type="dxa" w:w="1400"/>
            <w:tcMar>
              <w:top w:type="dxa" w:w="60"/>
              <w:left w:type="dxa" w:w="100"/>
              <w:bottom w:type="dxa" w:w="60"/>
              <w:right w:type="dxa" w:w="100"/>
            </w:tcMar>
            <w:vAlign w:val="center"/>
          </w:tcPr>
          <w:p>
            <w:pPr>
              <w:jc w:val="center"/>
            </w:pPr>
            <w:r>
              <w:fldChar w:fldCharType="begin" w:dirty="true"/>
              <w:instrText xml:space="preserve">PAGEREF hd27</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22</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لَا يُوْرِدَنَّ مُمْرِضٌ عَلٰى مُصِحٍّ</w:t>
            </w:r>
          </w:p>
        </w:tc>
        <w:tc>
          <w:tcPr>
            <w:tcW w:type="dxa" w:w="1400"/>
            <w:tcMar>
              <w:top w:type="dxa" w:w="60"/>
              <w:left w:type="dxa" w:w="100"/>
              <w:bottom w:type="dxa" w:w="60"/>
              <w:right w:type="dxa" w:w="100"/>
            </w:tcMar>
            <w:vAlign w:val="center"/>
          </w:tcPr>
          <w:p>
            <w:pPr>
              <w:jc w:val="center"/>
            </w:pPr>
            <w:r>
              <w:fldChar w:fldCharType="begin" w:dirty="true"/>
              <w:instrText xml:space="preserve">PAGEREF hd28</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23</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اِرْجِعْ فَقَدْ بَايَعْنَاكَ (ثقیف کا مجذوم)</w:t>
            </w:r>
          </w:p>
        </w:tc>
        <w:tc>
          <w:tcPr>
            <w:tcW w:type="dxa" w:w="1400"/>
            <w:tcMar>
              <w:top w:type="dxa" w:w="60"/>
              <w:left w:type="dxa" w:w="100"/>
              <w:bottom w:type="dxa" w:w="60"/>
              <w:right w:type="dxa" w:w="100"/>
            </w:tcMar>
            <w:vAlign w:val="center"/>
          </w:tcPr>
          <w:p>
            <w:pPr>
              <w:jc w:val="center"/>
            </w:pPr>
            <w:r>
              <w:fldChar w:fldCharType="begin" w:dirty="true"/>
              <w:instrText xml:space="preserve">PAGEREF hd29</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24</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کھجور سے افطار، ورنہ پانی سے (سنن نسائی)</w:t>
            </w:r>
          </w:p>
        </w:tc>
        <w:tc>
          <w:tcPr>
            <w:tcW w:type="dxa" w:w="1400"/>
            <w:tcMar>
              <w:top w:type="dxa" w:w="60"/>
              <w:left w:type="dxa" w:w="100"/>
              <w:bottom w:type="dxa" w:w="60"/>
              <w:right w:type="dxa" w:w="100"/>
            </w:tcMar>
            <w:vAlign w:val="center"/>
          </w:tcPr>
          <w:p>
            <w:pPr>
              <w:jc w:val="center"/>
            </w:pPr>
            <w:r>
              <w:fldChar w:fldCharType="begin" w:dirty="true"/>
              <w:instrText xml:space="preserve">PAGEREF hd30</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25</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صَدَقَ اللّٰهُ وَكَذَبَ بَطْنُ اَخِيْكَ (شہد سے علاج)</w:t>
            </w:r>
          </w:p>
        </w:tc>
        <w:tc>
          <w:tcPr>
            <w:tcW w:type="dxa" w:w="1400"/>
            <w:tcMar>
              <w:top w:type="dxa" w:w="60"/>
              <w:left w:type="dxa" w:w="100"/>
              <w:bottom w:type="dxa" w:w="60"/>
              <w:right w:type="dxa" w:w="100"/>
            </w:tcMar>
            <w:vAlign w:val="center"/>
          </w:tcPr>
          <w:p>
            <w:pPr>
              <w:jc w:val="center"/>
            </w:pPr>
            <w:r>
              <w:fldChar w:fldCharType="begin" w:dirty="true"/>
              <w:instrText xml:space="preserve">PAGEREF hd32</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26</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كَانَ رَسُوْلُ اللّٰهِ ﷺ يُحِبُّ الْحَلْوَاءَ وَالْعَسَلَ</w:t>
            </w:r>
          </w:p>
        </w:tc>
        <w:tc>
          <w:tcPr>
            <w:tcW w:type="dxa" w:w="1400"/>
            <w:tcMar>
              <w:top w:type="dxa" w:w="60"/>
              <w:left w:type="dxa" w:w="100"/>
              <w:bottom w:type="dxa" w:w="60"/>
              <w:right w:type="dxa" w:w="100"/>
            </w:tcMar>
            <w:vAlign w:val="center"/>
          </w:tcPr>
          <w:p>
            <w:pPr>
              <w:jc w:val="center"/>
            </w:pPr>
            <w:r>
              <w:fldChar w:fldCharType="begin" w:dirty="true"/>
              <w:instrText xml:space="preserve">PAGEREF hd34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27</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اَلشِّفَاءُ فِيْ ثَلَاثٍ: شَرْبَةِ عَسَلٍ، وَشَرْطَةِ مِحْجَمٍ، وَكَيَّةِ نَارٍ</w:t>
            </w:r>
          </w:p>
        </w:tc>
        <w:tc>
          <w:tcPr>
            <w:tcW w:type="dxa" w:w="1400"/>
            <w:tcMar>
              <w:top w:type="dxa" w:w="60"/>
              <w:left w:type="dxa" w:w="100"/>
              <w:bottom w:type="dxa" w:w="60"/>
              <w:right w:type="dxa" w:w="100"/>
            </w:tcMar>
            <w:vAlign w:val="center"/>
          </w:tcPr>
          <w:p>
            <w:pPr>
              <w:jc w:val="center"/>
            </w:pPr>
            <w:r>
              <w:fldChar w:fldCharType="begin" w:dirty="true"/>
              <w:instrText xml:space="preserve">PAGEREF hd35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28</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اِنَّ اَمْثَلَ مَا تَدَاوَيْتُمْ بِهِ الْحِجَامَةُ وَالْقُسْطُ الْبَحْرِيُّ</w:t>
            </w:r>
          </w:p>
        </w:tc>
        <w:tc>
          <w:tcPr>
            <w:tcW w:type="dxa" w:w="1400"/>
            <w:tcMar>
              <w:top w:type="dxa" w:w="60"/>
              <w:left w:type="dxa" w:w="100"/>
              <w:bottom w:type="dxa" w:w="60"/>
              <w:right w:type="dxa" w:w="100"/>
            </w:tcMar>
            <w:vAlign w:val="center"/>
          </w:tcPr>
          <w:p>
            <w:pPr>
              <w:jc w:val="center"/>
            </w:pPr>
            <w:r>
              <w:fldChar w:fldCharType="begin" w:dirty="true"/>
              <w:instrText xml:space="preserve">PAGEREF hd36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29</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عَلَيْكُمْ بِهٰذِهِ الْحَبَّةِ السَّوْدَاءِ فَاِنَّ فِيْهَا شِفَاءً مِّنْ كُلِّ دَاءٍ اِلَّا السَّامَ</w:t>
            </w:r>
          </w:p>
        </w:tc>
        <w:tc>
          <w:tcPr>
            <w:tcW w:type="dxa" w:w="1400"/>
            <w:tcMar>
              <w:top w:type="dxa" w:w="60"/>
              <w:left w:type="dxa" w:w="100"/>
              <w:bottom w:type="dxa" w:w="60"/>
              <w:right w:type="dxa" w:w="100"/>
            </w:tcMar>
            <w:vAlign w:val="center"/>
          </w:tcPr>
          <w:p>
            <w:pPr>
              <w:jc w:val="center"/>
            </w:pPr>
            <w:r>
              <w:fldChar w:fldCharType="begin" w:dirty="true"/>
              <w:instrText xml:space="preserve">PAGEREF hd37</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30</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مَنْ تَصَبَّحَ بِسَبْعِ تَمَرَاتٍ عَجْوَةً لَمْ يَضُرَّهٗ ذٰلِكَ الْيَوْمَ سُمٌّ وَّلَا سِحْرٌ</w:t>
            </w:r>
          </w:p>
        </w:tc>
        <w:tc>
          <w:tcPr>
            <w:tcW w:type="dxa" w:w="1400"/>
            <w:tcMar>
              <w:top w:type="dxa" w:w="60"/>
              <w:left w:type="dxa" w:w="100"/>
              <w:bottom w:type="dxa" w:w="60"/>
              <w:right w:type="dxa" w:w="100"/>
            </w:tcMar>
            <w:vAlign w:val="center"/>
          </w:tcPr>
          <w:p>
            <w:pPr>
              <w:jc w:val="center"/>
            </w:pPr>
            <w:r>
              <w:fldChar w:fldCharType="begin" w:dirty="true"/>
              <w:instrText xml:space="preserve">PAGEREF hd38</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31</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اَلْعَجْوَةُ مِنَ الْجَنَّةِ وَهِيَ شِفَاءٌ مِّنَ السُّمِّ</w:t>
            </w:r>
          </w:p>
        </w:tc>
        <w:tc>
          <w:tcPr>
            <w:tcW w:type="dxa" w:w="1400"/>
            <w:tcMar>
              <w:top w:type="dxa" w:w="60"/>
              <w:left w:type="dxa" w:w="100"/>
              <w:bottom w:type="dxa" w:w="60"/>
              <w:right w:type="dxa" w:w="100"/>
            </w:tcMar>
            <w:vAlign w:val="center"/>
          </w:tcPr>
          <w:p>
            <w:pPr>
              <w:jc w:val="center"/>
            </w:pPr>
            <w:r>
              <w:fldChar w:fldCharType="begin" w:dirty="true"/>
              <w:instrText xml:space="preserve">PAGEREF hd39</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32</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كُلُوا الزَّيْتَ وَادَّهِنُوْا بِهٖ فَاِنَّهٗ مِنْ شَجَرَةٍ مُّبَارَكَةٍ</w:t>
            </w:r>
          </w:p>
        </w:tc>
        <w:tc>
          <w:tcPr>
            <w:tcW w:type="dxa" w:w="1400"/>
            <w:tcMar>
              <w:top w:type="dxa" w:w="60"/>
              <w:left w:type="dxa" w:w="100"/>
              <w:bottom w:type="dxa" w:w="60"/>
              <w:right w:type="dxa" w:w="100"/>
            </w:tcMar>
            <w:vAlign w:val="center"/>
          </w:tcPr>
          <w:p>
            <w:pPr>
              <w:jc w:val="center"/>
            </w:pPr>
            <w:r>
              <w:fldChar w:fldCharType="begin" w:dirty="true"/>
              <w:instrText xml:space="preserve">PAGEREF hd40</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33</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اَمَرَنَا رَسُوْلُ اللّٰهِ ﷺ اَنْ نَّتَدَاوٰى مِنْ ذَاتِ الْجَنْبِ بِالْقُسْطِ الْبَحْرِيِّ وَالزَّيْتِ</w:t>
            </w:r>
          </w:p>
        </w:tc>
        <w:tc>
          <w:tcPr>
            <w:tcW w:type="dxa" w:w="1400"/>
            <w:tcMar>
              <w:top w:type="dxa" w:w="60"/>
              <w:left w:type="dxa" w:w="100"/>
              <w:bottom w:type="dxa" w:w="60"/>
              <w:right w:type="dxa" w:w="100"/>
            </w:tcMar>
            <w:vAlign w:val="center"/>
          </w:tcPr>
          <w:p>
            <w:pPr>
              <w:jc w:val="center"/>
            </w:pPr>
            <w:r>
              <w:fldChar w:fldCharType="begin" w:dirty="true"/>
              <w:instrText xml:space="preserve">PAGEREF hd41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34</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يَا عَلِيُّ مِنْ هٰذَا فَاَصِبْ فَاِنَّهٗ اَوْفَقُ لَكَ (پرہیزی غذا)</w:t>
            </w:r>
          </w:p>
        </w:tc>
        <w:tc>
          <w:tcPr>
            <w:tcW w:type="dxa" w:w="1400"/>
            <w:tcMar>
              <w:top w:type="dxa" w:w="60"/>
              <w:left w:type="dxa" w:w="100"/>
              <w:bottom w:type="dxa" w:w="60"/>
              <w:right w:type="dxa" w:w="100"/>
            </w:tcMar>
            <w:vAlign w:val="center"/>
          </w:tcPr>
          <w:p>
            <w:pPr>
              <w:jc w:val="center"/>
            </w:pPr>
            <w:r>
              <w:fldChar w:fldCharType="begin" w:dirty="true"/>
              <w:instrText xml:space="preserve">PAGEREF hd43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35</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اَلتَّلْبِيْنَةُ مُجِمَّةٌ لِّفُؤَادِ الْمَرِيْضِ تَذْهَبُ بِبَعْضِ الْحُزْنِ</w:t>
            </w:r>
          </w:p>
        </w:tc>
        <w:tc>
          <w:tcPr>
            <w:tcW w:type="dxa" w:w="1400"/>
            <w:tcMar>
              <w:top w:type="dxa" w:w="60"/>
              <w:left w:type="dxa" w:w="100"/>
              <w:bottom w:type="dxa" w:w="60"/>
              <w:right w:type="dxa" w:w="100"/>
            </w:tcMar>
            <w:vAlign w:val="center"/>
          </w:tcPr>
          <w:p>
            <w:pPr>
              <w:jc w:val="center"/>
            </w:pPr>
            <w:r>
              <w:fldChar w:fldCharType="begin" w:dirty="true"/>
              <w:instrText xml:space="preserve">PAGEREF hd44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36</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حضرت انس کی روایت: درزی کی دعوت میں کدو کی تلاش</w:t>
            </w:r>
          </w:p>
        </w:tc>
        <w:tc>
          <w:tcPr>
            <w:tcW w:type="dxa" w:w="1400"/>
            <w:tcMar>
              <w:top w:type="dxa" w:w="60"/>
              <w:left w:type="dxa" w:w="100"/>
              <w:bottom w:type="dxa" w:w="60"/>
              <w:right w:type="dxa" w:w="100"/>
            </w:tcMar>
            <w:vAlign w:val="center"/>
          </w:tcPr>
          <w:p>
            <w:pPr>
              <w:jc w:val="center"/>
            </w:pPr>
            <w:r>
              <w:fldChar w:fldCharType="begin" w:dirty="true"/>
              <w:instrText xml:space="preserve">PAGEREF hd45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37</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نِعْمَ الْاُدُمُ الْخَلُّ</w:t>
            </w:r>
          </w:p>
        </w:tc>
        <w:tc>
          <w:tcPr>
            <w:tcW w:type="dxa" w:w="1400"/>
            <w:tcMar>
              <w:top w:type="dxa" w:w="60"/>
              <w:left w:type="dxa" w:w="100"/>
              <w:bottom w:type="dxa" w:w="60"/>
              <w:right w:type="dxa" w:w="100"/>
            </w:tcMar>
            <w:vAlign w:val="center"/>
          </w:tcPr>
          <w:p>
            <w:pPr>
              <w:jc w:val="center"/>
            </w:pPr>
            <w:r>
              <w:fldChar w:fldCharType="begin" w:dirty="true"/>
              <w:instrText xml:space="preserve">PAGEREF hd47</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38</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اَلْكَمْاَةُ مِنَ الْمَنِّ وَمَاؤُهَا شِفَاءٌ لِّلْعَيْنِ</w:t>
            </w:r>
          </w:p>
        </w:tc>
        <w:tc>
          <w:tcPr>
            <w:tcW w:type="dxa" w:w="1400"/>
            <w:tcMar>
              <w:top w:type="dxa" w:w="60"/>
              <w:left w:type="dxa" w:w="100"/>
              <w:bottom w:type="dxa" w:w="60"/>
              <w:right w:type="dxa" w:w="100"/>
            </w:tcMar>
            <w:vAlign w:val="center"/>
          </w:tcPr>
          <w:p>
            <w:pPr>
              <w:jc w:val="center"/>
            </w:pPr>
            <w:r>
              <w:fldChar w:fldCharType="begin" w:dirty="true"/>
              <w:instrText xml:space="preserve">PAGEREF hd48</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39</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كَانَ لَا يُصِيْبُ رَسُوْلَ اللّٰهِ ﷺ قَرْحَةٌ وَّلَا شَوْكَةٌ اِلَّا وَضَعَ عَلَيْهَا الْحِنَّاءَ</w:t>
            </w:r>
          </w:p>
        </w:tc>
        <w:tc>
          <w:tcPr>
            <w:tcW w:type="dxa" w:w="1400"/>
            <w:tcMar>
              <w:top w:type="dxa" w:w="60"/>
              <w:left w:type="dxa" w:w="100"/>
              <w:bottom w:type="dxa" w:w="60"/>
              <w:right w:type="dxa" w:w="100"/>
            </w:tcMar>
            <w:vAlign w:val="center"/>
          </w:tcPr>
          <w:p>
            <w:pPr>
              <w:jc w:val="center"/>
            </w:pPr>
            <w:r>
              <w:fldChar w:fldCharType="begin" w:dirty="true"/>
              <w:instrText xml:space="preserve">PAGEREF hd49</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40</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لَا تُعَذِّبُوْا صِبْيَانَكُمْ بِالْغَمْزِ مِنَ الْعُذْرَةِ وَعَلَيْكُمْ بِالْقُسْطِ</w:t>
            </w:r>
          </w:p>
        </w:tc>
        <w:tc>
          <w:tcPr>
            <w:tcW w:type="dxa" w:w="1400"/>
            <w:tcMar>
              <w:top w:type="dxa" w:w="60"/>
              <w:left w:type="dxa" w:w="100"/>
              <w:bottom w:type="dxa" w:w="60"/>
              <w:right w:type="dxa" w:w="100"/>
            </w:tcMar>
            <w:vAlign w:val="center"/>
          </w:tcPr>
          <w:p>
            <w:pPr>
              <w:jc w:val="center"/>
            </w:pPr>
            <w:r>
              <w:fldChar w:fldCharType="begin" w:dirty="true"/>
              <w:instrText xml:space="preserve">PAGEREF hd50</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41</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لَوْ كَانَ شَيْءٌ يَّشْفِيْ مِنَ الْمَوْتِ لَكَانَ السَّنَا</w:t>
            </w:r>
          </w:p>
        </w:tc>
        <w:tc>
          <w:tcPr>
            <w:tcW w:type="dxa" w:w="1400"/>
            <w:tcMar>
              <w:top w:type="dxa" w:w="60"/>
              <w:left w:type="dxa" w:w="100"/>
              <w:bottom w:type="dxa" w:w="60"/>
              <w:right w:type="dxa" w:w="100"/>
            </w:tcMar>
            <w:vAlign w:val="center"/>
          </w:tcPr>
          <w:p>
            <w:pPr>
              <w:jc w:val="center"/>
            </w:pPr>
            <w:r>
              <w:fldChar w:fldCharType="begin" w:dirty="true"/>
              <w:instrText xml:space="preserve">PAGEREF hd51</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42</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عَلَيْكُمْ بِالسَّنَا وَالسَّنُّوْتِ</w:t>
            </w:r>
          </w:p>
        </w:tc>
        <w:tc>
          <w:tcPr>
            <w:tcW w:type="dxa" w:w="1400"/>
            <w:tcMar>
              <w:top w:type="dxa" w:w="60"/>
              <w:left w:type="dxa" w:w="100"/>
              <w:bottom w:type="dxa" w:w="60"/>
              <w:right w:type="dxa" w:w="100"/>
            </w:tcMar>
            <w:vAlign w:val="center"/>
          </w:tcPr>
          <w:p>
            <w:pPr>
              <w:jc w:val="center"/>
            </w:pPr>
            <w:r>
              <w:fldChar w:fldCharType="begin" w:dirty="true"/>
              <w:instrText xml:space="preserve">PAGEREF hd52</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43</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اِنَّ خَيْرَ مَا تَدَاوَيْتُمْ بِهِ السَّعُوْطُ وَاللَّدُوْدُ وَالْحِجَامَةُ وَالْمَشِيُّ</w:t>
            </w:r>
          </w:p>
        </w:tc>
        <w:tc>
          <w:tcPr>
            <w:tcW w:type="dxa" w:w="1400"/>
            <w:tcMar>
              <w:top w:type="dxa" w:w="60"/>
              <w:left w:type="dxa" w:w="100"/>
              <w:bottom w:type="dxa" w:w="60"/>
              <w:right w:type="dxa" w:w="100"/>
            </w:tcMar>
            <w:vAlign w:val="center"/>
          </w:tcPr>
          <w:p>
            <w:pPr>
              <w:jc w:val="center"/>
            </w:pPr>
            <w:r>
              <w:fldChar w:fldCharType="begin" w:dirty="true"/>
              <w:instrText xml:space="preserve">PAGEREF hd53</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44</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مَنْ اَكَلَ ثُوْمًا اَوْ بَصَلًا فَلْيَعْتَزِلْنَا اَوْ لِيَعْتَزِلْ مَسْجِدَنَا</w:t>
            </w:r>
          </w:p>
        </w:tc>
        <w:tc>
          <w:tcPr>
            <w:tcW w:type="dxa" w:w="1400"/>
            <w:tcMar>
              <w:top w:type="dxa" w:w="60"/>
              <w:left w:type="dxa" w:w="100"/>
              <w:bottom w:type="dxa" w:w="60"/>
              <w:right w:type="dxa" w:w="100"/>
            </w:tcMar>
            <w:vAlign w:val="center"/>
          </w:tcPr>
          <w:p>
            <w:pPr>
              <w:jc w:val="center"/>
            </w:pPr>
            <w:r>
              <w:fldChar w:fldCharType="begin" w:dirty="true"/>
              <w:instrText xml:space="preserve">PAGEREF hd54</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45</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اِنَّهَا طَعَامُ طُعْمٍ (آبِ زمزم)</w:t>
            </w:r>
          </w:p>
        </w:tc>
        <w:tc>
          <w:tcPr>
            <w:tcW w:type="dxa" w:w="1400"/>
            <w:tcMar>
              <w:top w:type="dxa" w:w="60"/>
              <w:left w:type="dxa" w:w="100"/>
              <w:bottom w:type="dxa" w:w="60"/>
              <w:right w:type="dxa" w:w="100"/>
            </w:tcMar>
            <w:vAlign w:val="center"/>
          </w:tcPr>
          <w:p>
            <w:pPr>
              <w:jc w:val="center"/>
            </w:pPr>
            <w:r>
              <w:fldChar w:fldCharType="begin" w:dirty="true"/>
              <w:instrText xml:space="preserve">PAGEREF hd55</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46</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مَاءُ زَمْزَمَ لِمَا شُرِبَ لَهٗ</w:t>
            </w:r>
          </w:p>
        </w:tc>
        <w:tc>
          <w:tcPr>
            <w:tcW w:type="dxa" w:w="1400"/>
            <w:tcMar>
              <w:top w:type="dxa" w:w="60"/>
              <w:left w:type="dxa" w:w="100"/>
              <w:bottom w:type="dxa" w:w="60"/>
              <w:right w:type="dxa" w:w="100"/>
            </w:tcMar>
            <w:vAlign w:val="center"/>
          </w:tcPr>
          <w:p>
            <w:pPr>
              <w:jc w:val="center"/>
            </w:pPr>
            <w:r>
              <w:fldChar w:fldCharType="begin" w:dirty="true"/>
              <w:instrText xml:space="preserve">PAGEREF hd56</w:instrText>
              <w:fldChar w:fldCharType="end"/>
            </w:r>
          </w:p>
        </w:tc>
      </w:tr>
      <w:tr>
        <w:tc>
          <w:tcPr>
            <w:tcW w:type="dxa" w:w="8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47</w:t>
            </w:r>
          </w:p>
        </w:tc>
        <w:tc>
          <w:tcPr>
            <w:tcW w:type="dxa" w:w="6900"/>
            <w:tcMar>
              <w:top w:type="dxa" w:w="60"/>
              <w:left w:type="dxa" w:w="100"/>
              <w:bottom w:type="dxa" w:w="60"/>
              <w:right w:type="dxa" w:w="100"/>
            </w:tcMar>
            <w:vAlign w:val="center"/>
          </w:tcPr>
          <w:p>
            <w:pPr>
              <w:bidi/>
              <w:spacing w:after="0" w:before="0" w:line="300" w:lineRule="auto"/>
              <w:jc w:val="right"/>
            </w:pPr>
            <w:r>
              <w:rPr>
                <w:rFonts w:ascii="Alvi Nastaleeq" w:cs="Alvi Nastaleeq" w:eastAsia="Alvi Nastaleeq" w:hAnsi="Alvi Nastaleeq"/>
                <w:sz w:val="24"/>
                <w:szCs w:val="24"/>
                <w:rtl/>
              </w:rPr>
              <w:t xml:space="preserve">اَنْتُمْ اَعْلَمُ بِاَمْرِ دُنْيَاكُمْ (تأبیرِ نخل)</w:t>
            </w:r>
          </w:p>
        </w:tc>
        <w:tc>
          <w:tcPr>
            <w:tcW w:type="dxa" w:w="1400"/>
            <w:tcMar>
              <w:top w:type="dxa" w:w="60"/>
              <w:left w:type="dxa" w:w="100"/>
              <w:bottom w:type="dxa" w:w="60"/>
              <w:right w:type="dxa" w:w="100"/>
            </w:tcMar>
            <w:vAlign w:val="center"/>
          </w:tcPr>
          <w:p>
            <w:pPr>
              <w:jc w:val="center"/>
            </w:pPr>
            <w:r>
              <w:fldChar w:fldCharType="begin" w:dirty="true"/>
              <w:instrText xml:space="preserve">PAGEREF hd57</w:instrText>
              <w:fldChar w:fldCharType="end"/>
            </w:r>
          </w:p>
        </w:tc>
      </w:tr>
    </w:tbl>
    <w:p>
      <w:pPr>
        <w:pStyle w:val="Heading1"/>
        <w:pageBreakBefore/>
        <w:bidi/>
        <w:spacing w:after="300" w:before="0" w:line="300" w:lineRule="auto"/>
        <w:jc w:val="center"/>
      </w:pPr>
      <w:r>
        <w:rPr>
          <w:rFonts w:ascii="Alvi Nastaleeq" w:cs="Alvi Nastaleeq" w:eastAsia="Alvi Nastaleeq" w:hAnsi="Alvi Nastaleeq"/>
          <w:b/>
          <w:bCs/>
          <w:sz w:val="40"/>
          <w:szCs w:val="40"/>
          <w:rtl/>
        </w:rPr>
        <w:t xml:space="preserve">فہرستِ مصادر و مراجع</w:t>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الف: قرآن و تفسیر</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2200"/>
        <w:gridCol w:w="2000"/>
      </w:tblGrid>
      <w:tr>
        <w:trPr>
          <w:tblHeader/>
        </w:trPr>
        <w:tc>
          <w:tcPr>
            <w:tcW w:type="dxa" w:w="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کتاب</w:t>
            </w:r>
          </w:p>
        </w:tc>
        <w:tc>
          <w:tcPr>
            <w:tcW w:type="dxa" w:w="1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مؤلف / مترجم</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ناشر</w:t>
            </w:r>
          </w:p>
        </w:tc>
        <w:tc>
          <w:tcPr>
            <w:tcW w:type="dxa" w:w="2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طبع / سن</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القرآن الکریم</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w:t>
            </w:r>
          </w:p>
        </w:tc>
      </w:tr>
    </w:tbl>
    <w:p>
      <w:r>
        <w:rPr>
          <w:sz w:val="28"/>
          <w:szCs w:val="28"/>
        </w:rPr>
        <w:t xml:space="preserve"/>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ب: طبِ نبوی اور سیرت</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2200"/>
        <w:gridCol w:w="2000"/>
      </w:tblGrid>
      <w:tr>
        <w:trPr>
          <w:tblHeader/>
        </w:trPr>
        <w:tc>
          <w:tcPr>
            <w:tcW w:type="dxa" w:w="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کتاب</w:t>
            </w:r>
          </w:p>
        </w:tc>
        <w:tc>
          <w:tcPr>
            <w:tcW w:type="dxa" w:w="1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مؤلف / مترجم</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ناشر</w:t>
            </w:r>
          </w:p>
        </w:tc>
        <w:tc>
          <w:tcPr>
            <w:tcW w:type="dxa" w:w="2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طبع / سن</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2</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 نبوی ﷺ (اردو ترجمہ)، ج1</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امام شمس الدین محمد بن ابی بکر ابن القیم الجوزیہ</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شمع بک ایجنسی، اردو بازار لاہور</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 ن</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3</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 نبوی ﷺ اور جدید سائنس، ج1</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ڈاکٹر خالد غزنوی</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الفیصل ناشران و تاجرانِ کتب، غزنی سٹریٹ، اردو بازار لاہور</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بار چہارم، اگست 1998ء</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4</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سنتِ نبوی ﷺ اور جدید سائنس، ج1</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حکیم محمد طارق محمود چغتائی</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مکتبہ امدادیہ، سہارنپور</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 ن</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5</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فضل التداوي بالطب النبوي (الكتاب الجامع للفضائل: 47)</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الشيخ ندا أبو أحمد</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شبكة الألوكة</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س ن</w:t>
            </w:r>
          </w:p>
        </w:tc>
      </w:tr>
    </w:tbl>
    <w:p>
      <w:r>
        <w:rPr>
          <w:sz w:val="28"/>
          <w:szCs w:val="28"/>
        </w:rPr>
        <w:t xml:space="preserve"/>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ج: فقہ اور طبی اخلاقیات</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2200"/>
        <w:gridCol w:w="2000"/>
      </w:tblGrid>
      <w:tr>
        <w:trPr>
          <w:tblHeader/>
        </w:trPr>
        <w:tc>
          <w:tcPr>
            <w:tcW w:type="dxa" w:w="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کتاب</w:t>
            </w:r>
          </w:p>
        </w:tc>
        <w:tc>
          <w:tcPr>
            <w:tcW w:type="dxa" w:w="1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مؤلف / مترجم</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ناشر</w:t>
            </w:r>
          </w:p>
        </w:tc>
        <w:tc>
          <w:tcPr>
            <w:tcW w:type="dxa" w:w="2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طبع / سن</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6</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طبی اخلاقیات: دائرے اور ضابطے فقہِ اسلامی کی روشنی میں</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قاضی مجاہد الاسلام قاسمی (مرتب)</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اسلامک فقہ اکیڈمی (انڈیا)؛ ایفا پبلیکیشنز، جامعہ نگر، نئی دہلی</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جنوری 2010ء</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7</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"طبی اخلاقیات اور جدید مسائل: شرعِ اسلامی کی روشنی میں" (مشمولہ: طبی اخلاقیات)</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مولانا خالد سیف اللہ رحمانی</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ایضاً</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ایضاً</w:t>
            </w:r>
          </w:p>
        </w:tc>
      </w:tr>
    </w:tbl>
    <w:p>
      <w:r>
        <w:rPr>
          <w:sz w:val="28"/>
          <w:szCs w:val="28"/>
        </w:rPr>
        <w:t xml:space="preserve"/>
      </w:r>
    </w:p>
    <w:p>
      <w:pPr>
        <w:pStyle w:val="Heading3"/>
        <w:keepNext/>
        <w:bidi/>
        <w:spacing w:after="80" w:before="160" w:line="300" w:lineRule="auto"/>
        <w:jc w:val="both"/>
      </w:pPr>
      <w:r>
        <w:rPr>
          <w:rFonts w:ascii="Alvi Nastaleeq" w:cs="Alvi Nastaleeq" w:eastAsia="Alvi Nastaleeq" w:hAnsi="Alvi Nastaleeq"/>
          <w:b/>
          <w:bCs/>
          <w:sz w:val="32"/>
          <w:szCs w:val="32"/>
          <w:rtl/>
        </w:rPr>
        <w:t xml:space="preserve">د: تحقیقی مقالات</w:t>
      </w:r>
    </w:p>
    <w:tbl>
      <w:tblPr>
        <w:bidiVisual/>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2200"/>
        <w:gridCol w:w="2000"/>
      </w:tblGrid>
      <w:tr>
        <w:trPr>
          <w:tblHeader/>
        </w:trPr>
        <w:tc>
          <w:tcPr>
            <w:tcW w:type="dxa" w:w="7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نمبر</w:t>
            </w:r>
          </w:p>
        </w:tc>
        <w:tc>
          <w:tcPr>
            <w:tcW w:type="dxa" w:w="25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مقالہ</w:t>
            </w:r>
          </w:p>
        </w:tc>
        <w:tc>
          <w:tcPr>
            <w:tcW w:type="dxa" w:w="19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مقالہ نگار</w:t>
            </w:r>
          </w:p>
        </w:tc>
        <w:tc>
          <w:tcPr>
            <w:tcW w:type="dxa" w:w="22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مجلہ</w:t>
            </w:r>
          </w:p>
        </w:tc>
        <w:tc>
          <w:tcPr>
            <w:tcW w:type="dxa" w:w="2000"/>
            <w:shd w:fill="EDEDED" w:color="auto" w:val="clear"/>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b/>
                <w:bCs/>
                <w:sz w:val="24"/>
                <w:szCs w:val="24"/>
                <w:rtl/>
              </w:rPr>
              <w:t xml:space="preserve">شمارہ / سن</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8</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الطب النبوي وقواعد التعامل مع الأحاديث الواردة في المسائل الطبية</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قاسم عمر حاج امحمد</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مجلة التجديد، الجامعة الإسلامية العالمية ماليزيا (IIUM Press)</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المجلد 19، العدد 38، 1437ھ/2015م، ص81-110</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9</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التأليف في الطب النبوي: نشأته ومراحله مع دراسة مقارنة لأهم الكتب المؤلفة فيه</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 نورة عبد الله محمد الغملاس</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مجلة جامعة المدينة العالمية (مجمع)</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العدد 30، أكتوبر 2019م</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10</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الأحاديث المشكلة في الطب النبوي من الصحيحين: التداوي نموذجاً</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د. حنان حسن عبد الرحمن الخشت</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مجلة كلية الدراسات الإسلامية والعربية للبنات بدمنهور</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العدد 5، الجزء 12، 2020م</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11</w:t>
            </w:r>
          </w:p>
        </w:tc>
        <w:tc>
          <w:tcPr>
            <w:tcW w:type="dxa" w:w="25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الطب الوقائي في ضوء الحديث النبوي: دراسة تحليلية في الطعام والشراب</w:t>
            </w:r>
          </w:p>
        </w:tc>
        <w:tc>
          <w:tcPr>
            <w:tcW w:type="dxa" w:w="19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كبير غوجي</w:t>
            </w:r>
          </w:p>
        </w:tc>
        <w:tc>
          <w:tcPr>
            <w:tcW w:type="dxa" w:w="22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معالم القرآن والسنة</w:t>
            </w:r>
          </w:p>
        </w:tc>
        <w:tc>
          <w:tcPr>
            <w:tcW w:type="dxa" w:w="20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السنة السابعة، العدد 8، 2012م</w:t>
            </w:r>
          </w:p>
        </w:tc>
      </w:tr>
      <w:tr>
        <w:trPr>
          <w:tblHeader w:val="false"/>
        </w:trPr>
        <w:tc>
          <w:tcPr>
            <w:tcW w:type="dxa" w:w="700"/>
            <w:tcMar>
              <w:top w:type="dxa" w:w="60"/>
              <w:left w:type="dxa" w:w="100"/>
              <w:bottom w:type="dxa" w:w="60"/>
              <w:right w:type="dxa" w:w="100"/>
            </w:tcMar>
            <w:vAlign w:val="center"/>
          </w:tcPr>
          <w:p>
            <w:pPr>
              <w:bidi/>
              <w:spacing w:after="0" w:before="0" w:line="300" w:lineRule="auto"/>
              <w:jc w:val="center"/>
            </w:pPr>
            <w:r>
              <w:rPr>
                <w:rFonts w:ascii="Alvi Nastaleeq" w:cs="Alvi Nastaleeq" w:eastAsia="Alvi Nastaleeq" w:hAnsi="Alvi Nastaleeq"/>
                <w:sz w:val="24"/>
                <w:szCs w:val="24"/>
                <w:rtl/>
              </w:rPr>
              <w:t xml:space="preserve">12</w:t>
            </w:r>
          </w:p>
        </w:tc>
        <w:tc>
          <w:tcPr>
            <w:tcW w:type="dxa" w:w="25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Zahabi's Style in the Book al-Teb al-Nabavy</w:t>
            </w:r>
          </w:p>
        </w:tc>
        <w:tc>
          <w:tcPr>
            <w:tcW w:type="dxa" w:w="19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Mahmood Heidari</w:t>
            </w:r>
          </w:p>
        </w:tc>
        <w:tc>
          <w:tcPr>
            <w:tcW w:type="dxa" w:w="22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Research on History of Medicine</w:t>
            </w:r>
          </w:p>
        </w:tc>
        <w:tc>
          <w:tcPr>
            <w:tcW w:type="dxa" w:w="2000"/>
            <w:tcMar>
              <w:top w:type="dxa" w:w="60"/>
              <w:left w:type="dxa" w:w="100"/>
              <w:bottom w:type="dxa" w:w="60"/>
              <w:right w:type="dxa" w:w="100"/>
            </w:tcMar>
            <w:vAlign w:val="center"/>
          </w:tcPr>
          <w:p>
            <w:pPr>
              <w:bidi/>
              <w:spacing w:after="0" w:before="0" w:line="300" w:lineRule="auto"/>
              <w:jc w:val="center"/>
            </w:pPr>
            <w:r>
              <w:rPr>
                <w:rFonts w:ascii="Times New Roman" w:cs="Times New Roman" w:eastAsia="Times New Roman" w:hAnsi="Times New Roman"/>
                <w:sz w:val="19"/>
                <w:szCs w:val="19"/>
                <w:rtl w:val="false"/>
              </w:rPr>
              <w:t xml:space="preserve">Vol. 3, No. 2, May 2014, pp. 101-108</w:t>
            </w:r>
          </w:p>
        </w:tc>
      </w:tr>
    </w:tbl>
    <w:p>
      <w:r>
        <w:rPr>
          <w:sz w:val="28"/>
          <w:szCs w:val="28"/>
        </w:rPr>
        <w:t xml:space="preserve"/>
      </w:r>
    </w:p>
    <w:sectPr>
      <w:headerReference w:type="default" r:id="rId7"/>
      <w:headerReference w:type="first" r:id="rId8"/>
      <w:pgSz w:w="11906" w:h="16838" w:orient="portrait"/>
      <w:pgMar w:top="1300" w:right="1300" w:bottom="1300" w:left="1300" w:header="700" w:footer="600" w:gutter="0"/>
      <w:pgBorders>
        <w:top w:val="single" w:color="7F7F7F" w:sz="6" w:space="18"/>
        <w:left w:val="single" w:color="7F7F7F" w:sz="6" w:space="18"/>
        <w:bottom w:val="single" w:color="7F7F7F" w:sz="6" w:space="18"/>
        <w:right w:val="single" w:color="7F7F7F" w:sz="6" w:space="18"/>
      </w:pgBorders>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الشعراء: 80۔</w:t>
      </w:r>
    </w:p>
  </w:footnote>
  <w:footnote w:id="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قاضی مجاہد الاسلام قاسمی (مرتب)، طبی اخلاقیات: دائرے اور ضابطے فقہِ اسلامی کی روشنی میں، اسلامک فقہ اکیڈمی (انڈیا)، ناشر: ایفا پبلیکیشنز، جامعہ نگر، نئی دہلی، طبعِ جنوری 2010ء، ص12۔</w:t>
      </w:r>
    </w:p>
  </w:footnote>
  <w:footnote w:id="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امام شمس الدین محمد بن ابی بکر ابن القیم الجوزیہ، طبِ نبوی ﷺ (اردو ترجمہ)، شمع بک ایجنسی، اردو بازار لاہور، س ن، ص13۔</w:t>
      </w:r>
    </w:p>
  </w:footnote>
  <w:footnote w:id="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ص12۔</w:t>
      </w:r>
    </w:p>
  </w:footnote>
  <w:footnote w:id="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"الطب النبوي وقواعد التعامل مع الأحاديث الواردة في المسائل الطبية"، مجلة التجديد، المجلد 19، العدد 38، الجامعة الإسلامية العالمية ماليزيا (IIUM Press)، 1437ھ/2015م، ص81۔</w:t>
      </w:r>
    </w:p>
  </w:footnote>
  <w:footnote w:id="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ص14 تا 15۔</w:t>
      </w:r>
    </w:p>
  </w:footnote>
  <w:footnote w:id="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ص14۔</w:t>
      </w:r>
    </w:p>
  </w:footnote>
  <w:footnote w:id="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ڈاکٹر خالد غزنوی، طبِ نبوی ﷺ اور جدید سائنس، ج1، الفیصل ناشران و تاجرانِ کتب، غزنی سٹریٹ، اردو بازار لاہور، بار چہارم، اگست 1998ء، ص7 (پیش لفظ از حکیم محمد سعید)۔</w:t>
      </w:r>
    </w:p>
  </w:footnote>
  <w:footnote w:id="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حکیم محمد طارق محمود چغتائی، سنتِ نبوی ﷺ اور جدید سائنس، ج1، مکتبہ امدادیہ، سہارنپور، س ن، ص"د"۔</w:t>
      </w:r>
    </w:p>
  </w:footnote>
  <w:footnote w:id="1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ص13۔</w:t>
      </w:r>
    </w:p>
  </w:footnote>
  <w:footnote w:id="1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د. نورة عبد الله محمد الغملاس، "التأليف في الطب النبوي: نشأته ومراحله مع دراسة مقارنة لأهم الكتب المؤلفة فيه"، مجلة جامعة المدينة العالمية (مجمع)، العدد الثلاثون، أكتوبر 2019م، ص141۔</w:t>
      </w:r>
    </w:p>
  </w:footnote>
  <w:footnote w:id="1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ص81۔</w:t>
      </w:r>
    </w:p>
  </w:footnote>
  <w:footnote w:id="13">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Mahmood Heidari, "Zahabi's Style in the Book al-Teb al-Nabavy", Research on History of Medicine, Vol. 3, No. 2 (May 2014), pp. 101-108.</w:t>
      </w:r>
    </w:p>
  </w:footnote>
  <w:footnote w:id="1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د. حنان حسن عبد الرحمن الخشت، "الأحاديث المشكلة في الطب النبوي من الصحيحين: التداوي نموذجاً"، مجلة كلية الدراسات الإسلامية والعربية للبنات بدمنهور، العدد الخامس، الجزء الثاني عشر، 2020م، ص175۔</w:t>
      </w:r>
    </w:p>
  </w:footnote>
  <w:footnote w:id="1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كبير غوجي، "الطب الوقائي في ضوء الحديث النبوي: دراسة تحليلية في الطعام والشراب"، معالم القرآن والسنة، السنة السابعة، العدد الثامن، 2012م، ص212۔</w:t>
      </w:r>
    </w:p>
  </w:footnote>
  <w:footnote w:id="1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ص173۔</w:t>
      </w:r>
    </w:p>
  </w:footnote>
  <w:footnote w:id="1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ص18۔</w:t>
      </w:r>
    </w:p>
  </w:footnote>
  <w:footnote w:id="1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184۔</w:t>
      </w:r>
    </w:p>
  </w:footnote>
  <w:footnote w:id="1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طبِ نبوی (ابن قیم)، ص18۔</w:t>
      </w:r>
    </w:p>
  </w:footnote>
  <w:footnote w:id="2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ص18۔</w:t>
      </w:r>
    </w:p>
  </w:footnote>
  <w:footnote w:id="2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ص16۔</w:t>
      </w:r>
    </w:p>
  </w:footnote>
  <w:footnote w:id="2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الغملاس، مصدر سابق، ص142۔</w:t>
      </w:r>
    </w:p>
  </w:footnote>
  <w:footnote w:id="2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10۔</w:t>
      </w:r>
    </w:p>
  </w:footnote>
  <w:footnote w:id="2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طبِ نبوی (ابن قیم)، ص16۔</w:t>
      </w:r>
    </w:p>
  </w:footnote>
  <w:footnote w:id="2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ص256۔</w:t>
      </w:r>
    </w:p>
  </w:footnote>
  <w:footnote w:id="2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ص256۔</w:t>
      </w:r>
    </w:p>
  </w:footnote>
  <w:footnote w:id="2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ص21۔</w:t>
      </w:r>
    </w:p>
  </w:footnote>
  <w:footnote w:id="2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الشيخ ندا أبو أحمد، فضل التداوي بالطب النبوي (الكتاب الجامع للفضائل: 47)، شبكة الألوكة، س ن، ص4، بحوالہ زاد المعاد، ج4، ص182۔</w:t>
      </w:r>
    </w:p>
  </w:footnote>
  <w:footnote w:id="2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ص14 تا 15۔</w:t>
      </w:r>
    </w:p>
  </w:footnote>
  <w:footnote w:id="3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بنی اسرائیل: 82۔</w:t>
      </w:r>
    </w:p>
  </w:footnote>
  <w:footnote w:id="3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آیت کا عربی متن بحوالہ فضل التداوي بالطب النبوي، ص4۔</w:t>
      </w:r>
    </w:p>
  </w:footnote>
  <w:footnote w:id="3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ص19، بحوالہ زاد المعاد۔</w:t>
      </w:r>
    </w:p>
  </w:footnote>
  <w:footnote w:id="3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ص500۔</w:t>
      </w:r>
    </w:p>
  </w:footnote>
  <w:footnote w:id="3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مولانا خالد سیف اللہ رحمانی، "طبی اخلاقیات اور جدید مسائل: شرعِ اسلامی کی روشنی میں"، مشمولہ: طبی اخلاقیات، ص107۔</w:t>
      </w:r>
    </w:p>
  </w:footnote>
  <w:footnote w:id="3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ص12۔</w:t>
      </w:r>
    </w:p>
  </w:footnote>
  <w:footnote w:id="3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مولانا خالد سیف اللہ رحمانی، مقالہ مذکور، مشمولہ: طبی اخلاقیات، ص105۔</w:t>
      </w:r>
    </w:p>
  </w:footnote>
  <w:footnote w:id="3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ص105، بحوالہ مفتاح السعادۃ، ج1، ص267۔</w:t>
      </w:r>
    </w:p>
  </w:footnote>
  <w:footnote w:id="3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w:t>
      </w:r>
    </w:p>
  </w:footnote>
  <w:footnote w:id="3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البقرۃ: 269۔</w:t>
      </w:r>
    </w:p>
  </w:footnote>
  <w:footnote w:id="4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طبِ نبوی اور جدید سائنس، ج1، ص17 (مفہوماً)۔</w:t>
      </w:r>
    </w:p>
  </w:footnote>
  <w:footnote w:id="4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ص17۔</w:t>
      </w:r>
    </w:p>
  </w:footnote>
  <w:footnote w:id="4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مسند احمد، جامع ترمذی، سنن ابی داؤد و سنن ابن ماجہ، بحوالہ طبِ نبوی (ابن قیم)، ص28۔</w:t>
      </w:r>
    </w:p>
  </w:footnote>
  <w:footnote w:id="4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ص12۔</w:t>
      </w:r>
    </w:p>
  </w:footnote>
  <w:footnote w:id="4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ص163۔</w:t>
      </w:r>
    </w:p>
  </w:footnote>
  <w:footnote w:id="4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موطا امام مالک، بحوالہ طبِ نبوی (ابن قیم)، ص169۔</w:t>
      </w:r>
    </w:p>
  </w:footnote>
  <w:footnote w:id="4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ص169۔</w:t>
      </w:r>
    </w:p>
  </w:footnote>
  <w:footnote w:id="4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ابی داؤد، حدیث: 3875، بحوالہ طبِ نبوی (ابن قیم)، ص125۔</w:t>
      </w:r>
    </w:p>
  </w:footnote>
  <w:footnote w:id="4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ص89۔</w:t>
      </w:r>
    </w:p>
  </w:footnote>
  <w:footnote w:id="4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ص89۔</w:t>
      </w:r>
    </w:p>
  </w:footnote>
  <w:footnote w:id="5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ص89۔</w:t>
      </w:r>
    </w:p>
  </w:footnote>
  <w:footnote w:id="5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ص90۔</w:t>
      </w:r>
    </w:p>
  </w:footnote>
  <w:footnote w:id="5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ص72 و 371، حواشی۔</w:t>
      </w:r>
    </w:p>
  </w:footnote>
  <w:footnote w:id="5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ص27، حاشیہ۔</w:t>
      </w:r>
    </w:p>
  </w:footnote>
  <w:footnote w:id="5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الغملاس، مصدر سابق، ص142۔</w:t>
      </w:r>
    </w:p>
  </w:footnote>
  <w:footnote w:id="5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ص13۔</w:t>
      </w:r>
    </w:p>
  </w:footnote>
  <w:footnote w:id="5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ص13۔</w:t>
      </w:r>
    </w:p>
  </w:footnote>
  <w:footnote w:id="5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ص14۔</w:t>
      </w:r>
    </w:p>
  </w:footnote>
  <w:footnote w:id="5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ص14۔</w:t>
      </w:r>
    </w:p>
  </w:footnote>
  <w:footnote w:id="5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ص14۔</w:t>
      </w:r>
    </w:p>
  </w:footnote>
  <w:footnote w:id="60">
    <w:p>
      <w:pPr>
        <w:bidi/>
        <w:spacing w:after="40" w:line="240" w:lineRule="auto"/>
        <w:jc w:val="both"/>
      </w:pPr>
      <w:r>
        <w:rPr>
          <w:rStyle w:val="FootnoteReference"/>
        </w:rPr>
        <w:footnoteRef/>
      </w:r>
      <w:r>
        <w:rPr>
          <w:rFonts w:ascii="Times New Roman" w:cs="Times New Roman" w:eastAsia="Times New Roman" w:hAnsi="Times New Roman"/>
          <w:sz w:val="18"/>
          <w:szCs w:val="18"/>
          <w:rtl w:val="false"/>
        </w:rPr>
        <w:t xml:space="preserve">Heidari, op. cit., p. 101.</w:t>
      </w:r>
    </w:p>
  </w:footnote>
  <w:footnote w:id="6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الغملاس، مصدر سابق، ص141۔</w:t>
      </w:r>
    </w:p>
  </w:footnote>
  <w:footnote w:id="6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ص143۔</w:t>
      </w:r>
    </w:p>
  </w:footnote>
  <w:footnote w:id="6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ص6 (پیش لفظ)۔</w:t>
      </w:r>
    </w:p>
  </w:footnote>
  <w:footnote w:id="6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کتاب السلام، حدیث: 2204، بحوالہ طبِ نبوی (ابن قیم)، ص27۔</w:t>
      </w:r>
    </w:p>
  </w:footnote>
  <w:footnote w:id="6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کتاب الطب، بحوالہ طبِ نبوی (ابن قیم)، ص28۔</w:t>
      </w:r>
    </w:p>
  </w:footnote>
  <w:footnote w:id="6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ص28۔</w:t>
      </w:r>
    </w:p>
  </w:footnote>
  <w:footnote w:id="6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ص19۔</w:t>
      </w:r>
    </w:p>
  </w:footnote>
  <w:footnote w:id="6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جامع ترمذی، حدیث: 2066؛ مسند احمد، ج3، ص421، بحوالہ طبِ نبوی (ابن قیم)، ص29۔</w:t>
      </w:r>
    </w:p>
  </w:footnote>
  <w:footnote w:id="6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ص29۔</w:t>
      </w:r>
    </w:p>
  </w:footnote>
  <w:footnote w:id="7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ص12۔</w:t>
      </w:r>
    </w:p>
  </w:footnote>
  <w:footnote w:id="7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ص14-15۔</w:t>
      </w:r>
    </w:p>
  </w:footnote>
  <w:footnote w:id="7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صحیح مسلم، حدیث: 2730، بحوالہ طبِ نبوی (ابن قیم)، ص248۔ ترجمہ راقم کا ہے۔</w:t>
      </w:r>
    </w:p>
  </w:footnote>
  <w:footnote w:id="7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جامع ترمذی، بحوالہ طبِ نبوی (ابن قیم)، ص248۔</w:t>
      </w:r>
    </w:p>
  </w:footnote>
  <w:footnote w:id="7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فضل التداوي بالطب النبوي، ص3۔</w:t>
      </w:r>
    </w:p>
  </w:footnote>
  <w:footnote w:id="7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مسند احمد، بحوالہ طبِ نبوی اور جدید سائنس، ج1، ص19۔</w:t>
      </w:r>
    </w:p>
  </w:footnote>
  <w:footnote w:id="7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ص17۔</w:t>
      </w:r>
    </w:p>
  </w:footnote>
  <w:footnote w:id="7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ابی داؤد، حدیث: 3874، بحوالہ طبِ نبوی (ابن قیم)، ص195۔</w:t>
      </w:r>
    </w:p>
  </w:footnote>
  <w:footnote w:id="7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ص195-196۔</w:t>
      </w:r>
    </w:p>
  </w:footnote>
  <w:footnote w:id="7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ص196۔</w:t>
      </w:r>
    </w:p>
  </w:footnote>
  <w:footnote w:id="8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بحوالہ طبِ نبوی (ابن قیم)، ص196۔ ترجمہ راقم کا ہے۔</w:t>
      </w:r>
    </w:p>
  </w:footnote>
  <w:footnote w:id="8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جامع ترمذی، حدیث: 2041؛ سنن ابن ماجہ، حدیث: 3444، بحوالہ طبِ نبوی (ابن قیم)، ص119۔</w:t>
      </w:r>
    </w:p>
  </w:footnote>
  <w:footnote w:id="8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ص119۔</w:t>
      </w:r>
    </w:p>
  </w:footnote>
  <w:footnote w:id="8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ابی داؤد، حدیث: 4586؛ سنن نسائی، ج8، ص53؛ سنن ابن ماجہ، حدیث: 3466، بحوالہ طبِ نبوی (ابن قیم)، ص172۔</w:t>
      </w:r>
    </w:p>
  </w:footnote>
  <w:footnote w:id="8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ص172۔</w:t>
      </w:r>
    </w:p>
  </w:footnote>
  <w:footnote w:id="8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مولانا خالد سیف اللہ رحمانی، مقالہ مذکور، مشمولہ: طبی اخلاقیات، ص109۔</w:t>
      </w:r>
    </w:p>
  </w:footnote>
  <w:footnote w:id="8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ص178۔</w:t>
      </w:r>
    </w:p>
  </w:footnote>
  <w:footnote w:id="8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ص179۔</w:t>
      </w:r>
    </w:p>
  </w:footnote>
  <w:footnote w:id="8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ص20۔</w:t>
      </w:r>
    </w:p>
  </w:footnote>
  <w:footnote w:id="8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ص17۔</w:t>
      </w:r>
    </w:p>
  </w:footnote>
  <w:footnote w:id="9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مولانا خالد سیف اللہ رحمانی، مقالہ مذکور، مشمولہ: طبی اخلاقیات، ص107، بحوالہ بدائع الصنائع، ج7، ص169۔</w:t>
      </w:r>
    </w:p>
  </w:footnote>
  <w:footnote w:id="9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ص106، 108۔</w:t>
      </w:r>
    </w:p>
  </w:footnote>
  <w:footnote w:id="9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الخشت، مصدر سابق، ص175۔</w:t>
      </w:r>
    </w:p>
  </w:footnote>
  <w:footnote w:id="9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ص249۔</w:t>
      </w:r>
    </w:p>
  </w:footnote>
  <w:footnote w:id="9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ص371۔</w:t>
      </w:r>
    </w:p>
  </w:footnote>
  <w:footnote w:id="9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كبير غوجي، مصدر سابق، ص212۔</w:t>
      </w:r>
    </w:p>
  </w:footnote>
  <w:footnote w:id="9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مسند احمد، ج4، ص132؛ جامع ترمذی، حدیث: 2381؛ سنن ابن ماجہ، حدیث: 3349، بحوالہ طبِ نبوی (ابن قیم)، ص34۔ ترجمہ میں معمولی تسہیل کی گئی ہے۔</w:t>
      </w:r>
    </w:p>
  </w:footnote>
  <w:footnote w:id="9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ص34۔</w:t>
      </w:r>
    </w:p>
  </w:footnote>
  <w:footnote w:id="9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ص35۔</w:t>
      </w:r>
    </w:p>
  </w:footnote>
  <w:footnote w:id="9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الاعراف: 31۔</w:t>
      </w:r>
    </w:p>
  </w:footnote>
  <w:footnote w:id="10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ص269۔</w:t>
      </w:r>
    </w:p>
  </w:footnote>
  <w:footnote w:id="10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ص87۔</w:t>
      </w:r>
    </w:p>
  </w:footnote>
  <w:footnote w:id="10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حدیث: 2028، بحوالہ طبِ نبوی (ابن قیم)، ص287۔ ترجمہ میں تسہیل کی گئی ہے۔</w:t>
      </w:r>
    </w:p>
  </w:footnote>
  <w:footnote w:id="10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ص286۔</w:t>
      </w:r>
    </w:p>
  </w:footnote>
  <w:footnote w:id="10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ص20۔</w:t>
      </w:r>
    </w:p>
  </w:footnote>
  <w:footnote w:id="10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ص24۔</w:t>
      </w:r>
    </w:p>
  </w:footnote>
  <w:footnote w:id="10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ص25۔</w:t>
      </w:r>
    </w:p>
  </w:footnote>
  <w:footnote w:id="10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ص11-12۔</w:t>
      </w:r>
    </w:p>
  </w:footnote>
  <w:footnote w:id="10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ص11۔</w:t>
      </w:r>
    </w:p>
  </w:footnote>
  <w:footnote w:id="10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ص13۔</w:t>
      </w:r>
    </w:p>
  </w:footnote>
  <w:footnote w:id="11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کتاب الانبیاء؛ صحیح مسلم، بحوالہ طبِ نبوی (ابن قیم)، ص56-57۔</w:t>
      </w:r>
    </w:p>
  </w:footnote>
  <w:footnote w:id="11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ص57 (حاشیہ)۔</w:t>
      </w:r>
    </w:p>
  </w:footnote>
  <w:footnote w:id="11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ص57۔</w:t>
      </w:r>
    </w:p>
  </w:footnote>
  <w:footnote w:id="11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(تعلیقاً)، بحوالہ طبِ نبوی (ابن قیم)، ص187۔</w:t>
      </w:r>
    </w:p>
  </w:footnote>
  <w:footnote w:id="11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ص187۔</w:t>
      </w:r>
    </w:p>
  </w:footnote>
  <w:footnote w:id="11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حدیث: 2231، بحوالہ طبِ نبوی (ابن قیم)، ص187۔</w:t>
      </w:r>
    </w:p>
  </w:footnote>
  <w:footnote w:id="11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نسائی، بحوالہ سنتِ نبوی اور جدید سائنس، ج1، ص186۔</w:t>
      </w:r>
    </w:p>
  </w:footnote>
  <w:footnote w:id="11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ص186۔</w:t>
      </w:r>
    </w:p>
  </w:footnote>
  <w:footnote w:id="11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ص187۔</w:t>
      </w:r>
    </w:p>
  </w:footnote>
  <w:footnote w:id="11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ص217۔</w:t>
      </w:r>
    </w:p>
  </w:footnote>
  <w:footnote w:id="12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ص7 (پیش لفظ)۔</w:t>
      </w:r>
    </w:p>
  </w:footnote>
  <w:footnote w:id="12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النحل: 69۔</w:t>
      </w:r>
    </w:p>
  </w:footnote>
  <w:footnote w:id="12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ترجمہ بحوالہ طبِ نبوی اور جدید سائنس، ج1، ص163۔</w:t>
      </w:r>
    </w:p>
  </w:footnote>
  <w:footnote w:id="12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ص56۔</w:t>
      </w:r>
    </w:p>
  </w:footnote>
  <w:footnote w:id="12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ص56۔</w:t>
      </w:r>
    </w:p>
  </w:footnote>
  <w:footnote w:id="12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محمد: 15۔</w:t>
      </w:r>
    </w:p>
  </w:footnote>
  <w:footnote w:id="12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ص163۔</w:t>
      </w:r>
    </w:p>
  </w:footnote>
  <w:footnote w:id="12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بحوالہ طبِ نبوی اور جدید سائنس، ج1، ص164۔</w:t>
      </w:r>
    </w:p>
  </w:footnote>
  <w:footnote w:id="12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ص159۔</w:t>
      </w:r>
    </w:p>
  </w:footnote>
  <w:footnote w:id="12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ص159۔</w:t>
      </w:r>
    </w:p>
  </w:footnote>
  <w:footnote w:id="13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ص160۔</w:t>
      </w:r>
    </w:p>
  </w:footnote>
  <w:footnote w:id="13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کتاب الطب، باب الشفاء فی ثلاث، بحوالہ طبِ نبوی (ابن قیم)، ص72۔</w:t>
      </w:r>
    </w:p>
  </w:footnote>
  <w:footnote w:id="13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ص73۔</w:t>
      </w:r>
    </w:p>
  </w:footnote>
  <w:footnote w:id="13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صحیح مسلم، مسند احمد، جامع ترمذی، سنن نسائی، موطا امام مالک، بحوالہ طبِ نبوی اور جدید سائنس، ج1، ص221۔</w:t>
      </w:r>
    </w:p>
  </w:footnote>
  <w:footnote w:id="13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ص77۔</w:t>
      </w:r>
    </w:p>
  </w:footnote>
  <w:footnote w:id="13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ص84۔</w:t>
      </w:r>
    </w:p>
  </w:footnote>
  <w:footnote w:id="13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کتاب الطب، باب الحبۃ السوداء؛ صحیح مسلم، حدیث: 2215، بحوالہ طبِ نبوی (ابن قیم)، ص371۔</w:t>
      </w:r>
    </w:p>
  </w:footnote>
  <w:footnote w:id="13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ص371۔</w:t>
      </w:r>
    </w:p>
  </w:footnote>
  <w:footnote w:id="13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ص247۔</w:t>
      </w:r>
    </w:p>
  </w:footnote>
  <w:footnote w:id="13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ص246۔</w:t>
      </w:r>
    </w:p>
  </w:footnote>
  <w:footnote w:id="14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ص248-249۔</w:t>
      </w:r>
    </w:p>
  </w:footnote>
  <w:footnote w:id="14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ص250۔</w:t>
      </w:r>
    </w:p>
  </w:footnote>
  <w:footnote w:id="14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ص250۔</w:t>
      </w:r>
    </w:p>
  </w:footnote>
  <w:footnote w:id="14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و صحیح مسلم، بحوالہ طبِ نبوی (ابن قیم)، ص419۔</w:t>
      </w:r>
    </w:p>
  </w:footnote>
  <w:footnote w:id="14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جامع ترمذی، حدیث: 2068، بحوالہ طبِ نبوی (ابن قیم)، ص420۔</w:t>
      </w:r>
    </w:p>
  </w:footnote>
  <w:footnote w:id="14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ابی داؤد، حدیث: 3875، بحوالہ طبِ نبوی (ابن قیم)، ص125۔</w:t>
      </w:r>
    </w:p>
  </w:footnote>
  <w:footnote w:id="14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ص186۔</w:t>
      </w:r>
    </w:p>
  </w:footnote>
  <w:footnote w:id="14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ابن ماجہ، حدیث: 3319؛ مستدرک حاکم، ج2، ص122، بحوالہ طبِ نبوی (ابن قیم)، ص393۔</w:t>
      </w:r>
    </w:p>
  </w:footnote>
  <w:footnote w:id="14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ص103۔</w:t>
      </w:r>
    </w:p>
  </w:footnote>
  <w:footnote w:id="14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ص102۔</w:t>
      </w:r>
    </w:p>
  </w:footnote>
  <w:footnote w:id="15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جامع ترمذی، مسند احمد، سنن ابن ماجہ، بحوالہ طبِ نبوی اور جدید سائنس، ج1، ص221۔</w:t>
      </w:r>
    </w:p>
  </w:footnote>
  <w:footnote w:id="15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التین: 1-4۔</w:t>
      </w:r>
    </w:p>
  </w:footnote>
  <w:footnote w:id="15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ص26۔</w:t>
      </w:r>
    </w:p>
  </w:footnote>
  <w:footnote w:id="15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ص25۔</w:t>
      </w:r>
    </w:p>
  </w:footnote>
  <w:footnote w:id="15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ص364۔</w:t>
      </w:r>
    </w:p>
  </w:footnote>
  <w:footnote w:id="15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ص365۔</w:t>
      </w:r>
    </w:p>
  </w:footnote>
  <w:footnote w:id="15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ص59۔</w:t>
      </w:r>
    </w:p>
  </w:footnote>
  <w:footnote w:id="15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ابن ماجہ، مسند احمد، جامع ترمذی، بحوالہ طبِ نبوی اور جدید سائنس، ج1، ص59-60۔</w:t>
      </w:r>
    </w:p>
  </w:footnote>
  <w:footnote w:id="15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ص60۔</w:t>
      </w:r>
    </w:p>
  </w:footnote>
  <w:footnote w:id="15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ص61۔</w:t>
      </w:r>
    </w:p>
  </w:footnote>
  <w:footnote w:id="16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ص365۔</w:t>
      </w:r>
    </w:p>
  </w:footnote>
  <w:footnote w:id="16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صحیح مسلم، جامع ترمذی، سنن نسائی، مسند احمد، بحوالہ طبِ نبوی اور جدید سائنس، ج1، ص62۔ ترجمہ راقم کا ہے۔</w:t>
      </w:r>
    </w:p>
  </w:footnote>
  <w:footnote w:id="16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ص61۔</w:t>
      </w:r>
    </w:p>
  </w:footnote>
  <w:footnote w:id="16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صحیح مسلم، حدیث: 2041، بحوالہ طبِ نبوی (ابن قیم)، ص490-491۔</w:t>
      </w:r>
    </w:p>
  </w:footnote>
  <w:footnote w:id="16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سورۃ الصافات: 146۔</w:t>
      </w:r>
    </w:p>
  </w:footnote>
  <w:footnote w:id="16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ص490۔ ترجمہ راقم کا ہے۔</w:t>
      </w:r>
    </w:p>
  </w:footnote>
  <w:footnote w:id="16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ص123۔</w:t>
      </w:r>
    </w:p>
  </w:footnote>
  <w:footnote w:id="16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سنن ابن ماجہ، بحوالہ طبِ نبوی اور جدید سائنس، ج1، ص124۔</w:t>
      </w:r>
    </w:p>
  </w:footnote>
  <w:footnote w:id="16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ص123۔</w:t>
      </w:r>
    </w:p>
  </w:footnote>
  <w:footnote w:id="16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سنن نسائی، مسند احمد، بحوالہ طبِ نبوی اور جدید سائنس، ج1، ص290۔</w:t>
      </w:r>
    </w:p>
  </w:footnote>
  <w:footnote w:id="17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ص291۔</w:t>
      </w:r>
    </w:p>
  </w:footnote>
  <w:footnote w:id="17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ص420۔</w:t>
      </w:r>
    </w:p>
  </w:footnote>
  <w:footnote w:id="17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ص290۔</w:t>
      </w:r>
    </w:p>
  </w:footnote>
  <w:footnote w:id="17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جامع ترمذی، مسند احمد، بحوالہ طبِ نبوی اور جدید سائنس، ج1، ص83۔</w:t>
      </w:r>
    </w:p>
  </w:footnote>
  <w:footnote w:id="17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ص83۔</w:t>
      </w:r>
    </w:p>
  </w:footnote>
  <w:footnote w:id="17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ص220۔</w:t>
      </w:r>
    </w:p>
  </w:footnote>
  <w:footnote w:id="17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و صحیح مسلم، بحوالہ طبِ نبوی اور جدید سائنس، ج1، ص221۔</w:t>
      </w:r>
    </w:p>
  </w:footnote>
  <w:footnote w:id="17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ص145۔</w:t>
      </w:r>
    </w:p>
  </w:footnote>
  <w:footnote w:id="17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ابن ماجہ، بحوالہ طبِ نبوی اور جدید سائنس، ج1، ص147۔</w:t>
      </w:r>
    </w:p>
  </w:footnote>
  <w:footnote w:id="17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ص147۔</w:t>
      </w:r>
    </w:p>
  </w:footnote>
  <w:footnote w:id="18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ابن ماجہ، مستدرک حاکم، ابن عساکر، بحوالہ طبِ نبوی اور جدید سائنس، ج1، ص147۔</w:t>
      </w:r>
    </w:p>
  </w:footnote>
  <w:footnote w:id="18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جامع ترمذی، بحوالہ طبِ نبوی اور جدید سائنس، ج1، ص148۔</w:t>
      </w:r>
    </w:p>
  </w:footnote>
  <w:footnote w:id="18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ص313۔</w:t>
      </w:r>
    </w:p>
  </w:footnote>
  <w:footnote w:id="18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ص314۔</w:t>
      </w:r>
    </w:p>
  </w:footnote>
  <w:footnote w:id="18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بخاری، بحوالہ طبِ نبوی اور جدید سائنس، ج1، ص316۔</w:t>
      </w:r>
    </w:p>
  </w:footnote>
  <w:footnote w:id="18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صحیح مسلم، بحوالہ طبِ نبوی (ابن قیم)، ص476۔</w:t>
      </w:r>
    </w:p>
  </w:footnote>
  <w:footnote w:id="18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سنن ابن ماجہ، حدیث: 3062، بحوالہ طبِ نبوی (ابن قیم)، ص477۔</w:t>
      </w:r>
    </w:p>
  </w:footnote>
  <w:footnote w:id="18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ص363۔</w:t>
      </w:r>
    </w:p>
  </w:footnote>
  <w:footnote w:id="18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ص394۔</w:t>
      </w:r>
    </w:p>
  </w:footnote>
  <w:footnote w:id="18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ص365۔</w:t>
      </w:r>
    </w:p>
  </w:footnote>
  <w:footnote w:id="19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ص357۔</w:t>
      </w:r>
    </w:p>
  </w:footnote>
  <w:footnote w:id="19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الغملاس، مصدر سابق، ص141۔</w:t>
      </w:r>
    </w:p>
  </w:footnote>
  <w:footnote w:id="19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ص12۔</w:t>
      </w:r>
    </w:p>
  </w:footnote>
  <w:footnote w:id="19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ص13۔</w:t>
      </w:r>
    </w:p>
  </w:footnote>
  <w:footnote w:id="19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ص6 (پیش لفظ)۔</w:t>
      </w:r>
    </w:p>
  </w:footnote>
  <w:footnote w:id="19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ص6۔</w:t>
      </w:r>
    </w:p>
  </w:footnote>
  <w:footnote w:id="19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ص14۔</w:t>
      </w:r>
    </w:p>
  </w:footnote>
  <w:footnote w:id="19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كبير غوجي، مصدر سابق، ص212۔</w:t>
      </w:r>
    </w:p>
  </w:footnote>
  <w:footnote w:id="19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ص501۔</w:t>
      </w:r>
    </w:p>
  </w:footnote>
  <w:footnote w:id="19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ص1-2۔</w:t>
      </w:r>
    </w:p>
  </w:footnote>
  <w:footnote w:id="20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ص"د"۔</w:t>
      </w:r>
    </w:p>
  </w:footnote>
  <w:footnote w:id="20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ص81۔</w:t>
      </w:r>
    </w:p>
  </w:footnote>
  <w:footnote w:id="20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ص6 (پیش لفظ)۔</w:t>
      </w:r>
    </w:p>
  </w:footnote>
  <w:footnote w:id="20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ص5۔</w:t>
      </w:r>
    </w:p>
  </w:footnote>
  <w:footnote w:id="20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ص95۔</w:t>
      </w:r>
    </w:p>
  </w:footnote>
  <w:footnote w:id="20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ص95-96۔</w:t>
      </w:r>
    </w:p>
  </w:footnote>
  <w:footnote w:id="20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ص96، 97، 99، 102، 104۔</w:t>
      </w:r>
    </w:p>
  </w:footnote>
  <w:footnote w:id="20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ص102۔</w:t>
      </w:r>
    </w:p>
  </w:footnote>
  <w:footnote w:id="20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ص6 (پیش لفظ)۔</w:t>
      </w:r>
    </w:p>
  </w:footnote>
  <w:footnote w:id="20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ص107۔</w:t>
      </w:r>
    </w:p>
  </w:footnote>
  <w:footnote w:id="21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ص96۔</w:t>
      </w:r>
    </w:p>
  </w:footnote>
  <w:footnote w:id="21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ص57 (حاشیہ)۔</w:t>
      </w:r>
    </w:p>
  </w:footnote>
  <w:footnote w:id="21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ص25۔</w:t>
      </w:r>
    </w:p>
  </w:footnote>
  <w:footnote w:id="21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ص20۔</w:t>
      </w:r>
    </w:p>
  </w:footnote>
  <w:footnote w:id="21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ص159-160۔</w:t>
      </w:r>
    </w:p>
  </w:footnote>
  <w:footnote w:id="21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ص163۔</w:t>
      </w:r>
    </w:p>
  </w:footnote>
  <w:footnote w:id="21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ص186-187۔</w:t>
      </w:r>
    </w:p>
  </w:footnote>
  <w:footnote w:id="21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ص123۔</w:t>
      </w:r>
    </w:p>
  </w:footnote>
  <w:footnote w:id="21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ص"د"۔</w:t>
      </w:r>
    </w:p>
  </w:footnote>
  <w:footnote w:id="21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ص"د"۔</w:t>
      </w:r>
    </w:p>
  </w:footnote>
  <w:footnote w:id="22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ص95-96۔</w:t>
      </w:r>
    </w:p>
  </w:footnote>
  <w:footnote w:id="22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ص12۔</w:t>
      </w:r>
    </w:p>
  </w:footnote>
  <w:footnote w:id="22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ص109۔</w:t>
      </w:r>
    </w:p>
  </w:footnote>
  <w:footnote w:id="22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الغملاس، مصدر سابق، ص141۔</w:t>
      </w:r>
    </w:p>
  </w:footnote>
  <w:footnote w:id="22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ص81۔</w:t>
      </w:r>
    </w:p>
  </w:footnote>
  <w:footnote w:id="22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ص89-90۔</w:t>
      </w:r>
    </w:p>
  </w:footnote>
  <w:footnote w:id="22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ص94۔</w:t>
      </w:r>
    </w:p>
  </w:footnote>
  <w:footnote w:id="22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ص104-105۔</w:t>
      </w:r>
    </w:p>
  </w:footnote>
  <w:footnote w:id="22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ص13۔</w:t>
      </w:r>
    </w:p>
  </w:footnote>
  <w:footnote w:id="22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ص500۔</w:t>
      </w:r>
    </w:p>
  </w:footnote>
  <w:footnote w:id="23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ص19۔</w:t>
      </w:r>
    </w:p>
  </w:footnote>
  <w:footnote w:id="23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ص250۔</w:t>
      </w:r>
    </w:p>
  </w:footnote>
  <w:footnote w:id="23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ص104۔</w:t>
      </w:r>
    </w:p>
  </w:footnote>
  <w:footnote w:id="23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ص105-106۔</w:t>
      </w:r>
    </w:p>
  </w:footnote>
  <w:footnote w:id="23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ص81۔</w:t>
      </w:r>
    </w:p>
  </w:footnote>
  <w:footnote w:id="23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ص104۔</w:t>
      </w:r>
    </w:p>
  </w:footnote>
  <w:footnote w:id="23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ص105۔</w:t>
      </w:r>
    </w:p>
  </w:footnote>
  <w:footnote w:id="23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ص106۔</w:t>
      </w:r>
    </w:p>
  </w:footnote>
  <w:footnote w:id="23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ص169۔</w:t>
      </w:r>
    </w:p>
  </w:footnote>
  <w:footnote w:id="23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اور جدید سائنس، ج1، ص290۔</w:t>
      </w:r>
    </w:p>
  </w:footnote>
  <w:footnote w:id="24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ص106۔</w:t>
      </w:r>
    </w:p>
  </w:footnote>
  <w:footnote w:id="24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ص107۔</w:t>
      </w:r>
    </w:p>
  </w:footnote>
  <w:footnote w:id="24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ص108۔</w:t>
      </w:r>
    </w:p>
  </w:footnote>
  <w:footnote w:id="24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مولانا خالد سیف اللہ رحمانی، مقالہ مذکور، مشمولہ: طبی اخلاقیات، ص107۔</w:t>
      </w:r>
    </w:p>
  </w:footnote>
  <w:footnote w:id="24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ص106۔</w:t>
      </w:r>
    </w:p>
  </w:footnote>
  <w:footnote w:id="245">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 نبوی (ابن قیم)، ص14-15۔</w:t>
      </w:r>
    </w:p>
  </w:footnote>
  <w:footnote w:id="246">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سنتِ نبوی اور جدید سائنس، ج1، ص"د"۔</w:t>
      </w:r>
    </w:p>
  </w:footnote>
  <w:footnote w:id="247">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ص107۔</w:t>
      </w:r>
    </w:p>
  </w:footnote>
  <w:footnote w:id="248">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ص17۔</w:t>
      </w:r>
    </w:p>
  </w:footnote>
  <w:footnote w:id="249">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ایضاً، ص17۔</w:t>
      </w:r>
    </w:p>
  </w:footnote>
  <w:footnote w:id="250">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ص18۔</w:t>
      </w:r>
    </w:p>
  </w:footnote>
  <w:footnote w:id="251">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مولانا خالد سیف اللہ رحمانی، مقالہ مذکور، مشمولہ: طبی اخلاقیات، ص110۔</w:t>
      </w:r>
    </w:p>
  </w:footnote>
  <w:footnote w:id="252">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كبير غوجي، مصدر سابق، ص212۔</w:t>
      </w:r>
    </w:p>
  </w:footnote>
  <w:footnote w:id="253">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قاسم عمر حاج امحمد، مصدر سابق، ص109۔</w:t>
      </w:r>
    </w:p>
  </w:footnote>
  <w:footnote w:id="254">
    <w:p>
      <w:pPr>
        <w:bidi/>
        <w:spacing w:after="40" w:line="240" w:lineRule="auto"/>
        <w:jc w:val="both"/>
      </w:pPr>
      <w:r>
        <w:rPr>
          <w:rStyle w:val="FootnoteReference"/>
        </w:rPr>
        <w:footnoteRef/>
      </w:r>
      <w:r>
        <w:rPr>
          <w:rFonts w:ascii="Alvi Nastaleeq" w:cs="Alvi Nastaleeq" w:eastAsia="Alvi Nastaleeq" w:hAnsi="Alvi Nastaleeq"/>
          <w:sz w:val="22"/>
          <w:szCs w:val="22"/>
          <w:rtl/>
        </w:rPr>
        <w:t xml:space="preserve">طبی اخلاقیات، ص17۔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lvi Nastaleeq" w:cs="Alvi Nastaleeq" w:eastAsia="Alvi Nastaleeq" w:hAnsi="Alvi Nastaleeq"/>
        <w:sz w:val="28"/>
        <w:szCs w:val="28"/>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outlineLvl w:val="0"/>
    </w:pPr>
    <w:rPr>
      <w:rFonts w:ascii="Alvi Nastaleeq" w:cs="Alvi Nastaleeq" w:eastAsia="Alvi Nastaleeq" w:hAnsi="Alvi Nastaleeq"/>
      <w:b/>
      <w:bCs/>
      <w:color w:val="000000"/>
    </w:rPr>
  </w:style>
  <w:style w:type="paragraph" w:styleId="Heading2">
    <w:name w:val="Heading 2"/>
    <w:basedOn w:val="Normal"/>
    <w:next w:val="Normal"/>
    <w:qFormat/>
    <w:pPr>
      <w:bidi/>
      <w:outlineLvl w:val="1"/>
    </w:pPr>
    <w:rPr>
      <w:rFonts w:ascii="Alvi Nastaleeq" w:cs="Alvi Nastaleeq" w:eastAsia="Alvi Nastaleeq" w:hAnsi="Alvi Nastaleeq"/>
      <w:b/>
      <w:bCs/>
      <w:color w:val="000000"/>
    </w:rPr>
  </w:style>
  <w:style w:type="paragraph" w:styleId="Heading3">
    <w:name w:val="Heading 3"/>
    <w:basedOn w:val="Normal"/>
    <w:next w:val="Normal"/>
    <w:qFormat/>
    <w:pPr>
      <w:bidi/>
      <w:outlineLvl w:val="2"/>
    </w:pPr>
    <w:rPr>
      <w:rFonts w:ascii="Alvi Nastaleeq" w:cs="Alvi Nastaleeq" w:eastAsia="Alvi Nastaleeq" w:hAnsi="Alvi Nastaleeq"/>
      <w:b/>
      <w:bCs/>
      <w:color w:val="00000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2026-10-10T10:56:46.617Z</dcterms:created>
  <dcterms:modified xsi:type="dcterms:W3CDTF">2026-10-10T10:56:46.617Z</dcterms:modified>
</cp:coreProperties>
</file>

<file path=docProps/custom.xml><?xml version="1.0" encoding="utf-8"?>
<Properties xmlns="http://schemas.openxmlformats.org/officeDocument/2006/custom-properties" xmlns:vt="http://schemas.openxmlformats.org/officeDocument/2006/docPropsVTypes"/>
</file>