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B3E" w:rsidRDefault="00E0409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450B3E" w:rsidRDefault="00E0409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Brainstorm &amp; Feature Prioritization Matrix (Value vs. Complexity) 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50B3E">
        <w:trPr>
          <w:cantSplit/>
          <w:tblHeader/>
        </w:trPr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October 2026</w:t>
            </w:r>
          </w:p>
        </w:tc>
      </w:tr>
      <w:tr w:rsidR="00450B3E">
        <w:trPr>
          <w:cantSplit/>
          <w:tblHeader/>
        </w:trPr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SWUID2026235621</w:t>
            </w:r>
          </w:p>
        </w:tc>
      </w:tr>
      <w:tr w:rsidR="00450B3E">
        <w:trPr>
          <w:cantSplit/>
          <w:tblHeader/>
        </w:trPr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iMovies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- Cinema Booking Platform</w:t>
            </w:r>
          </w:p>
        </w:tc>
      </w:tr>
      <w:tr w:rsidR="00450B3E">
        <w:trPr>
          <w:cantSplit/>
          <w:tblHeader/>
        </w:trPr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50B3E" w:rsidRDefault="00E0409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450B3E" w:rsidRDefault="00E04091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During our project ideation sessions for </w:t>
      </w:r>
      <w:proofErr w:type="spellStart"/>
      <w:r>
        <w:rPr>
          <w:rFonts w:ascii="Calibri" w:eastAsia="Calibri" w:hAnsi="Calibri" w:cs="Calibri"/>
          <w:sz w:val="24"/>
          <w:szCs w:val="24"/>
        </w:rPr>
        <w:t>iMovies</w:t>
      </w:r>
      <w:proofErr w:type="spellEnd"/>
      <w:r>
        <w:rPr>
          <w:rFonts w:ascii="Calibri" w:eastAsia="Calibri" w:hAnsi="Calibri" w:cs="Calibri"/>
          <w:sz w:val="24"/>
          <w:szCs w:val="24"/>
        </w:rPr>
        <w:t>, I facilitated collaborative brainstorming to explore innovative cinema ticketing concepts. We focused on eliminating common moviegoer pain points—such as ticket scalping, checkout seat timeouts, and uninspi</w:t>
      </w:r>
      <w:r>
        <w:rPr>
          <w:rFonts w:ascii="Calibri" w:eastAsia="Calibri" w:hAnsi="Calibri" w:cs="Calibri"/>
          <w:sz w:val="24"/>
          <w:szCs w:val="24"/>
        </w:rPr>
        <w:t>red movie discovery—by prioritizing ideas based on technical feasibility and direct user value.</w:t>
      </w:r>
    </w:p>
    <w:p w:rsidR="00450B3E" w:rsidRDefault="00E04091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 structured our brainstorming and prioritization across four core steps: selecting the problem statement, generating and clustering features (live seat locking</w:t>
      </w:r>
      <w:r>
        <w:rPr>
          <w:rFonts w:ascii="Calibri" w:eastAsia="Calibri" w:hAnsi="Calibri" w:cs="Calibri"/>
          <w:sz w:val="24"/>
          <w:szCs w:val="24"/>
        </w:rPr>
        <w:t>, AI movie oracle, multi-city discovery), evaluating ideas on a Value vs. Effort matrix, and charting our final MVP execution roadmap.</w:t>
      </w: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 (Cinema Booking Collision &amp; Discovery Friction)</w:t>
      </w: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Feature Listing &amp; Clustering (</w:t>
      </w:r>
      <w:proofErr w:type="spellStart"/>
      <w:r>
        <w:rPr>
          <w:rFonts w:ascii="Calibri" w:eastAsia="Calibri" w:hAnsi="Calibri" w:cs="Calibri"/>
          <w:b/>
        </w:rPr>
        <w:t>WebSockets</w:t>
      </w:r>
      <w:proofErr w:type="spellEnd"/>
      <w:r>
        <w:rPr>
          <w:rFonts w:ascii="Calibri" w:eastAsia="Calibri" w:hAnsi="Calibri" w:cs="Calibri"/>
          <w:b/>
        </w:rPr>
        <w:t xml:space="preserve">, AI </w:t>
      </w:r>
      <w:r>
        <w:rPr>
          <w:rFonts w:ascii="Calibri" w:eastAsia="Calibri" w:hAnsi="Calibri" w:cs="Calibri"/>
          <w:b/>
        </w:rPr>
        <w:t>Recommendations, Better Stack)</w:t>
      </w: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50B3E" w:rsidRDefault="00450B3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:rsidR="00450B3E" w:rsidRDefault="00E04091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0B3E" w:rsidRDefault="00450B3E">
      <w:pPr>
        <w:pStyle w:val="normal0"/>
      </w:pPr>
    </w:p>
    <w:sectPr w:rsidR="00450B3E" w:rsidSect="00450B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0B3E"/>
    <w:rsid w:val="00450B3E"/>
    <w:rsid w:val="00E04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50B3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50B3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50B3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50B3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50B3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50B3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50B3E"/>
  </w:style>
  <w:style w:type="paragraph" w:styleId="Title">
    <w:name w:val="Title"/>
    <w:basedOn w:val="normal0"/>
    <w:next w:val="normal0"/>
    <w:rsid w:val="00450B3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50B3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50B3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40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0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OWAIS</cp:lastModifiedBy>
  <cp:revision>3</cp:revision>
  <dcterms:created xsi:type="dcterms:W3CDTF">2026-10-16T12:57:00Z</dcterms:created>
  <dcterms:modified xsi:type="dcterms:W3CDTF">2026-10-16T12:57:00Z</dcterms:modified>
</cp:coreProperties>
</file>