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087E4" w14:textId="77777777" w:rsidR="00BD6916" w:rsidRPr="00572C0E" w:rsidRDefault="00BD6916" w:rsidP="00BD6916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1E278A" wp14:editId="60C150C7">
            <wp:simplePos x="0" y="0"/>
            <wp:positionH relativeFrom="margin">
              <wp:align>center</wp:align>
            </wp:positionH>
            <wp:positionV relativeFrom="paragraph">
              <wp:posOffset>-685800</wp:posOffset>
            </wp:positionV>
            <wp:extent cx="3655226" cy="4105275"/>
            <wp:effectExtent l="190500" t="171450" r="193040" b="1809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ze1705592464.web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226" cy="4105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</w:p>
    <w:p w14:paraId="42A9FF7C" w14:textId="13356FB0" w:rsidR="00BD6916" w:rsidRDefault="00BD6916" w:rsidP="00BD6916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Type: </w:t>
      </w:r>
      <w:r>
        <w:rPr>
          <w:rFonts w:ascii="Adobe Fangsong Std R" w:eastAsia="Adobe Fangsong Std R" w:hAnsi="Adobe Fangsong Std R"/>
          <w:sz w:val="40"/>
          <w:szCs w:val="40"/>
        </w:rPr>
        <w:t>Western (sweat shirt)</w:t>
      </w:r>
    </w:p>
    <w:p w14:paraId="0EBB00BB" w14:textId="6B802140" w:rsidR="00BD6916" w:rsidRDefault="00BD6916" w:rsidP="00BD6916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Color: </w:t>
      </w:r>
      <w:r>
        <w:rPr>
          <w:rFonts w:ascii="Adobe Fangsong Std R" w:eastAsia="Adobe Fangsong Std R" w:hAnsi="Adobe Fangsong Std R"/>
          <w:sz w:val="40"/>
          <w:szCs w:val="40"/>
        </w:rPr>
        <w:t>Gre</w:t>
      </w:r>
      <w:r>
        <w:rPr>
          <w:rFonts w:ascii="Adobe Fangsong Std R" w:eastAsia="Adobe Fangsong Std R" w:hAnsi="Adobe Fangsong Std R"/>
          <w:sz w:val="40"/>
          <w:szCs w:val="40"/>
        </w:rPr>
        <w:t>en</w:t>
      </w:r>
      <w:bookmarkStart w:id="0" w:name="_GoBack"/>
      <w:bookmarkEnd w:id="0"/>
    </w:p>
    <w:p w14:paraId="3717C0C1" w14:textId="77777777" w:rsidR="00BD6916" w:rsidRDefault="00BD6916" w:rsidP="00BD6916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Material: Light weight</w:t>
      </w:r>
    </w:p>
    <w:p w14:paraId="254A7625" w14:textId="77777777" w:rsidR="00BD6916" w:rsidRDefault="00BD6916" w:rsidP="00BD6916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Size options: XS, S, M, L, XL</w:t>
      </w:r>
    </w:p>
    <w:p w14:paraId="34A32E9A" w14:textId="77777777" w:rsidR="00BD6916" w:rsidRDefault="00BD6916" w:rsidP="00BD6916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Style: Classic and timeless</w:t>
      </w:r>
    </w:p>
    <w:p w14:paraId="733F9685" w14:textId="77777777" w:rsidR="00BD6916" w:rsidRDefault="00BD6916" w:rsidP="00BD6916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Care instructions: Dry clean only</w:t>
      </w:r>
    </w:p>
    <w:p w14:paraId="697E5E94" w14:textId="77777777" w:rsidR="00BD6916" w:rsidRDefault="00BD6916" w:rsidP="00BD6916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Availability: Limited stock  </w:t>
      </w:r>
    </w:p>
    <w:p w14:paraId="2EA0C2F4" w14:textId="6E72269F" w:rsidR="00B82D97" w:rsidRDefault="00B82D97"/>
    <w:sectPr w:rsidR="00B8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36606"/>
    <w:multiLevelType w:val="hybridMultilevel"/>
    <w:tmpl w:val="6D60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16"/>
    <w:rsid w:val="00B82D97"/>
    <w:rsid w:val="00BD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97EB"/>
  <w15:chartTrackingRefBased/>
  <w15:docId w15:val="{8B2FD36E-C5B3-454A-92B5-F9D9BE47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916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eb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77D50-7025-4D6F-9978-C17EF66B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2024-01-24T11:55:00Z</dcterms:created>
  <dcterms:modified xsi:type="dcterms:W3CDTF">2024-01-24T11:58:00Z</dcterms:modified>
</cp:coreProperties>
</file>