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7"/>
    <w:p>
      <w:pPr>
        <w:pStyle w:val="Heading1"/>
      </w:pPr>
      <w:r>
        <w:t xml:space="preserve">CHAPTER 7</w:t>
      </w:r>
    </w:p>
    <w:bookmarkEnd w:id="20"/>
    <w:bookmarkStart w:id="44" w:name="X6acfefa8376b9c58e87e5239ec99692cf42b9e5"/>
    <w:p>
      <w:pPr>
        <w:pStyle w:val="Heading1"/>
      </w:pPr>
      <w:r>
        <w:t xml:space="preserve">💉 DOSES OF DRUGS &amp; PHARMACOPOEIAL PREPARATIONS WITH THEIR DOSES</w:t>
      </w:r>
    </w:p>
    <w:p>
      <w:r>
        <w:pict>
          <v:rect style="width:0;height:1.5pt" o:hralign="center" o:hrstd="t" o:hr="t"/>
        </w:pict>
      </w:r>
    </w:p>
    <w:bookmarkStart w:id="22" w:name="X03610ccfb733151efca90bfe926651bb75ec48d"/>
    <w:p>
      <w:pPr>
        <w:pStyle w:val="Heading2"/>
      </w:pPr>
      <w:r>
        <w:t xml:space="preserve">7.1 POSOLOGY &amp; THE VOCABULARY OF DOSE</w:t>
      </w:r>
    </w:p>
    <w:p>
      <w:pPr>
        <w:pStyle w:val="FirstParagraph"/>
      </w:pPr>
      <w:r>
        <w:t xml:space="preserve">📌</w:t>
      </w:r>
      <w:r>
        <w:t xml:space="preserve"> </w:t>
      </w:r>
      <w:r>
        <w:rPr>
          <w:b/>
          <w:bCs/>
        </w:rPr>
        <w:t xml:space="preserve">POSOLOGY</w:t>
      </w:r>
      <w:r>
        <w:t xml:space="preserve"> </w:t>
      </w:r>
      <w:r>
        <w:t xml:space="preserve">— the branch of medical/ pharmaceutical science that deals with</w:t>
      </w:r>
      <w:r>
        <w:t xml:space="preserve"> </w:t>
      </w:r>
      <w:r>
        <w:rPr>
          <w:b/>
          <w:bCs/>
        </w:rPr>
        <w:t xml:space="preserve">the dose of a</w:t>
      </w:r>
      <w:r>
        <w:rPr>
          <w:b/>
          <w:bCs/>
        </w:rPr>
        <w:t xml:space="preserve"> </w:t>
      </w:r>
      <w:r>
        <w:rPr>
          <w:b/>
          <w:bCs/>
        </w:rPr>
        <w:t xml:space="preserve">drug</w:t>
      </w:r>
      <w:r>
        <w:t xml:space="preserve"> </w:t>
      </w:r>
      <w:r>
        <w:t xml:space="preserve">(Gk.</w:t>
      </w:r>
      <w:r>
        <w:t xml:space="preserve"> </w:t>
      </w:r>
      <w:r>
        <w:rPr>
          <w:i/>
          <w:iCs/>
        </w:rPr>
        <w:t xml:space="preserve">posos</w:t>
      </w:r>
      <w:r>
        <w:t xml:space="preserve"> </w:t>
      </w:r>
      <w:r>
        <w:t xml:space="preserve">= how much +</w:t>
      </w:r>
      <w:r>
        <w:t xml:space="preserve"> </w:t>
      </w:r>
      <w:r>
        <w:rPr>
          <w:i/>
          <w:iCs/>
        </w:rPr>
        <w:t xml:space="preserve">logos</w:t>
      </w:r>
      <w:r>
        <w:t xml:space="preserve"> </w:t>
      </w:r>
      <w:r>
        <w:t xml:space="preserve">= study).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DOSE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quantity of a drug or medicine prescribed to be taken at one time, or in a</w:t>
      </w:r>
      <w:r>
        <w:rPr>
          <w:b/>
          <w:bCs/>
        </w:rPr>
        <w:t xml:space="preserve"> </w:t>
      </w:r>
      <w:r>
        <w:rPr>
          <w:b/>
          <w:bCs/>
        </w:rPr>
        <w:t xml:space="preserve">stated period, to produce the desired therapeutic effect</w:t>
      </w:r>
      <w:r>
        <w:t xml:space="preserve"> </w:t>
      </w:r>
      <w:r>
        <w:t xml:space="preserve">in a patient of average build &amp; age.</w:t>
      </w:r>
    </w:p>
    <w:bookmarkStart w:id="21" w:name="X5107ff879d6d6803e111a831a467c9609e286d4"/>
    <w:p>
      <w:pPr>
        <w:pStyle w:val="Heading3"/>
      </w:pPr>
      <w:r>
        <w:t xml:space="preserve">⭐⭐ TYPES OF DOSE — the master definition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 of dose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dose</w:t>
            </w:r>
          </w:p>
        </w:tc>
        <w:tc>
          <w:tcPr/>
          <w:p>
            <w:pPr>
              <w:pStyle w:val="Compact"/>
            </w:pPr>
            <w:r>
              <w:t xml:space="preserve">The quantity given</w:t>
            </w:r>
            <w:r>
              <w:t xml:space="preserve"> </w:t>
            </w:r>
            <w:r>
              <w:rPr>
                <w:b/>
                <w:bCs/>
              </w:rPr>
              <w:t xml:space="preserve">at one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Daily dose</w:t>
            </w:r>
          </w:p>
        </w:tc>
        <w:tc>
          <w:tcPr/>
          <w:p>
            <w:pPr>
              <w:pStyle w:val="Compact"/>
            </w:pPr>
            <w:r>
              <w:t xml:space="preserve">The total quantity given in</w:t>
            </w:r>
            <w:r>
              <w:t xml:space="preserve"> </w:t>
            </w:r>
            <w:r>
              <w:rPr>
                <w:b/>
                <w:bCs/>
              </w:rP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(course) dose</w:t>
            </w:r>
          </w:p>
        </w:tc>
        <w:tc>
          <w:tcPr/>
          <w:p>
            <w:pPr>
              <w:pStyle w:val="Compact"/>
            </w:pPr>
            <w:r>
              <w:t xml:space="preserve">The quantity given over the</w:t>
            </w:r>
            <w:r>
              <w:t xml:space="preserve"> </w:t>
            </w:r>
            <w:r>
              <w:rPr>
                <w:b/>
                <w:bCs/>
              </w:rPr>
              <w:t xml:space="preserve">whole course</w:t>
            </w:r>
            <w:r>
              <w:t xml:space="preserve"> </w:t>
            </w:r>
            <w:r>
              <w:t xml:space="preserve">of treatment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Divided (fractional) dose</w:t>
            </w:r>
          </w:p>
        </w:tc>
        <w:tc>
          <w:tcPr/>
          <w:p>
            <w:pPr>
              <w:pStyle w:val="Compact"/>
            </w:pPr>
            <w:r>
              <w:t xml:space="preserve">The daily dose split into</w:t>
            </w:r>
            <w:r>
              <w:t xml:space="preserve"> </w:t>
            </w:r>
            <w:r>
              <w:rPr>
                <w:b/>
                <w:bCs/>
              </w:rPr>
              <w:t xml:space="preserve">smaller doses at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Minimum (threshold) dose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smallest</w:t>
            </w:r>
            <w:r>
              <w:t xml:space="preserve"> </w:t>
            </w:r>
            <w:r>
              <w:t xml:space="preserve">amount that will produce a</w:t>
            </w:r>
            <w:r>
              <w:t xml:space="preserve"> </w:t>
            </w:r>
            <w:r>
              <w:rPr>
                <w:b/>
                <w:bCs/>
              </w:rPr>
              <w:t xml:space="preserve">detectable therapeutic 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Maximum dose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largest</w:t>
            </w:r>
            <w:r>
              <w:t xml:space="preserve"> </w:t>
            </w:r>
            <w:r>
              <w:t xml:space="preserve">amount that can be given</w:t>
            </w:r>
            <w:r>
              <w:t xml:space="preserve"> </w:t>
            </w:r>
            <w:r>
              <w:rPr>
                <w:b/>
                <w:bCs/>
              </w:rPr>
              <w:t xml:space="preserve">without producing toxic effects</w:t>
            </w:r>
            <w:r>
              <w:t xml:space="preserve"> </w:t>
            </w:r>
            <w:r>
              <w:t xml:space="preserve">— ⚠️ the pharmacist must check every prescription against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Therapeutic (usual/ medicinal) dose</w:t>
            </w:r>
          </w:p>
        </w:tc>
        <w:tc>
          <w:tcPr/>
          <w:p>
            <w:pPr>
              <w:pStyle w:val="Compact"/>
            </w:pPr>
            <w:r>
              <w:t xml:space="preserve">The dose that produces the</w:t>
            </w:r>
            <w:r>
              <w:t xml:space="preserve"> </w:t>
            </w:r>
            <w:r>
              <w:rPr>
                <w:b/>
                <w:bCs/>
              </w:rPr>
              <w:t xml:space="preserve">desired therapeutic effect</w:t>
            </w:r>
            <w:r>
              <w:t xml:space="preserve"> </w:t>
            </w:r>
            <w:r>
              <w:t xml:space="preserve">— lies between the minimum and the maximum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Toxic dose</w:t>
            </w:r>
          </w:p>
        </w:tc>
        <w:tc>
          <w:tcPr/>
          <w:p>
            <w:pPr>
              <w:pStyle w:val="Compact"/>
            </w:pPr>
            <w:r>
              <w:t xml:space="preserve">The amount that produces</w:t>
            </w:r>
            <w:r>
              <w:t xml:space="preserve"> </w:t>
            </w:r>
            <w:r>
              <w:rPr>
                <w:b/>
                <w:bCs/>
              </w:rPr>
              <w:t xml:space="preserve">harmful/ poisonous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Lethal (fatal) dose</w:t>
            </w:r>
          </w:p>
        </w:tc>
        <w:tc>
          <w:tcPr/>
          <w:p>
            <w:pPr>
              <w:pStyle w:val="Compact"/>
            </w:pPr>
            <w:r>
              <w:t xml:space="preserve">The amount that causes</w:t>
            </w:r>
            <w:r>
              <w:t xml:space="preserve"> </w:t>
            </w:r>
            <w:r>
              <w:rPr>
                <w:b/>
                <w:bCs/>
              </w:rPr>
              <w:t xml:space="preserve">death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LOADING (priming/ initial) dose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 initial dose</w:t>
            </w:r>
            <w:r>
              <w:t xml:space="preserve"> </w:t>
            </w:r>
            <w:r>
              <w:t xml:space="preserve">given to achieve the</w:t>
            </w:r>
            <w:r>
              <w:t xml:space="preserve"> </w:t>
            </w:r>
            <w:r>
              <w:rPr>
                <w:b/>
                <w:bCs/>
              </w:rPr>
              <w:t xml:space="preserve">effective plasma concentration rapidly</w:t>
            </w:r>
            <w:r>
              <w:t xml:space="preserve">; e.g. digoxin, sulphonamides, antimalarials, some antibiotics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MAINTENANCE dose</w:t>
            </w:r>
          </w:p>
        </w:tc>
        <w:tc>
          <w:tcPr/>
          <w:p>
            <w:pPr>
              <w:pStyle w:val="Compact"/>
            </w:pPr>
            <w:r>
              <w:t xml:space="preserve">The dose given</w:t>
            </w:r>
            <w:r>
              <w:t xml:space="preserve"> </w:t>
            </w:r>
            <w:r>
              <w:rPr>
                <w:b/>
                <w:bCs/>
              </w:rPr>
              <w:t xml:space="preserve">repeatedly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b/>
                <w:bCs/>
              </w:rPr>
              <w:t xml:space="preserve">maintain</w:t>
            </w:r>
            <w:r>
              <w:t xml:space="preserve"> </w:t>
            </w:r>
            <w:r>
              <w:t xml:space="preserve">the therapeutic plasma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Prophylactic dose</w:t>
            </w:r>
          </w:p>
        </w:tc>
        <w:tc>
          <w:tcPr/>
          <w:p>
            <w:pPr>
              <w:pStyle w:val="Compact"/>
            </w:pPr>
            <w:r>
              <w:t xml:space="preserve">Given to</w:t>
            </w:r>
            <w:r>
              <w:t xml:space="preserve"> </w:t>
            </w:r>
            <w:r>
              <w:rPr>
                <w:b/>
                <w:bCs/>
              </w:rPr>
              <w:t xml:space="preserve">prevent</w:t>
            </w:r>
            <w:r>
              <w:t xml:space="preserve"> </w:t>
            </w:r>
            <w:r>
              <w:t xml:space="preserve">a disease (e.g. antimalarial prophylaxis, tetanus toxoid)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 dose</w:t>
            </w:r>
          </w:p>
        </w:tc>
        <w:tc>
          <w:tcPr/>
          <w:p>
            <w:pPr>
              <w:pStyle w:val="Compact"/>
            </w:pPr>
            <w:r>
              <w:t xml:space="preserve">Given as an aid to</w:t>
            </w:r>
            <w:r>
              <w:t xml:space="preserve"> </w:t>
            </w:r>
            <w:r>
              <w:rPr>
                <w:b/>
                <w:bCs/>
              </w:rPr>
              <w:t xml:space="preserve">diagnosis</w:t>
            </w:r>
            <w:r>
              <w:t xml:space="preserve"> </w:t>
            </w:r>
            <w:r>
              <w:t xml:space="preserve">(e.g. barium meal, radio-opaque contrast, tuberculin, histamine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Booster dose</w:t>
            </w:r>
          </w:p>
        </w:tc>
        <w:tc>
          <w:tcPr/>
          <w:p>
            <w:pPr>
              <w:pStyle w:val="Compact"/>
            </w:pPr>
            <w:r>
              <w:t xml:space="preserve">A later dose to</w:t>
            </w:r>
            <w:r>
              <w:t xml:space="preserve"> </w:t>
            </w:r>
            <w:r>
              <w:rPr>
                <w:b/>
                <w:bCs/>
              </w:rPr>
              <w:t xml:space="preserve">reinforce immunity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Depot dose</w:t>
            </w:r>
          </w:p>
        </w:tc>
        <w:tc>
          <w:tcPr/>
          <w:p>
            <w:pPr>
              <w:pStyle w:val="Compact"/>
            </w:pPr>
            <w:r>
              <w:t xml:space="preserve">A single dose from a</w:t>
            </w:r>
            <w:r>
              <w:t xml:space="preserve"> </w:t>
            </w:r>
            <w:r>
              <w:rPr>
                <w:b/>
                <w:bCs/>
              </w:rPr>
              <w:t xml:space="preserve">long-acting (depot) preparation</w:t>
            </w:r>
            <w:r>
              <w:t xml:space="preserve"> </w:t>
            </w:r>
            <w:r>
              <w:t xml:space="preserve">giving slow, sustained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Standard/ Official dose</w:t>
            </w:r>
          </w:p>
        </w:tc>
        <w:tc>
          <w:tcPr/>
          <w:p>
            <w:pPr>
              <w:pStyle w:val="Compact"/>
            </w:pPr>
            <w:r>
              <w:t xml:space="preserve">The dose stated in the</w:t>
            </w:r>
            <w:r>
              <w:t xml:space="preserve"> </w:t>
            </w:r>
            <w:r>
              <w:rPr>
                <w:b/>
                <w:bCs/>
              </w:rPr>
              <w:t xml:space="preserve">pharmacopoeia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ED₅₀ (median effective dose)</w:t>
            </w:r>
          </w:p>
        </w:tc>
        <w:tc>
          <w:tcPr/>
          <w:p>
            <w:pPr>
              <w:pStyle w:val="Compact"/>
            </w:pPr>
            <w:r>
              <w:t xml:space="preserve">Dose producing the desired effect in</w:t>
            </w:r>
            <w:r>
              <w:t xml:space="preserve"> </w:t>
            </w:r>
            <w:r>
              <w:rPr>
                <w:b/>
                <w:bCs/>
              </w:rPr>
              <w:t xml:space="preserve">50 %</w:t>
            </w:r>
            <w:r>
              <w:t xml:space="preserve"> </w:t>
            </w:r>
            <w:r>
              <w:t xml:space="preserve">of the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LD₅₀ (median lethal dose)</w:t>
            </w:r>
          </w:p>
        </w:tc>
        <w:tc>
          <w:tcPr/>
          <w:p>
            <w:pPr>
              <w:pStyle w:val="Compact"/>
            </w:pPr>
            <w:r>
              <w:t xml:space="preserve">Dose that kills</w:t>
            </w:r>
            <w:r>
              <w:t xml:space="preserve"> </w:t>
            </w:r>
            <w:r>
              <w:rPr>
                <w:b/>
                <w:bCs/>
              </w:rPr>
              <w:t xml:space="preserve">50 %</w:t>
            </w:r>
            <w:r>
              <w:t xml:space="preserve"> </w:t>
            </w:r>
            <w:r>
              <w:t xml:space="preserve">of the test animals — a measure of</w:t>
            </w:r>
            <w:r>
              <w:t xml:space="preserve"> </w:t>
            </w:r>
            <w:r>
              <w:rPr>
                <w:b/>
                <w:bCs/>
              </w:rPr>
              <w:t xml:space="preserve">acute toxicity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TD₅₀</w:t>
            </w:r>
          </w:p>
        </w:tc>
        <w:tc>
          <w:tcPr/>
          <w:p>
            <w:pPr>
              <w:pStyle w:val="Compact"/>
            </w:pPr>
            <w:r>
              <w:t xml:space="preserve">Dose producing toxicity in</w:t>
            </w:r>
            <w:r>
              <w:t xml:space="preserve"> </w:t>
            </w:r>
            <w:r>
              <w:rPr>
                <w:b/>
                <w:bCs/>
              </w:rPr>
              <w:t xml:space="preserve">50 %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THERAPEUTIC INDEX (TI)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TI = LD₅₀ ÷ ED₅₀</w:t>
            </w:r>
            <w:r>
              <w:t xml:space="preserve"> </w:t>
            </w:r>
            <w:r>
              <w:t xml:space="preserve">— a measure of the</w:t>
            </w:r>
            <w:r>
              <w:t xml:space="preserve"> </w:t>
            </w:r>
            <w:r>
              <w:rPr>
                <w:b/>
                <w:bCs/>
              </w:rPr>
              <w:t xml:space="preserve">safety margin</w:t>
            </w:r>
            <w:r>
              <w:t xml:space="preserve"> </w:t>
            </w:r>
            <w:r>
              <w:t xml:space="preserve">of a drug. ⭐</w:t>
            </w:r>
            <w:r>
              <w:t xml:space="preserve"> </w:t>
            </w:r>
            <w:r>
              <w:rPr>
                <w:b/>
                <w:bCs/>
              </w:rPr>
              <w:t xml:space="preserve">The HIGHER the TI, the SAFER the drug.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Low TI (narrow margin) drugs: digoxin, lithium, warfarin, phenytoin, theophylline, aminoglycosides, cytotoxics</w:t>
            </w:r>
            <w:r>
              <w:t xml:space="preserve"> </w:t>
            </w:r>
            <w:r>
              <w:t xml:space="preserve">— these need therapeutic drug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Certain Safety Factor (CSF)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LD₁ ÷ ED₉₉</w:t>
            </w:r>
            <w:r>
              <w:t xml:space="preserve"> </w:t>
            </w:r>
            <w:r>
              <w:t xml:space="preserve">— a stricter safety measure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Margin of safety</w:t>
            </w:r>
          </w:p>
        </w:tc>
        <w:tc>
          <w:tcPr/>
          <w:p>
            <w:pPr>
              <w:pStyle w:val="Compact"/>
            </w:pPr>
            <w:r>
              <w:t xml:space="preserve">The range between the therapeutic and the toxic dose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THE DOSE LADDER — memorise the order:</w:t>
      </w:r>
      <w:r>
        <w:t xml:space="preserve"> </w:t>
      </w:r>
      <w:r>
        <w:rPr>
          <w:b/>
          <w:bCs/>
        </w:rPr>
        <w:t xml:space="preserve">Minimum (threshold) → Therapeutic → Maximum → Toxic → Lethal.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a31c0bb132ee3315fc71f8ca12806ead54590b2"/>
    <w:p>
      <w:pPr>
        <w:pStyle w:val="Heading2"/>
      </w:pPr>
      <w:r>
        <w:t xml:space="preserve">7.2 ⭐⭐ FACTORS AFFECTING THE DOSE OF A DRUG</w:t>
      </w:r>
    </w:p>
    <w:p>
      <w:pPr>
        <w:pStyle w:val="FirstParagraph"/>
      </w:pPr>
      <w:r>
        <w:t xml:space="preserve">📌 A very frequently asked "list" question. Learn the</w:t>
      </w:r>
      <w:r>
        <w:t xml:space="preserve"> </w:t>
      </w:r>
      <w:r>
        <w:rPr>
          <w:b/>
          <w:bCs/>
        </w:rPr>
        <w:t xml:space="preserve">five groups</w:t>
      </w:r>
      <w:r>
        <w:t xml:space="preserve">.</w:t>
      </w:r>
    </w:p>
    <w:bookmarkStart w:id="23" w:name="group-a--factors-relating-to-the-patient"/>
    <w:p>
      <w:pPr>
        <w:pStyle w:val="Heading3"/>
      </w:pPr>
      <w:r>
        <w:t xml:space="preserve">GROUP A — Factors relating to the PATIENT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Effect on 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Children need less</w:t>
            </w:r>
            <w:r>
              <w:t xml:space="preserve"> </w:t>
            </w:r>
            <w:r>
              <w:t xml:space="preserve">(immature enzymes, kidneys &amp; blood–brain barrier); the</w:t>
            </w:r>
            <w:r>
              <w:t xml:space="preserve"> </w:t>
            </w:r>
            <w:r>
              <w:rPr>
                <w:b/>
                <w:bCs/>
              </w:rPr>
              <w:t xml:space="preserve">elderly need less</w:t>
            </w:r>
            <w:r>
              <w:t xml:space="preserve"> </w:t>
            </w:r>
            <w:r>
              <w:t xml:space="preserve">(reduced renal/ hepatic function). Use the paediatric formulae (Ch.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Body weight &amp; body surface area</w:t>
            </w:r>
          </w:p>
        </w:tc>
        <w:tc>
          <w:tcPr/>
          <w:p>
            <w:pPr>
              <w:pStyle w:val="Compact"/>
            </w:pPr>
            <w:r>
              <w:t xml:space="preserve">Dose ∝ weight/ BSA; obese &amp; very thin patients need adjustment.</w:t>
            </w:r>
            <w:r>
              <w:t xml:space="preserve"> </w:t>
            </w:r>
            <w:r>
              <w:rPr>
                <w:b/>
                <w:bCs/>
              </w:rPr>
              <w:t xml:space="preserve">BSA is the most accurate 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Sex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Women generally need a slightly smaller dose</w:t>
            </w:r>
            <w:r>
              <w:t xml:space="preserve"> </w:t>
            </w:r>
            <w:r>
              <w:t xml:space="preserve">(lower body weight, higher proportion of fat); ⚠️</w:t>
            </w:r>
            <w:r>
              <w:t xml:space="preserve"> </w:t>
            </w:r>
            <w:r>
              <w:rPr>
                <w:b/>
                <w:bCs/>
              </w:rPr>
              <w:t xml:space="preserve">special caution in pregnancy, lactation &amp; menstruation</w:t>
            </w:r>
            <w:r>
              <w:t xml:space="preserve"> </w:t>
            </w:r>
            <w:r>
              <w:t xml:space="preserve">— teratogens, drugs excreted in milk, ecbolics &amp; purgatives are avoided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Species &amp; race</w:t>
            </w:r>
          </w:p>
        </w:tc>
        <w:tc>
          <w:tcPr/>
          <w:p>
            <w:pPr>
              <w:pStyle w:val="Compact"/>
            </w:pPr>
            <w:r>
              <w:t xml:space="preserve">Genetic differences in metabolism (e.g.</w:t>
            </w:r>
            <w:r>
              <w:t xml:space="preserve"> </w:t>
            </w:r>
            <w:r>
              <w:rPr>
                <w:b/>
                <w:bCs/>
              </w:rPr>
              <w:t xml:space="preserve">slow vs fast acetylators of isoniazid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Idiosyncrasy</w:t>
            </w:r>
          </w:p>
        </w:tc>
        <w:tc>
          <w:tcPr/>
          <w:p>
            <w:pPr>
              <w:pStyle w:val="Compact"/>
            </w:pPr>
            <w:r>
              <w:t xml:space="preserve">⭐ An</w:t>
            </w:r>
            <w:r>
              <w:t xml:space="preserve"> </w:t>
            </w:r>
            <w:r>
              <w:rPr>
                <w:b/>
                <w:bCs/>
              </w:rPr>
              <w:t xml:space="preserve">abnormal, unpredictable, genetically determined</w:t>
            </w:r>
            <w:r>
              <w:t xml:space="preserve"> </w:t>
            </w:r>
            <w:r>
              <w:t xml:space="preserve">reaction to a normal dose (e.g.</w:t>
            </w:r>
            <w:r>
              <w:t xml:space="preserve"> </w:t>
            </w:r>
            <w:r>
              <w:rPr>
                <w:b/>
                <w:bCs/>
              </w:rPr>
              <w:t xml:space="preserve">haemolysis with primaquine in G6PD deficiency</w:t>
            </w:r>
            <w:r>
              <w:t xml:space="preserve">, malignant hyperthermia with halothane)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Allergy / hypersensitivity</w:t>
            </w:r>
          </w:p>
        </w:tc>
        <w:tc>
          <w:tcPr/>
          <w:p>
            <w:pPr>
              <w:pStyle w:val="Compact"/>
            </w:pPr>
            <w:r>
              <w:t xml:space="preserve">An immunologically mediated reaction (penicillin anaphylaxis) —</w:t>
            </w:r>
            <w:r>
              <w:t xml:space="preserve"> </w:t>
            </w:r>
            <w:r>
              <w:rPr>
                <w:b/>
                <w:bCs/>
              </w:rPr>
              <w:t xml:space="preserve">dose-independent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Tolerance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Progressively larger doses needed to produce the same effect</w:t>
            </w:r>
            <w:r>
              <w:t xml:space="preserve"> </w:t>
            </w:r>
            <w:r>
              <w:t xml:space="preserve">on repeated use — e.g.</w:t>
            </w:r>
            <w:r>
              <w:t xml:space="preserve"> </w:t>
            </w:r>
            <w:r>
              <w:rPr>
                <w:b/>
                <w:bCs/>
              </w:rPr>
              <w:t xml:space="preserve">morphine, barbiturates, alcohol, nitrates, ephedrine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Tachyphylaxis</w:t>
            </w:r>
            <w:r>
              <w:t xml:space="preserve"> </w:t>
            </w:r>
            <w:r>
              <w:t xml:space="preserve">= rapid tolerance after a few doses (ephedrine, amphetamine)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Cumulation</w:t>
            </w:r>
          </w:p>
        </w:tc>
        <w:tc>
          <w:tcPr/>
          <w:p>
            <w:pPr>
              <w:pStyle w:val="Compact"/>
            </w:pPr>
            <w:r>
              <w:t xml:space="preserve">⭐ The drug is</w:t>
            </w:r>
            <w:r>
              <w:t xml:space="preserve"> </w:t>
            </w:r>
            <w:r>
              <w:rPr>
                <w:b/>
                <w:bCs/>
              </w:rPr>
              <w:t xml:space="preserve">eliminated more slowly than it is administered</w:t>
            </w:r>
            <w:r>
              <w:t xml:space="preserve">, so it</w:t>
            </w:r>
            <w:r>
              <w:t xml:space="preserve"> </w:t>
            </w:r>
            <w:r>
              <w:rPr>
                <w:b/>
                <w:bCs/>
              </w:rPr>
              <w:t xml:space="preserve">accumulates</w:t>
            </w:r>
            <w:r>
              <w:t xml:space="preserve"> </w:t>
            </w:r>
            <w:r>
              <w:t xml:space="preserve">to toxic levels — e.g.</w:t>
            </w:r>
            <w:r>
              <w:t xml:space="preserve"> </w:t>
            </w:r>
            <w:r>
              <w:rPr>
                <w:b/>
                <w:bCs/>
              </w:rPr>
              <w:t xml:space="preserve">digitalis, heavy metals, emetine, bromides, chloroquine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Habituation &amp; addiction (drug dependence)</w:t>
            </w:r>
          </w:p>
        </w:tc>
        <w:tc>
          <w:tcPr/>
          <w:p>
            <w:pPr>
              <w:pStyle w:val="Compact"/>
            </w:pPr>
            <w:r>
              <w:t xml:space="preserve">Psychological/ physical dependence — morphine, barbiturates, alcohol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Pathological state / disease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  <w:r>
              <w:t xml:space="preserve"> </w:t>
            </w:r>
            <w:r>
              <w:rPr>
                <w:b/>
                <w:bCs/>
              </w:rPr>
              <w:t xml:space="preserve">Liver disease</w:t>
            </w:r>
            <w:r>
              <w:t xml:space="preserve"> </w:t>
            </w:r>
            <w:r>
              <w:t xml:space="preserve">→ reduced metabolism →</w:t>
            </w:r>
            <w:r>
              <w:t xml:space="preserve"> </w:t>
            </w:r>
            <w:r>
              <w:rPr>
                <w:b/>
                <w:bCs/>
              </w:rPr>
              <w:t xml:space="preserve">reduce dose</w:t>
            </w:r>
            <w:r>
              <w:t xml:space="preserve">; ⚠️</w:t>
            </w:r>
            <w:r>
              <w:t xml:space="preserve"> </w:t>
            </w:r>
            <w:r>
              <w:rPr>
                <w:b/>
                <w:bCs/>
              </w:rPr>
              <w:t xml:space="preserve">Kidney disease</w:t>
            </w:r>
            <w:r>
              <w:t xml:space="preserve"> </w:t>
            </w:r>
            <w:r>
              <w:t xml:space="preserve">→ reduced excretion →</w:t>
            </w:r>
            <w:r>
              <w:t xml:space="preserve"> </w:t>
            </w:r>
            <w:r>
              <w:rPr>
                <w:b/>
                <w:bCs/>
              </w:rPr>
              <w:t xml:space="preserve">reduce dose</w:t>
            </w:r>
            <w:r>
              <w:t xml:space="preserve">; fever, dehydration, hypoproteinaemia, thyroid state, GI disease (absorption) all alter dose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Emotional/ psychological state</w:t>
            </w:r>
          </w:p>
        </w:tc>
        <w:tc>
          <w:tcPr/>
          <w:p>
            <w:pPr>
              <w:pStyle w:val="Compact"/>
            </w:pPr>
            <w:r>
              <w:t xml:space="preserve">Placebo response; anxiety alters requirement of analgesics &amp; sedatives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Genetic factors (pharmacogenetics)</w:t>
            </w:r>
          </w:p>
        </w:tc>
        <w:tc>
          <w:tcPr/>
          <w:p>
            <w:pPr>
              <w:pStyle w:val="Compact"/>
            </w:pPr>
            <w:r>
              <w:t xml:space="preserve">Enzyme polymorphisms (CYP2D6, G6PD, pseudocholinesterase)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 &amp; nutrition</w:t>
            </w:r>
          </w:p>
        </w:tc>
        <w:tc>
          <w:tcPr/>
          <w:p>
            <w:pPr>
              <w:pStyle w:val="Compact"/>
            </w:pPr>
            <w:r>
              <w:t xml:space="preserve">Food may ↓ or ↑ absorption; grapefruit juice inhibits CYP3A4; protein-rich diet ↑ metabolism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Circadian rhythm (chronopharmacology)</w:t>
            </w:r>
          </w:p>
        </w:tc>
        <w:tc>
          <w:tcPr/>
          <w:p>
            <w:pPr>
              <w:pStyle w:val="Compact"/>
            </w:pPr>
            <w:r>
              <w:t xml:space="preserve">Corticosteroids best in the</w:t>
            </w:r>
            <w:r>
              <w:t xml:space="preserve"> </w:t>
            </w:r>
            <w:r>
              <w:rPr>
                <w:b/>
                <w:bCs/>
              </w:rPr>
              <w:t xml:space="preserve">morning</w:t>
            </w:r>
            <w:r>
              <w:t xml:space="preserve">; antihistamines &amp; hypnotics at</w:t>
            </w:r>
            <w:r>
              <w:t xml:space="preserve"> </w:t>
            </w:r>
            <w:r>
              <w:rPr>
                <w:b/>
                <w:bCs/>
              </w:rPr>
              <w:t xml:space="preserve">night</w:t>
            </w:r>
          </w:p>
        </w:tc>
      </w:tr>
    </w:tbl>
    <w:bookmarkEnd w:id="23"/>
    <w:bookmarkStart w:id="24" w:name="group-b--factors-relating-to-the-drug"/>
    <w:p>
      <w:pPr>
        <w:pStyle w:val="Heading3"/>
      </w:pPr>
      <w:r>
        <w:t xml:space="preserve">GROUP B — Factors relating to the DRUG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Route of administration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Parenteral (IV) doses are SMALLER than oral doses</w:t>
            </w:r>
            <w:r>
              <w:t xml:space="preserve"> </w:t>
            </w:r>
            <w:r>
              <w:t xml:space="preserve">because oral drugs undergo</w:t>
            </w:r>
            <w:r>
              <w:t xml:space="preserve"> </w:t>
            </w:r>
            <w:r>
              <w:rPr>
                <w:b/>
                <w:bCs/>
              </w:rPr>
              <w:t xml:space="preserve">incomplete absorption + first-pass metabolism</w:t>
            </w:r>
            <w:r>
              <w:t xml:space="preserve">. e.g. morphine oral 10–30 mg but IM 10 mg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Dosage form</w:t>
            </w:r>
          </w:p>
        </w:tc>
        <w:tc>
          <w:tcPr/>
          <w:p>
            <w:pPr>
              <w:pStyle w:val="Compact"/>
            </w:pPr>
            <w:r>
              <w:t xml:space="preserve">Solutions act faster than suspensions &gt; capsules &gt; tablets &gt; coated/ SR tablets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Physicochemical properties</w:t>
            </w:r>
          </w:p>
        </w:tc>
        <w:tc>
          <w:tcPr/>
          <w:p>
            <w:pPr>
              <w:pStyle w:val="Compact"/>
            </w:pPr>
            <w:r>
              <w:t xml:space="preserve">Particle size, solubility, polymorphic form, salt form, pKa, lipid solubility, degree of ionisation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Bioavailability</w:t>
            </w:r>
          </w:p>
        </w:tc>
        <w:tc>
          <w:tcPr/>
          <w:p>
            <w:pPr>
              <w:pStyle w:val="Compact"/>
            </w:pPr>
            <w:r>
              <w:t xml:space="preserve">🔢</w:t>
            </w:r>
            <w:r>
              <w:t xml:space="preserve"> </w:t>
            </w:r>
            <w:r>
              <w:rPr>
                <w:b/>
                <w:bCs/>
              </w:rPr>
              <w:t xml:space="preserve">F = fraction of the administered dose reaching the systemic circulation unchanged</w:t>
            </w:r>
            <w:r>
              <w:t xml:space="preserve">; IV F = 1 (100 %)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Dose frequency &amp; interval</w:t>
            </w:r>
          </w:p>
        </w:tc>
        <w:tc>
          <w:tcPr/>
          <w:p>
            <w:pPr>
              <w:pStyle w:val="Compact"/>
            </w:pPr>
            <w:r>
              <w:t xml:space="preserve">Determined by the</w:t>
            </w:r>
            <w:r>
              <w:t xml:space="preserve"> </w:t>
            </w:r>
            <w:r>
              <w:rPr>
                <w:b/>
                <w:bCs/>
              </w:rPr>
              <w:t xml:space="preserve">half-life (t½)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Purity &amp; potency of the preparation</w:t>
            </w:r>
          </w:p>
        </w:tc>
        <w:tc>
          <w:tcPr/>
          <w:p>
            <w:pPr>
              <w:pStyle w:val="Compact"/>
            </w:pPr>
            <w:r>
              <w:t xml:space="preserve">Standardised/ assayed preparations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&amp; storage of the preparation</w:t>
            </w:r>
          </w:p>
        </w:tc>
        <w:tc>
          <w:tcPr/>
          <w:p>
            <w:pPr>
              <w:pStyle w:val="Compact"/>
            </w:pPr>
            <w:r>
              <w:t xml:space="preserve">A deteriorated drug is under-potent</w:t>
            </w:r>
          </w:p>
        </w:tc>
      </w:tr>
    </w:tbl>
    <w:bookmarkEnd w:id="24"/>
    <w:bookmarkStart w:id="25" w:name="X27b7fd5e37fe04e8940bbd5a854556e671e5209"/>
    <w:p>
      <w:pPr>
        <w:pStyle w:val="Heading3"/>
      </w:pPr>
      <w:r>
        <w:t xml:space="preserve">GROUP C — Factors relating to DRUG INTERACTION &amp; COMBINATION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Synergism</w:t>
      </w:r>
      <w:r>
        <w:t xml:space="preserve"> </w:t>
      </w:r>
      <w:r>
        <w:t xml:space="preserve">— the combined effect is</w:t>
      </w:r>
      <w:r>
        <w:t xml:space="preserve"> </w:t>
      </w:r>
      <w:r>
        <w:rPr>
          <w:b/>
          <w:bCs/>
        </w:rPr>
        <w:t xml:space="preserve">greater</w:t>
      </w:r>
      <w:r>
        <w:t xml:space="preserve"> </w:t>
      </w:r>
      <w:r>
        <w:t xml:space="preserve">than the sum of the individual effects.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Additive (summation)</w:t>
      </w:r>
      <w:r>
        <w:t xml:space="preserve"> </w:t>
      </w:r>
      <w:r>
        <w:t xml:space="preserve">— 1 + 1 = 2, e.g.</w:t>
      </w:r>
      <w:r>
        <w:t xml:space="preserve"> </w:t>
      </w:r>
      <w:r>
        <w:rPr>
          <w:b/>
          <w:bCs/>
        </w:rPr>
        <w:t xml:space="preserve">aspirin + paracetamol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True (super-additive) synergism/ potentiation</w:t>
      </w:r>
      <w:r>
        <w:t xml:space="preserve"> </w:t>
      </w:r>
      <w:r>
        <w:t xml:space="preserve">— 1 + 1 &gt; 2, e.g.</w:t>
      </w:r>
      <w:r>
        <w:t xml:space="preserve"> </w:t>
      </w:r>
      <w:r>
        <w:rPr>
          <w:b/>
          <w:bCs/>
        </w:rPr>
        <w:t xml:space="preserve">sulphamethoxazole + trimethoprim</w:t>
      </w:r>
      <w:r>
        <w:t xml:space="preserve">,</w:t>
      </w:r>
      <w:r>
        <w:t xml:space="preserve"> </w:t>
      </w:r>
      <w:r>
        <w:rPr>
          <w:b/>
          <w:bCs/>
        </w:rPr>
        <w:t xml:space="preserve">levodopa + carbidopa</w:t>
      </w:r>
      <w:r>
        <w:t xml:space="preserve">,</w:t>
      </w:r>
      <w:r>
        <w:t xml:space="preserve"> </w:t>
      </w:r>
      <w:r>
        <w:rPr>
          <w:b/>
          <w:bCs/>
        </w:rPr>
        <w:t xml:space="preserve">penicillin + probenecid</w:t>
      </w:r>
      <w:r>
        <w:t xml:space="preserve">,</w:t>
      </w:r>
      <w:r>
        <w:t xml:space="preserve"> </w:t>
      </w:r>
      <w:r>
        <w:rPr>
          <w:b/>
          <w:bCs/>
        </w:rPr>
        <w:t xml:space="preserve">adrenaline + local anaesthetic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Antagonism</w:t>
      </w:r>
      <w:r>
        <w:t xml:space="preserve"> </w:t>
      </w:r>
      <w:r>
        <w:t xml:space="preserve">— one drug</w:t>
      </w:r>
      <w:r>
        <w:t xml:space="preserve"> </w:t>
      </w:r>
      <w:r>
        <w:rPr>
          <w:b/>
          <w:bCs/>
        </w:rPr>
        <w:t xml:space="preserve">opposes</w:t>
      </w:r>
      <w:r>
        <w:t xml:space="preserve"> </w:t>
      </w:r>
      <w:r>
        <w:t xml:space="preserve">the effect of another.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Chemical antagonism</w:t>
      </w:r>
      <w:r>
        <w:t xml:space="preserve"> </w:t>
      </w:r>
      <w:r>
        <w:t xml:space="preserve">— they react chemically (</w:t>
      </w:r>
      <w:r>
        <w:rPr>
          <w:b/>
          <w:bCs/>
        </w:rPr>
        <w:t xml:space="preserve">tannic acid + alkaloid</w:t>
      </w:r>
      <w:r>
        <w:t xml:space="preserve">,</w:t>
      </w:r>
      <w:r>
        <w:t xml:space="preserve"> </w:t>
      </w:r>
      <w:r>
        <w:rPr>
          <w:b/>
          <w:bCs/>
        </w:rPr>
        <w:t xml:space="preserve">chelation: dimercaprol + arsenic; desferrioxamine + iron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Physical antagonism</w:t>
      </w:r>
      <w:r>
        <w:t xml:space="preserve"> </w:t>
      </w:r>
      <w:r>
        <w:t xml:space="preserve">— adsorption (</w:t>
      </w:r>
      <w:r>
        <w:rPr>
          <w:b/>
          <w:bCs/>
        </w:rPr>
        <w:t xml:space="preserve">activated charcoal + a poison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Physiological/ functional antagonism</w:t>
      </w:r>
      <w:r>
        <w:t xml:space="preserve"> </w:t>
      </w:r>
      <w:r>
        <w:t xml:space="preserve">— opposite effects through</w:t>
      </w:r>
      <w:r>
        <w:t xml:space="preserve"> </w:t>
      </w:r>
      <w:r>
        <w:rPr>
          <w:b/>
          <w:bCs/>
        </w:rPr>
        <w:t xml:space="preserve">different receptors</w:t>
      </w:r>
      <w:r>
        <w:t xml:space="preserve"> </w:t>
      </w:r>
      <w:r>
        <w:t xml:space="preserve">(</w:t>
      </w:r>
      <w:r>
        <w:rPr>
          <w:b/>
          <w:bCs/>
        </w:rPr>
        <w:t xml:space="preserve">adrenaline vs histamine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Pharmacological/ competitive antagonism</w:t>
      </w:r>
      <w:r>
        <w:t xml:space="preserve"> </w:t>
      </w:r>
      <w:r>
        <w:t xml:space="preserve">— both act on the</w:t>
      </w:r>
      <w:r>
        <w:t xml:space="preserve"> </w:t>
      </w:r>
      <w:r>
        <w:rPr>
          <w:b/>
          <w:bCs/>
        </w:rPr>
        <w:t xml:space="preserve">same receptor</w:t>
      </w:r>
      <w:r>
        <w:t xml:space="preserve"> </w:t>
      </w:r>
      <w:r>
        <w:t xml:space="preserve">(</w:t>
      </w:r>
      <w:r>
        <w:rPr>
          <w:b/>
          <w:bCs/>
        </w:rPr>
        <w:t xml:space="preserve">atropine vs acetylcholine; naloxone vs morphine; propranolol vs adrenaline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Enzyme induction</w:t>
      </w:r>
      <w:r>
        <w:t xml:space="preserve"> </w:t>
      </w:r>
      <w:r>
        <w:t xml:space="preserve">→ faster metabolism →</w:t>
      </w:r>
      <w:r>
        <w:t xml:space="preserve"> </w:t>
      </w:r>
      <w:r>
        <w:rPr>
          <w:b/>
          <w:bCs/>
        </w:rPr>
        <w:t xml:space="preserve">larger dose needed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phenobarbitone, phenytoin, rifampicin, carbamazepine, griseofulvin, smoking, alcohol</w:t>
      </w:r>
      <w:r>
        <w:rPr>
          <w:b/>
          <w:bCs/>
        </w:rPr>
        <w:t xml:space="preserve"> </w:t>
      </w:r>
      <w:r>
        <w:rPr>
          <w:b/>
          <w:bCs/>
        </w:rPr>
        <w:t xml:space="preserve">(chronic)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⭐</w:t>
      </w:r>
      <w:r>
        <w:t xml:space="preserve"> </w:t>
      </w:r>
      <w:r>
        <w:rPr>
          <w:b/>
          <w:bCs/>
        </w:rPr>
        <w:t xml:space="preserve">Enzyme inhibition</w:t>
      </w:r>
      <w:r>
        <w:t xml:space="preserve"> </w:t>
      </w:r>
      <w:r>
        <w:t xml:space="preserve">→ slower metabolism →</w:t>
      </w:r>
      <w:r>
        <w:t xml:space="preserve"> </w:t>
      </w:r>
      <w:r>
        <w:rPr>
          <w:b/>
          <w:bCs/>
        </w:rPr>
        <w:t xml:space="preserve">smaller dose needed / toxicity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cimetidine, erythromycin, ketoconazole, metronidazole, allopurinol, isoniazid,</w:t>
      </w:r>
      <w:r>
        <w:rPr>
          <w:b/>
          <w:bCs/>
        </w:rPr>
        <w:t xml:space="preserve"> </w:t>
      </w:r>
      <w:r>
        <w:rPr>
          <w:b/>
          <w:bCs/>
        </w:rPr>
        <w:t xml:space="preserve">chloramphenicol, grapefruit juice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Displacement from plasma protein binding</w:t>
      </w:r>
      <w:r>
        <w:t xml:space="preserve"> </w:t>
      </w:r>
      <w:r>
        <w:t xml:space="preserve">— aspirin displaces warfarin → bleeding.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Altered absorption</w:t>
      </w:r>
      <w:r>
        <w:t xml:space="preserve"> </w:t>
      </w:r>
      <w:r>
        <w:t xml:space="preserve">— antacids/ iron/ milk chelate tetracyclines &amp; fluoroquinolones.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Altered renal excretion</w:t>
      </w:r>
      <w:r>
        <w:t xml:space="preserve"> </w:t>
      </w:r>
      <w:r>
        <w:t xml:space="preserve">— probenecid blocks penicillin secretion;</w:t>
      </w:r>
      <w:r>
        <w:t xml:space="preserve"> </w:t>
      </w:r>
      <w:r>
        <w:t xml:space="preserve">alkalinisation of urine speeds salicylate excretion.</w:t>
      </w:r>
    </w:p>
    <w:bookmarkEnd w:id="25"/>
    <w:bookmarkStart w:id="26" w:name="Xa25f7bf0dba66c66fb36bbf5b340a05f0f6a9b1"/>
    <w:p>
      <w:pPr>
        <w:pStyle w:val="Heading3"/>
      </w:pPr>
      <w:r>
        <w:t xml:space="preserve">GROUP D — Factors relating to the TIME &amp; MANNER of administration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 food (a.c.)</w:t>
      </w:r>
      <w:r>
        <w:t xml:space="preserve"> </w:t>
      </w:r>
      <w:r>
        <w:t xml:space="preserve">— for drugs whose absorption is reduced by food (ampicillin, tetracycline,</w:t>
      </w:r>
      <w:r>
        <w:t xml:space="preserve"> </w:t>
      </w:r>
      <w:r>
        <w:t xml:space="preserve">levodopa) and for appetite stimulants/ bitters.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 food (p.c.)</w:t>
      </w:r>
      <w:r>
        <w:t xml:space="preserve"> </w:t>
      </w:r>
      <w:r>
        <w:t xml:space="preserve">— for</w:t>
      </w:r>
      <w:r>
        <w:t xml:space="preserve"> </w:t>
      </w:r>
      <w:r>
        <w:rPr>
          <w:b/>
          <w:bCs/>
        </w:rPr>
        <w:t xml:space="preserve">gastric irritants</w:t>
      </w:r>
      <w:r>
        <w:t xml:space="preserve">: aspirin/ NSAIDs, iron, metronidazole,</w:t>
      </w:r>
      <w:r>
        <w:t xml:space="preserve"> </w:t>
      </w:r>
      <w:r>
        <w:t xml:space="preserve">griseofulvin (fatty meal aids absorption), corticosteroids.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 an empty stomach/ at bedtime</w:t>
      </w:r>
      <w:r>
        <w:t xml:space="preserve"> </w:t>
      </w:r>
      <w:r>
        <w:t xml:space="preserve">— hypnotics, laxatives.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Duration of therapy &amp; cumulative effect</w:t>
      </w:r>
      <w:r>
        <w:t xml:space="preserve">; adherence/ compliance.</w:t>
      </w:r>
    </w:p>
    <w:bookmarkEnd w:id="26"/>
    <w:bookmarkStart w:id="27" w:name="group-e--environmental-factors"/>
    <w:p>
      <w:pPr>
        <w:pStyle w:val="Heading3"/>
      </w:pPr>
      <w:r>
        <w:t xml:space="preserve">GROUP E — ENVIRONMENTAL factors</w:t>
      </w:r>
    </w:p>
    <w:p>
      <w:pPr>
        <w:pStyle w:val="FirstParagraph"/>
      </w:pPr>
      <w:r>
        <w:t xml:space="preserve">Temperature &amp; climate (sweating alters fluid &amp; electrolyte requirement), altitude, occupational</w:t>
      </w:r>
      <w:r>
        <w:t xml:space="preserve"> </w:t>
      </w:r>
      <w:r>
        <w:t xml:space="preserve">exposure, smoking (</w:t>
      </w:r>
      <w:r>
        <w:rPr>
          <w:b/>
          <w:bCs/>
        </w:rPr>
        <w:t xml:space="preserve">enzyme induction</w:t>
      </w:r>
      <w:r>
        <w:t xml:space="preserve">), alcohol.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12 classic "factors affecting dose" for a written answer:</w:t>
      </w:r>
      <w:r>
        <w:t xml:space="preserve"> </w:t>
      </w:r>
      <w:r>
        <w:rPr>
          <w:b/>
          <w:bCs/>
        </w:rPr>
        <w:t xml:space="preserve">A</w:t>
      </w:r>
      <w:r>
        <w:t xml:space="preserve">ge,</w:t>
      </w:r>
      <w:r>
        <w:t xml:space="preserve"> </w:t>
      </w:r>
      <w:r>
        <w:rPr>
          <w:b/>
          <w:bCs/>
        </w:rPr>
        <w:t xml:space="preserve">B</w:t>
      </w:r>
      <w:r>
        <w:t xml:space="preserve">ody weight/ BSA,</w:t>
      </w:r>
      <w:r>
        <w:t xml:space="preserve"> </w:t>
      </w:r>
      <w:r>
        <w:rPr>
          <w:b/>
          <w:bCs/>
        </w:rPr>
        <w:t xml:space="preserve">S</w:t>
      </w:r>
      <w:r>
        <w:t xml:space="preserve">ex,</w:t>
      </w:r>
      <w:r>
        <w:t xml:space="preserve"> </w:t>
      </w:r>
      <w:r>
        <w:rPr>
          <w:b/>
          <w:bCs/>
        </w:rPr>
        <w:t xml:space="preserve">R</w:t>
      </w:r>
      <w:r>
        <w:t xml:space="preserve">oute,</w:t>
      </w:r>
      <w:r>
        <w:t xml:space="preserve"> </w:t>
      </w:r>
      <w:r>
        <w:rPr>
          <w:b/>
          <w:bCs/>
        </w:rPr>
        <w:t xml:space="preserve">T</w:t>
      </w:r>
      <w:r>
        <w:t xml:space="preserve">ime of administration,</w:t>
      </w:r>
      <w:r>
        <w:t xml:space="preserve"> </w:t>
      </w:r>
      <w:r>
        <w:rPr>
          <w:b/>
          <w:bCs/>
        </w:rPr>
        <w:t xml:space="preserve">T</w:t>
      </w:r>
      <w:r>
        <w:t xml:space="preserve">olerance,</w:t>
      </w:r>
      <w:r>
        <w:t xml:space="preserve"> </w:t>
      </w:r>
      <w:r>
        <w:rPr>
          <w:b/>
          <w:bCs/>
        </w:rPr>
        <w:t xml:space="preserve">I</w:t>
      </w:r>
      <w:r>
        <w:t xml:space="preserve">diosyncrasy,</w:t>
      </w:r>
      <w:r>
        <w:t xml:space="preserve"> </w:t>
      </w:r>
      <w:r>
        <w:rPr>
          <w:b/>
          <w:bCs/>
        </w:rPr>
        <w:t xml:space="preserve">C</w:t>
      </w:r>
      <w:r>
        <w:t xml:space="preserve">umulation,</w:t>
      </w:r>
      <w:r>
        <w:t xml:space="preserve"> </w:t>
      </w:r>
      <w:r>
        <w:rPr>
          <w:b/>
          <w:bCs/>
        </w:rPr>
        <w:t xml:space="preserve">D</w:t>
      </w:r>
      <w:r>
        <w:t xml:space="preserve">isease (liver/kidney),</w:t>
      </w:r>
      <w:r>
        <w:t xml:space="preserve"> </w:t>
      </w:r>
      <w:r>
        <w:rPr>
          <w:b/>
          <w:bCs/>
        </w:rPr>
        <w:t xml:space="preserve">D</w:t>
      </w:r>
      <w:r>
        <w:t xml:space="preserve">rug interaction/ synergism &amp;</w:t>
      </w:r>
      <w:r>
        <w:t xml:space="preserve"> </w:t>
      </w:r>
      <w:r>
        <w:t xml:space="preserve">antagonism,</w:t>
      </w:r>
      <w:r>
        <w:t xml:space="preserve"> </w:t>
      </w:r>
      <w:r>
        <w:rPr>
          <w:b/>
          <w:bCs/>
        </w:rPr>
        <w:t xml:space="preserve">G</w:t>
      </w:r>
      <w:r>
        <w:t xml:space="preserve">enetic factors,</w:t>
      </w:r>
      <w:r>
        <w:t xml:space="preserve"> </w:t>
      </w:r>
      <w:r>
        <w:rPr>
          <w:b/>
          <w:bCs/>
        </w:rPr>
        <w:t xml:space="preserve">E</w:t>
      </w:r>
      <w:r>
        <w:t xml:space="preserve">nvironment.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921274e57dc273bea1eeadc5de25a6858e58e67"/>
    <w:p>
      <w:pPr>
        <w:pStyle w:val="Heading2"/>
      </w:pPr>
      <w:r>
        <w:t xml:space="preserve">7.3 ⭐ THE CLASSICAL DOSAGE FORMS &amp; OFFICIAL PREPARATIONS — DEFINITIONS</w:t>
      </w:r>
    </w:p>
    <w:p>
      <w:pPr>
        <w:pStyle w:val="FirstParagraph"/>
      </w:pPr>
      <w:r>
        <w:t xml:space="preserve">📌 Learn each</w:t>
      </w:r>
      <w:r>
        <w:t xml:space="preserve"> </w:t>
      </w:r>
      <w:r>
        <w:rPr>
          <w:b/>
          <w:bCs/>
        </w:rPr>
        <w:t xml:space="preserve">definition + its official strength</w:t>
      </w:r>
      <w:r>
        <w:t xml:space="preserve">, because the examiner asks both</w:t>
      </w:r>
      <w:r>
        <w:t xml:space="preserve"> </w:t>
      </w:r>
      <w:r>
        <w:rPr>
          <w:i/>
          <w:iCs/>
        </w:rPr>
        <w:t xml:space="preserve">"Define a linctus"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"What is the strength of a fresh infusion?"</w:t>
      </w:r>
    </w:p>
    <w:bookmarkStart w:id="29" w:name="a-oral-liquid-preparations"/>
    <w:p>
      <w:pPr>
        <w:pStyle w:val="Heading3"/>
      </w:pPr>
      <w:r>
        <w:t xml:space="preserve">A. ORAL LIQUID PREPARATIONS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🔢 Strength / 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MIXTURE (Mistura)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liquid oral preparation</w:t>
            </w:r>
            <w:r>
              <w:t xml:space="preserve"> </w:t>
            </w:r>
            <w:r>
              <w:t xml:space="preserve">containing one or more drugs</w:t>
            </w:r>
            <w:r>
              <w:t xml:space="preserve"> </w:t>
            </w:r>
            <w:r>
              <w:rPr>
                <w:b/>
                <w:bCs/>
              </w:rPr>
              <w:t xml:space="preserve">dissolved, suspended or dispersed</w:t>
            </w:r>
            <w:r>
              <w:t xml:space="preserve"> </w:t>
            </w:r>
            <w:r>
              <w:t xml:space="preserve">in a suitable vehicle, intended to be taken in</w:t>
            </w:r>
            <w:r>
              <w:t xml:space="preserve"> </w:t>
            </w:r>
            <w:r>
              <w:rPr>
                <w:b/>
                <w:bCs/>
              </w:rPr>
              <w:t xml:space="preserve">divided doses</w:t>
            </w:r>
          </w:p>
        </w:tc>
        <w:tc>
          <w:tcPr/>
          <w:p>
            <w:pPr>
              <w:pStyle w:val="Compact"/>
            </w:pPr>
            <w:r>
              <w:t xml:space="preserve">Dose usually</w:t>
            </w:r>
            <w:r>
              <w:t xml:space="preserve"> </w:t>
            </w:r>
            <w:r>
              <w:rPr>
                <w:b/>
                <w:bCs/>
              </w:rPr>
              <w:t xml:space="preserve">10–15 mL</w:t>
            </w:r>
            <w:r>
              <w:t xml:space="preserve">; supplied 100–300 mL; ⚠️</w:t>
            </w:r>
            <w:r>
              <w:t xml:space="preserve"> </w:t>
            </w:r>
            <w:r>
              <w:rPr>
                <w:b/>
                <w:bCs/>
              </w:rPr>
              <w:t xml:space="preserve">suspensions need "Shake well"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DRAUGHT (Haustus)</w:t>
            </w:r>
          </w:p>
        </w:tc>
        <w:tc>
          <w:tcPr/>
          <w:p>
            <w:pPr>
              <w:pStyle w:val="Compact"/>
            </w:pPr>
            <w:r>
              <w:t xml:space="preserve">A mixture intended to be taken as a</w:t>
            </w:r>
            <w:r>
              <w:t xml:space="preserve"> </w:t>
            </w:r>
            <w:r>
              <w:rPr>
                <w:b/>
                <w:bCs/>
              </w:rPr>
              <w:t xml:space="preserve">SINGLE dose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Usually 50 mL</w:t>
            </w:r>
            <w:r>
              <w:t xml:space="preserve"> </w:t>
            </w:r>
            <w:r>
              <w:t xml:space="preserve">(some texts 30–50 mL)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SOLUTION (Solutio)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clear, homogeneous, molecularly dispersed</w:t>
            </w:r>
            <w:r>
              <w:t xml:space="preserve"> </w:t>
            </w:r>
            <w:r>
              <w:t xml:space="preserve">liquid preparation of a solute in a solvent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SYRUP (Syrupus)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concentrated, viscous, nearly saturated aqueous solution of sucrose</w:t>
            </w:r>
            <w:r>
              <w:t xml:space="preserve"> </w:t>
            </w:r>
            <w:r>
              <w:t xml:space="preserve">or another sugar; may be medicated or simply a flavoured vehicle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Simple Syrup IP = 66.7 % w/w sucrose</w:t>
            </w:r>
            <w:r>
              <w:t xml:space="preserve"> </w:t>
            </w:r>
            <w:r>
              <w:t xml:space="preserve">(≈ 85 % w/v;</w:t>
            </w:r>
            <w:r>
              <w:t xml:space="preserve"> </w:t>
            </w:r>
            <w:r>
              <w:rPr>
                <w:b/>
                <w:bCs/>
              </w:rPr>
              <w:t xml:space="preserve">667 g sucrose in 1000 g</w:t>
            </w:r>
            <w:r>
              <w:t xml:space="preserve"> </w:t>
            </w:r>
            <w:r>
              <w:t xml:space="preserve">of syrup). Sp. gr. ≈</w:t>
            </w:r>
            <w:r>
              <w:t xml:space="preserve"> </w:t>
            </w:r>
            <w:r>
              <w:rPr>
                <w:b/>
                <w:bCs/>
              </w:rPr>
              <w:t xml:space="preserve">1.315–1.33</w:t>
            </w:r>
            <w:r>
              <w:t xml:space="preserve">. Self-preserving because of high osmotic 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ELIXIR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clear, sweetened, pleasantly flavoured HYDRO-ALCOHOLIC</w:t>
            </w:r>
            <w:r>
              <w:t xml:space="preserve"> </w:t>
            </w:r>
            <w:r>
              <w:t xml:space="preserve">liquid preparation for oral use</w:t>
            </w:r>
          </w:p>
        </w:tc>
        <w:tc>
          <w:tcPr/>
          <w:p>
            <w:pPr>
              <w:pStyle w:val="Compact"/>
            </w:pPr>
            <w:r>
              <w:t xml:space="preserve">Alcohol 5–40 %; dose 5–15 mL. e.g.</w:t>
            </w:r>
            <w:r>
              <w:t xml:space="preserve"> </w:t>
            </w:r>
            <w:r>
              <w:rPr>
                <w:b/>
                <w:bCs/>
              </w:rPr>
              <w:t xml:space="preserve">Elixir of Piperazine Citrate, Paediatric Chloral Elixir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LINCTUS</w:t>
            </w:r>
          </w:p>
        </w:tc>
        <w:tc>
          <w:tcPr/>
          <w:p>
            <w:pPr>
              <w:pStyle w:val="Compact"/>
            </w:pPr>
            <w:r>
              <w:t xml:space="preserve">⭐ A</w:t>
            </w:r>
            <w:r>
              <w:t xml:space="preserve"> </w:t>
            </w:r>
            <w:r>
              <w:rPr>
                <w:b/>
                <w:bCs/>
              </w:rPr>
              <w:t xml:space="preserve">VISCOUS, SWEET, DEMULCENT</w:t>
            </w:r>
            <w:r>
              <w:t xml:space="preserve"> </w:t>
            </w:r>
            <w:r>
              <w:t xml:space="preserve">oral liquid used in the treatment of</w:t>
            </w:r>
            <w:r>
              <w:t xml:space="preserve"> </w:t>
            </w:r>
            <w:r>
              <w:rPr>
                <w:b/>
                <w:bCs/>
              </w:rPr>
              <w:t xml:space="preserve">COUGH</w:t>
            </w:r>
            <w:r>
              <w:t xml:space="preserve">, to be</w:t>
            </w:r>
            <w:r>
              <w:t xml:space="preserve"> </w:t>
            </w:r>
            <w:r>
              <w:rPr>
                <w:b/>
                <w:bCs/>
              </w:rPr>
              <w:t xml:space="preserve">sipped slowly and taken UNDILUTED</w:t>
            </w:r>
            <w:r>
              <w:t xml:space="preserve"> </w:t>
            </w:r>
            <w:r>
              <w:t xml:space="preserve">so as to soothe the throat</w:t>
            </w:r>
          </w:p>
        </w:tc>
        <w:tc>
          <w:tcPr/>
          <w:p>
            <w:pPr>
              <w:pStyle w:val="Compact"/>
            </w:pPr>
            <w:r>
              <w:t xml:space="preserve">Dose</w:t>
            </w:r>
            <w:r>
              <w:t xml:space="preserve"> </w:t>
            </w:r>
            <w:r>
              <w:rPr>
                <w:b/>
                <w:bCs/>
              </w:rPr>
              <w:t xml:space="preserve">5 mL</w:t>
            </w:r>
            <w:r>
              <w:t xml:space="preserve"> </w:t>
            </w:r>
            <w:r>
              <w:t xml:space="preserve">(⚠️ label:</w:t>
            </w:r>
            <w:r>
              <w:t xml:space="preserve"> </w:t>
            </w:r>
            <w:r>
              <w:rPr>
                <w:i/>
                <w:iCs/>
              </w:rPr>
              <w:t xml:space="preserve">"to be sipped slowly, undiluted"</w:t>
            </w:r>
            <w:r>
              <w:t xml:space="preserve">). e.g.</w:t>
            </w:r>
            <w:r>
              <w:t xml:space="preserve"> </w:t>
            </w:r>
            <w:r>
              <w:rPr>
                <w:b/>
                <w:bCs/>
              </w:rPr>
              <w:t xml:space="preserve">Simple Linctus, Codeine Linctus, Squill Opiate Linctus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TINCTURE (Tinctura)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alcoholic or hydro-alcoholic solution</w:t>
            </w:r>
            <w:r>
              <w:t xml:space="preserve"> </w:t>
            </w:r>
            <w:r>
              <w:t xml:space="preserve">prepared from</w:t>
            </w:r>
            <w:r>
              <w:t xml:space="preserve"> </w:t>
            </w:r>
            <w:r>
              <w:rPr>
                <w:b/>
                <w:bCs/>
              </w:rPr>
              <w:t xml:space="preserve">vegetable drugs or chemical substances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Simple/non-potent drugs = 1 in 5 (20 % w/v)</w:t>
            </w:r>
            <w:r>
              <w:t xml:space="preserve">; ⭐</w:t>
            </w:r>
            <w:r>
              <w:t xml:space="preserve"> </w:t>
            </w:r>
            <w:r>
              <w:rPr>
                <w:b/>
                <w:bCs/>
              </w:rPr>
              <w:t xml:space="preserve">potent drugs = 1 in 10 (10 % w/v)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SPIRIT (Spiritus)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alcoholic or hydro-alcoholic solution of a VOLATILE substance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  <w:r>
              <w:t xml:space="preserve"> </w:t>
            </w:r>
            <w:r>
              <w:rPr>
                <w:b/>
                <w:bCs/>
              </w:rPr>
              <w:t xml:space="preserve">5–10 %</w:t>
            </w:r>
            <w:r>
              <w:t xml:space="preserve">; e.g.</w:t>
            </w:r>
            <w:r>
              <w:t xml:space="preserve"> </w:t>
            </w:r>
            <w:r>
              <w:rPr>
                <w:b/>
                <w:bCs/>
              </w:rPr>
              <w:t xml:space="preserve">Spirit of Camphor 10 %, Aromatic Spirit of Ammonia, Spirit of Peppermint 10 %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AROMATIC WATER (Aqua)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clear, SATURATED aqueous solution of a volatile oil</w:t>
            </w:r>
            <w:r>
              <w:t xml:space="preserve"> </w:t>
            </w:r>
            <w:r>
              <w:t xml:space="preserve">or other aromatic/ volatile substance</w:t>
            </w:r>
          </w:p>
        </w:tc>
        <w:tc>
          <w:tcPr/>
          <w:p>
            <w:pPr>
              <w:pStyle w:val="Compact"/>
            </w:pPr>
            <w:r>
              <w:t xml:space="preserve">≈</w:t>
            </w:r>
            <w:r>
              <w:t xml:space="preserve"> </w:t>
            </w:r>
            <w:r>
              <w:rPr>
                <w:b/>
                <w:bCs/>
              </w:rPr>
              <w:t xml:space="preserve">0.2 %</w:t>
            </w:r>
            <w:r>
              <w:t xml:space="preserve">; e.g.</w:t>
            </w:r>
            <w:r>
              <w:t xml:space="preserve"> </w:t>
            </w:r>
            <w:r>
              <w:rPr>
                <w:b/>
                <w:bCs/>
              </w:rPr>
              <w:t xml:space="preserve">Peppermint Water, Chloroform Water (⭐ = 0.25 % v/v chloroform, i.e. Double-strength chloroform water diluted 1 : 1)</w:t>
            </w:r>
            <w:r>
              <w:t xml:space="preserve">, Anise Water, Dill Water, Cinnamon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INFUSION (Infusum)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dilute aqueous solution</w:t>
            </w:r>
            <w:r>
              <w:t xml:space="preserve"> </w:t>
            </w:r>
            <w:r>
              <w:t xml:space="preserve">of the readily soluble constituents of a crude drug, prepared by</w:t>
            </w:r>
            <w:r>
              <w:t xml:space="preserve"> </w:t>
            </w:r>
            <w:r>
              <w:rPr>
                <w:b/>
                <w:bCs/>
              </w:rPr>
              <w:t xml:space="preserve">macerating</w:t>
            </w:r>
            <w:r>
              <w:t xml:space="preserve"> </w:t>
            </w:r>
            <w:r>
              <w:t xml:space="preserve">the drug with</w:t>
            </w:r>
            <w:r>
              <w:t xml:space="preserve"> </w:t>
            </w:r>
            <w:r>
              <w:rPr>
                <w:b/>
                <w:bCs/>
              </w:rPr>
              <w:t xml:space="preserve">cold or boiling water for a SHORT time (15–30 min)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Fresh infusion = 1 in 10 (10 % w/v); SHELF-LIFE 12 HOURS.</w:t>
            </w:r>
            <w:r>
              <w:t xml:space="preserve"> </w:t>
            </w: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Concentrated infusion = 8× strength</w:t>
            </w:r>
            <w:r>
              <w:t xml:space="preserve"> </w:t>
            </w:r>
            <w:r>
              <w:t xml:space="preserve">(dilute</w:t>
            </w:r>
            <w:r>
              <w:t xml:space="preserve"> </w:t>
            </w:r>
            <w:r>
              <w:rPr>
                <w:b/>
                <w:bCs/>
              </w:rPr>
              <w:t xml:space="preserve">1 part with 7 parts water</w:t>
            </w:r>
            <w:r>
              <w:t xml:space="preserve">), preserved with 20–25 % alcohol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DECOCTION (Decoctum)</w:t>
            </w:r>
          </w:p>
        </w:tc>
        <w:tc>
          <w:tcPr/>
          <w:p>
            <w:pPr>
              <w:pStyle w:val="Compact"/>
            </w:pPr>
            <w:r>
              <w:t xml:space="preserve">An aqueous preparation made by</w:t>
            </w:r>
            <w:r>
              <w:t xml:space="preserve"> </w:t>
            </w:r>
            <w:r>
              <w:rPr>
                <w:b/>
                <w:bCs/>
              </w:rPr>
              <w:t xml:space="preserve">BOILING</w:t>
            </w:r>
            <w:r>
              <w:t xml:space="preserve"> </w:t>
            </w:r>
            <w:r>
              <w:t xml:space="preserve">the drug with water (about 10 min) and</w:t>
            </w:r>
            <w:r>
              <w:t xml:space="preserve"> </w:t>
            </w:r>
            <w:r>
              <w:rPr>
                <w:b/>
                <w:bCs/>
              </w:rPr>
              <w:t xml:space="preserve">straining while hot</w:t>
            </w:r>
          </w:p>
        </w:tc>
        <w:tc>
          <w:tcPr/>
          <w:p>
            <w:pPr>
              <w:pStyle w:val="Compact"/>
            </w:pPr>
            <w:r>
              <w:t xml:space="preserve">Used for hard, woody drugs; very short shelf-life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LIQUID (FLUID) EXTRACT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concentrated liquid preparation</w:t>
            </w:r>
            <w:r>
              <w:t xml:space="preserve"> </w:t>
            </w:r>
            <w:r>
              <w:t xml:space="preserve">of a vegetable drug, made so that</w:t>
            </w:r>
            <w:r>
              <w:t xml:space="preserve"> </w:t>
            </w:r>
            <w:r>
              <w:rPr>
                <w:b/>
                <w:bCs/>
              </w:rPr>
              <w:t xml:space="preserve">1 mL is equivalent to 1 g of the drug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 in 1</w:t>
            </w:r>
            <w:r>
              <w:t xml:space="preserve">; e.g. Liquid Extract of Liquorice, of Belladonna, of Ipecacuanha, of Cascara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DRY / SOFT EXTRACT</w:t>
            </w:r>
          </w:p>
        </w:tc>
        <w:tc>
          <w:tcPr/>
          <w:p>
            <w:pPr>
              <w:pStyle w:val="Compact"/>
            </w:pPr>
            <w:r>
              <w:t xml:space="preserve">The evaporated concentrate of a drug extract, of powder (dry) or ointment-like (soft) consistency</w:t>
            </w:r>
          </w:p>
        </w:tc>
        <w:tc>
          <w:tcPr/>
          <w:p>
            <w:pPr>
              <w:pStyle w:val="Compact"/>
            </w:pPr>
            <w:r>
              <w:t xml:space="preserve">e.g. Belladonna Dry Extract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EMULSION (Emulsio)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biphasic</w:t>
            </w:r>
            <w:r>
              <w:t xml:space="preserve"> </w:t>
            </w:r>
            <w:r>
              <w:t xml:space="preserve">liquid preparation of two immiscible liquids, one dispersed as globules in the other, stabilised by an</w:t>
            </w:r>
            <w:r>
              <w:t xml:space="preserve"> </w:t>
            </w:r>
            <w:r>
              <w:rPr>
                <w:b/>
                <w:bCs/>
              </w:rPr>
              <w:t xml:space="preserve">emulgent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i/>
                <w:iCs/>
              </w:rPr>
              <w:t xml:space="preserve">"Shake well"</w:t>
            </w:r>
            <w:r>
              <w:t xml:space="preserve">; e.g.</w:t>
            </w:r>
            <w:r>
              <w:t xml:space="preserve"> </w:t>
            </w:r>
            <w:r>
              <w:rPr>
                <w:b/>
                <w:bCs/>
              </w:rPr>
              <w:t xml:space="preserve">Liquid Paraffin Emulsion, Cod Liver Oil Emulsion, Castor Oil Emulsion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SUSPENSION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biphasic</w:t>
            </w:r>
            <w:r>
              <w:t xml:space="preserve"> </w:t>
            </w:r>
            <w:r>
              <w:t xml:space="preserve">preparation of finely divided</w:t>
            </w:r>
            <w:r>
              <w:t xml:space="preserve"> </w:t>
            </w:r>
            <w:r>
              <w:rPr>
                <w:b/>
                <w:bCs/>
              </w:rPr>
              <w:t xml:space="preserve">insoluble solid</w:t>
            </w:r>
            <w:r>
              <w:t xml:space="preserve"> </w:t>
            </w:r>
            <w:r>
              <w:t xml:space="preserve">dispersed in a liquid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i/>
                <w:iCs/>
              </w:rPr>
              <w:t xml:space="preserve">"Shake well"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MUCILAGE (Mucilago)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thick, viscous, adhesive aqueous solution of a gum</w:t>
            </w:r>
            <w:r>
              <w:t xml:space="preserve">, used as a suspending/ emulsifying agent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Mucilage of Acacia = 35 % w/v</w:t>
            </w:r>
            <w:r>
              <w:t xml:space="preserve">; Mucilage of Tragacanth =</w:t>
            </w:r>
            <w:r>
              <w:t xml:space="preserve"> </w:t>
            </w:r>
            <w:r>
              <w:rPr>
                <w:b/>
                <w:bCs/>
              </w:rPr>
              <w:t xml:space="preserve">1.25 % w/v</w:t>
            </w:r>
            <w:r>
              <w:t xml:space="preserve">; Mucilage of Starch ≈ 2 %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GLYCERIN / GLYCERITE (Glycerinum)</w:t>
            </w:r>
          </w:p>
        </w:tc>
        <w:tc>
          <w:tcPr/>
          <w:p>
            <w:pPr>
              <w:pStyle w:val="Compact"/>
            </w:pPr>
            <w:r>
              <w:t xml:space="preserve">A solution of a medicament in</w:t>
            </w:r>
            <w:r>
              <w:t xml:space="preserve"> </w:t>
            </w:r>
            <w:r>
              <w:rPr>
                <w:b/>
                <w:bCs/>
              </w:rPr>
              <w:t xml:space="preserve">glycerin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Glycerin of Boric acid (11 % w/w), Glycerin of Starch, Glycerin of Thymol Compound, Glycerin of Tannic acid, Glycerin of Ichthammol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VINEGAR (Acetum)</w:t>
            </w:r>
          </w:p>
        </w:tc>
        <w:tc>
          <w:tcPr/>
          <w:p>
            <w:pPr>
              <w:pStyle w:val="Compact"/>
            </w:pPr>
            <w:r>
              <w:t xml:space="preserve">A solution of a drug in</w:t>
            </w:r>
            <w:r>
              <w:t xml:space="preserve"> </w:t>
            </w:r>
            <w:r>
              <w:rPr>
                <w:b/>
                <w:bCs/>
              </w:rPr>
              <w:t xml:space="preserve">dilute acetic acid</w:t>
            </w:r>
          </w:p>
        </w:tc>
        <w:tc>
          <w:tcPr/>
          <w:p>
            <w:pPr>
              <w:pStyle w:val="Compact"/>
            </w:pPr>
            <w:r>
              <w:t xml:space="preserve">e.g. Vinegar of Squill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HONEY (Mel)</w:t>
            </w:r>
          </w:p>
        </w:tc>
        <w:tc>
          <w:tcPr/>
          <w:p>
            <w:pPr>
              <w:pStyle w:val="Compact"/>
            </w:pPr>
            <w:r>
              <w:t xml:space="preserve">A preparation with</w:t>
            </w:r>
            <w:r>
              <w:t xml:space="preserve"> </w:t>
            </w:r>
            <w:r>
              <w:rPr>
                <w:b/>
                <w:bCs/>
              </w:rPr>
              <w:t xml:space="preserve">honey</w:t>
            </w:r>
            <w:r>
              <w:t xml:space="preserve"> </w:t>
            </w:r>
            <w:r>
              <w:t xml:space="preserve">as the vehicle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Honey of Borax (Borax + honey + glycerin)</w:t>
            </w:r>
            <w:r>
              <w:t xml:space="preserve"> </w:t>
            </w:r>
            <w:r>
              <w:t xml:space="preserve">— mouth paint for thrush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OXYMEL</w:t>
            </w:r>
          </w:p>
        </w:tc>
        <w:tc>
          <w:tcPr/>
          <w:p>
            <w:pPr>
              <w:pStyle w:val="Compact"/>
            </w:pPr>
            <w:r>
              <w:t xml:space="preserve">A preparation of honey + acetic acid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JULEP</w:t>
            </w:r>
          </w:p>
        </w:tc>
        <w:tc>
          <w:tcPr/>
          <w:p>
            <w:pPr>
              <w:pStyle w:val="Compact"/>
            </w:pPr>
            <w:r>
              <w:t xml:space="preserve">A sweetened, flavoured aqueous vehicle</w:t>
            </w:r>
          </w:p>
        </w:tc>
        <w:tc>
          <w:tcPr/>
          <w:p>
            <w:pPr>
              <w:pStyle w:val="Compact"/>
            </w:pPr>
            <w:r>
              <w:t xml:space="preserve">Classical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ORAL DROPS</w:t>
            </w:r>
          </w:p>
        </w:tc>
        <w:tc>
          <w:tcPr/>
          <w:p>
            <w:pPr>
              <w:pStyle w:val="Compact"/>
            </w:pPr>
            <w:r>
              <w:t xml:space="preserve">Concentrated liquid measured in drops</w:t>
            </w:r>
          </w:p>
        </w:tc>
        <w:tc>
          <w:tcPr/>
          <w:p>
            <w:pPr>
              <w:pStyle w:val="Compact"/>
            </w:pPr>
            <w:r>
              <w:t xml:space="preserve">Paediatric vitamins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ORAL POWDER / EFFERVESCENT GRANULES</w:t>
            </w:r>
          </w:p>
        </w:tc>
        <w:tc>
          <w:tcPr/>
          <w:p>
            <w:pPr>
              <w:pStyle w:val="Compact"/>
            </w:pPr>
            <w:r>
              <w:t xml:space="preserve">Dry preparation dissolved/ dispersed in water before use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Effervescent Magnesium Sulphate, ORS</w:t>
            </w:r>
          </w:p>
        </w:tc>
      </w:tr>
    </w:tbl>
    <w:bookmarkEnd w:id="29"/>
    <w:bookmarkStart w:id="30" w:name="b-preparations-for-external-application"/>
    <w:p>
      <w:pPr>
        <w:pStyle w:val="Heading3"/>
      </w:pPr>
      <w:r>
        <w:t xml:space="preserve">B. PREPARATIONS FOR EXTERNAL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⭐ Key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LOTION (Lotio)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liquid</w:t>
            </w:r>
            <w:r>
              <w:t xml:space="preserve"> </w:t>
            </w:r>
            <w:r>
              <w:t xml:space="preserve">preparation for</w:t>
            </w:r>
            <w:r>
              <w:t xml:space="preserve"> </w:t>
            </w:r>
            <w:r>
              <w:rPr>
                <w:b/>
                <w:bCs/>
              </w:rPr>
              <w:t xml:space="preserve">application to the skin WITHOUT FRICTION</w:t>
            </w:r>
            <w:r>
              <w:t xml:space="preserve"> </w:t>
            </w:r>
            <w:r>
              <w:t xml:space="preserve">(dabbed/ patted on, or applied on a dressing)</w:t>
            </w:r>
          </w:p>
        </w:tc>
        <w:tc>
          <w:tcPr/>
          <w:p>
            <w:pPr>
              <w:pStyle w:val="Compact"/>
            </w:pPr>
            <w:r>
              <w:t xml:space="preserve">⭐ RED label, "FOR EXTERNAL USE";</w:t>
            </w:r>
            <w:r>
              <w:t xml:space="preserve"> </w:t>
            </w:r>
            <w:r>
              <w:rPr>
                <w:b/>
                <w:bCs/>
              </w:rPr>
              <w:t xml:space="preserve">often needs "Shake well"</w:t>
            </w:r>
            <w:r>
              <w:t xml:space="preserve"> </w:t>
            </w:r>
            <w:r>
              <w:t xml:space="preserve">(calamine lotion). Produces a</w:t>
            </w:r>
            <w:r>
              <w:t xml:space="preserve"> </w:t>
            </w:r>
            <w:r>
              <w:rPr>
                <w:b/>
                <w:bCs/>
              </w:rPr>
              <w:t xml:space="preserve">cooling</w:t>
            </w:r>
            <w:r>
              <w:t xml:space="preserve"> </w:t>
            </w:r>
            <w:r>
              <w:t xml:space="preserve">effect by evaporation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LINIMENT (Linimentum)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liquid or semi-liquid</w:t>
            </w:r>
            <w:r>
              <w:t xml:space="preserve"> </w:t>
            </w:r>
            <w:r>
              <w:t xml:space="preserve">preparation for</w:t>
            </w:r>
            <w:r>
              <w:t xml:space="preserve"> </w:t>
            </w:r>
            <w:r>
              <w:rPr>
                <w:b/>
                <w:bCs/>
              </w:rPr>
              <w:t xml:space="preserve">application to the skin WITH FRICTION (rubbing)</w:t>
            </w:r>
          </w:p>
        </w:tc>
        <w:tc>
          <w:tcPr/>
          <w:p>
            <w:pPr>
              <w:pStyle w:val="Compact"/>
            </w:pPr>
            <w:r>
              <w:t xml:space="preserve">⭐ Usually contains an oil/ soap/ alcohol; ⚠️</w:t>
            </w:r>
            <w:r>
              <w:t xml:space="preserve"> </w:t>
            </w:r>
            <w:r>
              <w:rPr>
                <w:b/>
                <w:bCs/>
              </w:rPr>
              <w:t xml:space="preserve">NEVER applied to broken skin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counter-irritant</w:t>
            </w:r>
            <w:r>
              <w:t xml:space="preserve">. Ribbed bottle, RED label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A liquid/ semi-liquid preparation applied to the skin, usually as a</w:t>
            </w:r>
            <w:r>
              <w:t xml:space="preserve"> </w:t>
            </w:r>
            <w:r>
              <w:rPr>
                <w:b/>
                <w:bCs/>
              </w:rPr>
              <w:t xml:space="preserve">parasiticide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Benzyl Benzoate Application (25 %)</w:t>
            </w:r>
            <w:r>
              <w:t xml:space="preserve"> </w:t>
            </w:r>
            <w:r>
              <w:t xml:space="preserve">for scabies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PAINT (Pigmentum)</w:t>
            </w:r>
          </w:p>
        </w:tc>
        <w:tc>
          <w:tcPr/>
          <w:p>
            <w:pPr>
              <w:pStyle w:val="Compact"/>
            </w:pPr>
            <w:r>
              <w:t xml:space="preserve">A liquid applied to the</w:t>
            </w:r>
            <w:r>
              <w:t xml:space="preserve"> </w:t>
            </w:r>
            <w:r>
              <w:rPr>
                <w:b/>
                <w:bCs/>
              </w:rPr>
              <w:t xml:space="preserve">skin or mucous membrane with a BRUSH</w:t>
            </w:r>
            <w:r>
              <w:t xml:space="preserve">, leaving a film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Compound Podophyllum Paint (15–25 %), Magenta Paint (Castellani's), Iodine Paint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COLLODION (Collodium)</w:t>
            </w:r>
          </w:p>
        </w:tc>
        <w:tc>
          <w:tcPr/>
          <w:p>
            <w:pPr>
              <w:pStyle w:val="Compact"/>
            </w:pPr>
            <w:r>
              <w:t xml:space="preserve">A liquid preparation of</w:t>
            </w:r>
            <w:r>
              <w:t xml:space="preserve"> </w:t>
            </w:r>
            <w:r>
              <w:rPr>
                <w:b/>
                <w:bCs/>
              </w:rPr>
              <w:t xml:space="preserve">pyroxylin (nitrocellulose) in a mixture of ether &amp; alcohol</w:t>
            </w:r>
            <w:r>
              <w:t xml:space="preserve">, which on application</w:t>
            </w:r>
            <w:r>
              <w:t xml:space="preserve"> </w:t>
            </w:r>
            <w:r>
              <w:rPr>
                <w:b/>
                <w:bCs/>
              </w:rPr>
              <w:t xml:space="preserve">evaporates leaving a tough, flexible, protective film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Flexible Collodion (+ castor oil &amp; colophony), Salicylic Acid Collodion (for corns/ warts)</w:t>
            </w:r>
            <w:r>
              <w:t xml:space="preserve">. ⚠️</w:t>
            </w:r>
            <w:r>
              <w:t xml:space="preserve"> </w:t>
            </w:r>
            <w:r>
              <w:rPr>
                <w:b/>
                <w:bCs/>
              </w:rPr>
              <w:t xml:space="preserve">Highly inflammable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CATAPLASM / POULTICE (Cataplasma)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soft, moist, heated, paste-like</w:t>
            </w:r>
            <w:r>
              <w:t xml:space="preserve"> </w:t>
            </w:r>
            <w:r>
              <w:t xml:space="preserve">preparation applied to the skin to</w:t>
            </w:r>
            <w:r>
              <w:t xml:space="preserve"> </w:t>
            </w:r>
            <w:r>
              <w:rPr>
                <w:b/>
                <w:bCs/>
              </w:rPr>
              <w:t xml:space="preserve">retain heat</w:t>
            </w:r>
            <w:r>
              <w:t xml:space="preserve"> </w:t>
            </w:r>
            <w:r>
              <w:t xml:space="preserve">&amp; relieve pain/ inflammation</w:t>
            </w:r>
          </w:p>
        </w:tc>
        <w:tc>
          <w:tcPr/>
          <w:p>
            <w:pPr>
              <w:pStyle w:val="Compact"/>
            </w:pPr>
            <w:r>
              <w:t xml:space="preserve">e.g.</w:t>
            </w:r>
            <w:r>
              <w:t xml:space="preserve"> </w:t>
            </w:r>
            <w:r>
              <w:rPr>
                <w:b/>
                <w:bCs/>
              </w:rPr>
              <w:t xml:space="preserve">Kaolin Poultice, Linseed Poultice</w:t>
            </w:r>
            <w:r>
              <w:t xml:space="preserve">; ⭐ applied</w:t>
            </w:r>
            <w:r>
              <w:t xml:space="preserve"> </w:t>
            </w:r>
            <w:r>
              <w:rPr>
                <w:b/>
                <w:bCs/>
              </w:rPr>
              <w:t xml:space="preserve">as hot as the patient can bear</w:t>
            </w:r>
            <w:r>
              <w:t xml:space="preserve">, spread on a cloth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PLASTER (Emplastrum)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solid or semisolid adhesive mass</w:t>
            </w:r>
            <w:r>
              <w:t xml:space="preserve"> </w:t>
            </w:r>
            <w:r>
              <w:t xml:space="preserve">spread on a</w:t>
            </w:r>
            <w:r>
              <w:t xml:space="preserve"> </w:t>
            </w:r>
            <w:r>
              <w:rPr>
                <w:b/>
                <w:bCs/>
              </w:rPr>
              <w:t xml:space="preserve">backing</w:t>
            </w:r>
            <w:r>
              <w:t xml:space="preserve"> </w:t>
            </w:r>
            <w:r>
              <w:t xml:space="preserve">(cloth/ plastic), which</w:t>
            </w:r>
            <w:r>
              <w:t xml:space="preserve"> </w:t>
            </w:r>
            <w:r>
              <w:rPr>
                <w:b/>
                <w:bCs/>
              </w:rPr>
              <w:t xml:space="preserve">adheres to the skin on warming</w:t>
            </w:r>
          </w:p>
        </w:tc>
        <w:tc>
          <w:tcPr/>
          <w:p>
            <w:pPr>
              <w:pStyle w:val="Compact"/>
            </w:pPr>
            <w:r>
              <w:t xml:space="preserve">See Ch.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DUSTING POWDER</w:t>
            </w:r>
          </w:p>
        </w:tc>
        <w:tc>
          <w:tcPr/>
          <w:p>
            <w:pPr>
              <w:pStyle w:val="Compact"/>
            </w:pPr>
            <w:r>
              <w:t xml:space="preserve">A finely divided powder for</w:t>
            </w:r>
            <w:r>
              <w:t xml:space="preserve"> </w:t>
            </w:r>
            <w:r>
              <w:rPr>
                <w:b/>
                <w:bCs/>
              </w:rPr>
              <w:t xml:space="preserve">external application</w:t>
            </w:r>
          </w:p>
        </w:tc>
        <w:tc>
          <w:tcPr/>
          <w:p>
            <w:pPr>
              <w:pStyle w:val="Compact"/>
            </w:pPr>
            <w:r>
              <w:t xml:space="preserve">⭐ Must pass a</w:t>
            </w:r>
            <w:r>
              <w:t xml:space="preserve"> </w:t>
            </w:r>
            <w:r>
              <w:rPr>
                <w:b/>
                <w:bCs/>
              </w:rPr>
              <w:t xml:space="preserve">no. 120/ 180 sieve</w:t>
            </w:r>
            <w:r>
              <w:t xml:space="preserve">; must NOT be applied to open wounds unless</w:t>
            </w:r>
            <w:r>
              <w:t xml:space="preserve"> </w:t>
            </w:r>
            <w:r>
              <w:rPr>
                <w:b/>
                <w:bCs/>
              </w:rPr>
              <w:t xml:space="preserve">sterile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EAR (Aural) DROPS</w:t>
            </w:r>
          </w:p>
        </w:tc>
        <w:tc>
          <w:tcPr/>
          <w:p>
            <w:pPr>
              <w:pStyle w:val="Compact"/>
            </w:pPr>
            <w:r>
              <w:t xml:space="preserve">Solution/ suspension instilled into the ear; vehicle = water, glycerin, propylene glycol, alcohol</w:t>
            </w:r>
          </w:p>
        </w:tc>
        <w:tc>
          <w:tcPr/>
          <w:p>
            <w:pPr>
              <w:pStyle w:val="Compact"/>
            </w:pPr>
            <w:r>
              <w:t xml:space="preserve">e.g. Sodium bicarbonate ear drops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NASAL DROPS / SPRAY</w:t>
            </w:r>
          </w:p>
        </w:tc>
        <w:tc>
          <w:tcPr/>
          <w:p>
            <w:pPr>
              <w:pStyle w:val="Compact"/>
            </w:pPr>
            <w:r>
              <w:t xml:space="preserve">Solution instilled into the nose; ⭐ vehicle should be</w:t>
            </w:r>
            <w:r>
              <w:t xml:space="preserve"> </w:t>
            </w:r>
            <w:r>
              <w:rPr>
                <w:b/>
                <w:bCs/>
              </w:rPr>
              <w:t xml:space="preserve">isotonic &amp; near pH 5.5–7.5</w:t>
            </w:r>
            <w:r>
              <w:t xml:space="preserve">, preferably</w:t>
            </w:r>
            <w:r>
              <w:t xml:space="preserve"> </w:t>
            </w:r>
            <w:r>
              <w:rPr>
                <w:b/>
                <w:bCs/>
              </w:rPr>
              <w:t xml:space="preserve">aqueous</w:t>
            </w:r>
            <w:r>
              <w:t xml:space="preserve"> </w:t>
            </w:r>
            <w:r>
              <w:t xml:space="preserve">(⚠️</w:t>
            </w:r>
            <w:r>
              <w:t xml:space="preserve"> </w:t>
            </w:r>
            <w:r>
              <w:rPr>
                <w:b/>
                <w:bCs/>
              </w:rPr>
              <w:t xml:space="preserve">oily nasal drops may cause lipoid pneumonia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Ephedrine nasal drops 0.5–1 %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DROPS (Guttae ophthalmicae)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STERILE, isotonic, buffered, particle-free</w:t>
            </w:r>
            <w:r>
              <w:t xml:space="preserve"> </w:t>
            </w:r>
            <w:r>
              <w:t xml:space="preserve">aqueous/ oily solution or suspension for the eye, containing a</w:t>
            </w:r>
            <w:r>
              <w:t xml:space="preserve"> </w:t>
            </w:r>
            <w:r>
              <w:rPr>
                <w:b/>
                <w:bCs/>
              </w:rPr>
              <w:t xml:space="preserve">preservative</w:t>
            </w:r>
            <w:r>
              <w:t xml:space="preserve"> </w:t>
            </w:r>
            <w:r>
              <w:t xml:space="preserve">(benzalkonium chloride 0.01 %, chlorhexidine, phenylmercuric nitrate 0.002 %) in multi-dose containers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Discard 4 weeks after opening</w:t>
            </w:r>
            <w:r>
              <w:t xml:space="preserve">; single-dose units for eye surgery must be</w:t>
            </w:r>
            <w:r>
              <w:t xml:space="preserve"> </w:t>
            </w:r>
            <w:r>
              <w:rPr>
                <w:b/>
                <w:bCs/>
              </w:rPr>
              <w:t xml:space="preserve">preservative-free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LOTION (Collyrium)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sterile</w:t>
            </w:r>
            <w:r>
              <w:t xml:space="preserve"> </w:t>
            </w:r>
            <w:r>
              <w:t xml:space="preserve">aqueous solution for</w:t>
            </w:r>
            <w:r>
              <w:t xml:space="preserve"> </w:t>
            </w:r>
            <w:r>
              <w:rPr>
                <w:b/>
                <w:bCs/>
              </w:rPr>
              <w:t xml:space="preserve">bathing/ irrigating</w:t>
            </w:r>
            <w:r>
              <w:t xml:space="preserve"> </w:t>
            </w:r>
            <w:r>
              <w:t xml:space="preserve">the eye; ⭐</w:t>
            </w:r>
            <w:r>
              <w:t xml:space="preserve"> </w:t>
            </w:r>
            <w:r>
              <w:rPr>
                <w:b/>
                <w:bCs/>
              </w:rPr>
              <w:t xml:space="preserve">must be preservative-free &amp; discarded within 24 h of opening</w:t>
            </w:r>
          </w:p>
        </w:tc>
        <w:tc>
          <w:tcPr/>
          <w:p>
            <w:pPr>
              <w:pStyle w:val="Compact"/>
            </w:pPr>
            <w:r>
              <w:t xml:space="preserve">Sodium chloride eye lotion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OINTMENT (Oculentum)</w:t>
            </w:r>
          </w:p>
        </w:tc>
        <w:tc>
          <w:tcPr/>
          <w:p>
            <w:pPr>
              <w:pStyle w:val="Compact"/>
            </w:pPr>
            <w:r>
              <w:t xml:space="preserve">Sterile ointment for the eye, base =</w:t>
            </w:r>
            <w:r>
              <w:t xml:space="preserve"> </w:t>
            </w:r>
            <w:r>
              <w:rPr>
                <w:b/>
                <w:bCs/>
              </w:rPr>
              <w:t xml:space="preserve">Simple Eye Ointment Base (liquid paraffin 10 %, wool fat 10 %, yellow soft paraffin 80 %)</w:t>
            </w:r>
          </w:p>
        </w:tc>
        <w:tc>
          <w:tcPr/>
          <w:p>
            <w:pPr>
              <w:pStyle w:val="Compact"/>
            </w:pPr>
            <w:r>
              <w:t xml:space="preserve">Sterile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GARGLE (Gargarisma)</w:t>
            </w:r>
          </w:p>
        </w:tc>
        <w:tc>
          <w:tcPr/>
          <w:p>
            <w:pPr>
              <w:pStyle w:val="Compact"/>
            </w:pPr>
            <w:r>
              <w:t xml:space="preserve">⭐ An</w:t>
            </w:r>
            <w:r>
              <w:t xml:space="preserve"> </w:t>
            </w:r>
            <w:r>
              <w:rPr>
                <w:b/>
                <w:bCs/>
              </w:rPr>
              <w:t xml:space="preserve">aqueous solution used to treat the THROAT</w:t>
            </w:r>
            <w:r>
              <w:t xml:space="preserve">, usually supplied</w:t>
            </w:r>
            <w:r>
              <w:t xml:space="preserve"> </w:t>
            </w:r>
            <w:r>
              <w:rPr>
                <w:b/>
                <w:bCs/>
              </w:rPr>
              <w:t xml:space="preserve">CONCENTRATED to be DILUTED with warm water before use</w:t>
            </w:r>
          </w:p>
        </w:tc>
        <w:tc>
          <w:tcPr/>
          <w:p>
            <w:pPr>
              <w:pStyle w:val="Compact"/>
            </w:pPr>
            <w:r>
              <w:t xml:space="preserve">⭐ Labels:</w:t>
            </w:r>
            <w:r>
              <w:t xml:space="preserve"> </w:t>
            </w:r>
            <w:r>
              <w:rPr>
                <w:b/>
                <w:bCs/>
              </w:rPr>
              <w:t xml:space="preserve">"NOT TO BE SWALLOWED", "Dilute before use"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MOUTHWASH (Collutorium)</w:t>
            </w:r>
          </w:p>
        </w:tc>
        <w:tc>
          <w:tcPr/>
          <w:p>
            <w:pPr>
              <w:pStyle w:val="Compact"/>
            </w:pPr>
            <w:r>
              <w:t xml:space="preserve">An aqueous solution used for</w:t>
            </w:r>
            <w:r>
              <w:t xml:space="preserve"> </w:t>
            </w:r>
            <w:r>
              <w:rPr>
                <w:b/>
                <w:bCs/>
              </w:rPr>
              <w:t xml:space="preserve">rinsing the mouth</w:t>
            </w:r>
          </w:p>
        </w:tc>
        <w:tc>
          <w:tcPr/>
          <w:p>
            <w:pPr>
              <w:pStyle w:val="Compact"/>
            </w:pPr>
            <w:r>
              <w:t xml:space="preserve">"Not to be swallowed"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THROAT PAINT</w:t>
            </w:r>
          </w:p>
        </w:tc>
        <w:tc>
          <w:tcPr/>
          <w:p>
            <w:pPr>
              <w:pStyle w:val="Compact"/>
            </w:pPr>
            <w:r>
              <w:t xml:space="preserve">Viscous (glycerin-based) liquid applied to the throat with a brush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Glycerin of Thymol, Mandl's paint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DOUCHE</w:t>
            </w:r>
          </w:p>
        </w:tc>
        <w:tc>
          <w:tcPr/>
          <w:p>
            <w:pPr>
              <w:pStyle w:val="Compact"/>
            </w:pPr>
            <w:r>
              <w:t xml:space="preserve">An aqueous solution directed</w:t>
            </w:r>
            <w:r>
              <w:t xml:space="preserve"> </w:t>
            </w:r>
            <w:r>
              <w:rPr>
                <w:b/>
                <w:bCs/>
              </w:rPr>
              <w:t xml:space="preserve">against a body cavity/ part</w:t>
            </w:r>
            <w:r>
              <w:t xml:space="preserve"> </w:t>
            </w:r>
            <w:r>
              <w:t xml:space="preserve">(eye, nose, throat, vagina)</w:t>
            </w:r>
          </w:p>
        </w:tc>
        <w:tc>
          <w:tcPr/>
          <w:p>
            <w:pPr>
              <w:pStyle w:val="Compact"/>
            </w:pPr>
            <w:r>
              <w:t xml:space="preserve">Warm, isotonic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ENEMA</w:t>
            </w:r>
          </w:p>
        </w:tc>
        <w:tc>
          <w:tcPr/>
          <w:p>
            <w:pPr>
              <w:pStyle w:val="Compact"/>
            </w:pPr>
            <w:r>
              <w:t xml:space="preserve">A liquid preparation given</w:t>
            </w:r>
            <w:r>
              <w:t xml:space="preserve"> </w:t>
            </w:r>
            <w:r>
              <w:rPr>
                <w:b/>
                <w:bCs/>
              </w:rPr>
              <w:t xml:space="preserve">rectally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Evacuant enema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b/>
                <w:bCs/>
              </w:rPr>
              <w:t xml:space="preserve">soap enema, glycerin, sodium phosphate</w:t>
            </w:r>
            <w:r>
              <w:t xml:space="preserve">) — cleanses the bowel; ⭐</w:t>
            </w:r>
            <w:r>
              <w:t xml:space="preserve"> </w:t>
            </w:r>
            <w:r>
              <w:rPr>
                <w:b/>
                <w:bCs/>
              </w:rPr>
              <w:t xml:space="preserve">Retention enema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b/>
                <w:bCs/>
              </w:rPr>
              <w:t xml:space="preserve">arachis oil, corticosteroid, paraldehyde</w:t>
            </w:r>
            <w:r>
              <w:t xml:space="preserve">) — held in for absorption or local effect. Given at</w:t>
            </w:r>
            <w:r>
              <w:t xml:space="preserve"> </w:t>
            </w:r>
            <w:r>
              <w:rPr>
                <w:b/>
                <w:bCs/>
              </w:rPr>
              <w:t xml:space="preserve">body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SUPPOSITORY / PESSARY / BOUGIE</w:t>
            </w:r>
          </w:p>
        </w:tc>
        <w:tc>
          <w:tcPr/>
          <w:p>
            <w:pPr>
              <w:pStyle w:val="Compact"/>
            </w:pPr>
            <w:r>
              <w:t xml:space="preserve">See Ch. 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INHALATION / NEBULA / SPRAY / INSUFFLATION</w:t>
            </w:r>
          </w:p>
        </w:tc>
        <w:tc>
          <w:tcPr/>
          <w:p>
            <w:pPr>
              <w:pStyle w:val="Compact"/>
            </w:pPr>
            <w:r>
              <w:t xml:space="preserve">See Ch. 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OINTMENT / CREAM / PASTE / JELLY / GEL</w:t>
            </w:r>
          </w:p>
        </w:tc>
        <w:tc>
          <w:tcPr/>
          <w:p>
            <w:pPr>
              <w:pStyle w:val="Compact"/>
            </w:pPr>
            <w:r>
              <w:t xml:space="preserve">See Ch. 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0"/>
    <w:bookmarkStart w:id="31" w:name="c-solid-oral-dosage-forms"/>
    <w:p>
      <w:pPr>
        <w:pStyle w:val="Heading3"/>
      </w:pPr>
      <w:r>
        <w:t xml:space="preserve">C. SOLID ORAL DOSAGE 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⭐ Key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POWDER (Pulvis)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dry mixture of finely divided drugs</w:t>
            </w:r>
            <w:r>
              <w:t xml:space="preserve"> </w:t>
            </w:r>
            <w:r>
              <w:t xml:space="preserve">for internal or external 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powder</w:t>
            </w:r>
            <w:r>
              <w:t xml:space="preserve"> </w:t>
            </w:r>
            <w:r>
              <w:t xml:space="preserve">(dispensed in a wide-mouth jar, dose measured by the patient — only for non-potent drugs like antacids &amp; laxatives) vs</w:t>
            </w:r>
            <w:r>
              <w:t xml:space="preserve"> </w:t>
            </w:r>
            <w:r>
              <w:rPr>
                <w:b/>
                <w:bCs/>
              </w:rPr>
              <w:t xml:space="preserve">DIVIDED powder/ Chartula</w:t>
            </w:r>
            <w:r>
              <w:t xml:space="preserve"> </w:t>
            </w:r>
            <w:r>
              <w:t xml:space="preserve">(each dose wrapped separately in a powder paper —</w:t>
            </w:r>
            <w:r>
              <w:t xml:space="preserve"> </w:t>
            </w:r>
            <w:r>
              <w:rPr>
                <w:b/>
                <w:bCs/>
              </w:rPr>
              <w:t xml:space="preserve">essential for potent drugs</w:t>
            </w:r>
            <w:r>
              <w:t xml:space="preserve">). Powder papers are folded by the</w:t>
            </w:r>
            <w:r>
              <w:t xml:space="preserve"> </w:t>
            </w:r>
            <w:r>
              <w:rPr>
                <w:b/>
                <w:bCs/>
              </w:rPr>
              <w:t xml:space="preserve">standard double-fold</w:t>
            </w:r>
            <w:r>
              <w:t xml:space="preserve"> </w:t>
            </w: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EFFERVESCENT POWDER/ GRANULES</w:t>
            </w:r>
          </w:p>
        </w:tc>
        <w:tc>
          <w:tcPr/>
          <w:p>
            <w:pPr>
              <w:pStyle w:val="Compact"/>
            </w:pPr>
            <w:r>
              <w:t xml:space="preserve">Contains an</w:t>
            </w:r>
            <w:r>
              <w:t xml:space="preserve"> </w:t>
            </w:r>
            <w:r>
              <w:rPr>
                <w:b/>
                <w:bCs/>
              </w:rPr>
              <w:t xml:space="preserve">acid (citric/ tartaric) + a bicarbonate</w:t>
            </w:r>
            <w:r>
              <w:t xml:space="preserve">, which release CO₂ in water</w:t>
            </w:r>
          </w:p>
        </w:tc>
        <w:tc>
          <w:tcPr/>
          <w:p>
            <w:pPr>
              <w:pStyle w:val="Compact"/>
            </w:pPr>
            <w:r>
              <w:t xml:space="preserve">⚠️ Must be kept</w:t>
            </w:r>
            <w:r>
              <w:t xml:space="preserve"> </w:t>
            </w:r>
            <w:r>
              <w:rPr>
                <w:b/>
                <w:bCs/>
              </w:rPr>
              <w:t xml:space="preserve">absolutely dry, air-tight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rice-paper (starch) shell</w:t>
            </w:r>
            <w:r>
              <w:t xml:space="preserve"> </w:t>
            </w:r>
            <w:r>
              <w:t xml:space="preserve">enclosing an unpleasant powder; moistened &amp; swallowed</w:t>
            </w:r>
          </w:p>
        </w:tc>
        <w:tc>
          <w:tcPr/>
          <w:p>
            <w:pPr>
              <w:pStyle w:val="Compact"/>
            </w:pPr>
            <w:r>
              <w:t xml:space="preserve">Obsolete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CAPSULE (Capsula)</w:t>
            </w:r>
          </w:p>
        </w:tc>
        <w:tc>
          <w:tcPr/>
          <w:p>
            <w:pPr>
              <w:pStyle w:val="Compact"/>
            </w:pPr>
            <w:r>
              <w:t xml:space="preserve">Drug enclosed in a</w:t>
            </w:r>
            <w:r>
              <w:t xml:space="preserve"> </w:t>
            </w:r>
            <w:r>
              <w:rPr>
                <w:b/>
                <w:bCs/>
              </w:rPr>
              <w:t xml:space="preserve">gelatin shell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hard (two-piece, for powders/ granules)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soft (one-piece, for liquids/ oils)</w:t>
            </w:r>
          </w:p>
        </w:tc>
        <w:tc>
          <w:tcPr/>
          <w:p>
            <w:pPr>
              <w:pStyle w:val="Compact"/>
            </w:pPr>
            <w:r>
              <w:t xml:space="preserve">⭐ Hard capsule sizes:</w:t>
            </w:r>
            <w:r>
              <w:t xml:space="preserve"> </w:t>
            </w:r>
            <w:r>
              <w:rPr>
                <w:b/>
                <w:bCs/>
              </w:rPr>
              <w:t xml:space="preserve">000 (largest) → 5 (smallest)</w:t>
            </w:r>
            <w:r>
              <w:t xml:space="preserve">; sizes 0, 1, 2 commonest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 (Tabella/ Compressi)</w:t>
            </w:r>
          </w:p>
        </w:tc>
        <w:tc>
          <w:tcPr/>
          <w:p>
            <w:pPr>
              <w:pStyle w:val="Compact"/>
            </w:pPr>
            <w:r>
              <w:t xml:space="preserve">A solid unit dosage form made by</w:t>
            </w:r>
            <w:r>
              <w:t xml:space="preserve"> </w:t>
            </w:r>
            <w:r>
              <w:rPr>
                <w:b/>
                <w:bCs/>
              </w:rPr>
              <w:t xml:space="preserve">compression</w:t>
            </w:r>
            <w:r>
              <w:t xml:space="preserve"> </w:t>
            </w:r>
            <w:r>
              <w:t xml:space="preserve">(or moulding) of powders/ granules</w:t>
            </w:r>
          </w:p>
        </w:tc>
        <w:tc>
          <w:tcPr/>
          <w:p>
            <w:pPr>
              <w:pStyle w:val="Compact"/>
            </w:pPr>
            <w:r>
              <w:t xml:space="preserve">Types: uncoated, sugar-coated, film-coated,</w:t>
            </w:r>
            <w:r>
              <w:t xml:space="preserve"> </w:t>
            </w:r>
            <w:r>
              <w:rPr>
                <w:b/>
                <w:bCs/>
              </w:rPr>
              <w:t xml:space="preserve">enteric-coated</w:t>
            </w:r>
            <w:r>
              <w:t xml:space="preserve">, effervescent, dispersible, chewable, sublingual, buccal,</w:t>
            </w:r>
            <w:r>
              <w:t xml:space="preserve"> </w:t>
            </w:r>
            <w:r>
              <w:rPr>
                <w:b/>
                <w:bCs/>
              </w:rPr>
              <w:t xml:space="preserve">sustained/ controlled release</w:t>
            </w:r>
            <w:r>
              <w:t xml:space="preserve">, implant, vaginal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PILL (Pilula)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small, spherical mass</w:t>
            </w:r>
            <w:r>
              <w:t xml:space="preserve"> </w:t>
            </w:r>
            <w:r>
              <w:t xml:space="preserve">of drug + excipient, made by hand-rolling</w:t>
            </w:r>
          </w:p>
        </w:tc>
        <w:tc>
          <w:tcPr/>
          <w:p>
            <w:pPr>
              <w:pStyle w:val="Compact"/>
            </w:pPr>
            <w:r>
              <w:t xml:space="preserve">Obsolete; excipients: liquorice powder, acacia, glucose, glycerin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LOZENGE / TROCHE (Trochiscus)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flavoured, hard, solid</w:t>
            </w:r>
            <w:r>
              <w:t xml:space="preserve"> </w:t>
            </w:r>
            <w:r>
              <w:t xml:space="preserve">dosage form to be</w:t>
            </w:r>
            <w:r>
              <w:t xml:space="preserve"> </w:t>
            </w:r>
            <w:r>
              <w:rPr>
                <w:b/>
                <w:bCs/>
              </w:rPr>
              <w:t xml:space="preserve">sucked slowly in the mouth</w:t>
            </w:r>
            <w:r>
              <w:t xml:space="preserve"> </w:t>
            </w:r>
            <w:r>
              <w:t xml:space="preserve">for a local effect on the mouth/ throat</w:t>
            </w:r>
          </w:p>
        </w:tc>
        <w:tc>
          <w:tcPr/>
          <w:p>
            <w:pPr>
              <w:pStyle w:val="Compact"/>
            </w:pPr>
            <w:r>
              <w:t xml:space="preserve">Base = sugar + acacia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PASTILLE (Pastillus)</w:t>
            </w:r>
          </w:p>
        </w:tc>
        <w:tc>
          <w:tcPr/>
          <w:p>
            <w:pPr>
              <w:pStyle w:val="Compact"/>
            </w:pPr>
            <w:r>
              <w:t xml:space="preserve">Like a lozenge but with a</w:t>
            </w:r>
            <w:r>
              <w:t xml:space="preserve"> </w:t>
            </w:r>
            <w:r>
              <w:rPr>
                <w:b/>
                <w:bCs/>
              </w:rPr>
              <w:t xml:space="preserve">soft, glycero-gelatin or glycerin–gelatin base</w:t>
            </w:r>
          </w:p>
        </w:tc>
        <w:tc>
          <w:tcPr/>
          <w:p>
            <w:pPr>
              <w:pStyle w:val="Compact"/>
            </w:pPr>
            <w:r>
              <w:t xml:space="preserve">Sucked slowly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GRANULE</w:t>
            </w:r>
          </w:p>
        </w:tc>
        <w:tc>
          <w:tcPr/>
          <w:p>
            <w:pPr>
              <w:pStyle w:val="Compact"/>
            </w:pPr>
            <w:r>
              <w:t xml:space="preserve">Small agglomerated particles</w:t>
            </w:r>
          </w:p>
        </w:tc>
        <w:tc>
          <w:tcPr/>
          <w:p>
            <w:pPr>
              <w:pStyle w:val="Compact"/>
            </w:pPr>
            <w:r>
              <w:t xml:space="preserve">For reconstitution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IMPLANT / PELLET</w:t>
            </w:r>
          </w:p>
        </w:tc>
        <w:tc>
          <w:tcPr/>
          <w:p>
            <w:pPr>
              <w:pStyle w:val="Compact"/>
            </w:pPr>
            <w:r>
              <w:t xml:space="preserve">Sterile, small, sterile cylinder inserted subcutaneously for prolonged release</w:t>
            </w:r>
          </w:p>
        </w:tc>
        <w:tc>
          <w:tcPr/>
          <w:p>
            <w:pPr>
              <w:pStyle w:val="Compact"/>
            </w:pPr>
            <w:r>
              <w:t xml:space="preserve">Hormones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TABLET TRITURATE</w:t>
            </w:r>
          </w:p>
        </w:tc>
        <w:tc>
          <w:tcPr/>
          <w:p>
            <w:pPr>
              <w:pStyle w:val="Compact"/>
            </w:pPr>
            <w:r>
              <w:t xml:space="preserve">Small, moulded, rapidly soluble tablet made from a moist mass</w:t>
            </w:r>
          </w:p>
        </w:tc>
        <w:tc>
          <w:tcPr/>
          <w:p>
            <w:pPr>
              <w:pStyle w:val="Compact"/>
            </w:pPr>
            <w:r>
              <w:t xml:space="preserve">For potent drugs</w:t>
            </w:r>
          </w:p>
        </w:tc>
      </w:tr>
    </w:tbl>
    <w:bookmarkEnd w:id="31"/>
    <w:bookmarkStart w:id="32" w:name="d-sterile-preparations"/>
    <w:p>
      <w:pPr>
        <w:pStyle w:val="Heading3"/>
      </w:pPr>
      <w:r>
        <w:t xml:space="preserve">D. STERILE PREPARATIONS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📌 Definition</w:t>
            </w:r>
          </w:p>
        </w:tc>
        <w:tc>
          <w:tcPr/>
          <w:p>
            <w:pPr>
              <w:pStyle w:val="Compact"/>
            </w:pPr>
            <w:r>
              <w:t xml:space="preserve">⭐ Key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 (Injectio)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sterile, pyrogen-free</w:t>
            </w:r>
            <w:r>
              <w:t xml:space="preserve"> </w:t>
            </w:r>
            <w:r>
              <w:t xml:space="preserve">solution, suspension or emulsion, or a sterile powder for reconstitution, for</w:t>
            </w:r>
            <w:r>
              <w:t xml:space="preserve"> </w:t>
            </w:r>
            <w:r>
              <w:rPr>
                <w:b/>
                <w:bCs/>
              </w:rPr>
              <w:t xml:space="preserve">parenteral</w:t>
            </w:r>
            <w:r>
              <w:t xml:space="preserve"> </w:t>
            </w:r>
            <w:r>
              <w:t xml:space="preserve">administration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SVP</w:t>
            </w:r>
            <w:r>
              <w:t xml:space="preserve"> </w:t>
            </w:r>
            <w:r>
              <w:t xml:space="preserve">(small volume, ≤ 100 mL) &amp; ⭐</w:t>
            </w:r>
            <w:r>
              <w:t xml:space="preserve"> </w:t>
            </w:r>
            <w:r>
              <w:rPr>
                <w:b/>
                <w:bCs/>
              </w:rPr>
              <w:t xml:space="preserve">LVP (large volume parenteral, &gt; 100 mL — must be isotonic, pyrogen-free, and contain NO preservative or bacteriostat)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INFUSION (IV)</w:t>
            </w:r>
          </w:p>
        </w:tc>
        <w:tc>
          <w:tcPr/>
          <w:p>
            <w:pPr>
              <w:pStyle w:val="Compact"/>
            </w:pPr>
            <w:r>
              <w:t xml:space="preserve">Large-volume sterile aqueous solution given IV</w:t>
            </w:r>
          </w:p>
        </w:tc>
        <w:tc>
          <w:tcPr/>
          <w:p>
            <w:pPr>
              <w:pStyle w:val="Compact"/>
            </w:pPr>
            <w:r>
              <w:t xml:space="preserve">Dextrose, saline, Ringer's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IMPLANT</w:t>
            </w:r>
          </w:p>
        </w:tc>
        <w:tc>
          <w:tcPr/>
          <w:p>
            <w:pPr>
              <w:pStyle w:val="Compact"/>
            </w:pPr>
            <w:r>
              <w:t xml:space="preserve">Sterile pellet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IRRIGATION</w:t>
            </w:r>
          </w:p>
        </w:tc>
        <w:tc>
          <w:tcPr/>
          <w:p>
            <w:pPr>
              <w:pStyle w:val="Compact"/>
            </w:pPr>
            <w:r>
              <w:t xml:space="preserve">Sterile solution for irrigating cavities</w:t>
            </w:r>
          </w:p>
        </w:tc>
        <w:tc>
          <w:tcPr/>
          <w:p>
            <w:pPr>
              <w:pStyle w:val="Compact"/>
            </w:pPr>
            <w:r>
              <w:t xml:space="preserve">Not for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DIALYSIS SOLUTION</w:t>
            </w:r>
          </w:p>
        </w:tc>
        <w:tc>
          <w:tcPr/>
          <w:p>
            <w:pPr>
              <w:pStyle w:val="Compact"/>
            </w:pPr>
            <w:r>
              <w:t xml:space="preserve">Sterile solution for dialysis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1" w:name="X4d57cb07f04c61173b49bfe247c73643abbcdeb"/>
    <w:p>
      <w:pPr>
        <w:pStyle w:val="Heading2"/>
      </w:pPr>
      <w:r>
        <w:t xml:space="preserve">7.4 ⭐⭐ MASTER DOSE TABLES OF PHARMACOPOEIAL PREPARATIONS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All doses are ADULT ORAL doses unless stated otherwise.</w:t>
      </w:r>
      <w:r>
        <w:t xml:space="preserve"> </w:t>
      </w:r>
      <w:r>
        <w:t xml:space="preserve">Values follow the classical</w:t>
      </w:r>
      <w:r>
        <w:t xml:space="preserve"> </w:t>
      </w:r>
      <w:r>
        <w:t xml:space="preserve">IP/BP/BPC dispensing literature, because that is the source of the examination.</w:t>
      </w:r>
      <w:r>
        <w:t xml:space="preserve"> </w:t>
      </w:r>
      <w:r>
        <w:t xml:space="preserve">Where editions differ, the most commonly printed value is given first.</w:t>
      </w:r>
    </w:p>
    <w:bookmarkStart w:id="34" w:name="clipboard-table-7a--tinctures-starstar"/>
    <w:p>
      <w:pPr>
        <w:pStyle w:val="Heading3"/>
      </w:pPr>
      <w:r>
        <w:t xml:space="preserve">📋 TABLE 7A — TINCTURES ⭐⭐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Tincture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Chief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Belladonna</w:t>
            </w:r>
          </w:p>
        </w:tc>
        <w:tc>
          <w:tcPr/>
          <w:p>
            <w:pPr>
              <w:pStyle w:val="Compact"/>
            </w:pPr>
            <w:r>
              <w:t xml:space="preserve">1 in 10 (potent)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Antispasmodic, antisialagogue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Nux Vomica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  <w:r>
              <w:t xml:space="preserve"> </w:t>
            </w:r>
            <w:r>
              <w:t xml:space="preserve">(max 2 mL)</w:t>
            </w:r>
          </w:p>
        </w:tc>
        <w:tc>
          <w:tcPr/>
          <w:p>
            <w:pPr>
              <w:pStyle w:val="Compact"/>
            </w:pPr>
            <w:r>
              <w:t xml:space="preserve">Bitter tonic, CNS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Digitalis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1 mL</w:t>
            </w:r>
          </w:p>
        </w:tc>
        <w:tc>
          <w:tcPr/>
          <w:p>
            <w:pPr>
              <w:pStyle w:val="Compact"/>
            </w:pPr>
            <w:r>
              <w:t xml:space="preserve">Cardiotonic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Opium (Laudanum)</w:t>
            </w:r>
          </w:p>
        </w:tc>
        <w:tc>
          <w:tcPr/>
          <w:p>
            <w:pPr>
              <w:pStyle w:val="Compact"/>
            </w:pPr>
            <w:r>
              <w:t xml:space="preserve">1 in 10 (≈ 1 % morphine)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0.3 – 2 mL</w:t>
            </w:r>
          </w:p>
        </w:tc>
        <w:tc>
          <w:tcPr/>
          <w:p>
            <w:pPr>
              <w:pStyle w:val="Compact"/>
            </w:pPr>
            <w:r>
              <w:t xml:space="preserve">Narcotic analgesic, antidiarrhoeal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Camphorated Tincture of Opium (PAREGORIC)</w:t>
            </w:r>
          </w:p>
        </w:tc>
        <w:tc>
          <w:tcPr/>
          <w:p>
            <w:pPr>
              <w:pStyle w:val="Compact"/>
            </w:pPr>
            <w:r>
              <w:t xml:space="preserve">Weak (0.05 % morphine)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Antitussive, antidiarrhoeal (paediatric)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Ipecacuanha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 – 2 mL</w:t>
            </w:r>
            <w:r>
              <w:t xml:space="preserve"> </w:t>
            </w:r>
            <w:r>
              <w:t xml:space="preserve">(emetic 15–30 mL)</w:t>
            </w:r>
          </w:p>
        </w:tc>
        <w:tc>
          <w:tcPr/>
          <w:p>
            <w:pPr>
              <w:pStyle w:val="Compact"/>
            </w:pPr>
            <w:r>
              <w:t xml:space="preserve">Expectorant / emetic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Squill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 – 2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Ginger (weak)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Carminative, 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Tincture of Ginger</w:t>
            </w:r>
          </w:p>
        </w:tc>
        <w:tc>
          <w:tcPr/>
          <w:p>
            <w:pPr>
              <w:pStyle w:val="Compact"/>
            </w:pPr>
            <w:r>
              <w:t xml:space="preserve">1 in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 – 0.5 mL</w:t>
            </w:r>
          </w:p>
        </w:tc>
        <w:tc>
          <w:tcPr/>
          <w:p>
            <w:pPr>
              <w:pStyle w:val="Compact"/>
            </w:pPr>
            <w:r>
              <w:t xml:space="preserve">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Orange (Sweet Orange Peel)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Flavouring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Lemon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Flavouring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Tincture of Cardamom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Carminative, flavour, colour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Cinchona (Compound)</w:t>
            </w:r>
          </w:p>
        </w:tc>
        <w:tc>
          <w:tcPr/>
          <w:p>
            <w:pPr>
              <w:pStyle w:val="Compact"/>
            </w:pPr>
            <w:r>
              <w:t xml:space="preserve">1 in 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Bitter 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Gentian (Compound)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Bitter, appetite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Quassia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Bitter, anthelmintic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Rhubarb (Compound)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Laxative, astringent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Senna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Cascara Sagrada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Myrrh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  <w:r>
              <w:t xml:space="preserve"> </w:t>
            </w:r>
            <w:r>
              <w:t xml:space="preserve">(gargle: diluted)</w:t>
            </w:r>
          </w:p>
        </w:tc>
        <w:tc>
          <w:tcPr/>
          <w:p>
            <w:pPr>
              <w:pStyle w:val="Compact"/>
            </w:pPr>
            <w:r>
              <w:t xml:space="preserve">Astringent, gargle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Benzoin (Simple)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Antiseptic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Tincture of Benzoin (Friar's Balsam)</w:t>
            </w:r>
          </w:p>
        </w:tc>
        <w:tc>
          <w:tcPr/>
          <w:p>
            <w:pPr>
              <w:pStyle w:val="Compact"/>
            </w:pPr>
            <w:r>
              <w:t xml:space="preserve">Benzoin 10, Storax 7.5, Tolu 2.5, Aloes 2.5, alcohol to 100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Inhalation: 1 (–5) mL to 500 mL (1 pint) of hot water</w:t>
            </w:r>
          </w:p>
        </w:tc>
        <w:tc>
          <w:tcPr/>
          <w:p>
            <w:pPr>
              <w:pStyle w:val="Compact"/>
            </w:pPr>
            <w:r>
              <w:t xml:space="preserve">Inhalation, protective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Tolu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Capsicum</w:t>
            </w:r>
          </w:p>
        </w:tc>
        <w:tc>
          <w:tcPr/>
          <w:p>
            <w:pPr>
              <w:pStyle w:val="Compact"/>
            </w:pPr>
            <w:r>
              <w:t xml:space="preserve">1 in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 – 0.2 mL</w:t>
            </w:r>
          </w:p>
        </w:tc>
        <w:tc>
          <w:tcPr/>
          <w:p>
            <w:pPr>
              <w:pStyle w:val="Compact"/>
            </w:pPr>
            <w:r>
              <w:t xml:space="preserve">Counter-irritant, carminative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Aconite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0.06 – 0.2 mL</w:t>
            </w:r>
            <w:r>
              <w:t xml:space="preserve"> </w:t>
            </w:r>
            <w:r>
              <w:t xml:space="preserve">(⚠️ very potent)</w:t>
            </w:r>
          </w:p>
        </w:tc>
        <w:tc>
          <w:tcPr/>
          <w:p>
            <w:pPr>
              <w:pStyle w:val="Compact"/>
            </w:pPr>
            <w:r>
              <w:t xml:space="preserve">Analgesic (obsolete)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Stramonium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Antispasmodic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Hyoscyamus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Antispasmodic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Valerian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Sedative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Colchicum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2 mL</w:t>
            </w:r>
          </w:p>
        </w:tc>
        <w:tc>
          <w:tcPr/>
          <w:p>
            <w:pPr>
              <w:pStyle w:val="Compact"/>
            </w:pPr>
            <w:r>
              <w:t xml:space="preserve">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Lobelia (Ethereal)</w:t>
            </w:r>
          </w:p>
        </w:tc>
        <w:tc>
          <w:tcPr/>
          <w:p>
            <w:pPr>
              <w:pStyle w:val="Compact"/>
            </w:pPr>
            <w:r>
              <w:t xml:space="preserve">1 in 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 – 2 mL</w:t>
            </w:r>
          </w:p>
        </w:tc>
        <w:tc>
          <w:tcPr/>
          <w:p>
            <w:pPr>
              <w:pStyle w:val="Compact"/>
            </w:pPr>
            <w:r>
              <w:t xml:space="preserve">Antiasthmatic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Cannabis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t xml:space="preserve">Controlled</w:t>
            </w:r>
          </w:p>
        </w:tc>
        <w:tc>
          <w:tcPr/>
          <w:p>
            <w:pPr>
              <w:pStyle w:val="Compact"/>
            </w:pPr>
            <w:r>
              <w:t xml:space="preserve">Sedative (obsolete)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Tincture of Iodine (Weak Iodine Solution)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Iodine 2.5 % + KI 2.5 % in 90 % alcohol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 ONLY</w:t>
            </w:r>
            <w:r>
              <w:t xml:space="preserve"> </w:t>
            </w:r>
            <w:r>
              <w:t xml:space="preserve">(antiseptic); ⚠️ internal dose obsolete 0.3 mL</w:t>
            </w:r>
          </w:p>
        </w:tc>
        <w:tc>
          <w:tcPr/>
          <w:p>
            <w:pPr>
              <w:pStyle w:val="Compact"/>
            </w:pPr>
            <w:r>
              <w:t xml:space="preserve">Skin 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 Iodine Solution (Lugol's)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Iodine 5 % + KI 10 % in water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 – 0.3 mL</w:t>
            </w:r>
            <w:r>
              <w:t xml:space="preserve"> </w:t>
            </w:r>
            <w:r>
              <w:t xml:space="preserve">well diluted</w:t>
            </w:r>
          </w:p>
        </w:tc>
        <w:tc>
          <w:tcPr/>
          <w:p>
            <w:pPr>
              <w:pStyle w:val="Compact"/>
            </w:pPr>
            <w:r>
              <w:t xml:space="preserve">Thyrotoxicosis (pre-op)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Ferric Chloride (Strong)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1 mL</w:t>
            </w:r>
            <w:r>
              <w:t xml:space="preserve"> </w:t>
            </w:r>
            <w:r>
              <w:t xml:space="preserve">well diluted</w:t>
            </w:r>
          </w:p>
        </w:tc>
        <w:tc>
          <w:tcPr/>
          <w:p>
            <w:pPr>
              <w:pStyle w:val="Compact"/>
            </w:pPr>
            <w:r>
              <w:t xml:space="preserve">Haematinic, astringent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Tincture of Nutmeg</w:t>
            </w:r>
          </w:p>
        </w:tc>
        <w:tc>
          <w:tcPr/>
          <w:p>
            <w:pPr>
              <w:pStyle w:val="Compact"/>
            </w:pPr>
            <w:r>
              <w:t xml:space="preserve">1 in 5</w:t>
            </w:r>
          </w:p>
        </w:tc>
        <w:tc>
          <w:tcPr/>
          <w:p>
            <w:pPr>
              <w:pStyle w:val="Compact"/>
            </w:pPr>
            <w: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Flavour, carminative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the tincture dose pattern: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Potent (1 in 10) tinctures → small dose, ~0.3–2 mL.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Flavouring/ bitter (1 in 5) tinctures → larger dose, ~2–4 mL.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Very potent (aconite, capsicum) → 0.06–0.2 mL.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Paregoric is the exception: weak, so 2–8 mL.</w:t>
      </w:r>
    </w:p>
    <w:bookmarkEnd w:id="34"/>
    <w:bookmarkStart w:id="35" w:name="X14bb71c627a8f40427ab48ef6e5fca23db259b7"/>
    <w:p>
      <w:pPr>
        <w:pStyle w:val="Heading3"/>
      </w:pPr>
      <w:r>
        <w:t xml:space="preserve">📋 TABLE 7B — INFUSIONS, DECOCTIONS &amp; LIQUID EXTRACTS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Senna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– 60 mL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Gentian (Compound)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Bitter 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Digitalis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Cardiotonic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Quassia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Bitter, enema for worms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Fresh Infusion of Buchu / Orange peel</w:t>
            </w:r>
          </w:p>
        </w:tc>
        <w:tc>
          <w:tcPr/>
          <w:p>
            <w:pPr>
              <w:pStyle w:val="Compact"/>
            </w:pPr>
            <w:r>
              <w:t xml:space="preserve">1 in 10</w:t>
            </w:r>
          </w:p>
        </w:tc>
        <w:tc>
          <w:tcPr/>
          <w:p>
            <w:pPr>
              <w:pStyle w:val="Compact"/>
            </w:pPr>
            <w: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Diuretic / flavour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Concentrated Infusion (any)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8 × the fresh infusion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Dose = ⅛ of the fresh infusion dose</w:t>
            </w:r>
            <w:r>
              <w:t xml:space="preserve"> </w:t>
            </w:r>
            <w:r>
              <w:t xml:space="preserve">(e.g. Conc. Inf. Gentian</w:t>
            </w:r>
            <w:r>
              <w:t xml:space="preserve"> </w:t>
            </w:r>
            <w:r>
              <w:rPr>
                <w:b/>
                <w:bCs/>
              </w:rPr>
              <w:t xml:space="preserve">2 – 4 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Dilute 1 + 7 with water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Liquorice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Expectorant, flavour, demulcent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Belladonna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0.03 – 0.2 mL</w:t>
            </w:r>
          </w:p>
        </w:tc>
        <w:tc>
          <w:tcPr/>
          <w:p>
            <w:pPr>
              <w:pStyle w:val="Compact"/>
            </w:pPr>
            <w:r>
              <w:t xml:space="preserve">Antispasmodic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Ipecacuanha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0.025 – 0.2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Cascara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– 2 mL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Senna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Ergot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Oxytocic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Male Fern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 – 6 mL (max 8 mL)</w:t>
            </w:r>
            <w:r>
              <w:t xml:space="preserve"> </w:t>
            </w:r>
            <w:r>
              <w:t xml:space="preserve">⚠️ toxic</w:t>
            </w:r>
          </w:p>
        </w:tc>
        <w:tc>
          <w:tcPr/>
          <w:p>
            <w:pPr>
              <w:pStyle w:val="Compact"/>
            </w:pPr>
            <w:r>
              <w:t xml:space="preserve">Taenicide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Extract of Nux Vomica</w:t>
            </w:r>
          </w:p>
        </w:tc>
        <w:tc>
          <w:tcPr/>
          <w:p>
            <w:pPr>
              <w:pStyle w:val="Compact"/>
            </w:pPr>
            <w:r>
              <w:t xml:space="preserve">1 in 1</w:t>
            </w:r>
          </w:p>
        </w:tc>
        <w:tc>
          <w:tcPr/>
          <w:p>
            <w:pPr>
              <w:pStyle w:val="Compact"/>
            </w:pPr>
            <w:r>
              <w:t xml:space="preserve">0.06 – 0.2 mL</w:t>
            </w:r>
          </w:p>
        </w:tc>
        <w:tc>
          <w:tcPr/>
          <w:p>
            <w:pPr>
              <w:pStyle w:val="Compact"/>
            </w:pPr>
            <w:r>
              <w:t xml:space="preserve">Bitter 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Belladonna Dry Extract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– 60 mg</w:t>
            </w:r>
          </w:p>
        </w:tc>
        <w:tc>
          <w:tcPr/>
          <w:p>
            <w:pPr>
              <w:pStyle w:val="Compact"/>
            </w:pPr>
            <w:r>
              <w:t xml:space="preserve">Antispasmodic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Nux Vomica Dry Extract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15 – 60 mg</w:t>
            </w:r>
          </w:p>
        </w:tc>
        <w:tc>
          <w:tcPr/>
          <w:p>
            <w:pPr>
              <w:pStyle w:val="Compact"/>
            </w:pPr>
            <w:r>
              <w:t xml:space="preserve">Tonic</w:t>
            </w:r>
          </w:p>
        </w:tc>
      </w:tr>
    </w:tbl>
    <w:bookmarkEnd w:id="35"/>
    <w:bookmarkStart w:id="36" w:name="X6e3c6ff579c57f2fe1c98522001833a992d528f"/>
    <w:p>
      <w:pPr>
        <w:pStyle w:val="Heading3"/>
      </w:pPr>
      <w:r>
        <w:t xml:space="preserve">📋 TABLE 7C — SYRUPS, ELIXIRS &amp; LINCTUSES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Syrup (Syrup IP)</w:t>
            </w:r>
          </w:p>
        </w:tc>
        <w:tc>
          <w:tcPr/>
          <w:p>
            <w:pPr>
              <w:pStyle w:val="Compact"/>
            </w:pPr>
            <w:r>
              <w:t xml:space="preserve">Vehicle (66.7 % w/w sucrose)</w:t>
            </w:r>
          </w:p>
        </w:tc>
        <w:tc>
          <w:tcPr/>
          <w:p>
            <w:pPr>
              <w:pStyle w:val="Compact"/>
            </w:pPr>
            <w:r>
              <w:t xml:space="preserve">Sweetening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Tolu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Expectorant 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Orange / Lemon / Raspberry / Blackcurrant</w:t>
            </w:r>
          </w:p>
        </w:tc>
        <w:tc>
          <w:tcPr/>
          <w:p>
            <w:pPr>
              <w:pStyle w:val="Compact"/>
            </w:pPr>
            <w: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Flavouring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Ginger</w:t>
            </w:r>
          </w:p>
        </w:tc>
        <w:tc>
          <w:tcPr/>
          <w:p>
            <w:pPr>
              <w:pStyle w:val="Compact"/>
            </w:pPr>
            <w: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Carminative 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Squill (Compound Syrup of Squill)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Ipecacuanha</w:t>
            </w:r>
          </w:p>
        </w:tc>
        <w:tc>
          <w:tcPr/>
          <w:p>
            <w:pPr>
              <w:pStyle w:val="Compact"/>
            </w:pPr>
            <w:r>
              <w:t xml:space="preserve">0.5 – 2 mL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Senna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8 mL</w:t>
            </w:r>
          </w:p>
        </w:tc>
        <w:tc>
          <w:tcPr/>
          <w:p>
            <w:pPr>
              <w:pStyle w:val="Compact"/>
            </w:pPr>
            <w:r>
              <w:t xml:space="preserve">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Codeine Phosphate</w:t>
            </w:r>
          </w:p>
        </w:tc>
        <w:tc>
          <w:tcPr/>
          <w:p>
            <w:pPr>
              <w:pStyle w:val="Compact"/>
            </w:pPr>
            <w:r>
              <w:t xml:space="preserve">5 mL (contains 15 mg)</w:t>
            </w:r>
          </w:p>
        </w:tc>
        <w:tc>
          <w:tcPr/>
          <w:p>
            <w:pPr>
              <w:pStyle w:val="Compact"/>
            </w:pPr>
            <w:r>
              <w:t xml:space="preserve">Antitussive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Ferrous Sulphate / Ferrous Gluconate</w:t>
            </w:r>
          </w:p>
        </w:tc>
        <w:tc>
          <w:tcPr/>
          <w:p>
            <w:pPr>
              <w:pStyle w:val="Compact"/>
            </w:pPr>
            <w:r>
              <w:t xml:space="preserve">5 – 10 mL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Syrup of Chloral (Paediatric)</w:t>
            </w:r>
          </w:p>
        </w:tc>
        <w:tc>
          <w:tcPr/>
          <w:p>
            <w:pPr>
              <w:pStyle w:val="Compact"/>
            </w:pPr>
            <w:r>
              <w:t xml:space="preserve">5 mL</w:t>
            </w:r>
          </w:p>
        </w:tc>
        <w:tc>
          <w:tcPr/>
          <w:p>
            <w:pPr>
              <w:pStyle w:val="Compact"/>
            </w:pPr>
            <w:r>
              <w:t xml:space="preserve">Sedative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Simple Linctus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mL</w:t>
            </w:r>
            <w:r>
              <w:t xml:space="preserve"> </w:t>
            </w:r>
            <w:r>
              <w:t xml:space="preserve">(sipped slowly)</w:t>
            </w:r>
          </w:p>
        </w:tc>
        <w:tc>
          <w:tcPr/>
          <w:p>
            <w:pPr>
              <w:pStyle w:val="Compact"/>
            </w:pPr>
            <w:r>
              <w:t xml:space="preserve">Demulcent cough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Linctus of Codeine (Codeine Linctus)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mL</w:t>
            </w:r>
            <w:r>
              <w:t xml:space="preserve"> </w:t>
            </w:r>
            <w:r>
              <w:t xml:space="preserve">(contains 15 mg codeine phosphate)</w:t>
            </w:r>
          </w:p>
        </w:tc>
        <w:tc>
          <w:tcPr/>
          <w:p>
            <w:pPr>
              <w:pStyle w:val="Compact"/>
            </w:pPr>
            <w:r>
              <w:t xml:space="preserve">Cough suppressant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Squill Opiate Linctus (Gee's Linctus)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mL</w:t>
            </w:r>
          </w:p>
        </w:tc>
        <w:tc>
          <w:tcPr/>
          <w:p>
            <w:pPr>
              <w:pStyle w:val="Compact"/>
            </w:pPr>
            <w:r>
              <w:t xml:space="preserve">Expectorant/ antitussive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Elixir of Piperazine Citrate</w:t>
            </w:r>
          </w:p>
        </w:tc>
        <w:tc>
          <w:tcPr/>
          <w:p>
            <w:pPr>
              <w:pStyle w:val="Compact"/>
            </w:pPr>
            <w:r>
              <w:t xml:space="preserve">5 mL (≈ 750 mg/5 mL)</w:t>
            </w:r>
          </w:p>
        </w:tc>
        <w:tc>
          <w:tcPr/>
          <w:p>
            <w:pPr>
              <w:pStyle w:val="Compact"/>
            </w:pPr>
            <w:r>
              <w:t xml:space="preserve">Anthelmintic (roundworm)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Paediatric Chloral Elixir</w:t>
            </w:r>
          </w:p>
        </w:tc>
        <w:tc>
          <w:tcPr/>
          <w:p>
            <w:pPr>
              <w:pStyle w:val="Compact"/>
            </w:pPr>
            <w:r>
              <w:t xml:space="preserve">5 mL</w:t>
            </w:r>
          </w:p>
        </w:tc>
        <w:tc>
          <w:tcPr/>
          <w:p>
            <w:pPr>
              <w:pStyle w:val="Compact"/>
            </w:pPr>
            <w:r>
              <w:t xml:space="preserve">Sedative for children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Elixir of Phenobarbitone</w:t>
            </w:r>
          </w:p>
        </w:tc>
        <w:tc>
          <w:tcPr/>
          <w:p>
            <w:pPr>
              <w:pStyle w:val="Compact"/>
            </w:pPr>
            <w:r>
              <w:t xml:space="preserve">5 mL</w:t>
            </w:r>
          </w:p>
        </w:tc>
        <w:tc>
          <w:tcPr/>
          <w:p>
            <w:pPr>
              <w:pStyle w:val="Compact"/>
            </w:pPr>
            <w:r>
              <w:t xml:space="preserve">Sedative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Aromatic Elixir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Flavoured vehicle</w:t>
            </w:r>
          </w:p>
        </w:tc>
      </w:tr>
    </w:tbl>
    <w:bookmarkEnd w:id="36"/>
    <w:bookmarkStart w:id="37" w:name="X9afe7d954efcebeeff5b66d77f20cb7698db716"/>
    <w:p>
      <w:pPr>
        <w:pStyle w:val="Heading3"/>
      </w:pPr>
      <w:r>
        <w:t xml:space="preserve">📋 TABLE 7D — SPIRITS &amp; AROMATIC WATERS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Preparation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Camphor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1 mL</w:t>
            </w:r>
            <w:r>
              <w:t xml:space="preserve"> </w:t>
            </w:r>
            <w:r>
              <w:t xml:space="preserve">(mostly external)</w:t>
            </w:r>
          </w:p>
        </w:tc>
        <w:tc>
          <w:tcPr/>
          <w:p>
            <w:pPr>
              <w:pStyle w:val="Compact"/>
            </w:pPr>
            <w:r>
              <w:t xml:space="preserve">Counter-irritant,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Peppermint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2 mL</w:t>
            </w:r>
          </w:p>
        </w:tc>
        <w:tc>
          <w:tcPr/>
          <w:p>
            <w:pPr>
              <w:pStyle w:val="Compact"/>
            </w:pPr>
            <w:r>
              <w:t xml:space="preserve">Carminative, flavour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Aromatic Spirit of Ammonia (Sal volatile)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2 – 4 mL well diluted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Reflex stimulant in fainting</w:t>
            </w:r>
            <w:r>
              <w:t xml:space="preserve">; inhaled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Chloroform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 – 2 mL</w:t>
            </w:r>
          </w:p>
        </w:tc>
        <w:tc>
          <w:tcPr/>
          <w:p>
            <w:pPr>
              <w:pStyle w:val="Compact"/>
            </w:pPr>
            <w:r>
              <w:t xml:space="preserve">Carminative, flavour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Ether (Hoffmann's anodyne)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– 2 mL</w:t>
            </w:r>
          </w:p>
        </w:tc>
        <w:tc>
          <w:tcPr/>
          <w:p>
            <w:pPr>
              <w:pStyle w:val="Compact"/>
            </w:pPr>
            <w:r>
              <w:t xml:space="preserve">Stimulant, carminative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Spirit of Nitroglycerin</w:t>
            </w:r>
          </w:p>
        </w:tc>
        <w:tc>
          <w:tcPr/>
          <w:p>
            <w:pPr>
              <w:pStyle w:val="Compact"/>
            </w:pPr>
            <w:r>
              <w:t xml:space="preserve">1 %</w:t>
            </w:r>
          </w:p>
        </w:tc>
        <w:tc>
          <w:tcPr/>
          <w:p>
            <w:pPr>
              <w:pStyle w:val="Compact"/>
            </w:pPr>
            <w:r>
              <w:t xml:space="preserve">0.06 – 0.2 mL</w:t>
            </w:r>
          </w:p>
        </w:tc>
        <w:tc>
          <w:tcPr/>
          <w:p>
            <w:pPr>
              <w:pStyle w:val="Compact"/>
            </w:pPr>
            <w:r>
              <w:t xml:space="preserve">Vasodilator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Surgical Spirit</w:t>
            </w:r>
          </w:p>
        </w:tc>
        <w:tc>
          <w:tcPr/>
          <w:p>
            <w:pPr>
              <w:pStyle w:val="Compact"/>
            </w:pPr>
            <w:r>
              <w:t xml:space="preserve">Methylated spirit + castor oil + methyl salicylate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Skin hardening, 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Chloroform Water (single strength)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0.25 % v/v chloroform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Preservative vehicle for mixtures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Double-Strength Chloroform Water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0.5 % v/v</w:t>
            </w:r>
          </w:p>
        </w:tc>
        <w:tc>
          <w:tcPr/>
          <w:p>
            <w:pPr>
              <w:pStyle w:val="Compact"/>
            </w:pPr>
            <w:r>
              <w:t xml:space="preserve">Diluted 1 : 1 with water</w:t>
            </w:r>
          </w:p>
        </w:tc>
        <w:tc>
          <w:tcPr/>
          <w:p>
            <w:pPr>
              <w:pStyle w:val="Compact"/>
            </w:pPr>
            <w:r>
              <w:t xml:space="preserve">Stock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Peppermint Water / Anise / Dill / Cinnamon / Fennel Water</w:t>
            </w:r>
          </w:p>
        </w:tc>
        <w:tc>
          <w:tcPr/>
          <w:p>
            <w:pPr>
              <w:pStyle w:val="Compact"/>
            </w:pPr>
            <w:r>
              <w:t xml:space="preserve">Saturated (~0.2 %)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Vehicle; 15 mL as carminative</w:t>
            </w:r>
          </w:p>
        </w:tc>
        <w:tc>
          <w:tcPr/>
          <w:p>
            <w:pPr>
              <w:pStyle w:val="Compact"/>
            </w:pPr>
            <w:r>
              <w:t xml:space="preserve">Carminative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Camphor Water</w:t>
            </w:r>
          </w:p>
        </w:tc>
        <w:tc>
          <w:tcPr/>
          <w:p>
            <w:pPr>
              <w:pStyle w:val="Compact"/>
            </w:pPr>
            <w:r>
              <w:t xml:space="preserve">Saturated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Eye lotion vehicle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Rose Water</w:t>
            </w:r>
          </w:p>
        </w:tc>
        <w:tc>
          <w:tcPr/>
          <w:p>
            <w:pPr>
              <w:pStyle w:val="Compact"/>
            </w:pPr>
            <w:r>
              <w:t xml:space="preserve">Saturated</w:t>
            </w:r>
          </w:p>
        </w:tc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</w:pPr>
            <w:r>
              <w:t xml:space="preserve">Perfumed vehicle (calamine lotion)</w:t>
            </w:r>
          </w:p>
        </w:tc>
      </w:tr>
    </w:tbl>
    <w:bookmarkEnd w:id="37"/>
    <w:bookmarkStart w:id="38" w:name="X5b2945067f44ed32901ba8c346d603431a4d35d"/>
    <w:p>
      <w:pPr>
        <w:pStyle w:val="Heading3"/>
      </w:pPr>
      <w:r>
        <w:t xml:space="preserve">📋 TABLE 7E — OFFICIAL MIXTURES (classical)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Mixture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Carminativa (Carminative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Flatulence in infants/ adults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Mistura Cretae (Chalk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– 30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Diffusible suspension</w:t>
            </w:r>
          </w:p>
        </w:tc>
        <w:tc>
          <w:tcPr/>
          <w:p>
            <w:pPr>
              <w:pStyle w:val="Compact"/>
            </w:pPr>
            <w:r>
              <w:t xml:space="preserve">Antacid, antidiarrhoeal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Mistura Magnesii Trisilicatis (Magnesium Trisilicate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Indiffusible → needs suspending agent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Kaolini (Kaolin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Indiffusible suspension</w:t>
            </w:r>
          </w:p>
        </w:tc>
        <w:tc>
          <w:tcPr/>
          <w:p>
            <w:pPr>
              <w:pStyle w:val="Compact"/>
            </w:pPr>
            <w:r>
              <w:t xml:space="preserve">Antidiarrhoeal, adsorbent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Ammonii Chloridi (Ammonium Chloride Mixture)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Ferri (Iron Mixture)</w:t>
            </w:r>
          </w:p>
        </w:tc>
        <w:tc>
          <w:tcPr/>
          <w:p>
            <w:pPr>
              <w:pStyle w:val="Compact"/>
            </w:pPr>
            <w:r>
              <w:t xml:space="preserve">10 – 15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Alba (White Mixture — Mag. sulphate + Mag. carbonate)</w:t>
            </w:r>
          </w:p>
        </w:tc>
        <w:tc>
          <w:tcPr/>
          <w:p>
            <w:pPr>
              <w:pStyle w:val="Compact"/>
            </w:pPr>
            <w: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Suspension</w:t>
            </w:r>
          </w:p>
        </w:tc>
        <w:tc>
          <w:tcPr/>
          <w:p>
            <w:pPr>
              <w:pStyle w:val="Compact"/>
            </w:pPr>
            <w:r>
              <w:t xml:space="preserve">Laxative/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Sennae Composita (Compound Senna Mixture, "Black Draught")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Magnesii Hydroxidi (Milk of Magnesia)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– 15 mL</w:t>
            </w:r>
          </w:p>
        </w:tc>
        <w:tc>
          <w:tcPr/>
          <w:p>
            <w:pPr>
              <w:pStyle w:val="Compact"/>
            </w:pPr>
            <w:r>
              <w:t xml:space="preserve">Suspension/ magma</w:t>
            </w:r>
          </w:p>
        </w:tc>
        <w:tc>
          <w:tcPr/>
          <w:p>
            <w:pPr>
              <w:pStyle w:val="Compact"/>
            </w:pPr>
            <w:r>
              <w:t xml:space="preserve">Antacid &amp;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Sodii Salicylatis</w:t>
            </w:r>
          </w:p>
        </w:tc>
        <w:tc>
          <w:tcPr/>
          <w:p>
            <w:pPr>
              <w:pStyle w:val="Compact"/>
            </w:pPr>
            <w: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Antirheumatic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Potassii Citratis</w:t>
            </w:r>
          </w:p>
        </w:tc>
        <w:tc>
          <w:tcPr/>
          <w:p>
            <w:pPr>
              <w:pStyle w:val="Compact"/>
            </w:pPr>
            <w:r>
              <w:t xml:space="preserve">10 – 20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Urinary alkaliniser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Gentianae Alkalina/ Acida</w:t>
            </w:r>
          </w:p>
        </w:tc>
        <w:tc>
          <w:tcPr/>
          <w:p>
            <w:pPr>
              <w:pStyle w:val="Compact"/>
            </w:pPr>
            <w:r>
              <w:t xml:space="preserve">10 – 15 mL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Bitter 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Olei Ricini (Castor Oil Emulsion)</w:t>
            </w:r>
          </w:p>
        </w:tc>
        <w:tc>
          <w:tcPr/>
          <w:p>
            <w:pPr>
              <w:pStyle w:val="Compact"/>
            </w:pPr>
            <w:r>
              <w:t xml:space="preserve">30 mL</w:t>
            </w:r>
          </w:p>
        </w:tc>
        <w:tc>
          <w:tcPr/>
          <w:p>
            <w:pPr>
              <w:pStyle w:val="Compact"/>
            </w:pPr>
            <w:r>
              <w:t xml:space="preserve">Emulsion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Mistura Paraffini Liquidi (Liquid Paraffin Emulsion)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– 30 mL</w:t>
            </w:r>
          </w:p>
        </w:tc>
        <w:tc>
          <w:tcPr/>
          <w:p>
            <w:pPr>
              <w:pStyle w:val="Compact"/>
            </w:pPr>
            <w:r>
              <w:t xml:space="preserve">Emulsion</w:t>
            </w:r>
          </w:p>
        </w:tc>
        <w:tc>
          <w:tcPr/>
          <w:p>
            <w:pPr>
              <w:pStyle w:val="Compact"/>
            </w:pPr>
            <w:r>
              <w:t xml:space="preserve">Lubricant laxative</w:t>
            </w:r>
          </w:p>
        </w:tc>
      </w:tr>
    </w:tbl>
    <w:bookmarkEnd w:id="38"/>
    <w:bookmarkStart w:id="39" w:name="Xf4cbc68e13b5dda519e8b9ac29dd372456c700f"/>
    <w:p>
      <w:pPr>
        <w:pStyle w:val="Heading3"/>
      </w:pPr>
      <w:r>
        <w:t xml:space="preserve">📋 TABLE 7F — POWDERS (official compound powders) 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Powder</w:t>
            </w:r>
          </w:p>
        </w:tc>
        <w:tc>
          <w:tcPr/>
          <w:p>
            <w:pPr>
              <w:pStyle w:val="Compact"/>
            </w:pPr>
            <w:r>
              <w:t xml:space="preserve">Composition (⭐ memorise the numbers)</w:t>
            </w:r>
          </w:p>
        </w:tc>
        <w:tc>
          <w:tcPr/>
          <w:p>
            <w:pPr>
              <w:pStyle w:val="Compact"/>
            </w:pPr>
            <w:r>
              <w:t xml:space="preserve">⭐ Dose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Powder of Tragacanth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Tragacanth 15 g, Acacia 20 g, Starch 20 g, Sucrose 45 g</w:t>
            </w:r>
          </w:p>
        </w:tc>
        <w:tc>
          <w:tcPr/>
          <w:p>
            <w:pPr>
              <w:pStyle w:val="Compact"/>
            </w:pPr>
            <w:r>
              <w:t xml:space="preserve">Suspending agent, 0.5 – 2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Powder of Ipecacuanha &amp; Opium (DOVER'S POWDER)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Ipecacuanha 10 %, Opium 10 %, Lactose 80 %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300 – 600 mg</w:t>
            </w:r>
            <w:r>
              <w:t xml:space="preserve"> </w:t>
            </w:r>
            <w:r>
              <w:t xml:space="preserve">— diaphoretic, antitussive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Compound Powder of Rhubarb (Gregory's Powder)</w:t>
            </w:r>
          </w:p>
        </w:tc>
        <w:tc>
          <w:tcPr/>
          <w:p>
            <w:pPr>
              <w:pStyle w:val="Compact"/>
            </w:pPr>
            <w:r>
              <w:t xml:space="preserve">Rhubarb 25 %, Heavy magnesium carbonate 32.5 %, Light magnesium oxide 32.5 %, Ginger 10 %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– 4 g</w:t>
            </w:r>
            <w:r>
              <w:t xml:space="preserve"> </w:t>
            </w:r>
            <w:r>
              <w:t xml:space="preserve">— laxative &amp;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Chalk</w:t>
            </w:r>
          </w:p>
        </w:tc>
        <w:tc>
          <w:tcPr/>
          <w:p>
            <w:pPr>
              <w:pStyle w:val="Compact"/>
            </w:pPr>
            <w:r>
              <w:t xml:space="preserve">Chalk 30 %, Acacia 20 %, Sucrose 50 %</w:t>
            </w:r>
          </w:p>
        </w:tc>
        <w:tc>
          <w:tcPr/>
          <w:p>
            <w:pPr>
              <w:pStyle w:val="Compact"/>
            </w:pPr>
            <w:r>
              <w:t xml:space="preserve">0.6 – 2 g —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Kaolin</w:t>
            </w:r>
          </w:p>
        </w:tc>
        <w:tc>
          <w:tcPr/>
          <w:p>
            <w:pPr>
              <w:pStyle w:val="Compact"/>
            </w:pPr>
            <w:r>
              <w:t xml:space="preserve">Light kaolin 20 %, Heavy mag. carbonate 20 %, Sodium bicarbonate 60 %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6 g</w:t>
            </w:r>
            <w:r>
              <w:t xml:space="preserve"> </w:t>
            </w:r>
            <w:r>
              <w:t xml:space="preserve">— antacid/ adsorbent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Liquorice</w:t>
            </w:r>
          </w:p>
        </w:tc>
        <w:tc>
          <w:tcPr/>
          <w:p>
            <w:pPr>
              <w:pStyle w:val="Compact"/>
            </w:pPr>
            <w:r>
              <w:t xml:space="preserve">Senna 18 %, Liquorice 23.6 %, Fennel 8 %, Sublimed sulphur 8 %, Sucrose 42.4 %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– 4 g</w:t>
            </w:r>
            <w:r>
              <w:t xml:space="preserve"> </w:t>
            </w:r>
            <w:r>
              <w:t xml:space="preserve">—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Magnesium Trisilicate</w:t>
            </w:r>
          </w:p>
        </w:tc>
        <w:tc>
          <w:tcPr/>
          <w:p>
            <w:pPr>
              <w:pStyle w:val="Compact"/>
            </w:pPr>
            <w:r>
              <w:t xml:space="preserve">Mag. trisilicate 25 %, Chalk 25 %, Heavy mag. carbonate 25 %, Sod. bicarb. 25 %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– 5 g</w:t>
            </w:r>
            <w:r>
              <w:t xml:space="preserve"> </w:t>
            </w:r>
            <w:r>
              <w:t xml:space="preserve">—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Sodium Bicarbonate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 – 5 g — 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Effervescent Powder of Magnesium Sulphate</w:t>
            </w:r>
          </w:p>
        </w:tc>
        <w:tc>
          <w:tcPr/>
          <w:p>
            <w:pPr>
              <w:pStyle w:val="Compact"/>
            </w:pPr>
            <w:r>
              <w:t xml:space="preserve">Mag. sulphate, sod. bicarb., citric acid, tartaric acid, sucrose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– 10 g</w:t>
            </w:r>
            <w:r>
              <w:t xml:space="preserve"> </w:t>
            </w:r>
            <w:r>
              <w:t xml:space="preserve">in water — saline purgative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Oral Rehydration Salts (ORS — WHO/ IP)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NaCl 2.6 g, Trisodium citrate dihydrate 2.9 g, KCl 1.5 g, Anhydrous glucose 13.5 g → dissolve in 1 litre of water</w:t>
            </w:r>
            <w:r>
              <w:t xml:space="preserve"> </w:t>
            </w:r>
            <w:r>
              <w:t xml:space="preserve">(reduced-osmolarity formula, 245 mOsm/L)</w:t>
            </w:r>
          </w:p>
        </w:tc>
        <w:tc>
          <w:tcPr/>
          <w:p>
            <w:pPr>
              <w:pStyle w:val="Compact"/>
            </w:pPr>
            <w:r>
              <w:t xml:space="preserve">1 sachet in 1 L; as needed after each loose stool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Dusting Powder (Zinc, Starch &amp; Talc)</w:t>
            </w:r>
          </w:p>
        </w:tc>
        <w:tc>
          <w:tcPr/>
          <w:p>
            <w:pPr>
              <w:pStyle w:val="Compact"/>
            </w:pPr>
            <w:r>
              <w:t xml:space="preserve">Zinc oxide 25 %, Starch 25 %, Talc 50 %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Compound Powder of Zinc &amp; Salicylic Acid (Lassar's)</w:t>
            </w:r>
          </w:p>
        </w:tc>
        <w:tc>
          <w:tcPr/>
          <w:p>
            <w:pPr>
              <w:pStyle w:val="Compact"/>
            </w:pPr>
            <w:r>
              <w:t xml:space="preserve">See Ch. 10 (paste)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Insufflation</w:t>
            </w:r>
          </w:p>
        </w:tc>
        <w:tc>
          <w:tcPr/>
          <w:p>
            <w:pPr>
              <w:pStyle w:val="Compact"/>
            </w:pPr>
            <w:r>
              <w:t xml:space="preserve">See Ch. 11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MEMORY HOOK — "Dover's Powder = 10 : 10 : 80" (Ipecac : Opium : Lactose).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"Tragacanth powder = 15-20-20-45"</w:t>
      </w:r>
      <w:r>
        <w:t xml:space="preserve"> </w:t>
      </w:r>
      <w:r>
        <w:t xml:space="preserve">(Tragacanth, Acacia, Starch, Sucrose).</w:t>
      </w:r>
      <w:r>
        <w:t xml:space="preserve"> </w:t>
      </w:r>
      <w:r>
        <w:t xml:space="preserve">🧠</w:t>
      </w:r>
      <w:r>
        <w:t xml:space="preserve"> </w:t>
      </w:r>
      <w:r>
        <w:rPr>
          <w:b/>
          <w:bCs/>
        </w:rPr>
        <w:t xml:space="preserve">"ORS = 2.6 – 2.9 – 1.5 – 13.5"</w:t>
      </w:r>
      <w:r>
        <w:t xml:space="preserve"> </w:t>
      </w:r>
      <w:r>
        <w:t xml:space="preserve">(NaCl, citrate, KCl, glucose).</w:t>
      </w:r>
    </w:p>
    <w:bookmarkEnd w:id="39"/>
    <w:bookmarkStart w:id="40" w:name="Xab3b8c0847068170276375b146a004047b60342"/>
    <w:p>
      <w:pPr>
        <w:pStyle w:val="Heading3"/>
      </w:pPr>
      <w:r>
        <w:t xml:space="preserve">📋 TABLE 7G — COMMON DRUGS: ADULT ORAL DOSES ⭐⭐</w:t>
      </w:r>
    </w:p>
    <w:p>
      <w:pPr>
        <w:pStyle w:val="FirstParagraph"/>
      </w:pPr>
      <w:r>
        <w:rPr>
          <w:i/>
          <w:iCs/>
        </w:rPr>
        <w:t xml:space="preserve">(the "doses of drugs" part of the syllabus — high frequency)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Drug</w:t>
            </w:r>
          </w:p>
        </w:tc>
        <w:tc>
          <w:tcPr/>
          <w:p>
            <w:pPr>
              <w:pStyle w:val="Compact"/>
            </w:pPr>
            <w:r>
              <w:t xml:space="preserve">⭐ Adult dose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Paracetamol (Acetaminophen)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 mg – 1 g</w:t>
            </w:r>
            <w:r>
              <w:t xml:space="preserve">, 4–6 hourly; ⚠️</w:t>
            </w:r>
            <w:r>
              <w:t xml:space="preserve"> </w:t>
            </w:r>
            <w:r>
              <w:rPr>
                <w:b/>
                <w:bCs/>
              </w:rPr>
              <w:t xml:space="preserve">max 4 g/day</w:t>
            </w:r>
          </w:p>
        </w:tc>
        <w:tc>
          <w:tcPr/>
          <w:p>
            <w:pPr>
              <w:pStyle w:val="Compact"/>
            </w:pPr>
            <w:r>
              <w:t xml:space="preserve">Analgesic, antipyretic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Aspirin (Acetylsalicylic acid)</w:t>
            </w:r>
          </w:p>
        </w:tc>
        <w:tc>
          <w:tcPr/>
          <w:p>
            <w:pPr>
              <w:pStyle w:val="Compact"/>
            </w:pPr>
            <w:r>
              <w:t xml:space="preserve">Analgesic</w:t>
            </w:r>
            <w:r>
              <w:t xml:space="preserve"> </w:t>
            </w:r>
            <w:r>
              <w:rPr>
                <w:b/>
                <w:bCs/>
              </w:rPr>
              <w:t xml:space="preserve">300–900 mg</w:t>
            </w:r>
            <w:r>
              <w:t xml:space="preserve"> </w:t>
            </w:r>
            <w:r>
              <w:t xml:space="preserve">4–6 hourly (max 4 g/day);</w:t>
            </w:r>
            <w:r>
              <w:t xml:space="preserve"> </w:t>
            </w:r>
            <w:r>
              <w:rPr>
                <w:b/>
                <w:bCs/>
              </w:rPr>
              <w:t xml:space="preserve">antiplatelet 75–150 mg o.d.</w:t>
            </w:r>
          </w:p>
        </w:tc>
        <w:tc>
          <w:tcPr/>
          <w:p>
            <w:pPr>
              <w:pStyle w:val="Compact"/>
            </w:pPr>
            <w:r>
              <w:t xml:space="preserve">NSAID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Ibuprofen</w:t>
            </w:r>
          </w:p>
        </w:tc>
        <w:tc>
          <w:tcPr/>
          <w:p>
            <w:pPr>
              <w:pStyle w:val="Compact"/>
            </w:pPr>
            <w:r>
              <w:t xml:space="preserve">200–400 mg t.d.s. (max 2.4 g/day)</w:t>
            </w:r>
          </w:p>
        </w:tc>
        <w:tc>
          <w:tcPr/>
          <w:p>
            <w:pPr>
              <w:pStyle w:val="Compact"/>
            </w:pPr>
            <w:r>
              <w:t xml:space="preserve">NSAID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Diclofenac sodium</w:t>
            </w:r>
          </w:p>
        </w:tc>
        <w:tc>
          <w:tcPr/>
          <w:p>
            <w:pPr>
              <w:pStyle w:val="Compact"/>
            </w:pPr>
            <w:r>
              <w:t xml:space="preserve">50 mg b.d./t.d.s.</w:t>
            </w:r>
          </w:p>
        </w:tc>
        <w:tc>
          <w:tcPr/>
          <w:p>
            <w:pPr>
              <w:pStyle w:val="Compact"/>
            </w:pPr>
            <w:r>
              <w:t xml:space="preserve">NSAID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Codeine phosphate</w:t>
            </w:r>
          </w:p>
        </w:tc>
        <w:tc>
          <w:tcPr/>
          <w:p>
            <w:pPr>
              <w:pStyle w:val="Compact"/>
            </w:pPr>
            <w:r>
              <w:t xml:space="preserve">15–60 mg; antitussive</w:t>
            </w:r>
            <w:r>
              <w:t xml:space="preserve"> </w:t>
            </w:r>
            <w:r>
              <w:rPr>
                <w:b/>
                <w:bCs/>
              </w:rPr>
              <w:t xml:space="preserve">15 mg</w:t>
            </w:r>
          </w:p>
        </w:tc>
        <w:tc>
          <w:tcPr/>
          <w:p>
            <w:pPr>
              <w:pStyle w:val="Compact"/>
            </w:pPr>
            <w:r>
              <w:t xml:space="preserve">Opioid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Morphine sulphate</w:t>
            </w:r>
          </w:p>
        </w:tc>
        <w:tc>
          <w:tcPr/>
          <w:p>
            <w:pPr>
              <w:pStyle w:val="Compact"/>
            </w:pPr>
            <w:r>
              <w:t xml:space="preserve">Oral 5–20 mg;</w:t>
            </w:r>
            <w:r>
              <w:t xml:space="preserve"> </w:t>
            </w:r>
            <w:r>
              <w:rPr>
                <w:b/>
                <w:bCs/>
              </w:rPr>
              <w:t xml:space="preserve">IM/SC 10 mg</w:t>
            </w:r>
            <w:r>
              <w:t xml:space="preserve"> </w:t>
            </w:r>
            <w:r>
              <w:t xml:space="preserve">4-hourly</w:t>
            </w:r>
          </w:p>
        </w:tc>
        <w:tc>
          <w:tcPr/>
          <w:p>
            <w:pPr>
              <w:pStyle w:val="Compact"/>
            </w:pPr>
            <w:r>
              <w:t xml:space="preserve">Opioid analgesic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Pethidine</w:t>
            </w:r>
          </w:p>
        </w:tc>
        <w:tc>
          <w:tcPr/>
          <w:p>
            <w:pPr>
              <w:pStyle w:val="Compact"/>
            </w:pPr>
            <w:r>
              <w:t xml:space="preserve">50–100 mg IM</w:t>
            </w:r>
          </w:p>
        </w:tc>
        <w:tc>
          <w:tcPr/>
          <w:p>
            <w:pPr>
              <w:pStyle w:val="Compact"/>
            </w:pPr>
            <w:r>
              <w:t xml:space="preserve">Opioid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Diazepam</w:t>
            </w:r>
          </w:p>
        </w:tc>
        <w:tc>
          <w:tcPr/>
          <w:p>
            <w:pPr>
              <w:pStyle w:val="Compact"/>
            </w:pPr>
            <w:r>
              <w:t xml:space="preserve">2–10 mg b.d./t.d.s.; 5–10 mg IV</w:t>
            </w:r>
          </w:p>
        </w:tc>
        <w:tc>
          <w:tcPr/>
          <w:p>
            <w:pPr>
              <w:pStyle w:val="Compact"/>
            </w:pPr>
            <w:r>
              <w:t xml:space="preserve">Anxiolytic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Phenobarbitone</w:t>
            </w:r>
          </w:p>
        </w:tc>
        <w:tc>
          <w:tcPr/>
          <w:p>
            <w:pPr>
              <w:pStyle w:val="Compact"/>
            </w:pPr>
            <w:r>
              <w:t xml:space="preserve">30–120 mg; anticonvulsant 60–180 mg nocte</w:t>
            </w:r>
          </w:p>
        </w:tc>
        <w:tc>
          <w:tcPr/>
          <w:p>
            <w:pPr>
              <w:pStyle w:val="Compact"/>
            </w:pPr>
            <w:r>
              <w:t xml:space="preserve">Sedative/ antiepileptic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Phenytoin sodium</w:t>
            </w:r>
          </w:p>
        </w:tc>
        <w:tc>
          <w:tcPr/>
          <w:p>
            <w:pPr>
              <w:pStyle w:val="Compact"/>
            </w:pPr>
            <w:r>
              <w:t xml:space="preserve">100 mg t.d.s. (150–300 mg/day)</w:t>
            </w:r>
          </w:p>
        </w:tc>
        <w:tc>
          <w:tcPr/>
          <w:p>
            <w:pPr>
              <w:pStyle w:val="Compact"/>
            </w:pPr>
            <w:r>
              <w:t xml:space="preserve">Antiepileptic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Chlorpheniramine maleate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mg</w:t>
            </w:r>
            <w:r>
              <w:t xml:space="preserve"> </w:t>
            </w:r>
            <w:r>
              <w:t xml:space="preserve">t.d.s./q.d.s.</w:t>
            </w:r>
          </w:p>
        </w:tc>
        <w:tc>
          <w:tcPr/>
          <w:p>
            <w:pPr>
              <w:pStyle w:val="Compact"/>
            </w:pPr>
            <w:r>
              <w:t xml:space="preserve">Antihistamine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Promethazine HCl</w:t>
            </w:r>
          </w:p>
        </w:tc>
        <w:tc>
          <w:tcPr/>
          <w:p>
            <w:pPr>
              <w:pStyle w:val="Compact"/>
            </w:pPr>
            <w:r>
              <w:t xml:space="preserve">10–25 mg</w:t>
            </w:r>
          </w:p>
        </w:tc>
        <w:tc>
          <w:tcPr/>
          <w:p>
            <w:pPr>
              <w:pStyle w:val="Compact"/>
            </w:pPr>
            <w:r>
              <w:t xml:space="preserve">Antihistamine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Chlorpromazine</w:t>
            </w:r>
          </w:p>
        </w:tc>
        <w:tc>
          <w:tcPr/>
          <w:p>
            <w:pPr>
              <w:pStyle w:val="Compact"/>
            </w:pPr>
            <w:r>
              <w:t xml:space="preserve">25–100 mg t.d.s.</w:t>
            </w:r>
          </w:p>
        </w:tc>
        <w:tc>
          <w:tcPr/>
          <w:p>
            <w:pPr>
              <w:pStyle w:val="Compact"/>
            </w:pPr>
            <w:r>
              <w:t xml:space="preserve">Antipsychotic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Atropine sulphate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 mg</w:t>
            </w:r>
            <w:r>
              <w:t xml:space="preserve"> </w:t>
            </w:r>
            <w:r>
              <w:t xml:space="preserve">(0.3–1.2 mg); 0.6–2 mg IV in poisoning</w:t>
            </w:r>
          </w:p>
        </w:tc>
        <w:tc>
          <w:tcPr/>
          <w:p>
            <w:pPr>
              <w:pStyle w:val="Compact"/>
            </w:pPr>
            <w:r>
              <w:t xml:space="preserve">Antimuscarinic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Adrenaline (Epinephrine) injection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0.5 mL of 1 : 1000 IM</w:t>
            </w:r>
            <w:r>
              <w:t xml:space="preserve"> </w:t>
            </w:r>
            <w:r>
              <w:t xml:space="preserve">(0.5 mg) for anaphylaxis</w:t>
            </w:r>
          </w:p>
        </w:tc>
        <w:tc>
          <w:tcPr/>
          <w:p>
            <w:pPr>
              <w:pStyle w:val="Compact"/>
            </w:pPr>
            <w:r>
              <w:t xml:space="preserve">Vasoconstrictor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Ephedrine HCl</w:t>
            </w:r>
          </w:p>
        </w:tc>
        <w:tc>
          <w:tcPr/>
          <w:p>
            <w:pPr>
              <w:pStyle w:val="Compact"/>
            </w:pPr>
            <w:r>
              <w:t xml:space="preserve">15–60 mg</w:t>
            </w:r>
          </w:p>
        </w:tc>
        <w:tc>
          <w:tcPr/>
          <w:p>
            <w:pPr>
              <w:pStyle w:val="Compact"/>
            </w:pPr>
            <w:r>
              <w:t xml:space="preserve">Bronchodilator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Salbutamol</w:t>
            </w:r>
          </w:p>
        </w:tc>
        <w:tc>
          <w:tcPr/>
          <w:p>
            <w:pPr>
              <w:pStyle w:val="Compact"/>
            </w:pPr>
            <w:r>
              <w:t xml:space="preserve">2–4 mg t.d.s.; inhaler 100–200 µg</w:t>
            </w:r>
          </w:p>
        </w:tc>
        <w:tc>
          <w:tcPr/>
          <w:p>
            <w:pPr>
              <w:pStyle w:val="Compact"/>
            </w:pPr>
            <w:r>
              <w:t xml:space="preserve">Bronchodilator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Aminophylline / Theophylline</w:t>
            </w:r>
          </w:p>
        </w:tc>
        <w:tc>
          <w:tcPr/>
          <w:p>
            <w:pPr>
              <w:pStyle w:val="Compact"/>
            </w:pPr>
            <w:r>
              <w:t xml:space="preserve">100–300 mg t.d.s.</w:t>
            </w:r>
          </w:p>
        </w:tc>
        <w:tc>
          <w:tcPr/>
          <w:p>
            <w:pPr>
              <w:pStyle w:val="Compact"/>
            </w:pPr>
            <w:r>
              <w:t xml:space="preserve">Bronchodilator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Digoxin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  <w:r>
              <w:t xml:space="preserve"> </w:t>
            </w:r>
            <w:r>
              <w:rPr>
                <w:b/>
                <w:bCs/>
              </w:rPr>
              <w:t xml:space="preserve">0.125–0.25 mg</w:t>
            </w:r>
            <w:r>
              <w:t xml:space="preserve"> </w:t>
            </w:r>
            <w:r>
              <w:t xml:space="preserve">o.d.; loading 0.75–1.5 mg ⚠️ narrow TI</w:t>
            </w:r>
          </w:p>
        </w:tc>
        <w:tc>
          <w:tcPr/>
          <w:p>
            <w:pPr>
              <w:pStyle w:val="Compact"/>
            </w:pPr>
            <w:r>
              <w:t xml:space="preserve">Cardiotonic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Frusemide</w:t>
            </w:r>
          </w:p>
        </w:tc>
        <w:tc>
          <w:tcPr/>
          <w:p>
            <w:pPr>
              <w:pStyle w:val="Compact"/>
            </w:pPr>
            <w:r>
              <w:t xml:space="preserve">20–80 mg o.d.</w:t>
            </w:r>
          </w:p>
        </w:tc>
        <w:tc>
          <w:tcPr/>
          <w:p>
            <w:pPr>
              <w:pStyle w:val="Compact"/>
            </w:pPr>
            <w:r>
              <w:t xml:space="preserve">Loop diuretic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Hydrochlorothiazide</w:t>
            </w:r>
          </w:p>
        </w:tc>
        <w:tc>
          <w:tcPr/>
          <w:p>
            <w:pPr>
              <w:pStyle w:val="Compact"/>
            </w:pPr>
            <w:r>
              <w:t xml:space="preserve">25–50 mg o.d.</w:t>
            </w:r>
          </w:p>
        </w:tc>
        <w:tc>
          <w:tcPr/>
          <w:p>
            <w:pPr>
              <w:pStyle w:val="Compact"/>
            </w:pPr>
            <w:r>
              <w:t xml:space="preserve">Thiazide diuretic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Propranolol</w:t>
            </w:r>
          </w:p>
        </w:tc>
        <w:tc>
          <w:tcPr/>
          <w:p>
            <w:pPr>
              <w:pStyle w:val="Compact"/>
            </w:pPr>
            <w:r>
              <w:t xml:space="preserve">40 mg b.d.–t.d.s.</w:t>
            </w:r>
          </w:p>
        </w:tc>
        <w:tc>
          <w:tcPr/>
          <w:p>
            <w:pPr>
              <w:pStyle w:val="Compact"/>
            </w:pPr>
            <w:r>
              <w:t xml:space="preserve">β-blocker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Glyceryl trinitrate</w:t>
            </w:r>
          </w:p>
        </w:tc>
        <w:tc>
          <w:tcPr/>
          <w:p>
            <w:pPr>
              <w:pStyle w:val="Compact"/>
            </w:pPr>
            <w:r>
              <w:t xml:space="preserve">0.5 mg sublingual p.r.n.</w:t>
            </w:r>
          </w:p>
        </w:tc>
        <w:tc>
          <w:tcPr/>
          <w:p>
            <w:pPr>
              <w:pStyle w:val="Compact"/>
            </w:pPr>
            <w:r>
              <w:t xml:space="preserve">Antianginal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Nifedipine</w:t>
            </w:r>
          </w:p>
        </w:tc>
        <w:tc>
          <w:tcPr/>
          <w:p>
            <w:pPr>
              <w:pStyle w:val="Compact"/>
            </w:pPr>
            <w:r>
              <w:t xml:space="preserve">10–20 mg t.d.s.</w:t>
            </w:r>
          </w:p>
        </w:tc>
        <w:tc>
          <w:tcPr/>
          <w:p>
            <w:pPr>
              <w:pStyle w:val="Compact"/>
            </w:pPr>
            <w:r>
              <w:t xml:space="preserve">Ca-channel blocker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Reserpine</w:t>
            </w:r>
          </w:p>
        </w:tc>
        <w:tc>
          <w:tcPr/>
          <w:p>
            <w:pPr>
              <w:pStyle w:val="Compact"/>
            </w:pPr>
            <w:r>
              <w:t xml:space="preserve">0.1–0.25 mg o.d.</w:t>
            </w:r>
          </w:p>
        </w:tc>
        <w:tc>
          <w:tcPr/>
          <w:p>
            <w:pPr>
              <w:pStyle w:val="Compact"/>
            </w:pPr>
            <w:r>
              <w:t xml:space="preserve">Antihypertensive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Ferrous sulphate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 mg</w:t>
            </w:r>
            <w:r>
              <w:t xml:space="preserve"> </w:t>
            </w:r>
            <w:r>
              <w:t xml:space="preserve">t.d.s. (≈ 60 mg elemental iron)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Folic acid</w:t>
            </w:r>
          </w:p>
        </w:tc>
        <w:tc>
          <w:tcPr/>
          <w:p>
            <w:pPr>
              <w:pStyle w:val="Compact"/>
            </w:pPr>
            <w:r>
              <w:t xml:space="preserve">5 mg o.d.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B12 (Cyanocobalamin)</w:t>
            </w:r>
          </w:p>
        </w:tc>
        <w:tc>
          <w:tcPr/>
          <w:p>
            <w:pPr>
              <w:pStyle w:val="Compact"/>
            </w:pPr>
            <w:r>
              <w:t xml:space="preserve">1000 µg IM</w:t>
            </w:r>
          </w:p>
        </w:tc>
        <w:tc>
          <w:tcPr/>
          <w:p>
            <w:pPr>
              <w:pStyle w:val="Compact"/>
            </w:pPr>
            <w:r>
              <w:t xml:space="preserve">Haematinic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Ascorbic acid (Vit. C)</w:t>
            </w:r>
          </w:p>
        </w:tc>
        <w:tc>
          <w:tcPr/>
          <w:p>
            <w:pPr>
              <w:pStyle w:val="Compact"/>
            </w:pPr>
            <w:r>
              <w:t xml:space="preserve">100–500 mg o.d.</w:t>
            </w:r>
          </w:p>
        </w:tc>
        <w:tc>
          <w:tcPr/>
          <w:p>
            <w:pPr>
              <w:pStyle w:val="Compact"/>
            </w:pPr>
            <w:r>
              <w:t xml:space="preserve">Vitamin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A</w:t>
            </w:r>
          </w:p>
        </w:tc>
        <w:tc>
          <w:tcPr/>
          <w:p>
            <w:pPr>
              <w:pStyle w:val="Compact"/>
            </w:pPr>
            <w:r>
              <w:t xml:space="preserve">200 000 IU (prophylaxis, single dose)</w:t>
            </w:r>
          </w:p>
        </w:tc>
        <w:tc>
          <w:tcPr/>
          <w:p>
            <w:pPr>
              <w:pStyle w:val="Compact"/>
            </w:pPr>
            <w:r>
              <w:t xml:space="preserve">Vitamin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D (Calciferol)</w:t>
            </w:r>
          </w:p>
        </w:tc>
        <w:tc>
          <w:tcPr/>
          <w:p>
            <w:pPr>
              <w:pStyle w:val="Compact"/>
            </w:pPr>
            <w:r>
              <w:t xml:space="preserve">400–1000 IU o.d.</w:t>
            </w:r>
          </w:p>
        </w:tc>
        <w:tc>
          <w:tcPr/>
          <w:p>
            <w:pPr>
              <w:pStyle w:val="Compact"/>
            </w:pPr>
            <w:r>
              <w:t xml:space="preserve">Vitamin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Vitamin K (Phytomenadione)</w:t>
            </w:r>
          </w:p>
        </w:tc>
        <w:tc>
          <w:tcPr/>
          <w:p>
            <w:pPr>
              <w:pStyle w:val="Compact"/>
            </w:pPr>
            <w:r>
              <w:t xml:space="preserve">10 mg IM; neonate 1 mg</w:t>
            </w:r>
          </w:p>
        </w:tc>
        <w:tc>
          <w:tcPr/>
          <w:p>
            <w:pPr>
              <w:pStyle w:val="Compact"/>
            </w:pPr>
            <w:r>
              <w:t xml:space="preserve">Haemostatic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Insulin</w:t>
            </w:r>
          </w:p>
        </w:tc>
        <w:tc>
          <w:tcPr/>
          <w:p>
            <w:pPr>
              <w:pStyle w:val="Compact"/>
            </w:pPr>
            <w:r>
              <w:t xml:space="preserve">Individualised;</w:t>
            </w:r>
            <w:r>
              <w:t xml:space="preserve"> </w:t>
            </w:r>
            <w:r>
              <w:rPr>
                <w:b/>
                <w:bCs/>
              </w:rPr>
              <w:t xml:space="preserve">100 units/mL</w:t>
            </w:r>
            <w:r>
              <w:t xml:space="preserve"> </w:t>
            </w: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Antidiabetic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Metformin</w:t>
            </w:r>
          </w:p>
        </w:tc>
        <w:tc>
          <w:tcPr/>
          <w:p>
            <w:pPr>
              <w:pStyle w:val="Compact"/>
            </w:pPr>
            <w:r>
              <w:t xml:space="preserve">500 mg b.d.–t.d.s.</w:t>
            </w:r>
          </w:p>
        </w:tc>
        <w:tc>
          <w:tcPr/>
          <w:p>
            <w:pPr>
              <w:pStyle w:val="Compact"/>
            </w:pPr>
            <w:r>
              <w:t xml:space="preserve">Antidiabetic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Prednisolone</w:t>
            </w:r>
          </w:p>
        </w:tc>
        <w:tc>
          <w:tcPr/>
          <w:p>
            <w:pPr>
              <w:pStyle w:val="Compact"/>
            </w:pPr>
            <w:r>
              <w:t xml:space="preserve">5–60 mg o.d. (morning)</w:t>
            </w:r>
          </w:p>
        </w:tc>
        <w:tc>
          <w:tcPr/>
          <w:p>
            <w:pPr>
              <w:pStyle w:val="Compact"/>
            </w:pPr>
            <w:r>
              <w:t xml:space="preserve">Corticosteroid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Penicillin V (Phenoxymethylpenicillin)</w:t>
            </w:r>
          </w:p>
        </w:tc>
        <w:tc>
          <w:tcPr/>
          <w:p>
            <w:pPr>
              <w:pStyle w:val="Compact"/>
            </w:pPr>
            <w:r>
              <w:t xml:space="preserve">250–500 mg q.d.s.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Benzylpenicillin (Penicillin G)</w:t>
            </w:r>
          </w:p>
        </w:tc>
        <w:tc>
          <w:tcPr/>
          <w:p>
            <w:pPr>
              <w:pStyle w:val="Compact"/>
            </w:pPr>
            <w:r>
              <w:t xml:space="preserve">0.5–4 mega units IM/IV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Amoxicillin</w:t>
            </w:r>
          </w:p>
        </w:tc>
        <w:tc>
          <w:tcPr/>
          <w:p>
            <w:pPr>
              <w:pStyle w:val="Compact"/>
            </w:pPr>
            <w:r>
              <w:t xml:space="preserve">250–500 mg t.d.s.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Ampicillin</w:t>
            </w:r>
          </w:p>
        </w:tc>
        <w:tc>
          <w:tcPr/>
          <w:p>
            <w:pPr>
              <w:pStyle w:val="Compact"/>
            </w:pPr>
            <w:r>
              <w:t xml:space="preserve">250–500 mg q.d.s.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Erythromycin</w:t>
            </w:r>
          </w:p>
        </w:tc>
        <w:tc>
          <w:tcPr/>
          <w:p>
            <w:pPr>
              <w:pStyle w:val="Compact"/>
            </w:pPr>
            <w:r>
              <w:t xml:space="preserve">250–500 mg q.d.s.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Tetracycline / Doxycycline</w:t>
            </w:r>
          </w:p>
        </w:tc>
        <w:tc>
          <w:tcPr/>
          <w:p>
            <w:pPr>
              <w:pStyle w:val="Compact"/>
            </w:pPr>
            <w:r>
              <w:t xml:space="preserve">250–500 mg q.d.s. / 100 mg o.d.–b.d.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Chloramphenicol</w:t>
            </w:r>
          </w:p>
        </w:tc>
        <w:tc>
          <w:tcPr/>
          <w:p>
            <w:pPr>
              <w:pStyle w:val="Compact"/>
            </w:pPr>
            <w:r>
              <w:t xml:space="preserve">500 mg q.d.s. ⚠️ aplastic anaemia</w:t>
            </w:r>
          </w:p>
        </w:tc>
        <w:tc>
          <w:tcPr/>
          <w:p>
            <w:pPr>
              <w:pStyle w:val="Compact"/>
            </w:pPr>
            <w:r>
              <w:t xml:space="preserve">Antibiotic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Ciprofloxacin</w:t>
            </w:r>
          </w:p>
        </w:tc>
        <w:tc>
          <w:tcPr/>
          <w:p>
            <w:pPr>
              <w:pStyle w:val="Compact"/>
            </w:pPr>
            <w:r>
              <w:t xml:space="preserve">250–750 mg b.d.</w:t>
            </w:r>
          </w:p>
        </w:tc>
        <w:tc>
          <w:tcPr/>
          <w:p>
            <w:pPr>
              <w:pStyle w:val="Compact"/>
            </w:pPr>
            <w:r>
              <w:t xml:space="preserve">Fluoroquinolone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Cotrimoxazole</w:t>
            </w:r>
          </w:p>
        </w:tc>
        <w:tc>
          <w:tcPr/>
          <w:p>
            <w:pPr>
              <w:pStyle w:val="Compact"/>
            </w:pPr>
            <w:r>
              <w:t xml:space="preserve">960 mg (2 tab) b.d.</w:t>
            </w:r>
          </w:p>
        </w:tc>
        <w:tc>
          <w:tcPr/>
          <w:p>
            <w:pPr>
              <w:pStyle w:val="Compact"/>
            </w:pPr>
            <w:r>
              <w:t xml:space="preserve">Sulphonamide combination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Metronidazole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200–400 mg t.d.s.</w:t>
            </w:r>
            <w:r>
              <w:t xml:space="preserve"> </w:t>
            </w:r>
            <w:r>
              <w:t xml:space="preserve">(amoebiasis 800 mg t.d.s.)</w:t>
            </w:r>
          </w:p>
        </w:tc>
        <w:tc>
          <w:tcPr/>
          <w:p>
            <w:pPr>
              <w:pStyle w:val="Compact"/>
            </w:pPr>
            <w:r>
              <w:t xml:space="preserve">Antiamoebic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Streptomycin</w:t>
            </w:r>
          </w:p>
        </w:tc>
        <w:tc>
          <w:tcPr/>
          <w:p>
            <w:pPr>
              <w:pStyle w:val="Compact"/>
            </w:pPr>
            <w:r>
              <w:t xml:space="preserve">0.75–1 g IM o.d.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Isoniazid (INH)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 mg</w:t>
            </w:r>
            <w:r>
              <w:t xml:space="preserve"> </w:t>
            </w:r>
            <w:r>
              <w:t xml:space="preserve">o.d. (5 mg/kg)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Rifampicin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450–600 mg</w:t>
            </w:r>
            <w:r>
              <w:t xml:space="preserve"> </w:t>
            </w:r>
            <w:r>
              <w:t xml:space="preserve">o.d. on an empty stomach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Ethambutol</w:t>
            </w:r>
          </w:p>
        </w:tc>
        <w:tc>
          <w:tcPr/>
          <w:p>
            <w:pPr>
              <w:pStyle w:val="Compact"/>
            </w:pPr>
            <w:r>
              <w:t xml:space="preserve">800–1200 mg (15 mg/kg) o.d.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Pyrazinamide</w:t>
            </w:r>
          </w:p>
        </w:tc>
        <w:tc>
          <w:tcPr/>
          <w:p>
            <w:pPr>
              <w:pStyle w:val="Compact"/>
            </w:pPr>
            <w:r>
              <w:t xml:space="preserve">1.5 g (25 mg/kg) o.d.</w:t>
            </w:r>
          </w:p>
        </w:tc>
        <w:tc>
          <w:tcPr/>
          <w:p>
            <w:pPr>
              <w:pStyle w:val="Compact"/>
            </w:pPr>
            <w:r>
              <w:t xml:space="preserve">Antitubercular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Dapsone</w:t>
            </w:r>
          </w:p>
        </w:tc>
        <w:tc>
          <w:tcPr/>
          <w:p>
            <w:pPr>
              <w:pStyle w:val="Compact"/>
            </w:pPr>
            <w:r>
              <w:t xml:space="preserve">100 mg o.d.</w:t>
            </w:r>
          </w:p>
        </w:tc>
        <w:tc>
          <w:tcPr/>
          <w:p>
            <w:pPr>
              <w:pStyle w:val="Compact"/>
            </w:pPr>
            <w:r>
              <w:t xml:space="preserve">Antileprotic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Chloroquine phosphate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600 mg base</w:t>
            </w:r>
            <w:r>
              <w:t xml:space="preserve"> </w:t>
            </w:r>
            <w:r>
              <w:t xml:space="preserve">then 300 mg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Quinine sulphate</w:t>
            </w:r>
          </w:p>
        </w:tc>
        <w:tc>
          <w:tcPr/>
          <w:p>
            <w:pPr>
              <w:pStyle w:val="Compact"/>
            </w:pPr>
            <w:r>
              <w:t xml:space="preserve">600 mg t.d.s.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Primaquine</w:t>
            </w:r>
          </w:p>
        </w:tc>
        <w:tc>
          <w:tcPr/>
          <w:p>
            <w:pPr>
              <w:pStyle w:val="Compact"/>
            </w:pPr>
            <w:r>
              <w:t xml:space="preserve">15 mg o.d. × 14 days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Piperazine citrate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g single dose</w:t>
            </w:r>
          </w:p>
        </w:tc>
        <w:tc>
          <w:tcPr/>
          <w:p>
            <w:pPr>
              <w:pStyle w:val="Compact"/>
            </w:pPr>
            <w:r>
              <w:t xml:space="preserve">Anthelmintic (roundworm)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Mebendazole</w:t>
            </w:r>
          </w:p>
        </w:tc>
        <w:tc>
          <w:tcPr/>
          <w:p>
            <w:pPr>
              <w:pStyle w:val="Compact"/>
            </w:pPr>
            <w:r>
              <w:t xml:space="preserve">100 mg b.d. × 3 days</w:t>
            </w:r>
          </w:p>
        </w:tc>
        <w:tc>
          <w:tcPr/>
          <w:p>
            <w:pPr>
              <w:pStyle w:val="Compact"/>
            </w:pPr>
            <w:r>
              <w:t xml:space="preserve">Anthelmintic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Albendazole</w:t>
            </w:r>
          </w:p>
        </w:tc>
        <w:tc>
          <w:tcPr/>
          <w:p>
            <w:pPr>
              <w:pStyle w:val="Compact"/>
            </w:pPr>
            <w:r>
              <w:t xml:space="preserve">400 mg single dose</w:t>
            </w:r>
          </w:p>
        </w:tc>
        <w:tc>
          <w:tcPr/>
          <w:p>
            <w:pPr>
              <w:pStyle w:val="Compact"/>
            </w:pPr>
            <w:r>
              <w:t xml:space="preserve">Anthelmintic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Diethylcarbamazine (DEC)</w:t>
            </w:r>
          </w:p>
        </w:tc>
        <w:tc>
          <w:tcPr/>
          <w:p>
            <w:pPr>
              <w:pStyle w:val="Compact"/>
            </w:pPr>
            <w:r>
              <w:t xml:space="preserve">6 mg/kg/day</w:t>
            </w:r>
          </w:p>
        </w:tc>
        <w:tc>
          <w:tcPr/>
          <w:p>
            <w:pPr>
              <w:pStyle w:val="Compact"/>
            </w:pPr>
            <w:r>
              <w:t xml:space="preserve">Antifilarial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Magnesium sulphate (Epsom salt)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– 15 g</w:t>
            </w:r>
            <w:r>
              <w:t xml:space="preserve"> </w:t>
            </w:r>
            <w:r>
              <w:t xml:space="preserve">in water (purgative)</w:t>
            </w:r>
          </w:p>
        </w:tc>
        <w:tc>
          <w:tcPr/>
          <w:p>
            <w:pPr>
              <w:pStyle w:val="Compact"/>
            </w:pPr>
            <w:r>
              <w:t xml:space="preserve">Saline 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bicarbonate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– 5 g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Magnesium trisilicate</w:t>
            </w:r>
          </w:p>
        </w:tc>
        <w:tc>
          <w:tcPr/>
          <w:p>
            <w:pPr>
              <w:pStyle w:val="Compact"/>
            </w:pPr>
            <w:r>
              <w:t xml:space="preserve">0.5 – 2 g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Aluminium hydroxide gel</w:t>
            </w:r>
          </w:p>
        </w:tc>
        <w:tc>
          <w:tcPr/>
          <w:p>
            <w:pPr>
              <w:pStyle w:val="Compact"/>
            </w:pPr>
            <w:r>
              <w:t xml:space="preserve">5 – 10 mL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Light/ Heavy magnesium carbonate</w:t>
            </w:r>
          </w:p>
        </w:tc>
        <w:tc>
          <w:tcPr/>
          <w:p>
            <w:pPr>
              <w:pStyle w:val="Compact"/>
            </w:pPr>
            <w:r>
              <w:t xml:space="preserve">0.3 – 2 g</w:t>
            </w:r>
          </w:p>
        </w:tc>
        <w:tc>
          <w:tcPr/>
          <w:p>
            <w:pPr>
              <w:pStyle w:val="Compact"/>
            </w:pPr>
            <w:r>
              <w:t xml:space="preserve">Antacid/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Light/ Heavy magnesium oxide (calcined magnesia)</w:t>
            </w:r>
          </w:p>
        </w:tc>
        <w:tc>
          <w:tcPr/>
          <w:p>
            <w:pPr>
              <w:pStyle w:val="Compact"/>
            </w:pPr>
            <w:r>
              <w:t xml:space="preserve">0.25 – 1 g</w:t>
            </w:r>
          </w:p>
        </w:tc>
        <w:tc>
          <w:tcPr/>
          <w:p>
            <w:pPr>
              <w:pStyle w:val="Compact"/>
            </w:pPr>
            <w:r>
              <w:t xml:space="preserve">Antacid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Liquid paraffin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10 – 30 mL</w:t>
            </w:r>
            <w:r>
              <w:t xml:space="preserve"> </w:t>
            </w:r>
            <w:r>
              <w:t xml:space="preserve">at bedtime</w:t>
            </w:r>
          </w:p>
        </w:tc>
        <w:tc>
          <w:tcPr/>
          <w:p>
            <w:pPr>
              <w:pStyle w:val="Compact"/>
            </w:pPr>
            <w:r>
              <w:t xml:space="preserve">Lubricant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Castor oil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 – 20 mL</w:t>
            </w:r>
            <w:r>
              <w:t xml:space="preserve"> </w:t>
            </w:r>
            <w:r>
              <w:t xml:space="preserve">(up to 30 mL)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Senna</w:t>
            </w:r>
          </w:p>
        </w:tc>
        <w:tc>
          <w:tcPr/>
          <w:p>
            <w:pPr>
              <w:pStyle w:val="Compact"/>
            </w:pPr>
            <w:r>
              <w:t xml:space="preserve">0.5 – 2 g</w:t>
            </w:r>
          </w:p>
        </w:tc>
        <w:tc>
          <w:tcPr/>
          <w:p>
            <w:pPr>
              <w:pStyle w:val="Compact"/>
            </w:pPr>
            <w:r>
              <w:t xml:space="preserve">Purgative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Isapghula (husk/ seed)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4 – 16 g</w:t>
            </w:r>
            <w:r>
              <w:t xml:space="preserve"> </w:t>
            </w:r>
            <w:r>
              <w:t xml:space="preserve">(usually 5–10 g) with water</w:t>
            </w:r>
          </w:p>
        </w:tc>
        <w:tc>
          <w:tcPr/>
          <w:p>
            <w:pPr>
              <w:pStyle w:val="Compact"/>
            </w:pPr>
            <w:r>
              <w:t xml:space="preserve">Bulk laxative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Sulphur (sublimed/ precipitated)</w:t>
            </w:r>
          </w:p>
        </w:tc>
        <w:tc>
          <w:tcPr/>
          <w:p>
            <w:pPr>
              <w:pStyle w:val="Compact"/>
            </w:pPr>
            <w:r>
              <w:t xml:space="preserve">1 – 4 g</w:t>
            </w:r>
          </w:p>
        </w:tc>
        <w:tc>
          <w:tcPr/>
          <w:p>
            <w:pPr>
              <w:pStyle w:val="Compact"/>
            </w:pPr>
            <w:r>
              <w:t xml:space="preserve">Laxative; external scabicide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citrate</w:t>
            </w:r>
          </w:p>
        </w:tc>
        <w:tc>
          <w:tcPr/>
          <w:p>
            <w:pPr>
              <w:pStyle w:val="Compact"/>
            </w:pPr>
            <w:r>
              <w:t xml:space="preserve">1 – 2 g</w:t>
            </w:r>
          </w:p>
        </w:tc>
        <w:tc>
          <w:tcPr/>
          <w:p>
            <w:pPr>
              <w:pStyle w:val="Compact"/>
            </w:pPr>
            <w:r>
              <w:t xml:space="preserve">Urinary alkaliniser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permanganate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External only, 1 : 5000 – 1 : 10 000</w:t>
            </w:r>
          </w:p>
        </w:tc>
        <w:tc>
          <w:tcPr/>
          <w:p>
            <w:pPr>
              <w:pStyle w:val="Compact"/>
            </w:pPr>
            <w:r>
              <w:t xml:space="preserve">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Sodium salicylate</w:t>
            </w:r>
          </w:p>
        </w:tc>
        <w:tc>
          <w:tcPr/>
          <w:p>
            <w:pPr>
              <w:pStyle w:val="Compact"/>
            </w:pPr>
            <w:r>
              <w:t xml:space="preserve">0.6 – 2 g</w:t>
            </w:r>
          </w:p>
        </w:tc>
        <w:tc>
          <w:tcPr/>
          <w:p>
            <w:pPr>
              <w:pStyle w:val="Compact"/>
            </w:pPr>
            <w:r>
              <w:t xml:space="preserve">Antirheumatic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Ammonium chloride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0.3 – 2 g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Potassium iodide</w:t>
            </w:r>
          </w:p>
        </w:tc>
        <w:tc>
          <w:tcPr/>
          <w:p>
            <w:pPr>
              <w:pStyle w:val="Compact"/>
            </w:pPr>
            <w:r>
              <w:t xml:space="preserve">250 – 500 mg</w:t>
            </w:r>
          </w:p>
        </w:tc>
        <w:tc>
          <w:tcPr/>
          <w:p>
            <w:pPr>
              <w:pStyle w:val="Compact"/>
            </w:pPr>
            <w:r>
              <w:t xml:space="preserve">Expectorant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Quinine bisulphate</w:t>
            </w:r>
          </w:p>
        </w:tc>
        <w:tc>
          <w:tcPr/>
          <w:p>
            <w:pPr>
              <w:pStyle w:val="Compact"/>
            </w:pPr>
            <w:r>
              <w:t xml:space="preserve">300 – 600 mg</w:t>
            </w:r>
          </w:p>
        </w:tc>
        <w:tc>
          <w:tcPr/>
          <w:p>
            <w:pPr>
              <w:pStyle w:val="Compact"/>
            </w:pPr>
            <w:r>
              <w:t xml:space="preserve">Antimalarial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Emetine hydrochloride</w:t>
            </w:r>
          </w:p>
        </w:tc>
        <w:tc>
          <w:tcPr/>
          <w:p>
            <w:pPr>
              <w:pStyle w:val="Compact"/>
            </w:pPr>
            <w:r>
              <w:t xml:space="preserve">60 mg deep IM daily (⚠️ cardiotoxic, cumulative)</w:t>
            </w:r>
          </w:p>
        </w:tc>
        <w:tc>
          <w:tcPr/>
          <w:p>
            <w:pPr>
              <w:pStyle w:val="Compact"/>
            </w:pPr>
            <w:r>
              <w:t xml:space="preserve">Amoebicide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Ergometrine maleate</w:t>
            </w:r>
          </w:p>
        </w:tc>
        <w:tc>
          <w:tcPr/>
          <w:p>
            <w:pPr>
              <w:pStyle w:val="Compact"/>
            </w:pPr>
            <w:r>
              <w:t xml:space="preserve">0.5 mg IM / 0.5–1 mg oral</w:t>
            </w:r>
          </w:p>
        </w:tc>
        <w:tc>
          <w:tcPr/>
          <w:p>
            <w:pPr>
              <w:pStyle w:val="Compact"/>
            </w:pPr>
            <w:r>
              <w:t xml:space="preserve">Oxytocic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Oxytocin</w:t>
            </w:r>
          </w:p>
        </w:tc>
        <w:tc>
          <w:tcPr/>
          <w:p>
            <w:pPr>
              <w:pStyle w:val="Compact"/>
            </w:pPr>
            <w:r>
              <w:t xml:space="preserve">5 units IM/IV</w:t>
            </w:r>
          </w:p>
        </w:tc>
        <w:tc>
          <w:tcPr/>
          <w:p>
            <w:pPr>
              <w:pStyle w:val="Compact"/>
            </w:pPr>
            <w:r>
              <w:t xml:space="preserve">Oxytocic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Warfarin sodium</w:t>
            </w:r>
          </w:p>
        </w:tc>
        <w:tc>
          <w:tcPr/>
          <w:p>
            <w:pPr>
              <w:pStyle w:val="Compact"/>
            </w:pPr>
            <w:r>
              <w:t xml:space="preserve">3–10 mg o.d. (INR-guided) ⚠️ narrow TI</w:t>
            </w:r>
          </w:p>
        </w:tc>
        <w:tc>
          <w:tcPr/>
          <w:p>
            <w:pPr>
              <w:pStyle w:val="Compact"/>
            </w:pPr>
            <w:r>
              <w:t xml:space="preserve">Anticoagulant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Heparin</w:t>
            </w:r>
          </w:p>
        </w:tc>
        <w:tc>
          <w:tcPr/>
          <w:p>
            <w:pPr>
              <w:pStyle w:val="Compact"/>
            </w:pPr>
            <w:r>
              <w:t xml:space="preserve">5000 units SC b.d.</w:t>
            </w:r>
          </w:p>
        </w:tc>
        <w:tc>
          <w:tcPr/>
          <w:p>
            <w:pPr>
              <w:pStyle w:val="Compact"/>
            </w:pPr>
            <w:r>
              <w:t xml:space="preserve">Anticoagulant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Hexamine (Methenamine)</w:t>
            </w:r>
          </w:p>
        </w:tc>
        <w:tc>
          <w:tcPr/>
          <w:p>
            <w:pPr>
              <w:pStyle w:val="Compact"/>
            </w:pPr>
            <w:r>
              <w:t xml:space="preserve">500 mg – 1 g</w:t>
            </w:r>
          </w:p>
        </w:tc>
        <w:tc>
          <w:tcPr/>
          <w:p>
            <w:pPr>
              <w:pStyle w:val="Compact"/>
            </w:pPr>
            <w:r>
              <w:t xml:space="preserve">Urinary 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Nitrofurantoin</w:t>
            </w:r>
          </w:p>
        </w:tc>
        <w:tc>
          <w:tcPr/>
          <w:p>
            <w:pPr>
              <w:pStyle w:val="Compact"/>
            </w:pPr>
            <w:r>
              <w:t xml:space="preserve">50–100 mg q.d.s.</w:t>
            </w:r>
          </w:p>
        </w:tc>
        <w:tc>
          <w:tcPr/>
          <w:p>
            <w:pPr>
              <w:pStyle w:val="Compact"/>
            </w:pPr>
            <w:r>
              <w:t xml:space="preserve">Urinary antiseptic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Caffeine (citrated)</w:t>
            </w:r>
          </w:p>
        </w:tc>
        <w:tc>
          <w:tcPr/>
          <w:p>
            <w:pPr>
              <w:pStyle w:val="Compact"/>
            </w:pPr>
            <w:r>
              <w:t xml:space="preserve">100–300 mg</w:t>
            </w:r>
          </w:p>
        </w:tc>
        <w:tc>
          <w:tcPr/>
          <w:p>
            <w:pPr>
              <w:pStyle w:val="Compact"/>
            </w:pPr>
            <w:r>
              <w:t xml:space="preserve">CNS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Nikethamide</w:t>
            </w:r>
          </w:p>
        </w:tc>
        <w:tc>
          <w:tcPr/>
          <w:p>
            <w:pPr>
              <w:pStyle w:val="Compact"/>
            </w:pPr>
            <w:r>
              <w:t xml:space="preserve">2–4 mL IV/IM</w:t>
            </w:r>
          </w:p>
        </w:tc>
        <w:tc>
          <w:tcPr/>
          <w:p>
            <w:pPr>
              <w:pStyle w:val="Compact"/>
            </w:pPr>
            <w:r>
              <w:t xml:space="preserve">Respiratory stimulant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Naloxone</w:t>
            </w:r>
          </w:p>
        </w:tc>
        <w:tc>
          <w:tcPr/>
          <w:p>
            <w:pPr>
              <w:pStyle w:val="Compact"/>
            </w:pPr>
            <w:r>
              <w:t xml:space="preserve">0.4–2 mg IV</w:t>
            </w:r>
          </w:p>
        </w:tc>
        <w:tc>
          <w:tcPr/>
          <w:p>
            <w:pPr>
              <w:pStyle w:val="Compact"/>
            </w:pPr>
            <w:r>
              <w:t xml:space="preserve">Opioid antidote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Activated charcoal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b/>
                <w:bCs/>
              </w:rPr>
              <w:t xml:space="preserve">50 – 100 g</w:t>
            </w:r>
            <w:r>
              <w:t xml:space="preserve"> </w:t>
            </w:r>
            <w:r>
              <w:t xml:space="preserve">in water</w:t>
            </w:r>
          </w:p>
        </w:tc>
        <w:tc>
          <w:tcPr/>
          <w:p>
            <w:pPr>
              <w:pStyle w:val="Compact"/>
            </w:pPr>
            <w:r>
              <w:t xml:space="preserve">Universal adsorbent in poisoning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MAXIMUM-DOSE ALERTS the pharmacist must remember:</w:t>
      </w:r>
      <w:r>
        <w:t xml:space="preserve"> </w:t>
      </w:r>
      <w:r>
        <w:rPr>
          <w:b/>
          <w:bCs/>
        </w:rPr>
        <w:t xml:space="preserve">Paracetamol 4 g/day · Aspirin 4 g/day · Ibuprofen 2.4 g/day · Male fern extract 8 mL ·</w:t>
      </w:r>
      <w:r>
        <w:rPr>
          <w:b/>
          <w:bCs/>
        </w:rPr>
        <w:t xml:space="preserve"> </w:t>
      </w:r>
      <w:r>
        <w:rPr>
          <w:b/>
          <w:bCs/>
        </w:rPr>
        <w:t xml:space="preserve">Tincture of Nux Vomica 2 mL · Morphine (oral, opioid-naïve) start low · Codeine 240 mg/day ·</w:t>
      </w:r>
      <w:r>
        <w:rPr>
          <w:b/>
          <w:bCs/>
        </w:rPr>
        <w:t xml:space="preserve"> </w:t>
      </w:r>
      <w:r>
        <w:rPr>
          <w:b/>
          <w:bCs/>
        </w:rPr>
        <w:t xml:space="preserve">Atropine 2 mg · Chloramphenicol &amp; emetine — cumulative toxicity.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923f0b4a58b215d54b9bd40ddfd62b2e98ab1d1"/>
    <w:p>
      <w:pPr>
        <w:pStyle w:val="Heading2"/>
      </w:pPr>
      <w:r>
        <w:t xml:space="preserve">7.5 ⭐ DOSAGE-FORM QUICK COMPARISONS (frequent discriminators)</w:t>
      </w:r>
    </w:p>
    <w:p>
      <w:pPr>
        <w:pStyle w:val="FirstParagraph"/>
      </w:pPr>
      <w:r>
        <w:t xml:space="preserve">🔁</w:t>
      </w:r>
      <w:r>
        <w:t xml:space="preserve"> </w:t>
      </w:r>
      <w:r>
        <w:rPr>
          <w:b/>
          <w:bCs/>
        </w:rPr>
        <w:t xml:space="preserve">Mixture vs Draught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mixture = divided doses; draught = single 50 mL dose.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Syrup vs Elixir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syrup = aqueous, sugar-based, no/low alcohol; elixir = hydro-alcoholic,</w:t>
      </w:r>
      <w:r>
        <w:rPr>
          <w:b/>
          <w:bCs/>
        </w:rPr>
        <w:t xml:space="preserve"> </w:t>
      </w:r>
      <w:r>
        <w:rPr>
          <w:b/>
          <w:bCs/>
        </w:rPr>
        <w:t xml:space="preserve">clear, sweetened &amp; aromatic.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Linctus vs Mixture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linctus is viscous, sweet, taken undiluted &amp; sipped slowly for cough.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Tincture vs Liquid extract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tincture 1 in 5 or 1 in 10; liquid extract 1 in 1</w:t>
      </w:r>
      <w:r>
        <w:t xml:space="preserve"> </w:t>
      </w:r>
      <w:r>
        <w:t xml:space="preserve">(liquid</w:t>
      </w:r>
      <w:r>
        <w:t xml:space="preserve"> </w:t>
      </w:r>
      <w:r>
        <w:t xml:space="preserve">extract is therefore the more concentrated → smaller dose).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Infusion vs Decoction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infusion = short maceration, no boiling; decoction = boiled.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Lotion vs Liniment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lotion applied WITHOUT friction; liniment applied WITH friction.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Emollient vs Demulcent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emollient softens SKIN (external); demulcent soothes MUCOUS</w:t>
      </w:r>
      <w:r>
        <w:rPr>
          <w:b/>
          <w:bCs/>
        </w:rPr>
        <w:t xml:space="preserve"> </w:t>
      </w:r>
      <w:r>
        <w:rPr>
          <w:b/>
          <w:bCs/>
        </w:rPr>
        <w:t xml:space="preserve">membrane (internal).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Gargle vs Mouthwash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gargle for the THROAT (usually diluted before use);</w:t>
      </w:r>
      <w:r>
        <w:rPr>
          <w:b/>
          <w:bCs/>
        </w:rPr>
        <w:t xml:space="preserve"> </w:t>
      </w:r>
      <w:r>
        <w:rPr>
          <w:b/>
          <w:bCs/>
        </w:rPr>
        <w:t xml:space="preserve">mouthwash for the MOUTH.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Collyrium vs Eye drops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collyrium = eye LOTION for bathing, preservative-free, discard in</w:t>
      </w:r>
      <w:r>
        <w:rPr>
          <w:b/>
          <w:bCs/>
        </w:rPr>
        <w:t xml:space="preserve"> </w:t>
      </w:r>
      <w:r>
        <w:rPr>
          <w:b/>
          <w:bCs/>
        </w:rPr>
        <w:t xml:space="preserve">24 h; eye drops = instilled, preserved, discard in 4 weeks.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Lozenge vs Pastille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lozenge = hard sugar-acacia base; pastille = soft glycero-gelatin</w:t>
      </w:r>
      <w:r>
        <w:rPr>
          <w:b/>
          <w:bCs/>
        </w:rPr>
        <w:t xml:space="preserve"> </w:t>
      </w:r>
      <w:r>
        <w:rPr>
          <w:b/>
          <w:bCs/>
        </w:rPr>
        <w:t xml:space="preserve">base.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Evacuant vs Retention enema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evacuant is expelled (cleanses bowel); retention is held for</w:t>
      </w:r>
      <w:r>
        <w:rPr>
          <w:b/>
          <w:bCs/>
        </w:rPr>
        <w:t xml:space="preserve"> </w:t>
      </w:r>
      <w:r>
        <w:rPr>
          <w:b/>
          <w:bCs/>
        </w:rPr>
        <w:t xml:space="preserve">absorption/ local action.</w:t>
      </w:r>
      <w:r>
        <w:t xml:space="preserve"> </w:t>
      </w:r>
      <w:r>
        <w:t xml:space="preserve">🔁</w:t>
      </w:r>
      <w:r>
        <w:t xml:space="preserve"> </w:t>
      </w:r>
      <w:r>
        <w:rPr>
          <w:b/>
          <w:bCs/>
        </w:rPr>
        <w:t xml:space="preserve">Bulk powder vs Divided powder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potent drugs MUST be dispensed as divided powders.</w:t>
      </w:r>
    </w:p>
    <w:p>
      <w:r>
        <w:pict>
          <v:rect style="width:0;height:1.5pt" o:hralign="center" o:hrstd="t" o:hr="t"/>
        </w:pict>
      </w:r>
    </w:p>
    <w:bookmarkEnd w:id="42"/>
    <w:bookmarkStart w:id="43" w:name="X17d3ab7f35ddbbd9a178594d2d66ec751b8946b"/>
    <w:p>
      <w:pPr>
        <w:pStyle w:val="Heading2"/>
      </w:pPr>
      <w:r>
        <w:t xml:space="preserve">7.6 CHAPTER 7 — RAPID REVISION SHEET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Posology = the study of dose.</w:t>
      </w:r>
      <w:r>
        <w:t xml:space="preserve"> </w:t>
      </w:r>
      <w:r>
        <w:t xml:space="preserve">Dose ladder:</w:t>
      </w:r>
      <w:r>
        <w:t xml:space="preserve"> </w:t>
      </w:r>
      <w:r>
        <w:rPr>
          <w:b/>
          <w:bCs/>
        </w:rPr>
        <w:t xml:space="preserve">minimum → therapeutic → maximum → toxic →</w:t>
      </w:r>
      <w:r>
        <w:rPr>
          <w:b/>
          <w:bCs/>
        </w:rPr>
        <w:t xml:space="preserve"> </w:t>
      </w:r>
      <w:r>
        <w:rPr>
          <w:b/>
          <w:bCs/>
        </w:rPr>
        <w:t xml:space="preserve">lethal.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Loading dose</w:t>
      </w:r>
      <w:r>
        <w:t xml:space="preserve"> </w:t>
      </w:r>
      <w:r>
        <w:t xml:space="preserve">= large initial dose to reach the effective level fast;</w:t>
      </w:r>
      <w:r>
        <w:t xml:space="preserve"> </w:t>
      </w:r>
      <w:r>
        <w:rPr>
          <w:b/>
          <w:bCs/>
        </w:rPr>
        <w:t xml:space="preserve">maintenance dose</w:t>
      </w:r>
      <w:r>
        <w:t xml:space="preserve"> </w:t>
      </w:r>
      <w:r>
        <w:t xml:space="preserve">keeps it there.</w:t>
      </w:r>
    </w:p>
    <w:p>
      <w:pPr>
        <w:pStyle w:val="Compact"/>
        <w:numPr>
          <w:ilvl w:val="0"/>
          <w:numId w:val="1006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Therapeutic Index = LD₅₀ ÷ ED₅₀; higher TI = safer.</w:t>
      </w:r>
      <w:r>
        <w:t xml:space="preserve"> </w:t>
      </w:r>
      <w:r>
        <w:rPr>
          <w:b/>
          <w:bCs/>
        </w:rPr>
        <w:t xml:space="preserve">Narrow-TI drugs: digoxin, lithium, warfarin, phenytoin, theophylline, aminoglycosides.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Factors affecting dose:</w:t>
      </w:r>
      <w:r>
        <w:t xml:space="preserve"> </w:t>
      </w:r>
      <w:r>
        <w:t xml:space="preserve">age, weight/BSA, sex (⚠️ pregnancy &amp; lactation), route (⭐ parenteral</w:t>
      </w:r>
      <w:r>
        <w:t xml:space="preserve"> </w:t>
      </w:r>
      <w:r>
        <w:t xml:space="preserve">dose &lt; oral dose), dosage form, time relative to food,</w:t>
      </w:r>
      <w:r>
        <w:t xml:space="preserve"> </w:t>
      </w:r>
      <w:r>
        <w:rPr>
          <w:b/>
          <w:bCs/>
        </w:rPr>
        <w:t xml:space="preserve">tolerance, tachyphylaxis, cumulation,</w:t>
      </w:r>
      <w:r>
        <w:rPr>
          <w:b/>
          <w:bCs/>
        </w:rPr>
        <w:t xml:space="preserve"> </w:t>
      </w:r>
      <w:r>
        <w:rPr>
          <w:b/>
          <w:bCs/>
        </w:rPr>
        <w:t xml:space="preserve">idiosyncrasy, allergy, habituation</w:t>
      </w:r>
      <w:r>
        <w:t xml:space="preserve">, liver &amp; kidney disease,</w:t>
      </w:r>
      <w:r>
        <w:t xml:space="preserve"> </w:t>
      </w:r>
      <w:r>
        <w:rPr>
          <w:b/>
          <w:bCs/>
        </w:rPr>
        <w:t xml:space="preserve">drug interaction (synergism/</w:t>
      </w:r>
      <w:r>
        <w:rPr>
          <w:b/>
          <w:bCs/>
        </w:rPr>
        <w:t xml:space="preserve"> </w:t>
      </w:r>
      <w:r>
        <w:rPr>
          <w:b/>
          <w:bCs/>
        </w:rPr>
        <w:t xml:space="preserve">antagonism, enzyme induction/ inhibition)</w:t>
      </w:r>
      <w:r>
        <w:t xml:space="preserve">, genetics, environment.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Cumulation</w:t>
      </w:r>
      <w:r>
        <w:t xml:space="preserve"> </w:t>
      </w:r>
      <w:r>
        <w:t xml:space="preserve">= elimination slower than administration (</w:t>
      </w:r>
      <w:r>
        <w:rPr>
          <w:b/>
          <w:bCs/>
        </w:rPr>
        <w:t xml:space="preserve">digitalis, emetine, heavy metals,</w:t>
      </w:r>
      <w:r>
        <w:rPr>
          <w:b/>
          <w:bCs/>
        </w:rPr>
        <w:t xml:space="preserve"> </w:t>
      </w:r>
      <w:r>
        <w:rPr>
          <w:b/>
          <w:bCs/>
        </w:rPr>
        <w:t xml:space="preserve">bromides</w:t>
      </w:r>
      <w:r>
        <w:t xml:space="preserve">);</w:t>
      </w:r>
      <w:r>
        <w:t xml:space="preserve"> </w:t>
      </w:r>
      <w:r>
        <w:rPr>
          <w:b/>
          <w:bCs/>
        </w:rPr>
        <w:t xml:space="preserve">tolerance</w:t>
      </w:r>
      <w:r>
        <w:t xml:space="preserve"> </w:t>
      </w:r>
      <w:r>
        <w:t xml:space="preserve">= need for a larger dose on repetition (</w:t>
      </w:r>
      <w:r>
        <w:rPr>
          <w:b/>
          <w:bCs/>
        </w:rPr>
        <w:t xml:space="preserve">morphine, barbiturates,</w:t>
      </w:r>
      <w:r>
        <w:rPr>
          <w:b/>
          <w:bCs/>
        </w:rPr>
        <w:t xml:space="preserve"> </w:t>
      </w:r>
      <w:r>
        <w:rPr>
          <w:b/>
          <w:bCs/>
        </w:rPr>
        <w:t xml:space="preserve">nitrates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Enzyme inducers:</w:t>
      </w:r>
      <w:r>
        <w:t xml:space="preserve"> </w:t>
      </w:r>
      <w:r>
        <w:t xml:space="preserve">phenobarbitone, phenytoin,</w:t>
      </w:r>
      <w:r>
        <w:t xml:space="preserve"> </w:t>
      </w:r>
      <w:r>
        <w:rPr>
          <w:b/>
          <w:bCs/>
        </w:rPr>
        <w:t xml:space="preserve">rifampicin</w:t>
      </w:r>
      <w:r>
        <w:t xml:space="preserve">, carbamazepine, griseofulvin,</w:t>
      </w:r>
      <w:r>
        <w:t xml:space="preserve"> </w:t>
      </w:r>
      <w:r>
        <w:t xml:space="preserve">smoking.</w:t>
      </w:r>
      <w:r>
        <w:t xml:space="preserve"> </w:t>
      </w:r>
      <w:r>
        <w:rPr>
          <w:b/>
          <w:bCs/>
        </w:rPr>
        <w:t xml:space="preserve">Inhibitors:</w:t>
      </w:r>
      <w:r>
        <w:t xml:space="preserve"> </w:t>
      </w:r>
      <w:r>
        <w:t xml:space="preserve">cimetidine, erythromycin, ketoconazole, metronidazole, INH,</w:t>
      </w:r>
      <w:r>
        <w:t xml:space="preserve"> </w:t>
      </w:r>
      <w:r>
        <w:t xml:space="preserve">chloramphenicol.</w:t>
      </w:r>
    </w:p>
    <w:p>
      <w:pPr>
        <w:pStyle w:val="Compact"/>
        <w:numPr>
          <w:ilvl w:val="0"/>
          <w:numId w:val="1006"/>
        </w:numPr>
      </w:pPr>
      <w:r>
        <w:t xml:space="preserve">🔢</w:t>
      </w:r>
      <w:r>
        <w:t xml:space="preserve"> </w:t>
      </w:r>
      <w:r>
        <w:rPr>
          <w:b/>
          <w:bCs/>
        </w:rPr>
        <w:t xml:space="preserve">STRENGTHS:</w:t>
      </w:r>
      <w:r>
        <w:t xml:space="preserve"> </w:t>
      </w:r>
      <w:r>
        <w:t xml:space="preserve">Tincture</w:t>
      </w:r>
      <w:r>
        <w:t xml:space="preserve"> </w:t>
      </w:r>
      <w:r>
        <w:rPr>
          <w:b/>
          <w:bCs/>
        </w:rPr>
        <w:t xml:space="preserve">1 in 5 (simple) / 1 in 10 (potent)</w:t>
      </w:r>
      <w:r>
        <w:t xml:space="preserve"> </w:t>
      </w:r>
      <w:r>
        <w:t xml:space="preserve">· Liquid extract</w:t>
      </w:r>
      <w:r>
        <w:t xml:space="preserve"> </w:t>
      </w:r>
      <w:r>
        <w:rPr>
          <w:b/>
          <w:bCs/>
        </w:rPr>
        <w:t xml:space="preserve">1 in 1</w:t>
      </w:r>
      <w:r>
        <w:t xml:space="preserve"> </w:t>
      </w:r>
      <w:r>
        <w:t xml:space="preserve">·</w:t>
      </w:r>
      <w:r>
        <w:t xml:space="preserve"> </w:t>
      </w:r>
      <w:r>
        <w:t xml:space="preserve">Fresh infusion</w:t>
      </w:r>
      <w:r>
        <w:t xml:space="preserve"> </w:t>
      </w:r>
      <w:r>
        <w:rPr>
          <w:b/>
          <w:bCs/>
        </w:rPr>
        <w:t xml:space="preserve">1 in 10, keeps 12 h</w:t>
      </w:r>
      <w:r>
        <w:t xml:space="preserve"> </w:t>
      </w:r>
      <w:r>
        <w:t xml:space="preserve">· Concentrated infusion</w:t>
      </w:r>
      <w:r>
        <w:t xml:space="preserve"> </w:t>
      </w:r>
      <w:r>
        <w:rPr>
          <w:b/>
          <w:bCs/>
        </w:rPr>
        <w:t xml:space="preserve">8×, dilute 1 + 7</w:t>
      </w:r>
      <w:r>
        <w:t xml:space="preserve"> </w:t>
      </w:r>
      <w:r>
        <w:t xml:space="preserve">·</w:t>
      </w:r>
      <w:r>
        <w:t xml:space="preserve"> </w:t>
      </w:r>
      <w:r>
        <w:t xml:space="preserve">Simple syrup</w:t>
      </w:r>
      <w:r>
        <w:t xml:space="preserve"> </w:t>
      </w:r>
      <w:r>
        <w:rPr>
          <w:b/>
          <w:bCs/>
        </w:rPr>
        <w:t xml:space="preserve">66.7 % w/w sucrose</w:t>
      </w:r>
      <w:r>
        <w:t xml:space="preserve"> </w:t>
      </w:r>
      <w:r>
        <w:t xml:space="preserve">· Mucilage of acacia</w:t>
      </w:r>
      <w:r>
        <w:t xml:space="preserve"> </w:t>
      </w:r>
      <w:r>
        <w:rPr>
          <w:b/>
          <w:bCs/>
        </w:rPr>
        <w:t xml:space="preserve">35 % w/v</w:t>
      </w:r>
      <w:r>
        <w:t xml:space="preserve"> </w:t>
      </w:r>
      <w:r>
        <w:t xml:space="preserve">·</w:t>
      </w:r>
      <w:r>
        <w:t xml:space="preserve"> </w:t>
      </w:r>
      <w:r>
        <w:t xml:space="preserve">Chloroform water</w:t>
      </w:r>
      <w:r>
        <w:t xml:space="preserve"> </w:t>
      </w:r>
      <w:r>
        <w:rPr>
          <w:b/>
          <w:bCs/>
        </w:rPr>
        <w:t xml:space="preserve">0.25 % v/v</w:t>
      </w:r>
      <w:r>
        <w:t xml:space="preserve"> </w:t>
      </w:r>
      <w:r>
        <w:t xml:space="preserve">(double strength 0.5 %) · Aromatic water</w:t>
      </w:r>
      <w:r>
        <w:t xml:space="preserve"> </w:t>
      </w:r>
      <w:r>
        <w:rPr>
          <w:b/>
          <w:bCs/>
        </w:rPr>
        <w:t xml:space="preserve">saturated (~0.2 %)</w:t>
      </w:r>
      <w:r>
        <w:t xml:space="preserve"> </w:t>
      </w:r>
      <w:r>
        <w:t xml:space="preserve">·</w:t>
      </w:r>
      <w:r>
        <w:t xml:space="preserve"> </w:t>
      </w:r>
      <w:r>
        <w:t xml:space="preserve">Spirit</w:t>
      </w:r>
      <w:r>
        <w:t xml:space="preserve"> </w:t>
      </w:r>
      <w:r>
        <w:rPr>
          <w:b/>
          <w:bCs/>
        </w:rPr>
        <w:t xml:space="preserve">5–10 %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Draught = single 50 mL dose. Linctus = 5 mL, viscous, sipped undiluted.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Tincture of Iodine (weak) = Iodine 2.5 % + KI 2.5 % in 90 % alcohol; Lugol's (strong) =</w:t>
      </w:r>
      <w:r>
        <w:rPr>
          <w:b/>
          <w:bCs/>
        </w:rPr>
        <w:t xml:space="preserve"> </w:t>
      </w:r>
      <w:r>
        <w:rPr>
          <w:b/>
          <w:bCs/>
        </w:rPr>
        <w:t xml:space="preserve">Iodine 5 % + KI 10 % in water.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Compound Tincture of Benzoin = Friar's Balsam; inhalation 1 mL in 500 mL hot water.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Paregoric = camphorated tincture of opium, dose 2–8 mL</w:t>
      </w:r>
      <w:r>
        <w:t xml:space="preserve"> </w:t>
      </w:r>
      <w:r>
        <w:t xml:space="preserve">(weak);</w:t>
      </w:r>
      <w:r>
        <w:t xml:space="preserve"> </w:t>
      </w:r>
      <w:r>
        <w:rPr>
          <w:b/>
          <w:bCs/>
        </w:rPr>
        <w:t xml:space="preserve">Laudanum = tincture of opium, dose 0.3–2 mL</w:t>
      </w:r>
      <w:r>
        <w:t xml:space="preserve"> </w:t>
      </w:r>
      <w:r>
        <w:t xml:space="preserve">(strong).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Dover's powder = Ipecac 10 % + Opium 10 % + Lactose 80 %; dose 300–600 mg.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Compound tragacanth powder = 15 : 20 : 20 : 45.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Gregory's powder = compound powder of rhubarb.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ORS = NaCl 2.6 g + trisodium citrate 2.9 g + KCl 1.5 g + glucose 13.5 g per litre.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doses:</w:t>
      </w:r>
      <w:r>
        <w:t xml:space="preserve"> </w:t>
      </w:r>
      <w:r>
        <w:t xml:space="preserve">Magnesium sulphate</w:t>
      </w:r>
      <w:r>
        <w:t xml:space="preserve"> </w:t>
      </w:r>
      <w:r>
        <w:rPr>
          <w:b/>
          <w:bCs/>
        </w:rPr>
        <w:t xml:space="preserve">5–15 g</w:t>
      </w:r>
      <w:r>
        <w:t xml:space="preserve"> </w:t>
      </w:r>
      <w:r>
        <w:t xml:space="preserve">· Castor oil</w:t>
      </w:r>
      <w:r>
        <w:t xml:space="preserve"> </w:t>
      </w:r>
      <w:r>
        <w:rPr>
          <w:b/>
          <w:bCs/>
        </w:rPr>
        <w:t xml:space="preserve">5–20 mL</w:t>
      </w:r>
      <w:r>
        <w:t xml:space="preserve"> </w:t>
      </w:r>
      <w:r>
        <w:t xml:space="preserve">· Liquid paraffin</w:t>
      </w:r>
      <w:r>
        <w:t xml:space="preserve"> </w:t>
      </w:r>
      <w:r>
        <w:rPr>
          <w:b/>
          <w:bCs/>
        </w:rPr>
        <w:t xml:space="preserve">10–30 mL</w:t>
      </w:r>
      <w:r>
        <w:t xml:space="preserve"> </w:t>
      </w:r>
      <w:r>
        <w:t xml:space="preserve">· Isapghula</w:t>
      </w:r>
      <w:r>
        <w:t xml:space="preserve"> </w:t>
      </w:r>
      <w:r>
        <w:rPr>
          <w:b/>
          <w:bCs/>
        </w:rPr>
        <w:t xml:space="preserve">4–16 g</w:t>
      </w:r>
      <w:r>
        <w:t xml:space="preserve"> </w:t>
      </w:r>
      <w:r>
        <w:t xml:space="preserve">· Ammonium chloride</w:t>
      </w:r>
      <w:r>
        <w:t xml:space="preserve"> </w:t>
      </w:r>
      <w:r>
        <w:rPr>
          <w:b/>
          <w:bCs/>
        </w:rPr>
        <w:t xml:space="preserve">0.3–2 g</w:t>
      </w:r>
      <w:r>
        <w:t xml:space="preserve"> </w:t>
      </w:r>
      <w:r>
        <w:t xml:space="preserve">· Ferrous sulphate</w:t>
      </w:r>
      <w:r>
        <w:t xml:space="preserve"> </w:t>
      </w:r>
      <w:r>
        <w:rPr>
          <w:b/>
          <w:bCs/>
        </w:rPr>
        <w:t xml:space="preserve">200 mg t.d.s.</w:t>
      </w:r>
      <w:r>
        <w:t xml:space="preserve"> </w:t>
      </w:r>
      <w:r>
        <w:t xml:space="preserve">· Paracetamol</w:t>
      </w:r>
      <w:r>
        <w:t xml:space="preserve"> </w:t>
      </w:r>
      <w:r>
        <w:rPr>
          <w:b/>
          <w:bCs/>
        </w:rPr>
        <w:t xml:space="preserve">500 mg–1 g (max 4 g/day)</w:t>
      </w:r>
      <w:r>
        <w:t xml:space="preserve"> </w:t>
      </w:r>
      <w:r>
        <w:t xml:space="preserve">· Atropine</w:t>
      </w:r>
      <w:r>
        <w:t xml:space="preserve"> </w:t>
      </w:r>
      <w:r>
        <w:rPr>
          <w:b/>
          <w:bCs/>
        </w:rPr>
        <w:t xml:space="preserve">0.6 mg</w:t>
      </w:r>
      <w:r>
        <w:t xml:space="preserve"> </w:t>
      </w:r>
      <w:r>
        <w:t xml:space="preserve">·</w:t>
      </w:r>
      <w:r>
        <w:t xml:space="preserve"> </w:t>
      </w:r>
      <w:r>
        <w:t xml:space="preserve">Adrenaline</w:t>
      </w:r>
      <w:r>
        <w:t xml:space="preserve"> </w:t>
      </w:r>
      <w:r>
        <w:rPr>
          <w:b/>
          <w:bCs/>
        </w:rPr>
        <w:t xml:space="preserve">0.5 mL of 1 : 1000 IM</w:t>
      </w:r>
      <w:r>
        <w:t xml:space="preserve"> </w:t>
      </w:r>
      <w:r>
        <w:t xml:space="preserve">· Male fern</w:t>
      </w:r>
      <w:r>
        <w:t xml:space="preserve"> </w:t>
      </w:r>
      <w:r>
        <w:rPr>
          <w:b/>
          <w:bCs/>
        </w:rPr>
        <w:t xml:space="preserve">3–6 mL (max 8)</w:t>
      </w:r>
      <w:r>
        <w:t xml:space="preserve"> </w:t>
      </w:r>
      <w:r>
        <w:t xml:space="preserve">· Activated charcoal</w:t>
      </w:r>
      <w:r>
        <w:t xml:space="preserve"> </w:t>
      </w:r>
      <w:r>
        <w:rPr>
          <w:b/>
          <w:bCs/>
        </w:rPr>
        <w:t xml:space="preserve">50–100 g</w:t>
      </w:r>
      <w:r>
        <w:t xml:space="preserve"> </w:t>
      </w:r>
      <w:r>
        <w:t xml:space="preserve">· Digoxin maintenance</w:t>
      </w:r>
      <w:r>
        <w:t xml:space="preserve"> </w:t>
      </w:r>
      <w:r>
        <w:rPr>
          <w:b/>
          <w:bCs/>
        </w:rPr>
        <w:t xml:space="preserve">0.125–0.25 mg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Eye drops: sterile, isotonic, preserved, discard 4 weeks after opening.</w:t>
      </w:r>
      <w:r>
        <w:rPr>
          <w:b/>
          <w:bCs/>
        </w:rPr>
        <w:t xml:space="preserve"> </w:t>
      </w:r>
      <w:r>
        <w:rPr>
          <w:b/>
          <w:bCs/>
        </w:rPr>
        <w:t xml:space="preserve">Eye lotion (collyrium): preservative-free, discard 24 h.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LVP must be isotonic, pyrogen-free and contain NO preservative.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Potent drugs are dispensed as DIVIDED powders, never as a bulk powder.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→ Chapter 8: Incompatibility — Physical, Chemical, Physiological &amp; Therapeutical</w:t>
      </w:r>
    </w:p>
    <w:bookmarkEnd w:id="43"/>
    <w:bookmarkEnd w:id="44"/>
    <w:sectPr>
      <w:footerReference w:type="default" r:id="rIdFtr1"/>
      <w:footnotePr>
        <w:numRestart w:val="eachSect"/>
      </w:footnotePr>
      <w:pgSz w:w="11906" w:h="16838"/>
      <w:pgMar w:top="680" w:right="567" w:bottom="680" w:left="567" w:header="284" w:footer="28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sz w:val="16"/>
        <w:color w:val="808080"/>
      </w:rPr>
    </w:pPr>
    <w:r>
      <w:rPr>
        <w:sz w:val="16"/>
        <w:color w:val="808080"/>
      </w:rPr>
      <w:t xml:space="preserve">Compounding &amp; Dispensing — Complete Notes   •   Page </w:t>
    </w:r>
    <w:fldSimple w:instr="PAGE">
      <w:r>
        <w:rPr>
          <w:sz w:val="16"/>
          <w:color w:val="808080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2026-09-17T16:46:02Z</dcterms:created>
  <dcterms:modified xsi:type="dcterms:W3CDTF">2026-09-17T16:46:02Z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