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sdt>
      <w:sdtPr>
        <w:id w:val="2003538472"/>
        <w:docPartObj>
          <w:docPartGallery w:val="Cover Pages"/>
          <w:docPartUnique/>
        </w:docPartObj>
      </w:sdtPr>
      <w:sdtEndPr>
        <w:rPr>
          <w:rFonts w:ascii="Aharoni" w:hAnsi="Aharoni" w:cs="Aharoni"/>
          <w:b/>
          <w:bCs/>
          <w:sz w:val="28"/>
          <w:szCs w:val="28"/>
          <w:u w:val="single"/>
        </w:rPr>
      </w:sdtEndPr>
      <w:sdtContent>
        <w:p w14:paraId="2D5F1626" w14:textId="02C0DB9D" w:rsidR="00EF6622" w:rsidRDefault="00EF6622">
          <w:r>
            <w:rPr>
              <w:noProof/>
            </w:rPr>
            <mc:AlternateContent>
              <mc:Choice Requires="wps">
                <w:drawing>
                  <wp:anchor distT="0" distB="0" distL="114300" distR="114300" simplePos="0" relativeHeight="251692032" behindDoc="0" locked="0" layoutInCell="1" allowOverlap="1" wp14:anchorId="33E177A9" wp14:editId="6BB86FA6">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1762F1A9" w14:textId="7BDA4A8A" w:rsidR="00EF6622"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EF6622">
                                      <w:rPr>
                                        <w:noProof/>
                                        <w:color w:val="44546A" w:themeColor="text2"/>
                                      </w:rPr>
                                      <w:t>Owen Waller</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33E177A9" id="_x0000_t202" coordsize="21600,21600" o:spt="202" path="m,l,21600r21600,l21600,xe">
                    <v:stroke joinstyle="miter"/>
                    <v:path gradientshapeok="t" o:connecttype="rect"/>
                  </v:shapetype>
                  <v:shape id="Text Box 465" o:spid="_x0000_s1026" type="#_x0000_t202" style="position:absolute;margin-left:0;margin-top:0;width:220.3pt;height:21.15pt;z-index:251692032;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1762F1A9" w14:textId="7BDA4A8A" w:rsidR="00EF6622" w:rsidRDefault="00000000">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EF6622">
                                <w:rPr>
                                  <w:noProof/>
                                  <w:color w:val="44546A" w:themeColor="text2"/>
                                </w:rPr>
                                <w:t>Owen Waller</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91008" behindDoc="1" locked="0" layoutInCell="1" allowOverlap="1" wp14:anchorId="1DA02AAB" wp14:editId="2491A33C">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5227C50" w14:textId="09D07457" w:rsidR="00EF6622" w:rsidRPr="00F90943" w:rsidRDefault="00EF6622">
                                <w:pPr>
                                  <w:rPr>
                                    <w:color w:val="FFFFFF" w:themeColor="background1"/>
                                  </w:rPr>
                                </w:pP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DA02AAB" id="Rectangle 466" o:spid="_x0000_s1027" style="position:absolute;margin-left:0;margin-top:0;width:581.4pt;height:752.4pt;z-index:-25162547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55227C50" w14:textId="09D07457" w:rsidR="00EF6622" w:rsidRPr="00F90943" w:rsidRDefault="00EF6622">
                          <w:pPr>
                            <w:rPr>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1687936" behindDoc="0" locked="0" layoutInCell="1" allowOverlap="1" wp14:anchorId="023008B8" wp14:editId="07CB3F1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D23283" w14:textId="59DE1130" w:rsidR="00EF6622" w:rsidRDefault="00000000">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sidR="00EF6622">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23008B8" id="Rectangle 467" o:spid="_x0000_s1028" style="position:absolute;margin-left:0;margin-top:0;width:226.45pt;height:237.6pt;z-index:251687936;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73D23283" w14:textId="59DE1130" w:rsidR="00EF6622" w:rsidRDefault="00000000">
                          <w:pPr>
                            <w:spacing w:before="240"/>
                            <w:jc w:val="center"/>
                            <w:rPr>
                              <w:color w:val="FFFFFF" w:themeColor="background1"/>
                            </w:rPr>
                          </w:pPr>
                          <w:sdt>
                            <w:sdtPr>
                              <w:rPr>
                                <w:color w:val="FFFFFF" w:themeColor="background1"/>
                              </w:rPr>
                              <w:alias w:val="Abstract"/>
                              <w:id w:val="8276291"/>
                              <w:showingPlcHdr/>
                              <w:dataBinding w:prefixMappings="xmlns:ns0='http://schemas.microsoft.com/office/2006/coverPageProps'" w:xpath="/ns0:CoverPageProperties[1]/ns0:Abstract[1]" w:storeItemID="{55AF091B-3C7A-41E3-B477-F2FDAA23CFDA}"/>
                              <w:text/>
                            </w:sdtPr>
                            <w:sdtContent>
                              <w:r w:rsidR="00EF6622">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86912" behindDoc="0" locked="0" layoutInCell="1" allowOverlap="1" wp14:anchorId="1B40B47F" wp14:editId="1C5933C3">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E2D0EA3" id="Rectangle 468" o:spid="_x0000_s1026" style="position:absolute;margin-left:0;margin-top:0;width:244.8pt;height:554.4pt;z-index:251686912;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89984" behindDoc="0" locked="0" layoutInCell="1" allowOverlap="1" wp14:anchorId="25237CF2" wp14:editId="5D7D1B7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64D49744" id="Rectangle 469" o:spid="_x0000_s1026" style="position:absolute;margin-left:0;margin-top:0;width:226.45pt;height:9.35pt;z-index:25168998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88960" behindDoc="0" locked="0" layoutInCell="1" allowOverlap="1" wp14:anchorId="23940B6C" wp14:editId="01870634">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52"/>
                                    <w:szCs w:val="5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376C841F" w14:textId="277DB9E5" w:rsidR="00EF6622" w:rsidRPr="00EF6622" w:rsidRDefault="00276D76">
                                    <w:pPr>
                                      <w:spacing w:line="240" w:lineRule="auto"/>
                                      <w:rPr>
                                        <w:rFonts w:asciiTheme="majorHAnsi" w:eastAsiaTheme="majorEastAsia" w:hAnsiTheme="majorHAnsi" w:cstheme="majorBidi"/>
                                        <w:noProof/>
                                        <w:color w:val="4472C4" w:themeColor="accent1"/>
                                        <w:sz w:val="52"/>
                                        <w:szCs w:val="72"/>
                                      </w:rPr>
                                    </w:pPr>
                                    <w:r>
                                      <w:rPr>
                                        <w:rFonts w:asciiTheme="majorHAnsi" w:eastAsiaTheme="majorEastAsia" w:hAnsiTheme="majorHAnsi" w:cstheme="majorBidi"/>
                                        <w:noProof/>
                                        <w:color w:val="4472C4" w:themeColor="accent1"/>
                                        <w:sz w:val="52"/>
                                        <w:szCs w:val="52"/>
                                      </w:rPr>
                                      <w:t>The Impact of AI calculated statistics on Football</w:t>
                                    </w:r>
                                  </w:p>
                                </w:sdtContent>
                              </w:sdt>
                              <w:sdt>
                                <w:sdtPr>
                                  <w:rPr>
                                    <w:rFonts w:asciiTheme="majorHAnsi" w:eastAsiaTheme="majorEastAsia" w:hAnsiTheme="majorHAnsi" w:cstheme="majorBidi"/>
                                    <w:noProof/>
                                    <w:color w:val="44546A" w:themeColor="text2"/>
                                    <w:sz w:val="24"/>
                                    <w:szCs w:val="24"/>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p w14:paraId="591571D3" w14:textId="6CE6C231" w:rsidR="00EF6622" w:rsidRPr="00EF6622" w:rsidRDefault="00112CEC">
                                    <w:pPr>
                                      <w:rPr>
                                        <w:rFonts w:asciiTheme="majorHAnsi" w:eastAsiaTheme="majorEastAsia" w:hAnsiTheme="majorHAnsi" w:cstheme="majorBidi"/>
                                        <w:noProof/>
                                        <w:color w:val="44546A" w:themeColor="text2"/>
                                        <w:sz w:val="24"/>
                                        <w:szCs w:val="32"/>
                                      </w:rPr>
                                    </w:pPr>
                                    <w:r>
                                      <w:rPr>
                                        <w:rFonts w:asciiTheme="majorHAnsi" w:eastAsiaTheme="majorEastAsia" w:hAnsiTheme="majorHAnsi" w:cstheme="majorBidi"/>
                                        <w:noProof/>
                                        <w:color w:val="44546A" w:themeColor="text2"/>
                                        <w:sz w:val="24"/>
                                        <w:szCs w:val="24"/>
                                      </w:rPr>
                                      <w:t xml:space="preserve">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23940B6C" id="Text Box 470" o:spid="_x0000_s1029" type="#_x0000_t202" style="position:absolute;margin-left:0;margin-top:0;width:220.3pt;height:194.9pt;z-index:251688960;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noProof/>
                              <w:color w:val="4472C4" w:themeColor="accent1"/>
                              <w:sz w:val="52"/>
                              <w:szCs w:val="5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376C841F" w14:textId="277DB9E5" w:rsidR="00EF6622" w:rsidRPr="00EF6622" w:rsidRDefault="00276D76">
                              <w:pPr>
                                <w:spacing w:line="240" w:lineRule="auto"/>
                                <w:rPr>
                                  <w:rFonts w:asciiTheme="majorHAnsi" w:eastAsiaTheme="majorEastAsia" w:hAnsiTheme="majorHAnsi" w:cstheme="majorBidi"/>
                                  <w:noProof/>
                                  <w:color w:val="4472C4" w:themeColor="accent1"/>
                                  <w:sz w:val="52"/>
                                  <w:szCs w:val="72"/>
                                </w:rPr>
                              </w:pPr>
                              <w:r>
                                <w:rPr>
                                  <w:rFonts w:asciiTheme="majorHAnsi" w:eastAsiaTheme="majorEastAsia" w:hAnsiTheme="majorHAnsi" w:cstheme="majorBidi"/>
                                  <w:noProof/>
                                  <w:color w:val="4472C4" w:themeColor="accent1"/>
                                  <w:sz w:val="52"/>
                                  <w:szCs w:val="52"/>
                                </w:rPr>
                                <w:t>The Impact of AI calculated statistics on Football</w:t>
                              </w:r>
                            </w:p>
                          </w:sdtContent>
                        </w:sdt>
                        <w:sdt>
                          <w:sdtPr>
                            <w:rPr>
                              <w:rFonts w:asciiTheme="majorHAnsi" w:eastAsiaTheme="majorEastAsia" w:hAnsiTheme="majorHAnsi" w:cstheme="majorBidi"/>
                              <w:noProof/>
                              <w:color w:val="44546A" w:themeColor="text2"/>
                              <w:sz w:val="24"/>
                              <w:szCs w:val="24"/>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Content>
                            <w:p w14:paraId="591571D3" w14:textId="6CE6C231" w:rsidR="00EF6622" w:rsidRPr="00EF6622" w:rsidRDefault="00112CEC">
                              <w:pPr>
                                <w:rPr>
                                  <w:rFonts w:asciiTheme="majorHAnsi" w:eastAsiaTheme="majorEastAsia" w:hAnsiTheme="majorHAnsi" w:cstheme="majorBidi"/>
                                  <w:noProof/>
                                  <w:color w:val="44546A" w:themeColor="text2"/>
                                  <w:sz w:val="24"/>
                                  <w:szCs w:val="32"/>
                                </w:rPr>
                              </w:pPr>
                              <w:r>
                                <w:rPr>
                                  <w:rFonts w:asciiTheme="majorHAnsi" w:eastAsiaTheme="majorEastAsia" w:hAnsiTheme="majorHAnsi" w:cstheme="majorBidi"/>
                                  <w:noProof/>
                                  <w:color w:val="44546A" w:themeColor="text2"/>
                                  <w:sz w:val="24"/>
                                  <w:szCs w:val="24"/>
                                </w:rPr>
                                <w:t xml:space="preserve">     </w:t>
                              </w:r>
                            </w:p>
                          </w:sdtContent>
                        </w:sdt>
                      </w:txbxContent>
                    </v:textbox>
                    <w10:wrap type="square" anchorx="page" anchory="page"/>
                  </v:shape>
                </w:pict>
              </mc:Fallback>
            </mc:AlternateContent>
          </w:r>
        </w:p>
        <w:p w14:paraId="4FD772FB" w14:textId="5C88C9B3" w:rsidR="001C2F8C" w:rsidRDefault="00EF6622" w:rsidP="00276D76">
          <w:pPr>
            <w:rPr>
              <w:rFonts w:ascii="Aharoni" w:hAnsi="Aharoni" w:cs="Aharoni"/>
              <w:b/>
              <w:bCs/>
              <w:sz w:val="28"/>
              <w:szCs w:val="28"/>
              <w:u w:val="single"/>
            </w:rPr>
          </w:pPr>
          <w:r>
            <w:rPr>
              <w:rFonts w:ascii="Aharoni" w:hAnsi="Aharoni" w:cs="Aharoni"/>
              <w:b/>
              <w:bCs/>
              <w:sz w:val="28"/>
              <w:szCs w:val="28"/>
              <w:u w:val="single"/>
            </w:rPr>
            <w:br w:type="page"/>
          </w:r>
        </w:p>
      </w:sdtContent>
    </w:sdt>
    <w:p w14:paraId="73226272" w14:textId="0927A7E7" w:rsidR="00EF6622" w:rsidRDefault="00EF6622" w:rsidP="001742D7">
      <w:pPr>
        <w:jc w:val="center"/>
        <w:rPr>
          <w:rFonts w:ascii="Aharoni" w:hAnsi="Aharoni" w:cs="Aharoni"/>
          <w:b/>
          <w:bCs/>
          <w:sz w:val="28"/>
          <w:szCs w:val="28"/>
          <w:u w:val="single"/>
        </w:rPr>
      </w:pPr>
    </w:p>
    <w:p w14:paraId="6D5936A9" w14:textId="29A1F1B6" w:rsidR="00433FD4" w:rsidRDefault="00433FD4">
      <w:pPr>
        <w:rPr>
          <w:rFonts w:ascii="Aharoni" w:hAnsi="Aharoni" w:cs="Aharoni"/>
          <w:b/>
          <w:bCs/>
          <w:sz w:val="28"/>
          <w:szCs w:val="28"/>
          <w:u w:val="single"/>
        </w:rPr>
      </w:pPr>
    </w:p>
    <w:p w14:paraId="79DCB6E8" w14:textId="77777777" w:rsidR="00433FD4" w:rsidRDefault="00433FD4">
      <w:pPr>
        <w:rPr>
          <w:rFonts w:ascii="Aharoni" w:hAnsi="Aharoni" w:cs="Aharoni"/>
          <w:b/>
          <w:bCs/>
          <w:sz w:val="28"/>
          <w:szCs w:val="28"/>
          <w:u w:val="single"/>
        </w:rPr>
      </w:pPr>
    </w:p>
    <w:p w14:paraId="5C3DE622" w14:textId="77777777" w:rsidR="00433FD4" w:rsidRDefault="00433FD4">
      <w:pPr>
        <w:rPr>
          <w:rFonts w:ascii="Aharoni" w:hAnsi="Aharoni" w:cs="Aharoni"/>
          <w:b/>
          <w:bCs/>
          <w:sz w:val="28"/>
          <w:szCs w:val="28"/>
          <w:u w:val="single"/>
        </w:rPr>
      </w:pPr>
    </w:p>
    <w:p w14:paraId="57BB1DA1" w14:textId="77777777" w:rsidR="00433FD4" w:rsidRDefault="00433FD4">
      <w:pPr>
        <w:rPr>
          <w:rFonts w:ascii="Aharoni" w:hAnsi="Aharoni" w:cs="Aharoni"/>
          <w:b/>
          <w:bCs/>
          <w:sz w:val="28"/>
          <w:szCs w:val="28"/>
          <w:u w:val="single"/>
        </w:rPr>
      </w:pPr>
    </w:p>
    <w:p w14:paraId="2141394C" w14:textId="77777777" w:rsidR="00433FD4" w:rsidRDefault="00433FD4">
      <w:pPr>
        <w:rPr>
          <w:rFonts w:ascii="Aharoni" w:hAnsi="Aharoni" w:cs="Aharoni"/>
          <w:b/>
          <w:bCs/>
          <w:sz w:val="28"/>
          <w:szCs w:val="28"/>
          <w:u w:val="single"/>
        </w:rPr>
      </w:pPr>
    </w:p>
    <w:p w14:paraId="537937A7" w14:textId="77777777" w:rsidR="00433FD4" w:rsidRDefault="00433FD4">
      <w:pPr>
        <w:rPr>
          <w:rFonts w:ascii="Aharoni" w:hAnsi="Aharoni" w:cs="Aharoni"/>
          <w:b/>
          <w:bCs/>
          <w:sz w:val="28"/>
          <w:szCs w:val="28"/>
          <w:u w:val="single"/>
        </w:rPr>
      </w:pPr>
    </w:p>
    <w:p w14:paraId="2665CD5C" w14:textId="77777777" w:rsidR="00433FD4" w:rsidRDefault="00433FD4">
      <w:pPr>
        <w:rPr>
          <w:rFonts w:ascii="Aharoni" w:hAnsi="Aharoni" w:cs="Aharoni"/>
          <w:b/>
          <w:bCs/>
          <w:sz w:val="28"/>
          <w:szCs w:val="28"/>
          <w:u w:val="single"/>
        </w:rPr>
      </w:pPr>
    </w:p>
    <w:p w14:paraId="2651A9A3" w14:textId="5230CF02" w:rsidR="00433FD4" w:rsidRDefault="00433FD4">
      <w:pPr>
        <w:rPr>
          <w:rFonts w:ascii="Aharoni" w:hAnsi="Aharoni" w:cs="Aharoni"/>
          <w:b/>
          <w:bCs/>
          <w:sz w:val="28"/>
          <w:szCs w:val="28"/>
          <w:u w:val="single"/>
        </w:rPr>
      </w:pPr>
    </w:p>
    <w:p w14:paraId="768DAC30" w14:textId="17E12398" w:rsidR="00433FD4" w:rsidRDefault="00433FD4">
      <w:pPr>
        <w:rPr>
          <w:rFonts w:ascii="Aharoni" w:hAnsi="Aharoni" w:cs="Aharoni"/>
          <w:b/>
          <w:bCs/>
          <w:sz w:val="28"/>
          <w:szCs w:val="28"/>
          <w:u w:val="single"/>
        </w:rPr>
      </w:pPr>
    </w:p>
    <w:p w14:paraId="6F195F6E" w14:textId="35825658" w:rsidR="00433FD4" w:rsidRDefault="00433FD4">
      <w:pPr>
        <w:rPr>
          <w:rFonts w:ascii="Aharoni" w:hAnsi="Aharoni" w:cs="Aharoni"/>
          <w:b/>
          <w:bCs/>
          <w:sz w:val="28"/>
          <w:szCs w:val="28"/>
          <w:u w:val="single"/>
        </w:rPr>
      </w:pPr>
      <w:r w:rsidRPr="00433FD4">
        <w:rPr>
          <w:noProof/>
          <w:color w:val="FFFFFF" w:themeColor="background1"/>
        </w:rPr>
        <w:drawing>
          <wp:anchor distT="0" distB="0" distL="114300" distR="114300" simplePos="0" relativeHeight="251698176" behindDoc="1" locked="0" layoutInCell="1" allowOverlap="1" wp14:anchorId="0C44C3A7" wp14:editId="643746E8">
            <wp:simplePos x="0" y="0"/>
            <wp:positionH relativeFrom="margin">
              <wp:align>right</wp:align>
            </wp:positionH>
            <wp:positionV relativeFrom="paragraph">
              <wp:posOffset>14605</wp:posOffset>
            </wp:positionV>
            <wp:extent cx="5731510" cy="1111082"/>
            <wp:effectExtent l="0" t="0" r="0" b="0"/>
            <wp:wrapTight wrapText="bothSides">
              <wp:wrapPolygon edited="0">
                <wp:start x="5097" y="4446"/>
                <wp:lineTo x="5025" y="16672"/>
                <wp:lineTo x="16441" y="16672"/>
                <wp:lineTo x="16512" y="8892"/>
                <wp:lineTo x="15938" y="7410"/>
                <wp:lineTo x="14071" y="4446"/>
                <wp:lineTo x="5097" y="4446"/>
              </wp:wrapPolygon>
            </wp:wrapTight>
            <wp:docPr id="14813817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1110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59F5F0" w14:textId="55D1EBF8" w:rsidR="00433FD4" w:rsidRDefault="00433FD4">
      <w:pPr>
        <w:rPr>
          <w:rFonts w:ascii="Aharoni" w:hAnsi="Aharoni" w:cs="Aharoni"/>
          <w:b/>
          <w:bCs/>
          <w:sz w:val="28"/>
          <w:szCs w:val="28"/>
          <w:u w:val="single"/>
        </w:rPr>
      </w:pPr>
    </w:p>
    <w:p w14:paraId="2D7AE8F0" w14:textId="62BD7711" w:rsidR="00433FD4" w:rsidRDefault="00433FD4">
      <w:pPr>
        <w:rPr>
          <w:rFonts w:ascii="Aharoni" w:hAnsi="Aharoni" w:cs="Aharoni"/>
          <w:b/>
          <w:bCs/>
          <w:sz w:val="28"/>
          <w:szCs w:val="28"/>
          <w:u w:val="single"/>
        </w:rPr>
      </w:pPr>
    </w:p>
    <w:p w14:paraId="40CC8A70" w14:textId="4E1B6B59" w:rsidR="00433FD4" w:rsidRDefault="00433FD4">
      <w:pPr>
        <w:rPr>
          <w:rFonts w:ascii="Aharoni" w:hAnsi="Aharoni" w:cs="Aharoni"/>
          <w:b/>
          <w:bCs/>
          <w:sz w:val="28"/>
          <w:szCs w:val="28"/>
          <w:u w:val="single"/>
        </w:rPr>
      </w:pPr>
      <w:r w:rsidRPr="00433FD4">
        <w:drawing>
          <wp:anchor distT="0" distB="0" distL="114300" distR="114300" simplePos="0" relativeHeight="251699200" behindDoc="1" locked="0" layoutInCell="1" allowOverlap="1" wp14:anchorId="6CF76697" wp14:editId="3C7F2531">
            <wp:simplePos x="0" y="0"/>
            <wp:positionH relativeFrom="margin">
              <wp:align>right</wp:align>
            </wp:positionH>
            <wp:positionV relativeFrom="paragraph">
              <wp:posOffset>147320</wp:posOffset>
            </wp:positionV>
            <wp:extent cx="5731510" cy="990686"/>
            <wp:effectExtent l="0" t="0" r="2540" b="0"/>
            <wp:wrapTight wrapText="bothSides">
              <wp:wrapPolygon edited="0">
                <wp:start x="0" y="0"/>
                <wp:lineTo x="0" y="21185"/>
                <wp:lineTo x="21538" y="21185"/>
                <wp:lineTo x="21538" y="0"/>
                <wp:lineTo x="0" y="0"/>
              </wp:wrapPolygon>
            </wp:wrapTight>
            <wp:docPr id="21310390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99068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996A28" w14:textId="77777777" w:rsidR="00433FD4" w:rsidRDefault="00433FD4">
      <w:pPr>
        <w:rPr>
          <w:rFonts w:ascii="Aharoni" w:hAnsi="Aharoni" w:cs="Aharoni"/>
          <w:b/>
          <w:bCs/>
          <w:sz w:val="28"/>
          <w:szCs w:val="28"/>
          <w:u w:val="single"/>
        </w:rPr>
      </w:pPr>
    </w:p>
    <w:p w14:paraId="4FBFC270" w14:textId="2DE96284" w:rsidR="00433FD4" w:rsidRDefault="00433FD4">
      <w:pPr>
        <w:rPr>
          <w:rFonts w:ascii="Aharoni" w:hAnsi="Aharoni" w:cs="Aharoni"/>
          <w:b/>
          <w:bCs/>
          <w:sz w:val="28"/>
          <w:szCs w:val="28"/>
          <w:u w:val="single"/>
        </w:rPr>
      </w:pPr>
    </w:p>
    <w:p w14:paraId="4949F240" w14:textId="77777777" w:rsidR="00433FD4" w:rsidRDefault="00433FD4">
      <w:pPr>
        <w:rPr>
          <w:rFonts w:ascii="Aharoni" w:hAnsi="Aharoni" w:cs="Aharoni"/>
          <w:b/>
          <w:bCs/>
          <w:sz w:val="28"/>
          <w:szCs w:val="28"/>
          <w:u w:val="single"/>
        </w:rPr>
      </w:pPr>
    </w:p>
    <w:p w14:paraId="7582EC5F" w14:textId="6421C390" w:rsidR="00433FD4" w:rsidRDefault="00433FD4">
      <w:pPr>
        <w:rPr>
          <w:rFonts w:ascii="Aharoni" w:hAnsi="Aharoni" w:cs="Aharoni"/>
          <w:b/>
          <w:bCs/>
          <w:sz w:val="28"/>
          <w:szCs w:val="28"/>
          <w:u w:val="single"/>
        </w:rPr>
      </w:pPr>
    </w:p>
    <w:p w14:paraId="7F3B9361" w14:textId="176F03B1" w:rsidR="00433FD4" w:rsidRDefault="00433FD4">
      <w:pPr>
        <w:rPr>
          <w:rFonts w:ascii="Aharoni" w:hAnsi="Aharoni" w:cs="Aharoni"/>
          <w:b/>
          <w:bCs/>
          <w:sz w:val="28"/>
          <w:szCs w:val="28"/>
          <w:u w:val="single"/>
        </w:rPr>
      </w:pPr>
    </w:p>
    <w:p w14:paraId="17A55D87" w14:textId="6716E7C8" w:rsidR="00433FD4" w:rsidRDefault="00433FD4">
      <w:pPr>
        <w:rPr>
          <w:rFonts w:ascii="Aharoni" w:hAnsi="Aharoni" w:cs="Aharoni"/>
          <w:b/>
          <w:bCs/>
          <w:sz w:val="28"/>
          <w:szCs w:val="28"/>
          <w:u w:val="single"/>
        </w:rPr>
      </w:pPr>
    </w:p>
    <w:p w14:paraId="667F31BB" w14:textId="77777777" w:rsidR="00433FD4" w:rsidRDefault="00433FD4">
      <w:pPr>
        <w:rPr>
          <w:rFonts w:ascii="Aharoni" w:hAnsi="Aharoni" w:cs="Aharoni"/>
          <w:b/>
          <w:bCs/>
          <w:sz w:val="28"/>
          <w:szCs w:val="28"/>
          <w:u w:val="single"/>
        </w:rPr>
      </w:pPr>
    </w:p>
    <w:p w14:paraId="7E4CA9E0" w14:textId="77777777" w:rsidR="00433FD4" w:rsidRDefault="00433FD4">
      <w:pPr>
        <w:rPr>
          <w:rFonts w:ascii="Aharoni" w:hAnsi="Aharoni" w:cs="Aharoni"/>
          <w:b/>
          <w:bCs/>
          <w:sz w:val="28"/>
          <w:szCs w:val="28"/>
          <w:u w:val="single"/>
        </w:rPr>
      </w:pPr>
    </w:p>
    <w:p w14:paraId="408BE670" w14:textId="77777777" w:rsidR="00433FD4" w:rsidRDefault="00433FD4">
      <w:pPr>
        <w:rPr>
          <w:rFonts w:ascii="Aharoni" w:hAnsi="Aharoni" w:cs="Aharoni"/>
          <w:b/>
          <w:bCs/>
          <w:sz w:val="28"/>
          <w:szCs w:val="28"/>
          <w:u w:val="single"/>
        </w:rPr>
      </w:pPr>
    </w:p>
    <w:p w14:paraId="6C4B9491" w14:textId="77777777" w:rsidR="00433FD4" w:rsidRDefault="00433FD4">
      <w:pPr>
        <w:rPr>
          <w:rFonts w:ascii="Aharoni" w:hAnsi="Aharoni" w:cs="Aharoni"/>
          <w:b/>
          <w:bCs/>
          <w:sz w:val="28"/>
          <w:szCs w:val="28"/>
          <w:u w:val="single"/>
        </w:rPr>
      </w:pPr>
    </w:p>
    <w:p w14:paraId="59886303" w14:textId="77777777" w:rsidR="00433FD4" w:rsidRDefault="00433FD4">
      <w:pPr>
        <w:rPr>
          <w:rFonts w:ascii="Aharoni" w:hAnsi="Aharoni" w:cs="Aharoni"/>
          <w:b/>
          <w:bCs/>
          <w:sz w:val="28"/>
          <w:szCs w:val="28"/>
          <w:u w:val="single"/>
        </w:rPr>
      </w:pPr>
    </w:p>
    <w:p w14:paraId="498B8D40" w14:textId="77777777" w:rsidR="00433FD4" w:rsidRDefault="00433FD4">
      <w:pPr>
        <w:rPr>
          <w:rFonts w:ascii="Aharoni" w:hAnsi="Aharoni" w:cs="Aharoni"/>
          <w:b/>
          <w:bCs/>
          <w:sz w:val="28"/>
          <w:szCs w:val="28"/>
          <w:u w:val="single"/>
        </w:rPr>
      </w:pPr>
    </w:p>
    <w:p w14:paraId="0BFD2004" w14:textId="310BCFCC" w:rsidR="00354E11" w:rsidRPr="00B35CC6" w:rsidRDefault="00B35CC6" w:rsidP="001742D7">
      <w:pPr>
        <w:contextualSpacing/>
        <w:rPr>
          <w:b/>
          <w:bCs/>
          <w:sz w:val="24"/>
          <w:szCs w:val="24"/>
          <w:u w:val="single"/>
        </w:rPr>
      </w:pPr>
      <w:r>
        <w:rPr>
          <w:b/>
          <w:bCs/>
          <w:sz w:val="24"/>
          <w:szCs w:val="24"/>
          <w:u w:val="single"/>
        </w:rPr>
        <w:lastRenderedPageBreak/>
        <w:t>Stats and their Creation</w:t>
      </w:r>
    </w:p>
    <w:p w14:paraId="7817D7C3" w14:textId="621A8C5A" w:rsidR="00354E11" w:rsidRDefault="00920EB0" w:rsidP="001742D7">
      <w:pPr>
        <w:contextualSpacing/>
        <w:rPr>
          <w:sz w:val="24"/>
          <w:szCs w:val="24"/>
        </w:rPr>
      </w:pPr>
      <w:r>
        <w:rPr>
          <w:sz w:val="24"/>
          <w:szCs w:val="24"/>
        </w:rPr>
        <w:t xml:space="preserve">Since the early 1990s, the use of and proper recording of stats in football has become much more widespread, compared to the </w:t>
      </w:r>
      <w:r w:rsidR="00E75360">
        <w:rPr>
          <w:sz w:val="24"/>
          <w:szCs w:val="24"/>
        </w:rPr>
        <w:t xml:space="preserve">lack of data previously – the official </w:t>
      </w:r>
      <w:proofErr w:type="gramStart"/>
      <w:r w:rsidR="00E75360">
        <w:rPr>
          <w:sz w:val="24"/>
          <w:szCs w:val="24"/>
        </w:rPr>
        <w:t>amount</w:t>
      </w:r>
      <w:proofErr w:type="gramEnd"/>
      <w:r w:rsidR="00E75360">
        <w:rPr>
          <w:sz w:val="24"/>
          <w:szCs w:val="24"/>
        </w:rPr>
        <w:t xml:space="preserve"> of goals for</w:t>
      </w:r>
      <w:r w:rsidR="00F92E40">
        <w:rPr>
          <w:sz w:val="24"/>
          <w:szCs w:val="24"/>
        </w:rPr>
        <w:t xml:space="preserve"> the Brazilian centre forward Pele is still in question, ranging from 700-1200: a staggering amount</w:t>
      </w:r>
      <w:r w:rsidR="00E3661C">
        <w:rPr>
          <w:sz w:val="24"/>
          <w:szCs w:val="24"/>
        </w:rPr>
        <w:t xml:space="preserve"> (this range alone is more than any individual plyer has ever scored in the Premier League)</w:t>
      </w:r>
      <w:r w:rsidR="00F92E40">
        <w:rPr>
          <w:sz w:val="24"/>
          <w:szCs w:val="24"/>
        </w:rPr>
        <w:t xml:space="preserve">. </w:t>
      </w:r>
      <w:r w:rsidR="00C80C50">
        <w:rPr>
          <w:sz w:val="24"/>
          <w:szCs w:val="24"/>
        </w:rPr>
        <w:t>This shift towards a statistics focused analysis of the game was embodied by the creation of Opta in 1996</w:t>
      </w:r>
      <w:r w:rsidR="002E1472">
        <w:rPr>
          <w:sz w:val="24"/>
          <w:szCs w:val="24"/>
        </w:rPr>
        <w:t xml:space="preserve">; its purpose was to record and analyse </w:t>
      </w:r>
      <w:r w:rsidR="007D11F7">
        <w:rPr>
          <w:sz w:val="24"/>
          <w:szCs w:val="24"/>
        </w:rPr>
        <w:t>games in the Premier League, which had replaced the first division a few years prior.</w:t>
      </w:r>
      <w:r w:rsidR="005F663D">
        <w:rPr>
          <w:sz w:val="24"/>
          <w:szCs w:val="24"/>
        </w:rPr>
        <w:t xml:space="preserve"> At this point the technology and algorithms available for collecting statistics was less developed, but the impact was still hug</w:t>
      </w:r>
      <w:r w:rsidR="00414D7A">
        <w:rPr>
          <w:sz w:val="24"/>
          <w:szCs w:val="24"/>
        </w:rPr>
        <w:t xml:space="preserve">e – for the </w:t>
      </w:r>
      <w:r w:rsidR="00B7378D">
        <w:rPr>
          <w:sz w:val="24"/>
          <w:szCs w:val="24"/>
        </w:rPr>
        <w:t>first-time</w:t>
      </w:r>
      <w:r w:rsidR="00414D7A">
        <w:rPr>
          <w:sz w:val="24"/>
          <w:szCs w:val="24"/>
        </w:rPr>
        <w:t xml:space="preserve"> variables like touches and distance covered were being tracked.</w:t>
      </w:r>
      <w:r w:rsidR="00B7378D">
        <w:rPr>
          <w:sz w:val="24"/>
          <w:szCs w:val="24"/>
        </w:rPr>
        <w:t xml:space="preserve"> Since its creation, Opta has been utilised for a number of high-profile clients, </w:t>
      </w:r>
      <w:r w:rsidR="00AC11FC">
        <w:rPr>
          <w:sz w:val="24"/>
          <w:szCs w:val="24"/>
        </w:rPr>
        <w:t xml:space="preserve">such as Sky Sports as well as Arsenal FC and Manchester City FC. </w:t>
      </w:r>
      <w:r w:rsidR="0072764F">
        <w:rPr>
          <w:sz w:val="24"/>
          <w:szCs w:val="24"/>
        </w:rPr>
        <w:t xml:space="preserve">This growth encouraged other companies focusing purely on stats to </w:t>
      </w:r>
      <w:proofErr w:type="gramStart"/>
      <w:r w:rsidR="0072764F">
        <w:rPr>
          <w:sz w:val="24"/>
          <w:szCs w:val="24"/>
        </w:rPr>
        <w:t>open, and</w:t>
      </w:r>
      <w:proofErr w:type="gramEnd"/>
      <w:r w:rsidR="0072764F">
        <w:rPr>
          <w:sz w:val="24"/>
          <w:szCs w:val="24"/>
        </w:rPr>
        <w:t xml:space="preserve"> led to the creation of new stats and ways to measure a player or team’s ability.</w:t>
      </w:r>
      <w:r w:rsidR="00A56C8B">
        <w:rPr>
          <w:sz w:val="24"/>
          <w:szCs w:val="24"/>
        </w:rPr>
        <w:t xml:space="preserve"> A great example of this is the possession stat, designed to indicate which team had control of the ball for longer, introduced </w:t>
      </w:r>
      <w:r w:rsidR="00CC328C">
        <w:rPr>
          <w:sz w:val="24"/>
          <w:szCs w:val="24"/>
        </w:rPr>
        <w:t>in 1997</w:t>
      </w:r>
      <w:r w:rsidR="00A56C8B">
        <w:rPr>
          <w:sz w:val="24"/>
          <w:szCs w:val="24"/>
        </w:rPr>
        <w:t xml:space="preserve"> but </w:t>
      </w:r>
      <w:r w:rsidR="00CC328C">
        <w:rPr>
          <w:sz w:val="24"/>
          <w:szCs w:val="24"/>
        </w:rPr>
        <w:t xml:space="preserve">quickly </w:t>
      </w:r>
      <w:r w:rsidR="00A56C8B">
        <w:rPr>
          <w:sz w:val="24"/>
          <w:szCs w:val="24"/>
        </w:rPr>
        <w:t xml:space="preserve">reinvented several times to </w:t>
      </w:r>
      <w:r w:rsidR="00DD3307">
        <w:rPr>
          <w:sz w:val="24"/>
          <w:szCs w:val="24"/>
        </w:rPr>
        <w:t>help improve accuracy</w:t>
      </w:r>
      <w:r w:rsidR="002C624C">
        <w:rPr>
          <w:sz w:val="24"/>
          <w:szCs w:val="24"/>
        </w:rPr>
        <w:t xml:space="preserve">: the formula changed from simply using a clock to working out completed passes </w:t>
      </w:r>
      <w:r w:rsidR="000A28ED">
        <w:rPr>
          <w:sz w:val="24"/>
          <w:szCs w:val="24"/>
        </w:rPr>
        <w:t xml:space="preserve">and available options for the ball carrier to pass to. </w:t>
      </w:r>
      <w:r w:rsidR="00052556">
        <w:rPr>
          <w:sz w:val="24"/>
          <w:szCs w:val="24"/>
        </w:rPr>
        <w:t>The rapid development of the stats industry meant firms had to specialise, such as Wyscout (created in 2004)</w:t>
      </w:r>
      <w:r w:rsidR="00553DD9">
        <w:rPr>
          <w:sz w:val="24"/>
          <w:szCs w:val="24"/>
        </w:rPr>
        <w:t xml:space="preserve"> focusing more on the individual players stats rather than as a team, </w:t>
      </w:r>
      <w:r w:rsidR="00DA2460">
        <w:rPr>
          <w:sz w:val="24"/>
          <w:szCs w:val="24"/>
        </w:rPr>
        <w:t>now having over 550,000 players in their database</w:t>
      </w:r>
      <w:r w:rsidR="004707EE">
        <w:rPr>
          <w:sz w:val="24"/>
          <w:szCs w:val="24"/>
        </w:rPr>
        <w:t xml:space="preserve">, and being used by a number of clubs. </w:t>
      </w:r>
    </w:p>
    <w:p w14:paraId="40613469" w14:textId="66BF880D" w:rsidR="00BD783E" w:rsidRDefault="00BD783E" w:rsidP="001742D7">
      <w:pPr>
        <w:contextualSpacing/>
        <w:rPr>
          <w:sz w:val="24"/>
          <w:szCs w:val="24"/>
        </w:rPr>
      </w:pPr>
    </w:p>
    <w:p w14:paraId="21D33D96" w14:textId="181FC694" w:rsidR="004904C7" w:rsidRDefault="001560C9" w:rsidP="001742D7">
      <w:pPr>
        <w:contextualSpacing/>
        <w:rPr>
          <w:sz w:val="24"/>
          <w:szCs w:val="24"/>
        </w:rPr>
      </w:pPr>
      <w:r>
        <w:rPr>
          <w:sz w:val="24"/>
          <w:szCs w:val="24"/>
        </w:rPr>
        <w:t xml:space="preserve">This data is now more often used to compare players, whether it be for a club or simply </w:t>
      </w:r>
      <w:r w:rsidR="006C170B">
        <w:rPr>
          <w:sz w:val="24"/>
          <w:szCs w:val="24"/>
        </w:rPr>
        <w:t>for those interested. This led to applying algorithms, ranging from simply working out the goals scored per 90 minutes</w:t>
      </w:r>
      <w:r w:rsidR="00F37010">
        <w:rPr>
          <w:sz w:val="24"/>
          <w:szCs w:val="24"/>
        </w:rPr>
        <w:t xml:space="preserve"> (in order to see who is more effective</w:t>
      </w:r>
      <w:r w:rsidR="00B52FD7">
        <w:rPr>
          <w:sz w:val="24"/>
          <w:szCs w:val="24"/>
        </w:rPr>
        <w:t xml:space="preserve"> -</w:t>
      </w:r>
      <w:r w:rsidR="00F37010">
        <w:rPr>
          <w:sz w:val="24"/>
          <w:szCs w:val="24"/>
        </w:rPr>
        <w:t xml:space="preserve"> </w:t>
      </w:r>
      <w:r w:rsidR="00B52FD7">
        <w:rPr>
          <w:sz w:val="24"/>
          <w:szCs w:val="24"/>
        </w:rPr>
        <w:t>a</w:t>
      </w:r>
      <w:r w:rsidR="00F37010">
        <w:rPr>
          <w:sz w:val="24"/>
          <w:szCs w:val="24"/>
        </w:rPr>
        <w:t xml:space="preserve"> player </w:t>
      </w:r>
      <w:r w:rsidR="00B52FD7">
        <w:rPr>
          <w:sz w:val="24"/>
          <w:szCs w:val="24"/>
        </w:rPr>
        <w:t xml:space="preserve">could have scored more goals but at a slower rate) to seeing how </w:t>
      </w:r>
      <w:r w:rsidR="00446A0B">
        <w:rPr>
          <w:sz w:val="24"/>
          <w:szCs w:val="24"/>
        </w:rPr>
        <w:t xml:space="preserve">they are to create a chance depending on their role on the pitch. Comparing players suitability for a role also </w:t>
      </w:r>
      <w:r w:rsidR="004904C7">
        <w:rPr>
          <w:sz w:val="24"/>
          <w:szCs w:val="24"/>
        </w:rPr>
        <w:t>spawned the idea of heatmaps, showing where a player spends most of their time on the pitch; these help to distinguish between players who have the same general position but serve a different role to the team</w:t>
      </w:r>
      <w:r w:rsidR="00CA0B75">
        <w:rPr>
          <w:sz w:val="24"/>
          <w:szCs w:val="24"/>
        </w:rPr>
        <w:t>:</w:t>
      </w:r>
    </w:p>
    <w:p w14:paraId="26E434F7" w14:textId="6DB37ED3" w:rsidR="004904C7" w:rsidRDefault="001F7E53" w:rsidP="001742D7">
      <w:pPr>
        <w:contextualSpacing/>
        <w:rPr>
          <w:sz w:val="24"/>
          <w:szCs w:val="24"/>
        </w:rPr>
      </w:pPr>
      <w:r>
        <w:rPr>
          <w:noProof/>
        </w:rPr>
        <w:drawing>
          <wp:anchor distT="0" distB="0" distL="114300" distR="114300" simplePos="0" relativeHeight="251660288" behindDoc="1" locked="0" layoutInCell="1" allowOverlap="1" wp14:anchorId="60553D94" wp14:editId="7DE87A31">
            <wp:simplePos x="0" y="0"/>
            <wp:positionH relativeFrom="margin">
              <wp:posOffset>222250</wp:posOffset>
            </wp:positionH>
            <wp:positionV relativeFrom="paragraph">
              <wp:posOffset>31750</wp:posOffset>
            </wp:positionV>
            <wp:extent cx="2074545" cy="1971040"/>
            <wp:effectExtent l="0" t="0" r="1905" b="0"/>
            <wp:wrapTight wrapText="bothSides">
              <wp:wrapPolygon edited="0">
                <wp:start x="0" y="0"/>
                <wp:lineTo x="0" y="21294"/>
                <wp:lineTo x="21421" y="21294"/>
                <wp:lineTo x="2142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074545" cy="19710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51DED170" wp14:editId="3E5FC315">
            <wp:simplePos x="0" y="0"/>
            <wp:positionH relativeFrom="column">
              <wp:posOffset>3094355</wp:posOffset>
            </wp:positionH>
            <wp:positionV relativeFrom="paragraph">
              <wp:posOffset>13970</wp:posOffset>
            </wp:positionV>
            <wp:extent cx="2086610" cy="1988820"/>
            <wp:effectExtent l="0" t="0" r="8890" b="0"/>
            <wp:wrapTight wrapText="bothSides">
              <wp:wrapPolygon edited="0">
                <wp:start x="0" y="0"/>
                <wp:lineTo x="0" y="21310"/>
                <wp:lineTo x="21495" y="21310"/>
                <wp:lineTo x="2149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086610" cy="1988820"/>
                    </a:xfrm>
                    <a:prstGeom prst="rect">
                      <a:avLst/>
                    </a:prstGeom>
                  </pic:spPr>
                </pic:pic>
              </a:graphicData>
            </a:graphic>
            <wp14:sizeRelH relativeFrom="page">
              <wp14:pctWidth>0</wp14:pctWidth>
            </wp14:sizeRelH>
            <wp14:sizeRelV relativeFrom="page">
              <wp14:pctHeight>0</wp14:pctHeight>
            </wp14:sizeRelV>
          </wp:anchor>
        </w:drawing>
      </w:r>
    </w:p>
    <w:p w14:paraId="6A1F2330" w14:textId="2804DCDA" w:rsidR="00CC57FE" w:rsidRDefault="00CC57FE" w:rsidP="001742D7">
      <w:pPr>
        <w:contextualSpacing/>
        <w:rPr>
          <w:sz w:val="24"/>
          <w:szCs w:val="24"/>
        </w:rPr>
      </w:pPr>
    </w:p>
    <w:p w14:paraId="5B27CE70" w14:textId="369D6D79" w:rsidR="00CC57FE" w:rsidRDefault="00CC57FE" w:rsidP="001742D7">
      <w:pPr>
        <w:contextualSpacing/>
        <w:rPr>
          <w:sz w:val="24"/>
          <w:szCs w:val="24"/>
        </w:rPr>
      </w:pPr>
    </w:p>
    <w:p w14:paraId="76BEFE22" w14:textId="77777777" w:rsidR="00CC57FE" w:rsidRDefault="00CC57FE" w:rsidP="001742D7">
      <w:pPr>
        <w:contextualSpacing/>
        <w:rPr>
          <w:sz w:val="24"/>
          <w:szCs w:val="24"/>
        </w:rPr>
      </w:pPr>
    </w:p>
    <w:p w14:paraId="600AFBF8" w14:textId="1CF17ECD" w:rsidR="00CC57FE" w:rsidRDefault="00CC57FE" w:rsidP="001742D7">
      <w:pPr>
        <w:contextualSpacing/>
        <w:rPr>
          <w:sz w:val="24"/>
          <w:szCs w:val="24"/>
        </w:rPr>
      </w:pPr>
    </w:p>
    <w:p w14:paraId="33E6938A" w14:textId="6B294B7F" w:rsidR="00CC57FE" w:rsidRDefault="00CC57FE" w:rsidP="001742D7">
      <w:pPr>
        <w:contextualSpacing/>
        <w:rPr>
          <w:sz w:val="24"/>
          <w:szCs w:val="24"/>
        </w:rPr>
      </w:pPr>
    </w:p>
    <w:p w14:paraId="734F8CCE" w14:textId="77777777" w:rsidR="00CC57FE" w:rsidRDefault="00CC57FE" w:rsidP="001742D7">
      <w:pPr>
        <w:contextualSpacing/>
        <w:rPr>
          <w:sz w:val="24"/>
          <w:szCs w:val="24"/>
        </w:rPr>
      </w:pPr>
    </w:p>
    <w:p w14:paraId="32290024" w14:textId="77777777" w:rsidR="00CC57FE" w:rsidRDefault="00CC57FE" w:rsidP="001742D7">
      <w:pPr>
        <w:contextualSpacing/>
        <w:rPr>
          <w:sz w:val="24"/>
          <w:szCs w:val="24"/>
        </w:rPr>
      </w:pPr>
    </w:p>
    <w:p w14:paraId="4B4FC4E6" w14:textId="77777777" w:rsidR="00CC57FE" w:rsidRDefault="00CC57FE" w:rsidP="001742D7">
      <w:pPr>
        <w:contextualSpacing/>
        <w:rPr>
          <w:sz w:val="24"/>
          <w:szCs w:val="24"/>
        </w:rPr>
      </w:pPr>
    </w:p>
    <w:p w14:paraId="43791BEC" w14:textId="77777777" w:rsidR="00CC57FE" w:rsidRDefault="00CC57FE" w:rsidP="001742D7">
      <w:pPr>
        <w:contextualSpacing/>
        <w:rPr>
          <w:sz w:val="24"/>
          <w:szCs w:val="24"/>
        </w:rPr>
      </w:pPr>
    </w:p>
    <w:p w14:paraId="18985627" w14:textId="18317B1E" w:rsidR="004707EE" w:rsidRDefault="004C029E" w:rsidP="001742D7">
      <w:pPr>
        <w:contextualSpacing/>
        <w:rPr>
          <w:sz w:val="24"/>
          <w:szCs w:val="24"/>
        </w:rPr>
      </w:pPr>
      <w:r>
        <w:rPr>
          <w:sz w:val="24"/>
          <w:szCs w:val="24"/>
        </w:rPr>
        <w:t>The</w:t>
      </w:r>
      <w:r w:rsidR="001F7E53">
        <w:rPr>
          <w:sz w:val="24"/>
          <w:szCs w:val="24"/>
        </w:rPr>
        <w:t xml:space="preserve"> </w:t>
      </w:r>
      <w:r w:rsidR="00775512">
        <w:rPr>
          <w:sz w:val="24"/>
          <w:szCs w:val="24"/>
        </w:rPr>
        <w:t>H</w:t>
      </w:r>
      <w:r>
        <w:rPr>
          <w:sz w:val="24"/>
          <w:szCs w:val="24"/>
        </w:rPr>
        <w:t xml:space="preserve">eatmaps provided </w:t>
      </w:r>
      <w:r w:rsidR="00CC57FE">
        <w:rPr>
          <w:sz w:val="24"/>
          <w:szCs w:val="24"/>
        </w:rPr>
        <w:t xml:space="preserve">above (from sofascore.com) </w:t>
      </w:r>
      <w:r>
        <w:rPr>
          <w:sz w:val="24"/>
          <w:szCs w:val="24"/>
        </w:rPr>
        <w:t xml:space="preserve">demonstrate this concept perfectly: both Bukayo Saka and Jack Grealish are considered left wingers, however </w:t>
      </w:r>
      <w:r w:rsidR="00F421FF">
        <w:rPr>
          <w:sz w:val="24"/>
          <w:szCs w:val="24"/>
        </w:rPr>
        <w:t xml:space="preserve">the heatmap shows that Grealish prefers to hug the touchline and drive towards the opposition goal, whereas Saka tends to cut inside early and </w:t>
      </w:r>
      <w:r w:rsidR="004A4DD0">
        <w:rPr>
          <w:sz w:val="24"/>
          <w:szCs w:val="24"/>
        </w:rPr>
        <w:t xml:space="preserve">release the ball from the central areas. </w:t>
      </w:r>
      <w:r w:rsidR="00CC57FE">
        <w:rPr>
          <w:sz w:val="24"/>
          <w:szCs w:val="24"/>
        </w:rPr>
        <w:t xml:space="preserve">This </w:t>
      </w:r>
      <w:r w:rsidR="00CC57FE">
        <w:rPr>
          <w:sz w:val="24"/>
          <w:szCs w:val="24"/>
        </w:rPr>
        <w:lastRenderedPageBreak/>
        <w:t>would make choosing a player to fit a team’s current system much easier</w:t>
      </w:r>
      <w:r w:rsidR="00554CC0">
        <w:rPr>
          <w:sz w:val="24"/>
          <w:szCs w:val="24"/>
        </w:rPr>
        <w:t xml:space="preserve"> – a team that focuses on heavily </w:t>
      </w:r>
      <w:r w:rsidR="003C77CF">
        <w:rPr>
          <w:sz w:val="24"/>
          <w:szCs w:val="24"/>
        </w:rPr>
        <w:t>possession-based</w:t>
      </w:r>
      <w:r w:rsidR="00554CC0">
        <w:rPr>
          <w:sz w:val="24"/>
          <w:szCs w:val="24"/>
        </w:rPr>
        <w:t xml:space="preserve"> football would opt for Grealish, as his runs to the edge of the pitch would spread the defence, whereas a counter attacking team may choose Saka as he releases the ball quicker in attacks. </w:t>
      </w:r>
      <w:r w:rsidR="003C77CF">
        <w:rPr>
          <w:sz w:val="24"/>
          <w:szCs w:val="24"/>
        </w:rPr>
        <w:t xml:space="preserve"> </w:t>
      </w:r>
    </w:p>
    <w:p w14:paraId="36F15CB8" w14:textId="500D4314" w:rsidR="006042A9" w:rsidRDefault="006042A9" w:rsidP="001742D7">
      <w:pPr>
        <w:contextualSpacing/>
        <w:rPr>
          <w:sz w:val="24"/>
          <w:szCs w:val="24"/>
        </w:rPr>
      </w:pPr>
    </w:p>
    <w:p w14:paraId="27D33F3E" w14:textId="1D809D60" w:rsidR="006042A9" w:rsidRDefault="006042A9" w:rsidP="001742D7">
      <w:pPr>
        <w:contextualSpacing/>
        <w:rPr>
          <w:sz w:val="24"/>
          <w:szCs w:val="24"/>
        </w:rPr>
      </w:pPr>
      <w:r>
        <w:rPr>
          <w:sz w:val="24"/>
          <w:szCs w:val="24"/>
        </w:rPr>
        <w:t xml:space="preserve">Heat maps don’t serve as the only graphic when comparing players – attribute charts use players numbers to </w:t>
      </w:r>
      <w:r w:rsidR="00D47373">
        <w:rPr>
          <w:sz w:val="24"/>
          <w:szCs w:val="24"/>
        </w:rPr>
        <w:t>give a visual representation.</w:t>
      </w:r>
    </w:p>
    <w:p w14:paraId="2207B56C" w14:textId="6BA3A57F" w:rsidR="00CC3EBA" w:rsidRDefault="00CC3EBA" w:rsidP="001742D7">
      <w:pPr>
        <w:contextualSpacing/>
        <w:rPr>
          <w:sz w:val="24"/>
          <w:szCs w:val="24"/>
        </w:rPr>
      </w:pPr>
      <w:r>
        <w:rPr>
          <w:noProof/>
        </w:rPr>
        <w:drawing>
          <wp:anchor distT="0" distB="0" distL="114300" distR="114300" simplePos="0" relativeHeight="251662336" behindDoc="1" locked="0" layoutInCell="1" allowOverlap="1" wp14:anchorId="0315F1A5" wp14:editId="5ABEA9FF">
            <wp:simplePos x="0" y="0"/>
            <wp:positionH relativeFrom="margin">
              <wp:align>left</wp:align>
            </wp:positionH>
            <wp:positionV relativeFrom="paragraph">
              <wp:posOffset>200660</wp:posOffset>
            </wp:positionV>
            <wp:extent cx="2647315" cy="2360295"/>
            <wp:effectExtent l="0" t="0" r="635" b="1905"/>
            <wp:wrapTight wrapText="bothSides">
              <wp:wrapPolygon edited="0">
                <wp:start x="0" y="0"/>
                <wp:lineTo x="0" y="21443"/>
                <wp:lineTo x="21450" y="21443"/>
                <wp:lineTo x="2145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2275" cy="2382150"/>
                    </a:xfrm>
                    <a:prstGeom prst="rect">
                      <a:avLst/>
                    </a:prstGeom>
                  </pic:spPr>
                </pic:pic>
              </a:graphicData>
            </a:graphic>
            <wp14:sizeRelH relativeFrom="page">
              <wp14:pctWidth>0</wp14:pctWidth>
            </wp14:sizeRelH>
            <wp14:sizeRelV relativeFrom="page">
              <wp14:pctHeight>0</wp14:pctHeight>
            </wp14:sizeRelV>
          </wp:anchor>
        </w:drawing>
      </w:r>
    </w:p>
    <w:p w14:paraId="345B9236" w14:textId="04A64B84" w:rsidR="00CC3EBA" w:rsidRDefault="00CC3EBA" w:rsidP="001742D7">
      <w:pPr>
        <w:contextualSpacing/>
        <w:rPr>
          <w:sz w:val="24"/>
          <w:szCs w:val="24"/>
        </w:rPr>
      </w:pPr>
      <w:r>
        <w:rPr>
          <w:sz w:val="24"/>
          <w:szCs w:val="24"/>
        </w:rPr>
        <w:t>In this example once again both players are seen as wingers, however the graphic demonstrates Mason Greenwood is a more effective goal scorer, whilst Saka is better at creating opportunities for the team.</w:t>
      </w:r>
      <w:r w:rsidR="00932E8D">
        <w:rPr>
          <w:sz w:val="24"/>
          <w:szCs w:val="24"/>
        </w:rPr>
        <w:t xml:space="preserve"> The visualisation </w:t>
      </w:r>
      <w:r w:rsidR="00874E66">
        <w:rPr>
          <w:sz w:val="24"/>
          <w:szCs w:val="24"/>
        </w:rPr>
        <w:t xml:space="preserve">of these stats helps </w:t>
      </w:r>
      <w:r w:rsidR="0062144F">
        <w:rPr>
          <w:sz w:val="24"/>
          <w:szCs w:val="24"/>
        </w:rPr>
        <w:t>give a clearer image of who excels in which areas – as you can see the graphs for these two players are very different in shape, more noticeably than their relative playstyles would be on the pitch.</w:t>
      </w:r>
    </w:p>
    <w:p w14:paraId="7AABAE11" w14:textId="2741ABF8" w:rsidR="00CE0B5E" w:rsidRDefault="00CE0B5E" w:rsidP="001742D7">
      <w:pPr>
        <w:contextualSpacing/>
        <w:rPr>
          <w:sz w:val="24"/>
          <w:szCs w:val="24"/>
        </w:rPr>
      </w:pPr>
    </w:p>
    <w:p w14:paraId="44EC04EA" w14:textId="3C99FA3D" w:rsidR="00CE0B5E" w:rsidRDefault="00CE0B5E" w:rsidP="001742D7">
      <w:pPr>
        <w:contextualSpacing/>
        <w:rPr>
          <w:sz w:val="24"/>
          <w:szCs w:val="24"/>
        </w:rPr>
      </w:pPr>
    </w:p>
    <w:p w14:paraId="7A21D8FD" w14:textId="7F8E5226" w:rsidR="00CE0B5E" w:rsidRDefault="00CE0B5E" w:rsidP="001742D7">
      <w:pPr>
        <w:contextualSpacing/>
        <w:rPr>
          <w:sz w:val="24"/>
          <w:szCs w:val="24"/>
        </w:rPr>
      </w:pPr>
    </w:p>
    <w:p w14:paraId="268D2858" w14:textId="6BC9507F" w:rsidR="00C26E35" w:rsidRDefault="00144FF0" w:rsidP="001742D7">
      <w:pPr>
        <w:contextualSpacing/>
        <w:rPr>
          <w:sz w:val="24"/>
          <w:szCs w:val="24"/>
        </w:rPr>
      </w:pPr>
      <w:r>
        <w:rPr>
          <w:sz w:val="24"/>
          <w:szCs w:val="24"/>
        </w:rPr>
        <w:t xml:space="preserve">During the 2010s, player comparisons became a more global tool, rather than focusing on selection for clubs only – casual fans could use the comparison feature on the Premier League app </w:t>
      </w:r>
      <w:r w:rsidR="001D2BE1">
        <w:rPr>
          <w:sz w:val="24"/>
          <w:szCs w:val="24"/>
        </w:rPr>
        <w:t xml:space="preserve">or website </w:t>
      </w:r>
      <w:r>
        <w:rPr>
          <w:sz w:val="24"/>
          <w:szCs w:val="24"/>
        </w:rPr>
        <w:t xml:space="preserve">in </w:t>
      </w:r>
      <w:r w:rsidR="004360F5">
        <w:rPr>
          <w:sz w:val="24"/>
          <w:szCs w:val="24"/>
        </w:rPr>
        <w:t>debates</w:t>
      </w:r>
      <w:r w:rsidR="001D2BE1">
        <w:rPr>
          <w:sz w:val="24"/>
          <w:szCs w:val="24"/>
        </w:rPr>
        <w:t>, whether it be for face stats or underlying numbers.</w:t>
      </w:r>
    </w:p>
    <w:p w14:paraId="25220E13" w14:textId="138FE973" w:rsidR="00C26E35" w:rsidRDefault="00C26E35" w:rsidP="001742D7">
      <w:pPr>
        <w:contextualSpacing/>
        <w:rPr>
          <w:sz w:val="24"/>
          <w:szCs w:val="24"/>
        </w:rPr>
      </w:pPr>
    </w:p>
    <w:p w14:paraId="12FBA138" w14:textId="535C5042" w:rsidR="007B3AA7" w:rsidRPr="007B3AA7" w:rsidRDefault="007B3AA7" w:rsidP="001742D7">
      <w:pPr>
        <w:contextualSpacing/>
        <w:rPr>
          <w:b/>
          <w:bCs/>
          <w:sz w:val="24"/>
          <w:szCs w:val="24"/>
          <w:u w:val="single"/>
        </w:rPr>
      </w:pPr>
      <w:r>
        <w:rPr>
          <w:b/>
          <w:bCs/>
          <w:sz w:val="24"/>
          <w:szCs w:val="24"/>
          <w:u w:val="single"/>
        </w:rPr>
        <w:t xml:space="preserve">What are </w:t>
      </w:r>
      <w:r w:rsidR="0003276C">
        <w:rPr>
          <w:b/>
          <w:bCs/>
          <w:sz w:val="24"/>
          <w:szCs w:val="24"/>
          <w:u w:val="single"/>
        </w:rPr>
        <w:t xml:space="preserve">the main </w:t>
      </w:r>
      <w:r>
        <w:rPr>
          <w:b/>
          <w:bCs/>
          <w:sz w:val="24"/>
          <w:szCs w:val="24"/>
          <w:u w:val="single"/>
        </w:rPr>
        <w:t>xStats?</w:t>
      </w:r>
    </w:p>
    <w:p w14:paraId="30A47C7A" w14:textId="36E033BC" w:rsidR="00990F6A" w:rsidRDefault="00C26E35" w:rsidP="001742D7">
      <w:pPr>
        <w:contextualSpacing/>
        <w:rPr>
          <w:sz w:val="24"/>
          <w:szCs w:val="24"/>
        </w:rPr>
      </w:pPr>
      <w:r>
        <w:rPr>
          <w:sz w:val="24"/>
          <w:szCs w:val="24"/>
        </w:rPr>
        <w:t xml:space="preserve">Over the last 5 years in particular, the idea of using stats which </w:t>
      </w:r>
      <w:proofErr w:type="spellStart"/>
      <w:r w:rsidR="00A26593">
        <w:rPr>
          <w:sz w:val="24"/>
          <w:szCs w:val="24"/>
        </w:rPr>
        <w:t>can not</w:t>
      </w:r>
      <w:proofErr w:type="spellEnd"/>
      <w:r>
        <w:rPr>
          <w:sz w:val="24"/>
          <w:szCs w:val="24"/>
        </w:rPr>
        <w:t xml:space="preserve"> be measured but only calculated has grown in popularity, </w:t>
      </w:r>
      <w:r w:rsidR="00081C87">
        <w:rPr>
          <w:sz w:val="24"/>
          <w:szCs w:val="24"/>
        </w:rPr>
        <w:t xml:space="preserve">introducing the growing idea of </w:t>
      </w:r>
      <w:r w:rsidR="00A94609">
        <w:rPr>
          <w:sz w:val="24"/>
          <w:szCs w:val="24"/>
        </w:rPr>
        <w:t>xS</w:t>
      </w:r>
      <w:r w:rsidR="00081C87">
        <w:rPr>
          <w:sz w:val="24"/>
          <w:szCs w:val="24"/>
        </w:rPr>
        <w:t>tats (</w:t>
      </w:r>
      <w:r w:rsidR="00A94609">
        <w:rPr>
          <w:sz w:val="24"/>
          <w:szCs w:val="24"/>
        </w:rPr>
        <w:t>x</w:t>
      </w:r>
      <w:r w:rsidR="00081C87">
        <w:rPr>
          <w:sz w:val="24"/>
          <w:szCs w:val="24"/>
        </w:rPr>
        <w:t xml:space="preserve"> for expected). </w:t>
      </w:r>
      <w:r w:rsidR="005D55D4">
        <w:rPr>
          <w:sz w:val="24"/>
          <w:szCs w:val="24"/>
        </w:rPr>
        <w:t xml:space="preserve">This revolutionised the world of football stats, as it sought to remove luck or anomalies from the data – in other words, it acted as a representation of a player or teams stats in perfect and fair conditions, </w:t>
      </w:r>
      <w:r w:rsidR="009168BE">
        <w:rPr>
          <w:sz w:val="24"/>
          <w:szCs w:val="24"/>
        </w:rPr>
        <w:t xml:space="preserve">often revealing what bad luck hadn’t. The main implementation of this is </w:t>
      </w:r>
      <w:r w:rsidR="00A94609">
        <w:rPr>
          <w:sz w:val="24"/>
          <w:szCs w:val="24"/>
        </w:rPr>
        <w:t>x</w:t>
      </w:r>
      <w:r w:rsidR="009168BE">
        <w:rPr>
          <w:sz w:val="24"/>
          <w:szCs w:val="24"/>
        </w:rPr>
        <w:t xml:space="preserve">Goals, </w:t>
      </w:r>
      <w:r w:rsidR="002A2A59">
        <w:rPr>
          <w:sz w:val="24"/>
          <w:szCs w:val="24"/>
        </w:rPr>
        <w:t xml:space="preserve">arguably the most important stat in deciding which team plays better in a match. The premise is simple: </w:t>
      </w:r>
      <w:r w:rsidR="00BB3847">
        <w:rPr>
          <w:sz w:val="24"/>
          <w:szCs w:val="24"/>
        </w:rPr>
        <w:t>the xG of a shot is how likely the shot is to result in a goal, based on factors such as angle from goal, distance from goal and many more depending on the formula used.</w:t>
      </w:r>
      <w:r w:rsidR="003A4CBD">
        <w:rPr>
          <w:sz w:val="24"/>
          <w:szCs w:val="24"/>
        </w:rPr>
        <w:t xml:space="preserve"> For instance, a shot from outside the box cutting in may only have a value of 0.1, whereas a </w:t>
      </w:r>
      <w:r w:rsidR="0064094D">
        <w:rPr>
          <w:sz w:val="24"/>
          <w:szCs w:val="24"/>
        </w:rPr>
        <w:t>close-range</w:t>
      </w:r>
      <w:r w:rsidR="003A4CBD">
        <w:rPr>
          <w:sz w:val="24"/>
          <w:szCs w:val="24"/>
        </w:rPr>
        <w:t xml:space="preserve"> tap in could be as high as 0.9</w:t>
      </w:r>
      <w:r w:rsidR="0064094D">
        <w:rPr>
          <w:sz w:val="24"/>
          <w:szCs w:val="24"/>
        </w:rPr>
        <w:t>, and a penalty 0.76.</w:t>
      </w:r>
      <w:r w:rsidR="00A94609">
        <w:rPr>
          <w:sz w:val="24"/>
          <w:szCs w:val="24"/>
        </w:rPr>
        <w:t xml:space="preserve"> Calculating the total xG from all a team</w:t>
      </w:r>
      <w:r w:rsidR="00CA5957">
        <w:rPr>
          <w:sz w:val="24"/>
          <w:szCs w:val="24"/>
        </w:rPr>
        <w:t>’</w:t>
      </w:r>
      <w:r w:rsidR="00A94609">
        <w:rPr>
          <w:sz w:val="24"/>
          <w:szCs w:val="24"/>
        </w:rPr>
        <w:t xml:space="preserve">s shots is a good way to tell which team had better chances to score, even if they ended up losing the game in the end. </w:t>
      </w:r>
      <w:r w:rsidR="00CA5957">
        <w:rPr>
          <w:sz w:val="24"/>
          <w:szCs w:val="24"/>
        </w:rPr>
        <w:t>The introduction of this stat was a game changer for clubs – they could see</w:t>
      </w:r>
      <w:r w:rsidR="00E620E5">
        <w:rPr>
          <w:sz w:val="24"/>
          <w:szCs w:val="24"/>
        </w:rPr>
        <w:t xml:space="preserve"> past the harsh realities of luck deciding football</w:t>
      </w:r>
      <w:r w:rsidR="00427EDF">
        <w:rPr>
          <w:sz w:val="24"/>
          <w:szCs w:val="24"/>
        </w:rPr>
        <w:t xml:space="preserve"> </w:t>
      </w:r>
      <w:r w:rsidR="00E620E5">
        <w:rPr>
          <w:sz w:val="24"/>
          <w:szCs w:val="24"/>
        </w:rPr>
        <w:t xml:space="preserve">matches to see who </w:t>
      </w:r>
      <w:r w:rsidR="00990F6A">
        <w:rPr>
          <w:sz w:val="24"/>
          <w:szCs w:val="24"/>
        </w:rPr>
        <w:t>the better player was</w:t>
      </w:r>
      <w:r w:rsidR="00E620E5">
        <w:rPr>
          <w:sz w:val="24"/>
          <w:szCs w:val="24"/>
        </w:rPr>
        <w:t xml:space="preserve">. </w:t>
      </w:r>
      <w:r w:rsidR="00990F6A">
        <w:rPr>
          <w:sz w:val="24"/>
          <w:szCs w:val="24"/>
        </w:rPr>
        <w:t xml:space="preserve">As </w:t>
      </w:r>
      <w:r w:rsidR="00427EDF">
        <w:rPr>
          <w:sz w:val="24"/>
          <w:szCs w:val="24"/>
        </w:rPr>
        <w:t>one</w:t>
      </w:r>
      <w:r w:rsidR="00990F6A">
        <w:rPr>
          <w:sz w:val="24"/>
          <w:szCs w:val="24"/>
        </w:rPr>
        <w:t xml:space="preserve"> might expect</w:t>
      </w:r>
      <w:r w:rsidR="00427EDF">
        <w:rPr>
          <w:sz w:val="24"/>
          <w:szCs w:val="24"/>
        </w:rPr>
        <w:t xml:space="preserve">, there are some scenarios where the formula will need to be tweaked. An example of this is when </w:t>
      </w:r>
      <w:r w:rsidR="00B04375">
        <w:rPr>
          <w:sz w:val="24"/>
          <w:szCs w:val="24"/>
        </w:rPr>
        <w:t>a team takes two high quality shots in quick succession – to sum them may result in an xG greater than 1 whereas in reality they could</w:t>
      </w:r>
      <w:r w:rsidR="00A26593">
        <w:rPr>
          <w:sz w:val="24"/>
          <w:szCs w:val="24"/>
        </w:rPr>
        <w:t xml:space="preserve"> no</w:t>
      </w:r>
      <w:r w:rsidR="00B04375">
        <w:rPr>
          <w:sz w:val="24"/>
          <w:szCs w:val="24"/>
        </w:rPr>
        <w:t xml:space="preserve">t have scored more than once in that attack. To work around this, the probabilities of each shot not resulting in a goal are multiplied, </w:t>
      </w:r>
      <w:r w:rsidR="00B04375">
        <w:rPr>
          <w:sz w:val="24"/>
          <w:szCs w:val="24"/>
        </w:rPr>
        <w:lastRenderedPageBreak/>
        <w:t xml:space="preserve">then this number subtracted from 1 to work out the xG for the whole attack. Adaptations like these for a number of scenarios </w:t>
      </w:r>
      <w:r w:rsidR="00B32CDF">
        <w:rPr>
          <w:sz w:val="24"/>
          <w:szCs w:val="24"/>
        </w:rPr>
        <w:t>helped to build xGoals into a very reliable and accurate statistic.</w:t>
      </w:r>
    </w:p>
    <w:p w14:paraId="3CEEB708" w14:textId="77777777" w:rsidR="00427EDF" w:rsidRDefault="00427EDF" w:rsidP="001742D7">
      <w:pPr>
        <w:contextualSpacing/>
        <w:rPr>
          <w:sz w:val="24"/>
          <w:szCs w:val="24"/>
        </w:rPr>
      </w:pPr>
    </w:p>
    <w:p w14:paraId="6EDD6EC4" w14:textId="7A4CA31C" w:rsidR="00A434A2" w:rsidRDefault="00E620E5" w:rsidP="001742D7">
      <w:pPr>
        <w:contextualSpacing/>
        <w:rPr>
          <w:sz w:val="24"/>
          <w:szCs w:val="24"/>
        </w:rPr>
      </w:pPr>
      <w:r>
        <w:rPr>
          <w:sz w:val="24"/>
          <w:szCs w:val="24"/>
        </w:rPr>
        <w:t xml:space="preserve">Luck </w:t>
      </w:r>
      <w:r w:rsidR="00A26593">
        <w:rPr>
          <w:sz w:val="24"/>
          <w:szCs w:val="24"/>
        </w:rPr>
        <w:t>is not</w:t>
      </w:r>
      <w:r>
        <w:rPr>
          <w:sz w:val="24"/>
          <w:szCs w:val="24"/>
        </w:rPr>
        <w:t xml:space="preserve"> the only factor to affect xGoals however – if a player is a very gifted finisher, they may consistently perform at a rate better than their xGoals suggests. A great example of this </w:t>
      </w:r>
      <w:r w:rsidR="00A434A2">
        <w:rPr>
          <w:sz w:val="24"/>
          <w:szCs w:val="24"/>
        </w:rPr>
        <w:t xml:space="preserve">theory is Heung Min Son’s 20/21 season: for the previous 3 years he had the best xGoals overperformance in all of Europe, </w:t>
      </w:r>
      <w:r w:rsidR="00BD2997">
        <w:rPr>
          <w:sz w:val="24"/>
          <w:szCs w:val="24"/>
        </w:rPr>
        <w:t>however,</w:t>
      </w:r>
      <w:r w:rsidR="00756F0E">
        <w:rPr>
          <w:sz w:val="24"/>
          <w:szCs w:val="24"/>
        </w:rPr>
        <w:t xml:space="preserve"> </w:t>
      </w:r>
      <w:r w:rsidR="00A26593">
        <w:rPr>
          <w:sz w:val="24"/>
          <w:szCs w:val="24"/>
        </w:rPr>
        <w:t>was not</w:t>
      </w:r>
      <w:r w:rsidR="00A434A2">
        <w:rPr>
          <w:sz w:val="24"/>
          <w:szCs w:val="24"/>
        </w:rPr>
        <w:t xml:space="preserve"> seen as a clinical finisher due to the lack of chances created for him.</w:t>
      </w:r>
      <w:r w:rsidR="00756F0E">
        <w:rPr>
          <w:sz w:val="24"/>
          <w:szCs w:val="24"/>
        </w:rPr>
        <w:t xml:space="preserve"> </w:t>
      </w:r>
      <w:r w:rsidR="00A94A00">
        <w:rPr>
          <w:sz w:val="24"/>
          <w:szCs w:val="24"/>
        </w:rPr>
        <w:t xml:space="preserve">This changed when he </w:t>
      </w:r>
      <w:r w:rsidR="00391BF3">
        <w:rPr>
          <w:sz w:val="24"/>
          <w:szCs w:val="24"/>
        </w:rPr>
        <w:t xml:space="preserve">burst onto the scene in the 20/21 season, leading the goalscoring charts for a good amount of the season and scoring 4 goals in one game – from </w:t>
      </w:r>
      <w:r w:rsidR="0046415C">
        <w:rPr>
          <w:sz w:val="24"/>
          <w:szCs w:val="24"/>
        </w:rPr>
        <w:t>only 2.1</w:t>
      </w:r>
      <w:r w:rsidR="00E4528D">
        <w:rPr>
          <w:sz w:val="24"/>
          <w:szCs w:val="24"/>
        </w:rPr>
        <w:t xml:space="preserve"> xGoals. Harry Kane acting as a creator in this game meant Son was given opportunities and </w:t>
      </w:r>
      <w:r w:rsidR="0046415C">
        <w:rPr>
          <w:sz w:val="24"/>
          <w:szCs w:val="24"/>
        </w:rPr>
        <w:t>proved the value of xGoals once again.</w:t>
      </w:r>
    </w:p>
    <w:p w14:paraId="15970568" w14:textId="5DB73036" w:rsidR="00AF46F4" w:rsidRDefault="00AF46F4" w:rsidP="001742D7">
      <w:pPr>
        <w:contextualSpacing/>
        <w:rPr>
          <w:sz w:val="24"/>
          <w:szCs w:val="24"/>
        </w:rPr>
      </w:pPr>
    </w:p>
    <w:p w14:paraId="57C161C1" w14:textId="2EA21676" w:rsidR="00AF46F4" w:rsidRDefault="00AF46F4" w:rsidP="001742D7">
      <w:pPr>
        <w:contextualSpacing/>
        <w:rPr>
          <w:sz w:val="24"/>
          <w:szCs w:val="24"/>
        </w:rPr>
      </w:pPr>
      <w:r>
        <w:rPr>
          <w:sz w:val="24"/>
          <w:szCs w:val="24"/>
        </w:rPr>
        <w:t>The riveting success of xGoals led to further xStats being created – showing players true ability in areas other than goalscoring.</w:t>
      </w:r>
      <w:r w:rsidR="001118F1">
        <w:rPr>
          <w:sz w:val="24"/>
          <w:szCs w:val="24"/>
        </w:rPr>
        <w:t xml:space="preserve"> A good example of this is the xAssists stat which shows how likely a player is to get an assist from any given pass</w:t>
      </w:r>
      <w:r w:rsidR="00B61495">
        <w:rPr>
          <w:sz w:val="24"/>
          <w:szCs w:val="24"/>
        </w:rPr>
        <w:t>:</w:t>
      </w:r>
    </w:p>
    <w:p w14:paraId="1B4472A1" w14:textId="2BEE4216" w:rsidR="00B61495" w:rsidRDefault="00B61495" w:rsidP="001742D7">
      <w:pPr>
        <w:contextualSpacing/>
        <w:rPr>
          <w:sz w:val="24"/>
          <w:szCs w:val="24"/>
        </w:rPr>
      </w:pPr>
    </w:p>
    <w:p w14:paraId="6E6A1749" w14:textId="78726743" w:rsidR="00B61495" w:rsidRDefault="00B61495" w:rsidP="001742D7">
      <w:pPr>
        <w:contextualSpacing/>
        <w:rPr>
          <w:color w:val="000000" w:themeColor="text1"/>
          <w:sz w:val="24"/>
          <w:szCs w:val="24"/>
        </w:rPr>
      </w:pPr>
      <w:r>
        <w:rPr>
          <w:color w:val="000000" w:themeColor="text1"/>
          <w:sz w:val="24"/>
          <w:szCs w:val="24"/>
        </w:rPr>
        <w:t>xA = likelihood of player shooting * xG if they had shot</w:t>
      </w:r>
    </w:p>
    <w:p w14:paraId="57F0705F" w14:textId="3E13D03E" w:rsidR="00B61495" w:rsidRDefault="00B61495" w:rsidP="001742D7">
      <w:pPr>
        <w:contextualSpacing/>
        <w:rPr>
          <w:color w:val="000000" w:themeColor="text1"/>
          <w:sz w:val="24"/>
          <w:szCs w:val="24"/>
        </w:rPr>
      </w:pPr>
    </w:p>
    <w:p w14:paraId="0D50C02F" w14:textId="27FDAA1B" w:rsidR="001C02D0" w:rsidRDefault="003A085F" w:rsidP="001742D7">
      <w:pPr>
        <w:contextualSpacing/>
        <w:rPr>
          <w:color w:val="000000" w:themeColor="text1"/>
          <w:sz w:val="24"/>
          <w:szCs w:val="24"/>
        </w:rPr>
      </w:pPr>
      <w:r>
        <w:rPr>
          <w:color w:val="000000" w:themeColor="text1"/>
          <w:sz w:val="24"/>
          <w:szCs w:val="24"/>
        </w:rPr>
        <w:t xml:space="preserve">Given the unreliable nature of the assist stat this proved very useful in seeing who was </w:t>
      </w:r>
      <w:r w:rsidR="007E4AE2">
        <w:rPr>
          <w:color w:val="000000" w:themeColor="text1"/>
          <w:sz w:val="24"/>
          <w:szCs w:val="24"/>
        </w:rPr>
        <w:t xml:space="preserve">really </w:t>
      </w:r>
      <w:r>
        <w:rPr>
          <w:color w:val="000000" w:themeColor="text1"/>
          <w:sz w:val="24"/>
          <w:szCs w:val="24"/>
        </w:rPr>
        <w:t xml:space="preserve">creating </w:t>
      </w:r>
      <w:r w:rsidR="007E4AE2">
        <w:rPr>
          <w:color w:val="000000" w:themeColor="text1"/>
          <w:sz w:val="24"/>
          <w:szCs w:val="24"/>
        </w:rPr>
        <w:t>more for a</w:t>
      </w:r>
      <w:r>
        <w:rPr>
          <w:color w:val="000000" w:themeColor="text1"/>
          <w:sz w:val="24"/>
          <w:szCs w:val="24"/>
        </w:rPr>
        <w:t xml:space="preserve"> team </w:t>
      </w:r>
      <w:r w:rsidR="007E4AE2">
        <w:rPr>
          <w:color w:val="000000" w:themeColor="text1"/>
          <w:sz w:val="24"/>
          <w:szCs w:val="24"/>
        </w:rPr>
        <w:t>–</w:t>
      </w:r>
      <w:r>
        <w:rPr>
          <w:color w:val="000000" w:themeColor="text1"/>
          <w:sz w:val="24"/>
          <w:szCs w:val="24"/>
        </w:rPr>
        <w:t xml:space="preserve"> </w:t>
      </w:r>
      <w:r w:rsidR="007E4AE2">
        <w:rPr>
          <w:color w:val="000000" w:themeColor="text1"/>
          <w:sz w:val="24"/>
          <w:szCs w:val="24"/>
        </w:rPr>
        <w:t xml:space="preserve">a player could get an assist for a short pass where the receiving player beats 4 players and scores, or not get one </w:t>
      </w:r>
      <w:r w:rsidR="00440C7F">
        <w:rPr>
          <w:color w:val="000000" w:themeColor="text1"/>
          <w:sz w:val="24"/>
          <w:szCs w:val="24"/>
        </w:rPr>
        <w:t>for beating 4 players and playing an inch perfect ball: there is too much reliance on the receiving player’s abilities.</w:t>
      </w:r>
      <w:r w:rsidR="00CC12A9">
        <w:rPr>
          <w:color w:val="000000" w:themeColor="text1"/>
          <w:sz w:val="24"/>
          <w:szCs w:val="24"/>
        </w:rPr>
        <w:t xml:space="preserve"> xAssists was quickly taken up and used by most stats companies as a replacement when scouting, </w:t>
      </w:r>
      <w:r w:rsidR="00B85634">
        <w:rPr>
          <w:color w:val="000000" w:themeColor="text1"/>
          <w:sz w:val="24"/>
          <w:szCs w:val="24"/>
        </w:rPr>
        <w:t>alongside stats like Key Passes and Big Chances Created (the more traditional stats for measuring creativity outside of assists).</w:t>
      </w:r>
    </w:p>
    <w:p w14:paraId="4973A3C0" w14:textId="745DE3B3" w:rsidR="001C02D0" w:rsidRDefault="001C02D0" w:rsidP="001742D7">
      <w:pPr>
        <w:contextualSpacing/>
        <w:rPr>
          <w:color w:val="000000" w:themeColor="text1"/>
          <w:sz w:val="24"/>
          <w:szCs w:val="24"/>
        </w:rPr>
      </w:pPr>
    </w:p>
    <w:p w14:paraId="50408A17" w14:textId="77777777" w:rsidR="00D44D3C" w:rsidRDefault="00A8419A" w:rsidP="001742D7">
      <w:pPr>
        <w:contextualSpacing/>
        <w:rPr>
          <w:color w:val="000000" w:themeColor="text1"/>
          <w:sz w:val="24"/>
          <w:szCs w:val="24"/>
        </w:rPr>
      </w:pPr>
      <w:r>
        <w:rPr>
          <w:color w:val="000000" w:themeColor="text1"/>
          <w:sz w:val="24"/>
          <w:szCs w:val="24"/>
        </w:rPr>
        <w:t xml:space="preserve">The other main xStat used </w:t>
      </w:r>
      <w:r w:rsidR="0069242B">
        <w:rPr>
          <w:color w:val="000000" w:themeColor="text1"/>
          <w:sz w:val="24"/>
          <w:szCs w:val="24"/>
        </w:rPr>
        <w:t>is xPoints, which determines how many points a team would expect to win based on the chances they created in a game</w:t>
      </w:r>
      <w:r w:rsidR="003244A1">
        <w:rPr>
          <w:color w:val="000000" w:themeColor="text1"/>
          <w:sz w:val="24"/>
          <w:szCs w:val="24"/>
        </w:rPr>
        <w:t>. Due to the discrete values of points normally (0, 1 or 3) this stat works best over a longer period of time</w:t>
      </w:r>
      <w:r w:rsidR="00633E15">
        <w:rPr>
          <w:color w:val="000000" w:themeColor="text1"/>
          <w:sz w:val="24"/>
          <w:szCs w:val="24"/>
        </w:rPr>
        <w:t xml:space="preserve">, where it has time to balance out. </w:t>
      </w:r>
      <w:r w:rsidR="00201A22">
        <w:rPr>
          <w:color w:val="000000" w:themeColor="text1"/>
          <w:sz w:val="24"/>
          <w:szCs w:val="24"/>
        </w:rPr>
        <w:t xml:space="preserve">A good example of this is Tottenham during the 20/21 campaign – they massively overperformed their xPoints </w:t>
      </w:r>
      <w:r w:rsidR="001E132D">
        <w:rPr>
          <w:color w:val="000000" w:themeColor="text1"/>
          <w:sz w:val="24"/>
          <w:szCs w:val="24"/>
        </w:rPr>
        <w:t>for the first 6-7 weeks landing them in 1</w:t>
      </w:r>
      <w:r w:rsidR="001E132D" w:rsidRPr="001E132D">
        <w:rPr>
          <w:color w:val="000000" w:themeColor="text1"/>
          <w:sz w:val="24"/>
          <w:szCs w:val="24"/>
          <w:vertAlign w:val="superscript"/>
        </w:rPr>
        <w:t>st</w:t>
      </w:r>
      <w:r w:rsidR="001E132D">
        <w:rPr>
          <w:color w:val="000000" w:themeColor="text1"/>
          <w:sz w:val="24"/>
          <w:szCs w:val="24"/>
        </w:rPr>
        <w:t xml:space="preserve"> place, however eventually it balanced out and they finished </w:t>
      </w:r>
      <w:r w:rsidR="009A4BEC">
        <w:rPr>
          <w:color w:val="000000" w:themeColor="text1"/>
          <w:sz w:val="24"/>
          <w:szCs w:val="24"/>
        </w:rPr>
        <w:t>7</w:t>
      </w:r>
      <w:r w:rsidR="009A4BEC" w:rsidRPr="009A4BEC">
        <w:rPr>
          <w:color w:val="000000" w:themeColor="text1"/>
          <w:sz w:val="24"/>
          <w:szCs w:val="24"/>
          <w:vertAlign w:val="superscript"/>
        </w:rPr>
        <w:t>th</w:t>
      </w:r>
      <w:r w:rsidR="009A4BEC">
        <w:rPr>
          <w:color w:val="000000" w:themeColor="text1"/>
          <w:sz w:val="24"/>
          <w:szCs w:val="24"/>
        </w:rPr>
        <w:t xml:space="preserve">: below West Ham who had been outperforming them on xPoints all season but were often behind on actual points. </w:t>
      </w:r>
    </w:p>
    <w:p w14:paraId="78693642" w14:textId="5C0EDF6C" w:rsidR="00D44D3C" w:rsidRDefault="0001752F" w:rsidP="001742D7">
      <w:pPr>
        <w:contextualSpacing/>
        <w:rPr>
          <w:color w:val="000000" w:themeColor="text1"/>
          <w:sz w:val="24"/>
          <w:szCs w:val="24"/>
        </w:rPr>
      </w:pPr>
      <w:r>
        <w:rPr>
          <w:noProof/>
        </w:rPr>
        <w:drawing>
          <wp:anchor distT="0" distB="0" distL="114300" distR="114300" simplePos="0" relativeHeight="251663360" behindDoc="1" locked="0" layoutInCell="1" allowOverlap="1" wp14:anchorId="5B865C45" wp14:editId="7280D888">
            <wp:simplePos x="0" y="0"/>
            <wp:positionH relativeFrom="column">
              <wp:posOffset>-151075</wp:posOffset>
            </wp:positionH>
            <wp:positionV relativeFrom="paragraph">
              <wp:posOffset>270372</wp:posOffset>
            </wp:positionV>
            <wp:extent cx="5907819" cy="1160780"/>
            <wp:effectExtent l="0" t="0" r="0" b="1270"/>
            <wp:wrapTight wrapText="bothSides">
              <wp:wrapPolygon edited="0">
                <wp:start x="0" y="0"/>
                <wp:lineTo x="0" y="21269"/>
                <wp:lineTo x="21523" y="21269"/>
                <wp:lineTo x="2152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07819" cy="1160780"/>
                    </a:xfrm>
                    <a:prstGeom prst="rect">
                      <a:avLst/>
                    </a:prstGeom>
                  </pic:spPr>
                </pic:pic>
              </a:graphicData>
            </a:graphic>
            <wp14:sizeRelH relativeFrom="page">
              <wp14:pctWidth>0</wp14:pctWidth>
            </wp14:sizeRelH>
            <wp14:sizeRelV relativeFrom="page">
              <wp14:pctHeight>0</wp14:pctHeight>
            </wp14:sizeRelV>
          </wp:anchor>
        </w:drawing>
      </w:r>
    </w:p>
    <w:p w14:paraId="50F539E5" w14:textId="35DBF31A" w:rsidR="001C02D0" w:rsidRDefault="009A4BEC" w:rsidP="001742D7">
      <w:pPr>
        <w:contextualSpacing/>
        <w:rPr>
          <w:color w:val="000000" w:themeColor="text1"/>
          <w:sz w:val="24"/>
          <w:szCs w:val="24"/>
        </w:rPr>
      </w:pPr>
      <w:r>
        <w:rPr>
          <w:color w:val="000000" w:themeColor="text1"/>
          <w:sz w:val="24"/>
          <w:szCs w:val="24"/>
        </w:rPr>
        <w:lastRenderedPageBreak/>
        <w:t xml:space="preserve">The main use of this stat is to assess a manager or coach’s ability, or a philosophy as a whole </w:t>
      </w:r>
      <w:r w:rsidR="00517B04">
        <w:rPr>
          <w:color w:val="000000" w:themeColor="text1"/>
          <w:sz w:val="24"/>
          <w:szCs w:val="24"/>
        </w:rPr>
        <w:t>–</w:t>
      </w:r>
      <w:r>
        <w:rPr>
          <w:color w:val="000000" w:themeColor="text1"/>
          <w:sz w:val="24"/>
          <w:szCs w:val="24"/>
        </w:rPr>
        <w:t xml:space="preserve"> </w:t>
      </w:r>
      <w:r w:rsidR="00517B04">
        <w:rPr>
          <w:color w:val="000000" w:themeColor="text1"/>
          <w:sz w:val="24"/>
          <w:szCs w:val="24"/>
        </w:rPr>
        <w:t xml:space="preserve">if </w:t>
      </w:r>
      <w:r w:rsidR="00D44D3C">
        <w:rPr>
          <w:color w:val="000000" w:themeColor="text1"/>
          <w:sz w:val="24"/>
          <w:szCs w:val="24"/>
        </w:rPr>
        <w:t xml:space="preserve">for instance </w:t>
      </w:r>
      <w:r w:rsidR="00517B04">
        <w:rPr>
          <w:color w:val="000000" w:themeColor="text1"/>
          <w:sz w:val="24"/>
          <w:szCs w:val="24"/>
        </w:rPr>
        <w:t xml:space="preserve">using wingbacks results in higher </w:t>
      </w:r>
      <w:proofErr w:type="spellStart"/>
      <w:r w:rsidR="00517B04">
        <w:rPr>
          <w:color w:val="000000" w:themeColor="text1"/>
          <w:sz w:val="24"/>
          <w:szCs w:val="24"/>
        </w:rPr>
        <w:t>xPoints</w:t>
      </w:r>
      <w:proofErr w:type="spellEnd"/>
      <w:r w:rsidR="00517B04">
        <w:rPr>
          <w:color w:val="000000" w:themeColor="text1"/>
          <w:sz w:val="24"/>
          <w:szCs w:val="24"/>
        </w:rPr>
        <w:t xml:space="preserve"> but it </w:t>
      </w:r>
      <w:r w:rsidR="00A26593">
        <w:rPr>
          <w:color w:val="000000" w:themeColor="text1"/>
          <w:sz w:val="24"/>
          <w:szCs w:val="24"/>
        </w:rPr>
        <w:t>is not</w:t>
      </w:r>
      <w:r w:rsidR="00517B04">
        <w:rPr>
          <w:color w:val="000000" w:themeColor="text1"/>
          <w:sz w:val="24"/>
          <w:szCs w:val="24"/>
        </w:rPr>
        <w:t xml:space="preserve"> currently working</w:t>
      </w:r>
      <w:r w:rsidR="0001752F">
        <w:rPr>
          <w:color w:val="000000" w:themeColor="text1"/>
          <w:sz w:val="24"/>
          <w:szCs w:val="24"/>
        </w:rPr>
        <w:t>,</w:t>
      </w:r>
      <w:r w:rsidR="00517B04">
        <w:rPr>
          <w:color w:val="000000" w:themeColor="text1"/>
          <w:sz w:val="24"/>
          <w:szCs w:val="24"/>
        </w:rPr>
        <w:t xml:space="preserve"> the team may choose to stick with it for a while anyway.</w:t>
      </w:r>
      <w:r w:rsidR="00D44D3C" w:rsidRPr="00D44D3C">
        <w:rPr>
          <w:noProof/>
        </w:rPr>
        <w:t xml:space="preserve"> </w:t>
      </w:r>
    </w:p>
    <w:p w14:paraId="36C31B43" w14:textId="34CA2C35" w:rsidR="00D44D3C" w:rsidRDefault="00D44D3C" w:rsidP="001742D7">
      <w:pPr>
        <w:contextualSpacing/>
        <w:rPr>
          <w:color w:val="000000" w:themeColor="text1"/>
          <w:sz w:val="24"/>
          <w:szCs w:val="24"/>
        </w:rPr>
      </w:pPr>
    </w:p>
    <w:p w14:paraId="07DFF770" w14:textId="40F1FA57" w:rsidR="00D44D3C" w:rsidRDefault="0003276C" w:rsidP="001742D7">
      <w:pPr>
        <w:contextualSpacing/>
        <w:rPr>
          <w:b/>
          <w:bCs/>
          <w:color w:val="000000" w:themeColor="text1"/>
          <w:sz w:val="24"/>
          <w:szCs w:val="24"/>
          <w:u w:val="single"/>
        </w:rPr>
      </w:pPr>
      <w:r>
        <w:rPr>
          <w:b/>
          <w:bCs/>
          <w:color w:val="000000" w:themeColor="text1"/>
          <w:sz w:val="24"/>
          <w:szCs w:val="24"/>
          <w:u w:val="single"/>
        </w:rPr>
        <w:t>Advanced xStats</w:t>
      </w:r>
    </w:p>
    <w:p w14:paraId="10C94F8A" w14:textId="0331B5B9" w:rsidR="0004448B" w:rsidRDefault="0003276C" w:rsidP="001742D7">
      <w:pPr>
        <w:contextualSpacing/>
        <w:rPr>
          <w:color w:val="000000" w:themeColor="text1"/>
          <w:sz w:val="24"/>
          <w:szCs w:val="24"/>
        </w:rPr>
      </w:pPr>
      <w:r>
        <w:rPr>
          <w:color w:val="000000" w:themeColor="text1"/>
          <w:sz w:val="24"/>
          <w:szCs w:val="24"/>
        </w:rPr>
        <w:t>Despite being more accurate than basic recorded numbers, these xStats aren’t perfect, and so even more developed stats have been developed</w:t>
      </w:r>
      <w:r w:rsidR="008E362C">
        <w:rPr>
          <w:color w:val="000000" w:themeColor="text1"/>
          <w:sz w:val="24"/>
          <w:szCs w:val="24"/>
        </w:rPr>
        <w:t xml:space="preserve">, including xKP90, which shows how many key passes a player is likely to make per 90 minutes: a </w:t>
      </w:r>
      <w:r w:rsidR="00023079">
        <w:rPr>
          <w:color w:val="000000" w:themeColor="text1"/>
          <w:sz w:val="24"/>
          <w:szCs w:val="24"/>
        </w:rPr>
        <w:t xml:space="preserve">ridiculous amount of detail for something the naked eye may not even pick up. However, over time these stats also line up, for example the likes of Kevin De Bruyne having higher numbers of these whilst also </w:t>
      </w:r>
      <w:r w:rsidR="004D7771">
        <w:rPr>
          <w:color w:val="000000" w:themeColor="text1"/>
          <w:sz w:val="24"/>
          <w:szCs w:val="24"/>
        </w:rPr>
        <w:t xml:space="preserve">being visibly </w:t>
      </w:r>
      <w:r w:rsidR="002360C2">
        <w:rPr>
          <w:color w:val="000000" w:themeColor="text1"/>
          <w:sz w:val="24"/>
          <w:szCs w:val="24"/>
        </w:rPr>
        <w:t>one of the best creators in world football.</w:t>
      </w:r>
      <w:r w:rsidR="00376295">
        <w:rPr>
          <w:color w:val="000000" w:themeColor="text1"/>
          <w:sz w:val="24"/>
          <w:szCs w:val="24"/>
        </w:rPr>
        <w:t xml:space="preserve"> </w:t>
      </w:r>
      <w:r w:rsidR="00FA638B">
        <w:rPr>
          <w:color w:val="000000" w:themeColor="text1"/>
          <w:sz w:val="24"/>
          <w:szCs w:val="24"/>
        </w:rPr>
        <w:t xml:space="preserve">Stats like these attempt to show as clearly as possible who is better to have on the pitch; another example </w:t>
      </w:r>
      <w:r w:rsidR="00167C18">
        <w:rPr>
          <w:color w:val="000000" w:themeColor="text1"/>
          <w:sz w:val="24"/>
          <w:szCs w:val="24"/>
        </w:rPr>
        <w:t>would be xGoalChain, which shows the probability of an attack resulting in a goal based on their completed passes or dribbles.</w:t>
      </w:r>
      <w:r w:rsidR="003917EB">
        <w:rPr>
          <w:color w:val="000000" w:themeColor="text1"/>
          <w:sz w:val="24"/>
          <w:szCs w:val="24"/>
        </w:rPr>
        <w:t xml:space="preserve"> </w:t>
      </w:r>
    </w:p>
    <w:p w14:paraId="3D2DB2B5" w14:textId="690E0DD4" w:rsidR="00DA29A4" w:rsidRDefault="00DA29A4" w:rsidP="001742D7">
      <w:pPr>
        <w:contextualSpacing/>
        <w:rPr>
          <w:color w:val="000000" w:themeColor="text1"/>
          <w:sz w:val="24"/>
          <w:szCs w:val="24"/>
        </w:rPr>
      </w:pPr>
    </w:p>
    <w:p w14:paraId="184579A5" w14:textId="5E07F091" w:rsidR="00373901" w:rsidRDefault="00F14531" w:rsidP="001742D7">
      <w:pPr>
        <w:contextualSpacing/>
        <w:rPr>
          <w:color w:val="000000" w:themeColor="text1"/>
          <w:sz w:val="24"/>
          <w:szCs w:val="24"/>
        </w:rPr>
      </w:pPr>
      <w:r>
        <w:rPr>
          <w:color w:val="000000" w:themeColor="text1"/>
          <w:sz w:val="24"/>
          <w:szCs w:val="24"/>
        </w:rPr>
        <w:t>Expected threat (xThreat) is the “n</w:t>
      </w:r>
      <w:r w:rsidR="00984691">
        <w:rPr>
          <w:color w:val="000000" w:themeColor="text1"/>
          <w:sz w:val="24"/>
          <w:szCs w:val="24"/>
        </w:rPr>
        <w:t>ext big football metric”, according to athletic journalist Tom Worville, and hopes to combine all of the key attacking metrics in order to formulate a picture of how effective a player is</w:t>
      </w:r>
      <w:r w:rsidR="005824E4">
        <w:rPr>
          <w:color w:val="000000" w:themeColor="text1"/>
          <w:sz w:val="24"/>
          <w:szCs w:val="24"/>
        </w:rPr>
        <w:t xml:space="preserve"> at progressing the ball into more dangerous spaces – either through ball carrying or dribbling.</w:t>
      </w:r>
    </w:p>
    <w:p w14:paraId="0FADEBE9" w14:textId="220F600B" w:rsidR="00841160" w:rsidRDefault="00841160" w:rsidP="001742D7">
      <w:pPr>
        <w:contextualSpacing/>
        <w:rPr>
          <w:color w:val="000000" w:themeColor="text1"/>
          <w:sz w:val="24"/>
          <w:szCs w:val="24"/>
        </w:rPr>
      </w:pPr>
    </w:p>
    <w:p w14:paraId="7501E30B" w14:textId="42E4399F" w:rsidR="0045524A" w:rsidRDefault="0045524A" w:rsidP="001742D7">
      <w:pPr>
        <w:contextualSpacing/>
        <w:rPr>
          <w:color w:val="000000" w:themeColor="text1"/>
          <w:sz w:val="24"/>
          <w:szCs w:val="24"/>
        </w:rPr>
      </w:pPr>
      <w:r>
        <w:rPr>
          <w:noProof/>
        </w:rPr>
        <w:drawing>
          <wp:anchor distT="0" distB="0" distL="114300" distR="114300" simplePos="0" relativeHeight="251664384" behindDoc="1" locked="0" layoutInCell="1" allowOverlap="1" wp14:anchorId="11B7263E" wp14:editId="7F61A0B2">
            <wp:simplePos x="0" y="0"/>
            <wp:positionH relativeFrom="margin">
              <wp:posOffset>-24765</wp:posOffset>
            </wp:positionH>
            <wp:positionV relativeFrom="paragraph">
              <wp:posOffset>44450</wp:posOffset>
            </wp:positionV>
            <wp:extent cx="4799330" cy="2992755"/>
            <wp:effectExtent l="38100" t="38100" r="39370" b="36195"/>
            <wp:wrapTight wrapText="bothSides">
              <wp:wrapPolygon edited="0">
                <wp:start x="-171" y="-275"/>
                <wp:lineTo x="-171" y="21724"/>
                <wp:lineTo x="21691" y="21724"/>
                <wp:lineTo x="21691" y="-275"/>
                <wp:lineTo x="-171" y="-275"/>
              </wp:wrapPolygon>
            </wp:wrapTight>
            <wp:docPr id="5"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99330" cy="2992755"/>
                    </a:xfrm>
                    <a:prstGeom prst="rect">
                      <a:avLst/>
                    </a:prstGeom>
                    <a:noFill/>
                    <a:ln w="38100">
                      <a:solidFill>
                        <a:schemeClr val="tx1"/>
                      </a:solidFill>
                    </a:ln>
                  </pic:spPr>
                </pic:pic>
              </a:graphicData>
            </a:graphic>
            <wp14:sizeRelH relativeFrom="page">
              <wp14:pctWidth>0</wp14:pctWidth>
            </wp14:sizeRelH>
            <wp14:sizeRelV relativeFrom="page">
              <wp14:pctHeight>0</wp14:pctHeight>
            </wp14:sizeRelV>
          </wp:anchor>
        </w:drawing>
      </w:r>
    </w:p>
    <w:p w14:paraId="3B200AA8" w14:textId="77777777" w:rsidR="0045524A" w:rsidRDefault="0045524A" w:rsidP="001742D7">
      <w:pPr>
        <w:contextualSpacing/>
        <w:rPr>
          <w:color w:val="000000" w:themeColor="text1"/>
          <w:sz w:val="24"/>
          <w:szCs w:val="24"/>
        </w:rPr>
      </w:pPr>
    </w:p>
    <w:p w14:paraId="24417DA5" w14:textId="77777777" w:rsidR="0045524A" w:rsidRDefault="0045524A" w:rsidP="001742D7">
      <w:pPr>
        <w:contextualSpacing/>
        <w:rPr>
          <w:color w:val="000000" w:themeColor="text1"/>
          <w:sz w:val="24"/>
          <w:szCs w:val="24"/>
        </w:rPr>
      </w:pPr>
    </w:p>
    <w:p w14:paraId="1DBC48D3" w14:textId="77777777" w:rsidR="0045524A" w:rsidRDefault="0045524A" w:rsidP="001742D7">
      <w:pPr>
        <w:contextualSpacing/>
        <w:rPr>
          <w:color w:val="000000" w:themeColor="text1"/>
          <w:sz w:val="24"/>
          <w:szCs w:val="24"/>
        </w:rPr>
      </w:pPr>
    </w:p>
    <w:p w14:paraId="4F9358AD" w14:textId="77777777" w:rsidR="0045524A" w:rsidRDefault="0045524A" w:rsidP="001742D7">
      <w:pPr>
        <w:contextualSpacing/>
        <w:rPr>
          <w:color w:val="000000" w:themeColor="text1"/>
          <w:sz w:val="24"/>
          <w:szCs w:val="24"/>
        </w:rPr>
      </w:pPr>
    </w:p>
    <w:p w14:paraId="241859CF" w14:textId="77777777" w:rsidR="0045524A" w:rsidRDefault="0045524A" w:rsidP="001742D7">
      <w:pPr>
        <w:contextualSpacing/>
        <w:rPr>
          <w:color w:val="000000" w:themeColor="text1"/>
          <w:sz w:val="24"/>
          <w:szCs w:val="24"/>
        </w:rPr>
      </w:pPr>
    </w:p>
    <w:p w14:paraId="33DA2197" w14:textId="77777777" w:rsidR="0045524A" w:rsidRDefault="0045524A" w:rsidP="001742D7">
      <w:pPr>
        <w:contextualSpacing/>
        <w:rPr>
          <w:color w:val="000000" w:themeColor="text1"/>
          <w:sz w:val="24"/>
          <w:szCs w:val="24"/>
        </w:rPr>
      </w:pPr>
    </w:p>
    <w:p w14:paraId="1BE44C89" w14:textId="77777777" w:rsidR="0045524A" w:rsidRDefault="0045524A" w:rsidP="001742D7">
      <w:pPr>
        <w:contextualSpacing/>
        <w:rPr>
          <w:color w:val="000000" w:themeColor="text1"/>
          <w:sz w:val="24"/>
          <w:szCs w:val="24"/>
        </w:rPr>
      </w:pPr>
    </w:p>
    <w:p w14:paraId="0D4EA627" w14:textId="77777777" w:rsidR="0045524A" w:rsidRDefault="0045524A" w:rsidP="001742D7">
      <w:pPr>
        <w:contextualSpacing/>
        <w:rPr>
          <w:color w:val="000000" w:themeColor="text1"/>
          <w:sz w:val="24"/>
          <w:szCs w:val="24"/>
        </w:rPr>
      </w:pPr>
    </w:p>
    <w:p w14:paraId="11F45C89" w14:textId="77777777" w:rsidR="0045524A" w:rsidRDefault="0045524A" w:rsidP="001742D7">
      <w:pPr>
        <w:contextualSpacing/>
        <w:rPr>
          <w:color w:val="000000" w:themeColor="text1"/>
          <w:sz w:val="24"/>
          <w:szCs w:val="24"/>
        </w:rPr>
      </w:pPr>
    </w:p>
    <w:p w14:paraId="09CCCC66" w14:textId="77777777" w:rsidR="0045524A" w:rsidRDefault="0045524A" w:rsidP="001742D7">
      <w:pPr>
        <w:contextualSpacing/>
        <w:rPr>
          <w:color w:val="000000" w:themeColor="text1"/>
          <w:sz w:val="24"/>
          <w:szCs w:val="24"/>
        </w:rPr>
      </w:pPr>
    </w:p>
    <w:p w14:paraId="343B89A8" w14:textId="77777777" w:rsidR="0045524A" w:rsidRDefault="0045524A" w:rsidP="001742D7">
      <w:pPr>
        <w:contextualSpacing/>
        <w:rPr>
          <w:color w:val="000000" w:themeColor="text1"/>
          <w:sz w:val="24"/>
          <w:szCs w:val="24"/>
        </w:rPr>
      </w:pPr>
    </w:p>
    <w:p w14:paraId="49A9687D" w14:textId="77777777" w:rsidR="0045524A" w:rsidRDefault="0045524A" w:rsidP="001742D7">
      <w:pPr>
        <w:contextualSpacing/>
        <w:rPr>
          <w:color w:val="000000" w:themeColor="text1"/>
          <w:sz w:val="24"/>
          <w:szCs w:val="24"/>
        </w:rPr>
      </w:pPr>
    </w:p>
    <w:p w14:paraId="23504AC1" w14:textId="77777777" w:rsidR="0045524A" w:rsidRDefault="0045524A" w:rsidP="001742D7">
      <w:pPr>
        <w:contextualSpacing/>
        <w:rPr>
          <w:color w:val="000000" w:themeColor="text1"/>
          <w:sz w:val="24"/>
          <w:szCs w:val="24"/>
        </w:rPr>
      </w:pPr>
    </w:p>
    <w:p w14:paraId="610EFDEC" w14:textId="77777777" w:rsidR="0045524A" w:rsidRDefault="0045524A" w:rsidP="001742D7">
      <w:pPr>
        <w:contextualSpacing/>
        <w:rPr>
          <w:color w:val="000000" w:themeColor="text1"/>
          <w:sz w:val="24"/>
          <w:szCs w:val="24"/>
        </w:rPr>
      </w:pPr>
    </w:p>
    <w:p w14:paraId="2C7E17A7" w14:textId="77777777" w:rsidR="0045524A" w:rsidRDefault="0045524A" w:rsidP="001742D7">
      <w:pPr>
        <w:contextualSpacing/>
        <w:rPr>
          <w:color w:val="000000" w:themeColor="text1"/>
          <w:sz w:val="24"/>
          <w:szCs w:val="24"/>
        </w:rPr>
      </w:pPr>
    </w:p>
    <w:p w14:paraId="1AF4DC5F" w14:textId="3E4B0E74" w:rsidR="00841160" w:rsidRDefault="00841160" w:rsidP="001742D7">
      <w:pPr>
        <w:contextualSpacing/>
        <w:rPr>
          <w:color w:val="000000" w:themeColor="text1"/>
          <w:sz w:val="24"/>
          <w:szCs w:val="24"/>
        </w:rPr>
      </w:pPr>
      <w:r>
        <w:rPr>
          <w:color w:val="000000" w:themeColor="text1"/>
          <w:sz w:val="24"/>
          <w:szCs w:val="24"/>
        </w:rPr>
        <w:t xml:space="preserve">This graph plots xThreat </w:t>
      </w:r>
      <w:r w:rsidR="008F7F15">
        <w:rPr>
          <w:color w:val="000000" w:themeColor="text1"/>
          <w:sz w:val="24"/>
          <w:szCs w:val="24"/>
        </w:rPr>
        <w:t xml:space="preserve">against turnover rate, </w:t>
      </w:r>
      <w:r w:rsidR="00B17B7B">
        <w:rPr>
          <w:color w:val="000000" w:themeColor="text1"/>
          <w:sz w:val="24"/>
          <w:szCs w:val="24"/>
        </w:rPr>
        <w:t xml:space="preserve">which once again helps when deciding a player to start – from this diagram </w:t>
      </w:r>
      <w:r w:rsidR="00821F54">
        <w:rPr>
          <w:color w:val="000000" w:themeColor="text1"/>
          <w:sz w:val="24"/>
          <w:szCs w:val="24"/>
        </w:rPr>
        <w:t>we can see that Martin Odegaard is very effective at contributing to the team’s threat without losing the ball, whereas Saka is more effective however also more of a risk taker, demonstrated by his higher turnover rate.</w:t>
      </w:r>
      <w:r w:rsidR="00C86BC4">
        <w:rPr>
          <w:color w:val="000000" w:themeColor="text1"/>
          <w:sz w:val="24"/>
          <w:szCs w:val="24"/>
        </w:rPr>
        <w:t xml:space="preserve"> Alex Lacazette’s location on the graph is also worth discussing, however in his role as a hold up play striker, he is likely to be under a lot of pressure when receiving the ball, accounting for the high turnover rate. On top of this, as a striker he is unlikely to be heavily involved in </w:t>
      </w:r>
      <w:r w:rsidR="00C86BC4">
        <w:rPr>
          <w:color w:val="000000" w:themeColor="text1"/>
          <w:sz w:val="24"/>
          <w:szCs w:val="24"/>
        </w:rPr>
        <w:lastRenderedPageBreak/>
        <w:t xml:space="preserve">attacks </w:t>
      </w:r>
      <w:r w:rsidR="0011202F">
        <w:rPr>
          <w:color w:val="000000" w:themeColor="text1"/>
          <w:sz w:val="24"/>
          <w:szCs w:val="24"/>
        </w:rPr>
        <w:t>until the end. We can use other stats to support this conclusion, for instance this heatmap</w:t>
      </w:r>
      <w:r w:rsidR="0045524A">
        <w:rPr>
          <w:color w:val="000000" w:themeColor="text1"/>
          <w:sz w:val="24"/>
          <w:szCs w:val="24"/>
        </w:rPr>
        <w:t xml:space="preserve"> and his </w:t>
      </w:r>
      <w:r w:rsidR="00CF5A17">
        <w:rPr>
          <w:color w:val="000000" w:themeColor="text1"/>
          <w:sz w:val="24"/>
          <w:szCs w:val="24"/>
        </w:rPr>
        <w:t>goal stats for the season</w:t>
      </w:r>
      <w:r w:rsidR="003B3DE7">
        <w:rPr>
          <w:color w:val="000000" w:themeColor="text1"/>
          <w:sz w:val="24"/>
          <w:szCs w:val="24"/>
        </w:rPr>
        <w:t>:</w:t>
      </w:r>
    </w:p>
    <w:p w14:paraId="4835097D" w14:textId="7563BFE6" w:rsidR="003B3DE7" w:rsidRDefault="003B3DE7" w:rsidP="001742D7">
      <w:pPr>
        <w:contextualSpacing/>
        <w:rPr>
          <w:color w:val="000000" w:themeColor="text1"/>
          <w:sz w:val="24"/>
          <w:szCs w:val="24"/>
        </w:rPr>
      </w:pPr>
    </w:p>
    <w:p w14:paraId="72F37D52" w14:textId="0EC5CF39" w:rsidR="006B613B" w:rsidRDefault="00CF5A17" w:rsidP="001742D7">
      <w:pPr>
        <w:contextualSpacing/>
        <w:rPr>
          <w:color w:val="000000" w:themeColor="text1"/>
          <w:sz w:val="24"/>
          <w:szCs w:val="24"/>
        </w:rPr>
      </w:pPr>
      <w:r>
        <w:rPr>
          <w:noProof/>
        </w:rPr>
        <w:drawing>
          <wp:anchor distT="0" distB="0" distL="114300" distR="114300" simplePos="0" relativeHeight="251665408" behindDoc="1" locked="0" layoutInCell="1" allowOverlap="1" wp14:anchorId="62658632" wp14:editId="0B363C0F">
            <wp:simplePos x="0" y="0"/>
            <wp:positionH relativeFrom="margin">
              <wp:posOffset>15630</wp:posOffset>
            </wp:positionH>
            <wp:positionV relativeFrom="paragraph">
              <wp:posOffset>9720</wp:posOffset>
            </wp:positionV>
            <wp:extent cx="2992755" cy="2057400"/>
            <wp:effectExtent l="38100" t="38100" r="36195" b="38100"/>
            <wp:wrapTight wrapText="bothSides">
              <wp:wrapPolygon edited="0">
                <wp:start x="-275" y="-400"/>
                <wp:lineTo x="-275" y="21800"/>
                <wp:lineTo x="21724" y="21800"/>
                <wp:lineTo x="21724" y="-400"/>
                <wp:lineTo x="-275" y="-400"/>
              </wp:wrapPolygon>
            </wp:wrapTight>
            <wp:docPr id="7" name="Picture 7" descr="Alex Lacazette Heatmap (Premier League 2019/20)&#10;">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lex Lacazette Heatmap (Premier League 2019/20)&#10;">
                      <a:extLst>
                        <a:ext uri="{C183D7F6-B498-43B3-948B-1728B52AA6E4}">
                          <adec:decorative xmlns:adec="http://schemas.microsoft.com/office/drawing/2017/decorative" val="0"/>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2992755" cy="2057400"/>
                    </a:xfrm>
                    <a:prstGeom prst="rect">
                      <a:avLst/>
                    </a:prstGeom>
                    <a:ln w="38100">
                      <a:solidFill>
                        <a:schemeClr val="tx1"/>
                      </a:solidFill>
                    </a:ln>
                  </pic:spPr>
                </pic:pic>
              </a:graphicData>
            </a:graphic>
            <wp14:sizeRelH relativeFrom="page">
              <wp14:pctWidth>0</wp14:pctWidth>
            </wp14:sizeRelH>
            <wp14:sizeRelV relativeFrom="page">
              <wp14:pctHeight>0</wp14:pctHeight>
            </wp14:sizeRelV>
          </wp:anchor>
        </w:drawing>
      </w:r>
    </w:p>
    <w:p w14:paraId="1E5EE7DA" w14:textId="28E2680B" w:rsidR="00B70BEB" w:rsidRDefault="00CF5A17" w:rsidP="001742D7">
      <w:pPr>
        <w:contextualSpacing/>
        <w:rPr>
          <w:color w:val="000000" w:themeColor="text1"/>
          <w:sz w:val="24"/>
          <w:szCs w:val="24"/>
        </w:rPr>
      </w:pPr>
      <w:r>
        <w:rPr>
          <w:noProof/>
        </w:rPr>
        <w:drawing>
          <wp:anchor distT="0" distB="0" distL="114300" distR="114300" simplePos="0" relativeHeight="251666432" behindDoc="1" locked="0" layoutInCell="1" allowOverlap="1" wp14:anchorId="6479F220" wp14:editId="145E42C5">
            <wp:simplePos x="0" y="0"/>
            <wp:positionH relativeFrom="column">
              <wp:posOffset>3554828</wp:posOffset>
            </wp:positionH>
            <wp:positionV relativeFrom="paragraph">
              <wp:posOffset>41959</wp:posOffset>
            </wp:positionV>
            <wp:extent cx="1907540" cy="1418590"/>
            <wp:effectExtent l="38100" t="38100" r="35560" b="29210"/>
            <wp:wrapTight wrapText="bothSides">
              <wp:wrapPolygon edited="0">
                <wp:start x="-431" y="-580"/>
                <wp:lineTo x="-431" y="21755"/>
                <wp:lineTo x="21787" y="21755"/>
                <wp:lineTo x="21787" y="-580"/>
                <wp:lineTo x="-431" y="-580"/>
              </wp:wrapPolygon>
            </wp:wrapTight>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07540" cy="1418590"/>
                    </a:xfrm>
                    <a:prstGeom prst="rect">
                      <a:avLst/>
                    </a:prstGeom>
                    <a:ln w="38100">
                      <a:solidFill>
                        <a:schemeClr val="tx1"/>
                      </a:solidFill>
                    </a:ln>
                  </pic:spPr>
                </pic:pic>
              </a:graphicData>
            </a:graphic>
            <wp14:sizeRelH relativeFrom="page">
              <wp14:pctWidth>0</wp14:pctWidth>
            </wp14:sizeRelH>
            <wp14:sizeRelV relativeFrom="page">
              <wp14:pctHeight>0</wp14:pctHeight>
            </wp14:sizeRelV>
          </wp:anchor>
        </w:drawing>
      </w:r>
    </w:p>
    <w:p w14:paraId="144D52B4" w14:textId="5C8C36D9" w:rsidR="0004448B" w:rsidRDefault="0004448B" w:rsidP="001742D7">
      <w:pPr>
        <w:contextualSpacing/>
        <w:rPr>
          <w:color w:val="000000" w:themeColor="text1"/>
          <w:sz w:val="24"/>
          <w:szCs w:val="24"/>
        </w:rPr>
      </w:pPr>
    </w:p>
    <w:p w14:paraId="7B60EF6F" w14:textId="7E3F58CD" w:rsidR="006B613B" w:rsidRDefault="006B613B" w:rsidP="001742D7">
      <w:pPr>
        <w:contextualSpacing/>
        <w:rPr>
          <w:color w:val="000000" w:themeColor="text1"/>
          <w:sz w:val="24"/>
          <w:szCs w:val="24"/>
        </w:rPr>
      </w:pPr>
    </w:p>
    <w:p w14:paraId="516892AE" w14:textId="1B51D6C6" w:rsidR="006B613B" w:rsidRDefault="00FE0E8A" w:rsidP="001742D7">
      <w:pPr>
        <w:contextualSpacing/>
        <w:rPr>
          <w:color w:val="000000" w:themeColor="text1"/>
          <w:sz w:val="24"/>
          <w:szCs w:val="24"/>
        </w:rPr>
      </w:pPr>
      <w:r>
        <w:rPr>
          <w:color w:val="000000" w:themeColor="text1"/>
          <w:sz w:val="24"/>
          <w:szCs w:val="24"/>
        </w:rPr>
        <w:t xml:space="preserve"> </w:t>
      </w:r>
    </w:p>
    <w:p w14:paraId="4BBE6579" w14:textId="413BADF7" w:rsidR="006B613B" w:rsidRPr="0003276C" w:rsidRDefault="006B613B" w:rsidP="001742D7">
      <w:pPr>
        <w:contextualSpacing/>
        <w:rPr>
          <w:color w:val="000000" w:themeColor="text1"/>
          <w:sz w:val="24"/>
          <w:szCs w:val="24"/>
        </w:rPr>
      </w:pPr>
    </w:p>
    <w:p w14:paraId="3C3D4230" w14:textId="5588BE4C" w:rsidR="00E71BED" w:rsidRDefault="00E71BED" w:rsidP="001742D7">
      <w:pPr>
        <w:contextualSpacing/>
        <w:rPr>
          <w:color w:val="000000" w:themeColor="text1"/>
          <w:sz w:val="24"/>
          <w:szCs w:val="24"/>
        </w:rPr>
      </w:pPr>
    </w:p>
    <w:p w14:paraId="2E55CC28" w14:textId="3AAAB675" w:rsidR="00E71BED" w:rsidRDefault="00E71BED" w:rsidP="001742D7">
      <w:pPr>
        <w:contextualSpacing/>
        <w:rPr>
          <w:color w:val="000000" w:themeColor="text1"/>
          <w:sz w:val="24"/>
          <w:szCs w:val="24"/>
        </w:rPr>
      </w:pPr>
    </w:p>
    <w:p w14:paraId="42268A62" w14:textId="5B97B04F" w:rsidR="00CF5A17" w:rsidRDefault="00CF5A17" w:rsidP="001742D7">
      <w:pPr>
        <w:contextualSpacing/>
        <w:rPr>
          <w:color w:val="000000" w:themeColor="text1"/>
          <w:sz w:val="24"/>
          <w:szCs w:val="24"/>
        </w:rPr>
      </w:pPr>
    </w:p>
    <w:p w14:paraId="6553B751" w14:textId="57AC787D" w:rsidR="00CF5A17" w:rsidRDefault="00CF5A17" w:rsidP="001742D7">
      <w:pPr>
        <w:contextualSpacing/>
        <w:rPr>
          <w:color w:val="000000" w:themeColor="text1"/>
          <w:sz w:val="24"/>
          <w:szCs w:val="24"/>
        </w:rPr>
      </w:pPr>
    </w:p>
    <w:p w14:paraId="0E9739FE" w14:textId="5A986BEF" w:rsidR="00CF5A17" w:rsidRDefault="00CF5A17" w:rsidP="001742D7">
      <w:pPr>
        <w:contextualSpacing/>
        <w:rPr>
          <w:color w:val="000000" w:themeColor="text1"/>
          <w:sz w:val="24"/>
          <w:szCs w:val="24"/>
        </w:rPr>
      </w:pPr>
    </w:p>
    <w:p w14:paraId="2471A58A" w14:textId="455A6D2C" w:rsidR="00CF5A17" w:rsidRDefault="00CF5A17" w:rsidP="001742D7">
      <w:pPr>
        <w:contextualSpacing/>
        <w:rPr>
          <w:color w:val="000000" w:themeColor="text1"/>
          <w:sz w:val="24"/>
          <w:szCs w:val="24"/>
        </w:rPr>
      </w:pPr>
      <w:r>
        <w:rPr>
          <w:color w:val="000000" w:themeColor="text1"/>
          <w:sz w:val="24"/>
          <w:szCs w:val="24"/>
        </w:rPr>
        <w:t>This combination clearly demonstrates his position as a striker to us, and it a good example of how combining different metrics and diagrams can be used to give a full outlook on a player</w:t>
      </w:r>
      <w:r w:rsidR="00E23706">
        <w:rPr>
          <w:color w:val="000000" w:themeColor="text1"/>
          <w:sz w:val="24"/>
          <w:szCs w:val="24"/>
        </w:rPr>
        <w:t xml:space="preserve"> – an approach which has </w:t>
      </w:r>
      <w:r w:rsidR="001C2F8C">
        <w:rPr>
          <w:color w:val="000000" w:themeColor="text1"/>
          <w:sz w:val="24"/>
          <w:szCs w:val="24"/>
        </w:rPr>
        <w:t>had a huge impact on how premier league clubs attract players.</w:t>
      </w:r>
    </w:p>
    <w:p w14:paraId="391AFC4A" w14:textId="5B4D6B69" w:rsidR="008F7FE6" w:rsidRDefault="008F7FE6" w:rsidP="001742D7">
      <w:pPr>
        <w:contextualSpacing/>
        <w:rPr>
          <w:color w:val="000000" w:themeColor="text1"/>
          <w:sz w:val="24"/>
          <w:szCs w:val="24"/>
        </w:rPr>
      </w:pPr>
    </w:p>
    <w:p w14:paraId="441E94C1" w14:textId="643D8262" w:rsidR="008F7FE6" w:rsidRDefault="008F7FE6" w:rsidP="001742D7">
      <w:pPr>
        <w:contextualSpacing/>
        <w:rPr>
          <w:color w:val="000000" w:themeColor="text1"/>
          <w:sz w:val="24"/>
          <w:szCs w:val="24"/>
        </w:rPr>
      </w:pPr>
    </w:p>
    <w:p w14:paraId="26BFD460" w14:textId="28433A7F" w:rsidR="008F7FE6" w:rsidRDefault="008F7FE6" w:rsidP="001742D7">
      <w:pPr>
        <w:contextualSpacing/>
        <w:rPr>
          <w:color w:val="000000" w:themeColor="text1"/>
          <w:sz w:val="24"/>
          <w:szCs w:val="24"/>
        </w:rPr>
      </w:pPr>
    </w:p>
    <w:p w14:paraId="3627E8E3" w14:textId="341E22A2" w:rsidR="008F7FE6" w:rsidRDefault="008F7FE6" w:rsidP="001742D7">
      <w:pPr>
        <w:contextualSpacing/>
        <w:rPr>
          <w:color w:val="000000" w:themeColor="text1"/>
          <w:sz w:val="24"/>
          <w:szCs w:val="24"/>
        </w:rPr>
      </w:pPr>
    </w:p>
    <w:p w14:paraId="03237659" w14:textId="027FF17A" w:rsidR="008F7FE6" w:rsidRDefault="008F7FE6" w:rsidP="001742D7">
      <w:pPr>
        <w:contextualSpacing/>
        <w:rPr>
          <w:color w:val="000000" w:themeColor="text1"/>
          <w:sz w:val="24"/>
          <w:szCs w:val="24"/>
        </w:rPr>
      </w:pPr>
    </w:p>
    <w:p w14:paraId="015F9132" w14:textId="4A51D44B" w:rsidR="008F7FE6" w:rsidRDefault="008F7FE6" w:rsidP="001742D7">
      <w:pPr>
        <w:contextualSpacing/>
        <w:rPr>
          <w:color w:val="000000" w:themeColor="text1"/>
          <w:sz w:val="24"/>
          <w:szCs w:val="24"/>
        </w:rPr>
      </w:pPr>
    </w:p>
    <w:p w14:paraId="404A2F1B" w14:textId="78FDFF9D" w:rsidR="008F7FE6" w:rsidRDefault="008F7FE6" w:rsidP="001742D7">
      <w:pPr>
        <w:contextualSpacing/>
        <w:rPr>
          <w:color w:val="000000" w:themeColor="text1"/>
          <w:sz w:val="24"/>
          <w:szCs w:val="24"/>
        </w:rPr>
      </w:pPr>
    </w:p>
    <w:p w14:paraId="43441DF3" w14:textId="273DCD1E" w:rsidR="008F7FE6" w:rsidRDefault="008F7FE6" w:rsidP="001742D7">
      <w:pPr>
        <w:contextualSpacing/>
        <w:rPr>
          <w:color w:val="000000" w:themeColor="text1"/>
          <w:sz w:val="24"/>
          <w:szCs w:val="24"/>
        </w:rPr>
      </w:pPr>
    </w:p>
    <w:p w14:paraId="08F2C993" w14:textId="652BBF6D" w:rsidR="008F7FE6" w:rsidRDefault="008F7FE6" w:rsidP="001742D7">
      <w:pPr>
        <w:contextualSpacing/>
        <w:rPr>
          <w:color w:val="000000" w:themeColor="text1"/>
          <w:sz w:val="24"/>
          <w:szCs w:val="24"/>
        </w:rPr>
      </w:pPr>
    </w:p>
    <w:p w14:paraId="5A5BAD2F" w14:textId="0A0FD632" w:rsidR="008F7FE6" w:rsidRDefault="008F7FE6" w:rsidP="001742D7">
      <w:pPr>
        <w:contextualSpacing/>
        <w:rPr>
          <w:color w:val="000000" w:themeColor="text1"/>
          <w:sz w:val="24"/>
          <w:szCs w:val="24"/>
        </w:rPr>
      </w:pPr>
    </w:p>
    <w:p w14:paraId="1C98E1C8" w14:textId="301A702D" w:rsidR="008F7FE6" w:rsidRDefault="008F7FE6" w:rsidP="001742D7">
      <w:pPr>
        <w:contextualSpacing/>
        <w:rPr>
          <w:color w:val="000000" w:themeColor="text1"/>
          <w:sz w:val="24"/>
          <w:szCs w:val="24"/>
        </w:rPr>
      </w:pPr>
    </w:p>
    <w:p w14:paraId="014E42DF" w14:textId="3268144B" w:rsidR="008F7FE6" w:rsidRDefault="008F7FE6" w:rsidP="001742D7">
      <w:pPr>
        <w:contextualSpacing/>
        <w:rPr>
          <w:color w:val="000000" w:themeColor="text1"/>
          <w:sz w:val="24"/>
          <w:szCs w:val="24"/>
        </w:rPr>
      </w:pPr>
    </w:p>
    <w:p w14:paraId="5DDF4C53" w14:textId="5A7FF1A4" w:rsidR="008F7FE6" w:rsidRDefault="008F7FE6" w:rsidP="001742D7">
      <w:pPr>
        <w:contextualSpacing/>
        <w:rPr>
          <w:color w:val="000000" w:themeColor="text1"/>
          <w:sz w:val="24"/>
          <w:szCs w:val="24"/>
        </w:rPr>
      </w:pPr>
    </w:p>
    <w:p w14:paraId="79660EDF" w14:textId="5B55693C" w:rsidR="008F7FE6" w:rsidRDefault="008F7FE6" w:rsidP="001742D7">
      <w:pPr>
        <w:contextualSpacing/>
        <w:rPr>
          <w:color w:val="000000" w:themeColor="text1"/>
          <w:sz w:val="24"/>
          <w:szCs w:val="24"/>
        </w:rPr>
      </w:pPr>
    </w:p>
    <w:p w14:paraId="76B3161C" w14:textId="4F641EEA" w:rsidR="008F7FE6" w:rsidRDefault="008F7FE6" w:rsidP="001742D7">
      <w:pPr>
        <w:contextualSpacing/>
        <w:rPr>
          <w:color w:val="000000" w:themeColor="text1"/>
          <w:sz w:val="24"/>
          <w:szCs w:val="24"/>
        </w:rPr>
      </w:pPr>
    </w:p>
    <w:p w14:paraId="4F02E2D4" w14:textId="3CC4C777" w:rsidR="008F7FE6" w:rsidRDefault="008F7FE6" w:rsidP="001742D7">
      <w:pPr>
        <w:contextualSpacing/>
        <w:rPr>
          <w:color w:val="000000" w:themeColor="text1"/>
          <w:sz w:val="24"/>
          <w:szCs w:val="24"/>
        </w:rPr>
      </w:pPr>
    </w:p>
    <w:p w14:paraId="64250203" w14:textId="7ACB0880" w:rsidR="008F7FE6" w:rsidRDefault="008F7FE6" w:rsidP="001742D7">
      <w:pPr>
        <w:contextualSpacing/>
        <w:rPr>
          <w:color w:val="000000" w:themeColor="text1"/>
          <w:sz w:val="24"/>
          <w:szCs w:val="24"/>
        </w:rPr>
      </w:pPr>
    </w:p>
    <w:p w14:paraId="5A12076A" w14:textId="00B36386" w:rsidR="008F7FE6" w:rsidRDefault="008F7FE6" w:rsidP="001742D7">
      <w:pPr>
        <w:contextualSpacing/>
        <w:rPr>
          <w:color w:val="000000" w:themeColor="text1"/>
          <w:sz w:val="24"/>
          <w:szCs w:val="24"/>
        </w:rPr>
      </w:pPr>
    </w:p>
    <w:p w14:paraId="7CFDC260" w14:textId="2E16CDA5" w:rsidR="008F7FE6" w:rsidRDefault="008F7FE6" w:rsidP="001742D7">
      <w:pPr>
        <w:contextualSpacing/>
        <w:rPr>
          <w:color w:val="000000" w:themeColor="text1"/>
          <w:sz w:val="24"/>
          <w:szCs w:val="24"/>
        </w:rPr>
      </w:pPr>
    </w:p>
    <w:p w14:paraId="3BDC0031" w14:textId="02003C0F" w:rsidR="008F7FE6" w:rsidRDefault="008F7FE6" w:rsidP="001742D7">
      <w:pPr>
        <w:contextualSpacing/>
        <w:rPr>
          <w:color w:val="000000" w:themeColor="text1"/>
          <w:sz w:val="24"/>
          <w:szCs w:val="24"/>
        </w:rPr>
      </w:pPr>
    </w:p>
    <w:p w14:paraId="5E0CC046" w14:textId="2A391972" w:rsidR="008F7FE6" w:rsidRDefault="008F7FE6" w:rsidP="001742D7">
      <w:pPr>
        <w:contextualSpacing/>
        <w:rPr>
          <w:color w:val="000000" w:themeColor="text1"/>
          <w:sz w:val="24"/>
          <w:szCs w:val="24"/>
        </w:rPr>
      </w:pPr>
    </w:p>
    <w:p w14:paraId="6B91F6FD" w14:textId="59BD3A2D" w:rsidR="008F7FE6" w:rsidRDefault="008F7FE6" w:rsidP="001742D7">
      <w:pPr>
        <w:contextualSpacing/>
        <w:rPr>
          <w:color w:val="000000" w:themeColor="text1"/>
          <w:sz w:val="24"/>
          <w:szCs w:val="24"/>
        </w:rPr>
      </w:pPr>
    </w:p>
    <w:p w14:paraId="4B6DAA56" w14:textId="492C84DA" w:rsidR="008F7FE6" w:rsidRDefault="008F7FE6" w:rsidP="001742D7">
      <w:pPr>
        <w:contextualSpacing/>
        <w:rPr>
          <w:color w:val="000000" w:themeColor="text1"/>
          <w:sz w:val="24"/>
          <w:szCs w:val="24"/>
        </w:rPr>
      </w:pPr>
    </w:p>
    <w:p w14:paraId="4BF17058" w14:textId="086FAEF2" w:rsidR="008F7FE6" w:rsidRDefault="008F7FE6" w:rsidP="001742D7">
      <w:pPr>
        <w:contextualSpacing/>
        <w:rPr>
          <w:color w:val="000000" w:themeColor="text1"/>
          <w:sz w:val="24"/>
          <w:szCs w:val="24"/>
        </w:rPr>
      </w:pPr>
    </w:p>
    <w:p w14:paraId="3F973EA0" w14:textId="284A4942" w:rsidR="008F7FE6" w:rsidRDefault="008F7FE6" w:rsidP="001742D7">
      <w:pPr>
        <w:contextualSpacing/>
        <w:rPr>
          <w:color w:val="000000" w:themeColor="text1"/>
          <w:sz w:val="24"/>
          <w:szCs w:val="24"/>
        </w:rPr>
      </w:pPr>
    </w:p>
    <w:p w14:paraId="79EFC3FE" w14:textId="77777777" w:rsidR="002B2C4D" w:rsidRDefault="002B2C4D" w:rsidP="001742D7">
      <w:pPr>
        <w:contextualSpacing/>
        <w:rPr>
          <w:b/>
          <w:bCs/>
          <w:color w:val="000000" w:themeColor="text1"/>
          <w:sz w:val="24"/>
          <w:szCs w:val="24"/>
        </w:rPr>
      </w:pPr>
    </w:p>
    <w:p w14:paraId="4D574FAC" w14:textId="0A470D03" w:rsidR="002B2C4D" w:rsidRDefault="002B2C4D">
      <w:pPr>
        <w:contextualSpacing/>
        <w:rPr>
          <w:b/>
          <w:bCs/>
          <w:color w:val="000000" w:themeColor="text1"/>
          <w:sz w:val="24"/>
          <w:szCs w:val="24"/>
        </w:rPr>
      </w:pPr>
      <w:r w:rsidRPr="00B35CC6">
        <w:rPr>
          <w:noProof/>
        </w:rPr>
        <w:lastRenderedPageBreak/>
        <mc:AlternateContent>
          <mc:Choice Requires="wps">
            <w:drawing>
              <wp:anchor distT="0" distB="0" distL="114300" distR="114300" simplePos="0" relativeHeight="251674624" behindDoc="0" locked="0" layoutInCell="1" allowOverlap="1" wp14:anchorId="7B5D7AA2" wp14:editId="6B6F0762">
                <wp:simplePos x="0" y="0"/>
                <wp:positionH relativeFrom="margin">
                  <wp:align>right</wp:align>
                </wp:positionH>
                <wp:positionV relativeFrom="paragraph">
                  <wp:posOffset>5648325</wp:posOffset>
                </wp:positionV>
                <wp:extent cx="5725552" cy="1257300"/>
                <wp:effectExtent l="0" t="0" r="8890" b="0"/>
                <wp:wrapNone/>
                <wp:docPr id="12" name="Text Box 12"/>
                <wp:cNvGraphicFramePr/>
                <a:graphic xmlns:a="http://schemas.openxmlformats.org/drawingml/2006/main">
                  <a:graphicData uri="http://schemas.microsoft.com/office/word/2010/wordprocessingShape">
                    <wps:wsp>
                      <wps:cNvSpPr txBox="1"/>
                      <wps:spPr>
                        <a:xfrm>
                          <a:off x="0" y="0"/>
                          <a:ext cx="5725552" cy="1257300"/>
                        </a:xfrm>
                        <a:prstGeom prst="rect">
                          <a:avLst/>
                        </a:prstGeom>
                        <a:solidFill>
                          <a:schemeClr val="lt1"/>
                        </a:solidFill>
                        <a:ln w="6350">
                          <a:noFill/>
                        </a:ln>
                      </wps:spPr>
                      <wps:txbx>
                        <w:txbxContent>
                          <w:p w14:paraId="0D88FBAA" w14:textId="43F9F003" w:rsidR="00B35CC6" w:rsidRPr="00576C7D" w:rsidRDefault="002B2C4D" w:rsidP="00B35CC6">
                            <w:pPr>
                              <w:pStyle w:val="ListParagraph"/>
                              <w:numPr>
                                <w:ilvl w:val="0"/>
                                <w:numId w:val="1"/>
                              </w:numPr>
                              <w:rPr>
                                <w:sz w:val="32"/>
                                <w:szCs w:val="32"/>
                              </w:rPr>
                            </w:pPr>
                            <w:r w:rsidRPr="00576C7D">
                              <w:rPr>
                                <w:sz w:val="32"/>
                                <w:szCs w:val="32"/>
                              </w:rPr>
                              <w:t>Impact on Transfers</w:t>
                            </w:r>
                            <w:r w:rsidR="00B35CC6" w:rsidRPr="00576C7D">
                              <w:rPr>
                                <w:sz w:val="32"/>
                                <w:szCs w:val="32"/>
                              </w:rPr>
                              <w:t xml:space="preserve"> – Case Study</w:t>
                            </w:r>
                            <w:r w:rsidR="00B5603B" w:rsidRPr="00576C7D">
                              <w:rPr>
                                <w:sz w:val="32"/>
                                <w:szCs w:val="32"/>
                              </w:rPr>
                              <w:t>:</w:t>
                            </w:r>
                            <w:r w:rsidR="00B35CC6" w:rsidRPr="00576C7D">
                              <w:rPr>
                                <w:sz w:val="32"/>
                                <w:szCs w:val="32"/>
                              </w:rPr>
                              <w:t xml:space="preserve"> Aaron Wan Bissaka</w:t>
                            </w:r>
                          </w:p>
                          <w:p w14:paraId="29953A70" w14:textId="1B843B98" w:rsidR="00B35CC6" w:rsidRPr="00576C7D" w:rsidRDefault="00B5603B" w:rsidP="00B35CC6">
                            <w:pPr>
                              <w:pStyle w:val="ListParagraph"/>
                              <w:numPr>
                                <w:ilvl w:val="0"/>
                                <w:numId w:val="1"/>
                              </w:numPr>
                              <w:rPr>
                                <w:sz w:val="32"/>
                                <w:szCs w:val="32"/>
                              </w:rPr>
                            </w:pPr>
                            <w:r w:rsidRPr="00576C7D">
                              <w:rPr>
                                <w:sz w:val="32"/>
                                <w:szCs w:val="32"/>
                              </w:rPr>
                              <w:t>Brentford and the Moneyball Model</w:t>
                            </w:r>
                          </w:p>
                          <w:p w14:paraId="03AEFDD1" w14:textId="4E36F85E" w:rsidR="00B5603B" w:rsidRPr="00576C7D" w:rsidRDefault="002B2C4D" w:rsidP="00B35CC6">
                            <w:pPr>
                              <w:pStyle w:val="ListParagraph"/>
                              <w:numPr>
                                <w:ilvl w:val="0"/>
                                <w:numId w:val="1"/>
                              </w:numPr>
                              <w:rPr>
                                <w:sz w:val="32"/>
                                <w:szCs w:val="32"/>
                              </w:rPr>
                            </w:pPr>
                            <w:r w:rsidRPr="00576C7D">
                              <w:rPr>
                                <w:sz w:val="32"/>
                                <w:szCs w:val="32"/>
                              </w:rPr>
                              <w:t>Creation of Stat Industry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D7AA2" id="Text Box 12" o:spid="_x0000_s1030" type="#_x0000_t202" style="position:absolute;margin-left:399.65pt;margin-top:444.75pt;width:450.85pt;height:99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" fillcolor="white [3201]" stroked="f" strokeweight=".5pt">
                <v:textbox>
                  <w:txbxContent>
                    <w:p w14:paraId="0D88FBAA" w14:textId="43F9F003" w:rsidR="00B35CC6" w:rsidRPr="00576C7D" w:rsidRDefault="002B2C4D" w:rsidP="00B35CC6">
                      <w:pPr>
                        <w:pStyle w:val="ListParagraph"/>
                        <w:numPr>
                          <w:ilvl w:val="0"/>
                          <w:numId w:val="1"/>
                        </w:numPr>
                        <w:rPr>
                          <w:sz w:val="32"/>
                          <w:szCs w:val="32"/>
                        </w:rPr>
                      </w:pPr>
                      <w:r w:rsidRPr="00576C7D">
                        <w:rPr>
                          <w:sz w:val="32"/>
                          <w:szCs w:val="32"/>
                        </w:rPr>
                        <w:t>Impact on Transfers</w:t>
                      </w:r>
                      <w:r w:rsidR="00B35CC6" w:rsidRPr="00576C7D">
                        <w:rPr>
                          <w:sz w:val="32"/>
                          <w:szCs w:val="32"/>
                        </w:rPr>
                        <w:t xml:space="preserve"> – Case Study</w:t>
                      </w:r>
                      <w:r w:rsidR="00B5603B" w:rsidRPr="00576C7D">
                        <w:rPr>
                          <w:sz w:val="32"/>
                          <w:szCs w:val="32"/>
                        </w:rPr>
                        <w:t>:</w:t>
                      </w:r>
                      <w:r w:rsidR="00B35CC6" w:rsidRPr="00576C7D">
                        <w:rPr>
                          <w:sz w:val="32"/>
                          <w:szCs w:val="32"/>
                        </w:rPr>
                        <w:t xml:space="preserve"> Aaron Wan Bissaka</w:t>
                      </w:r>
                    </w:p>
                    <w:p w14:paraId="29953A70" w14:textId="1B843B98" w:rsidR="00B35CC6" w:rsidRPr="00576C7D" w:rsidRDefault="00B5603B" w:rsidP="00B35CC6">
                      <w:pPr>
                        <w:pStyle w:val="ListParagraph"/>
                        <w:numPr>
                          <w:ilvl w:val="0"/>
                          <w:numId w:val="1"/>
                        </w:numPr>
                        <w:rPr>
                          <w:sz w:val="32"/>
                          <w:szCs w:val="32"/>
                        </w:rPr>
                      </w:pPr>
                      <w:r w:rsidRPr="00576C7D">
                        <w:rPr>
                          <w:sz w:val="32"/>
                          <w:szCs w:val="32"/>
                        </w:rPr>
                        <w:t>Brentford and the Moneyball Model</w:t>
                      </w:r>
                    </w:p>
                    <w:p w14:paraId="03AEFDD1" w14:textId="4E36F85E" w:rsidR="00B5603B" w:rsidRPr="00576C7D" w:rsidRDefault="002B2C4D" w:rsidP="00B35CC6">
                      <w:pPr>
                        <w:pStyle w:val="ListParagraph"/>
                        <w:numPr>
                          <w:ilvl w:val="0"/>
                          <w:numId w:val="1"/>
                        </w:numPr>
                        <w:rPr>
                          <w:sz w:val="32"/>
                          <w:szCs w:val="32"/>
                        </w:rPr>
                      </w:pPr>
                      <w:r w:rsidRPr="00576C7D">
                        <w:rPr>
                          <w:sz w:val="32"/>
                          <w:szCs w:val="32"/>
                        </w:rPr>
                        <w:t>Creation of Stat Industry</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4407032B" wp14:editId="65CE92A3">
                <wp:simplePos x="0" y="0"/>
                <wp:positionH relativeFrom="margin">
                  <wp:align>center</wp:align>
                </wp:positionH>
                <wp:positionV relativeFrom="paragraph">
                  <wp:posOffset>2867025</wp:posOffset>
                </wp:positionV>
                <wp:extent cx="6990305" cy="2728452"/>
                <wp:effectExtent l="0" t="0" r="0" b="0"/>
                <wp:wrapNone/>
                <wp:docPr id="10" name="Text Box 10"/>
                <wp:cNvGraphicFramePr/>
                <a:graphic xmlns:a="http://schemas.openxmlformats.org/drawingml/2006/main">
                  <a:graphicData uri="http://schemas.microsoft.com/office/word/2010/wordprocessingShape">
                    <wps:wsp>
                      <wps:cNvSpPr txBox="1"/>
                      <wps:spPr>
                        <a:xfrm>
                          <a:off x="0" y="0"/>
                          <a:ext cx="6990305" cy="2728452"/>
                        </a:xfrm>
                        <a:prstGeom prst="rect">
                          <a:avLst/>
                        </a:prstGeom>
                        <a:noFill/>
                        <a:ln>
                          <a:noFill/>
                        </a:ln>
                      </wps:spPr>
                      <wps:txbx>
                        <w:txbxContent>
                          <w:p w14:paraId="193CCC44" w14:textId="45E4D652" w:rsidR="008F7FE6" w:rsidRPr="00F90943" w:rsidRDefault="00C957ED" w:rsidP="008F7FE6">
                            <w:pPr>
                              <w:jc w:val="center"/>
                              <w:rPr>
                                <w:rFonts w:ascii="Bahnschrift SemiLight Condensed" w:hAnsi="Bahnschrift SemiLight Condensed" w:cstheme="majorHAnsi"/>
                                <w:bCs/>
                                <w:sz w:val="144"/>
                                <w:szCs w:val="1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90943">
                              <w:rPr>
                                <w:rFonts w:ascii="Bahnschrift SemiLight Condensed" w:hAnsi="Bahnschrift SemiLight Condensed" w:cstheme="majorHAnsi"/>
                                <w:bCs/>
                                <w:sz w:val="144"/>
                                <w:szCs w:val="1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Impact on the Industry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7032B" id="Text Box 10" o:spid="_x0000_s1031" type="#_x0000_t202" style="position:absolute;margin-left:0;margin-top:225.75pt;width:550.4pt;height:214.8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" filled="f" stroked="f">
                <v:textbox>
                  <w:txbxContent>
                    <w:p w14:paraId="193CCC44" w14:textId="45E4D652" w:rsidR="008F7FE6" w:rsidRPr="00F90943" w:rsidRDefault="00C957ED" w:rsidP="008F7FE6">
                      <w:pPr>
                        <w:jc w:val="center"/>
                        <w:rPr>
                          <w:rFonts w:ascii="Bahnschrift SemiLight Condensed" w:hAnsi="Bahnschrift SemiLight Condensed" w:cstheme="majorHAnsi"/>
                          <w:bCs/>
                          <w:sz w:val="144"/>
                          <w:szCs w:val="1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90943">
                        <w:rPr>
                          <w:rFonts w:ascii="Bahnschrift SemiLight Condensed" w:hAnsi="Bahnschrift SemiLight Condensed" w:cstheme="majorHAnsi"/>
                          <w:bCs/>
                          <w:sz w:val="144"/>
                          <w:szCs w:val="1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Impact on the Industry</w:t>
                      </w:r>
                    </w:p>
                  </w:txbxContent>
                </v:textbox>
                <w10:wrap anchorx="margin"/>
              </v:shape>
            </w:pict>
          </mc:Fallback>
        </mc:AlternateContent>
      </w:r>
      <w:r>
        <w:rPr>
          <w:b/>
          <w:bCs/>
          <w:color w:val="000000" w:themeColor="text1"/>
          <w:sz w:val="24"/>
          <w:szCs w:val="24"/>
        </w:rPr>
        <w:br w:type="page"/>
      </w:r>
    </w:p>
    <w:p w14:paraId="44E9273E" w14:textId="6679743C" w:rsidR="008F7FE6" w:rsidRPr="00C3323F" w:rsidRDefault="002B2C4D" w:rsidP="001742D7">
      <w:pPr>
        <w:contextualSpacing/>
        <w:rPr>
          <w:b/>
          <w:bCs/>
          <w:color w:val="000000" w:themeColor="text1"/>
          <w:sz w:val="28"/>
          <w:szCs w:val="28"/>
          <w:u w:val="single"/>
        </w:rPr>
      </w:pPr>
      <w:r w:rsidRPr="00C3323F">
        <w:rPr>
          <w:b/>
          <w:bCs/>
          <w:color w:val="000000" w:themeColor="text1"/>
          <w:sz w:val="28"/>
          <w:szCs w:val="28"/>
          <w:u w:val="single"/>
        </w:rPr>
        <w:lastRenderedPageBreak/>
        <w:t>Impact on Transfers</w:t>
      </w:r>
    </w:p>
    <w:p w14:paraId="6EE70BA6" w14:textId="0F1B11B5" w:rsidR="00C602C6" w:rsidRDefault="002B2C4D" w:rsidP="001742D7">
      <w:pPr>
        <w:contextualSpacing/>
        <w:rPr>
          <w:color w:val="000000" w:themeColor="text1"/>
          <w:sz w:val="24"/>
          <w:szCs w:val="24"/>
        </w:rPr>
      </w:pPr>
      <w:r>
        <w:rPr>
          <w:color w:val="000000" w:themeColor="text1"/>
          <w:sz w:val="24"/>
          <w:szCs w:val="24"/>
        </w:rPr>
        <w:t xml:space="preserve">Prior to the popularisation of stats, players purchased from other clubs were mostly </w:t>
      </w:r>
      <w:r w:rsidR="00C602C6">
        <w:rPr>
          <w:color w:val="000000" w:themeColor="text1"/>
          <w:sz w:val="24"/>
          <w:szCs w:val="24"/>
        </w:rPr>
        <w:t xml:space="preserve">assessed based on how good their performances were to the naked idea, combined with very light stats – simple goals and assists, games won whilst they were present. Money was also much more present, with clubs basing a lot of their judgement based on the pricing of the player. This approach was still effective, due to the scouts expert knowledge often proving itself when selecting players. However, the introduction and popularisation of advanced and calculated stats has proven to massively improve recruitment at the top level, with many clubs dedicating an entire department to analysing transfer targets, or outsourcing to scouting agencies (see </w:t>
      </w:r>
      <w:r w:rsidR="00C602C6">
        <w:rPr>
          <w:i/>
          <w:iCs/>
          <w:color w:val="000000" w:themeColor="text1"/>
          <w:sz w:val="24"/>
          <w:szCs w:val="24"/>
        </w:rPr>
        <w:t>Creation of the Stat Industry</w:t>
      </w:r>
      <w:r w:rsidR="00C602C6">
        <w:rPr>
          <w:color w:val="000000" w:themeColor="text1"/>
          <w:sz w:val="24"/>
          <w:szCs w:val="24"/>
        </w:rPr>
        <w:t xml:space="preserve">). </w:t>
      </w:r>
    </w:p>
    <w:p w14:paraId="14FBC024" w14:textId="1906CEF7" w:rsidR="00A83284" w:rsidRDefault="00A83284" w:rsidP="001742D7">
      <w:pPr>
        <w:contextualSpacing/>
        <w:rPr>
          <w:color w:val="000000" w:themeColor="text1"/>
          <w:sz w:val="24"/>
          <w:szCs w:val="24"/>
        </w:rPr>
      </w:pPr>
    </w:p>
    <w:p w14:paraId="353EA1D0" w14:textId="619932D4" w:rsidR="00A83284" w:rsidRDefault="00A46BAC" w:rsidP="001742D7">
      <w:pPr>
        <w:contextualSpacing/>
        <w:rPr>
          <w:color w:val="000000" w:themeColor="text1"/>
          <w:sz w:val="24"/>
          <w:szCs w:val="24"/>
          <w:u w:val="single"/>
        </w:rPr>
      </w:pPr>
      <w:r w:rsidRPr="00A46BAC">
        <w:rPr>
          <w:color w:val="000000" w:themeColor="text1"/>
          <w:sz w:val="24"/>
          <w:szCs w:val="24"/>
          <w:u w:val="single"/>
        </w:rPr>
        <w:t>Case Study: Aaron Wan Bissaka</w:t>
      </w:r>
    </w:p>
    <w:p w14:paraId="1FF57AE5" w14:textId="2BDEAFC6" w:rsidR="000816F3" w:rsidRDefault="00820554" w:rsidP="008B0275">
      <w:pPr>
        <w:contextualSpacing/>
        <w:rPr>
          <w:color w:val="000000" w:themeColor="text1"/>
          <w:sz w:val="24"/>
          <w:szCs w:val="24"/>
        </w:rPr>
      </w:pPr>
      <w:r>
        <w:rPr>
          <w:color w:val="000000" w:themeColor="text1"/>
          <w:sz w:val="24"/>
          <w:szCs w:val="24"/>
        </w:rPr>
        <w:t xml:space="preserve">Aaron Wan Bissaka in a Congolese right back who currently plays for Manchester United. </w:t>
      </w:r>
      <w:r w:rsidR="00467CB2">
        <w:rPr>
          <w:color w:val="000000" w:themeColor="text1"/>
          <w:sz w:val="24"/>
          <w:szCs w:val="24"/>
        </w:rPr>
        <w:t>He was signed by the club in June 2019</w:t>
      </w:r>
      <w:r w:rsidR="00490A47">
        <w:rPr>
          <w:color w:val="000000" w:themeColor="text1"/>
          <w:sz w:val="24"/>
          <w:szCs w:val="24"/>
        </w:rPr>
        <w:t xml:space="preserve"> from Crystal Palace for £50m </w:t>
      </w:r>
      <w:r w:rsidR="00A626B7">
        <w:rPr>
          <w:color w:val="000000" w:themeColor="text1"/>
          <w:sz w:val="24"/>
          <w:szCs w:val="24"/>
        </w:rPr>
        <w:t>, in what was described as “the most thorough scouting process you could imagine</w:t>
      </w:r>
      <w:r w:rsidR="00651EA2">
        <w:rPr>
          <w:color w:val="000000" w:themeColor="text1"/>
          <w:sz w:val="24"/>
          <w:szCs w:val="24"/>
        </w:rPr>
        <w:t xml:space="preserve">”. </w:t>
      </w:r>
      <w:r w:rsidR="00F97AB4">
        <w:rPr>
          <w:color w:val="000000" w:themeColor="text1"/>
          <w:sz w:val="24"/>
          <w:szCs w:val="24"/>
        </w:rPr>
        <w:t>After co</w:t>
      </w:r>
      <w:r w:rsidR="00F80128">
        <w:rPr>
          <w:color w:val="000000" w:themeColor="text1"/>
          <w:sz w:val="24"/>
          <w:szCs w:val="24"/>
        </w:rPr>
        <w:t>ming 2</w:t>
      </w:r>
      <w:r w:rsidR="00F80128" w:rsidRPr="00F80128">
        <w:rPr>
          <w:color w:val="000000" w:themeColor="text1"/>
          <w:sz w:val="24"/>
          <w:szCs w:val="24"/>
          <w:vertAlign w:val="superscript"/>
        </w:rPr>
        <w:t>nd</w:t>
      </w:r>
      <w:r w:rsidR="00F80128">
        <w:rPr>
          <w:color w:val="000000" w:themeColor="text1"/>
          <w:sz w:val="24"/>
          <w:szCs w:val="24"/>
        </w:rPr>
        <w:t xml:space="preserve"> in the 2017/18 season, United needed a right back to replace </w:t>
      </w:r>
      <w:r w:rsidR="00BA72FB">
        <w:rPr>
          <w:color w:val="000000" w:themeColor="text1"/>
          <w:sz w:val="24"/>
          <w:szCs w:val="24"/>
        </w:rPr>
        <w:t>the aging Antonio Valencia</w:t>
      </w:r>
      <w:r w:rsidR="00F80128">
        <w:rPr>
          <w:color w:val="000000" w:themeColor="text1"/>
          <w:sz w:val="24"/>
          <w:szCs w:val="24"/>
        </w:rPr>
        <w:t xml:space="preserve">, a key weakness in the team. This led to the creation of a highly stat driven shortlist, </w:t>
      </w:r>
      <w:r w:rsidR="00CB35E2">
        <w:rPr>
          <w:color w:val="000000" w:themeColor="text1"/>
          <w:sz w:val="24"/>
          <w:szCs w:val="24"/>
        </w:rPr>
        <w:t xml:space="preserve">including of course the Congolese defender. </w:t>
      </w:r>
      <w:r w:rsidR="00DF54AA">
        <w:rPr>
          <w:color w:val="000000" w:themeColor="text1"/>
          <w:sz w:val="24"/>
          <w:szCs w:val="24"/>
        </w:rPr>
        <w:t xml:space="preserve">The player had a quietly good season, which </w:t>
      </w:r>
      <w:r w:rsidR="00840AC9">
        <w:rPr>
          <w:color w:val="000000" w:themeColor="text1"/>
          <w:sz w:val="24"/>
          <w:szCs w:val="24"/>
        </w:rPr>
        <w:t>may have gone under the radar if it were before the</w:t>
      </w:r>
      <w:r w:rsidR="00C977E5">
        <w:rPr>
          <w:color w:val="000000" w:themeColor="text1"/>
          <w:sz w:val="24"/>
          <w:szCs w:val="24"/>
        </w:rPr>
        <w:t xml:space="preserve"> </w:t>
      </w:r>
      <w:r w:rsidR="00840AC9">
        <w:rPr>
          <w:color w:val="000000" w:themeColor="text1"/>
          <w:sz w:val="24"/>
          <w:szCs w:val="24"/>
        </w:rPr>
        <w:t>age of stats</w:t>
      </w:r>
      <w:r w:rsidR="00C977E5">
        <w:rPr>
          <w:color w:val="000000" w:themeColor="text1"/>
          <w:sz w:val="24"/>
          <w:szCs w:val="24"/>
        </w:rPr>
        <w:t xml:space="preserve">, especially given he only made 7 appearances. </w:t>
      </w:r>
      <w:r w:rsidR="007F4484">
        <w:rPr>
          <w:color w:val="000000" w:themeColor="text1"/>
          <w:sz w:val="24"/>
          <w:szCs w:val="24"/>
        </w:rPr>
        <w:t xml:space="preserve">Despite this, his numbers were still better than United’s current right back, with </w:t>
      </w:r>
      <w:r w:rsidR="0024071B">
        <w:rPr>
          <w:color w:val="000000" w:themeColor="text1"/>
          <w:sz w:val="24"/>
          <w:szCs w:val="24"/>
        </w:rPr>
        <w:t xml:space="preserve">more tackles, blocks and interceptions per game. Whilst this is likely to be skewed due to lower table teams having less possession, even when these stats are normalised by applying it per </w:t>
      </w:r>
      <w:r w:rsidR="00674909">
        <w:rPr>
          <w:color w:val="000000" w:themeColor="text1"/>
          <w:sz w:val="24"/>
          <w:szCs w:val="24"/>
        </w:rPr>
        <w:t xml:space="preserve">perentage of time defending , Wan Bissaka turns out much better numbers. Had these two players had seasons like this in </w:t>
      </w:r>
      <w:r w:rsidR="00490A47">
        <w:rPr>
          <w:color w:val="000000" w:themeColor="text1"/>
          <w:sz w:val="24"/>
          <w:szCs w:val="24"/>
        </w:rPr>
        <w:t>the early 2000s, it is unlikely even a few would realise that the crystal palace man was a better fit for United.</w:t>
      </w:r>
    </w:p>
    <w:p w14:paraId="136631DA" w14:textId="529342D3" w:rsidR="008B0275" w:rsidRDefault="008B0275" w:rsidP="008B0275">
      <w:pPr>
        <w:contextualSpacing/>
        <w:rPr>
          <w:color w:val="000000" w:themeColor="text1"/>
          <w:sz w:val="24"/>
          <w:szCs w:val="24"/>
        </w:rPr>
      </w:pPr>
    </w:p>
    <w:p w14:paraId="76776F31" w14:textId="0D03E877" w:rsidR="008B0275" w:rsidRDefault="008B0275" w:rsidP="008B0275">
      <w:pPr>
        <w:contextualSpacing/>
        <w:rPr>
          <w:color w:val="000000" w:themeColor="text1"/>
          <w:sz w:val="24"/>
          <w:szCs w:val="24"/>
        </w:rPr>
      </w:pPr>
      <w:r>
        <w:rPr>
          <w:color w:val="000000" w:themeColor="text1"/>
          <w:sz w:val="24"/>
          <w:szCs w:val="24"/>
        </w:rPr>
        <w:t>Whilst United didn’t opt to sign the right back just yet, he was added to the shortlist as a serious candidate</w:t>
      </w:r>
      <w:r w:rsidR="00D64C11">
        <w:rPr>
          <w:color w:val="000000" w:themeColor="text1"/>
          <w:sz w:val="24"/>
          <w:szCs w:val="24"/>
        </w:rPr>
        <w:t>, and next season began to show why. He came 3</w:t>
      </w:r>
      <w:r w:rsidR="00D64C11" w:rsidRPr="00D64C11">
        <w:rPr>
          <w:color w:val="000000" w:themeColor="text1"/>
          <w:sz w:val="24"/>
          <w:szCs w:val="24"/>
          <w:vertAlign w:val="superscript"/>
        </w:rPr>
        <w:t>rd</w:t>
      </w:r>
      <w:r w:rsidR="00D64C11">
        <w:rPr>
          <w:color w:val="000000" w:themeColor="text1"/>
          <w:sz w:val="24"/>
          <w:szCs w:val="24"/>
        </w:rPr>
        <w:t xml:space="preserve"> in the league for total tackles, this year making 35 appearances and solidifying himself </w:t>
      </w:r>
      <w:r w:rsidR="00BA0F53">
        <w:rPr>
          <w:color w:val="000000" w:themeColor="text1"/>
          <w:sz w:val="24"/>
          <w:szCs w:val="24"/>
        </w:rPr>
        <w:t xml:space="preserve">as one of the top right backs in the whole competition. His market value rose from </w:t>
      </w:r>
      <w:r w:rsidR="000D1F04">
        <w:rPr>
          <w:color w:val="000000" w:themeColor="text1"/>
          <w:sz w:val="24"/>
          <w:szCs w:val="24"/>
        </w:rPr>
        <w:t>being £4.5m in June 2018 to being £32m when United ending up signing him, where they were forced to cough up £50m to sign the player. This instance perhaps shows stats should be trusted more, as signing the Congolese defender the year before would’ve saved United big money</w:t>
      </w:r>
      <w:r w:rsidR="00A272B0">
        <w:rPr>
          <w:color w:val="000000" w:themeColor="text1"/>
          <w:sz w:val="24"/>
          <w:szCs w:val="24"/>
        </w:rPr>
        <w:t xml:space="preserve">. </w:t>
      </w:r>
    </w:p>
    <w:p w14:paraId="54DF4E86" w14:textId="4B24E5D7" w:rsidR="003427DF" w:rsidRDefault="00C3323F" w:rsidP="008B0275">
      <w:pPr>
        <w:contextualSpacing/>
        <w:rPr>
          <w:color w:val="000000" w:themeColor="text1"/>
          <w:sz w:val="24"/>
          <w:szCs w:val="24"/>
        </w:rPr>
      </w:pPr>
      <w:r>
        <w:rPr>
          <w:noProof/>
        </w:rPr>
        <w:drawing>
          <wp:anchor distT="0" distB="0" distL="114300" distR="114300" simplePos="0" relativeHeight="251675648" behindDoc="1" locked="0" layoutInCell="1" allowOverlap="1" wp14:anchorId="64CF9034" wp14:editId="619242F1">
            <wp:simplePos x="0" y="0"/>
            <wp:positionH relativeFrom="margin">
              <wp:align>left</wp:align>
            </wp:positionH>
            <wp:positionV relativeFrom="paragraph">
              <wp:posOffset>140335</wp:posOffset>
            </wp:positionV>
            <wp:extent cx="3249930" cy="2020570"/>
            <wp:effectExtent l="0" t="0" r="7620" b="0"/>
            <wp:wrapTight wrapText="bothSides">
              <wp:wrapPolygon edited="0">
                <wp:start x="0" y="0"/>
                <wp:lineTo x="0" y="21383"/>
                <wp:lineTo x="21524" y="21383"/>
                <wp:lineTo x="21524" y="0"/>
                <wp:lineTo x="0" y="0"/>
              </wp:wrapPolygon>
            </wp:wrapTight>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49930" cy="2020570"/>
                    </a:xfrm>
                    <a:prstGeom prst="rect">
                      <a:avLst/>
                    </a:prstGeom>
                  </pic:spPr>
                </pic:pic>
              </a:graphicData>
            </a:graphic>
            <wp14:sizeRelH relativeFrom="page">
              <wp14:pctWidth>0</wp14:pctWidth>
            </wp14:sizeRelH>
            <wp14:sizeRelV relativeFrom="page">
              <wp14:pctHeight>0</wp14:pctHeight>
            </wp14:sizeRelV>
          </wp:anchor>
        </w:drawing>
      </w:r>
    </w:p>
    <w:p w14:paraId="0E4F31B8" w14:textId="0F332754" w:rsidR="003427DF" w:rsidRDefault="003427DF" w:rsidP="008B0275">
      <w:pPr>
        <w:contextualSpacing/>
        <w:rPr>
          <w:color w:val="000000" w:themeColor="text1"/>
          <w:sz w:val="24"/>
          <w:szCs w:val="24"/>
        </w:rPr>
      </w:pPr>
    </w:p>
    <w:p w14:paraId="38787FEF" w14:textId="7FE0342E" w:rsidR="003427DF" w:rsidRDefault="003427DF" w:rsidP="008B0275">
      <w:pPr>
        <w:contextualSpacing/>
        <w:rPr>
          <w:color w:val="000000" w:themeColor="text1"/>
          <w:sz w:val="24"/>
          <w:szCs w:val="24"/>
        </w:rPr>
      </w:pPr>
    </w:p>
    <w:p w14:paraId="3E725257" w14:textId="4E3B11C1" w:rsidR="003427DF" w:rsidRPr="003427DF" w:rsidRDefault="003427DF" w:rsidP="008B0275">
      <w:pPr>
        <w:contextualSpacing/>
        <w:rPr>
          <w:noProof/>
        </w:rPr>
      </w:pPr>
    </w:p>
    <w:p w14:paraId="6B40897E" w14:textId="77777777" w:rsidR="00FA33C9" w:rsidRDefault="00FA33C9" w:rsidP="008B0275">
      <w:pPr>
        <w:contextualSpacing/>
        <w:rPr>
          <w:color w:val="000000" w:themeColor="text1"/>
          <w:sz w:val="24"/>
          <w:szCs w:val="24"/>
        </w:rPr>
      </w:pPr>
    </w:p>
    <w:p w14:paraId="3EFB64D0" w14:textId="77777777" w:rsidR="00FA33C9" w:rsidRDefault="00FA33C9" w:rsidP="008B0275">
      <w:pPr>
        <w:contextualSpacing/>
        <w:rPr>
          <w:color w:val="000000" w:themeColor="text1"/>
          <w:sz w:val="24"/>
          <w:szCs w:val="24"/>
        </w:rPr>
      </w:pPr>
    </w:p>
    <w:p w14:paraId="2955C9E1" w14:textId="77777777" w:rsidR="00FA33C9" w:rsidRDefault="00FA33C9" w:rsidP="008B0275">
      <w:pPr>
        <w:contextualSpacing/>
        <w:rPr>
          <w:color w:val="000000" w:themeColor="text1"/>
          <w:sz w:val="24"/>
          <w:szCs w:val="24"/>
        </w:rPr>
      </w:pPr>
    </w:p>
    <w:p w14:paraId="22038397" w14:textId="77777777" w:rsidR="00FA33C9" w:rsidRDefault="00FA33C9" w:rsidP="008B0275">
      <w:pPr>
        <w:contextualSpacing/>
        <w:rPr>
          <w:color w:val="000000" w:themeColor="text1"/>
          <w:sz w:val="24"/>
          <w:szCs w:val="24"/>
        </w:rPr>
      </w:pPr>
    </w:p>
    <w:p w14:paraId="42C560AD" w14:textId="77777777" w:rsidR="00FA33C9" w:rsidRDefault="00FA33C9" w:rsidP="008B0275">
      <w:pPr>
        <w:contextualSpacing/>
        <w:rPr>
          <w:color w:val="000000" w:themeColor="text1"/>
          <w:sz w:val="24"/>
          <w:szCs w:val="24"/>
        </w:rPr>
      </w:pPr>
    </w:p>
    <w:p w14:paraId="7CD5D27D" w14:textId="77777777" w:rsidR="00FA33C9" w:rsidRDefault="00FA33C9" w:rsidP="008B0275">
      <w:pPr>
        <w:contextualSpacing/>
        <w:rPr>
          <w:color w:val="000000" w:themeColor="text1"/>
          <w:sz w:val="24"/>
          <w:szCs w:val="24"/>
        </w:rPr>
      </w:pPr>
    </w:p>
    <w:p w14:paraId="282A41BE" w14:textId="291A9BC0" w:rsidR="00A272B0" w:rsidRDefault="00A272B0" w:rsidP="008B0275">
      <w:pPr>
        <w:contextualSpacing/>
        <w:rPr>
          <w:color w:val="000000" w:themeColor="text1"/>
          <w:sz w:val="24"/>
          <w:szCs w:val="24"/>
        </w:rPr>
      </w:pPr>
      <w:r>
        <w:rPr>
          <w:color w:val="000000" w:themeColor="text1"/>
          <w:sz w:val="24"/>
          <w:szCs w:val="24"/>
        </w:rPr>
        <w:lastRenderedPageBreak/>
        <w:t xml:space="preserve">Nevertheless, he repaid his price the next season, topping the leaderboards for total tackles with 129 once again, </w:t>
      </w:r>
      <w:r w:rsidR="00FC7491">
        <w:rPr>
          <w:color w:val="000000" w:themeColor="text1"/>
          <w:sz w:val="24"/>
          <w:szCs w:val="24"/>
        </w:rPr>
        <w:t>helping United to cement 3</w:t>
      </w:r>
      <w:r w:rsidR="00FC7491" w:rsidRPr="00FC7491">
        <w:rPr>
          <w:color w:val="000000" w:themeColor="text1"/>
          <w:sz w:val="24"/>
          <w:szCs w:val="24"/>
          <w:vertAlign w:val="superscript"/>
        </w:rPr>
        <w:t>rd</w:t>
      </w:r>
      <w:r w:rsidR="00FC7491">
        <w:rPr>
          <w:color w:val="000000" w:themeColor="text1"/>
          <w:sz w:val="24"/>
          <w:szCs w:val="24"/>
        </w:rPr>
        <w:t xml:space="preserve"> place and a spot in the champions league. </w:t>
      </w:r>
      <w:r w:rsidR="0051486D">
        <w:rPr>
          <w:color w:val="000000" w:themeColor="text1"/>
          <w:sz w:val="24"/>
          <w:szCs w:val="24"/>
        </w:rPr>
        <w:t xml:space="preserve">Unsurprisingly, his attacking returns were limited with 0 goals and just 4 assists, however this </w:t>
      </w:r>
      <w:r w:rsidR="00C25F46">
        <w:rPr>
          <w:color w:val="000000" w:themeColor="text1"/>
          <w:sz w:val="24"/>
          <w:szCs w:val="24"/>
        </w:rPr>
        <w:t xml:space="preserve">was expected from his previous 2 seasons, and the player was not signed to be attacking like other fullbacks. </w:t>
      </w:r>
    </w:p>
    <w:p w14:paraId="4C25FCE1" w14:textId="6773C10E" w:rsidR="00C25F46" w:rsidRDefault="00C25F46" w:rsidP="008B0275">
      <w:pPr>
        <w:contextualSpacing/>
        <w:rPr>
          <w:color w:val="000000" w:themeColor="text1"/>
          <w:sz w:val="24"/>
          <w:szCs w:val="24"/>
        </w:rPr>
      </w:pPr>
    </w:p>
    <w:p w14:paraId="3F07D634" w14:textId="6B0D4D89" w:rsidR="00C25F46" w:rsidRDefault="00C25F46" w:rsidP="008B0275">
      <w:pPr>
        <w:contextualSpacing/>
        <w:rPr>
          <w:color w:val="000000" w:themeColor="text1"/>
          <w:sz w:val="24"/>
          <w:szCs w:val="24"/>
        </w:rPr>
      </w:pPr>
      <w:r>
        <w:rPr>
          <w:color w:val="000000" w:themeColor="text1"/>
          <w:sz w:val="24"/>
          <w:szCs w:val="24"/>
        </w:rPr>
        <w:t xml:space="preserve">Overall, the case of </w:t>
      </w:r>
      <w:r w:rsidR="008841C4">
        <w:rPr>
          <w:color w:val="000000" w:themeColor="text1"/>
          <w:sz w:val="24"/>
          <w:szCs w:val="24"/>
        </w:rPr>
        <w:t>Aaron Wan Bissaka’s transfer to United is a fascinating example of how stats can be used to get ahead of the curve, and should perhaps be relied on more heavily</w:t>
      </w:r>
      <w:r w:rsidR="000716F0">
        <w:rPr>
          <w:color w:val="000000" w:themeColor="text1"/>
          <w:sz w:val="24"/>
          <w:szCs w:val="24"/>
        </w:rPr>
        <w:t>, to save money and provide teams with quality players that are the right fit for their system.</w:t>
      </w:r>
    </w:p>
    <w:p w14:paraId="7864725C" w14:textId="40841B59" w:rsidR="00C3323F" w:rsidRDefault="00C3323F" w:rsidP="008B0275">
      <w:pPr>
        <w:contextualSpacing/>
        <w:rPr>
          <w:color w:val="000000" w:themeColor="text1"/>
          <w:sz w:val="24"/>
          <w:szCs w:val="24"/>
        </w:rPr>
      </w:pPr>
    </w:p>
    <w:p w14:paraId="2719FCC6" w14:textId="06394D53" w:rsidR="00C3323F" w:rsidRPr="00C3323F" w:rsidRDefault="00C3323F" w:rsidP="008B0275">
      <w:pPr>
        <w:contextualSpacing/>
        <w:rPr>
          <w:b/>
          <w:bCs/>
          <w:color w:val="000000" w:themeColor="text1"/>
          <w:sz w:val="28"/>
          <w:szCs w:val="28"/>
          <w:u w:val="single"/>
        </w:rPr>
      </w:pPr>
      <w:r w:rsidRPr="00C3323F">
        <w:rPr>
          <w:b/>
          <w:bCs/>
          <w:color w:val="000000" w:themeColor="text1"/>
          <w:sz w:val="28"/>
          <w:szCs w:val="28"/>
          <w:u w:val="single"/>
        </w:rPr>
        <w:t>Brentford and the Moneyball Model</w:t>
      </w:r>
    </w:p>
    <w:p w14:paraId="3418DA64" w14:textId="183F2CAD" w:rsidR="00C3323F" w:rsidRDefault="00C3323F" w:rsidP="001742D7">
      <w:pPr>
        <w:contextualSpacing/>
        <w:rPr>
          <w:color w:val="000000" w:themeColor="text1"/>
          <w:sz w:val="24"/>
          <w:szCs w:val="24"/>
        </w:rPr>
      </w:pPr>
      <w:r>
        <w:rPr>
          <w:color w:val="000000" w:themeColor="text1"/>
          <w:sz w:val="24"/>
          <w:szCs w:val="24"/>
        </w:rPr>
        <w:t>No team takes this sentiment more seriously than newly promoted Brentford, who adopt a “Moneyball” approach to recruitment. The definition of Moneyball, according to Billy Bean, is “Overlooking traditional received wisdom around player scouting to instead use data and find what the market undervalues.</w:t>
      </w:r>
    </w:p>
    <w:p w14:paraId="2CBA0A8E" w14:textId="7833ABF8" w:rsidR="00C3323F" w:rsidRDefault="00C3323F" w:rsidP="001742D7">
      <w:pPr>
        <w:contextualSpacing/>
        <w:rPr>
          <w:color w:val="000000" w:themeColor="text1"/>
          <w:sz w:val="24"/>
          <w:szCs w:val="24"/>
        </w:rPr>
      </w:pPr>
    </w:p>
    <w:p w14:paraId="715946BF" w14:textId="4AA1B2CD" w:rsidR="00C3323F" w:rsidRDefault="00C3323F" w:rsidP="001742D7">
      <w:pPr>
        <w:contextualSpacing/>
        <w:rPr>
          <w:color w:val="000000" w:themeColor="text1"/>
          <w:sz w:val="24"/>
          <w:szCs w:val="24"/>
        </w:rPr>
      </w:pPr>
      <w:r>
        <w:rPr>
          <w:color w:val="000000" w:themeColor="text1"/>
          <w:sz w:val="24"/>
          <w:szCs w:val="24"/>
        </w:rPr>
        <w:t xml:space="preserve">Brentford’s moneyball philosophy began when the club was taken over by Mathew Benham, a stat fanatic who made money gambling through his firms “SmartOdds” and “Matchbook”. This involved using highly detailed statistical analysis to find fine margins which could tilt the balance of a game. This inspired Benham to use these tools elsewhere, rather than purely for betting gains. </w:t>
      </w:r>
    </w:p>
    <w:p w14:paraId="274D1E0E" w14:textId="5C0EEAB0" w:rsidR="00C3323F" w:rsidRDefault="00C3323F" w:rsidP="001742D7">
      <w:pPr>
        <w:contextualSpacing/>
        <w:rPr>
          <w:color w:val="000000" w:themeColor="text1"/>
          <w:sz w:val="24"/>
          <w:szCs w:val="24"/>
        </w:rPr>
      </w:pPr>
    </w:p>
    <w:p w14:paraId="434E4225" w14:textId="519713B9" w:rsidR="00C3323F" w:rsidRDefault="00C3323F" w:rsidP="001742D7">
      <w:pPr>
        <w:contextualSpacing/>
        <w:rPr>
          <w:color w:val="000000" w:themeColor="text1"/>
          <w:sz w:val="24"/>
          <w:szCs w:val="24"/>
        </w:rPr>
      </w:pPr>
      <w:r>
        <w:rPr>
          <w:color w:val="000000" w:themeColor="text1"/>
          <w:sz w:val="24"/>
          <w:szCs w:val="24"/>
        </w:rPr>
        <w:t xml:space="preserve">The most famous tool used by Benham was xGoals for strikers rather than basic goals or goals per 90 stats. In short, Brentford are more likely to sign a striker with a lower goals tally and higher expected goals than one with more goals but lower expected goals, as the former is likely to be as good if not better, and will definitely be cheaper. </w:t>
      </w:r>
    </w:p>
    <w:p w14:paraId="2BDC89A2" w14:textId="4698D522" w:rsidR="00C3323F" w:rsidRDefault="00C3323F" w:rsidP="001742D7">
      <w:pPr>
        <w:contextualSpacing/>
        <w:rPr>
          <w:color w:val="000000" w:themeColor="text1"/>
          <w:sz w:val="24"/>
          <w:szCs w:val="24"/>
        </w:rPr>
      </w:pPr>
    </w:p>
    <w:p w14:paraId="3D669869" w14:textId="5502DA87" w:rsidR="009942A5" w:rsidRDefault="00C3323F" w:rsidP="001742D7">
      <w:pPr>
        <w:contextualSpacing/>
        <w:rPr>
          <w:color w:val="000000" w:themeColor="text1"/>
          <w:sz w:val="24"/>
          <w:szCs w:val="24"/>
        </w:rPr>
      </w:pPr>
      <w:r>
        <w:rPr>
          <w:color w:val="000000" w:themeColor="text1"/>
          <w:sz w:val="24"/>
          <w:szCs w:val="24"/>
        </w:rPr>
        <w:t xml:space="preserve">However, there are two key features which have to be considered with this approach, as stated by Brentford’s head of player recruitment Lee Dykes </w:t>
      </w:r>
      <w:r w:rsidR="009942A5">
        <w:rPr>
          <w:color w:val="000000" w:themeColor="text1"/>
          <w:sz w:val="24"/>
          <w:szCs w:val="24"/>
        </w:rPr>
        <w:t xml:space="preserve">in an interview with the Athletic. The first is that the teams’ compositions need to be considered. On a simple level, if a players xG are mostly coming from crosses, signing this player to a team that doesn’t use wide players or is generally bad at crossing will not replicate the same results. The second is that a players development needs to be considered, both in who the player is playing with, and also if the current system will allow for further growth. The position this best applies to is centre back, and Brentford did bring in Pontus Jansson to help guide their younger defenders through games and further their development. </w:t>
      </w:r>
    </w:p>
    <w:p w14:paraId="69864E99" w14:textId="60823074" w:rsidR="009942A5" w:rsidRDefault="009942A5" w:rsidP="001742D7">
      <w:pPr>
        <w:contextualSpacing/>
        <w:rPr>
          <w:color w:val="000000" w:themeColor="text1"/>
          <w:sz w:val="24"/>
          <w:szCs w:val="24"/>
        </w:rPr>
      </w:pPr>
    </w:p>
    <w:p w14:paraId="7D89A90E" w14:textId="53076564" w:rsidR="009942A5" w:rsidRDefault="009942A5" w:rsidP="001742D7">
      <w:pPr>
        <w:contextualSpacing/>
        <w:rPr>
          <w:color w:val="000000" w:themeColor="text1"/>
          <w:sz w:val="24"/>
          <w:szCs w:val="24"/>
        </w:rPr>
      </w:pPr>
      <w:r>
        <w:rPr>
          <w:color w:val="000000" w:themeColor="text1"/>
          <w:sz w:val="24"/>
          <w:szCs w:val="24"/>
        </w:rPr>
        <w:t>This may all sound like an ideological theory, but has already had several successes in the real world:</w:t>
      </w:r>
    </w:p>
    <w:p w14:paraId="5DC97DA6" w14:textId="15E63EB8" w:rsidR="009942A5" w:rsidRDefault="009942A5" w:rsidP="001742D7">
      <w:pPr>
        <w:contextualSpacing/>
        <w:rPr>
          <w:color w:val="000000" w:themeColor="text1"/>
          <w:sz w:val="24"/>
          <w:szCs w:val="24"/>
        </w:rPr>
      </w:pPr>
    </w:p>
    <w:p w14:paraId="526636CF" w14:textId="77777777" w:rsidR="00F65E7E" w:rsidRDefault="00F65E7E" w:rsidP="001742D7">
      <w:pPr>
        <w:contextualSpacing/>
        <w:rPr>
          <w:color w:val="000000" w:themeColor="text1"/>
          <w:sz w:val="24"/>
          <w:szCs w:val="24"/>
        </w:rPr>
      </w:pPr>
    </w:p>
    <w:p w14:paraId="6E2E4633" w14:textId="77777777" w:rsidR="00F65E7E" w:rsidRDefault="00F65E7E" w:rsidP="001742D7">
      <w:pPr>
        <w:contextualSpacing/>
        <w:rPr>
          <w:color w:val="000000" w:themeColor="text1"/>
          <w:sz w:val="24"/>
          <w:szCs w:val="24"/>
        </w:rPr>
      </w:pPr>
    </w:p>
    <w:p w14:paraId="6745AA37" w14:textId="77777777" w:rsidR="00F65E7E" w:rsidRDefault="00F65E7E" w:rsidP="001742D7">
      <w:pPr>
        <w:contextualSpacing/>
        <w:rPr>
          <w:color w:val="000000" w:themeColor="text1"/>
          <w:sz w:val="24"/>
          <w:szCs w:val="24"/>
        </w:rPr>
      </w:pPr>
    </w:p>
    <w:p w14:paraId="0589D3D2" w14:textId="77777777" w:rsidR="00F65E7E" w:rsidRDefault="00F65E7E" w:rsidP="001742D7">
      <w:pPr>
        <w:contextualSpacing/>
        <w:rPr>
          <w:color w:val="000000" w:themeColor="text1"/>
          <w:sz w:val="24"/>
          <w:szCs w:val="24"/>
        </w:rPr>
      </w:pPr>
    </w:p>
    <w:p w14:paraId="0D6AB3D7" w14:textId="4BC56BE4" w:rsidR="00F65E7E" w:rsidRDefault="00EF6622" w:rsidP="001742D7">
      <w:pPr>
        <w:contextualSpacing/>
        <w:rPr>
          <w:color w:val="000000" w:themeColor="text1"/>
          <w:sz w:val="24"/>
          <w:szCs w:val="24"/>
        </w:rPr>
      </w:pPr>
      <w:r>
        <w:rPr>
          <w:noProof/>
          <w:color w:val="000000" w:themeColor="text1"/>
          <w:sz w:val="24"/>
          <w:szCs w:val="24"/>
        </w:rPr>
        <w:lastRenderedPageBreak/>
        <w:drawing>
          <wp:anchor distT="0" distB="0" distL="114300" distR="114300" simplePos="0" relativeHeight="251684864" behindDoc="1" locked="0" layoutInCell="1" allowOverlap="1" wp14:anchorId="5DD682EE" wp14:editId="6ABB897E">
            <wp:simplePos x="0" y="0"/>
            <wp:positionH relativeFrom="page">
              <wp:posOffset>4108873</wp:posOffset>
            </wp:positionH>
            <wp:positionV relativeFrom="paragraph">
              <wp:posOffset>146332</wp:posOffset>
            </wp:positionV>
            <wp:extent cx="2122170" cy="1193800"/>
            <wp:effectExtent l="0" t="0" r="0" b="6350"/>
            <wp:wrapTight wrapText="bothSides">
              <wp:wrapPolygon edited="0">
                <wp:start x="0" y="0"/>
                <wp:lineTo x="0" y="21370"/>
                <wp:lineTo x="21329" y="21370"/>
                <wp:lineTo x="2132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22170" cy="11938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1" locked="0" layoutInCell="1" allowOverlap="1" wp14:anchorId="1B2773F4" wp14:editId="17143EA1">
            <wp:simplePos x="0" y="0"/>
            <wp:positionH relativeFrom="margin">
              <wp:posOffset>3002280</wp:posOffset>
            </wp:positionH>
            <wp:positionV relativeFrom="paragraph">
              <wp:posOffset>3521710</wp:posOffset>
            </wp:positionV>
            <wp:extent cx="1816735" cy="1209675"/>
            <wp:effectExtent l="0" t="0" r="0" b="9525"/>
            <wp:wrapTight wrapText="bothSides">
              <wp:wrapPolygon edited="0">
                <wp:start x="0" y="0"/>
                <wp:lineTo x="0" y="21430"/>
                <wp:lineTo x="21290" y="21430"/>
                <wp:lineTo x="21290" y="0"/>
                <wp:lineTo x="0" y="0"/>
              </wp:wrapPolygon>
            </wp:wrapTight>
            <wp:docPr id="22" name="Picture 22" descr="Said Benrahma joins Brentford from OGC Nice - News - Official website of  Brentford Football Cl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aid Benrahma joins Brentford from OGC Nice - News - Official website of  Brentford Football Club"/>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16735" cy="12096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000000" w:themeColor="text1"/>
          <w:sz w:val="24"/>
          <w:szCs w:val="24"/>
        </w:rPr>
        <mc:AlternateContent>
          <mc:Choice Requires="wps">
            <w:drawing>
              <wp:anchor distT="0" distB="0" distL="114300" distR="114300" simplePos="0" relativeHeight="251682816" behindDoc="1" locked="0" layoutInCell="1" allowOverlap="1" wp14:anchorId="4AAD3625" wp14:editId="1280ADCD">
                <wp:simplePos x="0" y="0"/>
                <wp:positionH relativeFrom="margin">
                  <wp:align>left</wp:align>
                </wp:positionH>
                <wp:positionV relativeFrom="paragraph">
                  <wp:posOffset>3450801</wp:posOffset>
                </wp:positionV>
                <wp:extent cx="5768340" cy="1380490"/>
                <wp:effectExtent l="19050" t="19050" r="22860" b="10160"/>
                <wp:wrapTight wrapText="bothSides">
                  <wp:wrapPolygon edited="0">
                    <wp:start x="-71" y="-298"/>
                    <wp:lineTo x="-71" y="21461"/>
                    <wp:lineTo x="21614" y="21461"/>
                    <wp:lineTo x="21614" y="-298"/>
                    <wp:lineTo x="-71" y="-298"/>
                  </wp:wrapPolygon>
                </wp:wrapTight>
                <wp:docPr id="21" name="Text Box 21"/>
                <wp:cNvGraphicFramePr/>
                <a:graphic xmlns:a="http://schemas.openxmlformats.org/drawingml/2006/main">
                  <a:graphicData uri="http://schemas.microsoft.com/office/word/2010/wordprocessingShape">
                    <wps:wsp>
                      <wps:cNvSpPr txBox="1"/>
                      <wps:spPr>
                        <a:xfrm>
                          <a:off x="0" y="0"/>
                          <a:ext cx="5768340" cy="1380772"/>
                        </a:xfrm>
                        <a:prstGeom prst="rect">
                          <a:avLst/>
                        </a:prstGeom>
                        <a:solidFill>
                          <a:schemeClr val="lt1"/>
                        </a:solidFill>
                        <a:ln w="28575">
                          <a:solidFill>
                            <a:schemeClr val="tx1"/>
                          </a:solidFill>
                        </a:ln>
                      </wps:spPr>
                      <wps:txbx>
                        <w:txbxContent>
                          <w:p w14:paraId="14ADAE4A" w14:textId="22BAA1EB" w:rsidR="00EF6622" w:rsidRPr="00EF6622" w:rsidRDefault="00EF6622" w:rsidP="00EF6622">
                            <w:pPr>
                              <w:contextualSpacing/>
                              <w:rPr>
                                <w:b/>
                                <w:bCs/>
                                <w:sz w:val="28"/>
                                <w:szCs w:val="28"/>
                                <w:u w:val="single"/>
                              </w:rPr>
                            </w:pPr>
                            <w:r w:rsidRPr="00EF6622">
                              <w:rPr>
                                <w:b/>
                                <w:bCs/>
                                <w:sz w:val="28"/>
                                <w:szCs w:val="28"/>
                                <w:u w:val="single"/>
                              </w:rPr>
                              <w:t>Said Benrahma</w:t>
                            </w:r>
                          </w:p>
                          <w:p w14:paraId="66041244" w14:textId="159992A2" w:rsidR="00EF6622" w:rsidRPr="00EF6622" w:rsidRDefault="00EF6622" w:rsidP="00EF6622">
                            <w:pPr>
                              <w:contextualSpacing/>
                              <w:rPr>
                                <w:sz w:val="24"/>
                                <w:szCs w:val="24"/>
                              </w:rPr>
                            </w:pPr>
                            <w:r w:rsidRPr="00EF6622">
                              <w:rPr>
                                <w:sz w:val="24"/>
                                <w:szCs w:val="24"/>
                              </w:rPr>
                              <w:t>Signed from: Nice, £3 million</w:t>
                            </w:r>
                          </w:p>
                          <w:p w14:paraId="453D9C2F" w14:textId="6AC73E96" w:rsidR="00EF6622" w:rsidRPr="00EF6622" w:rsidRDefault="00EF6622" w:rsidP="00EF6622">
                            <w:pPr>
                              <w:contextualSpacing/>
                              <w:rPr>
                                <w:sz w:val="24"/>
                                <w:szCs w:val="24"/>
                              </w:rPr>
                            </w:pPr>
                            <w:r w:rsidRPr="00EF6622">
                              <w:rPr>
                                <w:sz w:val="24"/>
                                <w:szCs w:val="24"/>
                              </w:rPr>
                              <w:t>Sold to: West Ham, £23 million</w:t>
                            </w:r>
                          </w:p>
                          <w:p w14:paraId="679D9CF9" w14:textId="38677BA4" w:rsidR="00EF6622" w:rsidRPr="00EF6622" w:rsidRDefault="00EF6622" w:rsidP="00EF6622">
                            <w:pPr>
                              <w:contextualSpacing/>
                              <w:rPr>
                                <w:sz w:val="24"/>
                                <w:szCs w:val="24"/>
                              </w:rPr>
                            </w:pPr>
                            <w:r w:rsidRPr="00EF6622">
                              <w:rPr>
                                <w:sz w:val="24"/>
                                <w:szCs w:val="24"/>
                              </w:rPr>
                              <w:t>Profit: £20 million</w:t>
                            </w:r>
                          </w:p>
                          <w:p w14:paraId="74FF12F9" w14:textId="0E6AB8B8" w:rsidR="00EF6622" w:rsidRPr="00EF6622" w:rsidRDefault="00EF6622" w:rsidP="00EF6622">
                            <w:pPr>
                              <w:contextualSpacing/>
                              <w:rPr>
                                <w:sz w:val="24"/>
                                <w:szCs w:val="24"/>
                              </w:rPr>
                            </w:pPr>
                            <w:r w:rsidRPr="00EF6622">
                              <w:rPr>
                                <w:sz w:val="24"/>
                                <w:szCs w:val="24"/>
                              </w:rPr>
                              <w:t>Position: Winger / AM</w:t>
                            </w:r>
                          </w:p>
                          <w:p w14:paraId="249BFDDC" w14:textId="6E2F2D25" w:rsidR="00EF6622" w:rsidRPr="00EF6622" w:rsidRDefault="00EF6622" w:rsidP="00EF6622">
                            <w:pPr>
                              <w:contextualSpacing/>
                              <w:rPr>
                                <w:sz w:val="24"/>
                                <w:szCs w:val="24"/>
                              </w:rPr>
                            </w:pPr>
                            <w:r w:rsidRPr="00EF6622">
                              <w:rPr>
                                <w:sz w:val="24"/>
                                <w:szCs w:val="24"/>
                              </w:rPr>
                              <w:t>Key stat: xThreat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D3625" id="Text Box 21" o:spid="_x0000_s1032" type="#_x0000_t202" style="position:absolute;margin-left:0;margin-top:271.7pt;width:454.2pt;height:108.7pt;z-index:-251633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" fillcolor="white [3201]" strokecolor="black [3213]" strokeweight="2.25pt">
                <v:textbox>
                  <w:txbxContent>
                    <w:p w14:paraId="14ADAE4A" w14:textId="22BAA1EB" w:rsidR="00EF6622" w:rsidRPr="00EF6622" w:rsidRDefault="00EF6622" w:rsidP="00EF6622">
                      <w:pPr>
                        <w:contextualSpacing/>
                        <w:rPr>
                          <w:b/>
                          <w:bCs/>
                          <w:sz w:val="28"/>
                          <w:szCs w:val="28"/>
                          <w:u w:val="single"/>
                        </w:rPr>
                      </w:pPr>
                      <w:r w:rsidRPr="00EF6622">
                        <w:rPr>
                          <w:b/>
                          <w:bCs/>
                          <w:sz w:val="28"/>
                          <w:szCs w:val="28"/>
                          <w:u w:val="single"/>
                        </w:rPr>
                        <w:t>Said Benrahma</w:t>
                      </w:r>
                    </w:p>
                    <w:p w14:paraId="66041244" w14:textId="159992A2" w:rsidR="00EF6622" w:rsidRPr="00EF6622" w:rsidRDefault="00EF6622" w:rsidP="00EF6622">
                      <w:pPr>
                        <w:contextualSpacing/>
                        <w:rPr>
                          <w:sz w:val="24"/>
                          <w:szCs w:val="24"/>
                        </w:rPr>
                      </w:pPr>
                      <w:r w:rsidRPr="00EF6622">
                        <w:rPr>
                          <w:sz w:val="24"/>
                          <w:szCs w:val="24"/>
                        </w:rPr>
                        <w:t>Signed from: Nice, £3 million</w:t>
                      </w:r>
                    </w:p>
                    <w:p w14:paraId="453D9C2F" w14:textId="6AC73E96" w:rsidR="00EF6622" w:rsidRPr="00EF6622" w:rsidRDefault="00EF6622" w:rsidP="00EF6622">
                      <w:pPr>
                        <w:contextualSpacing/>
                        <w:rPr>
                          <w:sz w:val="24"/>
                          <w:szCs w:val="24"/>
                        </w:rPr>
                      </w:pPr>
                      <w:r w:rsidRPr="00EF6622">
                        <w:rPr>
                          <w:sz w:val="24"/>
                          <w:szCs w:val="24"/>
                        </w:rPr>
                        <w:t>Sold to: West Ham, £23 million</w:t>
                      </w:r>
                    </w:p>
                    <w:p w14:paraId="679D9CF9" w14:textId="38677BA4" w:rsidR="00EF6622" w:rsidRPr="00EF6622" w:rsidRDefault="00EF6622" w:rsidP="00EF6622">
                      <w:pPr>
                        <w:contextualSpacing/>
                        <w:rPr>
                          <w:sz w:val="24"/>
                          <w:szCs w:val="24"/>
                        </w:rPr>
                      </w:pPr>
                      <w:r w:rsidRPr="00EF6622">
                        <w:rPr>
                          <w:sz w:val="24"/>
                          <w:szCs w:val="24"/>
                        </w:rPr>
                        <w:t>Profit: £20 million</w:t>
                      </w:r>
                    </w:p>
                    <w:p w14:paraId="74FF12F9" w14:textId="0E6AB8B8" w:rsidR="00EF6622" w:rsidRPr="00EF6622" w:rsidRDefault="00EF6622" w:rsidP="00EF6622">
                      <w:pPr>
                        <w:contextualSpacing/>
                        <w:rPr>
                          <w:sz w:val="24"/>
                          <w:szCs w:val="24"/>
                        </w:rPr>
                      </w:pPr>
                      <w:r w:rsidRPr="00EF6622">
                        <w:rPr>
                          <w:sz w:val="24"/>
                          <w:szCs w:val="24"/>
                        </w:rPr>
                        <w:t>Position: Winger / AM</w:t>
                      </w:r>
                    </w:p>
                    <w:p w14:paraId="249BFDDC" w14:textId="6E2F2D25" w:rsidR="00EF6622" w:rsidRPr="00EF6622" w:rsidRDefault="00EF6622" w:rsidP="00EF6622">
                      <w:pPr>
                        <w:contextualSpacing/>
                        <w:rPr>
                          <w:sz w:val="24"/>
                          <w:szCs w:val="24"/>
                        </w:rPr>
                      </w:pPr>
                      <w:r w:rsidRPr="00EF6622">
                        <w:rPr>
                          <w:sz w:val="24"/>
                          <w:szCs w:val="24"/>
                        </w:rPr>
                        <w:t>Key stat: xThreat</w:t>
                      </w:r>
                    </w:p>
                  </w:txbxContent>
                </v:textbox>
                <w10:wrap type="tight" anchorx="margin"/>
              </v:shape>
            </w:pict>
          </mc:Fallback>
        </mc:AlternateContent>
      </w:r>
      <w:r>
        <w:rPr>
          <w:noProof/>
          <w:color w:val="000000" w:themeColor="text1"/>
          <w:sz w:val="24"/>
          <w:szCs w:val="24"/>
        </w:rPr>
        <mc:AlternateContent>
          <mc:Choice Requires="wps">
            <w:drawing>
              <wp:anchor distT="0" distB="0" distL="114300" distR="114300" simplePos="0" relativeHeight="251679744" behindDoc="1" locked="0" layoutInCell="1" allowOverlap="1" wp14:anchorId="6196307E" wp14:editId="7E7E9BB6">
                <wp:simplePos x="0" y="0"/>
                <wp:positionH relativeFrom="margin">
                  <wp:align>left</wp:align>
                </wp:positionH>
                <wp:positionV relativeFrom="paragraph">
                  <wp:posOffset>1674918</wp:posOffset>
                </wp:positionV>
                <wp:extent cx="5768340" cy="1482090"/>
                <wp:effectExtent l="19050" t="19050" r="22860" b="22860"/>
                <wp:wrapTight wrapText="bothSides">
                  <wp:wrapPolygon edited="0">
                    <wp:start x="-71" y="-278"/>
                    <wp:lineTo x="-71" y="21656"/>
                    <wp:lineTo x="21614" y="21656"/>
                    <wp:lineTo x="21614" y="-278"/>
                    <wp:lineTo x="-71" y="-278"/>
                  </wp:wrapPolygon>
                </wp:wrapTight>
                <wp:docPr id="19" name="Text Box 19"/>
                <wp:cNvGraphicFramePr/>
                <a:graphic xmlns:a="http://schemas.openxmlformats.org/drawingml/2006/main">
                  <a:graphicData uri="http://schemas.microsoft.com/office/word/2010/wordprocessingShape">
                    <wps:wsp>
                      <wps:cNvSpPr txBox="1"/>
                      <wps:spPr>
                        <a:xfrm>
                          <a:off x="0" y="0"/>
                          <a:ext cx="5768340" cy="1482372"/>
                        </a:xfrm>
                        <a:prstGeom prst="rect">
                          <a:avLst/>
                        </a:prstGeom>
                        <a:solidFill>
                          <a:schemeClr val="lt1"/>
                        </a:solidFill>
                        <a:ln w="28575">
                          <a:solidFill>
                            <a:schemeClr val="tx1"/>
                          </a:solidFill>
                        </a:ln>
                      </wps:spPr>
                      <wps:txbx>
                        <w:txbxContent>
                          <w:p w14:paraId="47118249" w14:textId="64B21CD3" w:rsidR="00F65E7E" w:rsidRPr="00EF6622" w:rsidRDefault="00F65E7E" w:rsidP="00F65E7E">
                            <w:pPr>
                              <w:contextualSpacing/>
                              <w:rPr>
                                <w:b/>
                                <w:bCs/>
                                <w:sz w:val="28"/>
                                <w:szCs w:val="28"/>
                                <w:u w:val="single"/>
                              </w:rPr>
                            </w:pPr>
                            <w:r w:rsidRPr="00EF6622">
                              <w:rPr>
                                <w:b/>
                                <w:bCs/>
                                <w:sz w:val="28"/>
                                <w:szCs w:val="28"/>
                                <w:u w:val="single"/>
                              </w:rPr>
                              <w:t>Ezri Konsa</w:t>
                            </w:r>
                          </w:p>
                          <w:p w14:paraId="05C00231" w14:textId="782DF9AA" w:rsidR="00F65E7E" w:rsidRPr="00EF6622" w:rsidRDefault="00F65E7E" w:rsidP="00F65E7E">
                            <w:pPr>
                              <w:contextualSpacing/>
                              <w:rPr>
                                <w:sz w:val="24"/>
                                <w:szCs w:val="24"/>
                              </w:rPr>
                            </w:pPr>
                            <w:r w:rsidRPr="00EF6622">
                              <w:rPr>
                                <w:sz w:val="24"/>
                                <w:szCs w:val="24"/>
                              </w:rPr>
                              <w:t xml:space="preserve">Signed from: Charlton Athletic, </w:t>
                            </w:r>
                            <w:r w:rsidR="00EF6622" w:rsidRPr="00EF6622">
                              <w:rPr>
                                <w:sz w:val="24"/>
                                <w:szCs w:val="24"/>
                              </w:rPr>
                              <w:t>£2.85 million</w:t>
                            </w:r>
                          </w:p>
                          <w:p w14:paraId="3220B2D8" w14:textId="679DFF10" w:rsidR="00F65E7E" w:rsidRPr="00EF6622" w:rsidRDefault="00F65E7E" w:rsidP="00F65E7E">
                            <w:pPr>
                              <w:contextualSpacing/>
                              <w:rPr>
                                <w:sz w:val="24"/>
                                <w:szCs w:val="24"/>
                              </w:rPr>
                            </w:pPr>
                            <w:r w:rsidRPr="00EF6622">
                              <w:rPr>
                                <w:sz w:val="24"/>
                                <w:szCs w:val="24"/>
                              </w:rPr>
                              <w:t>Sold to: Aston Villa,  £</w:t>
                            </w:r>
                            <w:r w:rsidR="00EF6622" w:rsidRPr="00EF6622">
                              <w:rPr>
                                <w:sz w:val="24"/>
                                <w:szCs w:val="24"/>
                              </w:rPr>
                              <w:t>13 million</w:t>
                            </w:r>
                          </w:p>
                          <w:p w14:paraId="2B79E648" w14:textId="26DCCC09" w:rsidR="00F65E7E" w:rsidRPr="00EF6622" w:rsidRDefault="00F65E7E" w:rsidP="00F65E7E">
                            <w:pPr>
                              <w:contextualSpacing/>
                              <w:rPr>
                                <w:sz w:val="24"/>
                                <w:szCs w:val="24"/>
                              </w:rPr>
                            </w:pPr>
                            <w:r w:rsidRPr="00EF6622">
                              <w:rPr>
                                <w:sz w:val="24"/>
                                <w:szCs w:val="24"/>
                              </w:rPr>
                              <w:t>Profit: £</w:t>
                            </w:r>
                            <w:r w:rsidR="00EF6622" w:rsidRPr="00EF6622">
                              <w:rPr>
                                <w:sz w:val="24"/>
                                <w:szCs w:val="24"/>
                              </w:rPr>
                              <w:t>10.25 million</w:t>
                            </w:r>
                          </w:p>
                          <w:p w14:paraId="7F8C3BEC" w14:textId="1D5BA1B7" w:rsidR="00EF6622" w:rsidRPr="00EF6622" w:rsidRDefault="00EF6622" w:rsidP="00F65E7E">
                            <w:pPr>
                              <w:contextualSpacing/>
                              <w:rPr>
                                <w:sz w:val="24"/>
                                <w:szCs w:val="24"/>
                              </w:rPr>
                            </w:pPr>
                            <w:r w:rsidRPr="00EF6622">
                              <w:rPr>
                                <w:sz w:val="24"/>
                                <w:szCs w:val="24"/>
                              </w:rPr>
                              <w:t>Position: Centre Back</w:t>
                            </w:r>
                          </w:p>
                          <w:p w14:paraId="7E841B83" w14:textId="5C5F4569" w:rsidR="00F65E7E" w:rsidRPr="00EF6622" w:rsidRDefault="00F65E7E" w:rsidP="00F65E7E">
                            <w:pPr>
                              <w:contextualSpacing/>
                              <w:rPr>
                                <w:sz w:val="24"/>
                                <w:szCs w:val="24"/>
                              </w:rPr>
                            </w:pPr>
                            <w:r w:rsidRPr="00EF6622">
                              <w:rPr>
                                <w:sz w:val="24"/>
                                <w:szCs w:val="24"/>
                              </w:rPr>
                              <w:t>Key stat:</w:t>
                            </w:r>
                            <w:r w:rsidR="00EF6622" w:rsidRPr="00EF6622">
                              <w:rPr>
                                <w:sz w:val="24"/>
                                <w:szCs w:val="24"/>
                              </w:rPr>
                              <w:t xml:space="preserve"> Post shot xG prevented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6307E" id="Text Box 19" o:spid="_x0000_s1033" type="#_x0000_t202" style="position:absolute;margin-left:0;margin-top:131.9pt;width:454.2pt;height:116.7pt;z-index:-251636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" fillcolor="white [3201]" strokecolor="black [3213]" strokeweight="2.25pt">
                <v:textbox>
                  <w:txbxContent>
                    <w:p w14:paraId="47118249" w14:textId="64B21CD3" w:rsidR="00F65E7E" w:rsidRPr="00EF6622" w:rsidRDefault="00F65E7E" w:rsidP="00F65E7E">
                      <w:pPr>
                        <w:contextualSpacing/>
                        <w:rPr>
                          <w:b/>
                          <w:bCs/>
                          <w:sz w:val="28"/>
                          <w:szCs w:val="28"/>
                          <w:u w:val="single"/>
                        </w:rPr>
                      </w:pPr>
                      <w:r w:rsidRPr="00EF6622">
                        <w:rPr>
                          <w:b/>
                          <w:bCs/>
                          <w:sz w:val="28"/>
                          <w:szCs w:val="28"/>
                          <w:u w:val="single"/>
                        </w:rPr>
                        <w:t>Ezri Konsa</w:t>
                      </w:r>
                    </w:p>
                    <w:p w14:paraId="05C00231" w14:textId="782DF9AA" w:rsidR="00F65E7E" w:rsidRPr="00EF6622" w:rsidRDefault="00F65E7E" w:rsidP="00F65E7E">
                      <w:pPr>
                        <w:contextualSpacing/>
                        <w:rPr>
                          <w:sz w:val="24"/>
                          <w:szCs w:val="24"/>
                        </w:rPr>
                      </w:pPr>
                      <w:r w:rsidRPr="00EF6622">
                        <w:rPr>
                          <w:sz w:val="24"/>
                          <w:szCs w:val="24"/>
                        </w:rPr>
                        <w:t xml:space="preserve">Signed from: Charlton Athletic, </w:t>
                      </w:r>
                      <w:r w:rsidR="00EF6622" w:rsidRPr="00EF6622">
                        <w:rPr>
                          <w:sz w:val="24"/>
                          <w:szCs w:val="24"/>
                        </w:rPr>
                        <w:t>£2.85 million</w:t>
                      </w:r>
                    </w:p>
                    <w:p w14:paraId="3220B2D8" w14:textId="679DFF10" w:rsidR="00F65E7E" w:rsidRPr="00EF6622" w:rsidRDefault="00F65E7E" w:rsidP="00F65E7E">
                      <w:pPr>
                        <w:contextualSpacing/>
                        <w:rPr>
                          <w:sz w:val="24"/>
                          <w:szCs w:val="24"/>
                        </w:rPr>
                      </w:pPr>
                      <w:r w:rsidRPr="00EF6622">
                        <w:rPr>
                          <w:sz w:val="24"/>
                          <w:szCs w:val="24"/>
                        </w:rPr>
                        <w:t>Sold to: Aston Villa,  £</w:t>
                      </w:r>
                      <w:r w:rsidR="00EF6622" w:rsidRPr="00EF6622">
                        <w:rPr>
                          <w:sz w:val="24"/>
                          <w:szCs w:val="24"/>
                        </w:rPr>
                        <w:t>13 million</w:t>
                      </w:r>
                    </w:p>
                    <w:p w14:paraId="2B79E648" w14:textId="26DCCC09" w:rsidR="00F65E7E" w:rsidRPr="00EF6622" w:rsidRDefault="00F65E7E" w:rsidP="00F65E7E">
                      <w:pPr>
                        <w:contextualSpacing/>
                        <w:rPr>
                          <w:sz w:val="24"/>
                          <w:szCs w:val="24"/>
                        </w:rPr>
                      </w:pPr>
                      <w:r w:rsidRPr="00EF6622">
                        <w:rPr>
                          <w:sz w:val="24"/>
                          <w:szCs w:val="24"/>
                        </w:rPr>
                        <w:t>Profit: £</w:t>
                      </w:r>
                      <w:r w:rsidR="00EF6622" w:rsidRPr="00EF6622">
                        <w:rPr>
                          <w:sz w:val="24"/>
                          <w:szCs w:val="24"/>
                        </w:rPr>
                        <w:t>10.25 million</w:t>
                      </w:r>
                    </w:p>
                    <w:p w14:paraId="7F8C3BEC" w14:textId="1D5BA1B7" w:rsidR="00EF6622" w:rsidRPr="00EF6622" w:rsidRDefault="00EF6622" w:rsidP="00F65E7E">
                      <w:pPr>
                        <w:contextualSpacing/>
                        <w:rPr>
                          <w:sz w:val="24"/>
                          <w:szCs w:val="24"/>
                        </w:rPr>
                      </w:pPr>
                      <w:r w:rsidRPr="00EF6622">
                        <w:rPr>
                          <w:sz w:val="24"/>
                          <w:szCs w:val="24"/>
                        </w:rPr>
                        <w:t>Position: Centre Back</w:t>
                      </w:r>
                    </w:p>
                    <w:p w14:paraId="7E841B83" w14:textId="5C5F4569" w:rsidR="00F65E7E" w:rsidRPr="00EF6622" w:rsidRDefault="00F65E7E" w:rsidP="00F65E7E">
                      <w:pPr>
                        <w:contextualSpacing/>
                        <w:rPr>
                          <w:sz w:val="24"/>
                          <w:szCs w:val="24"/>
                        </w:rPr>
                      </w:pPr>
                      <w:r w:rsidRPr="00EF6622">
                        <w:rPr>
                          <w:sz w:val="24"/>
                          <w:szCs w:val="24"/>
                        </w:rPr>
                        <w:t>Key stat:</w:t>
                      </w:r>
                      <w:r w:rsidR="00EF6622" w:rsidRPr="00EF6622">
                        <w:rPr>
                          <w:sz w:val="24"/>
                          <w:szCs w:val="24"/>
                        </w:rPr>
                        <w:t xml:space="preserve"> Post shot xG prevented</w:t>
                      </w:r>
                    </w:p>
                  </w:txbxContent>
                </v:textbox>
                <w10:wrap type="tight" anchorx="margin"/>
              </v:shape>
            </w:pict>
          </mc:Fallback>
        </mc:AlternateContent>
      </w:r>
      <w:r>
        <w:rPr>
          <w:noProof/>
        </w:rPr>
        <w:drawing>
          <wp:anchor distT="0" distB="0" distL="114300" distR="114300" simplePos="0" relativeHeight="251680768" behindDoc="1" locked="0" layoutInCell="1" allowOverlap="1" wp14:anchorId="2AF079D3" wp14:editId="7A95E92E">
            <wp:simplePos x="0" y="0"/>
            <wp:positionH relativeFrom="margin">
              <wp:posOffset>3374742</wp:posOffset>
            </wp:positionH>
            <wp:positionV relativeFrom="paragraph">
              <wp:posOffset>1805940</wp:posOffset>
            </wp:positionV>
            <wp:extent cx="1757045" cy="1229995"/>
            <wp:effectExtent l="0" t="0" r="0" b="8255"/>
            <wp:wrapTight wrapText="bothSides">
              <wp:wrapPolygon edited="0">
                <wp:start x="0" y="0"/>
                <wp:lineTo x="0" y="21410"/>
                <wp:lineTo x="21311" y="21410"/>
                <wp:lineTo x="21311" y="0"/>
                <wp:lineTo x="0" y="0"/>
              </wp:wrapPolygon>
            </wp:wrapTight>
            <wp:docPr id="20" name="Picture 20" descr="Ezri Konsa signs for Brentford - News - Official website of Brentford  Football Cl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zri Konsa signs for Brentford - News - Official website of Brentford  Football Club"/>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57045" cy="12299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000000" w:themeColor="text1"/>
          <w:sz w:val="24"/>
          <w:szCs w:val="24"/>
        </w:rPr>
        <mc:AlternateContent>
          <mc:Choice Requires="wps">
            <w:drawing>
              <wp:anchor distT="0" distB="0" distL="114300" distR="114300" simplePos="0" relativeHeight="251676672" behindDoc="1" locked="0" layoutInCell="1" allowOverlap="1" wp14:anchorId="0784ED0C" wp14:editId="18570F9B">
                <wp:simplePos x="0" y="0"/>
                <wp:positionH relativeFrom="margin">
                  <wp:align>right</wp:align>
                </wp:positionH>
                <wp:positionV relativeFrom="paragraph">
                  <wp:posOffset>0</wp:posOffset>
                </wp:positionV>
                <wp:extent cx="5692775" cy="1437005"/>
                <wp:effectExtent l="19050" t="19050" r="22225" b="10795"/>
                <wp:wrapTight wrapText="bothSides">
                  <wp:wrapPolygon edited="0">
                    <wp:start x="-72" y="-286"/>
                    <wp:lineTo x="-72" y="21476"/>
                    <wp:lineTo x="21612" y="21476"/>
                    <wp:lineTo x="21612" y="-286"/>
                    <wp:lineTo x="-72" y="-286"/>
                  </wp:wrapPolygon>
                </wp:wrapTight>
                <wp:docPr id="14" name="Text Box 14"/>
                <wp:cNvGraphicFramePr/>
                <a:graphic xmlns:a="http://schemas.openxmlformats.org/drawingml/2006/main">
                  <a:graphicData uri="http://schemas.microsoft.com/office/word/2010/wordprocessingShape">
                    <wps:wsp>
                      <wps:cNvSpPr txBox="1"/>
                      <wps:spPr>
                        <a:xfrm>
                          <a:off x="0" y="0"/>
                          <a:ext cx="5693128" cy="1437217"/>
                        </a:xfrm>
                        <a:prstGeom prst="rect">
                          <a:avLst/>
                        </a:prstGeom>
                        <a:solidFill>
                          <a:schemeClr val="lt1"/>
                        </a:solidFill>
                        <a:ln w="28575">
                          <a:solidFill>
                            <a:schemeClr val="tx1"/>
                          </a:solidFill>
                        </a:ln>
                      </wps:spPr>
                      <wps:txbx>
                        <w:txbxContent>
                          <w:p w14:paraId="0CC17582" w14:textId="3D4766C0" w:rsidR="00F65E7E" w:rsidRPr="00EF6622" w:rsidRDefault="00F65E7E">
                            <w:pPr>
                              <w:contextualSpacing/>
                              <w:rPr>
                                <w:b/>
                                <w:bCs/>
                                <w:sz w:val="28"/>
                                <w:szCs w:val="28"/>
                                <w:u w:val="single"/>
                              </w:rPr>
                            </w:pPr>
                            <w:r w:rsidRPr="00EF6622">
                              <w:rPr>
                                <w:b/>
                                <w:bCs/>
                                <w:sz w:val="28"/>
                                <w:szCs w:val="28"/>
                                <w:u w:val="single"/>
                              </w:rPr>
                              <w:t>Ollie Watkins</w:t>
                            </w:r>
                          </w:p>
                          <w:p w14:paraId="483F3857" w14:textId="6DB71416" w:rsidR="00F65E7E" w:rsidRPr="00EF6622" w:rsidRDefault="00F65E7E" w:rsidP="00F65E7E">
                            <w:pPr>
                              <w:contextualSpacing/>
                              <w:rPr>
                                <w:sz w:val="24"/>
                                <w:szCs w:val="24"/>
                              </w:rPr>
                            </w:pPr>
                            <w:r w:rsidRPr="00EF6622">
                              <w:rPr>
                                <w:sz w:val="24"/>
                                <w:szCs w:val="24"/>
                              </w:rPr>
                              <w:t>Signed from: Exeter City, £7.2 million</w:t>
                            </w:r>
                          </w:p>
                          <w:p w14:paraId="3C613B25" w14:textId="77777777" w:rsidR="00F65E7E" w:rsidRPr="00EF6622" w:rsidRDefault="00F65E7E" w:rsidP="00F65E7E">
                            <w:pPr>
                              <w:contextualSpacing/>
                              <w:rPr>
                                <w:sz w:val="24"/>
                                <w:szCs w:val="24"/>
                              </w:rPr>
                            </w:pPr>
                            <w:r w:rsidRPr="00EF6622">
                              <w:rPr>
                                <w:sz w:val="24"/>
                                <w:szCs w:val="24"/>
                              </w:rPr>
                              <w:t>Sold to: Aston Villa,  £34 million</w:t>
                            </w:r>
                          </w:p>
                          <w:p w14:paraId="1F388CDF" w14:textId="6CE28298" w:rsidR="00F65E7E" w:rsidRPr="00EF6622" w:rsidRDefault="00F65E7E">
                            <w:pPr>
                              <w:contextualSpacing/>
                              <w:rPr>
                                <w:sz w:val="24"/>
                                <w:szCs w:val="24"/>
                              </w:rPr>
                            </w:pPr>
                            <w:r w:rsidRPr="00EF6622">
                              <w:rPr>
                                <w:sz w:val="24"/>
                                <w:szCs w:val="24"/>
                              </w:rPr>
                              <w:t>Profit: £26.8 million</w:t>
                            </w:r>
                          </w:p>
                          <w:p w14:paraId="48B8F356" w14:textId="4CEDC0BB" w:rsidR="00EF6622" w:rsidRPr="00EF6622" w:rsidRDefault="00EF6622">
                            <w:pPr>
                              <w:contextualSpacing/>
                              <w:rPr>
                                <w:sz w:val="24"/>
                                <w:szCs w:val="24"/>
                              </w:rPr>
                            </w:pPr>
                            <w:r w:rsidRPr="00EF6622">
                              <w:rPr>
                                <w:sz w:val="24"/>
                                <w:szCs w:val="24"/>
                              </w:rPr>
                              <w:t>Position: Striker</w:t>
                            </w:r>
                          </w:p>
                          <w:p w14:paraId="12ED6EB0" w14:textId="6F1B0C87" w:rsidR="00F65E7E" w:rsidRPr="00EF6622" w:rsidRDefault="00F65E7E">
                            <w:pPr>
                              <w:contextualSpacing/>
                              <w:rPr>
                                <w:sz w:val="24"/>
                                <w:szCs w:val="24"/>
                              </w:rPr>
                            </w:pPr>
                            <w:r w:rsidRPr="00EF6622">
                              <w:rPr>
                                <w:sz w:val="24"/>
                                <w:szCs w:val="24"/>
                              </w:rPr>
                              <w:t xml:space="preserve">Key stat: xGoals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4ED0C" id="Text Box 14" o:spid="_x0000_s1034" type="#_x0000_t202" style="position:absolute;margin-left:397.05pt;margin-top:0;width:448.25pt;height:113.1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" fillcolor="white [3201]" strokecolor="black [3213]" strokeweight="2.25pt">
                <v:textbox>
                  <w:txbxContent>
                    <w:p w14:paraId="0CC17582" w14:textId="3D4766C0" w:rsidR="00F65E7E" w:rsidRPr="00EF6622" w:rsidRDefault="00F65E7E">
                      <w:pPr>
                        <w:contextualSpacing/>
                        <w:rPr>
                          <w:b/>
                          <w:bCs/>
                          <w:sz w:val="28"/>
                          <w:szCs w:val="28"/>
                          <w:u w:val="single"/>
                        </w:rPr>
                      </w:pPr>
                      <w:r w:rsidRPr="00EF6622">
                        <w:rPr>
                          <w:b/>
                          <w:bCs/>
                          <w:sz w:val="28"/>
                          <w:szCs w:val="28"/>
                          <w:u w:val="single"/>
                        </w:rPr>
                        <w:t>Ollie Watkins</w:t>
                      </w:r>
                    </w:p>
                    <w:p w14:paraId="483F3857" w14:textId="6DB71416" w:rsidR="00F65E7E" w:rsidRPr="00EF6622" w:rsidRDefault="00F65E7E" w:rsidP="00F65E7E">
                      <w:pPr>
                        <w:contextualSpacing/>
                        <w:rPr>
                          <w:sz w:val="24"/>
                          <w:szCs w:val="24"/>
                        </w:rPr>
                      </w:pPr>
                      <w:r w:rsidRPr="00EF6622">
                        <w:rPr>
                          <w:sz w:val="24"/>
                          <w:szCs w:val="24"/>
                        </w:rPr>
                        <w:t>Signed from: Exeter City, £7.2 million</w:t>
                      </w:r>
                    </w:p>
                    <w:p w14:paraId="3C613B25" w14:textId="77777777" w:rsidR="00F65E7E" w:rsidRPr="00EF6622" w:rsidRDefault="00F65E7E" w:rsidP="00F65E7E">
                      <w:pPr>
                        <w:contextualSpacing/>
                        <w:rPr>
                          <w:sz w:val="24"/>
                          <w:szCs w:val="24"/>
                        </w:rPr>
                      </w:pPr>
                      <w:r w:rsidRPr="00EF6622">
                        <w:rPr>
                          <w:sz w:val="24"/>
                          <w:szCs w:val="24"/>
                        </w:rPr>
                        <w:t>Sold to: Aston Villa,  £34 million</w:t>
                      </w:r>
                    </w:p>
                    <w:p w14:paraId="1F388CDF" w14:textId="6CE28298" w:rsidR="00F65E7E" w:rsidRPr="00EF6622" w:rsidRDefault="00F65E7E">
                      <w:pPr>
                        <w:contextualSpacing/>
                        <w:rPr>
                          <w:sz w:val="24"/>
                          <w:szCs w:val="24"/>
                        </w:rPr>
                      </w:pPr>
                      <w:r w:rsidRPr="00EF6622">
                        <w:rPr>
                          <w:sz w:val="24"/>
                          <w:szCs w:val="24"/>
                        </w:rPr>
                        <w:t>Profit: £26.8 million</w:t>
                      </w:r>
                    </w:p>
                    <w:p w14:paraId="48B8F356" w14:textId="4CEDC0BB" w:rsidR="00EF6622" w:rsidRPr="00EF6622" w:rsidRDefault="00EF6622">
                      <w:pPr>
                        <w:contextualSpacing/>
                        <w:rPr>
                          <w:sz w:val="24"/>
                          <w:szCs w:val="24"/>
                        </w:rPr>
                      </w:pPr>
                      <w:r w:rsidRPr="00EF6622">
                        <w:rPr>
                          <w:sz w:val="24"/>
                          <w:szCs w:val="24"/>
                        </w:rPr>
                        <w:t>Position: Striker</w:t>
                      </w:r>
                    </w:p>
                    <w:p w14:paraId="12ED6EB0" w14:textId="6F1B0C87" w:rsidR="00F65E7E" w:rsidRPr="00EF6622" w:rsidRDefault="00F65E7E">
                      <w:pPr>
                        <w:contextualSpacing/>
                        <w:rPr>
                          <w:sz w:val="24"/>
                          <w:szCs w:val="24"/>
                        </w:rPr>
                      </w:pPr>
                      <w:r w:rsidRPr="00EF6622">
                        <w:rPr>
                          <w:sz w:val="24"/>
                          <w:szCs w:val="24"/>
                        </w:rPr>
                        <w:t xml:space="preserve">Key stat: xGoals </w:t>
                      </w:r>
                    </w:p>
                  </w:txbxContent>
                </v:textbox>
                <w10:wrap type="tight" anchorx="margin"/>
              </v:shape>
            </w:pict>
          </mc:Fallback>
        </mc:AlternateContent>
      </w:r>
    </w:p>
    <w:p w14:paraId="7FA9024A" w14:textId="4843ABB5" w:rsidR="00F65E7E" w:rsidRDefault="00F65E7E" w:rsidP="001742D7">
      <w:pPr>
        <w:contextualSpacing/>
        <w:rPr>
          <w:color w:val="000000" w:themeColor="text1"/>
          <w:sz w:val="24"/>
          <w:szCs w:val="24"/>
        </w:rPr>
      </w:pPr>
    </w:p>
    <w:p w14:paraId="086993AB" w14:textId="64D37A25" w:rsidR="00F65E7E" w:rsidRDefault="00F65E7E" w:rsidP="001742D7">
      <w:pPr>
        <w:contextualSpacing/>
        <w:rPr>
          <w:color w:val="000000" w:themeColor="text1"/>
          <w:sz w:val="24"/>
          <w:szCs w:val="24"/>
        </w:rPr>
      </w:pPr>
    </w:p>
    <w:p w14:paraId="3D00E486" w14:textId="3D5126AC" w:rsidR="009942A5" w:rsidRDefault="009942A5" w:rsidP="001742D7">
      <w:pPr>
        <w:contextualSpacing/>
        <w:rPr>
          <w:color w:val="000000" w:themeColor="text1"/>
          <w:sz w:val="24"/>
          <w:szCs w:val="24"/>
        </w:rPr>
      </w:pPr>
      <w:r>
        <w:rPr>
          <w:color w:val="000000" w:themeColor="text1"/>
          <w:sz w:val="24"/>
          <w:szCs w:val="24"/>
        </w:rPr>
        <w:t xml:space="preserve">There are many more successes, and also players still at Brentford who have already proven their worth, most notably Ivan Toney, who scored 32 goals and got 10 assists in the 2020/1 championship </w:t>
      </w:r>
      <w:r w:rsidR="00F65E7E">
        <w:rPr>
          <w:color w:val="000000" w:themeColor="text1"/>
          <w:sz w:val="24"/>
          <w:szCs w:val="24"/>
        </w:rPr>
        <w:t>season and</w:t>
      </w:r>
      <w:r>
        <w:rPr>
          <w:color w:val="000000" w:themeColor="text1"/>
          <w:sz w:val="24"/>
          <w:szCs w:val="24"/>
        </w:rPr>
        <w:t xml:space="preserve"> is now valued at </w:t>
      </w:r>
      <w:r w:rsidR="00531BA5">
        <w:rPr>
          <w:color w:val="000000" w:themeColor="text1"/>
          <w:sz w:val="24"/>
          <w:szCs w:val="24"/>
        </w:rPr>
        <w:t xml:space="preserve">approximately £30m despite only being signed for £5m. </w:t>
      </w:r>
    </w:p>
    <w:p w14:paraId="1581F809" w14:textId="77777777" w:rsidR="00EF6622" w:rsidRDefault="00531BA5" w:rsidP="001742D7">
      <w:pPr>
        <w:contextualSpacing/>
        <w:rPr>
          <w:color w:val="000000" w:themeColor="text1"/>
          <w:sz w:val="24"/>
          <w:szCs w:val="24"/>
        </w:rPr>
      </w:pPr>
      <w:r>
        <w:rPr>
          <w:noProof/>
        </w:rPr>
        <w:drawing>
          <wp:inline distT="0" distB="0" distL="0" distR="0" wp14:anchorId="5F7BCB73" wp14:editId="365B147E">
            <wp:extent cx="5012267" cy="2757691"/>
            <wp:effectExtent l="0" t="0" r="0" b="508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9"/>
                    <a:stretch>
                      <a:fillRect/>
                    </a:stretch>
                  </pic:blipFill>
                  <pic:spPr>
                    <a:xfrm>
                      <a:off x="0" y="0"/>
                      <a:ext cx="5019722" cy="2761793"/>
                    </a:xfrm>
                    <a:prstGeom prst="rect">
                      <a:avLst/>
                    </a:prstGeom>
                  </pic:spPr>
                </pic:pic>
              </a:graphicData>
            </a:graphic>
          </wp:inline>
        </w:drawing>
      </w:r>
    </w:p>
    <w:p w14:paraId="73082FD4" w14:textId="64E51898" w:rsidR="00531BA5" w:rsidRDefault="00531BA5" w:rsidP="001742D7">
      <w:pPr>
        <w:contextualSpacing/>
        <w:rPr>
          <w:color w:val="000000" w:themeColor="text1"/>
          <w:sz w:val="24"/>
          <w:szCs w:val="24"/>
        </w:rPr>
      </w:pPr>
      <w:r>
        <w:rPr>
          <w:color w:val="000000" w:themeColor="text1"/>
          <w:sz w:val="24"/>
          <w:szCs w:val="24"/>
        </w:rPr>
        <w:lastRenderedPageBreak/>
        <w:t xml:space="preserve">Brentford’s focus on statistical analysis </w:t>
      </w:r>
      <w:r w:rsidR="00A26593">
        <w:rPr>
          <w:color w:val="000000" w:themeColor="text1"/>
          <w:sz w:val="24"/>
          <w:szCs w:val="24"/>
        </w:rPr>
        <w:t>is not</w:t>
      </w:r>
      <w:r>
        <w:rPr>
          <w:color w:val="000000" w:themeColor="text1"/>
          <w:sz w:val="24"/>
          <w:szCs w:val="24"/>
        </w:rPr>
        <w:t xml:space="preserve"> purely used in recruitment however, and they employ Bernardo Cueva to give Thomas Frank (current manager) real time stat updates to allow for changes in the match. </w:t>
      </w:r>
      <w:r w:rsidR="005824E4">
        <w:rPr>
          <w:color w:val="000000" w:themeColor="text1"/>
          <w:sz w:val="24"/>
          <w:szCs w:val="24"/>
        </w:rPr>
        <w:t>This was seen vs Arsenal on the opening day of the 2021/22 season, with the resulting formation change resulting in Brentford winning the match.</w:t>
      </w:r>
    </w:p>
    <w:p w14:paraId="5E5365BE" w14:textId="3C1755D0" w:rsidR="00477330" w:rsidRDefault="00477330" w:rsidP="001742D7">
      <w:pPr>
        <w:contextualSpacing/>
        <w:rPr>
          <w:color w:val="000000" w:themeColor="text1"/>
          <w:sz w:val="24"/>
          <w:szCs w:val="24"/>
        </w:rPr>
      </w:pPr>
    </w:p>
    <w:p w14:paraId="6643E08E" w14:textId="64570845" w:rsidR="00531BA5" w:rsidRDefault="00531BA5" w:rsidP="001742D7">
      <w:pPr>
        <w:contextualSpacing/>
        <w:rPr>
          <w:color w:val="000000" w:themeColor="text1"/>
          <w:sz w:val="24"/>
          <w:szCs w:val="24"/>
        </w:rPr>
      </w:pPr>
      <w:r>
        <w:rPr>
          <w:color w:val="000000" w:themeColor="text1"/>
          <w:sz w:val="24"/>
          <w:szCs w:val="24"/>
        </w:rPr>
        <w:t>This stat focused model is undoubtedly the reason Brentford have progressed so far with little investment, and is likely to help them progress further and continue to stay in the top division of English Football.</w:t>
      </w:r>
    </w:p>
    <w:p w14:paraId="1C3C49A0" w14:textId="77777777" w:rsidR="00F90943" w:rsidRDefault="00F90943" w:rsidP="001742D7">
      <w:pPr>
        <w:contextualSpacing/>
        <w:rPr>
          <w:color w:val="000000" w:themeColor="text1"/>
          <w:sz w:val="24"/>
          <w:szCs w:val="24"/>
        </w:rPr>
      </w:pPr>
    </w:p>
    <w:p w14:paraId="0E23CD0B" w14:textId="09E7C9FB" w:rsidR="005824E4" w:rsidRDefault="005824E4" w:rsidP="001742D7">
      <w:pPr>
        <w:contextualSpacing/>
        <w:rPr>
          <w:b/>
          <w:bCs/>
          <w:color w:val="000000" w:themeColor="text1"/>
          <w:sz w:val="28"/>
          <w:szCs w:val="28"/>
          <w:u w:val="single"/>
        </w:rPr>
      </w:pPr>
      <w:r w:rsidRPr="005824E4">
        <w:rPr>
          <w:b/>
          <w:bCs/>
          <w:color w:val="000000" w:themeColor="text1"/>
          <w:sz w:val="28"/>
          <w:szCs w:val="28"/>
          <w:u w:val="single"/>
        </w:rPr>
        <w:t>Creation of the Stat Industry</w:t>
      </w:r>
    </w:p>
    <w:p w14:paraId="308298C9" w14:textId="168AE073" w:rsidR="000A48E1" w:rsidRDefault="005824E4" w:rsidP="000A48E1">
      <w:pPr>
        <w:contextualSpacing/>
        <w:rPr>
          <w:color w:val="000000" w:themeColor="text1"/>
          <w:sz w:val="24"/>
          <w:szCs w:val="24"/>
        </w:rPr>
      </w:pPr>
      <w:r>
        <w:rPr>
          <w:color w:val="000000" w:themeColor="text1"/>
          <w:sz w:val="24"/>
          <w:szCs w:val="24"/>
        </w:rPr>
        <w:t xml:space="preserve">The clubs themselves are not the </w:t>
      </w:r>
      <w:r w:rsidR="000A48E1">
        <w:rPr>
          <w:color w:val="000000" w:themeColor="text1"/>
          <w:sz w:val="24"/>
          <w:szCs w:val="24"/>
        </w:rPr>
        <w:t>only ones using new advanced metrics to generate more profit. Properly understanding and utilising these stats takes a great deal of time and resources, both in the technology and the analysts using it. For a lot of clubs, this setup cost is too great to open an advanced analytics department, and so they look to outsource all their analysis. This has created a gap in the market for firms to step in and provide the clubs with this service, and there are 2 main types of firm which do this.</w:t>
      </w:r>
    </w:p>
    <w:p w14:paraId="68D14FDA" w14:textId="40F14140" w:rsidR="000A48E1" w:rsidRDefault="000A48E1" w:rsidP="000A48E1">
      <w:pPr>
        <w:contextualSpacing/>
        <w:rPr>
          <w:color w:val="000000" w:themeColor="text1"/>
          <w:sz w:val="24"/>
          <w:szCs w:val="24"/>
        </w:rPr>
      </w:pPr>
    </w:p>
    <w:p w14:paraId="23551CEA" w14:textId="146B0922" w:rsidR="000A48E1" w:rsidRPr="000A48E1" w:rsidRDefault="000A48E1" w:rsidP="000A48E1">
      <w:pPr>
        <w:pStyle w:val="ListParagraph"/>
        <w:numPr>
          <w:ilvl w:val="0"/>
          <w:numId w:val="4"/>
        </w:numPr>
        <w:rPr>
          <w:color w:val="000000" w:themeColor="text1"/>
          <w:sz w:val="24"/>
          <w:szCs w:val="24"/>
          <w:u w:val="single"/>
        </w:rPr>
      </w:pPr>
      <w:r w:rsidRPr="000A48E1">
        <w:rPr>
          <w:color w:val="000000" w:themeColor="text1"/>
          <w:sz w:val="24"/>
          <w:szCs w:val="24"/>
          <w:u w:val="single"/>
        </w:rPr>
        <w:t xml:space="preserve">Pure </w:t>
      </w:r>
      <w:r w:rsidR="00AE24B2">
        <w:rPr>
          <w:color w:val="000000" w:themeColor="text1"/>
          <w:sz w:val="24"/>
          <w:szCs w:val="24"/>
          <w:u w:val="single"/>
        </w:rPr>
        <w:t>S</w:t>
      </w:r>
      <w:r w:rsidRPr="000A48E1">
        <w:rPr>
          <w:color w:val="000000" w:themeColor="text1"/>
          <w:sz w:val="24"/>
          <w:szCs w:val="24"/>
          <w:u w:val="single"/>
        </w:rPr>
        <w:t xml:space="preserve">tat </w:t>
      </w:r>
      <w:r w:rsidR="00AE24B2">
        <w:rPr>
          <w:color w:val="000000" w:themeColor="text1"/>
          <w:sz w:val="24"/>
          <w:szCs w:val="24"/>
          <w:u w:val="single"/>
        </w:rPr>
        <w:t>C</w:t>
      </w:r>
      <w:r w:rsidRPr="000A48E1">
        <w:rPr>
          <w:color w:val="000000" w:themeColor="text1"/>
          <w:sz w:val="24"/>
          <w:szCs w:val="24"/>
          <w:u w:val="single"/>
        </w:rPr>
        <w:t>ompanies</w:t>
      </w:r>
    </w:p>
    <w:p w14:paraId="21C4F5B3" w14:textId="53530EF1" w:rsidR="000A48E1" w:rsidRDefault="000A48E1" w:rsidP="000A48E1">
      <w:pPr>
        <w:pStyle w:val="ListParagraph"/>
        <w:rPr>
          <w:color w:val="000000" w:themeColor="text1"/>
          <w:sz w:val="24"/>
          <w:szCs w:val="24"/>
        </w:rPr>
      </w:pPr>
      <w:r>
        <w:rPr>
          <w:color w:val="000000" w:themeColor="text1"/>
          <w:sz w:val="24"/>
          <w:szCs w:val="24"/>
        </w:rPr>
        <w:t xml:space="preserve">These companies focus purely on collecting and generating the stats required </w:t>
      </w:r>
      <w:r w:rsidR="00AE24B2">
        <w:rPr>
          <w:color w:val="000000" w:themeColor="text1"/>
          <w:sz w:val="24"/>
          <w:szCs w:val="24"/>
        </w:rPr>
        <w:t>by clients, whilst remaining completely objective. This makes them slightly more reliable, as there is no incentive for them to skew stats by normalisation: this could happen in stat companies which make a commission whenever their preferred player is signed by a client club. However, pure stat companies often provide the data in a more raw form, meaning further analysis may need to be done to figure out who the right fit for the club is</w:t>
      </w:r>
    </w:p>
    <w:p w14:paraId="34710F57" w14:textId="706643A3" w:rsidR="00AE24B2" w:rsidRDefault="00AE24B2" w:rsidP="000A48E1">
      <w:pPr>
        <w:pStyle w:val="ListParagraph"/>
        <w:rPr>
          <w:color w:val="000000" w:themeColor="text1"/>
          <w:sz w:val="24"/>
          <w:szCs w:val="24"/>
        </w:rPr>
      </w:pPr>
    </w:p>
    <w:p w14:paraId="1E3DA58D" w14:textId="2EE2238C" w:rsidR="00AE24B2" w:rsidRDefault="00AE24B2" w:rsidP="000A48E1">
      <w:pPr>
        <w:pStyle w:val="ListParagraph"/>
        <w:rPr>
          <w:color w:val="000000" w:themeColor="text1"/>
          <w:sz w:val="24"/>
          <w:szCs w:val="24"/>
        </w:rPr>
      </w:pPr>
      <w:r>
        <w:rPr>
          <w:color w:val="000000" w:themeColor="text1"/>
          <w:sz w:val="24"/>
          <w:szCs w:val="24"/>
        </w:rPr>
        <w:t>The best example of this type of company would be Opta stats, whose clients include the Premier League itself, who they now record stats such as distance travelled, and minutes played for. In 2013, Opta was sold for 60 million, and is now valued at approximately 75 million, showing the recent growth in the industry.</w:t>
      </w:r>
    </w:p>
    <w:p w14:paraId="75D60AFA" w14:textId="79A9C958" w:rsidR="00AE24B2" w:rsidRDefault="00AE24B2" w:rsidP="000A48E1">
      <w:pPr>
        <w:pStyle w:val="ListParagraph"/>
        <w:rPr>
          <w:color w:val="000000" w:themeColor="text1"/>
          <w:sz w:val="24"/>
          <w:szCs w:val="24"/>
        </w:rPr>
      </w:pPr>
    </w:p>
    <w:p w14:paraId="019E1D7F" w14:textId="694A1805" w:rsidR="00AE24B2" w:rsidRDefault="00AE24B2" w:rsidP="00AE24B2">
      <w:pPr>
        <w:pStyle w:val="ListParagraph"/>
        <w:numPr>
          <w:ilvl w:val="0"/>
          <w:numId w:val="4"/>
        </w:numPr>
        <w:rPr>
          <w:color w:val="000000" w:themeColor="text1"/>
          <w:sz w:val="24"/>
          <w:szCs w:val="24"/>
          <w:u w:val="single"/>
        </w:rPr>
      </w:pPr>
      <w:r w:rsidRPr="00AE24B2">
        <w:rPr>
          <w:color w:val="000000" w:themeColor="text1"/>
          <w:sz w:val="24"/>
          <w:szCs w:val="24"/>
          <w:u w:val="single"/>
        </w:rPr>
        <w:t>Statistical Scouting Companies</w:t>
      </w:r>
    </w:p>
    <w:p w14:paraId="5A885A45" w14:textId="5545430B" w:rsidR="00AE24B2" w:rsidRDefault="00BA77A6" w:rsidP="00AE24B2">
      <w:pPr>
        <w:pStyle w:val="ListParagraph"/>
        <w:rPr>
          <w:color w:val="000000" w:themeColor="text1"/>
          <w:sz w:val="24"/>
          <w:szCs w:val="24"/>
        </w:rPr>
      </w:pPr>
      <w:r>
        <w:rPr>
          <w:color w:val="000000" w:themeColor="text1"/>
          <w:sz w:val="24"/>
          <w:szCs w:val="24"/>
        </w:rPr>
        <w:t>These companies don’t just collect raw data, but instead use it to draw conclusions and make recommendations to clubs as to which players or systems are best. Whilst they are more likely to have slightly skewed stats, they also provide context and draw parallels to the client clubs current players to make a decision.  These types of companies are used by every club in the top divisions of Europe, and the football scouting industry is valued at other £1 billion as of 2018.</w:t>
      </w:r>
    </w:p>
    <w:p w14:paraId="5D29F328" w14:textId="2D623088" w:rsidR="00BA77A6" w:rsidRDefault="00BA77A6" w:rsidP="00AE24B2">
      <w:pPr>
        <w:pStyle w:val="ListParagraph"/>
        <w:rPr>
          <w:color w:val="000000" w:themeColor="text1"/>
          <w:sz w:val="24"/>
          <w:szCs w:val="24"/>
        </w:rPr>
      </w:pPr>
    </w:p>
    <w:p w14:paraId="53C12893" w14:textId="0EFF8592" w:rsidR="00BA77A6" w:rsidRDefault="00BA77A6" w:rsidP="00AE24B2">
      <w:pPr>
        <w:pStyle w:val="ListParagraph"/>
        <w:rPr>
          <w:color w:val="000000" w:themeColor="text1"/>
          <w:sz w:val="24"/>
          <w:szCs w:val="24"/>
        </w:rPr>
      </w:pPr>
      <w:r>
        <w:rPr>
          <w:color w:val="000000" w:themeColor="text1"/>
          <w:sz w:val="24"/>
          <w:szCs w:val="24"/>
        </w:rPr>
        <w:t xml:space="preserve">A good example of this type of company is driblab, which provides easily adaptable tools to be used to find the right players. </w:t>
      </w:r>
    </w:p>
    <w:p w14:paraId="62198B90" w14:textId="090BF087" w:rsidR="00BA77A6" w:rsidRDefault="00BA77A6" w:rsidP="00AE24B2">
      <w:pPr>
        <w:pStyle w:val="ListParagraph"/>
        <w:rPr>
          <w:color w:val="000000" w:themeColor="text1"/>
          <w:sz w:val="24"/>
          <w:szCs w:val="24"/>
        </w:rPr>
      </w:pPr>
      <w:r>
        <w:rPr>
          <w:color w:val="000000" w:themeColor="text1"/>
          <w:sz w:val="24"/>
          <w:szCs w:val="24"/>
        </w:rPr>
        <w:tab/>
      </w:r>
    </w:p>
    <w:p w14:paraId="2AEC9392" w14:textId="19745461" w:rsidR="00BA77A6" w:rsidRDefault="00BA77A6" w:rsidP="00BA77A6">
      <w:pPr>
        <w:pStyle w:val="ListParagraph"/>
        <w:rPr>
          <w:color w:val="000000" w:themeColor="text1"/>
          <w:sz w:val="24"/>
          <w:szCs w:val="24"/>
        </w:rPr>
      </w:pPr>
      <w:r>
        <w:rPr>
          <w:noProof/>
        </w:rPr>
        <w:lastRenderedPageBreak/>
        <w:drawing>
          <wp:inline distT="0" distB="0" distL="0" distR="0" wp14:anchorId="1B4D8A10" wp14:editId="02BDD580">
            <wp:extent cx="4979406" cy="1855830"/>
            <wp:effectExtent l="0" t="0" r="0" b="0"/>
            <wp:docPr id="9" name="Picture 9" descr="A person in a blue shi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in a blue shirt&#10;&#10;Description automatically generated with medium confidence"/>
                    <pic:cNvPicPr/>
                  </pic:nvPicPr>
                  <pic:blipFill>
                    <a:blip r:embed="rId20"/>
                    <a:stretch>
                      <a:fillRect/>
                    </a:stretch>
                  </pic:blipFill>
                  <pic:spPr>
                    <a:xfrm>
                      <a:off x="0" y="0"/>
                      <a:ext cx="5026847" cy="1873511"/>
                    </a:xfrm>
                    <a:prstGeom prst="rect">
                      <a:avLst/>
                    </a:prstGeom>
                  </pic:spPr>
                </pic:pic>
              </a:graphicData>
            </a:graphic>
          </wp:inline>
        </w:drawing>
      </w:r>
    </w:p>
    <w:p w14:paraId="1ED5C357" w14:textId="4FBDB704" w:rsidR="00BA77A6" w:rsidRDefault="00BA77A6" w:rsidP="00BA77A6">
      <w:pPr>
        <w:pStyle w:val="ListParagraph"/>
        <w:rPr>
          <w:color w:val="000000" w:themeColor="text1"/>
          <w:sz w:val="24"/>
          <w:szCs w:val="24"/>
        </w:rPr>
      </w:pPr>
    </w:p>
    <w:p w14:paraId="3C22E826" w14:textId="16BB9A80" w:rsidR="00BA77A6" w:rsidRDefault="00BA77A6" w:rsidP="00BA77A6">
      <w:pPr>
        <w:ind w:left="360"/>
        <w:rPr>
          <w:color w:val="000000" w:themeColor="text1"/>
          <w:sz w:val="24"/>
          <w:szCs w:val="24"/>
        </w:rPr>
      </w:pPr>
      <w:r>
        <w:rPr>
          <w:color w:val="000000" w:themeColor="text1"/>
          <w:sz w:val="24"/>
          <w:szCs w:val="24"/>
        </w:rPr>
        <w:t xml:space="preserve">Overall, the creation of the stat industry and advanced stats have had huge impacts on one another – the design of new algorithms to refine stats </w:t>
      </w:r>
      <w:r w:rsidR="00257B53">
        <w:rPr>
          <w:color w:val="000000" w:themeColor="text1"/>
          <w:sz w:val="24"/>
          <w:szCs w:val="24"/>
        </w:rPr>
        <w:t>drove the creation of firms and the industry, and this industry then drove the development of new stats and algorithms in turn. The football stats and scouting industry is worth over £1.5 billion today and this huge influx of money into football has impacted the sport down to its core</w:t>
      </w:r>
      <w:r w:rsidR="00F65E7E">
        <w:rPr>
          <w:color w:val="000000" w:themeColor="text1"/>
          <w:sz w:val="24"/>
          <w:szCs w:val="24"/>
        </w:rPr>
        <w:t xml:space="preserve"> – it makes up around 4% of the sport’s total industry net worth. </w:t>
      </w:r>
    </w:p>
    <w:p w14:paraId="3622EFDA" w14:textId="75583F61" w:rsidR="00F90943" w:rsidRDefault="00F90943" w:rsidP="00BA77A6">
      <w:pPr>
        <w:ind w:left="360"/>
        <w:rPr>
          <w:color w:val="000000" w:themeColor="text1"/>
          <w:sz w:val="24"/>
          <w:szCs w:val="24"/>
        </w:rPr>
      </w:pPr>
    </w:p>
    <w:p w14:paraId="55846D7D" w14:textId="54693AFC" w:rsidR="00F90943" w:rsidRDefault="00F90943" w:rsidP="00BA77A6">
      <w:pPr>
        <w:ind w:left="360"/>
        <w:rPr>
          <w:color w:val="000000" w:themeColor="text1"/>
          <w:sz w:val="24"/>
          <w:szCs w:val="24"/>
        </w:rPr>
      </w:pPr>
    </w:p>
    <w:p w14:paraId="6408C8EF" w14:textId="40116E89" w:rsidR="00F90943" w:rsidRDefault="00F90943" w:rsidP="00BA77A6">
      <w:pPr>
        <w:ind w:left="360"/>
        <w:rPr>
          <w:color w:val="000000" w:themeColor="text1"/>
          <w:sz w:val="24"/>
          <w:szCs w:val="24"/>
        </w:rPr>
      </w:pPr>
    </w:p>
    <w:p w14:paraId="77CA6551" w14:textId="2A9DD5AE" w:rsidR="00F90943" w:rsidRDefault="00F90943" w:rsidP="00BA77A6">
      <w:pPr>
        <w:ind w:left="360"/>
        <w:rPr>
          <w:color w:val="000000" w:themeColor="text1"/>
          <w:sz w:val="24"/>
          <w:szCs w:val="24"/>
        </w:rPr>
      </w:pPr>
    </w:p>
    <w:p w14:paraId="041B346E" w14:textId="22B706A0" w:rsidR="00F90943" w:rsidRDefault="00F90943" w:rsidP="00BA77A6">
      <w:pPr>
        <w:ind w:left="360"/>
        <w:rPr>
          <w:color w:val="000000" w:themeColor="text1"/>
          <w:sz w:val="24"/>
          <w:szCs w:val="24"/>
        </w:rPr>
      </w:pPr>
    </w:p>
    <w:p w14:paraId="6285F779" w14:textId="4873C482" w:rsidR="00F90943" w:rsidRDefault="00F90943" w:rsidP="00BA77A6">
      <w:pPr>
        <w:ind w:left="360"/>
        <w:rPr>
          <w:color w:val="000000" w:themeColor="text1"/>
          <w:sz w:val="24"/>
          <w:szCs w:val="24"/>
        </w:rPr>
      </w:pPr>
    </w:p>
    <w:p w14:paraId="1C468A1E" w14:textId="592D6109" w:rsidR="00F90943" w:rsidRDefault="00F90943" w:rsidP="00BA77A6">
      <w:pPr>
        <w:ind w:left="360"/>
        <w:rPr>
          <w:color w:val="000000" w:themeColor="text1"/>
          <w:sz w:val="24"/>
          <w:szCs w:val="24"/>
        </w:rPr>
      </w:pPr>
    </w:p>
    <w:p w14:paraId="3CF082B1" w14:textId="71D293C5" w:rsidR="00F90943" w:rsidRDefault="00F90943" w:rsidP="00BA77A6">
      <w:pPr>
        <w:ind w:left="360"/>
        <w:rPr>
          <w:color w:val="000000" w:themeColor="text1"/>
          <w:sz w:val="24"/>
          <w:szCs w:val="24"/>
        </w:rPr>
      </w:pPr>
    </w:p>
    <w:p w14:paraId="367BD3BE" w14:textId="4776FE82" w:rsidR="00F90943" w:rsidRDefault="00F90943" w:rsidP="00BA77A6">
      <w:pPr>
        <w:ind w:left="360"/>
        <w:rPr>
          <w:color w:val="000000" w:themeColor="text1"/>
          <w:sz w:val="24"/>
          <w:szCs w:val="24"/>
        </w:rPr>
      </w:pPr>
    </w:p>
    <w:p w14:paraId="3B0E9CF0" w14:textId="3AA7899D" w:rsidR="00F90943" w:rsidRDefault="00F90943" w:rsidP="00BA77A6">
      <w:pPr>
        <w:ind w:left="360"/>
        <w:rPr>
          <w:color w:val="000000" w:themeColor="text1"/>
          <w:sz w:val="24"/>
          <w:szCs w:val="24"/>
        </w:rPr>
      </w:pPr>
    </w:p>
    <w:p w14:paraId="4857317D" w14:textId="54126000" w:rsidR="00F90943" w:rsidRDefault="00F90943" w:rsidP="00BA77A6">
      <w:pPr>
        <w:ind w:left="360"/>
        <w:rPr>
          <w:color w:val="000000" w:themeColor="text1"/>
          <w:sz w:val="24"/>
          <w:szCs w:val="24"/>
        </w:rPr>
      </w:pPr>
    </w:p>
    <w:p w14:paraId="5FF9C6CD" w14:textId="0C4C8868" w:rsidR="00F90943" w:rsidRDefault="00F90943" w:rsidP="00BA77A6">
      <w:pPr>
        <w:ind w:left="360"/>
        <w:rPr>
          <w:color w:val="000000" w:themeColor="text1"/>
          <w:sz w:val="24"/>
          <w:szCs w:val="24"/>
        </w:rPr>
      </w:pPr>
    </w:p>
    <w:p w14:paraId="6F19C0C4" w14:textId="4A0507E1" w:rsidR="00F90943" w:rsidRDefault="00F90943" w:rsidP="00BA77A6">
      <w:pPr>
        <w:ind w:left="360"/>
        <w:rPr>
          <w:color w:val="000000" w:themeColor="text1"/>
          <w:sz w:val="24"/>
          <w:szCs w:val="24"/>
        </w:rPr>
      </w:pPr>
    </w:p>
    <w:p w14:paraId="3E0C1323" w14:textId="7046FBBB" w:rsidR="00F90943" w:rsidRDefault="00F90943" w:rsidP="00BA77A6">
      <w:pPr>
        <w:ind w:left="360"/>
        <w:rPr>
          <w:color w:val="000000" w:themeColor="text1"/>
          <w:sz w:val="24"/>
          <w:szCs w:val="24"/>
        </w:rPr>
      </w:pPr>
    </w:p>
    <w:p w14:paraId="6E3422DA" w14:textId="6129F104" w:rsidR="00F90943" w:rsidRDefault="00F90943" w:rsidP="00BA77A6">
      <w:pPr>
        <w:ind w:left="360"/>
        <w:rPr>
          <w:color w:val="000000" w:themeColor="text1"/>
          <w:sz w:val="24"/>
          <w:szCs w:val="24"/>
        </w:rPr>
      </w:pPr>
    </w:p>
    <w:p w14:paraId="21100EFB" w14:textId="001B7593" w:rsidR="00F90943" w:rsidRDefault="00F90943" w:rsidP="00BA77A6">
      <w:pPr>
        <w:ind w:left="360"/>
        <w:rPr>
          <w:color w:val="000000" w:themeColor="text1"/>
          <w:sz w:val="24"/>
          <w:szCs w:val="24"/>
        </w:rPr>
      </w:pPr>
    </w:p>
    <w:p w14:paraId="387A3955" w14:textId="43F63CCF" w:rsidR="00F90943" w:rsidRDefault="00F90943" w:rsidP="00BA77A6">
      <w:pPr>
        <w:ind w:left="360"/>
        <w:rPr>
          <w:color w:val="000000" w:themeColor="text1"/>
          <w:sz w:val="24"/>
          <w:szCs w:val="24"/>
        </w:rPr>
      </w:pPr>
    </w:p>
    <w:p w14:paraId="5887ABA3" w14:textId="67D06F45" w:rsidR="00F90943" w:rsidRDefault="00F90943" w:rsidP="00BA77A6">
      <w:pPr>
        <w:ind w:left="360"/>
        <w:rPr>
          <w:color w:val="000000" w:themeColor="text1"/>
          <w:sz w:val="24"/>
          <w:szCs w:val="24"/>
        </w:rPr>
      </w:pPr>
    </w:p>
    <w:p w14:paraId="43B050DC" w14:textId="77777777" w:rsidR="00DC4A5F" w:rsidRDefault="00DC4A5F" w:rsidP="00BA77A6">
      <w:pPr>
        <w:ind w:left="360"/>
        <w:rPr>
          <w:color w:val="000000" w:themeColor="text1"/>
          <w:sz w:val="24"/>
          <w:szCs w:val="24"/>
        </w:rPr>
      </w:pPr>
    </w:p>
    <w:p w14:paraId="471D557B" w14:textId="77777777" w:rsidR="00DC4A5F" w:rsidRDefault="00DC4A5F" w:rsidP="00BA77A6">
      <w:pPr>
        <w:ind w:left="360"/>
        <w:rPr>
          <w:color w:val="000000" w:themeColor="text1"/>
          <w:sz w:val="24"/>
          <w:szCs w:val="24"/>
        </w:rPr>
      </w:pPr>
    </w:p>
    <w:p w14:paraId="009B2684" w14:textId="77777777" w:rsidR="00DC4A5F" w:rsidRDefault="00DC4A5F" w:rsidP="00BA77A6">
      <w:pPr>
        <w:ind w:left="360"/>
        <w:rPr>
          <w:color w:val="000000" w:themeColor="text1"/>
          <w:sz w:val="24"/>
          <w:szCs w:val="24"/>
        </w:rPr>
      </w:pPr>
    </w:p>
    <w:p w14:paraId="246FF0A4" w14:textId="77777777" w:rsidR="00DC4A5F" w:rsidRDefault="00DC4A5F" w:rsidP="00BA77A6">
      <w:pPr>
        <w:ind w:left="360"/>
        <w:rPr>
          <w:color w:val="000000" w:themeColor="text1"/>
          <w:sz w:val="24"/>
          <w:szCs w:val="24"/>
        </w:rPr>
      </w:pPr>
    </w:p>
    <w:p w14:paraId="516AB7EB" w14:textId="77777777" w:rsidR="00DC4A5F" w:rsidRDefault="00DC4A5F" w:rsidP="00BA77A6">
      <w:pPr>
        <w:ind w:left="360"/>
        <w:rPr>
          <w:color w:val="000000" w:themeColor="text1"/>
          <w:sz w:val="24"/>
          <w:szCs w:val="24"/>
        </w:rPr>
      </w:pPr>
    </w:p>
    <w:p w14:paraId="5FCFE470" w14:textId="77777777" w:rsidR="00DC4A5F" w:rsidRDefault="00DC4A5F" w:rsidP="00BA77A6">
      <w:pPr>
        <w:ind w:left="360"/>
        <w:rPr>
          <w:color w:val="000000" w:themeColor="text1"/>
          <w:sz w:val="24"/>
          <w:szCs w:val="24"/>
        </w:rPr>
      </w:pPr>
    </w:p>
    <w:p w14:paraId="3089BC29" w14:textId="77777777" w:rsidR="00DC4A5F" w:rsidRDefault="00DC4A5F" w:rsidP="00BA77A6">
      <w:pPr>
        <w:ind w:left="360"/>
        <w:rPr>
          <w:color w:val="000000" w:themeColor="text1"/>
          <w:sz w:val="24"/>
          <w:szCs w:val="24"/>
        </w:rPr>
      </w:pPr>
    </w:p>
    <w:p w14:paraId="4EC5CD3B" w14:textId="77777777" w:rsidR="00DC4A5F" w:rsidRDefault="00DC4A5F" w:rsidP="00BA77A6">
      <w:pPr>
        <w:ind w:left="360"/>
        <w:rPr>
          <w:color w:val="000000" w:themeColor="text1"/>
          <w:sz w:val="24"/>
          <w:szCs w:val="24"/>
        </w:rPr>
      </w:pPr>
    </w:p>
    <w:p w14:paraId="0243EA4F" w14:textId="77777777" w:rsidR="00DC4A5F" w:rsidRDefault="00DC4A5F" w:rsidP="00BA77A6">
      <w:pPr>
        <w:ind w:left="360"/>
        <w:rPr>
          <w:color w:val="000000" w:themeColor="text1"/>
          <w:sz w:val="24"/>
          <w:szCs w:val="24"/>
        </w:rPr>
      </w:pPr>
    </w:p>
    <w:p w14:paraId="172FBBCD" w14:textId="4664AAEA" w:rsidR="00DC4A5F" w:rsidRDefault="00DC4A5F" w:rsidP="00BA77A6">
      <w:pPr>
        <w:ind w:left="360"/>
        <w:rPr>
          <w:color w:val="000000" w:themeColor="text1"/>
          <w:sz w:val="24"/>
          <w:szCs w:val="24"/>
        </w:rPr>
      </w:pPr>
    </w:p>
    <w:p w14:paraId="665E320D" w14:textId="427D21B6" w:rsidR="00DC4A5F" w:rsidRDefault="00DC4A5F" w:rsidP="00BA77A6">
      <w:pPr>
        <w:ind w:left="360"/>
        <w:rPr>
          <w:color w:val="000000" w:themeColor="text1"/>
          <w:sz w:val="24"/>
          <w:szCs w:val="24"/>
        </w:rPr>
      </w:pPr>
    </w:p>
    <w:p w14:paraId="5B5BFBF7" w14:textId="21BB30C6" w:rsidR="00DC4A5F" w:rsidRDefault="00DC4A5F" w:rsidP="00BA77A6">
      <w:pPr>
        <w:ind w:left="360"/>
        <w:rPr>
          <w:color w:val="000000" w:themeColor="text1"/>
          <w:sz w:val="24"/>
          <w:szCs w:val="24"/>
        </w:rPr>
      </w:pPr>
      <w:r>
        <w:rPr>
          <w:noProof/>
        </w:rPr>
        <mc:AlternateContent>
          <mc:Choice Requires="wps">
            <w:drawing>
              <wp:anchor distT="0" distB="0" distL="114300" distR="114300" simplePos="0" relativeHeight="251694080" behindDoc="0" locked="0" layoutInCell="1" allowOverlap="1" wp14:anchorId="15B1642B" wp14:editId="254ACD9C">
                <wp:simplePos x="0" y="0"/>
                <wp:positionH relativeFrom="margin">
                  <wp:align>center</wp:align>
                </wp:positionH>
                <wp:positionV relativeFrom="paragraph">
                  <wp:posOffset>432163</wp:posOffset>
                </wp:positionV>
                <wp:extent cx="6990080" cy="1306195"/>
                <wp:effectExtent l="0" t="0" r="0" b="8255"/>
                <wp:wrapNone/>
                <wp:docPr id="26" name="Text Box 26"/>
                <wp:cNvGraphicFramePr/>
                <a:graphic xmlns:a="http://schemas.openxmlformats.org/drawingml/2006/main">
                  <a:graphicData uri="http://schemas.microsoft.com/office/word/2010/wordprocessingShape">
                    <wps:wsp>
                      <wps:cNvSpPr txBox="1"/>
                      <wps:spPr>
                        <a:xfrm>
                          <a:off x="0" y="0"/>
                          <a:ext cx="6990080" cy="1306195"/>
                        </a:xfrm>
                        <a:prstGeom prst="rect">
                          <a:avLst/>
                        </a:prstGeom>
                        <a:noFill/>
                        <a:ln>
                          <a:noFill/>
                        </a:ln>
                      </wps:spPr>
                      <wps:txbx>
                        <w:txbxContent>
                          <w:p w14:paraId="1FA4742B" w14:textId="0E6EEFD7" w:rsidR="00F90943" w:rsidRPr="00F90943" w:rsidRDefault="00F90943" w:rsidP="00F90943">
                            <w:pPr>
                              <w:jc w:val="center"/>
                              <w:rPr>
                                <w:rFonts w:ascii="Bahnschrift SemiLight Condensed" w:hAnsi="Bahnschrift SemiLight Condensed" w:cstheme="majorHAnsi"/>
                                <w:bCs/>
                                <w:sz w:val="144"/>
                                <w:szCs w:val="1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90943">
                              <w:rPr>
                                <w:rFonts w:ascii="Bahnschrift SemiLight Condensed" w:hAnsi="Bahnschrift SemiLight Condensed" w:cstheme="majorHAnsi"/>
                                <w:bCs/>
                                <w:sz w:val="144"/>
                                <w:szCs w:val="1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Impact on </w:t>
                            </w:r>
                            <w:r>
                              <w:rPr>
                                <w:rFonts w:ascii="Bahnschrift SemiLight Condensed" w:hAnsi="Bahnschrift SemiLight Condensed" w:cstheme="majorHAnsi"/>
                                <w:bCs/>
                                <w:sz w:val="144"/>
                                <w:szCs w:val="1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1642B" id="Text Box 26" o:spid="_x0000_s1035" type="#_x0000_t202" style="position:absolute;left:0;text-align:left;margin-left:0;margin-top:34.05pt;width:550.4pt;height:102.85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" filled="f" stroked="f">
                <v:textbox>
                  <w:txbxContent>
                    <w:p w14:paraId="1FA4742B" w14:textId="0E6EEFD7" w:rsidR="00F90943" w:rsidRPr="00F90943" w:rsidRDefault="00F90943" w:rsidP="00F90943">
                      <w:pPr>
                        <w:jc w:val="center"/>
                        <w:rPr>
                          <w:rFonts w:ascii="Bahnschrift SemiLight Condensed" w:hAnsi="Bahnschrift SemiLight Condensed" w:cstheme="majorHAnsi"/>
                          <w:bCs/>
                          <w:sz w:val="144"/>
                          <w:szCs w:val="1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90943">
                        <w:rPr>
                          <w:rFonts w:ascii="Bahnschrift SemiLight Condensed" w:hAnsi="Bahnschrift SemiLight Condensed" w:cstheme="majorHAnsi"/>
                          <w:bCs/>
                          <w:sz w:val="144"/>
                          <w:szCs w:val="1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Impact on </w:t>
                      </w:r>
                      <w:r>
                        <w:rPr>
                          <w:rFonts w:ascii="Bahnschrift SemiLight Condensed" w:hAnsi="Bahnschrift SemiLight Condensed" w:cstheme="majorHAnsi"/>
                          <w:bCs/>
                          <w:sz w:val="144"/>
                          <w:szCs w:val="1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Fans</w:t>
                      </w:r>
                    </w:p>
                  </w:txbxContent>
                </v:textbox>
                <w10:wrap anchorx="margin"/>
              </v:shape>
            </w:pict>
          </mc:Fallback>
        </mc:AlternateContent>
      </w:r>
    </w:p>
    <w:p w14:paraId="4D77F8FC" w14:textId="6A46AE30" w:rsidR="00DC4A5F" w:rsidRDefault="00DC4A5F" w:rsidP="00BA77A6">
      <w:pPr>
        <w:ind w:left="360"/>
        <w:rPr>
          <w:color w:val="000000" w:themeColor="text1"/>
          <w:sz w:val="24"/>
          <w:szCs w:val="24"/>
        </w:rPr>
      </w:pPr>
    </w:p>
    <w:p w14:paraId="6CC5EC41" w14:textId="77777777" w:rsidR="00DC4A5F" w:rsidRDefault="00DC4A5F" w:rsidP="00BA77A6">
      <w:pPr>
        <w:ind w:left="360"/>
        <w:rPr>
          <w:color w:val="000000" w:themeColor="text1"/>
          <w:sz w:val="24"/>
          <w:szCs w:val="24"/>
        </w:rPr>
      </w:pPr>
    </w:p>
    <w:p w14:paraId="6D1958EE" w14:textId="77777777" w:rsidR="00DC4A5F" w:rsidRDefault="00DC4A5F" w:rsidP="00BA77A6">
      <w:pPr>
        <w:ind w:left="360"/>
        <w:rPr>
          <w:color w:val="000000" w:themeColor="text1"/>
          <w:sz w:val="24"/>
          <w:szCs w:val="24"/>
        </w:rPr>
      </w:pPr>
    </w:p>
    <w:p w14:paraId="3864BC1B" w14:textId="362946DF" w:rsidR="00DC4A5F" w:rsidRDefault="00DC4A5F" w:rsidP="00BA77A6">
      <w:pPr>
        <w:ind w:left="360"/>
        <w:rPr>
          <w:color w:val="000000" w:themeColor="text1"/>
          <w:sz w:val="24"/>
          <w:szCs w:val="24"/>
        </w:rPr>
      </w:pPr>
    </w:p>
    <w:p w14:paraId="59EE842D" w14:textId="3F1DAFCD" w:rsidR="00DC4A5F" w:rsidRDefault="00DC4A5F" w:rsidP="00BA77A6">
      <w:pPr>
        <w:ind w:left="360"/>
        <w:rPr>
          <w:color w:val="000000" w:themeColor="text1"/>
          <w:sz w:val="24"/>
          <w:szCs w:val="24"/>
        </w:rPr>
      </w:pPr>
      <w:r w:rsidRPr="00B35CC6">
        <w:rPr>
          <w:noProof/>
        </w:rPr>
        <mc:AlternateContent>
          <mc:Choice Requires="wps">
            <w:drawing>
              <wp:anchor distT="0" distB="0" distL="114300" distR="114300" simplePos="0" relativeHeight="251696128" behindDoc="0" locked="0" layoutInCell="1" allowOverlap="1" wp14:anchorId="60843126" wp14:editId="70EE3019">
                <wp:simplePos x="0" y="0"/>
                <wp:positionH relativeFrom="margin">
                  <wp:align>right</wp:align>
                </wp:positionH>
                <wp:positionV relativeFrom="paragraph">
                  <wp:posOffset>183515</wp:posOffset>
                </wp:positionV>
                <wp:extent cx="5725552" cy="1257300"/>
                <wp:effectExtent l="0" t="0" r="8890" b="0"/>
                <wp:wrapNone/>
                <wp:docPr id="27" name="Text Box 27"/>
                <wp:cNvGraphicFramePr/>
                <a:graphic xmlns:a="http://schemas.openxmlformats.org/drawingml/2006/main">
                  <a:graphicData uri="http://schemas.microsoft.com/office/word/2010/wordprocessingShape">
                    <wps:wsp>
                      <wps:cNvSpPr txBox="1"/>
                      <wps:spPr>
                        <a:xfrm>
                          <a:off x="0" y="0"/>
                          <a:ext cx="5725552" cy="1257300"/>
                        </a:xfrm>
                        <a:prstGeom prst="rect">
                          <a:avLst/>
                        </a:prstGeom>
                        <a:solidFill>
                          <a:schemeClr val="lt1"/>
                        </a:solidFill>
                        <a:ln w="6350">
                          <a:noFill/>
                        </a:ln>
                      </wps:spPr>
                      <wps:txbx>
                        <w:txbxContent>
                          <w:p w14:paraId="710A4EE5" w14:textId="6E69A6F6" w:rsidR="00F90943" w:rsidRDefault="00F90943" w:rsidP="00F90943">
                            <w:pPr>
                              <w:pStyle w:val="ListParagraph"/>
                              <w:numPr>
                                <w:ilvl w:val="0"/>
                                <w:numId w:val="1"/>
                              </w:numPr>
                              <w:rPr>
                                <w:sz w:val="32"/>
                                <w:szCs w:val="32"/>
                              </w:rPr>
                            </w:pPr>
                            <w:r>
                              <w:rPr>
                                <w:sz w:val="32"/>
                                <w:szCs w:val="32"/>
                              </w:rPr>
                              <w:t>Fantasy Football and Gambling</w:t>
                            </w:r>
                          </w:p>
                          <w:p w14:paraId="66372832" w14:textId="04210313" w:rsidR="00F90943" w:rsidRPr="00576C7D" w:rsidRDefault="00F90943" w:rsidP="00F90943">
                            <w:pPr>
                              <w:pStyle w:val="ListParagraph"/>
                              <w:numPr>
                                <w:ilvl w:val="0"/>
                                <w:numId w:val="1"/>
                              </w:numPr>
                              <w:rPr>
                                <w:sz w:val="32"/>
                                <w:szCs w:val="32"/>
                              </w:rPr>
                            </w:pPr>
                            <w:r>
                              <w:rPr>
                                <w:sz w:val="32"/>
                                <w:szCs w:val="32"/>
                              </w:rPr>
                              <w:t>Ruining the magic of football?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43126" id="Text Box 27" o:spid="_x0000_s1036" type="#_x0000_t202" style="position:absolute;left:0;text-align:left;margin-left:399.65pt;margin-top:14.45pt;width:450.85pt;height:99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" fillcolor="white [3201]" stroked="f" strokeweight=".5pt">
                <v:textbox>
                  <w:txbxContent>
                    <w:p w14:paraId="710A4EE5" w14:textId="6E69A6F6" w:rsidR="00F90943" w:rsidRDefault="00F90943" w:rsidP="00F90943">
                      <w:pPr>
                        <w:pStyle w:val="ListParagraph"/>
                        <w:numPr>
                          <w:ilvl w:val="0"/>
                          <w:numId w:val="1"/>
                        </w:numPr>
                        <w:rPr>
                          <w:sz w:val="32"/>
                          <w:szCs w:val="32"/>
                        </w:rPr>
                      </w:pPr>
                      <w:r>
                        <w:rPr>
                          <w:sz w:val="32"/>
                          <w:szCs w:val="32"/>
                        </w:rPr>
                        <w:t>Fantasy Football and Gambling</w:t>
                      </w:r>
                    </w:p>
                    <w:p w14:paraId="66372832" w14:textId="04210313" w:rsidR="00F90943" w:rsidRPr="00576C7D" w:rsidRDefault="00F90943" w:rsidP="00F90943">
                      <w:pPr>
                        <w:pStyle w:val="ListParagraph"/>
                        <w:numPr>
                          <w:ilvl w:val="0"/>
                          <w:numId w:val="1"/>
                        </w:numPr>
                        <w:rPr>
                          <w:sz w:val="32"/>
                          <w:szCs w:val="32"/>
                        </w:rPr>
                      </w:pPr>
                      <w:r>
                        <w:rPr>
                          <w:sz w:val="32"/>
                          <w:szCs w:val="32"/>
                        </w:rPr>
                        <w:t>Ruining the magic of football?</w:t>
                      </w:r>
                    </w:p>
                  </w:txbxContent>
                </v:textbox>
                <w10:wrap anchorx="margin"/>
              </v:shape>
            </w:pict>
          </mc:Fallback>
        </mc:AlternateContent>
      </w:r>
    </w:p>
    <w:p w14:paraId="0A61D4C4" w14:textId="2C3B1593" w:rsidR="00DC4A5F" w:rsidRDefault="00DC4A5F" w:rsidP="00BA77A6">
      <w:pPr>
        <w:ind w:left="360"/>
        <w:rPr>
          <w:color w:val="000000" w:themeColor="text1"/>
          <w:sz w:val="24"/>
          <w:szCs w:val="24"/>
        </w:rPr>
      </w:pPr>
    </w:p>
    <w:p w14:paraId="46B388C2" w14:textId="51843694" w:rsidR="00DC4A5F" w:rsidRDefault="00DC4A5F" w:rsidP="00BA77A6">
      <w:pPr>
        <w:ind w:left="360"/>
        <w:rPr>
          <w:color w:val="000000" w:themeColor="text1"/>
          <w:sz w:val="24"/>
          <w:szCs w:val="24"/>
        </w:rPr>
      </w:pPr>
    </w:p>
    <w:p w14:paraId="3A62E5F5" w14:textId="3A3B7C0F" w:rsidR="00DC4A5F" w:rsidRDefault="00DC4A5F" w:rsidP="00BA77A6">
      <w:pPr>
        <w:ind w:left="360"/>
        <w:rPr>
          <w:color w:val="000000" w:themeColor="text1"/>
          <w:sz w:val="24"/>
          <w:szCs w:val="24"/>
        </w:rPr>
      </w:pPr>
    </w:p>
    <w:p w14:paraId="0DCF46F0" w14:textId="07B175EF" w:rsidR="00DC4A5F" w:rsidRDefault="00DC4A5F" w:rsidP="00BA77A6">
      <w:pPr>
        <w:ind w:left="360"/>
        <w:rPr>
          <w:color w:val="000000" w:themeColor="text1"/>
          <w:sz w:val="24"/>
          <w:szCs w:val="24"/>
        </w:rPr>
      </w:pPr>
    </w:p>
    <w:p w14:paraId="4C8A8E4B" w14:textId="2B391098" w:rsidR="00DC4A5F" w:rsidRDefault="00DC4A5F" w:rsidP="00BA77A6">
      <w:pPr>
        <w:ind w:left="360"/>
        <w:rPr>
          <w:color w:val="000000" w:themeColor="text1"/>
          <w:sz w:val="24"/>
          <w:szCs w:val="24"/>
        </w:rPr>
      </w:pPr>
    </w:p>
    <w:p w14:paraId="5BEB35E3" w14:textId="73B64C89" w:rsidR="00DC4A5F" w:rsidRDefault="00DC4A5F" w:rsidP="00BA77A6">
      <w:pPr>
        <w:ind w:left="360"/>
        <w:rPr>
          <w:color w:val="000000" w:themeColor="text1"/>
          <w:sz w:val="24"/>
          <w:szCs w:val="24"/>
        </w:rPr>
      </w:pPr>
    </w:p>
    <w:p w14:paraId="4EDAAE3F" w14:textId="438EF8FE" w:rsidR="00DC4A5F" w:rsidRDefault="00DC4A5F" w:rsidP="00BA77A6">
      <w:pPr>
        <w:ind w:left="360"/>
        <w:rPr>
          <w:color w:val="000000" w:themeColor="text1"/>
          <w:sz w:val="24"/>
          <w:szCs w:val="24"/>
        </w:rPr>
      </w:pPr>
    </w:p>
    <w:p w14:paraId="6FDEEBCF" w14:textId="23FFA720" w:rsidR="00DC4A5F" w:rsidRDefault="00DC4A5F" w:rsidP="00BA77A6">
      <w:pPr>
        <w:ind w:left="360"/>
        <w:rPr>
          <w:color w:val="000000" w:themeColor="text1"/>
          <w:sz w:val="24"/>
          <w:szCs w:val="24"/>
        </w:rPr>
      </w:pPr>
    </w:p>
    <w:p w14:paraId="3E5B37D3" w14:textId="38189574" w:rsidR="00DC4A5F" w:rsidRDefault="00DC4A5F" w:rsidP="00BA77A6">
      <w:pPr>
        <w:ind w:left="360"/>
        <w:rPr>
          <w:color w:val="000000" w:themeColor="text1"/>
          <w:sz w:val="24"/>
          <w:szCs w:val="24"/>
        </w:rPr>
      </w:pPr>
    </w:p>
    <w:p w14:paraId="6A141D29" w14:textId="45632F07" w:rsidR="00DC4A5F" w:rsidRDefault="00DC4A5F" w:rsidP="00BA77A6">
      <w:pPr>
        <w:ind w:left="360"/>
        <w:rPr>
          <w:color w:val="000000" w:themeColor="text1"/>
          <w:sz w:val="24"/>
          <w:szCs w:val="24"/>
        </w:rPr>
      </w:pPr>
    </w:p>
    <w:p w14:paraId="0A5E58CE" w14:textId="79514DAC" w:rsidR="00DC4A5F" w:rsidRDefault="00DC4A5F" w:rsidP="00BA77A6">
      <w:pPr>
        <w:ind w:left="360"/>
        <w:rPr>
          <w:color w:val="000000" w:themeColor="text1"/>
          <w:sz w:val="24"/>
          <w:szCs w:val="24"/>
        </w:rPr>
      </w:pPr>
    </w:p>
    <w:p w14:paraId="77CC82E0" w14:textId="77777777" w:rsidR="00DC4A5F" w:rsidRDefault="00DC4A5F" w:rsidP="00DC4A5F">
      <w:pPr>
        <w:ind w:left="357"/>
        <w:contextualSpacing/>
        <w:rPr>
          <w:color w:val="000000" w:themeColor="text1"/>
          <w:sz w:val="24"/>
          <w:szCs w:val="24"/>
        </w:rPr>
      </w:pPr>
    </w:p>
    <w:p w14:paraId="17C60D9D" w14:textId="25B534BF" w:rsidR="00DC4A5F" w:rsidRPr="00112CEC" w:rsidRDefault="00DC4A5F" w:rsidP="00DC4A5F">
      <w:pPr>
        <w:ind w:left="357"/>
        <w:contextualSpacing/>
        <w:rPr>
          <w:b/>
          <w:bCs/>
          <w:color w:val="000000" w:themeColor="text1"/>
          <w:sz w:val="28"/>
          <w:szCs w:val="28"/>
          <w:u w:val="single"/>
        </w:rPr>
      </w:pPr>
      <w:r w:rsidRPr="00112CEC">
        <w:rPr>
          <w:b/>
          <w:bCs/>
          <w:color w:val="000000" w:themeColor="text1"/>
          <w:sz w:val="28"/>
          <w:szCs w:val="28"/>
          <w:u w:val="single"/>
        </w:rPr>
        <w:lastRenderedPageBreak/>
        <w:t>Fantasy Football and Gambling</w:t>
      </w:r>
    </w:p>
    <w:p w14:paraId="33B54A45" w14:textId="2C072EEC" w:rsidR="00DC4A5F" w:rsidRPr="00112CEC" w:rsidRDefault="00DC4A5F" w:rsidP="00DC4A5F">
      <w:pPr>
        <w:ind w:left="357"/>
        <w:contextualSpacing/>
        <w:rPr>
          <w:color w:val="000000" w:themeColor="text1"/>
          <w:sz w:val="24"/>
          <w:szCs w:val="24"/>
        </w:rPr>
      </w:pPr>
      <w:r w:rsidRPr="00112CEC">
        <w:rPr>
          <w:color w:val="000000" w:themeColor="text1"/>
          <w:sz w:val="24"/>
          <w:szCs w:val="24"/>
        </w:rPr>
        <w:t>Although naturally in a less intense and fine-tuned manner than professional clubs, fans of the sport can still use these new statistics and methods of analysis to their advantage. One of the most notable instances of this is seen in the top levels of the “Fantasy Football” league hosted by the Premier League itself.</w:t>
      </w:r>
    </w:p>
    <w:p w14:paraId="2A9FDED0" w14:textId="45BF1CBF" w:rsidR="00DC4A5F" w:rsidRPr="00112CEC" w:rsidRDefault="00DC4A5F" w:rsidP="00DC4A5F">
      <w:pPr>
        <w:ind w:left="357"/>
        <w:contextualSpacing/>
        <w:rPr>
          <w:color w:val="000000" w:themeColor="text1"/>
          <w:sz w:val="24"/>
          <w:szCs w:val="24"/>
        </w:rPr>
      </w:pPr>
    </w:p>
    <w:p w14:paraId="637587AF" w14:textId="3B2491E3" w:rsidR="00DC4A5F" w:rsidRPr="00112CEC" w:rsidRDefault="00DC4A5F" w:rsidP="00DC4A5F">
      <w:pPr>
        <w:ind w:left="357"/>
        <w:contextualSpacing/>
        <w:rPr>
          <w:color w:val="000000" w:themeColor="text1"/>
          <w:sz w:val="24"/>
          <w:szCs w:val="24"/>
        </w:rPr>
      </w:pPr>
      <w:r w:rsidRPr="00112CEC">
        <w:rPr>
          <w:noProof/>
        </w:rPr>
        <w:drawing>
          <wp:anchor distT="0" distB="0" distL="114300" distR="114300" simplePos="0" relativeHeight="251697152" behindDoc="1" locked="0" layoutInCell="1" allowOverlap="1" wp14:anchorId="58DD0DCF" wp14:editId="6F404053">
            <wp:simplePos x="0" y="0"/>
            <wp:positionH relativeFrom="margin">
              <wp:align>right</wp:align>
            </wp:positionH>
            <wp:positionV relativeFrom="paragraph">
              <wp:posOffset>10807</wp:posOffset>
            </wp:positionV>
            <wp:extent cx="1728470" cy="1538605"/>
            <wp:effectExtent l="0" t="0" r="5080" b="4445"/>
            <wp:wrapTight wrapText="bothSides">
              <wp:wrapPolygon edited="0">
                <wp:start x="0" y="0"/>
                <wp:lineTo x="0" y="21395"/>
                <wp:lineTo x="21425" y="21395"/>
                <wp:lineTo x="21425" y="0"/>
                <wp:lineTo x="0" y="0"/>
              </wp:wrapPolygon>
            </wp:wrapTight>
            <wp:docPr id="28" name="Picture 2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4343" cy="1543926"/>
                    </a:xfrm>
                    <a:prstGeom prst="rect">
                      <a:avLst/>
                    </a:prstGeom>
                  </pic:spPr>
                </pic:pic>
              </a:graphicData>
            </a:graphic>
            <wp14:sizeRelH relativeFrom="page">
              <wp14:pctWidth>0</wp14:pctWidth>
            </wp14:sizeRelH>
            <wp14:sizeRelV relativeFrom="page">
              <wp14:pctHeight>0</wp14:pctHeight>
            </wp14:sizeRelV>
          </wp:anchor>
        </w:drawing>
      </w:r>
      <w:r w:rsidRPr="00112CEC">
        <w:rPr>
          <w:color w:val="000000" w:themeColor="text1"/>
          <w:sz w:val="24"/>
          <w:szCs w:val="24"/>
        </w:rPr>
        <w:t xml:space="preserve">Fantasy Football, to give a brief summary, is where players select their 15-man squad from a starting budget to try and earn the highest points tally possible. Points are awarded to players for goals, assist, clean sheets and other key events throughout a match. During this current season, over 8 million people are signed up to compete, with numbers growing every season – this figure is over double the tally in the 2015/16 season. </w:t>
      </w:r>
    </w:p>
    <w:p w14:paraId="04FD9101" w14:textId="0EB0772F" w:rsidR="00DC4A5F" w:rsidRPr="00112CEC" w:rsidRDefault="00DC4A5F" w:rsidP="00DC4A5F">
      <w:pPr>
        <w:ind w:left="357"/>
        <w:contextualSpacing/>
        <w:rPr>
          <w:color w:val="000000" w:themeColor="text1"/>
          <w:sz w:val="24"/>
          <w:szCs w:val="24"/>
        </w:rPr>
      </w:pPr>
    </w:p>
    <w:p w14:paraId="65BA7C80" w14:textId="44C01709" w:rsidR="008C28C6" w:rsidRPr="00112CEC" w:rsidRDefault="00DC4A5F" w:rsidP="008C28C6">
      <w:pPr>
        <w:ind w:left="357"/>
        <w:contextualSpacing/>
        <w:rPr>
          <w:color w:val="000000" w:themeColor="text1"/>
          <w:sz w:val="24"/>
          <w:szCs w:val="24"/>
        </w:rPr>
      </w:pPr>
      <w:r w:rsidRPr="00112CEC">
        <w:rPr>
          <w:color w:val="000000" w:themeColor="text1"/>
          <w:sz w:val="24"/>
          <w:szCs w:val="24"/>
        </w:rPr>
        <w:t xml:space="preserve">The style of this game, in requiring players to think ahead to try and gain an advantage, lends itself well to </w:t>
      </w:r>
      <w:r w:rsidR="00C42F6B" w:rsidRPr="00112CEC">
        <w:rPr>
          <w:color w:val="000000" w:themeColor="text1"/>
          <w:sz w:val="24"/>
          <w:szCs w:val="24"/>
        </w:rPr>
        <w:t xml:space="preserve">the use of computer calculated stats in order to try and gain an edge over others in your league. The recent influx in stats has led to a much more </w:t>
      </w:r>
      <w:r w:rsidR="00455654" w:rsidRPr="00112CEC">
        <w:rPr>
          <w:color w:val="000000" w:themeColor="text1"/>
          <w:sz w:val="24"/>
          <w:szCs w:val="24"/>
        </w:rPr>
        <w:t>high-level</w:t>
      </w:r>
      <w:r w:rsidR="00C42F6B" w:rsidRPr="00112CEC">
        <w:rPr>
          <w:color w:val="000000" w:themeColor="text1"/>
          <w:sz w:val="24"/>
          <w:szCs w:val="24"/>
        </w:rPr>
        <w:t xml:space="preserve"> skill ceiling for fantasy football players, and the top competitive leagues will all</w:t>
      </w:r>
      <w:r w:rsidR="00455654" w:rsidRPr="00112CEC">
        <w:rPr>
          <w:color w:val="000000" w:themeColor="text1"/>
          <w:sz w:val="24"/>
          <w:szCs w:val="24"/>
        </w:rPr>
        <w:t xml:space="preserve"> be full of those using these stats. These often lead to players earning real winnings through the game, with competitive leagues set up with real cash prizes.</w:t>
      </w:r>
    </w:p>
    <w:p w14:paraId="18408A71" w14:textId="7F0BC02D" w:rsidR="008C28C6" w:rsidRPr="00112CEC" w:rsidRDefault="008C28C6" w:rsidP="008C28C6">
      <w:pPr>
        <w:ind w:left="357"/>
        <w:contextualSpacing/>
        <w:rPr>
          <w:color w:val="000000" w:themeColor="text1"/>
          <w:sz w:val="24"/>
          <w:szCs w:val="24"/>
        </w:rPr>
      </w:pPr>
    </w:p>
    <w:p w14:paraId="00D88838" w14:textId="66FFC26C" w:rsidR="008C28C6" w:rsidRPr="00112CEC" w:rsidRDefault="008C28C6" w:rsidP="008C28C6">
      <w:pPr>
        <w:ind w:left="357"/>
        <w:contextualSpacing/>
        <w:rPr>
          <w:color w:val="000000" w:themeColor="text1"/>
          <w:sz w:val="24"/>
          <w:szCs w:val="24"/>
        </w:rPr>
      </w:pPr>
      <w:r w:rsidRPr="00112CEC">
        <w:rPr>
          <w:color w:val="000000" w:themeColor="text1"/>
          <w:sz w:val="24"/>
          <w:szCs w:val="24"/>
        </w:rPr>
        <w:t xml:space="preserve">In a survey carried out with members of the top </w:t>
      </w:r>
      <w:r w:rsidR="00812DF6" w:rsidRPr="00112CEC">
        <w:rPr>
          <w:color w:val="000000" w:themeColor="text1"/>
          <w:sz w:val="24"/>
          <w:szCs w:val="24"/>
        </w:rPr>
        <w:t>fantasy league “Always Cheating”, which offers up to £500 prize money and includes the current number 1 player,  all 12 players surveyed agreed that xStats were key to modern day Fantasy Football, with 9 selecting the strongly agree option.</w:t>
      </w:r>
    </w:p>
    <w:p w14:paraId="0E2B8D0F" w14:textId="431450FD" w:rsidR="00812DF6" w:rsidRPr="00112CEC" w:rsidRDefault="00812DF6" w:rsidP="008C28C6">
      <w:pPr>
        <w:ind w:left="357"/>
        <w:contextualSpacing/>
        <w:rPr>
          <w:color w:val="000000" w:themeColor="text1"/>
          <w:sz w:val="24"/>
          <w:szCs w:val="24"/>
        </w:rPr>
      </w:pPr>
      <w:r w:rsidRPr="00112CEC">
        <w:rPr>
          <w:noProof/>
        </w:rPr>
        <w:drawing>
          <wp:inline distT="0" distB="0" distL="0" distR="0" wp14:anchorId="22C692E0" wp14:editId="5D7A9789">
            <wp:extent cx="4173647" cy="1708578"/>
            <wp:effectExtent l="0" t="0" r="0" b="6350"/>
            <wp:docPr id="29" name="Picture 2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pie chart&#10;&#10;Description automatically generated"/>
                    <pic:cNvPicPr/>
                  </pic:nvPicPr>
                  <pic:blipFill>
                    <a:blip r:embed="rId22"/>
                    <a:stretch>
                      <a:fillRect/>
                    </a:stretch>
                  </pic:blipFill>
                  <pic:spPr>
                    <a:xfrm>
                      <a:off x="0" y="0"/>
                      <a:ext cx="4193099" cy="1716541"/>
                    </a:xfrm>
                    <a:prstGeom prst="rect">
                      <a:avLst/>
                    </a:prstGeom>
                  </pic:spPr>
                </pic:pic>
              </a:graphicData>
            </a:graphic>
          </wp:inline>
        </w:drawing>
      </w:r>
    </w:p>
    <w:p w14:paraId="7D73DB2A" w14:textId="7CD291FB" w:rsidR="00812DF6" w:rsidRPr="00112CEC" w:rsidRDefault="00812DF6" w:rsidP="008C28C6">
      <w:pPr>
        <w:ind w:left="357"/>
        <w:contextualSpacing/>
        <w:rPr>
          <w:color w:val="000000" w:themeColor="text1"/>
          <w:sz w:val="24"/>
          <w:szCs w:val="24"/>
        </w:rPr>
      </w:pPr>
    </w:p>
    <w:p w14:paraId="353747D7" w14:textId="46CF30DC" w:rsidR="00812DF6" w:rsidRPr="00112CEC" w:rsidRDefault="00812DF6" w:rsidP="008C28C6">
      <w:pPr>
        <w:ind w:left="357"/>
        <w:contextualSpacing/>
        <w:rPr>
          <w:color w:val="000000" w:themeColor="text1"/>
          <w:sz w:val="24"/>
          <w:szCs w:val="24"/>
        </w:rPr>
      </w:pPr>
      <w:r w:rsidRPr="00112CEC">
        <w:rPr>
          <w:color w:val="000000" w:themeColor="text1"/>
          <w:sz w:val="24"/>
          <w:szCs w:val="24"/>
        </w:rPr>
        <w:t xml:space="preserve">The idea of using reward money is expanded on when talking about using these stats to earn money by gambling. Whilst there is always a risk associated, individuals or even firms may use these stats to spot </w:t>
      </w:r>
      <w:r w:rsidR="00B107B6" w:rsidRPr="00112CEC">
        <w:rPr>
          <w:color w:val="000000" w:themeColor="text1"/>
          <w:sz w:val="24"/>
          <w:szCs w:val="24"/>
        </w:rPr>
        <w:t xml:space="preserve">“banker” </w:t>
      </w:r>
      <w:r w:rsidRPr="00112CEC">
        <w:rPr>
          <w:color w:val="000000" w:themeColor="text1"/>
          <w:sz w:val="24"/>
          <w:szCs w:val="24"/>
        </w:rPr>
        <w:t xml:space="preserve">odds to take advantage of –  where the risk is much lower than the potential reward. </w:t>
      </w:r>
    </w:p>
    <w:p w14:paraId="21FD7548" w14:textId="13891A0F" w:rsidR="00812DF6" w:rsidRPr="00112CEC" w:rsidRDefault="00812DF6" w:rsidP="008C28C6">
      <w:pPr>
        <w:ind w:left="357"/>
        <w:contextualSpacing/>
        <w:rPr>
          <w:color w:val="000000" w:themeColor="text1"/>
          <w:sz w:val="24"/>
          <w:szCs w:val="24"/>
        </w:rPr>
      </w:pPr>
    </w:p>
    <w:p w14:paraId="36BEEC95" w14:textId="783CB21B" w:rsidR="00B107B6" w:rsidRPr="00112CEC" w:rsidRDefault="00812DF6" w:rsidP="008C28C6">
      <w:pPr>
        <w:ind w:left="357"/>
        <w:contextualSpacing/>
        <w:rPr>
          <w:color w:val="000000" w:themeColor="text1"/>
          <w:sz w:val="24"/>
          <w:szCs w:val="24"/>
        </w:rPr>
      </w:pPr>
      <w:r w:rsidRPr="00112CEC">
        <w:rPr>
          <w:color w:val="000000" w:themeColor="text1"/>
          <w:sz w:val="24"/>
          <w:szCs w:val="24"/>
        </w:rPr>
        <w:t xml:space="preserve">As mentioned earlier in </w:t>
      </w:r>
      <w:r w:rsidRPr="00112CEC">
        <w:rPr>
          <w:i/>
          <w:iCs/>
          <w:color w:val="000000" w:themeColor="text1"/>
          <w:sz w:val="24"/>
          <w:szCs w:val="24"/>
        </w:rPr>
        <w:t>Brentford and the Moneyball Model</w:t>
      </w:r>
      <w:r w:rsidRPr="00112CEC">
        <w:rPr>
          <w:color w:val="000000" w:themeColor="text1"/>
          <w:sz w:val="24"/>
          <w:szCs w:val="24"/>
        </w:rPr>
        <w:t>, the chairman of Brentford FC, Mathew Benham used to do just this, owning two firms which aimed to use stats to generate revenue from gambling, by providing or using advantageous odds</w:t>
      </w:r>
      <w:r w:rsidR="00B107B6" w:rsidRPr="00112CEC">
        <w:rPr>
          <w:color w:val="000000" w:themeColor="text1"/>
          <w:sz w:val="24"/>
          <w:szCs w:val="24"/>
        </w:rPr>
        <w:t xml:space="preserve">. SmartOdds, </w:t>
      </w:r>
      <w:r w:rsidR="00B107B6" w:rsidRPr="00112CEC">
        <w:rPr>
          <w:color w:val="000000" w:themeColor="text1"/>
          <w:sz w:val="24"/>
          <w:szCs w:val="24"/>
        </w:rPr>
        <w:lastRenderedPageBreak/>
        <w:t xml:space="preserve">the first of his companies, used statistical research to give advice to the highest level of gamblers, and Benham used this to turn £700,000 into excess of 3 million pounds. He </w:t>
      </w:r>
      <w:r w:rsidR="00A26593">
        <w:rPr>
          <w:color w:val="000000" w:themeColor="text1"/>
          <w:sz w:val="24"/>
          <w:szCs w:val="24"/>
        </w:rPr>
        <w:t>was not</w:t>
      </w:r>
      <w:r w:rsidR="00B107B6" w:rsidRPr="00112CEC">
        <w:rPr>
          <w:color w:val="000000" w:themeColor="text1"/>
          <w:sz w:val="24"/>
          <w:szCs w:val="24"/>
        </w:rPr>
        <w:t xml:space="preserve"> the only one sharing in the profits, with many football fans also taking advantage of the software and making themselves profit. </w:t>
      </w:r>
    </w:p>
    <w:p w14:paraId="346B9986" w14:textId="77777777" w:rsidR="00B107B6" w:rsidRPr="00112CEC" w:rsidRDefault="00B107B6" w:rsidP="008C28C6">
      <w:pPr>
        <w:ind w:left="357"/>
        <w:contextualSpacing/>
        <w:rPr>
          <w:color w:val="000000" w:themeColor="text1"/>
          <w:sz w:val="24"/>
          <w:szCs w:val="24"/>
        </w:rPr>
      </w:pPr>
    </w:p>
    <w:p w14:paraId="0DB96F32" w14:textId="6C751DF6" w:rsidR="00812DF6" w:rsidRPr="00112CEC" w:rsidRDefault="00B107B6" w:rsidP="008C28C6">
      <w:pPr>
        <w:ind w:left="357"/>
        <w:contextualSpacing/>
        <w:rPr>
          <w:color w:val="000000" w:themeColor="text1"/>
          <w:sz w:val="24"/>
          <w:szCs w:val="24"/>
        </w:rPr>
      </w:pPr>
      <w:r w:rsidRPr="00112CEC">
        <w:rPr>
          <w:color w:val="000000" w:themeColor="text1"/>
          <w:sz w:val="24"/>
          <w:szCs w:val="24"/>
        </w:rPr>
        <w:t>His second company, Matchbook, was made for the benefit of fans, and acts as a betting exchange service which provides the best odds based on analysis and allows betters to trade bets with one another. The company is now estimated to be worth over £200,000, making a profit whilst also benefitting fans of the game.</w:t>
      </w:r>
    </w:p>
    <w:p w14:paraId="640B5BEE" w14:textId="22D29327" w:rsidR="00B107B6" w:rsidRPr="00112CEC" w:rsidRDefault="00B107B6" w:rsidP="008C28C6">
      <w:pPr>
        <w:ind w:left="357"/>
        <w:contextualSpacing/>
        <w:rPr>
          <w:color w:val="000000" w:themeColor="text1"/>
          <w:sz w:val="24"/>
          <w:szCs w:val="24"/>
        </w:rPr>
      </w:pPr>
    </w:p>
    <w:p w14:paraId="036402E8" w14:textId="774D0875" w:rsidR="00B107B6" w:rsidRPr="00112CEC" w:rsidRDefault="00B107B6" w:rsidP="008C28C6">
      <w:pPr>
        <w:ind w:left="357"/>
        <w:contextualSpacing/>
        <w:rPr>
          <w:color w:val="000000" w:themeColor="text1"/>
          <w:sz w:val="24"/>
          <w:szCs w:val="24"/>
        </w:rPr>
      </w:pPr>
      <w:r w:rsidRPr="00112CEC">
        <w:rPr>
          <w:color w:val="000000" w:themeColor="text1"/>
          <w:sz w:val="24"/>
          <w:szCs w:val="24"/>
        </w:rPr>
        <w:t xml:space="preserve">It doesn’t take a huge company to effectively use these stats however. Any fan with a little time and faith can do research into a players stats or patterns of play in order to capitalise on good odds. For instance, arsenal were 17/20 favourites to beat Brentford, however analysis of Ivan Toney’s playstyle and the team’s xGoals from set pieces would’ve shown the casual better that Brentford would be a good bet vs a depleted Arsenal squad. </w:t>
      </w:r>
    </w:p>
    <w:p w14:paraId="5244AE31" w14:textId="77777777" w:rsidR="00812DF6" w:rsidRPr="00DC4A5F" w:rsidRDefault="00812DF6" w:rsidP="008C28C6">
      <w:pPr>
        <w:ind w:left="357"/>
        <w:contextualSpacing/>
        <w:rPr>
          <w:color w:val="000000" w:themeColor="text1"/>
          <w:sz w:val="24"/>
          <w:szCs w:val="24"/>
        </w:rPr>
      </w:pPr>
    </w:p>
    <w:sectPr w:rsidR="00812DF6" w:rsidRPr="00DC4A5F" w:rsidSect="00EF6622">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haroni">
    <w:altName w:val="Aharoni"/>
    <w:charset w:val="B1"/>
    <w:family w:val="auto"/>
    <w:pitch w:val="variable"/>
    <w:sig w:usb0="00000803" w:usb1="00000000" w:usb2="00000000" w:usb3="00000000" w:csb0="00000021" w:csb1="00000000"/>
  </w:font>
  <w:font w:name="Bahnschrift SemiLight Condensed">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9D360B"/>
    <w:multiLevelType w:val="hybridMultilevel"/>
    <w:tmpl w:val="C304E67E"/>
    <w:lvl w:ilvl="0" w:tplc="C590A5BC">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AFE1890"/>
    <w:multiLevelType w:val="hybridMultilevel"/>
    <w:tmpl w:val="3752C9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E813A9B"/>
    <w:multiLevelType w:val="hybridMultilevel"/>
    <w:tmpl w:val="154A0ED4"/>
    <w:lvl w:ilvl="0" w:tplc="08090005">
      <w:start w:val="1"/>
      <w:numFmt w:val="bullet"/>
      <w:lvlText w:val=""/>
      <w:lvlJc w:val="left"/>
      <w:pPr>
        <w:ind w:left="1490" w:hanging="360"/>
      </w:pPr>
      <w:rPr>
        <w:rFonts w:ascii="Wingdings" w:hAnsi="Wingdings" w:hint="default"/>
      </w:rPr>
    </w:lvl>
    <w:lvl w:ilvl="1" w:tplc="08090003" w:tentative="1">
      <w:start w:val="1"/>
      <w:numFmt w:val="bullet"/>
      <w:lvlText w:val="o"/>
      <w:lvlJc w:val="left"/>
      <w:pPr>
        <w:ind w:left="2210" w:hanging="360"/>
      </w:pPr>
      <w:rPr>
        <w:rFonts w:ascii="Courier New" w:hAnsi="Courier New" w:cs="Courier New" w:hint="default"/>
      </w:rPr>
    </w:lvl>
    <w:lvl w:ilvl="2" w:tplc="08090005" w:tentative="1">
      <w:start w:val="1"/>
      <w:numFmt w:val="bullet"/>
      <w:lvlText w:val=""/>
      <w:lvlJc w:val="left"/>
      <w:pPr>
        <w:ind w:left="2930" w:hanging="360"/>
      </w:pPr>
      <w:rPr>
        <w:rFonts w:ascii="Wingdings" w:hAnsi="Wingdings" w:hint="default"/>
      </w:rPr>
    </w:lvl>
    <w:lvl w:ilvl="3" w:tplc="08090001" w:tentative="1">
      <w:start w:val="1"/>
      <w:numFmt w:val="bullet"/>
      <w:lvlText w:val=""/>
      <w:lvlJc w:val="left"/>
      <w:pPr>
        <w:ind w:left="3650" w:hanging="360"/>
      </w:pPr>
      <w:rPr>
        <w:rFonts w:ascii="Symbol" w:hAnsi="Symbol" w:hint="default"/>
      </w:rPr>
    </w:lvl>
    <w:lvl w:ilvl="4" w:tplc="08090003" w:tentative="1">
      <w:start w:val="1"/>
      <w:numFmt w:val="bullet"/>
      <w:lvlText w:val="o"/>
      <w:lvlJc w:val="left"/>
      <w:pPr>
        <w:ind w:left="4370" w:hanging="360"/>
      </w:pPr>
      <w:rPr>
        <w:rFonts w:ascii="Courier New" w:hAnsi="Courier New" w:cs="Courier New" w:hint="default"/>
      </w:rPr>
    </w:lvl>
    <w:lvl w:ilvl="5" w:tplc="08090005" w:tentative="1">
      <w:start w:val="1"/>
      <w:numFmt w:val="bullet"/>
      <w:lvlText w:val=""/>
      <w:lvlJc w:val="left"/>
      <w:pPr>
        <w:ind w:left="5090" w:hanging="360"/>
      </w:pPr>
      <w:rPr>
        <w:rFonts w:ascii="Wingdings" w:hAnsi="Wingdings" w:hint="default"/>
      </w:rPr>
    </w:lvl>
    <w:lvl w:ilvl="6" w:tplc="08090001" w:tentative="1">
      <w:start w:val="1"/>
      <w:numFmt w:val="bullet"/>
      <w:lvlText w:val=""/>
      <w:lvlJc w:val="left"/>
      <w:pPr>
        <w:ind w:left="5810" w:hanging="360"/>
      </w:pPr>
      <w:rPr>
        <w:rFonts w:ascii="Symbol" w:hAnsi="Symbol" w:hint="default"/>
      </w:rPr>
    </w:lvl>
    <w:lvl w:ilvl="7" w:tplc="08090003" w:tentative="1">
      <w:start w:val="1"/>
      <w:numFmt w:val="bullet"/>
      <w:lvlText w:val="o"/>
      <w:lvlJc w:val="left"/>
      <w:pPr>
        <w:ind w:left="6530" w:hanging="360"/>
      </w:pPr>
      <w:rPr>
        <w:rFonts w:ascii="Courier New" w:hAnsi="Courier New" w:cs="Courier New" w:hint="default"/>
      </w:rPr>
    </w:lvl>
    <w:lvl w:ilvl="8" w:tplc="08090005" w:tentative="1">
      <w:start w:val="1"/>
      <w:numFmt w:val="bullet"/>
      <w:lvlText w:val=""/>
      <w:lvlJc w:val="left"/>
      <w:pPr>
        <w:ind w:left="7250" w:hanging="360"/>
      </w:pPr>
      <w:rPr>
        <w:rFonts w:ascii="Wingdings" w:hAnsi="Wingdings" w:hint="default"/>
      </w:rPr>
    </w:lvl>
  </w:abstractNum>
  <w:abstractNum w:abstractNumId="3" w15:restartNumberingAfterBreak="0">
    <w:nsid w:val="2F093B3B"/>
    <w:multiLevelType w:val="hybridMultilevel"/>
    <w:tmpl w:val="D4BE37C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A6D162C"/>
    <w:multiLevelType w:val="hybridMultilevel"/>
    <w:tmpl w:val="D2B6372A"/>
    <w:lvl w:ilvl="0" w:tplc="396E979C">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50624833">
    <w:abstractNumId w:val="0"/>
  </w:num>
  <w:num w:numId="2" w16cid:durableId="903099870">
    <w:abstractNumId w:val="4"/>
  </w:num>
  <w:num w:numId="3" w16cid:durableId="1588610423">
    <w:abstractNumId w:val="3"/>
  </w:num>
  <w:num w:numId="4" w16cid:durableId="968245164">
    <w:abstractNumId w:val="1"/>
  </w:num>
  <w:num w:numId="5" w16cid:durableId="18209251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2"/>
  <w:displayBackgroundShap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42D7"/>
    <w:rsid w:val="0001752F"/>
    <w:rsid w:val="00023079"/>
    <w:rsid w:val="0003276C"/>
    <w:rsid w:val="0004448B"/>
    <w:rsid w:val="00052556"/>
    <w:rsid w:val="000716F0"/>
    <w:rsid w:val="000816F3"/>
    <w:rsid w:val="00081C87"/>
    <w:rsid w:val="00082115"/>
    <w:rsid w:val="000A28ED"/>
    <w:rsid w:val="000A48E1"/>
    <w:rsid w:val="000B55CD"/>
    <w:rsid w:val="000D1F04"/>
    <w:rsid w:val="001118F1"/>
    <w:rsid w:val="0011202F"/>
    <w:rsid w:val="00112CEC"/>
    <w:rsid w:val="00130727"/>
    <w:rsid w:val="00144FF0"/>
    <w:rsid w:val="00152284"/>
    <w:rsid w:val="001560C9"/>
    <w:rsid w:val="00165691"/>
    <w:rsid w:val="00167C18"/>
    <w:rsid w:val="001742D7"/>
    <w:rsid w:val="001C02D0"/>
    <w:rsid w:val="001C2F8C"/>
    <w:rsid w:val="001D2BE1"/>
    <w:rsid w:val="001D4CD6"/>
    <w:rsid w:val="001E132D"/>
    <w:rsid w:val="001F73E0"/>
    <w:rsid w:val="001F7E53"/>
    <w:rsid w:val="00201A22"/>
    <w:rsid w:val="002360C2"/>
    <w:rsid w:val="0024071B"/>
    <w:rsid w:val="00257B53"/>
    <w:rsid w:val="00276D76"/>
    <w:rsid w:val="002A2A59"/>
    <w:rsid w:val="002B2C4D"/>
    <w:rsid w:val="002C624C"/>
    <w:rsid w:val="002E1472"/>
    <w:rsid w:val="003244A1"/>
    <w:rsid w:val="003427DF"/>
    <w:rsid w:val="00354E11"/>
    <w:rsid w:val="00373901"/>
    <w:rsid w:val="00376295"/>
    <w:rsid w:val="003917EB"/>
    <w:rsid w:val="00391BF3"/>
    <w:rsid w:val="003A085F"/>
    <w:rsid w:val="003A4CBD"/>
    <w:rsid w:val="003B3DE7"/>
    <w:rsid w:val="003C7706"/>
    <w:rsid w:val="003C77CF"/>
    <w:rsid w:val="00414D7A"/>
    <w:rsid w:val="00427EDF"/>
    <w:rsid w:val="00433FD4"/>
    <w:rsid w:val="004360F5"/>
    <w:rsid w:val="00440C7F"/>
    <w:rsid w:val="00446A0B"/>
    <w:rsid w:val="0045524A"/>
    <w:rsid w:val="00455654"/>
    <w:rsid w:val="0046415C"/>
    <w:rsid w:val="00467CB2"/>
    <w:rsid w:val="004707EE"/>
    <w:rsid w:val="00477330"/>
    <w:rsid w:val="004904C7"/>
    <w:rsid w:val="00490A47"/>
    <w:rsid w:val="004A4DD0"/>
    <w:rsid w:val="004C029E"/>
    <w:rsid w:val="004D7771"/>
    <w:rsid w:val="0051486D"/>
    <w:rsid w:val="00517B04"/>
    <w:rsid w:val="00531BA5"/>
    <w:rsid w:val="00547A6E"/>
    <w:rsid w:val="00553DD9"/>
    <w:rsid w:val="00554CC0"/>
    <w:rsid w:val="00576C7D"/>
    <w:rsid w:val="005824E4"/>
    <w:rsid w:val="005A7690"/>
    <w:rsid w:val="005D55D4"/>
    <w:rsid w:val="005F47B1"/>
    <w:rsid w:val="005F663D"/>
    <w:rsid w:val="006042A9"/>
    <w:rsid w:val="006172F6"/>
    <w:rsid w:val="0062144F"/>
    <w:rsid w:val="00633E15"/>
    <w:rsid w:val="00635798"/>
    <w:rsid w:val="0064094D"/>
    <w:rsid w:val="00651EA2"/>
    <w:rsid w:val="00661FD8"/>
    <w:rsid w:val="00674909"/>
    <w:rsid w:val="0069242B"/>
    <w:rsid w:val="006B003B"/>
    <w:rsid w:val="006B613B"/>
    <w:rsid w:val="006C170B"/>
    <w:rsid w:val="006D40DC"/>
    <w:rsid w:val="00714367"/>
    <w:rsid w:val="0072764F"/>
    <w:rsid w:val="00756F0E"/>
    <w:rsid w:val="00775512"/>
    <w:rsid w:val="007B3AA7"/>
    <w:rsid w:val="007D11F7"/>
    <w:rsid w:val="007E4AE2"/>
    <w:rsid w:val="007F4484"/>
    <w:rsid w:val="00812DF6"/>
    <w:rsid w:val="00820554"/>
    <w:rsid w:val="00821F54"/>
    <w:rsid w:val="00840AC9"/>
    <w:rsid w:val="00841160"/>
    <w:rsid w:val="00874E66"/>
    <w:rsid w:val="008841C4"/>
    <w:rsid w:val="008A4D38"/>
    <w:rsid w:val="008B0275"/>
    <w:rsid w:val="008C28C6"/>
    <w:rsid w:val="008E362C"/>
    <w:rsid w:val="008F7F15"/>
    <w:rsid w:val="008F7FE6"/>
    <w:rsid w:val="009168BE"/>
    <w:rsid w:val="00920EB0"/>
    <w:rsid w:val="00932E8D"/>
    <w:rsid w:val="00984691"/>
    <w:rsid w:val="00990F6A"/>
    <w:rsid w:val="009942A5"/>
    <w:rsid w:val="009A4BEC"/>
    <w:rsid w:val="009C4804"/>
    <w:rsid w:val="00A26593"/>
    <w:rsid w:val="00A272B0"/>
    <w:rsid w:val="00A434A2"/>
    <w:rsid w:val="00A46BAC"/>
    <w:rsid w:val="00A56C8B"/>
    <w:rsid w:val="00A626B7"/>
    <w:rsid w:val="00A83284"/>
    <w:rsid w:val="00A8419A"/>
    <w:rsid w:val="00A94609"/>
    <w:rsid w:val="00A94A00"/>
    <w:rsid w:val="00AC11FC"/>
    <w:rsid w:val="00AE24B2"/>
    <w:rsid w:val="00AF46F4"/>
    <w:rsid w:val="00B04375"/>
    <w:rsid w:val="00B107B6"/>
    <w:rsid w:val="00B17B7B"/>
    <w:rsid w:val="00B32CDF"/>
    <w:rsid w:val="00B35CC6"/>
    <w:rsid w:val="00B378FE"/>
    <w:rsid w:val="00B52FD7"/>
    <w:rsid w:val="00B5603B"/>
    <w:rsid w:val="00B61495"/>
    <w:rsid w:val="00B70BEB"/>
    <w:rsid w:val="00B7378D"/>
    <w:rsid w:val="00B85634"/>
    <w:rsid w:val="00B905FF"/>
    <w:rsid w:val="00BA0F53"/>
    <w:rsid w:val="00BA72FB"/>
    <w:rsid w:val="00BA77A6"/>
    <w:rsid w:val="00BB3847"/>
    <w:rsid w:val="00BD2997"/>
    <w:rsid w:val="00BD783E"/>
    <w:rsid w:val="00C00603"/>
    <w:rsid w:val="00C25F46"/>
    <w:rsid w:val="00C26E35"/>
    <w:rsid w:val="00C3323F"/>
    <w:rsid w:val="00C42F6B"/>
    <w:rsid w:val="00C602C6"/>
    <w:rsid w:val="00C80C50"/>
    <w:rsid w:val="00C86BC4"/>
    <w:rsid w:val="00C92A7D"/>
    <w:rsid w:val="00C957ED"/>
    <w:rsid w:val="00C977E5"/>
    <w:rsid w:val="00CA0B75"/>
    <w:rsid w:val="00CA5957"/>
    <w:rsid w:val="00CB13BE"/>
    <w:rsid w:val="00CB35E2"/>
    <w:rsid w:val="00CC12A9"/>
    <w:rsid w:val="00CC328C"/>
    <w:rsid w:val="00CC3EBA"/>
    <w:rsid w:val="00CC57FE"/>
    <w:rsid w:val="00CE0B5E"/>
    <w:rsid w:val="00CF5A17"/>
    <w:rsid w:val="00D44D3C"/>
    <w:rsid w:val="00D47373"/>
    <w:rsid w:val="00D641B2"/>
    <w:rsid w:val="00D64C11"/>
    <w:rsid w:val="00D72D05"/>
    <w:rsid w:val="00DA2460"/>
    <w:rsid w:val="00DA29A4"/>
    <w:rsid w:val="00DC4A5F"/>
    <w:rsid w:val="00DD3307"/>
    <w:rsid w:val="00DF54AA"/>
    <w:rsid w:val="00E23706"/>
    <w:rsid w:val="00E3661C"/>
    <w:rsid w:val="00E367D2"/>
    <w:rsid w:val="00E4528D"/>
    <w:rsid w:val="00E620E5"/>
    <w:rsid w:val="00E71BED"/>
    <w:rsid w:val="00E75360"/>
    <w:rsid w:val="00E80B85"/>
    <w:rsid w:val="00EA04C7"/>
    <w:rsid w:val="00EA7009"/>
    <w:rsid w:val="00EF0BEE"/>
    <w:rsid w:val="00EF6622"/>
    <w:rsid w:val="00F14531"/>
    <w:rsid w:val="00F37010"/>
    <w:rsid w:val="00F421FF"/>
    <w:rsid w:val="00F65E7E"/>
    <w:rsid w:val="00F80128"/>
    <w:rsid w:val="00F90943"/>
    <w:rsid w:val="00F92E40"/>
    <w:rsid w:val="00F97AB4"/>
    <w:rsid w:val="00FA33C9"/>
    <w:rsid w:val="00FA638B"/>
    <w:rsid w:val="00FC7491"/>
    <w:rsid w:val="00FE0E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8D1B1"/>
  <w15:chartTrackingRefBased/>
  <w15:docId w15:val="{E4C59D7B-301F-43B7-A246-D0BCEBE9D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5512"/>
  </w:style>
  <w:style w:type="paragraph" w:styleId="Heading1">
    <w:name w:val="heading 1"/>
    <w:basedOn w:val="Normal"/>
    <w:next w:val="Normal"/>
    <w:link w:val="Heading1Char"/>
    <w:uiPriority w:val="9"/>
    <w:qFormat/>
    <w:rsid w:val="00775512"/>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semiHidden/>
    <w:unhideWhenUsed/>
    <w:qFormat/>
    <w:rsid w:val="00775512"/>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775512"/>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775512"/>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775512"/>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775512"/>
    <w:pPr>
      <w:keepNext/>
      <w:keepLines/>
      <w:spacing w:before="40" w:after="0"/>
      <w:outlineLvl w:val="5"/>
    </w:pPr>
  </w:style>
  <w:style w:type="paragraph" w:styleId="Heading7">
    <w:name w:val="heading 7"/>
    <w:basedOn w:val="Normal"/>
    <w:next w:val="Normal"/>
    <w:link w:val="Heading7Char"/>
    <w:uiPriority w:val="9"/>
    <w:semiHidden/>
    <w:unhideWhenUsed/>
    <w:qFormat/>
    <w:rsid w:val="00775512"/>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75512"/>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775512"/>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5512"/>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semiHidden/>
    <w:rsid w:val="00775512"/>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775512"/>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775512"/>
    <w:rPr>
      <w:i/>
      <w:iCs/>
    </w:rPr>
  </w:style>
  <w:style w:type="character" w:customStyle="1" w:styleId="Heading5Char">
    <w:name w:val="Heading 5 Char"/>
    <w:basedOn w:val="DefaultParagraphFont"/>
    <w:link w:val="Heading5"/>
    <w:uiPriority w:val="9"/>
    <w:semiHidden/>
    <w:rsid w:val="00775512"/>
    <w:rPr>
      <w:color w:val="404040" w:themeColor="text1" w:themeTint="BF"/>
    </w:rPr>
  </w:style>
  <w:style w:type="character" w:customStyle="1" w:styleId="Heading6Char">
    <w:name w:val="Heading 6 Char"/>
    <w:basedOn w:val="DefaultParagraphFont"/>
    <w:link w:val="Heading6"/>
    <w:uiPriority w:val="9"/>
    <w:semiHidden/>
    <w:rsid w:val="00775512"/>
  </w:style>
  <w:style w:type="character" w:customStyle="1" w:styleId="Heading7Char">
    <w:name w:val="Heading 7 Char"/>
    <w:basedOn w:val="DefaultParagraphFont"/>
    <w:link w:val="Heading7"/>
    <w:uiPriority w:val="9"/>
    <w:semiHidden/>
    <w:rsid w:val="0077551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75512"/>
    <w:rPr>
      <w:color w:val="262626" w:themeColor="text1" w:themeTint="D9"/>
      <w:sz w:val="21"/>
      <w:szCs w:val="21"/>
    </w:rPr>
  </w:style>
  <w:style w:type="character" w:customStyle="1" w:styleId="Heading9Char">
    <w:name w:val="Heading 9 Char"/>
    <w:basedOn w:val="DefaultParagraphFont"/>
    <w:link w:val="Heading9"/>
    <w:uiPriority w:val="9"/>
    <w:semiHidden/>
    <w:rsid w:val="00775512"/>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775512"/>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775512"/>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775512"/>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77551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775512"/>
    <w:rPr>
      <w:color w:val="5A5A5A" w:themeColor="text1" w:themeTint="A5"/>
      <w:spacing w:val="15"/>
    </w:rPr>
  </w:style>
  <w:style w:type="character" w:styleId="Strong">
    <w:name w:val="Strong"/>
    <w:basedOn w:val="DefaultParagraphFont"/>
    <w:uiPriority w:val="22"/>
    <w:qFormat/>
    <w:rsid w:val="00775512"/>
    <w:rPr>
      <w:b/>
      <w:bCs/>
      <w:color w:val="auto"/>
    </w:rPr>
  </w:style>
  <w:style w:type="character" w:styleId="Emphasis">
    <w:name w:val="Emphasis"/>
    <w:basedOn w:val="DefaultParagraphFont"/>
    <w:uiPriority w:val="20"/>
    <w:qFormat/>
    <w:rsid w:val="00775512"/>
    <w:rPr>
      <w:i/>
      <w:iCs/>
      <w:color w:val="auto"/>
    </w:rPr>
  </w:style>
  <w:style w:type="paragraph" w:styleId="NoSpacing">
    <w:name w:val="No Spacing"/>
    <w:link w:val="NoSpacingChar"/>
    <w:uiPriority w:val="1"/>
    <w:qFormat/>
    <w:rsid w:val="00775512"/>
    <w:pPr>
      <w:spacing w:after="0" w:line="240" w:lineRule="auto"/>
    </w:pPr>
  </w:style>
  <w:style w:type="paragraph" w:styleId="Quote">
    <w:name w:val="Quote"/>
    <w:basedOn w:val="Normal"/>
    <w:next w:val="Normal"/>
    <w:link w:val="QuoteChar"/>
    <w:uiPriority w:val="29"/>
    <w:qFormat/>
    <w:rsid w:val="00775512"/>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775512"/>
    <w:rPr>
      <w:i/>
      <w:iCs/>
      <w:color w:val="404040" w:themeColor="text1" w:themeTint="BF"/>
    </w:rPr>
  </w:style>
  <w:style w:type="paragraph" w:styleId="IntenseQuote">
    <w:name w:val="Intense Quote"/>
    <w:basedOn w:val="Normal"/>
    <w:next w:val="Normal"/>
    <w:link w:val="IntenseQuoteChar"/>
    <w:uiPriority w:val="30"/>
    <w:qFormat/>
    <w:rsid w:val="00775512"/>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775512"/>
    <w:rPr>
      <w:i/>
      <w:iCs/>
      <w:color w:val="404040" w:themeColor="text1" w:themeTint="BF"/>
    </w:rPr>
  </w:style>
  <w:style w:type="character" w:styleId="SubtleEmphasis">
    <w:name w:val="Subtle Emphasis"/>
    <w:basedOn w:val="DefaultParagraphFont"/>
    <w:uiPriority w:val="19"/>
    <w:qFormat/>
    <w:rsid w:val="00775512"/>
    <w:rPr>
      <w:i/>
      <w:iCs/>
      <w:color w:val="404040" w:themeColor="text1" w:themeTint="BF"/>
    </w:rPr>
  </w:style>
  <w:style w:type="character" w:styleId="IntenseEmphasis">
    <w:name w:val="Intense Emphasis"/>
    <w:basedOn w:val="DefaultParagraphFont"/>
    <w:uiPriority w:val="21"/>
    <w:qFormat/>
    <w:rsid w:val="00775512"/>
    <w:rPr>
      <w:b/>
      <w:bCs/>
      <w:i/>
      <w:iCs/>
      <w:color w:val="auto"/>
    </w:rPr>
  </w:style>
  <w:style w:type="character" w:styleId="SubtleReference">
    <w:name w:val="Subtle Reference"/>
    <w:basedOn w:val="DefaultParagraphFont"/>
    <w:uiPriority w:val="31"/>
    <w:qFormat/>
    <w:rsid w:val="00775512"/>
    <w:rPr>
      <w:smallCaps/>
      <w:color w:val="404040" w:themeColor="text1" w:themeTint="BF"/>
    </w:rPr>
  </w:style>
  <w:style w:type="character" w:styleId="IntenseReference">
    <w:name w:val="Intense Reference"/>
    <w:basedOn w:val="DefaultParagraphFont"/>
    <w:uiPriority w:val="32"/>
    <w:qFormat/>
    <w:rsid w:val="00775512"/>
    <w:rPr>
      <w:b/>
      <w:bCs/>
      <w:smallCaps/>
      <w:color w:val="404040" w:themeColor="text1" w:themeTint="BF"/>
      <w:spacing w:val="5"/>
    </w:rPr>
  </w:style>
  <w:style w:type="character" w:styleId="BookTitle">
    <w:name w:val="Book Title"/>
    <w:basedOn w:val="DefaultParagraphFont"/>
    <w:uiPriority w:val="33"/>
    <w:qFormat/>
    <w:rsid w:val="00775512"/>
    <w:rPr>
      <w:b/>
      <w:bCs/>
      <w:i/>
      <w:iCs/>
      <w:spacing w:val="5"/>
    </w:rPr>
  </w:style>
  <w:style w:type="paragraph" w:styleId="TOCHeading">
    <w:name w:val="TOC Heading"/>
    <w:basedOn w:val="Heading1"/>
    <w:next w:val="Normal"/>
    <w:uiPriority w:val="39"/>
    <w:semiHidden/>
    <w:unhideWhenUsed/>
    <w:qFormat/>
    <w:rsid w:val="00775512"/>
    <w:pPr>
      <w:outlineLvl w:val="9"/>
    </w:pPr>
  </w:style>
  <w:style w:type="paragraph" w:styleId="ListParagraph">
    <w:name w:val="List Paragraph"/>
    <w:basedOn w:val="Normal"/>
    <w:uiPriority w:val="34"/>
    <w:qFormat/>
    <w:rsid w:val="00B35CC6"/>
    <w:pPr>
      <w:ind w:left="720"/>
      <w:contextualSpacing/>
    </w:pPr>
  </w:style>
  <w:style w:type="table" w:styleId="TableGrid">
    <w:name w:val="Table Grid"/>
    <w:basedOn w:val="TableNormal"/>
    <w:uiPriority w:val="39"/>
    <w:rsid w:val="00994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EF66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emf"/><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7CC4C-9D4B-4255-8252-E201585F7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16</Pages>
  <Words>3335</Words>
  <Characters>19016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Impact of AI calculated statistics on Football</dc:title>
  <dc:subject/>
  <dc:creator>Owen Waller</dc:creator>
  <cp:keywords/>
  <dc:description/>
  <cp:lastModifiedBy>(s) Owen Waller</cp:lastModifiedBy>
  <cp:revision>82</cp:revision>
  <dcterms:created xsi:type="dcterms:W3CDTF">2021-10-07T09:17:00Z</dcterms:created>
  <dcterms:modified xsi:type="dcterms:W3CDTF">2024-10-29T14:05:00Z</dcterms:modified>
</cp:coreProperties>
</file>