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254" w14:textId="77777777" w:rsidR="000B003A" w:rsidRDefault="000B003A" w:rsidP="006B0492">
      <w:pPr>
        <w:pStyle w:val="1"/>
        <w:pageBreakBefore w:val="0"/>
      </w:pPr>
      <w:bookmarkStart w:id="0" w:name="X11842c087f10df28d01344d414bdec35b3b3381"/>
      <w:bookmarkStart w:id="1" w:name="_Toc86348466"/>
      <w:bookmarkStart w:id="2" w:name="_Toc86348873"/>
    </w:p>
    <w:p w14:paraId="24C7562E" w14:textId="77777777" w:rsidR="000B003A" w:rsidRDefault="000B003A" w:rsidP="006B0492">
      <w:pPr>
        <w:pStyle w:val="1"/>
        <w:pageBreakBefore w:val="0"/>
      </w:pPr>
    </w:p>
    <w:p w14:paraId="6FBD6E14" w14:textId="7466BF57" w:rsidR="000B003A" w:rsidRDefault="002B3DCD" w:rsidP="006B0492">
      <w:pPr>
        <w:pStyle w:val="1"/>
        <w:pageBreakBefore w:val="0"/>
      </w:pPr>
      <w:bookmarkStart w:id="3" w:name="_Toc142868344"/>
      <w:r>
        <w:rPr>
          <w:noProof/>
        </w:rPr>
        <w:drawing>
          <wp:inline distT="0" distB="0" distL="0" distR="0" wp14:anchorId="7F4CDC8B" wp14:editId="1BFCC256">
            <wp:extent cx="5727700" cy="175387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7700" cy="1753870"/>
                    </a:xfrm>
                    <a:prstGeom prst="rect">
                      <a:avLst/>
                    </a:prstGeom>
                    <a:noFill/>
                    <a:ln>
                      <a:noFill/>
                    </a:ln>
                  </pic:spPr>
                </pic:pic>
              </a:graphicData>
            </a:graphic>
          </wp:inline>
        </w:drawing>
      </w:r>
      <w:bookmarkEnd w:id="3"/>
    </w:p>
    <w:p w14:paraId="75136CDC" w14:textId="77777777" w:rsidR="000B003A" w:rsidRDefault="000B003A" w:rsidP="006B0492">
      <w:pPr>
        <w:pStyle w:val="1"/>
        <w:pageBreakBefore w:val="0"/>
      </w:pPr>
    </w:p>
    <w:p w14:paraId="21D04122" w14:textId="77777777" w:rsidR="000B003A" w:rsidRDefault="000B003A" w:rsidP="006B0492">
      <w:pPr>
        <w:pStyle w:val="1"/>
        <w:pageBreakBefore w:val="0"/>
      </w:pPr>
    </w:p>
    <w:p w14:paraId="28F1CE11" w14:textId="054421C5" w:rsidR="008B7851" w:rsidRDefault="004D2C4E" w:rsidP="006B0492">
      <w:pPr>
        <w:pStyle w:val="1"/>
        <w:pageBreakBefore w:val="0"/>
      </w:pPr>
      <w:bookmarkStart w:id="4" w:name="_Toc142868345"/>
      <w:r>
        <w:t>Application Security Verification Standard 4.0.3</w:t>
      </w:r>
      <w:bookmarkEnd w:id="0"/>
      <w:bookmarkEnd w:id="1"/>
      <w:bookmarkEnd w:id="2"/>
      <w:bookmarkEnd w:id="4"/>
    </w:p>
    <w:p w14:paraId="5F7B1EF1" w14:textId="77777777" w:rsidR="008B7851" w:rsidRDefault="004D2C4E">
      <w:pPr>
        <w:pStyle w:val="2"/>
      </w:pPr>
      <w:bookmarkStart w:id="5" w:name="final"/>
      <w:bookmarkStart w:id="6" w:name="_Toc86348467"/>
      <w:bookmarkStart w:id="7" w:name="_Toc86348874"/>
      <w:bookmarkStart w:id="8" w:name="_Toc142868346"/>
      <w:r>
        <w:t>Final</w:t>
      </w:r>
      <w:bookmarkEnd w:id="5"/>
      <w:bookmarkEnd w:id="6"/>
      <w:bookmarkEnd w:id="7"/>
      <w:bookmarkEnd w:id="8"/>
    </w:p>
    <w:p w14:paraId="115EE94E" w14:textId="77777777" w:rsidR="008B7851" w:rsidRDefault="004D2C4E">
      <w:r>
        <w:t>October 2021</w:t>
      </w:r>
    </w:p>
    <w:bookmarkStart w:id="9" w:name="frontispiece" w:displacedByCustomXml="next"/>
    <w:sdt>
      <w:sdtPr>
        <w:rPr>
          <w:rFonts w:asciiTheme="minorHAnsi" w:eastAsiaTheme="minorEastAsia" w:hAnsiTheme="minorHAnsi" w:cstheme="minorBidi"/>
          <w:b w:val="0"/>
          <w:bCs w:val="0"/>
          <w:color w:val="auto"/>
          <w:sz w:val="20"/>
          <w:szCs w:val="24"/>
          <w:lang w:val="en-AU"/>
        </w:rPr>
        <w:id w:val="-750978089"/>
        <w:docPartObj>
          <w:docPartGallery w:val="Table of Contents"/>
          <w:docPartUnique/>
        </w:docPartObj>
      </w:sdtPr>
      <w:sdtContent>
        <w:p w14:paraId="6053F5B4" w14:textId="77777777" w:rsidR="006B0492" w:rsidRDefault="006B0492" w:rsidP="006B0492">
          <w:pPr>
            <w:pStyle w:val="a4"/>
          </w:pPr>
          <w:r>
            <w:t>Table of Contents</w:t>
          </w:r>
        </w:p>
        <w:p w14:paraId="4713277F" w14:textId="444FADD8" w:rsidR="00763CC8" w:rsidRDefault="006B0492">
          <w:pPr>
            <w:pStyle w:val="11"/>
            <w:tabs>
              <w:tab w:val="right" w:leader="dot" w:pos="9010"/>
            </w:tabs>
            <w:rPr>
              <w:rFonts w:cstheme="minorBidi"/>
              <w:b w:val="0"/>
              <w:bCs w:val="0"/>
              <w:noProof/>
              <w:kern w:val="2"/>
              <w:sz w:val="21"/>
              <w:szCs w:val="22"/>
              <w:lang w:val="en-US" w:eastAsia="ja-JP"/>
              <w14:ligatures w14:val="standardContextual"/>
            </w:rPr>
          </w:pPr>
          <w:r>
            <w:fldChar w:fldCharType="begin"/>
          </w:r>
          <w:r>
            <w:instrText>TOC \o "1-3" \h \z \u</w:instrText>
          </w:r>
          <w:r>
            <w:fldChar w:fldCharType="separate"/>
          </w:r>
          <w:hyperlink w:anchor="_Toc142868344" w:history="1">
            <w:bookmarkStart w:id="10" w:name="_Toc142771145"/>
            <w:r w:rsidR="00763CC8" w:rsidRPr="003624C5">
              <w:rPr>
                <w:rStyle w:val="aa"/>
                <w:noProof/>
              </w:rPr>
              <w:drawing>
                <wp:inline distT="0" distB="0" distL="0" distR="0" wp14:anchorId="385D079B" wp14:editId="63F9A85D">
                  <wp:extent cx="5727700" cy="1753870"/>
                  <wp:effectExtent l="0" t="0" r="6350" b="0"/>
                  <wp:docPr id="430040070" name="図 43004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7700" cy="1753870"/>
                          </a:xfrm>
                          <a:prstGeom prst="rect">
                            <a:avLst/>
                          </a:prstGeom>
                          <a:noFill/>
                          <a:ln>
                            <a:noFill/>
                          </a:ln>
                        </pic:spPr>
                      </pic:pic>
                    </a:graphicData>
                  </a:graphic>
                </wp:inline>
              </w:drawing>
            </w:r>
            <w:bookmarkEnd w:id="10"/>
            <w:r w:rsidR="00763CC8">
              <w:rPr>
                <w:noProof/>
                <w:webHidden/>
              </w:rPr>
              <w:tab/>
            </w:r>
            <w:r w:rsidR="00763CC8">
              <w:rPr>
                <w:noProof/>
                <w:webHidden/>
              </w:rPr>
              <w:fldChar w:fldCharType="begin"/>
            </w:r>
            <w:r w:rsidR="00763CC8">
              <w:rPr>
                <w:noProof/>
                <w:webHidden/>
              </w:rPr>
              <w:instrText xml:space="preserve"> PAGEREF _Toc142868344 \h </w:instrText>
            </w:r>
            <w:r w:rsidR="00763CC8">
              <w:rPr>
                <w:noProof/>
                <w:webHidden/>
              </w:rPr>
            </w:r>
            <w:r w:rsidR="00763CC8">
              <w:rPr>
                <w:noProof/>
                <w:webHidden/>
              </w:rPr>
              <w:fldChar w:fldCharType="separate"/>
            </w:r>
            <w:r w:rsidR="00763CC8">
              <w:rPr>
                <w:noProof/>
                <w:webHidden/>
              </w:rPr>
              <w:t>1</w:t>
            </w:r>
            <w:r w:rsidR="00763CC8">
              <w:rPr>
                <w:noProof/>
                <w:webHidden/>
              </w:rPr>
              <w:fldChar w:fldCharType="end"/>
            </w:r>
          </w:hyperlink>
        </w:p>
        <w:p w14:paraId="44DF18BD" w14:textId="274168F6" w:rsidR="00763CC8" w:rsidRDefault="00763CC8">
          <w:pPr>
            <w:pStyle w:val="11"/>
            <w:tabs>
              <w:tab w:val="right" w:leader="dot" w:pos="9010"/>
            </w:tabs>
            <w:rPr>
              <w:rFonts w:cstheme="minorBidi"/>
              <w:b w:val="0"/>
              <w:bCs w:val="0"/>
              <w:noProof/>
              <w:kern w:val="2"/>
              <w:sz w:val="21"/>
              <w:szCs w:val="22"/>
              <w:lang w:val="en-US" w:eastAsia="ja-JP"/>
              <w14:ligatures w14:val="standardContextual"/>
            </w:rPr>
          </w:pPr>
          <w:hyperlink w:anchor="_Toc142868345" w:history="1">
            <w:r w:rsidRPr="003624C5">
              <w:rPr>
                <w:rStyle w:val="aa"/>
                <w:noProof/>
              </w:rPr>
              <w:t>Application Security Verification Standard 4.0.3</w:t>
            </w:r>
            <w:r>
              <w:rPr>
                <w:noProof/>
                <w:webHidden/>
              </w:rPr>
              <w:tab/>
            </w:r>
            <w:r>
              <w:rPr>
                <w:noProof/>
                <w:webHidden/>
              </w:rPr>
              <w:fldChar w:fldCharType="begin"/>
            </w:r>
            <w:r>
              <w:rPr>
                <w:noProof/>
                <w:webHidden/>
              </w:rPr>
              <w:instrText xml:space="preserve"> PAGEREF _Toc142868345 \h </w:instrText>
            </w:r>
            <w:r>
              <w:rPr>
                <w:noProof/>
                <w:webHidden/>
              </w:rPr>
            </w:r>
            <w:r>
              <w:rPr>
                <w:noProof/>
                <w:webHidden/>
              </w:rPr>
              <w:fldChar w:fldCharType="separate"/>
            </w:r>
            <w:r>
              <w:rPr>
                <w:noProof/>
                <w:webHidden/>
              </w:rPr>
              <w:t>1</w:t>
            </w:r>
            <w:r>
              <w:rPr>
                <w:noProof/>
                <w:webHidden/>
              </w:rPr>
              <w:fldChar w:fldCharType="end"/>
            </w:r>
          </w:hyperlink>
        </w:p>
        <w:p w14:paraId="3DC4F030" w14:textId="54DCF3BF"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346" w:history="1">
            <w:r w:rsidRPr="003624C5">
              <w:rPr>
                <w:rStyle w:val="aa"/>
                <w:noProof/>
              </w:rPr>
              <w:t>Final</w:t>
            </w:r>
            <w:r>
              <w:rPr>
                <w:noProof/>
                <w:webHidden/>
              </w:rPr>
              <w:tab/>
            </w:r>
            <w:r>
              <w:rPr>
                <w:noProof/>
                <w:webHidden/>
              </w:rPr>
              <w:fldChar w:fldCharType="begin"/>
            </w:r>
            <w:r>
              <w:rPr>
                <w:noProof/>
                <w:webHidden/>
              </w:rPr>
              <w:instrText xml:space="preserve"> PAGEREF _Toc142868346 \h </w:instrText>
            </w:r>
            <w:r>
              <w:rPr>
                <w:noProof/>
                <w:webHidden/>
              </w:rPr>
            </w:r>
            <w:r>
              <w:rPr>
                <w:noProof/>
                <w:webHidden/>
              </w:rPr>
              <w:fldChar w:fldCharType="separate"/>
            </w:r>
            <w:r>
              <w:rPr>
                <w:noProof/>
                <w:webHidden/>
              </w:rPr>
              <w:t>1</w:t>
            </w:r>
            <w:r>
              <w:rPr>
                <w:noProof/>
                <w:webHidden/>
              </w:rPr>
              <w:fldChar w:fldCharType="end"/>
            </w:r>
          </w:hyperlink>
        </w:p>
        <w:p w14:paraId="473F3FFF" w14:textId="68B1B9B5" w:rsidR="00763CC8" w:rsidRDefault="00763CC8">
          <w:pPr>
            <w:pStyle w:val="11"/>
            <w:tabs>
              <w:tab w:val="right" w:leader="dot" w:pos="9010"/>
            </w:tabs>
            <w:rPr>
              <w:rFonts w:cstheme="minorBidi"/>
              <w:b w:val="0"/>
              <w:bCs w:val="0"/>
              <w:noProof/>
              <w:kern w:val="2"/>
              <w:sz w:val="21"/>
              <w:szCs w:val="22"/>
              <w:lang w:val="en-US" w:eastAsia="ja-JP"/>
              <w14:ligatures w14:val="standardContextual"/>
            </w:rPr>
          </w:pPr>
          <w:hyperlink w:anchor="_Toc142868347" w:history="1">
            <w:r w:rsidRPr="003624C5">
              <w:rPr>
                <w:rStyle w:val="aa"/>
                <w:noProof/>
                <w:lang w:eastAsia="ja-JP"/>
              </w:rPr>
              <w:t>口絵</w:t>
            </w:r>
            <w:r>
              <w:rPr>
                <w:noProof/>
                <w:webHidden/>
              </w:rPr>
              <w:tab/>
            </w:r>
            <w:r>
              <w:rPr>
                <w:noProof/>
                <w:webHidden/>
              </w:rPr>
              <w:fldChar w:fldCharType="begin"/>
            </w:r>
            <w:r>
              <w:rPr>
                <w:noProof/>
                <w:webHidden/>
              </w:rPr>
              <w:instrText xml:space="preserve"> PAGEREF _Toc142868347 \h </w:instrText>
            </w:r>
            <w:r>
              <w:rPr>
                <w:noProof/>
                <w:webHidden/>
              </w:rPr>
            </w:r>
            <w:r>
              <w:rPr>
                <w:noProof/>
                <w:webHidden/>
              </w:rPr>
              <w:fldChar w:fldCharType="separate"/>
            </w:r>
            <w:r>
              <w:rPr>
                <w:noProof/>
                <w:webHidden/>
              </w:rPr>
              <w:t>7</w:t>
            </w:r>
            <w:r>
              <w:rPr>
                <w:noProof/>
                <w:webHidden/>
              </w:rPr>
              <w:fldChar w:fldCharType="end"/>
            </w:r>
          </w:hyperlink>
        </w:p>
        <w:p w14:paraId="6086FC51" w14:textId="42A00795"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348" w:history="1">
            <w:r w:rsidRPr="003624C5">
              <w:rPr>
                <w:rStyle w:val="aa"/>
                <w:noProof/>
                <w:lang w:eastAsia="ja-JP"/>
              </w:rPr>
              <w:t>本標準について</w:t>
            </w:r>
            <w:r>
              <w:rPr>
                <w:noProof/>
                <w:webHidden/>
              </w:rPr>
              <w:tab/>
            </w:r>
            <w:r>
              <w:rPr>
                <w:noProof/>
                <w:webHidden/>
              </w:rPr>
              <w:fldChar w:fldCharType="begin"/>
            </w:r>
            <w:r>
              <w:rPr>
                <w:noProof/>
                <w:webHidden/>
              </w:rPr>
              <w:instrText xml:space="preserve"> PAGEREF _Toc142868348 \h </w:instrText>
            </w:r>
            <w:r>
              <w:rPr>
                <w:noProof/>
                <w:webHidden/>
              </w:rPr>
            </w:r>
            <w:r>
              <w:rPr>
                <w:noProof/>
                <w:webHidden/>
              </w:rPr>
              <w:fldChar w:fldCharType="separate"/>
            </w:r>
            <w:r>
              <w:rPr>
                <w:noProof/>
                <w:webHidden/>
              </w:rPr>
              <w:t>7</w:t>
            </w:r>
            <w:r>
              <w:rPr>
                <w:noProof/>
                <w:webHidden/>
              </w:rPr>
              <w:fldChar w:fldCharType="end"/>
            </w:r>
          </w:hyperlink>
        </w:p>
        <w:p w14:paraId="358A91BC" w14:textId="2E335D55"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349" w:history="1">
            <w:r w:rsidRPr="003624C5">
              <w:rPr>
                <w:rStyle w:val="aa"/>
                <w:noProof/>
              </w:rPr>
              <w:t>著作権とライセンス</w:t>
            </w:r>
            <w:r>
              <w:rPr>
                <w:noProof/>
                <w:webHidden/>
              </w:rPr>
              <w:tab/>
            </w:r>
            <w:r>
              <w:rPr>
                <w:noProof/>
                <w:webHidden/>
              </w:rPr>
              <w:fldChar w:fldCharType="begin"/>
            </w:r>
            <w:r>
              <w:rPr>
                <w:noProof/>
                <w:webHidden/>
              </w:rPr>
              <w:instrText xml:space="preserve"> PAGEREF _Toc142868349 \h </w:instrText>
            </w:r>
            <w:r>
              <w:rPr>
                <w:noProof/>
                <w:webHidden/>
              </w:rPr>
            </w:r>
            <w:r>
              <w:rPr>
                <w:noProof/>
                <w:webHidden/>
              </w:rPr>
              <w:fldChar w:fldCharType="separate"/>
            </w:r>
            <w:r>
              <w:rPr>
                <w:noProof/>
                <w:webHidden/>
              </w:rPr>
              <w:t>7</w:t>
            </w:r>
            <w:r>
              <w:rPr>
                <w:noProof/>
                <w:webHidden/>
              </w:rPr>
              <w:fldChar w:fldCharType="end"/>
            </w:r>
          </w:hyperlink>
        </w:p>
        <w:p w14:paraId="200598C3" w14:textId="46E93C0C"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350" w:history="1">
            <w:r w:rsidRPr="003624C5">
              <w:rPr>
                <w:rStyle w:val="aa"/>
                <w:noProof/>
                <w:lang w:eastAsia="ja-JP"/>
              </w:rPr>
              <w:t>プロジェクトリーダー</w:t>
            </w:r>
            <w:r>
              <w:rPr>
                <w:noProof/>
                <w:webHidden/>
              </w:rPr>
              <w:tab/>
            </w:r>
            <w:r>
              <w:rPr>
                <w:noProof/>
                <w:webHidden/>
              </w:rPr>
              <w:fldChar w:fldCharType="begin"/>
            </w:r>
            <w:r>
              <w:rPr>
                <w:noProof/>
                <w:webHidden/>
              </w:rPr>
              <w:instrText xml:space="preserve"> PAGEREF _Toc142868350 \h </w:instrText>
            </w:r>
            <w:r>
              <w:rPr>
                <w:noProof/>
                <w:webHidden/>
              </w:rPr>
            </w:r>
            <w:r>
              <w:rPr>
                <w:noProof/>
                <w:webHidden/>
              </w:rPr>
              <w:fldChar w:fldCharType="separate"/>
            </w:r>
            <w:r>
              <w:rPr>
                <w:noProof/>
                <w:webHidden/>
              </w:rPr>
              <w:t>7</w:t>
            </w:r>
            <w:r>
              <w:rPr>
                <w:noProof/>
                <w:webHidden/>
              </w:rPr>
              <w:fldChar w:fldCharType="end"/>
            </w:r>
          </w:hyperlink>
        </w:p>
        <w:p w14:paraId="11C244EA" w14:textId="67C32F62"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351" w:history="1">
            <w:r w:rsidRPr="003624C5">
              <w:rPr>
                <w:rStyle w:val="aa"/>
                <w:noProof/>
              </w:rPr>
              <w:t>主要執筆者</w:t>
            </w:r>
            <w:r>
              <w:rPr>
                <w:noProof/>
                <w:webHidden/>
              </w:rPr>
              <w:tab/>
            </w:r>
            <w:r>
              <w:rPr>
                <w:noProof/>
                <w:webHidden/>
              </w:rPr>
              <w:fldChar w:fldCharType="begin"/>
            </w:r>
            <w:r>
              <w:rPr>
                <w:noProof/>
                <w:webHidden/>
              </w:rPr>
              <w:instrText xml:space="preserve"> PAGEREF _Toc142868351 \h </w:instrText>
            </w:r>
            <w:r>
              <w:rPr>
                <w:noProof/>
                <w:webHidden/>
              </w:rPr>
            </w:r>
            <w:r>
              <w:rPr>
                <w:noProof/>
                <w:webHidden/>
              </w:rPr>
              <w:fldChar w:fldCharType="separate"/>
            </w:r>
            <w:r>
              <w:rPr>
                <w:noProof/>
                <w:webHidden/>
              </w:rPr>
              <w:t>7</w:t>
            </w:r>
            <w:r>
              <w:rPr>
                <w:noProof/>
                <w:webHidden/>
              </w:rPr>
              <w:fldChar w:fldCharType="end"/>
            </w:r>
          </w:hyperlink>
        </w:p>
        <w:p w14:paraId="64DA70D7" w14:textId="0B3110E7"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352" w:history="1">
            <w:r w:rsidRPr="003624C5">
              <w:rPr>
                <w:rStyle w:val="aa"/>
                <w:noProof/>
                <w:lang w:eastAsia="ja-JP"/>
              </w:rPr>
              <w:t>その他の執筆者およびレビュー担当者</w:t>
            </w:r>
            <w:r>
              <w:rPr>
                <w:noProof/>
                <w:webHidden/>
              </w:rPr>
              <w:tab/>
            </w:r>
            <w:r>
              <w:rPr>
                <w:noProof/>
                <w:webHidden/>
              </w:rPr>
              <w:fldChar w:fldCharType="begin"/>
            </w:r>
            <w:r>
              <w:rPr>
                <w:noProof/>
                <w:webHidden/>
              </w:rPr>
              <w:instrText xml:space="preserve"> PAGEREF _Toc142868352 \h </w:instrText>
            </w:r>
            <w:r>
              <w:rPr>
                <w:noProof/>
                <w:webHidden/>
              </w:rPr>
            </w:r>
            <w:r>
              <w:rPr>
                <w:noProof/>
                <w:webHidden/>
              </w:rPr>
              <w:fldChar w:fldCharType="separate"/>
            </w:r>
            <w:r>
              <w:rPr>
                <w:noProof/>
                <w:webHidden/>
              </w:rPr>
              <w:t>7</w:t>
            </w:r>
            <w:r>
              <w:rPr>
                <w:noProof/>
                <w:webHidden/>
              </w:rPr>
              <w:fldChar w:fldCharType="end"/>
            </w:r>
          </w:hyperlink>
        </w:p>
        <w:p w14:paraId="2B27CBE9" w14:textId="3094BCC2" w:rsidR="00763CC8" w:rsidRDefault="00763CC8">
          <w:pPr>
            <w:pStyle w:val="11"/>
            <w:tabs>
              <w:tab w:val="right" w:leader="dot" w:pos="9010"/>
            </w:tabs>
            <w:rPr>
              <w:rFonts w:cstheme="minorBidi"/>
              <w:b w:val="0"/>
              <w:bCs w:val="0"/>
              <w:noProof/>
              <w:kern w:val="2"/>
              <w:sz w:val="21"/>
              <w:szCs w:val="22"/>
              <w:lang w:val="en-US" w:eastAsia="ja-JP"/>
              <w14:ligatures w14:val="standardContextual"/>
            </w:rPr>
          </w:pPr>
          <w:hyperlink w:anchor="_Toc142868353" w:history="1">
            <w:r w:rsidRPr="003624C5">
              <w:rPr>
                <w:rStyle w:val="aa"/>
                <w:noProof/>
                <w:lang w:eastAsia="ja-JP"/>
              </w:rPr>
              <w:t>序文</w:t>
            </w:r>
            <w:r>
              <w:rPr>
                <w:noProof/>
                <w:webHidden/>
              </w:rPr>
              <w:tab/>
            </w:r>
            <w:r>
              <w:rPr>
                <w:noProof/>
                <w:webHidden/>
              </w:rPr>
              <w:fldChar w:fldCharType="begin"/>
            </w:r>
            <w:r>
              <w:rPr>
                <w:noProof/>
                <w:webHidden/>
              </w:rPr>
              <w:instrText xml:space="preserve"> PAGEREF _Toc142868353 \h </w:instrText>
            </w:r>
            <w:r>
              <w:rPr>
                <w:noProof/>
                <w:webHidden/>
              </w:rPr>
            </w:r>
            <w:r>
              <w:rPr>
                <w:noProof/>
                <w:webHidden/>
              </w:rPr>
              <w:fldChar w:fldCharType="separate"/>
            </w:r>
            <w:r>
              <w:rPr>
                <w:noProof/>
                <w:webHidden/>
              </w:rPr>
              <w:t>9</w:t>
            </w:r>
            <w:r>
              <w:rPr>
                <w:noProof/>
                <w:webHidden/>
              </w:rPr>
              <w:fldChar w:fldCharType="end"/>
            </w:r>
          </w:hyperlink>
        </w:p>
        <w:p w14:paraId="30C68163" w14:textId="24859628"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354" w:history="1">
            <w:r w:rsidRPr="003624C5">
              <w:rPr>
                <w:rStyle w:val="aa"/>
                <w:noProof/>
                <w:lang w:eastAsia="ja-JP"/>
              </w:rPr>
              <w:t xml:space="preserve">4.0 </w:t>
            </w:r>
            <w:r w:rsidRPr="003624C5">
              <w:rPr>
                <w:rStyle w:val="aa"/>
                <w:noProof/>
                <w:lang w:eastAsia="ja-JP"/>
              </w:rPr>
              <w:t>の更新内容</w:t>
            </w:r>
            <w:r>
              <w:rPr>
                <w:noProof/>
                <w:webHidden/>
              </w:rPr>
              <w:tab/>
            </w:r>
            <w:r>
              <w:rPr>
                <w:noProof/>
                <w:webHidden/>
              </w:rPr>
              <w:fldChar w:fldCharType="begin"/>
            </w:r>
            <w:r>
              <w:rPr>
                <w:noProof/>
                <w:webHidden/>
              </w:rPr>
              <w:instrText xml:space="preserve"> PAGEREF _Toc142868354 \h </w:instrText>
            </w:r>
            <w:r>
              <w:rPr>
                <w:noProof/>
                <w:webHidden/>
              </w:rPr>
            </w:r>
            <w:r>
              <w:rPr>
                <w:noProof/>
                <w:webHidden/>
              </w:rPr>
              <w:fldChar w:fldCharType="separate"/>
            </w:r>
            <w:r>
              <w:rPr>
                <w:noProof/>
                <w:webHidden/>
              </w:rPr>
              <w:t>9</w:t>
            </w:r>
            <w:r>
              <w:rPr>
                <w:noProof/>
                <w:webHidden/>
              </w:rPr>
              <w:fldChar w:fldCharType="end"/>
            </w:r>
          </w:hyperlink>
        </w:p>
        <w:p w14:paraId="4A5E8157" w14:textId="71B542D8" w:rsidR="00763CC8" w:rsidRDefault="00763CC8">
          <w:pPr>
            <w:pStyle w:val="11"/>
            <w:tabs>
              <w:tab w:val="right" w:leader="dot" w:pos="9010"/>
            </w:tabs>
            <w:rPr>
              <w:rFonts w:cstheme="minorBidi"/>
              <w:b w:val="0"/>
              <w:bCs w:val="0"/>
              <w:noProof/>
              <w:kern w:val="2"/>
              <w:sz w:val="21"/>
              <w:szCs w:val="22"/>
              <w:lang w:val="en-US" w:eastAsia="ja-JP"/>
              <w14:ligatures w14:val="standardContextual"/>
            </w:rPr>
          </w:pPr>
          <w:hyperlink w:anchor="_Toc142868355" w:history="1">
            <w:r w:rsidRPr="003624C5">
              <w:rPr>
                <w:rStyle w:val="aa"/>
                <w:noProof/>
                <w:lang w:eastAsia="ja-JP"/>
              </w:rPr>
              <w:t xml:space="preserve">ASVS </w:t>
            </w:r>
            <w:r w:rsidRPr="003624C5">
              <w:rPr>
                <w:rStyle w:val="aa"/>
                <w:noProof/>
                <w:lang w:eastAsia="ja-JP"/>
              </w:rPr>
              <w:t>の使い方</w:t>
            </w:r>
            <w:r>
              <w:rPr>
                <w:noProof/>
                <w:webHidden/>
              </w:rPr>
              <w:tab/>
            </w:r>
            <w:r>
              <w:rPr>
                <w:noProof/>
                <w:webHidden/>
              </w:rPr>
              <w:fldChar w:fldCharType="begin"/>
            </w:r>
            <w:r>
              <w:rPr>
                <w:noProof/>
                <w:webHidden/>
              </w:rPr>
              <w:instrText xml:space="preserve"> PAGEREF _Toc142868355 \h </w:instrText>
            </w:r>
            <w:r>
              <w:rPr>
                <w:noProof/>
                <w:webHidden/>
              </w:rPr>
            </w:r>
            <w:r>
              <w:rPr>
                <w:noProof/>
                <w:webHidden/>
              </w:rPr>
              <w:fldChar w:fldCharType="separate"/>
            </w:r>
            <w:r>
              <w:rPr>
                <w:noProof/>
                <w:webHidden/>
              </w:rPr>
              <w:t>11</w:t>
            </w:r>
            <w:r>
              <w:rPr>
                <w:noProof/>
                <w:webHidden/>
              </w:rPr>
              <w:fldChar w:fldCharType="end"/>
            </w:r>
          </w:hyperlink>
        </w:p>
        <w:p w14:paraId="2694C04C" w14:textId="48AD1A78"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356" w:history="1">
            <w:r w:rsidRPr="003624C5">
              <w:rPr>
                <w:rStyle w:val="aa"/>
                <w:noProof/>
                <w:lang w:eastAsia="ja-JP"/>
              </w:rPr>
              <w:t>アプリケーションセキュリティ検証レベル</w:t>
            </w:r>
            <w:r>
              <w:rPr>
                <w:noProof/>
                <w:webHidden/>
              </w:rPr>
              <w:tab/>
            </w:r>
            <w:r>
              <w:rPr>
                <w:noProof/>
                <w:webHidden/>
              </w:rPr>
              <w:fldChar w:fldCharType="begin"/>
            </w:r>
            <w:r>
              <w:rPr>
                <w:noProof/>
                <w:webHidden/>
              </w:rPr>
              <w:instrText xml:space="preserve"> PAGEREF _Toc142868356 \h </w:instrText>
            </w:r>
            <w:r>
              <w:rPr>
                <w:noProof/>
                <w:webHidden/>
              </w:rPr>
            </w:r>
            <w:r>
              <w:rPr>
                <w:noProof/>
                <w:webHidden/>
              </w:rPr>
              <w:fldChar w:fldCharType="separate"/>
            </w:r>
            <w:r>
              <w:rPr>
                <w:noProof/>
                <w:webHidden/>
              </w:rPr>
              <w:t>11</w:t>
            </w:r>
            <w:r>
              <w:rPr>
                <w:noProof/>
                <w:webHidden/>
              </w:rPr>
              <w:fldChar w:fldCharType="end"/>
            </w:r>
          </w:hyperlink>
        </w:p>
        <w:p w14:paraId="33A1E758" w14:textId="0C476E71"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357" w:history="1">
            <w:r w:rsidRPr="003624C5">
              <w:rPr>
                <w:rStyle w:val="aa"/>
                <w:noProof/>
                <w:lang w:eastAsia="ja-JP"/>
              </w:rPr>
              <w:t>この標準の使い方</w:t>
            </w:r>
            <w:r>
              <w:rPr>
                <w:noProof/>
                <w:webHidden/>
              </w:rPr>
              <w:tab/>
            </w:r>
            <w:r>
              <w:rPr>
                <w:noProof/>
                <w:webHidden/>
              </w:rPr>
              <w:fldChar w:fldCharType="begin"/>
            </w:r>
            <w:r>
              <w:rPr>
                <w:noProof/>
                <w:webHidden/>
              </w:rPr>
              <w:instrText xml:space="preserve"> PAGEREF _Toc142868357 \h </w:instrText>
            </w:r>
            <w:r>
              <w:rPr>
                <w:noProof/>
                <w:webHidden/>
              </w:rPr>
            </w:r>
            <w:r>
              <w:rPr>
                <w:noProof/>
                <w:webHidden/>
              </w:rPr>
              <w:fldChar w:fldCharType="separate"/>
            </w:r>
            <w:r>
              <w:rPr>
                <w:noProof/>
                <w:webHidden/>
              </w:rPr>
              <w:t>12</w:t>
            </w:r>
            <w:r>
              <w:rPr>
                <w:noProof/>
                <w:webHidden/>
              </w:rPr>
              <w:fldChar w:fldCharType="end"/>
            </w:r>
          </w:hyperlink>
        </w:p>
        <w:p w14:paraId="6534FC99" w14:textId="18764EDA" w:rsidR="00763CC8" w:rsidRDefault="00763CC8">
          <w:pPr>
            <w:pStyle w:val="31"/>
            <w:tabs>
              <w:tab w:val="right" w:leader="dot" w:pos="9010"/>
            </w:tabs>
            <w:rPr>
              <w:rFonts w:cstheme="minorBidi"/>
              <w:noProof/>
              <w:kern w:val="2"/>
              <w:sz w:val="21"/>
              <w:szCs w:val="22"/>
              <w:lang w:val="en-US" w:eastAsia="ja-JP"/>
              <w14:ligatures w14:val="standardContextual"/>
            </w:rPr>
          </w:pPr>
          <w:hyperlink w:anchor="_Toc142868358" w:history="1">
            <w:r w:rsidRPr="003624C5">
              <w:rPr>
                <w:rStyle w:val="aa"/>
                <w:noProof/>
                <w:lang w:eastAsia="ja-JP"/>
              </w:rPr>
              <w:t>レベル</w:t>
            </w:r>
            <w:r w:rsidRPr="003624C5">
              <w:rPr>
                <w:rStyle w:val="aa"/>
                <w:noProof/>
                <w:lang w:eastAsia="ja-JP"/>
              </w:rPr>
              <w:t xml:space="preserve"> 1 - </w:t>
            </w:r>
            <w:r w:rsidRPr="003624C5">
              <w:rPr>
                <w:rStyle w:val="aa"/>
                <w:noProof/>
                <w:lang w:eastAsia="ja-JP"/>
              </w:rPr>
              <w:t>ファーストステップ、自動化、ポートフォリオビュー全体</w:t>
            </w:r>
            <w:r>
              <w:rPr>
                <w:noProof/>
                <w:webHidden/>
              </w:rPr>
              <w:tab/>
            </w:r>
            <w:r>
              <w:rPr>
                <w:noProof/>
                <w:webHidden/>
              </w:rPr>
              <w:fldChar w:fldCharType="begin"/>
            </w:r>
            <w:r>
              <w:rPr>
                <w:noProof/>
                <w:webHidden/>
              </w:rPr>
              <w:instrText xml:space="preserve"> PAGEREF _Toc142868358 \h </w:instrText>
            </w:r>
            <w:r>
              <w:rPr>
                <w:noProof/>
                <w:webHidden/>
              </w:rPr>
            </w:r>
            <w:r>
              <w:rPr>
                <w:noProof/>
                <w:webHidden/>
              </w:rPr>
              <w:fldChar w:fldCharType="separate"/>
            </w:r>
            <w:r>
              <w:rPr>
                <w:noProof/>
                <w:webHidden/>
              </w:rPr>
              <w:t>12</w:t>
            </w:r>
            <w:r>
              <w:rPr>
                <w:noProof/>
                <w:webHidden/>
              </w:rPr>
              <w:fldChar w:fldCharType="end"/>
            </w:r>
          </w:hyperlink>
        </w:p>
        <w:p w14:paraId="3CCB6D6C" w14:textId="1D887FCE" w:rsidR="00763CC8" w:rsidRDefault="00763CC8">
          <w:pPr>
            <w:pStyle w:val="31"/>
            <w:tabs>
              <w:tab w:val="right" w:leader="dot" w:pos="9010"/>
            </w:tabs>
            <w:rPr>
              <w:rFonts w:cstheme="minorBidi"/>
              <w:noProof/>
              <w:kern w:val="2"/>
              <w:sz w:val="21"/>
              <w:szCs w:val="22"/>
              <w:lang w:val="en-US" w:eastAsia="ja-JP"/>
              <w14:ligatures w14:val="standardContextual"/>
            </w:rPr>
          </w:pPr>
          <w:hyperlink w:anchor="_Toc142868359" w:history="1">
            <w:r w:rsidRPr="003624C5">
              <w:rPr>
                <w:rStyle w:val="aa"/>
                <w:noProof/>
                <w:lang w:eastAsia="ja-JP"/>
              </w:rPr>
              <w:t>レベル</w:t>
            </w:r>
            <w:r w:rsidRPr="003624C5">
              <w:rPr>
                <w:rStyle w:val="aa"/>
                <w:noProof/>
                <w:lang w:eastAsia="ja-JP"/>
              </w:rPr>
              <w:t xml:space="preserve"> 2 - </w:t>
            </w:r>
            <w:r w:rsidRPr="003624C5">
              <w:rPr>
                <w:rStyle w:val="aa"/>
                <w:noProof/>
                <w:lang w:eastAsia="ja-JP"/>
              </w:rPr>
              <w:t>大半のアプリケーション</w:t>
            </w:r>
            <w:r>
              <w:rPr>
                <w:noProof/>
                <w:webHidden/>
              </w:rPr>
              <w:tab/>
            </w:r>
            <w:r>
              <w:rPr>
                <w:noProof/>
                <w:webHidden/>
              </w:rPr>
              <w:fldChar w:fldCharType="begin"/>
            </w:r>
            <w:r>
              <w:rPr>
                <w:noProof/>
                <w:webHidden/>
              </w:rPr>
              <w:instrText xml:space="preserve"> PAGEREF _Toc142868359 \h </w:instrText>
            </w:r>
            <w:r>
              <w:rPr>
                <w:noProof/>
                <w:webHidden/>
              </w:rPr>
            </w:r>
            <w:r>
              <w:rPr>
                <w:noProof/>
                <w:webHidden/>
              </w:rPr>
              <w:fldChar w:fldCharType="separate"/>
            </w:r>
            <w:r>
              <w:rPr>
                <w:noProof/>
                <w:webHidden/>
              </w:rPr>
              <w:t>12</w:t>
            </w:r>
            <w:r>
              <w:rPr>
                <w:noProof/>
                <w:webHidden/>
              </w:rPr>
              <w:fldChar w:fldCharType="end"/>
            </w:r>
          </w:hyperlink>
        </w:p>
        <w:p w14:paraId="63319B07" w14:textId="5D7F08EA" w:rsidR="00763CC8" w:rsidRDefault="00763CC8">
          <w:pPr>
            <w:pStyle w:val="31"/>
            <w:tabs>
              <w:tab w:val="right" w:leader="dot" w:pos="9010"/>
            </w:tabs>
            <w:rPr>
              <w:rFonts w:cstheme="minorBidi"/>
              <w:noProof/>
              <w:kern w:val="2"/>
              <w:sz w:val="21"/>
              <w:szCs w:val="22"/>
              <w:lang w:val="en-US" w:eastAsia="ja-JP"/>
              <w14:ligatures w14:val="standardContextual"/>
            </w:rPr>
          </w:pPr>
          <w:hyperlink w:anchor="_Toc142868360" w:history="1">
            <w:r w:rsidRPr="003624C5">
              <w:rPr>
                <w:rStyle w:val="aa"/>
                <w:noProof/>
                <w:lang w:eastAsia="ja-JP"/>
              </w:rPr>
              <w:t>レベル</w:t>
            </w:r>
            <w:r w:rsidRPr="003624C5">
              <w:rPr>
                <w:rStyle w:val="aa"/>
                <w:noProof/>
                <w:lang w:eastAsia="ja-JP"/>
              </w:rPr>
              <w:t xml:space="preserve"> 3 - </w:t>
            </w:r>
            <w:r w:rsidRPr="003624C5">
              <w:rPr>
                <w:rStyle w:val="aa"/>
                <w:noProof/>
                <w:lang w:eastAsia="ja-JP"/>
              </w:rPr>
              <w:t>高い価値、高い保証、高い安全性</w:t>
            </w:r>
            <w:r>
              <w:rPr>
                <w:noProof/>
                <w:webHidden/>
              </w:rPr>
              <w:tab/>
            </w:r>
            <w:r>
              <w:rPr>
                <w:noProof/>
                <w:webHidden/>
              </w:rPr>
              <w:fldChar w:fldCharType="begin"/>
            </w:r>
            <w:r>
              <w:rPr>
                <w:noProof/>
                <w:webHidden/>
              </w:rPr>
              <w:instrText xml:space="preserve"> PAGEREF _Toc142868360 \h </w:instrText>
            </w:r>
            <w:r>
              <w:rPr>
                <w:noProof/>
                <w:webHidden/>
              </w:rPr>
            </w:r>
            <w:r>
              <w:rPr>
                <w:noProof/>
                <w:webHidden/>
              </w:rPr>
              <w:fldChar w:fldCharType="separate"/>
            </w:r>
            <w:r>
              <w:rPr>
                <w:noProof/>
                <w:webHidden/>
              </w:rPr>
              <w:t>12</w:t>
            </w:r>
            <w:r>
              <w:rPr>
                <w:noProof/>
                <w:webHidden/>
              </w:rPr>
              <w:fldChar w:fldCharType="end"/>
            </w:r>
          </w:hyperlink>
        </w:p>
        <w:p w14:paraId="011550BC" w14:textId="607FF260"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361" w:history="1">
            <w:r w:rsidRPr="003624C5">
              <w:rPr>
                <w:rStyle w:val="aa"/>
                <w:noProof/>
                <w:lang w:eastAsia="ja-JP"/>
              </w:rPr>
              <w:t>実際に</w:t>
            </w:r>
            <w:r w:rsidRPr="003624C5">
              <w:rPr>
                <w:rStyle w:val="aa"/>
                <w:noProof/>
                <w:lang w:eastAsia="ja-JP"/>
              </w:rPr>
              <w:t xml:space="preserve"> ASVS </w:t>
            </w:r>
            <w:r w:rsidRPr="003624C5">
              <w:rPr>
                <w:rStyle w:val="aa"/>
                <w:noProof/>
                <w:lang w:eastAsia="ja-JP"/>
              </w:rPr>
              <w:t>を適用する</w:t>
            </w:r>
            <w:r>
              <w:rPr>
                <w:noProof/>
                <w:webHidden/>
              </w:rPr>
              <w:tab/>
            </w:r>
            <w:r>
              <w:rPr>
                <w:noProof/>
                <w:webHidden/>
              </w:rPr>
              <w:fldChar w:fldCharType="begin"/>
            </w:r>
            <w:r>
              <w:rPr>
                <w:noProof/>
                <w:webHidden/>
              </w:rPr>
              <w:instrText xml:space="preserve"> PAGEREF _Toc142868361 \h </w:instrText>
            </w:r>
            <w:r>
              <w:rPr>
                <w:noProof/>
                <w:webHidden/>
              </w:rPr>
            </w:r>
            <w:r>
              <w:rPr>
                <w:noProof/>
                <w:webHidden/>
              </w:rPr>
              <w:fldChar w:fldCharType="separate"/>
            </w:r>
            <w:r>
              <w:rPr>
                <w:noProof/>
                <w:webHidden/>
              </w:rPr>
              <w:t>13</w:t>
            </w:r>
            <w:r>
              <w:rPr>
                <w:noProof/>
                <w:webHidden/>
              </w:rPr>
              <w:fldChar w:fldCharType="end"/>
            </w:r>
          </w:hyperlink>
        </w:p>
        <w:p w14:paraId="29C6F312" w14:textId="313B9C97"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362" w:history="1">
            <w:r w:rsidRPr="003624C5">
              <w:rPr>
                <w:rStyle w:val="aa"/>
                <w:noProof/>
              </w:rPr>
              <w:t xml:space="preserve">ASVS </w:t>
            </w:r>
            <w:r w:rsidRPr="003624C5">
              <w:rPr>
                <w:rStyle w:val="aa"/>
                <w:noProof/>
              </w:rPr>
              <w:t>要件の見方</w:t>
            </w:r>
            <w:r>
              <w:rPr>
                <w:noProof/>
                <w:webHidden/>
              </w:rPr>
              <w:tab/>
            </w:r>
            <w:r>
              <w:rPr>
                <w:noProof/>
                <w:webHidden/>
              </w:rPr>
              <w:fldChar w:fldCharType="begin"/>
            </w:r>
            <w:r>
              <w:rPr>
                <w:noProof/>
                <w:webHidden/>
              </w:rPr>
              <w:instrText xml:space="preserve"> PAGEREF _Toc142868362 \h </w:instrText>
            </w:r>
            <w:r>
              <w:rPr>
                <w:noProof/>
                <w:webHidden/>
              </w:rPr>
            </w:r>
            <w:r>
              <w:rPr>
                <w:noProof/>
                <w:webHidden/>
              </w:rPr>
              <w:fldChar w:fldCharType="separate"/>
            </w:r>
            <w:r>
              <w:rPr>
                <w:noProof/>
                <w:webHidden/>
              </w:rPr>
              <w:t>13</w:t>
            </w:r>
            <w:r>
              <w:rPr>
                <w:noProof/>
                <w:webHidden/>
              </w:rPr>
              <w:fldChar w:fldCharType="end"/>
            </w:r>
          </w:hyperlink>
        </w:p>
        <w:p w14:paraId="5067CAE9" w14:textId="71A6E6A7" w:rsidR="00763CC8" w:rsidRDefault="00763CC8">
          <w:pPr>
            <w:pStyle w:val="11"/>
            <w:tabs>
              <w:tab w:val="right" w:leader="dot" w:pos="9010"/>
            </w:tabs>
            <w:rPr>
              <w:rFonts w:cstheme="minorBidi"/>
              <w:b w:val="0"/>
              <w:bCs w:val="0"/>
              <w:noProof/>
              <w:kern w:val="2"/>
              <w:sz w:val="21"/>
              <w:szCs w:val="22"/>
              <w:lang w:val="en-US" w:eastAsia="ja-JP"/>
              <w14:ligatures w14:val="standardContextual"/>
            </w:rPr>
          </w:pPr>
          <w:hyperlink w:anchor="_Toc142868363" w:history="1">
            <w:r w:rsidRPr="003624C5">
              <w:rPr>
                <w:rStyle w:val="aa"/>
                <w:noProof/>
                <w:lang w:eastAsia="ja-JP"/>
              </w:rPr>
              <w:t>監査と認証</w:t>
            </w:r>
            <w:r>
              <w:rPr>
                <w:noProof/>
                <w:webHidden/>
              </w:rPr>
              <w:tab/>
            </w:r>
            <w:r>
              <w:rPr>
                <w:noProof/>
                <w:webHidden/>
              </w:rPr>
              <w:fldChar w:fldCharType="begin"/>
            </w:r>
            <w:r>
              <w:rPr>
                <w:noProof/>
                <w:webHidden/>
              </w:rPr>
              <w:instrText xml:space="preserve"> PAGEREF _Toc142868363 \h </w:instrText>
            </w:r>
            <w:r>
              <w:rPr>
                <w:noProof/>
                <w:webHidden/>
              </w:rPr>
            </w:r>
            <w:r>
              <w:rPr>
                <w:noProof/>
                <w:webHidden/>
              </w:rPr>
              <w:fldChar w:fldCharType="separate"/>
            </w:r>
            <w:r>
              <w:rPr>
                <w:noProof/>
                <w:webHidden/>
              </w:rPr>
              <w:t>14</w:t>
            </w:r>
            <w:r>
              <w:rPr>
                <w:noProof/>
                <w:webHidden/>
              </w:rPr>
              <w:fldChar w:fldCharType="end"/>
            </w:r>
          </w:hyperlink>
        </w:p>
        <w:p w14:paraId="38E03C07" w14:textId="1CD10BCE"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364" w:history="1">
            <w:r w:rsidRPr="003624C5">
              <w:rPr>
                <w:rStyle w:val="aa"/>
                <w:noProof/>
                <w:lang w:eastAsia="ja-JP"/>
              </w:rPr>
              <w:t xml:space="preserve">ASVS </w:t>
            </w:r>
            <w:r w:rsidRPr="003624C5">
              <w:rPr>
                <w:rStyle w:val="aa"/>
                <w:noProof/>
                <w:lang w:eastAsia="ja-JP"/>
              </w:rPr>
              <w:t>認証と認証マークに対する</w:t>
            </w:r>
            <w:r w:rsidRPr="003624C5">
              <w:rPr>
                <w:rStyle w:val="aa"/>
                <w:noProof/>
                <w:lang w:eastAsia="ja-JP"/>
              </w:rPr>
              <w:t xml:space="preserve"> OWASP </w:t>
            </w:r>
            <w:r w:rsidRPr="003624C5">
              <w:rPr>
                <w:rStyle w:val="aa"/>
                <w:noProof/>
                <w:lang w:eastAsia="ja-JP"/>
              </w:rPr>
              <w:t>の見解</w:t>
            </w:r>
            <w:r>
              <w:rPr>
                <w:noProof/>
                <w:webHidden/>
              </w:rPr>
              <w:tab/>
            </w:r>
            <w:r>
              <w:rPr>
                <w:noProof/>
                <w:webHidden/>
              </w:rPr>
              <w:fldChar w:fldCharType="begin"/>
            </w:r>
            <w:r>
              <w:rPr>
                <w:noProof/>
                <w:webHidden/>
              </w:rPr>
              <w:instrText xml:space="preserve"> PAGEREF _Toc142868364 \h </w:instrText>
            </w:r>
            <w:r>
              <w:rPr>
                <w:noProof/>
                <w:webHidden/>
              </w:rPr>
            </w:r>
            <w:r>
              <w:rPr>
                <w:noProof/>
                <w:webHidden/>
              </w:rPr>
              <w:fldChar w:fldCharType="separate"/>
            </w:r>
            <w:r>
              <w:rPr>
                <w:noProof/>
                <w:webHidden/>
              </w:rPr>
              <w:t>14</w:t>
            </w:r>
            <w:r>
              <w:rPr>
                <w:noProof/>
                <w:webHidden/>
              </w:rPr>
              <w:fldChar w:fldCharType="end"/>
            </w:r>
          </w:hyperlink>
        </w:p>
        <w:p w14:paraId="0D6B9F94" w14:textId="2E62553A"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365" w:history="1">
            <w:r w:rsidRPr="003624C5">
              <w:rPr>
                <w:rStyle w:val="aa"/>
                <w:noProof/>
                <w:lang w:eastAsia="ja-JP"/>
              </w:rPr>
              <w:t>認証機関のためのガイダンス</w:t>
            </w:r>
            <w:r>
              <w:rPr>
                <w:noProof/>
                <w:webHidden/>
              </w:rPr>
              <w:tab/>
            </w:r>
            <w:r>
              <w:rPr>
                <w:noProof/>
                <w:webHidden/>
              </w:rPr>
              <w:fldChar w:fldCharType="begin"/>
            </w:r>
            <w:r>
              <w:rPr>
                <w:noProof/>
                <w:webHidden/>
              </w:rPr>
              <w:instrText xml:space="preserve"> PAGEREF _Toc142868365 \h </w:instrText>
            </w:r>
            <w:r>
              <w:rPr>
                <w:noProof/>
                <w:webHidden/>
              </w:rPr>
            </w:r>
            <w:r>
              <w:rPr>
                <w:noProof/>
                <w:webHidden/>
              </w:rPr>
              <w:fldChar w:fldCharType="separate"/>
            </w:r>
            <w:r>
              <w:rPr>
                <w:noProof/>
                <w:webHidden/>
              </w:rPr>
              <w:t>14</w:t>
            </w:r>
            <w:r>
              <w:rPr>
                <w:noProof/>
                <w:webHidden/>
              </w:rPr>
              <w:fldChar w:fldCharType="end"/>
            </w:r>
          </w:hyperlink>
        </w:p>
        <w:p w14:paraId="74D5ABBB" w14:textId="7DF9C169" w:rsidR="00763CC8" w:rsidRDefault="00763CC8">
          <w:pPr>
            <w:pStyle w:val="31"/>
            <w:tabs>
              <w:tab w:val="right" w:leader="dot" w:pos="9010"/>
            </w:tabs>
            <w:rPr>
              <w:rFonts w:cstheme="minorBidi"/>
              <w:noProof/>
              <w:kern w:val="2"/>
              <w:sz w:val="21"/>
              <w:szCs w:val="22"/>
              <w:lang w:val="en-US" w:eastAsia="ja-JP"/>
              <w14:ligatures w14:val="standardContextual"/>
            </w:rPr>
          </w:pPr>
          <w:hyperlink w:anchor="_Toc142868366" w:history="1">
            <w:r w:rsidRPr="003624C5">
              <w:rPr>
                <w:rStyle w:val="aa"/>
                <w:noProof/>
                <w:lang w:eastAsia="ja-JP"/>
              </w:rPr>
              <w:t>テスト手法</w:t>
            </w:r>
            <w:r>
              <w:rPr>
                <w:noProof/>
                <w:webHidden/>
              </w:rPr>
              <w:tab/>
            </w:r>
            <w:r>
              <w:rPr>
                <w:noProof/>
                <w:webHidden/>
              </w:rPr>
              <w:fldChar w:fldCharType="begin"/>
            </w:r>
            <w:r>
              <w:rPr>
                <w:noProof/>
                <w:webHidden/>
              </w:rPr>
              <w:instrText xml:space="preserve"> PAGEREF _Toc142868366 \h </w:instrText>
            </w:r>
            <w:r>
              <w:rPr>
                <w:noProof/>
                <w:webHidden/>
              </w:rPr>
            </w:r>
            <w:r>
              <w:rPr>
                <w:noProof/>
                <w:webHidden/>
              </w:rPr>
              <w:fldChar w:fldCharType="separate"/>
            </w:r>
            <w:r>
              <w:rPr>
                <w:noProof/>
                <w:webHidden/>
              </w:rPr>
              <w:t>14</w:t>
            </w:r>
            <w:r>
              <w:rPr>
                <w:noProof/>
                <w:webHidden/>
              </w:rPr>
              <w:fldChar w:fldCharType="end"/>
            </w:r>
          </w:hyperlink>
        </w:p>
        <w:p w14:paraId="442A2343" w14:textId="2FEA4FB2"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367" w:history="1">
            <w:r w:rsidRPr="003624C5">
              <w:rPr>
                <w:rStyle w:val="aa"/>
                <w:noProof/>
                <w:lang w:eastAsia="ja-JP"/>
              </w:rPr>
              <w:t xml:space="preserve">ASVS </w:t>
            </w:r>
            <w:r w:rsidRPr="003624C5">
              <w:rPr>
                <w:rStyle w:val="aa"/>
                <w:noProof/>
                <w:lang w:eastAsia="ja-JP"/>
              </w:rPr>
              <w:t>のその他の用途</w:t>
            </w:r>
            <w:r>
              <w:rPr>
                <w:noProof/>
                <w:webHidden/>
              </w:rPr>
              <w:tab/>
            </w:r>
            <w:r>
              <w:rPr>
                <w:noProof/>
                <w:webHidden/>
              </w:rPr>
              <w:fldChar w:fldCharType="begin"/>
            </w:r>
            <w:r>
              <w:rPr>
                <w:noProof/>
                <w:webHidden/>
              </w:rPr>
              <w:instrText xml:space="preserve"> PAGEREF _Toc142868367 \h </w:instrText>
            </w:r>
            <w:r>
              <w:rPr>
                <w:noProof/>
                <w:webHidden/>
              </w:rPr>
            </w:r>
            <w:r>
              <w:rPr>
                <w:noProof/>
                <w:webHidden/>
              </w:rPr>
              <w:fldChar w:fldCharType="separate"/>
            </w:r>
            <w:r>
              <w:rPr>
                <w:noProof/>
                <w:webHidden/>
              </w:rPr>
              <w:t>15</w:t>
            </w:r>
            <w:r>
              <w:rPr>
                <w:noProof/>
                <w:webHidden/>
              </w:rPr>
              <w:fldChar w:fldCharType="end"/>
            </w:r>
          </w:hyperlink>
        </w:p>
        <w:p w14:paraId="1F97A4C6" w14:textId="21C86E42" w:rsidR="00763CC8" w:rsidRDefault="00763CC8">
          <w:pPr>
            <w:pStyle w:val="31"/>
            <w:tabs>
              <w:tab w:val="right" w:leader="dot" w:pos="9010"/>
            </w:tabs>
            <w:rPr>
              <w:rFonts w:cstheme="minorBidi"/>
              <w:noProof/>
              <w:kern w:val="2"/>
              <w:sz w:val="21"/>
              <w:szCs w:val="22"/>
              <w:lang w:val="en-US" w:eastAsia="ja-JP"/>
              <w14:ligatures w14:val="standardContextual"/>
            </w:rPr>
          </w:pPr>
          <w:hyperlink w:anchor="_Toc142868368" w:history="1">
            <w:r w:rsidRPr="003624C5">
              <w:rPr>
                <w:rStyle w:val="aa"/>
                <w:noProof/>
                <w:lang w:eastAsia="ja-JP"/>
              </w:rPr>
              <w:t>詳細なセキュリティアーキテクチャガイダンスとして</w:t>
            </w:r>
            <w:r>
              <w:rPr>
                <w:noProof/>
                <w:webHidden/>
              </w:rPr>
              <w:tab/>
            </w:r>
            <w:r>
              <w:rPr>
                <w:noProof/>
                <w:webHidden/>
              </w:rPr>
              <w:fldChar w:fldCharType="begin"/>
            </w:r>
            <w:r>
              <w:rPr>
                <w:noProof/>
                <w:webHidden/>
              </w:rPr>
              <w:instrText xml:space="preserve"> PAGEREF _Toc142868368 \h </w:instrText>
            </w:r>
            <w:r>
              <w:rPr>
                <w:noProof/>
                <w:webHidden/>
              </w:rPr>
            </w:r>
            <w:r>
              <w:rPr>
                <w:noProof/>
                <w:webHidden/>
              </w:rPr>
              <w:fldChar w:fldCharType="separate"/>
            </w:r>
            <w:r>
              <w:rPr>
                <w:noProof/>
                <w:webHidden/>
              </w:rPr>
              <w:t>15</w:t>
            </w:r>
            <w:r>
              <w:rPr>
                <w:noProof/>
                <w:webHidden/>
              </w:rPr>
              <w:fldChar w:fldCharType="end"/>
            </w:r>
          </w:hyperlink>
        </w:p>
        <w:p w14:paraId="1798F4D5" w14:textId="7651CDB1" w:rsidR="00763CC8" w:rsidRDefault="00763CC8">
          <w:pPr>
            <w:pStyle w:val="31"/>
            <w:tabs>
              <w:tab w:val="right" w:leader="dot" w:pos="9010"/>
            </w:tabs>
            <w:rPr>
              <w:rFonts w:cstheme="minorBidi"/>
              <w:noProof/>
              <w:kern w:val="2"/>
              <w:sz w:val="21"/>
              <w:szCs w:val="22"/>
              <w:lang w:val="en-US" w:eastAsia="ja-JP"/>
              <w14:ligatures w14:val="standardContextual"/>
            </w:rPr>
          </w:pPr>
          <w:hyperlink w:anchor="_Toc142868369" w:history="1">
            <w:r w:rsidRPr="003624C5">
              <w:rPr>
                <w:rStyle w:val="aa"/>
                <w:noProof/>
                <w:lang w:eastAsia="ja-JP"/>
              </w:rPr>
              <w:t>画一的なセキュアコーディングチェックリストの代わりとして</w:t>
            </w:r>
            <w:r>
              <w:rPr>
                <w:noProof/>
                <w:webHidden/>
              </w:rPr>
              <w:tab/>
            </w:r>
            <w:r>
              <w:rPr>
                <w:noProof/>
                <w:webHidden/>
              </w:rPr>
              <w:fldChar w:fldCharType="begin"/>
            </w:r>
            <w:r>
              <w:rPr>
                <w:noProof/>
                <w:webHidden/>
              </w:rPr>
              <w:instrText xml:space="preserve"> PAGEREF _Toc142868369 \h </w:instrText>
            </w:r>
            <w:r>
              <w:rPr>
                <w:noProof/>
                <w:webHidden/>
              </w:rPr>
            </w:r>
            <w:r>
              <w:rPr>
                <w:noProof/>
                <w:webHidden/>
              </w:rPr>
              <w:fldChar w:fldCharType="separate"/>
            </w:r>
            <w:r>
              <w:rPr>
                <w:noProof/>
                <w:webHidden/>
              </w:rPr>
              <w:t>15</w:t>
            </w:r>
            <w:r>
              <w:rPr>
                <w:noProof/>
                <w:webHidden/>
              </w:rPr>
              <w:fldChar w:fldCharType="end"/>
            </w:r>
          </w:hyperlink>
        </w:p>
        <w:p w14:paraId="61F54BFF" w14:textId="0D9358A8" w:rsidR="00763CC8" w:rsidRDefault="00763CC8">
          <w:pPr>
            <w:pStyle w:val="31"/>
            <w:tabs>
              <w:tab w:val="right" w:leader="dot" w:pos="9010"/>
            </w:tabs>
            <w:rPr>
              <w:rFonts w:cstheme="minorBidi"/>
              <w:noProof/>
              <w:kern w:val="2"/>
              <w:sz w:val="21"/>
              <w:szCs w:val="22"/>
              <w:lang w:val="en-US" w:eastAsia="ja-JP"/>
              <w14:ligatures w14:val="standardContextual"/>
            </w:rPr>
          </w:pPr>
          <w:hyperlink w:anchor="_Toc142868370" w:history="1">
            <w:r w:rsidRPr="003624C5">
              <w:rPr>
                <w:rStyle w:val="aa"/>
                <w:noProof/>
                <w:lang w:eastAsia="ja-JP"/>
              </w:rPr>
              <w:t>自動ユニットテストおよび自動統合テストのガイドとして</w:t>
            </w:r>
            <w:r>
              <w:rPr>
                <w:noProof/>
                <w:webHidden/>
              </w:rPr>
              <w:tab/>
            </w:r>
            <w:r>
              <w:rPr>
                <w:noProof/>
                <w:webHidden/>
              </w:rPr>
              <w:fldChar w:fldCharType="begin"/>
            </w:r>
            <w:r>
              <w:rPr>
                <w:noProof/>
                <w:webHidden/>
              </w:rPr>
              <w:instrText xml:space="preserve"> PAGEREF _Toc142868370 \h </w:instrText>
            </w:r>
            <w:r>
              <w:rPr>
                <w:noProof/>
                <w:webHidden/>
              </w:rPr>
            </w:r>
            <w:r>
              <w:rPr>
                <w:noProof/>
                <w:webHidden/>
              </w:rPr>
              <w:fldChar w:fldCharType="separate"/>
            </w:r>
            <w:r>
              <w:rPr>
                <w:noProof/>
                <w:webHidden/>
              </w:rPr>
              <w:t>15</w:t>
            </w:r>
            <w:r>
              <w:rPr>
                <w:noProof/>
                <w:webHidden/>
              </w:rPr>
              <w:fldChar w:fldCharType="end"/>
            </w:r>
          </w:hyperlink>
        </w:p>
        <w:p w14:paraId="1A714D75" w14:textId="76FFCD0B" w:rsidR="00763CC8" w:rsidRDefault="00763CC8">
          <w:pPr>
            <w:pStyle w:val="31"/>
            <w:tabs>
              <w:tab w:val="right" w:leader="dot" w:pos="9010"/>
            </w:tabs>
            <w:rPr>
              <w:rFonts w:cstheme="minorBidi"/>
              <w:noProof/>
              <w:kern w:val="2"/>
              <w:sz w:val="21"/>
              <w:szCs w:val="22"/>
              <w:lang w:val="en-US" w:eastAsia="ja-JP"/>
              <w14:ligatures w14:val="standardContextual"/>
            </w:rPr>
          </w:pPr>
          <w:hyperlink w:anchor="_Toc142868371" w:history="1">
            <w:r w:rsidRPr="003624C5">
              <w:rPr>
                <w:rStyle w:val="aa"/>
                <w:noProof/>
                <w:lang w:eastAsia="ja-JP"/>
              </w:rPr>
              <w:t>セキュア開発トレーニングのために</w:t>
            </w:r>
            <w:r>
              <w:rPr>
                <w:noProof/>
                <w:webHidden/>
              </w:rPr>
              <w:tab/>
            </w:r>
            <w:r>
              <w:rPr>
                <w:noProof/>
                <w:webHidden/>
              </w:rPr>
              <w:fldChar w:fldCharType="begin"/>
            </w:r>
            <w:r>
              <w:rPr>
                <w:noProof/>
                <w:webHidden/>
              </w:rPr>
              <w:instrText xml:space="preserve"> PAGEREF _Toc142868371 \h </w:instrText>
            </w:r>
            <w:r>
              <w:rPr>
                <w:noProof/>
                <w:webHidden/>
              </w:rPr>
            </w:r>
            <w:r>
              <w:rPr>
                <w:noProof/>
                <w:webHidden/>
              </w:rPr>
              <w:fldChar w:fldCharType="separate"/>
            </w:r>
            <w:r>
              <w:rPr>
                <w:noProof/>
                <w:webHidden/>
              </w:rPr>
              <w:t>15</w:t>
            </w:r>
            <w:r>
              <w:rPr>
                <w:noProof/>
                <w:webHidden/>
              </w:rPr>
              <w:fldChar w:fldCharType="end"/>
            </w:r>
          </w:hyperlink>
        </w:p>
        <w:p w14:paraId="07B5307D" w14:textId="26452E12" w:rsidR="00763CC8" w:rsidRDefault="00763CC8">
          <w:pPr>
            <w:pStyle w:val="31"/>
            <w:tabs>
              <w:tab w:val="right" w:leader="dot" w:pos="9010"/>
            </w:tabs>
            <w:rPr>
              <w:rFonts w:cstheme="minorBidi"/>
              <w:noProof/>
              <w:kern w:val="2"/>
              <w:sz w:val="21"/>
              <w:szCs w:val="22"/>
              <w:lang w:val="en-US" w:eastAsia="ja-JP"/>
              <w14:ligatures w14:val="standardContextual"/>
            </w:rPr>
          </w:pPr>
          <w:hyperlink w:anchor="_Toc142868372" w:history="1">
            <w:r w:rsidRPr="003624C5">
              <w:rPr>
                <w:rStyle w:val="aa"/>
                <w:noProof/>
                <w:lang w:eastAsia="ja-JP"/>
              </w:rPr>
              <w:t>アジャイルアプリケーションセキュリティの牽引役として</w:t>
            </w:r>
            <w:r>
              <w:rPr>
                <w:noProof/>
                <w:webHidden/>
              </w:rPr>
              <w:tab/>
            </w:r>
            <w:r>
              <w:rPr>
                <w:noProof/>
                <w:webHidden/>
              </w:rPr>
              <w:fldChar w:fldCharType="begin"/>
            </w:r>
            <w:r>
              <w:rPr>
                <w:noProof/>
                <w:webHidden/>
              </w:rPr>
              <w:instrText xml:space="preserve"> PAGEREF _Toc142868372 \h </w:instrText>
            </w:r>
            <w:r>
              <w:rPr>
                <w:noProof/>
                <w:webHidden/>
              </w:rPr>
            </w:r>
            <w:r>
              <w:rPr>
                <w:noProof/>
                <w:webHidden/>
              </w:rPr>
              <w:fldChar w:fldCharType="separate"/>
            </w:r>
            <w:r>
              <w:rPr>
                <w:noProof/>
                <w:webHidden/>
              </w:rPr>
              <w:t>15</w:t>
            </w:r>
            <w:r>
              <w:rPr>
                <w:noProof/>
                <w:webHidden/>
              </w:rPr>
              <w:fldChar w:fldCharType="end"/>
            </w:r>
          </w:hyperlink>
        </w:p>
        <w:p w14:paraId="4D11DA9D" w14:textId="05FBAC21" w:rsidR="00763CC8" w:rsidRDefault="00763CC8">
          <w:pPr>
            <w:pStyle w:val="31"/>
            <w:tabs>
              <w:tab w:val="right" w:leader="dot" w:pos="9010"/>
            </w:tabs>
            <w:rPr>
              <w:rFonts w:cstheme="minorBidi"/>
              <w:noProof/>
              <w:kern w:val="2"/>
              <w:sz w:val="21"/>
              <w:szCs w:val="22"/>
              <w:lang w:val="en-US" w:eastAsia="ja-JP"/>
              <w14:ligatures w14:val="standardContextual"/>
            </w:rPr>
          </w:pPr>
          <w:hyperlink w:anchor="_Toc142868373" w:history="1">
            <w:r w:rsidRPr="003624C5">
              <w:rPr>
                <w:rStyle w:val="aa"/>
                <w:noProof/>
                <w:lang w:eastAsia="ja-JP"/>
              </w:rPr>
              <w:t>セキュアなソフトウェアの調達をガイドするためのフレームワークとして</w:t>
            </w:r>
            <w:r>
              <w:rPr>
                <w:noProof/>
                <w:webHidden/>
              </w:rPr>
              <w:tab/>
            </w:r>
            <w:r>
              <w:rPr>
                <w:noProof/>
                <w:webHidden/>
              </w:rPr>
              <w:fldChar w:fldCharType="begin"/>
            </w:r>
            <w:r>
              <w:rPr>
                <w:noProof/>
                <w:webHidden/>
              </w:rPr>
              <w:instrText xml:space="preserve"> PAGEREF _Toc142868373 \h </w:instrText>
            </w:r>
            <w:r>
              <w:rPr>
                <w:noProof/>
                <w:webHidden/>
              </w:rPr>
            </w:r>
            <w:r>
              <w:rPr>
                <w:noProof/>
                <w:webHidden/>
              </w:rPr>
              <w:fldChar w:fldCharType="separate"/>
            </w:r>
            <w:r>
              <w:rPr>
                <w:noProof/>
                <w:webHidden/>
              </w:rPr>
              <w:t>16</w:t>
            </w:r>
            <w:r>
              <w:rPr>
                <w:noProof/>
                <w:webHidden/>
              </w:rPr>
              <w:fldChar w:fldCharType="end"/>
            </w:r>
          </w:hyperlink>
        </w:p>
        <w:p w14:paraId="40FCA382" w14:textId="4B584DBA" w:rsidR="00763CC8" w:rsidRDefault="00763CC8">
          <w:pPr>
            <w:pStyle w:val="11"/>
            <w:tabs>
              <w:tab w:val="right" w:leader="dot" w:pos="9010"/>
            </w:tabs>
            <w:rPr>
              <w:rFonts w:cstheme="minorBidi"/>
              <w:b w:val="0"/>
              <w:bCs w:val="0"/>
              <w:noProof/>
              <w:kern w:val="2"/>
              <w:sz w:val="21"/>
              <w:szCs w:val="22"/>
              <w:lang w:val="en-US" w:eastAsia="ja-JP"/>
              <w14:ligatures w14:val="standardContextual"/>
            </w:rPr>
          </w:pPr>
          <w:hyperlink w:anchor="_Toc142868374" w:history="1">
            <w:r w:rsidRPr="003624C5">
              <w:rPr>
                <w:rStyle w:val="aa"/>
                <w:noProof/>
                <w:lang w:eastAsia="ja-JP"/>
              </w:rPr>
              <w:t xml:space="preserve">V1 </w:t>
            </w:r>
            <w:r w:rsidRPr="003624C5">
              <w:rPr>
                <w:rStyle w:val="aa"/>
                <w:noProof/>
                <w:lang w:eastAsia="ja-JP"/>
              </w:rPr>
              <w:t>アーキテクチャ、設計、脅威モデリング</w:t>
            </w:r>
            <w:r>
              <w:rPr>
                <w:noProof/>
                <w:webHidden/>
              </w:rPr>
              <w:tab/>
            </w:r>
            <w:r>
              <w:rPr>
                <w:noProof/>
                <w:webHidden/>
              </w:rPr>
              <w:fldChar w:fldCharType="begin"/>
            </w:r>
            <w:r>
              <w:rPr>
                <w:noProof/>
                <w:webHidden/>
              </w:rPr>
              <w:instrText xml:space="preserve"> PAGEREF _Toc142868374 \h </w:instrText>
            </w:r>
            <w:r>
              <w:rPr>
                <w:noProof/>
                <w:webHidden/>
              </w:rPr>
            </w:r>
            <w:r>
              <w:rPr>
                <w:noProof/>
                <w:webHidden/>
              </w:rPr>
              <w:fldChar w:fldCharType="separate"/>
            </w:r>
            <w:r>
              <w:rPr>
                <w:noProof/>
                <w:webHidden/>
              </w:rPr>
              <w:t>17</w:t>
            </w:r>
            <w:r>
              <w:rPr>
                <w:noProof/>
                <w:webHidden/>
              </w:rPr>
              <w:fldChar w:fldCharType="end"/>
            </w:r>
          </w:hyperlink>
        </w:p>
        <w:p w14:paraId="37199056" w14:textId="5039EE63"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375" w:history="1">
            <w:r w:rsidRPr="003624C5">
              <w:rPr>
                <w:rStyle w:val="aa"/>
                <w:noProof/>
                <w:lang w:eastAsia="ja-JP"/>
              </w:rPr>
              <w:t>管理目標</w:t>
            </w:r>
            <w:r>
              <w:rPr>
                <w:noProof/>
                <w:webHidden/>
              </w:rPr>
              <w:tab/>
            </w:r>
            <w:r>
              <w:rPr>
                <w:noProof/>
                <w:webHidden/>
              </w:rPr>
              <w:fldChar w:fldCharType="begin"/>
            </w:r>
            <w:r>
              <w:rPr>
                <w:noProof/>
                <w:webHidden/>
              </w:rPr>
              <w:instrText xml:space="preserve"> PAGEREF _Toc142868375 \h </w:instrText>
            </w:r>
            <w:r>
              <w:rPr>
                <w:noProof/>
                <w:webHidden/>
              </w:rPr>
            </w:r>
            <w:r>
              <w:rPr>
                <w:noProof/>
                <w:webHidden/>
              </w:rPr>
              <w:fldChar w:fldCharType="separate"/>
            </w:r>
            <w:r>
              <w:rPr>
                <w:noProof/>
                <w:webHidden/>
              </w:rPr>
              <w:t>17</w:t>
            </w:r>
            <w:r>
              <w:rPr>
                <w:noProof/>
                <w:webHidden/>
              </w:rPr>
              <w:fldChar w:fldCharType="end"/>
            </w:r>
          </w:hyperlink>
        </w:p>
        <w:p w14:paraId="6AC31279" w14:textId="486A8CE4"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376" w:history="1">
            <w:r w:rsidRPr="003624C5">
              <w:rPr>
                <w:rStyle w:val="aa"/>
                <w:noProof/>
                <w:lang w:eastAsia="ja-JP"/>
              </w:rPr>
              <w:t xml:space="preserve">V1.1 </w:t>
            </w:r>
            <w:r w:rsidRPr="003624C5">
              <w:rPr>
                <w:rStyle w:val="aa"/>
                <w:noProof/>
                <w:lang w:eastAsia="ja-JP"/>
              </w:rPr>
              <w:t>セキュアソフトウェア開発ライフサイクル</w:t>
            </w:r>
            <w:r>
              <w:rPr>
                <w:noProof/>
                <w:webHidden/>
              </w:rPr>
              <w:tab/>
            </w:r>
            <w:r>
              <w:rPr>
                <w:noProof/>
                <w:webHidden/>
              </w:rPr>
              <w:fldChar w:fldCharType="begin"/>
            </w:r>
            <w:r>
              <w:rPr>
                <w:noProof/>
                <w:webHidden/>
              </w:rPr>
              <w:instrText xml:space="preserve"> PAGEREF _Toc142868376 \h </w:instrText>
            </w:r>
            <w:r>
              <w:rPr>
                <w:noProof/>
                <w:webHidden/>
              </w:rPr>
            </w:r>
            <w:r>
              <w:rPr>
                <w:noProof/>
                <w:webHidden/>
              </w:rPr>
              <w:fldChar w:fldCharType="separate"/>
            </w:r>
            <w:r>
              <w:rPr>
                <w:noProof/>
                <w:webHidden/>
              </w:rPr>
              <w:t>17</w:t>
            </w:r>
            <w:r>
              <w:rPr>
                <w:noProof/>
                <w:webHidden/>
              </w:rPr>
              <w:fldChar w:fldCharType="end"/>
            </w:r>
          </w:hyperlink>
        </w:p>
        <w:p w14:paraId="58A8A6FD" w14:textId="1C64AD6E"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377" w:history="1">
            <w:r w:rsidRPr="003624C5">
              <w:rPr>
                <w:rStyle w:val="aa"/>
                <w:noProof/>
                <w:lang w:eastAsia="ja-JP"/>
              </w:rPr>
              <w:t xml:space="preserve">V1.2 </w:t>
            </w:r>
            <w:r w:rsidRPr="003624C5">
              <w:rPr>
                <w:rStyle w:val="aa"/>
                <w:noProof/>
                <w:lang w:eastAsia="ja-JP"/>
              </w:rPr>
              <w:t>認証アーキテクチャ</w:t>
            </w:r>
            <w:r>
              <w:rPr>
                <w:noProof/>
                <w:webHidden/>
              </w:rPr>
              <w:tab/>
            </w:r>
            <w:r>
              <w:rPr>
                <w:noProof/>
                <w:webHidden/>
              </w:rPr>
              <w:fldChar w:fldCharType="begin"/>
            </w:r>
            <w:r>
              <w:rPr>
                <w:noProof/>
                <w:webHidden/>
              </w:rPr>
              <w:instrText xml:space="preserve"> PAGEREF _Toc142868377 \h </w:instrText>
            </w:r>
            <w:r>
              <w:rPr>
                <w:noProof/>
                <w:webHidden/>
              </w:rPr>
            </w:r>
            <w:r>
              <w:rPr>
                <w:noProof/>
                <w:webHidden/>
              </w:rPr>
              <w:fldChar w:fldCharType="separate"/>
            </w:r>
            <w:r>
              <w:rPr>
                <w:noProof/>
                <w:webHidden/>
              </w:rPr>
              <w:t>18</w:t>
            </w:r>
            <w:r>
              <w:rPr>
                <w:noProof/>
                <w:webHidden/>
              </w:rPr>
              <w:fldChar w:fldCharType="end"/>
            </w:r>
          </w:hyperlink>
        </w:p>
        <w:p w14:paraId="591B1B7D" w14:textId="5F40020F"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378" w:history="1">
            <w:r w:rsidRPr="003624C5">
              <w:rPr>
                <w:rStyle w:val="aa"/>
                <w:noProof/>
                <w:lang w:eastAsia="ja-JP"/>
              </w:rPr>
              <w:t xml:space="preserve">V1.3 </w:t>
            </w:r>
            <w:r w:rsidRPr="003624C5">
              <w:rPr>
                <w:rStyle w:val="aa"/>
                <w:noProof/>
                <w:lang w:eastAsia="ja-JP"/>
              </w:rPr>
              <w:t>セッション管理アーキテクチャ</w:t>
            </w:r>
            <w:r>
              <w:rPr>
                <w:noProof/>
                <w:webHidden/>
              </w:rPr>
              <w:tab/>
            </w:r>
            <w:r>
              <w:rPr>
                <w:noProof/>
                <w:webHidden/>
              </w:rPr>
              <w:fldChar w:fldCharType="begin"/>
            </w:r>
            <w:r>
              <w:rPr>
                <w:noProof/>
                <w:webHidden/>
              </w:rPr>
              <w:instrText xml:space="preserve"> PAGEREF _Toc142868378 \h </w:instrText>
            </w:r>
            <w:r>
              <w:rPr>
                <w:noProof/>
                <w:webHidden/>
              </w:rPr>
            </w:r>
            <w:r>
              <w:rPr>
                <w:noProof/>
                <w:webHidden/>
              </w:rPr>
              <w:fldChar w:fldCharType="separate"/>
            </w:r>
            <w:r>
              <w:rPr>
                <w:noProof/>
                <w:webHidden/>
              </w:rPr>
              <w:t>18</w:t>
            </w:r>
            <w:r>
              <w:rPr>
                <w:noProof/>
                <w:webHidden/>
              </w:rPr>
              <w:fldChar w:fldCharType="end"/>
            </w:r>
          </w:hyperlink>
        </w:p>
        <w:p w14:paraId="7FFA739B" w14:textId="62D5E312"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379" w:history="1">
            <w:r w:rsidRPr="003624C5">
              <w:rPr>
                <w:rStyle w:val="aa"/>
                <w:noProof/>
                <w:lang w:eastAsia="ja-JP"/>
              </w:rPr>
              <w:t xml:space="preserve">V1.4 </w:t>
            </w:r>
            <w:r w:rsidRPr="003624C5">
              <w:rPr>
                <w:rStyle w:val="aa"/>
                <w:noProof/>
                <w:lang w:eastAsia="ja-JP"/>
              </w:rPr>
              <w:t>アクセス制御アーキテクチャ</w:t>
            </w:r>
            <w:r>
              <w:rPr>
                <w:noProof/>
                <w:webHidden/>
              </w:rPr>
              <w:tab/>
            </w:r>
            <w:r>
              <w:rPr>
                <w:noProof/>
                <w:webHidden/>
              </w:rPr>
              <w:fldChar w:fldCharType="begin"/>
            </w:r>
            <w:r>
              <w:rPr>
                <w:noProof/>
                <w:webHidden/>
              </w:rPr>
              <w:instrText xml:space="preserve"> PAGEREF _Toc142868379 \h </w:instrText>
            </w:r>
            <w:r>
              <w:rPr>
                <w:noProof/>
                <w:webHidden/>
              </w:rPr>
            </w:r>
            <w:r>
              <w:rPr>
                <w:noProof/>
                <w:webHidden/>
              </w:rPr>
              <w:fldChar w:fldCharType="separate"/>
            </w:r>
            <w:r>
              <w:rPr>
                <w:noProof/>
                <w:webHidden/>
              </w:rPr>
              <w:t>19</w:t>
            </w:r>
            <w:r>
              <w:rPr>
                <w:noProof/>
                <w:webHidden/>
              </w:rPr>
              <w:fldChar w:fldCharType="end"/>
            </w:r>
          </w:hyperlink>
        </w:p>
        <w:p w14:paraId="46320269" w14:textId="3337BF79"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380" w:history="1">
            <w:r w:rsidRPr="003624C5">
              <w:rPr>
                <w:rStyle w:val="aa"/>
                <w:noProof/>
                <w:lang w:eastAsia="ja-JP"/>
              </w:rPr>
              <w:t xml:space="preserve">V1.5 </w:t>
            </w:r>
            <w:r w:rsidRPr="003624C5">
              <w:rPr>
                <w:rStyle w:val="aa"/>
                <w:noProof/>
                <w:lang w:eastAsia="ja-JP"/>
              </w:rPr>
              <w:t>入力および出力アーキテクチャ</w:t>
            </w:r>
            <w:r>
              <w:rPr>
                <w:noProof/>
                <w:webHidden/>
              </w:rPr>
              <w:tab/>
            </w:r>
            <w:r>
              <w:rPr>
                <w:noProof/>
                <w:webHidden/>
              </w:rPr>
              <w:fldChar w:fldCharType="begin"/>
            </w:r>
            <w:r>
              <w:rPr>
                <w:noProof/>
                <w:webHidden/>
              </w:rPr>
              <w:instrText xml:space="preserve"> PAGEREF _Toc142868380 \h </w:instrText>
            </w:r>
            <w:r>
              <w:rPr>
                <w:noProof/>
                <w:webHidden/>
              </w:rPr>
            </w:r>
            <w:r>
              <w:rPr>
                <w:noProof/>
                <w:webHidden/>
              </w:rPr>
              <w:fldChar w:fldCharType="separate"/>
            </w:r>
            <w:r>
              <w:rPr>
                <w:noProof/>
                <w:webHidden/>
              </w:rPr>
              <w:t>19</w:t>
            </w:r>
            <w:r>
              <w:rPr>
                <w:noProof/>
                <w:webHidden/>
              </w:rPr>
              <w:fldChar w:fldCharType="end"/>
            </w:r>
          </w:hyperlink>
        </w:p>
        <w:p w14:paraId="07934ECA" w14:textId="44DD0242"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381" w:history="1">
            <w:r w:rsidRPr="003624C5">
              <w:rPr>
                <w:rStyle w:val="aa"/>
                <w:noProof/>
                <w:lang w:eastAsia="ja-JP"/>
              </w:rPr>
              <w:t xml:space="preserve">V1.6 </w:t>
            </w:r>
            <w:r w:rsidRPr="003624C5">
              <w:rPr>
                <w:rStyle w:val="aa"/>
                <w:noProof/>
                <w:lang w:eastAsia="ja-JP"/>
              </w:rPr>
              <w:t>暗号アーキテクチャ</w:t>
            </w:r>
            <w:r>
              <w:rPr>
                <w:noProof/>
                <w:webHidden/>
              </w:rPr>
              <w:tab/>
            </w:r>
            <w:r>
              <w:rPr>
                <w:noProof/>
                <w:webHidden/>
              </w:rPr>
              <w:fldChar w:fldCharType="begin"/>
            </w:r>
            <w:r>
              <w:rPr>
                <w:noProof/>
                <w:webHidden/>
              </w:rPr>
              <w:instrText xml:space="preserve"> PAGEREF _Toc142868381 \h </w:instrText>
            </w:r>
            <w:r>
              <w:rPr>
                <w:noProof/>
                <w:webHidden/>
              </w:rPr>
            </w:r>
            <w:r>
              <w:rPr>
                <w:noProof/>
                <w:webHidden/>
              </w:rPr>
              <w:fldChar w:fldCharType="separate"/>
            </w:r>
            <w:r>
              <w:rPr>
                <w:noProof/>
                <w:webHidden/>
              </w:rPr>
              <w:t>19</w:t>
            </w:r>
            <w:r>
              <w:rPr>
                <w:noProof/>
                <w:webHidden/>
              </w:rPr>
              <w:fldChar w:fldCharType="end"/>
            </w:r>
          </w:hyperlink>
        </w:p>
        <w:p w14:paraId="39424A4A" w14:textId="3AEE40EE"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382" w:history="1">
            <w:r w:rsidRPr="003624C5">
              <w:rPr>
                <w:rStyle w:val="aa"/>
                <w:noProof/>
                <w:lang w:eastAsia="ja-JP"/>
              </w:rPr>
              <w:t xml:space="preserve">V1.7 </w:t>
            </w:r>
            <w:r w:rsidRPr="003624C5">
              <w:rPr>
                <w:rStyle w:val="aa"/>
                <w:noProof/>
                <w:lang w:eastAsia="ja-JP"/>
              </w:rPr>
              <w:t>エラー、ロギング、監査アーキテクチャ</w:t>
            </w:r>
            <w:r>
              <w:rPr>
                <w:noProof/>
                <w:webHidden/>
              </w:rPr>
              <w:tab/>
            </w:r>
            <w:r>
              <w:rPr>
                <w:noProof/>
                <w:webHidden/>
              </w:rPr>
              <w:fldChar w:fldCharType="begin"/>
            </w:r>
            <w:r>
              <w:rPr>
                <w:noProof/>
                <w:webHidden/>
              </w:rPr>
              <w:instrText xml:space="preserve"> PAGEREF _Toc142868382 \h </w:instrText>
            </w:r>
            <w:r>
              <w:rPr>
                <w:noProof/>
                <w:webHidden/>
              </w:rPr>
            </w:r>
            <w:r>
              <w:rPr>
                <w:noProof/>
                <w:webHidden/>
              </w:rPr>
              <w:fldChar w:fldCharType="separate"/>
            </w:r>
            <w:r>
              <w:rPr>
                <w:noProof/>
                <w:webHidden/>
              </w:rPr>
              <w:t>20</w:t>
            </w:r>
            <w:r>
              <w:rPr>
                <w:noProof/>
                <w:webHidden/>
              </w:rPr>
              <w:fldChar w:fldCharType="end"/>
            </w:r>
          </w:hyperlink>
        </w:p>
        <w:p w14:paraId="3F28C77C" w14:textId="0A86C402"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383" w:history="1">
            <w:r w:rsidRPr="003624C5">
              <w:rPr>
                <w:rStyle w:val="aa"/>
                <w:noProof/>
                <w:lang w:eastAsia="ja-JP"/>
              </w:rPr>
              <w:t xml:space="preserve">V1.8 </w:t>
            </w:r>
            <w:r w:rsidRPr="003624C5">
              <w:rPr>
                <w:rStyle w:val="aa"/>
                <w:noProof/>
                <w:lang w:eastAsia="ja-JP"/>
              </w:rPr>
              <w:t>データ保護とプライバシーアーキテクチャ</w:t>
            </w:r>
            <w:r>
              <w:rPr>
                <w:noProof/>
                <w:webHidden/>
              </w:rPr>
              <w:tab/>
            </w:r>
            <w:r>
              <w:rPr>
                <w:noProof/>
                <w:webHidden/>
              </w:rPr>
              <w:fldChar w:fldCharType="begin"/>
            </w:r>
            <w:r>
              <w:rPr>
                <w:noProof/>
                <w:webHidden/>
              </w:rPr>
              <w:instrText xml:space="preserve"> PAGEREF _Toc142868383 \h </w:instrText>
            </w:r>
            <w:r>
              <w:rPr>
                <w:noProof/>
                <w:webHidden/>
              </w:rPr>
            </w:r>
            <w:r>
              <w:rPr>
                <w:noProof/>
                <w:webHidden/>
              </w:rPr>
              <w:fldChar w:fldCharType="separate"/>
            </w:r>
            <w:r>
              <w:rPr>
                <w:noProof/>
                <w:webHidden/>
              </w:rPr>
              <w:t>20</w:t>
            </w:r>
            <w:r>
              <w:rPr>
                <w:noProof/>
                <w:webHidden/>
              </w:rPr>
              <w:fldChar w:fldCharType="end"/>
            </w:r>
          </w:hyperlink>
        </w:p>
        <w:p w14:paraId="1A79A848" w14:textId="123C0529"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384" w:history="1">
            <w:r w:rsidRPr="003624C5">
              <w:rPr>
                <w:rStyle w:val="aa"/>
                <w:noProof/>
                <w:lang w:eastAsia="ja-JP"/>
              </w:rPr>
              <w:t xml:space="preserve">V1.9 </w:t>
            </w:r>
            <w:r w:rsidRPr="003624C5">
              <w:rPr>
                <w:rStyle w:val="aa"/>
                <w:noProof/>
                <w:lang w:eastAsia="ja-JP"/>
              </w:rPr>
              <w:t>通信アーキテクチャ</w:t>
            </w:r>
            <w:r>
              <w:rPr>
                <w:noProof/>
                <w:webHidden/>
              </w:rPr>
              <w:tab/>
            </w:r>
            <w:r>
              <w:rPr>
                <w:noProof/>
                <w:webHidden/>
              </w:rPr>
              <w:fldChar w:fldCharType="begin"/>
            </w:r>
            <w:r>
              <w:rPr>
                <w:noProof/>
                <w:webHidden/>
              </w:rPr>
              <w:instrText xml:space="preserve"> PAGEREF _Toc142868384 \h </w:instrText>
            </w:r>
            <w:r>
              <w:rPr>
                <w:noProof/>
                <w:webHidden/>
              </w:rPr>
            </w:r>
            <w:r>
              <w:rPr>
                <w:noProof/>
                <w:webHidden/>
              </w:rPr>
              <w:fldChar w:fldCharType="separate"/>
            </w:r>
            <w:r>
              <w:rPr>
                <w:noProof/>
                <w:webHidden/>
              </w:rPr>
              <w:t>20</w:t>
            </w:r>
            <w:r>
              <w:rPr>
                <w:noProof/>
                <w:webHidden/>
              </w:rPr>
              <w:fldChar w:fldCharType="end"/>
            </w:r>
          </w:hyperlink>
        </w:p>
        <w:p w14:paraId="48398987" w14:textId="14F882A7"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385" w:history="1">
            <w:r w:rsidRPr="003624C5">
              <w:rPr>
                <w:rStyle w:val="aa"/>
                <w:noProof/>
                <w:lang w:eastAsia="ja-JP"/>
              </w:rPr>
              <w:t xml:space="preserve">V1.10 </w:t>
            </w:r>
            <w:r w:rsidRPr="003624C5">
              <w:rPr>
                <w:rStyle w:val="aa"/>
                <w:noProof/>
                <w:lang w:eastAsia="ja-JP"/>
              </w:rPr>
              <w:t>悪意あるソフトウェアのアーキテクチャ</w:t>
            </w:r>
            <w:r>
              <w:rPr>
                <w:noProof/>
                <w:webHidden/>
              </w:rPr>
              <w:tab/>
            </w:r>
            <w:r>
              <w:rPr>
                <w:noProof/>
                <w:webHidden/>
              </w:rPr>
              <w:fldChar w:fldCharType="begin"/>
            </w:r>
            <w:r>
              <w:rPr>
                <w:noProof/>
                <w:webHidden/>
              </w:rPr>
              <w:instrText xml:space="preserve"> PAGEREF _Toc142868385 \h </w:instrText>
            </w:r>
            <w:r>
              <w:rPr>
                <w:noProof/>
                <w:webHidden/>
              </w:rPr>
            </w:r>
            <w:r>
              <w:rPr>
                <w:noProof/>
                <w:webHidden/>
              </w:rPr>
              <w:fldChar w:fldCharType="separate"/>
            </w:r>
            <w:r>
              <w:rPr>
                <w:noProof/>
                <w:webHidden/>
              </w:rPr>
              <w:t>21</w:t>
            </w:r>
            <w:r>
              <w:rPr>
                <w:noProof/>
                <w:webHidden/>
              </w:rPr>
              <w:fldChar w:fldCharType="end"/>
            </w:r>
          </w:hyperlink>
        </w:p>
        <w:p w14:paraId="625DE2CC" w14:textId="7F014DBD"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386" w:history="1">
            <w:r w:rsidRPr="003624C5">
              <w:rPr>
                <w:rStyle w:val="aa"/>
                <w:noProof/>
                <w:lang w:eastAsia="ja-JP"/>
              </w:rPr>
              <w:t xml:space="preserve">V1.11 </w:t>
            </w:r>
            <w:r w:rsidRPr="003624C5">
              <w:rPr>
                <w:rStyle w:val="aa"/>
                <w:noProof/>
                <w:lang w:eastAsia="ja-JP"/>
              </w:rPr>
              <w:t>ビジネスロジックアーキテクチャ</w:t>
            </w:r>
            <w:r>
              <w:rPr>
                <w:noProof/>
                <w:webHidden/>
              </w:rPr>
              <w:tab/>
            </w:r>
            <w:r>
              <w:rPr>
                <w:noProof/>
                <w:webHidden/>
              </w:rPr>
              <w:fldChar w:fldCharType="begin"/>
            </w:r>
            <w:r>
              <w:rPr>
                <w:noProof/>
                <w:webHidden/>
              </w:rPr>
              <w:instrText xml:space="preserve"> PAGEREF _Toc142868386 \h </w:instrText>
            </w:r>
            <w:r>
              <w:rPr>
                <w:noProof/>
                <w:webHidden/>
              </w:rPr>
            </w:r>
            <w:r>
              <w:rPr>
                <w:noProof/>
                <w:webHidden/>
              </w:rPr>
              <w:fldChar w:fldCharType="separate"/>
            </w:r>
            <w:r>
              <w:rPr>
                <w:noProof/>
                <w:webHidden/>
              </w:rPr>
              <w:t>21</w:t>
            </w:r>
            <w:r>
              <w:rPr>
                <w:noProof/>
                <w:webHidden/>
              </w:rPr>
              <w:fldChar w:fldCharType="end"/>
            </w:r>
          </w:hyperlink>
        </w:p>
        <w:p w14:paraId="46D29562" w14:textId="4DDE653C"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387" w:history="1">
            <w:r w:rsidRPr="003624C5">
              <w:rPr>
                <w:rStyle w:val="aa"/>
                <w:noProof/>
                <w:lang w:eastAsia="ja-JP"/>
              </w:rPr>
              <w:t xml:space="preserve">V1.12 </w:t>
            </w:r>
            <w:r w:rsidRPr="003624C5">
              <w:rPr>
                <w:rStyle w:val="aa"/>
                <w:noProof/>
                <w:lang w:eastAsia="ja-JP"/>
              </w:rPr>
              <w:t>セキュアファイルアップロードアーキテクチャ</w:t>
            </w:r>
            <w:r>
              <w:rPr>
                <w:noProof/>
                <w:webHidden/>
              </w:rPr>
              <w:tab/>
            </w:r>
            <w:r>
              <w:rPr>
                <w:noProof/>
                <w:webHidden/>
              </w:rPr>
              <w:fldChar w:fldCharType="begin"/>
            </w:r>
            <w:r>
              <w:rPr>
                <w:noProof/>
                <w:webHidden/>
              </w:rPr>
              <w:instrText xml:space="preserve"> PAGEREF _Toc142868387 \h </w:instrText>
            </w:r>
            <w:r>
              <w:rPr>
                <w:noProof/>
                <w:webHidden/>
              </w:rPr>
            </w:r>
            <w:r>
              <w:rPr>
                <w:noProof/>
                <w:webHidden/>
              </w:rPr>
              <w:fldChar w:fldCharType="separate"/>
            </w:r>
            <w:r>
              <w:rPr>
                <w:noProof/>
                <w:webHidden/>
              </w:rPr>
              <w:t>21</w:t>
            </w:r>
            <w:r>
              <w:rPr>
                <w:noProof/>
                <w:webHidden/>
              </w:rPr>
              <w:fldChar w:fldCharType="end"/>
            </w:r>
          </w:hyperlink>
        </w:p>
        <w:p w14:paraId="17B9B250" w14:textId="39075931"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388" w:history="1">
            <w:r w:rsidRPr="003624C5">
              <w:rPr>
                <w:rStyle w:val="aa"/>
                <w:noProof/>
                <w:lang w:eastAsia="ja-JP"/>
              </w:rPr>
              <w:t xml:space="preserve">V1.13 API </w:t>
            </w:r>
            <w:r w:rsidRPr="003624C5">
              <w:rPr>
                <w:rStyle w:val="aa"/>
                <w:noProof/>
                <w:lang w:eastAsia="ja-JP"/>
              </w:rPr>
              <w:t>アーキテクチャ</w:t>
            </w:r>
            <w:r>
              <w:rPr>
                <w:noProof/>
                <w:webHidden/>
              </w:rPr>
              <w:tab/>
            </w:r>
            <w:r>
              <w:rPr>
                <w:noProof/>
                <w:webHidden/>
              </w:rPr>
              <w:fldChar w:fldCharType="begin"/>
            </w:r>
            <w:r>
              <w:rPr>
                <w:noProof/>
                <w:webHidden/>
              </w:rPr>
              <w:instrText xml:space="preserve"> PAGEREF _Toc142868388 \h </w:instrText>
            </w:r>
            <w:r>
              <w:rPr>
                <w:noProof/>
                <w:webHidden/>
              </w:rPr>
            </w:r>
            <w:r>
              <w:rPr>
                <w:noProof/>
                <w:webHidden/>
              </w:rPr>
              <w:fldChar w:fldCharType="separate"/>
            </w:r>
            <w:r>
              <w:rPr>
                <w:noProof/>
                <w:webHidden/>
              </w:rPr>
              <w:t>21</w:t>
            </w:r>
            <w:r>
              <w:rPr>
                <w:noProof/>
                <w:webHidden/>
              </w:rPr>
              <w:fldChar w:fldCharType="end"/>
            </w:r>
          </w:hyperlink>
        </w:p>
        <w:p w14:paraId="49FA5525" w14:textId="28018D3A"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389" w:history="1">
            <w:r w:rsidRPr="003624C5">
              <w:rPr>
                <w:rStyle w:val="aa"/>
                <w:noProof/>
                <w:lang w:eastAsia="ja-JP"/>
              </w:rPr>
              <w:t xml:space="preserve">V1.14 </w:t>
            </w:r>
            <w:r w:rsidRPr="003624C5">
              <w:rPr>
                <w:rStyle w:val="aa"/>
                <w:noProof/>
                <w:lang w:eastAsia="ja-JP"/>
              </w:rPr>
              <w:t>コンフィギュレーションアーキテクチャ</w:t>
            </w:r>
            <w:r>
              <w:rPr>
                <w:noProof/>
                <w:webHidden/>
              </w:rPr>
              <w:tab/>
            </w:r>
            <w:r>
              <w:rPr>
                <w:noProof/>
                <w:webHidden/>
              </w:rPr>
              <w:fldChar w:fldCharType="begin"/>
            </w:r>
            <w:r>
              <w:rPr>
                <w:noProof/>
                <w:webHidden/>
              </w:rPr>
              <w:instrText xml:space="preserve"> PAGEREF _Toc142868389 \h </w:instrText>
            </w:r>
            <w:r>
              <w:rPr>
                <w:noProof/>
                <w:webHidden/>
              </w:rPr>
            </w:r>
            <w:r>
              <w:rPr>
                <w:noProof/>
                <w:webHidden/>
              </w:rPr>
              <w:fldChar w:fldCharType="separate"/>
            </w:r>
            <w:r>
              <w:rPr>
                <w:noProof/>
                <w:webHidden/>
              </w:rPr>
              <w:t>21</w:t>
            </w:r>
            <w:r>
              <w:rPr>
                <w:noProof/>
                <w:webHidden/>
              </w:rPr>
              <w:fldChar w:fldCharType="end"/>
            </w:r>
          </w:hyperlink>
        </w:p>
        <w:p w14:paraId="23A13B1E" w14:textId="3E88E2BA"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390" w:history="1">
            <w:r w:rsidRPr="003624C5">
              <w:rPr>
                <w:rStyle w:val="aa"/>
                <w:noProof/>
              </w:rPr>
              <w:t>参考情報</w:t>
            </w:r>
            <w:r>
              <w:rPr>
                <w:noProof/>
                <w:webHidden/>
              </w:rPr>
              <w:tab/>
            </w:r>
            <w:r>
              <w:rPr>
                <w:noProof/>
                <w:webHidden/>
              </w:rPr>
              <w:fldChar w:fldCharType="begin"/>
            </w:r>
            <w:r>
              <w:rPr>
                <w:noProof/>
                <w:webHidden/>
              </w:rPr>
              <w:instrText xml:space="preserve"> PAGEREF _Toc142868390 \h </w:instrText>
            </w:r>
            <w:r>
              <w:rPr>
                <w:noProof/>
                <w:webHidden/>
              </w:rPr>
            </w:r>
            <w:r>
              <w:rPr>
                <w:noProof/>
                <w:webHidden/>
              </w:rPr>
              <w:fldChar w:fldCharType="separate"/>
            </w:r>
            <w:r>
              <w:rPr>
                <w:noProof/>
                <w:webHidden/>
              </w:rPr>
              <w:t>22</w:t>
            </w:r>
            <w:r>
              <w:rPr>
                <w:noProof/>
                <w:webHidden/>
              </w:rPr>
              <w:fldChar w:fldCharType="end"/>
            </w:r>
          </w:hyperlink>
        </w:p>
        <w:p w14:paraId="7B65BD18" w14:textId="2128C4E0" w:rsidR="00763CC8" w:rsidRDefault="00763CC8">
          <w:pPr>
            <w:pStyle w:val="11"/>
            <w:tabs>
              <w:tab w:val="right" w:leader="dot" w:pos="9010"/>
            </w:tabs>
            <w:rPr>
              <w:rFonts w:cstheme="minorBidi"/>
              <w:b w:val="0"/>
              <w:bCs w:val="0"/>
              <w:noProof/>
              <w:kern w:val="2"/>
              <w:sz w:val="21"/>
              <w:szCs w:val="22"/>
              <w:lang w:val="en-US" w:eastAsia="ja-JP"/>
              <w14:ligatures w14:val="standardContextual"/>
            </w:rPr>
          </w:pPr>
          <w:hyperlink w:anchor="_Toc142868391" w:history="1">
            <w:r w:rsidRPr="003624C5">
              <w:rPr>
                <w:rStyle w:val="aa"/>
                <w:noProof/>
              </w:rPr>
              <w:t xml:space="preserve">V2 </w:t>
            </w:r>
            <w:r w:rsidRPr="003624C5">
              <w:rPr>
                <w:rStyle w:val="aa"/>
                <w:noProof/>
              </w:rPr>
              <w:t>認証</w:t>
            </w:r>
            <w:r>
              <w:rPr>
                <w:noProof/>
                <w:webHidden/>
              </w:rPr>
              <w:tab/>
            </w:r>
            <w:r>
              <w:rPr>
                <w:noProof/>
                <w:webHidden/>
              </w:rPr>
              <w:fldChar w:fldCharType="begin"/>
            </w:r>
            <w:r>
              <w:rPr>
                <w:noProof/>
                <w:webHidden/>
              </w:rPr>
              <w:instrText xml:space="preserve"> PAGEREF _Toc142868391 \h </w:instrText>
            </w:r>
            <w:r>
              <w:rPr>
                <w:noProof/>
                <w:webHidden/>
              </w:rPr>
            </w:r>
            <w:r>
              <w:rPr>
                <w:noProof/>
                <w:webHidden/>
              </w:rPr>
              <w:fldChar w:fldCharType="separate"/>
            </w:r>
            <w:r>
              <w:rPr>
                <w:noProof/>
                <w:webHidden/>
              </w:rPr>
              <w:t>23</w:t>
            </w:r>
            <w:r>
              <w:rPr>
                <w:noProof/>
                <w:webHidden/>
              </w:rPr>
              <w:fldChar w:fldCharType="end"/>
            </w:r>
          </w:hyperlink>
        </w:p>
        <w:p w14:paraId="091441B3" w14:textId="440C60D0"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392" w:history="1">
            <w:r w:rsidRPr="003624C5">
              <w:rPr>
                <w:rStyle w:val="aa"/>
                <w:noProof/>
                <w:lang w:eastAsia="ja-JP"/>
              </w:rPr>
              <w:t>管理目標</w:t>
            </w:r>
            <w:r>
              <w:rPr>
                <w:noProof/>
                <w:webHidden/>
              </w:rPr>
              <w:tab/>
            </w:r>
            <w:r>
              <w:rPr>
                <w:noProof/>
                <w:webHidden/>
              </w:rPr>
              <w:fldChar w:fldCharType="begin"/>
            </w:r>
            <w:r>
              <w:rPr>
                <w:noProof/>
                <w:webHidden/>
              </w:rPr>
              <w:instrText xml:space="preserve"> PAGEREF _Toc142868392 \h </w:instrText>
            </w:r>
            <w:r>
              <w:rPr>
                <w:noProof/>
                <w:webHidden/>
              </w:rPr>
            </w:r>
            <w:r>
              <w:rPr>
                <w:noProof/>
                <w:webHidden/>
              </w:rPr>
              <w:fldChar w:fldCharType="separate"/>
            </w:r>
            <w:r>
              <w:rPr>
                <w:noProof/>
                <w:webHidden/>
              </w:rPr>
              <w:t>23</w:t>
            </w:r>
            <w:r>
              <w:rPr>
                <w:noProof/>
                <w:webHidden/>
              </w:rPr>
              <w:fldChar w:fldCharType="end"/>
            </w:r>
          </w:hyperlink>
        </w:p>
        <w:p w14:paraId="69292CCB" w14:textId="43A00287"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393" w:history="1">
            <w:r w:rsidRPr="003624C5">
              <w:rPr>
                <w:rStyle w:val="aa"/>
                <w:noProof/>
                <w:lang w:eastAsia="ja-JP"/>
              </w:rPr>
              <w:t xml:space="preserve">NIST 800-63 - </w:t>
            </w:r>
            <w:r w:rsidRPr="003624C5">
              <w:rPr>
                <w:rStyle w:val="aa"/>
                <w:noProof/>
                <w:lang w:eastAsia="ja-JP"/>
              </w:rPr>
              <w:t>最新のエビデンスベースの認証標準</w:t>
            </w:r>
            <w:r>
              <w:rPr>
                <w:noProof/>
                <w:webHidden/>
              </w:rPr>
              <w:tab/>
            </w:r>
            <w:r>
              <w:rPr>
                <w:noProof/>
                <w:webHidden/>
              </w:rPr>
              <w:fldChar w:fldCharType="begin"/>
            </w:r>
            <w:r>
              <w:rPr>
                <w:noProof/>
                <w:webHidden/>
              </w:rPr>
              <w:instrText xml:space="preserve"> PAGEREF _Toc142868393 \h </w:instrText>
            </w:r>
            <w:r>
              <w:rPr>
                <w:noProof/>
                <w:webHidden/>
              </w:rPr>
            </w:r>
            <w:r>
              <w:rPr>
                <w:noProof/>
                <w:webHidden/>
              </w:rPr>
              <w:fldChar w:fldCharType="separate"/>
            </w:r>
            <w:r>
              <w:rPr>
                <w:noProof/>
                <w:webHidden/>
              </w:rPr>
              <w:t>23</w:t>
            </w:r>
            <w:r>
              <w:rPr>
                <w:noProof/>
                <w:webHidden/>
              </w:rPr>
              <w:fldChar w:fldCharType="end"/>
            </w:r>
          </w:hyperlink>
        </w:p>
        <w:p w14:paraId="6BA84D7F" w14:textId="69A93942" w:rsidR="00763CC8" w:rsidRDefault="00763CC8">
          <w:pPr>
            <w:pStyle w:val="31"/>
            <w:tabs>
              <w:tab w:val="right" w:leader="dot" w:pos="9010"/>
            </w:tabs>
            <w:rPr>
              <w:rFonts w:cstheme="minorBidi"/>
              <w:noProof/>
              <w:kern w:val="2"/>
              <w:sz w:val="21"/>
              <w:szCs w:val="22"/>
              <w:lang w:val="en-US" w:eastAsia="ja-JP"/>
              <w14:ligatures w14:val="standardContextual"/>
            </w:rPr>
          </w:pPr>
          <w:hyperlink w:anchor="_Toc142868394" w:history="1">
            <w:r w:rsidRPr="003624C5">
              <w:rPr>
                <w:rStyle w:val="aa"/>
                <w:noProof/>
                <w:lang w:eastAsia="ja-JP"/>
              </w:rPr>
              <w:t>適切な</w:t>
            </w:r>
            <w:r w:rsidRPr="003624C5">
              <w:rPr>
                <w:rStyle w:val="aa"/>
                <w:noProof/>
                <w:lang w:eastAsia="ja-JP"/>
              </w:rPr>
              <w:t xml:space="preserve"> NIST AAL </w:t>
            </w:r>
            <w:r w:rsidRPr="003624C5">
              <w:rPr>
                <w:rStyle w:val="aa"/>
                <w:noProof/>
                <w:lang w:eastAsia="ja-JP"/>
              </w:rPr>
              <w:t>レベルの選択</w:t>
            </w:r>
            <w:r>
              <w:rPr>
                <w:noProof/>
                <w:webHidden/>
              </w:rPr>
              <w:tab/>
            </w:r>
            <w:r>
              <w:rPr>
                <w:noProof/>
                <w:webHidden/>
              </w:rPr>
              <w:fldChar w:fldCharType="begin"/>
            </w:r>
            <w:r>
              <w:rPr>
                <w:noProof/>
                <w:webHidden/>
              </w:rPr>
              <w:instrText xml:space="preserve"> PAGEREF _Toc142868394 \h </w:instrText>
            </w:r>
            <w:r>
              <w:rPr>
                <w:noProof/>
                <w:webHidden/>
              </w:rPr>
            </w:r>
            <w:r>
              <w:rPr>
                <w:noProof/>
                <w:webHidden/>
              </w:rPr>
              <w:fldChar w:fldCharType="separate"/>
            </w:r>
            <w:r>
              <w:rPr>
                <w:noProof/>
                <w:webHidden/>
              </w:rPr>
              <w:t>23</w:t>
            </w:r>
            <w:r>
              <w:rPr>
                <w:noProof/>
                <w:webHidden/>
              </w:rPr>
              <w:fldChar w:fldCharType="end"/>
            </w:r>
          </w:hyperlink>
        </w:p>
        <w:p w14:paraId="32B1F49A" w14:textId="01628111"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395" w:history="1">
            <w:r w:rsidRPr="003624C5">
              <w:rPr>
                <w:rStyle w:val="aa"/>
                <w:noProof/>
                <w:lang w:eastAsia="ja-JP"/>
              </w:rPr>
              <w:t>凡例</w:t>
            </w:r>
            <w:r>
              <w:rPr>
                <w:noProof/>
                <w:webHidden/>
              </w:rPr>
              <w:tab/>
            </w:r>
            <w:r>
              <w:rPr>
                <w:noProof/>
                <w:webHidden/>
              </w:rPr>
              <w:fldChar w:fldCharType="begin"/>
            </w:r>
            <w:r>
              <w:rPr>
                <w:noProof/>
                <w:webHidden/>
              </w:rPr>
              <w:instrText xml:space="preserve"> PAGEREF _Toc142868395 \h </w:instrText>
            </w:r>
            <w:r>
              <w:rPr>
                <w:noProof/>
                <w:webHidden/>
              </w:rPr>
            </w:r>
            <w:r>
              <w:rPr>
                <w:noProof/>
                <w:webHidden/>
              </w:rPr>
              <w:fldChar w:fldCharType="separate"/>
            </w:r>
            <w:r>
              <w:rPr>
                <w:noProof/>
                <w:webHidden/>
              </w:rPr>
              <w:t>24</w:t>
            </w:r>
            <w:r>
              <w:rPr>
                <w:noProof/>
                <w:webHidden/>
              </w:rPr>
              <w:fldChar w:fldCharType="end"/>
            </w:r>
          </w:hyperlink>
        </w:p>
        <w:p w14:paraId="70018E56" w14:textId="46F072CC"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396" w:history="1">
            <w:r w:rsidRPr="003624C5">
              <w:rPr>
                <w:rStyle w:val="aa"/>
                <w:noProof/>
                <w:lang w:eastAsia="ja-JP"/>
              </w:rPr>
              <w:t xml:space="preserve">V2.1 </w:t>
            </w:r>
            <w:r w:rsidRPr="003624C5">
              <w:rPr>
                <w:rStyle w:val="aa"/>
                <w:noProof/>
                <w:lang w:eastAsia="ja-JP"/>
              </w:rPr>
              <w:t>パスワードセキュリティ</w:t>
            </w:r>
            <w:r>
              <w:rPr>
                <w:noProof/>
                <w:webHidden/>
              </w:rPr>
              <w:tab/>
            </w:r>
            <w:r>
              <w:rPr>
                <w:noProof/>
                <w:webHidden/>
              </w:rPr>
              <w:fldChar w:fldCharType="begin"/>
            </w:r>
            <w:r>
              <w:rPr>
                <w:noProof/>
                <w:webHidden/>
              </w:rPr>
              <w:instrText xml:space="preserve"> PAGEREF _Toc142868396 \h </w:instrText>
            </w:r>
            <w:r>
              <w:rPr>
                <w:noProof/>
                <w:webHidden/>
              </w:rPr>
            </w:r>
            <w:r>
              <w:rPr>
                <w:noProof/>
                <w:webHidden/>
              </w:rPr>
              <w:fldChar w:fldCharType="separate"/>
            </w:r>
            <w:r>
              <w:rPr>
                <w:noProof/>
                <w:webHidden/>
              </w:rPr>
              <w:t>24</w:t>
            </w:r>
            <w:r>
              <w:rPr>
                <w:noProof/>
                <w:webHidden/>
              </w:rPr>
              <w:fldChar w:fldCharType="end"/>
            </w:r>
          </w:hyperlink>
        </w:p>
        <w:p w14:paraId="06BE63A5" w14:textId="56787209"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397" w:history="1">
            <w:r w:rsidRPr="003624C5">
              <w:rPr>
                <w:rStyle w:val="aa"/>
                <w:noProof/>
                <w:lang w:eastAsia="ja-JP"/>
              </w:rPr>
              <w:t xml:space="preserve">V2.2 </w:t>
            </w:r>
            <w:r w:rsidRPr="003624C5">
              <w:rPr>
                <w:rStyle w:val="aa"/>
                <w:noProof/>
                <w:lang w:eastAsia="ja-JP"/>
              </w:rPr>
              <w:t>一般的なオーセンティケータのセキュリティ</w:t>
            </w:r>
            <w:r>
              <w:rPr>
                <w:noProof/>
                <w:webHidden/>
              </w:rPr>
              <w:tab/>
            </w:r>
            <w:r>
              <w:rPr>
                <w:noProof/>
                <w:webHidden/>
              </w:rPr>
              <w:fldChar w:fldCharType="begin"/>
            </w:r>
            <w:r>
              <w:rPr>
                <w:noProof/>
                <w:webHidden/>
              </w:rPr>
              <w:instrText xml:space="preserve"> PAGEREF _Toc142868397 \h </w:instrText>
            </w:r>
            <w:r>
              <w:rPr>
                <w:noProof/>
                <w:webHidden/>
              </w:rPr>
            </w:r>
            <w:r>
              <w:rPr>
                <w:noProof/>
                <w:webHidden/>
              </w:rPr>
              <w:fldChar w:fldCharType="separate"/>
            </w:r>
            <w:r>
              <w:rPr>
                <w:noProof/>
                <w:webHidden/>
              </w:rPr>
              <w:t>26</w:t>
            </w:r>
            <w:r>
              <w:rPr>
                <w:noProof/>
                <w:webHidden/>
              </w:rPr>
              <w:fldChar w:fldCharType="end"/>
            </w:r>
          </w:hyperlink>
        </w:p>
        <w:p w14:paraId="510161B8" w14:textId="7AFE92AF"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398" w:history="1">
            <w:r w:rsidRPr="003624C5">
              <w:rPr>
                <w:rStyle w:val="aa"/>
                <w:noProof/>
                <w:lang w:eastAsia="ja-JP"/>
              </w:rPr>
              <w:t xml:space="preserve">V2.3 </w:t>
            </w:r>
            <w:r w:rsidRPr="003624C5">
              <w:rPr>
                <w:rStyle w:val="aa"/>
                <w:noProof/>
                <w:lang w:eastAsia="ja-JP"/>
              </w:rPr>
              <w:t>オーセンティケータライフサイクル</w:t>
            </w:r>
            <w:r>
              <w:rPr>
                <w:noProof/>
                <w:webHidden/>
              </w:rPr>
              <w:tab/>
            </w:r>
            <w:r>
              <w:rPr>
                <w:noProof/>
                <w:webHidden/>
              </w:rPr>
              <w:fldChar w:fldCharType="begin"/>
            </w:r>
            <w:r>
              <w:rPr>
                <w:noProof/>
                <w:webHidden/>
              </w:rPr>
              <w:instrText xml:space="preserve"> PAGEREF _Toc142868398 \h </w:instrText>
            </w:r>
            <w:r>
              <w:rPr>
                <w:noProof/>
                <w:webHidden/>
              </w:rPr>
            </w:r>
            <w:r>
              <w:rPr>
                <w:noProof/>
                <w:webHidden/>
              </w:rPr>
              <w:fldChar w:fldCharType="separate"/>
            </w:r>
            <w:r>
              <w:rPr>
                <w:noProof/>
                <w:webHidden/>
              </w:rPr>
              <w:t>27</w:t>
            </w:r>
            <w:r>
              <w:rPr>
                <w:noProof/>
                <w:webHidden/>
              </w:rPr>
              <w:fldChar w:fldCharType="end"/>
            </w:r>
          </w:hyperlink>
        </w:p>
        <w:p w14:paraId="3D0EB333" w14:textId="6C0D6C15"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399" w:history="1">
            <w:r w:rsidRPr="003624C5">
              <w:rPr>
                <w:rStyle w:val="aa"/>
                <w:noProof/>
                <w:lang w:eastAsia="ja-JP"/>
              </w:rPr>
              <w:t xml:space="preserve">V2.4 </w:t>
            </w:r>
            <w:r w:rsidRPr="003624C5">
              <w:rPr>
                <w:rStyle w:val="aa"/>
                <w:noProof/>
                <w:lang w:eastAsia="ja-JP"/>
              </w:rPr>
              <w:t>クレデンシャルの保管</w:t>
            </w:r>
            <w:r>
              <w:rPr>
                <w:noProof/>
                <w:webHidden/>
              </w:rPr>
              <w:tab/>
            </w:r>
            <w:r>
              <w:rPr>
                <w:noProof/>
                <w:webHidden/>
              </w:rPr>
              <w:fldChar w:fldCharType="begin"/>
            </w:r>
            <w:r>
              <w:rPr>
                <w:noProof/>
                <w:webHidden/>
              </w:rPr>
              <w:instrText xml:space="preserve"> PAGEREF _Toc142868399 \h </w:instrText>
            </w:r>
            <w:r>
              <w:rPr>
                <w:noProof/>
                <w:webHidden/>
              </w:rPr>
            </w:r>
            <w:r>
              <w:rPr>
                <w:noProof/>
                <w:webHidden/>
              </w:rPr>
              <w:fldChar w:fldCharType="separate"/>
            </w:r>
            <w:r>
              <w:rPr>
                <w:noProof/>
                <w:webHidden/>
              </w:rPr>
              <w:t>27</w:t>
            </w:r>
            <w:r>
              <w:rPr>
                <w:noProof/>
                <w:webHidden/>
              </w:rPr>
              <w:fldChar w:fldCharType="end"/>
            </w:r>
          </w:hyperlink>
        </w:p>
        <w:p w14:paraId="77FD7FD2" w14:textId="017DF26A"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00" w:history="1">
            <w:r w:rsidRPr="003624C5">
              <w:rPr>
                <w:rStyle w:val="aa"/>
                <w:noProof/>
                <w:lang w:eastAsia="ja-JP"/>
              </w:rPr>
              <w:t xml:space="preserve">V2.5 </w:t>
            </w:r>
            <w:r w:rsidRPr="003624C5">
              <w:rPr>
                <w:rStyle w:val="aa"/>
                <w:noProof/>
                <w:lang w:eastAsia="ja-JP"/>
              </w:rPr>
              <w:t>クレデンシャルリカバリ</w:t>
            </w:r>
            <w:r>
              <w:rPr>
                <w:noProof/>
                <w:webHidden/>
              </w:rPr>
              <w:tab/>
            </w:r>
            <w:r>
              <w:rPr>
                <w:noProof/>
                <w:webHidden/>
              </w:rPr>
              <w:fldChar w:fldCharType="begin"/>
            </w:r>
            <w:r>
              <w:rPr>
                <w:noProof/>
                <w:webHidden/>
              </w:rPr>
              <w:instrText xml:space="preserve"> PAGEREF _Toc142868400 \h </w:instrText>
            </w:r>
            <w:r>
              <w:rPr>
                <w:noProof/>
                <w:webHidden/>
              </w:rPr>
            </w:r>
            <w:r>
              <w:rPr>
                <w:noProof/>
                <w:webHidden/>
              </w:rPr>
              <w:fldChar w:fldCharType="separate"/>
            </w:r>
            <w:r>
              <w:rPr>
                <w:noProof/>
                <w:webHidden/>
              </w:rPr>
              <w:t>28</w:t>
            </w:r>
            <w:r>
              <w:rPr>
                <w:noProof/>
                <w:webHidden/>
              </w:rPr>
              <w:fldChar w:fldCharType="end"/>
            </w:r>
          </w:hyperlink>
        </w:p>
        <w:p w14:paraId="531D8264" w14:textId="22B1E25B"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01" w:history="1">
            <w:r w:rsidRPr="003624C5">
              <w:rPr>
                <w:rStyle w:val="aa"/>
                <w:noProof/>
                <w:lang w:eastAsia="ja-JP"/>
              </w:rPr>
              <w:t xml:space="preserve">V2.6 </w:t>
            </w:r>
            <w:r w:rsidRPr="003624C5">
              <w:rPr>
                <w:rStyle w:val="aa"/>
                <w:noProof/>
                <w:lang w:eastAsia="ja-JP"/>
              </w:rPr>
              <w:t>ルックアップシークレット検証者</w:t>
            </w:r>
            <w:r w:rsidRPr="003624C5">
              <w:rPr>
                <w:rStyle w:val="aa"/>
                <w:noProof/>
                <w:lang w:eastAsia="ja-JP"/>
              </w:rPr>
              <w:t xml:space="preserve"> (Verifier)</w:t>
            </w:r>
            <w:r>
              <w:rPr>
                <w:noProof/>
                <w:webHidden/>
              </w:rPr>
              <w:tab/>
            </w:r>
            <w:r>
              <w:rPr>
                <w:noProof/>
                <w:webHidden/>
              </w:rPr>
              <w:fldChar w:fldCharType="begin"/>
            </w:r>
            <w:r>
              <w:rPr>
                <w:noProof/>
                <w:webHidden/>
              </w:rPr>
              <w:instrText xml:space="preserve"> PAGEREF _Toc142868401 \h </w:instrText>
            </w:r>
            <w:r>
              <w:rPr>
                <w:noProof/>
                <w:webHidden/>
              </w:rPr>
            </w:r>
            <w:r>
              <w:rPr>
                <w:noProof/>
                <w:webHidden/>
              </w:rPr>
              <w:fldChar w:fldCharType="separate"/>
            </w:r>
            <w:r>
              <w:rPr>
                <w:noProof/>
                <w:webHidden/>
              </w:rPr>
              <w:t>28</w:t>
            </w:r>
            <w:r>
              <w:rPr>
                <w:noProof/>
                <w:webHidden/>
              </w:rPr>
              <w:fldChar w:fldCharType="end"/>
            </w:r>
          </w:hyperlink>
        </w:p>
        <w:p w14:paraId="2E200DC5" w14:textId="692B3BE4"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02" w:history="1">
            <w:r w:rsidRPr="003624C5">
              <w:rPr>
                <w:rStyle w:val="aa"/>
                <w:noProof/>
              </w:rPr>
              <w:t xml:space="preserve">V2.7 </w:t>
            </w:r>
            <w:r w:rsidRPr="003624C5">
              <w:rPr>
                <w:rStyle w:val="aa"/>
                <w:noProof/>
              </w:rPr>
              <w:t>経路外</w:t>
            </w:r>
            <w:r w:rsidRPr="003624C5">
              <w:rPr>
                <w:rStyle w:val="aa"/>
                <w:noProof/>
              </w:rPr>
              <w:t xml:space="preserve"> (Out of Band) </w:t>
            </w:r>
            <w:r w:rsidRPr="003624C5">
              <w:rPr>
                <w:rStyle w:val="aa"/>
                <w:noProof/>
              </w:rPr>
              <w:t>検証者</w:t>
            </w:r>
            <w:r w:rsidRPr="003624C5">
              <w:rPr>
                <w:rStyle w:val="aa"/>
                <w:noProof/>
              </w:rPr>
              <w:t xml:space="preserve"> (Verifier)</w:t>
            </w:r>
            <w:r>
              <w:rPr>
                <w:noProof/>
                <w:webHidden/>
              </w:rPr>
              <w:tab/>
            </w:r>
            <w:r>
              <w:rPr>
                <w:noProof/>
                <w:webHidden/>
              </w:rPr>
              <w:fldChar w:fldCharType="begin"/>
            </w:r>
            <w:r>
              <w:rPr>
                <w:noProof/>
                <w:webHidden/>
              </w:rPr>
              <w:instrText xml:space="preserve"> PAGEREF _Toc142868402 \h </w:instrText>
            </w:r>
            <w:r>
              <w:rPr>
                <w:noProof/>
                <w:webHidden/>
              </w:rPr>
            </w:r>
            <w:r>
              <w:rPr>
                <w:noProof/>
                <w:webHidden/>
              </w:rPr>
              <w:fldChar w:fldCharType="separate"/>
            </w:r>
            <w:r>
              <w:rPr>
                <w:noProof/>
                <w:webHidden/>
              </w:rPr>
              <w:t>29</w:t>
            </w:r>
            <w:r>
              <w:rPr>
                <w:noProof/>
                <w:webHidden/>
              </w:rPr>
              <w:fldChar w:fldCharType="end"/>
            </w:r>
          </w:hyperlink>
        </w:p>
        <w:p w14:paraId="1EBD176F" w14:textId="33331049"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03" w:history="1">
            <w:r w:rsidRPr="003624C5">
              <w:rPr>
                <w:rStyle w:val="aa"/>
                <w:noProof/>
              </w:rPr>
              <w:t xml:space="preserve">V2.8 </w:t>
            </w:r>
            <w:r w:rsidRPr="003624C5">
              <w:rPr>
                <w:rStyle w:val="aa"/>
                <w:noProof/>
              </w:rPr>
              <w:t>ワンタイム検証者</w:t>
            </w:r>
            <w:r>
              <w:rPr>
                <w:noProof/>
                <w:webHidden/>
              </w:rPr>
              <w:tab/>
            </w:r>
            <w:r>
              <w:rPr>
                <w:noProof/>
                <w:webHidden/>
              </w:rPr>
              <w:fldChar w:fldCharType="begin"/>
            </w:r>
            <w:r>
              <w:rPr>
                <w:noProof/>
                <w:webHidden/>
              </w:rPr>
              <w:instrText xml:space="preserve"> PAGEREF _Toc142868403 \h </w:instrText>
            </w:r>
            <w:r>
              <w:rPr>
                <w:noProof/>
                <w:webHidden/>
              </w:rPr>
            </w:r>
            <w:r>
              <w:rPr>
                <w:noProof/>
                <w:webHidden/>
              </w:rPr>
              <w:fldChar w:fldCharType="separate"/>
            </w:r>
            <w:r>
              <w:rPr>
                <w:noProof/>
                <w:webHidden/>
              </w:rPr>
              <w:t>30</w:t>
            </w:r>
            <w:r>
              <w:rPr>
                <w:noProof/>
                <w:webHidden/>
              </w:rPr>
              <w:fldChar w:fldCharType="end"/>
            </w:r>
          </w:hyperlink>
        </w:p>
        <w:p w14:paraId="5738C122" w14:textId="2ABD118B"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04" w:history="1">
            <w:r w:rsidRPr="003624C5">
              <w:rPr>
                <w:rStyle w:val="aa"/>
                <w:noProof/>
              </w:rPr>
              <w:t xml:space="preserve">V2.9 </w:t>
            </w:r>
            <w:r w:rsidRPr="003624C5">
              <w:rPr>
                <w:rStyle w:val="aa"/>
                <w:noProof/>
              </w:rPr>
              <w:t>暗号化検証者</w:t>
            </w:r>
            <w:r>
              <w:rPr>
                <w:noProof/>
                <w:webHidden/>
              </w:rPr>
              <w:tab/>
            </w:r>
            <w:r>
              <w:rPr>
                <w:noProof/>
                <w:webHidden/>
              </w:rPr>
              <w:fldChar w:fldCharType="begin"/>
            </w:r>
            <w:r>
              <w:rPr>
                <w:noProof/>
                <w:webHidden/>
              </w:rPr>
              <w:instrText xml:space="preserve"> PAGEREF _Toc142868404 \h </w:instrText>
            </w:r>
            <w:r>
              <w:rPr>
                <w:noProof/>
                <w:webHidden/>
              </w:rPr>
            </w:r>
            <w:r>
              <w:rPr>
                <w:noProof/>
                <w:webHidden/>
              </w:rPr>
              <w:fldChar w:fldCharType="separate"/>
            </w:r>
            <w:r>
              <w:rPr>
                <w:noProof/>
                <w:webHidden/>
              </w:rPr>
              <w:t>30</w:t>
            </w:r>
            <w:r>
              <w:rPr>
                <w:noProof/>
                <w:webHidden/>
              </w:rPr>
              <w:fldChar w:fldCharType="end"/>
            </w:r>
          </w:hyperlink>
        </w:p>
        <w:p w14:paraId="37561DF4" w14:textId="49C7EC87"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05" w:history="1">
            <w:r w:rsidRPr="003624C5">
              <w:rPr>
                <w:rStyle w:val="aa"/>
                <w:noProof/>
              </w:rPr>
              <w:t xml:space="preserve">V2.10 </w:t>
            </w:r>
            <w:r w:rsidRPr="003624C5">
              <w:rPr>
                <w:rStyle w:val="aa"/>
                <w:noProof/>
              </w:rPr>
              <w:t>サービス認証</w:t>
            </w:r>
            <w:r>
              <w:rPr>
                <w:noProof/>
                <w:webHidden/>
              </w:rPr>
              <w:tab/>
            </w:r>
            <w:r>
              <w:rPr>
                <w:noProof/>
                <w:webHidden/>
              </w:rPr>
              <w:fldChar w:fldCharType="begin"/>
            </w:r>
            <w:r>
              <w:rPr>
                <w:noProof/>
                <w:webHidden/>
              </w:rPr>
              <w:instrText xml:space="preserve"> PAGEREF _Toc142868405 \h </w:instrText>
            </w:r>
            <w:r>
              <w:rPr>
                <w:noProof/>
                <w:webHidden/>
              </w:rPr>
            </w:r>
            <w:r>
              <w:rPr>
                <w:noProof/>
                <w:webHidden/>
              </w:rPr>
              <w:fldChar w:fldCharType="separate"/>
            </w:r>
            <w:r>
              <w:rPr>
                <w:noProof/>
                <w:webHidden/>
              </w:rPr>
              <w:t>31</w:t>
            </w:r>
            <w:r>
              <w:rPr>
                <w:noProof/>
                <w:webHidden/>
              </w:rPr>
              <w:fldChar w:fldCharType="end"/>
            </w:r>
          </w:hyperlink>
        </w:p>
        <w:p w14:paraId="7DC7E2FE" w14:textId="7A42FAF8"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06" w:history="1">
            <w:r w:rsidRPr="003624C5">
              <w:rPr>
                <w:rStyle w:val="aa"/>
                <w:noProof/>
                <w:lang w:eastAsia="ja-JP"/>
              </w:rPr>
              <w:t>追加の米国政府機関要件</w:t>
            </w:r>
            <w:r>
              <w:rPr>
                <w:noProof/>
                <w:webHidden/>
              </w:rPr>
              <w:tab/>
            </w:r>
            <w:r>
              <w:rPr>
                <w:noProof/>
                <w:webHidden/>
              </w:rPr>
              <w:fldChar w:fldCharType="begin"/>
            </w:r>
            <w:r>
              <w:rPr>
                <w:noProof/>
                <w:webHidden/>
              </w:rPr>
              <w:instrText xml:space="preserve"> PAGEREF _Toc142868406 \h </w:instrText>
            </w:r>
            <w:r>
              <w:rPr>
                <w:noProof/>
                <w:webHidden/>
              </w:rPr>
            </w:r>
            <w:r>
              <w:rPr>
                <w:noProof/>
                <w:webHidden/>
              </w:rPr>
              <w:fldChar w:fldCharType="separate"/>
            </w:r>
            <w:r>
              <w:rPr>
                <w:noProof/>
                <w:webHidden/>
              </w:rPr>
              <w:t>31</w:t>
            </w:r>
            <w:r>
              <w:rPr>
                <w:noProof/>
                <w:webHidden/>
              </w:rPr>
              <w:fldChar w:fldCharType="end"/>
            </w:r>
          </w:hyperlink>
        </w:p>
        <w:p w14:paraId="785C23CE" w14:textId="22F6929B"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07" w:history="1">
            <w:r w:rsidRPr="003624C5">
              <w:rPr>
                <w:rStyle w:val="aa"/>
                <w:noProof/>
              </w:rPr>
              <w:t>用語集</w:t>
            </w:r>
            <w:r>
              <w:rPr>
                <w:noProof/>
                <w:webHidden/>
              </w:rPr>
              <w:tab/>
            </w:r>
            <w:r>
              <w:rPr>
                <w:noProof/>
                <w:webHidden/>
              </w:rPr>
              <w:fldChar w:fldCharType="begin"/>
            </w:r>
            <w:r>
              <w:rPr>
                <w:noProof/>
                <w:webHidden/>
              </w:rPr>
              <w:instrText xml:space="preserve"> PAGEREF _Toc142868407 \h </w:instrText>
            </w:r>
            <w:r>
              <w:rPr>
                <w:noProof/>
                <w:webHidden/>
              </w:rPr>
            </w:r>
            <w:r>
              <w:rPr>
                <w:noProof/>
                <w:webHidden/>
              </w:rPr>
              <w:fldChar w:fldCharType="separate"/>
            </w:r>
            <w:r>
              <w:rPr>
                <w:noProof/>
                <w:webHidden/>
              </w:rPr>
              <w:t>32</w:t>
            </w:r>
            <w:r>
              <w:rPr>
                <w:noProof/>
                <w:webHidden/>
              </w:rPr>
              <w:fldChar w:fldCharType="end"/>
            </w:r>
          </w:hyperlink>
        </w:p>
        <w:p w14:paraId="01D687A8" w14:textId="787AF420"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08" w:history="1">
            <w:r w:rsidRPr="003624C5">
              <w:rPr>
                <w:rStyle w:val="aa"/>
                <w:noProof/>
                <w:lang w:eastAsia="ja-JP"/>
              </w:rPr>
              <w:t>参考情報</w:t>
            </w:r>
            <w:r>
              <w:rPr>
                <w:noProof/>
                <w:webHidden/>
              </w:rPr>
              <w:tab/>
            </w:r>
            <w:r>
              <w:rPr>
                <w:noProof/>
                <w:webHidden/>
              </w:rPr>
              <w:fldChar w:fldCharType="begin"/>
            </w:r>
            <w:r>
              <w:rPr>
                <w:noProof/>
                <w:webHidden/>
              </w:rPr>
              <w:instrText xml:space="preserve"> PAGEREF _Toc142868408 \h </w:instrText>
            </w:r>
            <w:r>
              <w:rPr>
                <w:noProof/>
                <w:webHidden/>
              </w:rPr>
            </w:r>
            <w:r>
              <w:rPr>
                <w:noProof/>
                <w:webHidden/>
              </w:rPr>
              <w:fldChar w:fldCharType="separate"/>
            </w:r>
            <w:r>
              <w:rPr>
                <w:noProof/>
                <w:webHidden/>
              </w:rPr>
              <w:t>32</w:t>
            </w:r>
            <w:r>
              <w:rPr>
                <w:noProof/>
                <w:webHidden/>
              </w:rPr>
              <w:fldChar w:fldCharType="end"/>
            </w:r>
          </w:hyperlink>
        </w:p>
        <w:p w14:paraId="1E1EE836" w14:textId="0EC6CC40" w:rsidR="00763CC8" w:rsidRDefault="00763CC8">
          <w:pPr>
            <w:pStyle w:val="11"/>
            <w:tabs>
              <w:tab w:val="right" w:leader="dot" w:pos="9010"/>
            </w:tabs>
            <w:rPr>
              <w:rFonts w:cstheme="minorBidi"/>
              <w:b w:val="0"/>
              <w:bCs w:val="0"/>
              <w:noProof/>
              <w:kern w:val="2"/>
              <w:sz w:val="21"/>
              <w:szCs w:val="22"/>
              <w:lang w:val="en-US" w:eastAsia="ja-JP"/>
              <w14:ligatures w14:val="standardContextual"/>
            </w:rPr>
          </w:pPr>
          <w:hyperlink w:anchor="_Toc142868409" w:history="1">
            <w:r w:rsidRPr="003624C5">
              <w:rPr>
                <w:rStyle w:val="aa"/>
                <w:noProof/>
                <w:lang w:eastAsia="ja-JP"/>
              </w:rPr>
              <w:t xml:space="preserve">V3 </w:t>
            </w:r>
            <w:r w:rsidRPr="003624C5">
              <w:rPr>
                <w:rStyle w:val="aa"/>
                <w:noProof/>
                <w:lang w:eastAsia="ja-JP"/>
              </w:rPr>
              <w:t>セッション管理</w:t>
            </w:r>
            <w:r>
              <w:rPr>
                <w:noProof/>
                <w:webHidden/>
              </w:rPr>
              <w:tab/>
            </w:r>
            <w:r>
              <w:rPr>
                <w:noProof/>
                <w:webHidden/>
              </w:rPr>
              <w:fldChar w:fldCharType="begin"/>
            </w:r>
            <w:r>
              <w:rPr>
                <w:noProof/>
                <w:webHidden/>
              </w:rPr>
              <w:instrText xml:space="preserve"> PAGEREF _Toc142868409 \h </w:instrText>
            </w:r>
            <w:r>
              <w:rPr>
                <w:noProof/>
                <w:webHidden/>
              </w:rPr>
            </w:r>
            <w:r>
              <w:rPr>
                <w:noProof/>
                <w:webHidden/>
              </w:rPr>
              <w:fldChar w:fldCharType="separate"/>
            </w:r>
            <w:r>
              <w:rPr>
                <w:noProof/>
                <w:webHidden/>
              </w:rPr>
              <w:t>33</w:t>
            </w:r>
            <w:r>
              <w:rPr>
                <w:noProof/>
                <w:webHidden/>
              </w:rPr>
              <w:fldChar w:fldCharType="end"/>
            </w:r>
          </w:hyperlink>
        </w:p>
        <w:p w14:paraId="22BF3198" w14:textId="4309E421"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10" w:history="1">
            <w:r w:rsidRPr="003624C5">
              <w:rPr>
                <w:rStyle w:val="aa"/>
                <w:noProof/>
                <w:lang w:eastAsia="ja-JP"/>
              </w:rPr>
              <w:t>管理目標</w:t>
            </w:r>
            <w:r>
              <w:rPr>
                <w:noProof/>
                <w:webHidden/>
              </w:rPr>
              <w:tab/>
            </w:r>
            <w:r>
              <w:rPr>
                <w:noProof/>
                <w:webHidden/>
              </w:rPr>
              <w:fldChar w:fldCharType="begin"/>
            </w:r>
            <w:r>
              <w:rPr>
                <w:noProof/>
                <w:webHidden/>
              </w:rPr>
              <w:instrText xml:space="preserve"> PAGEREF _Toc142868410 \h </w:instrText>
            </w:r>
            <w:r>
              <w:rPr>
                <w:noProof/>
                <w:webHidden/>
              </w:rPr>
            </w:r>
            <w:r>
              <w:rPr>
                <w:noProof/>
                <w:webHidden/>
              </w:rPr>
              <w:fldChar w:fldCharType="separate"/>
            </w:r>
            <w:r>
              <w:rPr>
                <w:noProof/>
                <w:webHidden/>
              </w:rPr>
              <w:t>33</w:t>
            </w:r>
            <w:r>
              <w:rPr>
                <w:noProof/>
                <w:webHidden/>
              </w:rPr>
              <w:fldChar w:fldCharType="end"/>
            </w:r>
          </w:hyperlink>
        </w:p>
        <w:p w14:paraId="1BDE53C3" w14:textId="16006A54"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11" w:history="1">
            <w:r w:rsidRPr="003624C5">
              <w:rPr>
                <w:rStyle w:val="aa"/>
                <w:noProof/>
                <w:lang w:eastAsia="ja-JP"/>
              </w:rPr>
              <w:t>セキュリティ検証要件</w:t>
            </w:r>
            <w:r>
              <w:rPr>
                <w:noProof/>
                <w:webHidden/>
              </w:rPr>
              <w:tab/>
            </w:r>
            <w:r>
              <w:rPr>
                <w:noProof/>
                <w:webHidden/>
              </w:rPr>
              <w:fldChar w:fldCharType="begin"/>
            </w:r>
            <w:r>
              <w:rPr>
                <w:noProof/>
                <w:webHidden/>
              </w:rPr>
              <w:instrText xml:space="preserve"> PAGEREF _Toc142868411 \h </w:instrText>
            </w:r>
            <w:r>
              <w:rPr>
                <w:noProof/>
                <w:webHidden/>
              </w:rPr>
            </w:r>
            <w:r>
              <w:rPr>
                <w:noProof/>
                <w:webHidden/>
              </w:rPr>
              <w:fldChar w:fldCharType="separate"/>
            </w:r>
            <w:r>
              <w:rPr>
                <w:noProof/>
                <w:webHidden/>
              </w:rPr>
              <w:t>33</w:t>
            </w:r>
            <w:r>
              <w:rPr>
                <w:noProof/>
                <w:webHidden/>
              </w:rPr>
              <w:fldChar w:fldCharType="end"/>
            </w:r>
          </w:hyperlink>
        </w:p>
        <w:p w14:paraId="3B401484" w14:textId="48B7E3B2"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12" w:history="1">
            <w:r w:rsidRPr="003624C5">
              <w:rPr>
                <w:rStyle w:val="aa"/>
                <w:noProof/>
                <w:lang w:eastAsia="ja-JP"/>
              </w:rPr>
              <w:t xml:space="preserve">V3.1 </w:t>
            </w:r>
            <w:r w:rsidRPr="003624C5">
              <w:rPr>
                <w:rStyle w:val="aa"/>
                <w:noProof/>
                <w:lang w:eastAsia="ja-JP"/>
              </w:rPr>
              <w:t>基本セッション管理セキュリティ</w:t>
            </w:r>
            <w:r>
              <w:rPr>
                <w:noProof/>
                <w:webHidden/>
              </w:rPr>
              <w:tab/>
            </w:r>
            <w:r>
              <w:rPr>
                <w:noProof/>
                <w:webHidden/>
              </w:rPr>
              <w:fldChar w:fldCharType="begin"/>
            </w:r>
            <w:r>
              <w:rPr>
                <w:noProof/>
                <w:webHidden/>
              </w:rPr>
              <w:instrText xml:space="preserve"> PAGEREF _Toc142868412 \h </w:instrText>
            </w:r>
            <w:r>
              <w:rPr>
                <w:noProof/>
                <w:webHidden/>
              </w:rPr>
            </w:r>
            <w:r>
              <w:rPr>
                <w:noProof/>
                <w:webHidden/>
              </w:rPr>
              <w:fldChar w:fldCharType="separate"/>
            </w:r>
            <w:r>
              <w:rPr>
                <w:noProof/>
                <w:webHidden/>
              </w:rPr>
              <w:t>33</w:t>
            </w:r>
            <w:r>
              <w:rPr>
                <w:noProof/>
                <w:webHidden/>
              </w:rPr>
              <w:fldChar w:fldCharType="end"/>
            </w:r>
          </w:hyperlink>
        </w:p>
        <w:p w14:paraId="245FDA08" w14:textId="3218F711"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13" w:history="1">
            <w:r w:rsidRPr="003624C5">
              <w:rPr>
                <w:rStyle w:val="aa"/>
                <w:noProof/>
                <w:lang w:eastAsia="ja-JP"/>
              </w:rPr>
              <w:t xml:space="preserve">V3.2 </w:t>
            </w:r>
            <w:r w:rsidRPr="003624C5">
              <w:rPr>
                <w:rStyle w:val="aa"/>
                <w:noProof/>
                <w:lang w:eastAsia="ja-JP"/>
              </w:rPr>
              <w:t>セッションバインディング</w:t>
            </w:r>
            <w:r>
              <w:rPr>
                <w:noProof/>
                <w:webHidden/>
              </w:rPr>
              <w:tab/>
            </w:r>
            <w:r>
              <w:rPr>
                <w:noProof/>
                <w:webHidden/>
              </w:rPr>
              <w:fldChar w:fldCharType="begin"/>
            </w:r>
            <w:r>
              <w:rPr>
                <w:noProof/>
                <w:webHidden/>
              </w:rPr>
              <w:instrText xml:space="preserve"> PAGEREF _Toc142868413 \h </w:instrText>
            </w:r>
            <w:r>
              <w:rPr>
                <w:noProof/>
                <w:webHidden/>
              </w:rPr>
            </w:r>
            <w:r>
              <w:rPr>
                <w:noProof/>
                <w:webHidden/>
              </w:rPr>
              <w:fldChar w:fldCharType="separate"/>
            </w:r>
            <w:r>
              <w:rPr>
                <w:noProof/>
                <w:webHidden/>
              </w:rPr>
              <w:t>33</w:t>
            </w:r>
            <w:r>
              <w:rPr>
                <w:noProof/>
                <w:webHidden/>
              </w:rPr>
              <w:fldChar w:fldCharType="end"/>
            </w:r>
          </w:hyperlink>
        </w:p>
        <w:p w14:paraId="0C3C22BA" w14:textId="79CBFE7E"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14" w:history="1">
            <w:r w:rsidRPr="003624C5">
              <w:rPr>
                <w:rStyle w:val="aa"/>
                <w:noProof/>
                <w:lang w:eastAsia="ja-JP"/>
              </w:rPr>
              <w:t xml:space="preserve">V3.3 </w:t>
            </w:r>
            <w:r w:rsidRPr="003624C5">
              <w:rPr>
                <w:rStyle w:val="aa"/>
                <w:noProof/>
                <w:lang w:eastAsia="ja-JP"/>
              </w:rPr>
              <w:t>セッションの終了</w:t>
            </w:r>
            <w:r>
              <w:rPr>
                <w:noProof/>
                <w:webHidden/>
              </w:rPr>
              <w:tab/>
            </w:r>
            <w:r>
              <w:rPr>
                <w:noProof/>
                <w:webHidden/>
              </w:rPr>
              <w:fldChar w:fldCharType="begin"/>
            </w:r>
            <w:r>
              <w:rPr>
                <w:noProof/>
                <w:webHidden/>
              </w:rPr>
              <w:instrText xml:space="preserve"> PAGEREF _Toc142868414 \h </w:instrText>
            </w:r>
            <w:r>
              <w:rPr>
                <w:noProof/>
                <w:webHidden/>
              </w:rPr>
            </w:r>
            <w:r>
              <w:rPr>
                <w:noProof/>
                <w:webHidden/>
              </w:rPr>
              <w:fldChar w:fldCharType="separate"/>
            </w:r>
            <w:r>
              <w:rPr>
                <w:noProof/>
                <w:webHidden/>
              </w:rPr>
              <w:t>34</w:t>
            </w:r>
            <w:r>
              <w:rPr>
                <w:noProof/>
                <w:webHidden/>
              </w:rPr>
              <w:fldChar w:fldCharType="end"/>
            </w:r>
          </w:hyperlink>
        </w:p>
        <w:p w14:paraId="7A0CE76C" w14:textId="20E5C0B5"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15" w:history="1">
            <w:r w:rsidRPr="003624C5">
              <w:rPr>
                <w:rStyle w:val="aa"/>
                <w:noProof/>
                <w:lang w:eastAsia="ja-JP"/>
              </w:rPr>
              <w:t xml:space="preserve">V3.4 </w:t>
            </w:r>
            <w:r w:rsidRPr="003624C5">
              <w:rPr>
                <w:rStyle w:val="aa"/>
                <w:noProof/>
                <w:lang w:eastAsia="ja-JP"/>
              </w:rPr>
              <w:t>クッキーベースのセッション管理</w:t>
            </w:r>
            <w:r>
              <w:rPr>
                <w:noProof/>
                <w:webHidden/>
              </w:rPr>
              <w:tab/>
            </w:r>
            <w:r>
              <w:rPr>
                <w:noProof/>
                <w:webHidden/>
              </w:rPr>
              <w:fldChar w:fldCharType="begin"/>
            </w:r>
            <w:r>
              <w:rPr>
                <w:noProof/>
                <w:webHidden/>
              </w:rPr>
              <w:instrText xml:space="preserve"> PAGEREF _Toc142868415 \h </w:instrText>
            </w:r>
            <w:r>
              <w:rPr>
                <w:noProof/>
                <w:webHidden/>
              </w:rPr>
            </w:r>
            <w:r>
              <w:rPr>
                <w:noProof/>
                <w:webHidden/>
              </w:rPr>
              <w:fldChar w:fldCharType="separate"/>
            </w:r>
            <w:r>
              <w:rPr>
                <w:noProof/>
                <w:webHidden/>
              </w:rPr>
              <w:t>34</w:t>
            </w:r>
            <w:r>
              <w:rPr>
                <w:noProof/>
                <w:webHidden/>
              </w:rPr>
              <w:fldChar w:fldCharType="end"/>
            </w:r>
          </w:hyperlink>
        </w:p>
        <w:p w14:paraId="5C1720BB" w14:textId="486065F7"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16" w:history="1">
            <w:r w:rsidRPr="003624C5">
              <w:rPr>
                <w:rStyle w:val="aa"/>
                <w:noProof/>
                <w:lang w:eastAsia="ja-JP"/>
              </w:rPr>
              <w:t xml:space="preserve">V3.5 </w:t>
            </w:r>
            <w:r w:rsidRPr="003624C5">
              <w:rPr>
                <w:rStyle w:val="aa"/>
                <w:noProof/>
                <w:lang w:eastAsia="ja-JP"/>
              </w:rPr>
              <w:t>トークンベースのセッション管理</w:t>
            </w:r>
            <w:r>
              <w:rPr>
                <w:noProof/>
                <w:webHidden/>
              </w:rPr>
              <w:tab/>
            </w:r>
            <w:r>
              <w:rPr>
                <w:noProof/>
                <w:webHidden/>
              </w:rPr>
              <w:fldChar w:fldCharType="begin"/>
            </w:r>
            <w:r>
              <w:rPr>
                <w:noProof/>
                <w:webHidden/>
              </w:rPr>
              <w:instrText xml:space="preserve"> PAGEREF _Toc142868416 \h </w:instrText>
            </w:r>
            <w:r>
              <w:rPr>
                <w:noProof/>
                <w:webHidden/>
              </w:rPr>
            </w:r>
            <w:r>
              <w:rPr>
                <w:noProof/>
                <w:webHidden/>
              </w:rPr>
              <w:fldChar w:fldCharType="separate"/>
            </w:r>
            <w:r>
              <w:rPr>
                <w:noProof/>
                <w:webHidden/>
              </w:rPr>
              <w:t>35</w:t>
            </w:r>
            <w:r>
              <w:rPr>
                <w:noProof/>
                <w:webHidden/>
              </w:rPr>
              <w:fldChar w:fldCharType="end"/>
            </w:r>
          </w:hyperlink>
        </w:p>
        <w:p w14:paraId="7E4F8191" w14:textId="1C747E36"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17" w:history="1">
            <w:r w:rsidRPr="003624C5">
              <w:rPr>
                <w:rStyle w:val="aa"/>
                <w:noProof/>
                <w:lang w:eastAsia="ja-JP"/>
              </w:rPr>
              <w:t xml:space="preserve">V3.6 </w:t>
            </w:r>
            <w:r w:rsidRPr="003624C5">
              <w:rPr>
                <w:rStyle w:val="aa"/>
                <w:noProof/>
                <w:lang w:eastAsia="ja-JP"/>
              </w:rPr>
              <w:t>フェデレーション再認証</w:t>
            </w:r>
            <w:r>
              <w:rPr>
                <w:noProof/>
                <w:webHidden/>
              </w:rPr>
              <w:tab/>
            </w:r>
            <w:r>
              <w:rPr>
                <w:noProof/>
                <w:webHidden/>
              </w:rPr>
              <w:fldChar w:fldCharType="begin"/>
            </w:r>
            <w:r>
              <w:rPr>
                <w:noProof/>
                <w:webHidden/>
              </w:rPr>
              <w:instrText xml:space="preserve"> PAGEREF _Toc142868417 \h </w:instrText>
            </w:r>
            <w:r>
              <w:rPr>
                <w:noProof/>
                <w:webHidden/>
              </w:rPr>
            </w:r>
            <w:r>
              <w:rPr>
                <w:noProof/>
                <w:webHidden/>
              </w:rPr>
              <w:fldChar w:fldCharType="separate"/>
            </w:r>
            <w:r>
              <w:rPr>
                <w:noProof/>
                <w:webHidden/>
              </w:rPr>
              <w:t>35</w:t>
            </w:r>
            <w:r>
              <w:rPr>
                <w:noProof/>
                <w:webHidden/>
              </w:rPr>
              <w:fldChar w:fldCharType="end"/>
            </w:r>
          </w:hyperlink>
        </w:p>
        <w:p w14:paraId="4B2A9D7F" w14:textId="07C5ED32"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18" w:history="1">
            <w:r w:rsidRPr="003624C5">
              <w:rPr>
                <w:rStyle w:val="aa"/>
                <w:noProof/>
                <w:lang w:eastAsia="ja-JP"/>
              </w:rPr>
              <w:t xml:space="preserve">V3.7 </w:t>
            </w:r>
            <w:r w:rsidRPr="003624C5">
              <w:rPr>
                <w:rStyle w:val="aa"/>
                <w:noProof/>
                <w:lang w:eastAsia="ja-JP"/>
              </w:rPr>
              <w:t>セッション管理の悪用に対する防御</w:t>
            </w:r>
            <w:r>
              <w:rPr>
                <w:noProof/>
                <w:webHidden/>
              </w:rPr>
              <w:tab/>
            </w:r>
            <w:r>
              <w:rPr>
                <w:noProof/>
                <w:webHidden/>
              </w:rPr>
              <w:fldChar w:fldCharType="begin"/>
            </w:r>
            <w:r>
              <w:rPr>
                <w:noProof/>
                <w:webHidden/>
              </w:rPr>
              <w:instrText xml:space="preserve"> PAGEREF _Toc142868418 \h </w:instrText>
            </w:r>
            <w:r>
              <w:rPr>
                <w:noProof/>
                <w:webHidden/>
              </w:rPr>
            </w:r>
            <w:r>
              <w:rPr>
                <w:noProof/>
                <w:webHidden/>
              </w:rPr>
              <w:fldChar w:fldCharType="separate"/>
            </w:r>
            <w:r>
              <w:rPr>
                <w:noProof/>
                <w:webHidden/>
              </w:rPr>
              <w:t>36</w:t>
            </w:r>
            <w:r>
              <w:rPr>
                <w:noProof/>
                <w:webHidden/>
              </w:rPr>
              <w:fldChar w:fldCharType="end"/>
            </w:r>
          </w:hyperlink>
        </w:p>
        <w:p w14:paraId="3CE8FADC" w14:textId="638B04F0" w:rsidR="00763CC8" w:rsidRDefault="00763CC8">
          <w:pPr>
            <w:pStyle w:val="31"/>
            <w:tabs>
              <w:tab w:val="right" w:leader="dot" w:pos="9010"/>
            </w:tabs>
            <w:rPr>
              <w:rFonts w:cstheme="minorBidi"/>
              <w:noProof/>
              <w:kern w:val="2"/>
              <w:sz w:val="21"/>
              <w:szCs w:val="22"/>
              <w:lang w:val="en-US" w:eastAsia="ja-JP"/>
              <w14:ligatures w14:val="standardContextual"/>
            </w:rPr>
          </w:pPr>
          <w:hyperlink w:anchor="_Toc142868419" w:history="1">
            <w:r w:rsidRPr="003624C5">
              <w:rPr>
                <w:rStyle w:val="aa"/>
                <w:noProof/>
                <w:lang w:eastAsia="ja-JP"/>
              </w:rPr>
              <w:t>ハーフオープン攻撃の説明</w:t>
            </w:r>
            <w:r>
              <w:rPr>
                <w:noProof/>
                <w:webHidden/>
              </w:rPr>
              <w:tab/>
            </w:r>
            <w:r>
              <w:rPr>
                <w:noProof/>
                <w:webHidden/>
              </w:rPr>
              <w:fldChar w:fldCharType="begin"/>
            </w:r>
            <w:r>
              <w:rPr>
                <w:noProof/>
                <w:webHidden/>
              </w:rPr>
              <w:instrText xml:space="preserve"> PAGEREF _Toc142868419 \h </w:instrText>
            </w:r>
            <w:r>
              <w:rPr>
                <w:noProof/>
                <w:webHidden/>
              </w:rPr>
            </w:r>
            <w:r>
              <w:rPr>
                <w:noProof/>
                <w:webHidden/>
              </w:rPr>
              <w:fldChar w:fldCharType="separate"/>
            </w:r>
            <w:r>
              <w:rPr>
                <w:noProof/>
                <w:webHidden/>
              </w:rPr>
              <w:t>36</w:t>
            </w:r>
            <w:r>
              <w:rPr>
                <w:noProof/>
                <w:webHidden/>
              </w:rPr>
              <w:fldChar w:fldCharType="end"/>
            </w:r>
          </w:hyperlink>
        </w:p>
        <w:p w14:paraId="50ECAF13" w14:textId="020BBBD0"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20" w:history="1">
            <w:r w:rsidRPr="003624C5">
              <w:rPr>
                <w:rStyle w:val="aa"/>
                <w:noProof/>
              </w:rPr>
              <w:t>参考情報</w:t>
            </w:r>
            <w:r>
              <w:rPr>
                <w:noProof/>
                <w:webHidden/>
              </w:rPr>
              <w:tab/>
            </w:r>
            <w:r>
              <w:rPr>
                <w:noProof/>
                <w:webHidden/>
              </w:rPr>
              <w:fldChar w:fldCharType="begin"/>
            </w:r>
            <w:r>
              <w:rPr>
                <w:noProof/>
                <w:webHidden/>
              </w:rPr>
              <w:instrText xml:space="preserve"> PAGEREF _Toc142868420 \h </w:instrText>
            </w:r>
            <w:r>
              <w:rPr>
                <w:noProof/>
                <w:webHidden/>
              </w:rPr>
            </w:r>
            <w:r>
              <w:rPr>
                <w:noProof/>
                <w:webHidden/>
              </w:rPr>
              <w:fldChar w:fldCharType="separate"/>
            </w:r>
            <w:r>
              <w:rPr>
                <w:noProof/>
                <w:webHidden/>
              </w:rPr>
              <w:t>36</w:t>
            </w:r>
            <w:r>
              <w:rPr>
                <w:noProof/>
                <w:webHidden/>
              </w:rPr>
              <w:fldChar w:fldCharType="end"/>
            </w:r>
          </w:hyperlink>
        </w:p>
        <w:p w14:paraId="23054DFC" w14:textId="7654D404" w:rsidR="00763CC8" w:rsidRDefault="00763CC8">
          <w:pPr>
            <w:pStyle w:val="11"/>
            <w:tabs>
              <w:tab w:val="right" w:leader="dot" w:pos="9010"/>
            </w:tabs>
            <w:rPr>
              <w:rFonts w:cstheme="minorBidi"/>
              <w:b w:val="0"/>
              <w:bCs w:val="0"/>
              <w:noProof/>
              <w:kern w:val="2"/>
              <w:sz w:val="21"/>
              <w:szCs w:val="22"/>
              <w:lang w:val="en-US" w:eastAsia="ja-JP"/>
              <w14:ligatures w14:val="standardContextual"/>
            </w:rPr>
          </w:pPr>
          <w:hyperlink w:anchor="_Toc142868421" w:history="1">
            <w:r w:rsidRPr="003624C5">
              <w:rPr>
                <w:rStyle w:val="aa"/>
                <w:noProof/>
                <w:lang w:eastAsia="ja-JP"/>
              </w:rPr>
              <w:t xml:space="preserve">V4 </w:t>
            </w:r>
            <w:r w:rsidRPr="003624C5">
              <w:rPr>
                <w:rStyle w:val="aa"/>
                <w:noProof/>
                <w:lang w:eastAsia="ja-JP"/>
              </w:rPr>
              <w:t>アクセス制御</w:t>
            </w:r>
            <w:r>
              <w:rPr>
                <w:noProof/>
                <w:webHidden/>
              </w:rPr>
              <w:tab/>
            </w:r>
            <w:r>
              <w:rPr>
                <w:noProof/>
                <w:webHidden/>
              </w:rPr>
              <w:fldChar w:fldCharType="begin"/>
            </w:r>
            <w:r>
              <w:rPr>
                <w:noProof/>
                <w:webHidden/>
              </w:rPr>
              <w:instrText xml:space="preserve"> PAGEREF _Toc142868421 \h </w:instrText>
            </w:r>
            <w:r>
              <w:rPr>
                <w:noProof/>
                <w:webHidden/>
              </w:rPr>
            </w:r>
            <w:r>
              <w:rPr>
                <w:noProof/>
                <w:webHidden/>
              </w:rPr>
              <w:fldChar w:fldCharType="separate"/>
            </w:r>
            <w:r>
              <w:rPr>
                <w:noProof/>
                <w:webHidden/>
              </w:rPr>
              <w:t>37</w:t>
            </w:r>
            <w:r>
              <w:rPr>
                <w:noProof/>
                <w:webHidden/>
              </w:rPr>
              <w:fldChar w:fldCharType="end"/>
            </w:r>
          </w:hyperlink>
        </w:p>
        <w:p w14:paraId="1D8D8D79" w14:textId="7FA21B88"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22" w:history="1">
            <w:r w:rsidRPr="003624C5">
              <w:rPr>
                <w:rStyle w:val="aa"/>
                <w:noProof/>
                <w:lang w:eastAsia="ja-JP"/>
              </w:rPr>
              <w:t>管理目標</w:t>
            </w:r>
            <w:r>
              <w:rPr>
                <w:noProof/>
                <w:webHidden/>
              </w:rPr>
              <w:tab/>
            </w:r>
            <w:r>
              <w:rPr>
                <w:noProof/>
                <w:webHidden/>
              </w:rPr>
              <w:fldChar w:fldCharType="begin"/>
            </w:r>
            <w:r>
              <w:rPr>
                <w:noProof/>
                <w:webHidden/>
              </w:rPr>
              <w:instrText xml:space="preserve"> PAGEREF _Toc142868422 \h </w:instrText>
            </w:r>
            <w:r>
              <w:rPr>
                <w:noProof/>
                <w:webHidden/>
              </w:rPr>
            </w:r>
            <w:r>
              <w:rPr>
                <w:noProof/>
                <w:webHidden/>
              </w:rPr>
              <w:fldChar w:fldCharType="separate"/>
            </w:r>
            <w:r>
              <w:rPr>
                <w:noProof/>
                <w:webHidden/>
              </w:rPr>
              <w:t>37</w:t>
            </w:r>
            <w:r>
              <w:rPr>
                <w:noProof/>
                <w:webHidden/>
              </w:rPr>
              <w:fldChar w:fldCharType="end"/>
            </w:r>
          </w:hyperlink>
        </w:p>
        <w:p w14:paraId="5A791506" w14:textId="21E6B301"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23" w:history="1">
            <w:r w:rsidRPr="003624C5">
              <w:rPr>
                <w:rStyle w:val="aa"/>
                <w:noProof/>
                <w:lang w:eastAsia="ja-JP"/>
              </w:rPr>
              <w:t>セキュリティ検証要件</w:t>
            </w:r>
            <w:r>
              <w:rPr>
                <w:noProof/>
                <w:webHidden/>
              </w:rPr>
              <w:tab/>
            </w:r>
            <w:r>
              <w:rPr>
                <w:noProof/>
                <w:webHidden/>
              </w:rPr>
              <w:fldChar w:fldCharType="begin"/>
            </w:r>
            <w:r>
              <w:rPr>
                <w:noProof/>
                <w:webHidden/>
              </w:rPr>
              <w:instrText xml:space="preserve"> PAGEREF _Toc142868423 \h </w:instrText>
            </w:r>
            <w:r>
              <w:rPr>
                <w:noProof/>
                <w:webHidden/>
              </w:rPr>
            </w:r>
            <w:r>
              <w:rPr>
                <w:noProof/>
                <w:webHidden/>
              </w:rPr>
              <w:fldChar w:fldCharType="separate"/>
            </w:r>
            <w:r>
              <w:rPr>
                <w:noProof/>
                <w:webHidden/>
              </w:rPr>
              <w:t>37</w:t>
            </w:r>
            <w:r>
              <w:rPr>
                <w:noProof/>
                <w:webHidden/>
              </w:rPr>
              <w:fldChar w:fldCharType="end"/>
            </w:r>
          </w:hyperlink>
        </w:p>
        <w:p w14:paraId="72287E9D" w14:textId="57E8FA8F"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24" w:history="1">
            <w:r w:rsidRPr="003624C5">
              <w:rPr>
                <w:rStyle w:val="aa"/>
                <w:noProof/>
                <w:lang w:eastAsia="ja-JP"/>
              </w:rPr>
              <w:t xml:space="preserve">V4.1 </w:t>
            </w:r>
            <w:r w:rsidRPr="003624C5">
              <w:rPr>
                <w:rStyle w:val="aa"/>
                <w:noProof/>
                <w:lang w:eastAsia="ja-JP"/>
              </w:rPr>
              <w:t>一般的なアクセス制御デザイン</w:t>
            </w:r>
            <w:r>
              <w:rPr>
                <w:noProof/>
                <w:webHidden/>
              </w:rPr>
              <w:tab/>
            </w:r>
            <w:r>
              <w:rPr>
                <w:noProof/>
                <w:webHidden/>
              </w:rPr>
              <w:fldChar w:fldCharType="begin"/>
            </w:r>
            <w:r>
              <w:rPr>
                <w:noProof/>
                <w:webHidden/>
              </w:rPr>
              <w:instrText xml:space="preserve"> PAGEREF _Toc142868424 \h </w:instrText>
            </w:r>
            <w:r>
              <w:rPr>
                <w:noProof/>
                <w:webHidden/>
              </w:rPr>
            </w:r>
            <w:r>
              <w:rPr>
                <w:noProof/>
                <w:webHidden/>
              </w:rPr>
              <w:fldChar w:fldCharType="separate"/>
            </w:r>
            <w:r>
              <w:rPr>
                <w:noProof/>
                <w:webHidden/>
              </w:rPr>
              <w:t>37</w:t>
            </w:r>
            <w:r>
              <w:rPr>
                <w:noProof/>
                <w:webHidden/>
              </w:rPr>
              <w:fldChar w:fldCharType="end"/>
            </w:r>
          </w:hyperlink>
        </w:p>
        <w:p w14:paraId="168E3B68" w14:textId="15B3A2D0"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25" w:history="1">
            <w:r w:rsidRPr="003624C5">
              <w:rPr>
                <w:rStyle w:val="aa"/>
                <w:noProof/>
                <w:lang w:eastAsia="ja-JP"/>
              </w:rPr>
              <w:t xml:space="preserve">V4.2 </w:t>
            </w:r>
            <w:r w:rsidRPr="003624C5">
              <w:rPr>
                <w:rStyle w:val="aa"/>
                <w:noProof/>
                <w:lang w:eastAsia="ja-JP"/>
              </w:rPr>
              <w:t>オペレーションレベルアクセス制御</w:t>
            </w:r>
            <w:r>
              <w:rPr>
                <w:noProof/>
                <w:webHidden/>
              </w:rPr>
              <w:tab/>
            </w:r>
            <w:r>
              <w:rPr>
                <w:noProof/>
                <w:webHidden/>
              </w:rPr>
              <w:fldChar w:fldCharType="begin"/>
            </w:r>
            <w:r>
              <w:rPr>
                <w:noProof/>
                <w:webHidden/>
              </w:rPr>
              <w:instrText xml:space="preserve"> PAGEREF _Toc142868425 \h </w:instrText>
            </w:r>
            <w:r>
              <w:rPr>
                <w:noProof/>
                <w:webHidden/>
              </w:rPr>
            </w:r>
            <w:r>
              <w:rPr>
                <w:noProof/>
                <w:webHidden/>
              </w:rPr>
              <w:fldChar w:fldCharType="separate"/>
            </w:r>
            <w:r>
              <w:rPr>
                <w:noProof/>
                <w:webHidden/>
              </w:rPr>
              <w:t>37</w:t>
            </w:r>
            <w:r>
              <w:rPr>
                <w:noProof/>
                <w:webHidden/>
              </w:rPr>
              <w:fldChar w:fldCharType="end"/>
            </w:r>
          </w:hyperlink>
        </w:p>
        <w:p w14:paraId="6989CDAF" w14:textId="5AEBD851"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26" w:history="1">
            <w:r w:rsidRPr="003624C5">
              <w:rPr>
                <w:rStyle w:val="aa"/>
                <w:noProof/>
                <w:lang w:eastAsia="ja-JP"/>
              </w:rPr>
              <w:t xml:space="preserve">V4.3 </w:t>
            </w:r>
            <w:r w:rsidRPr="003624C5">
              <w:rPr>
                <w:rStyle w:val="aa"/>
                <w:noProof/>
                <w:lang w:eastAsia="ja-JP"/>
              </w:rPr>
              <w:t>他のアクセス制御の考慮</w:t>
            </w:r>
            <w:r>
              <w:rPr>
                <w:noProof/>
                <w:webHidden/>
              </w:rPr>
              <w:tab/>
            </w:r>
            <w:r>
              <w:rPr>
                <w:noProof/>
                <w:webHidden/>
              </w:rPr>
              <w:fldChar w:fldCharType="begin"/>
            </w:r>
            <w:r>
              <w:rPr>
                <w:noProof/>
                <w:webHidden/>
              </w:rPr>
              <w:instrText xml:space="preserve"> PAGEREF _Toc142868426 \h </w:instrText>
            </w:r>
            <w:r>
              <w:rPr>
                <w:noProof/>
                <w:webHidden/>
              </w:rPr>
            </w:r>
            <w:r>
              <w:rPr>
                <w:noProof/>
                <w:webHidden/>
              </w:rPr>
              <w:fldChar w:fldCharType="separate"/>
            </w:r>
            <w:r>
              <w:rPr>
                <w:noProof/>
                <w:webHidden/>
              </w:rPr>
              <w:t>38</w:t>
            </w:r>
            <w:r>
              <w:rPr>
                <w:noProof/>
                <w:webHidden/>
              </w:rPr>
              <w:fldChar w:fldCharType="end"/>
            </w:r>
          </w:hyperlink>
        </w:p>
        <w:p w14:paraId="66A4A8A9" w14:textId="3E67197D"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27" w:history="1">
            <w:r w:rsidRPr="003624C5">
              <w:rPr>
                <w:rStyle w:val="aa"/>
                <w:noProof/>
              </w:rPr>
              <w:t>参考情報</w:t>
            </w:r>
            <w:r>
              <w:rPr>
                <w:noProof/>
                <w:webHidden/>
              </w:rPr>
              <w:tab/>
            </w:r>
            <w:r>
              <w:rPr>
                <w:noProof/>
                <w:webHidden/>
              </w:rPr>
              <w:fldChar w:fldCharType="begin"/>
            </w:r>
            <w:r>
              <w:rPr>
                <w:noProof/>
                <w:webHidden/>
              </w:rPr>
              <w:instrText xml:space="preserve"> PAGEREF _Toc142868427 \h </w:instrText>
            </w:r>
            <w:r>
              <w:rPr>
                <w:noProof/>
                <w:webHidden/>
              </w:rPr>
            </w:r>
            <w:r>
              <w:rPr>
                <w:noProof/>
                <w:webHidden/>
              </w:rPr>
              <w:fldChar w:fldCharType="separate"/>
            </w:r>
            <w:r>
              <w:rPr>
                <w:noProof/>
                <w:webHidden/>
              </w:rPr>
              <w:t>38</w:t>
            </w:r>
            <w:r>
              <w:rPr>
                <w:noProof/>
                <w:webHidden/>
              </w:rPr>
              <w:fldChar w:fldCharType="end"/>
            </w:r>
          </w:hyperlink>
        </w:p>
        <w:p w14:paraId="55E73F6C" w14:textId="73D7267C" w:rsidR="00763CC8" w:rsidRDefault="00763CC8">
          <w:pPr>
            <w:pStyle w:val="11"/>
            <w:tabs>
              <w:tab w:val="right" w:leader="dot" w:pos="9010"/>
            </w:tabs>
            <w:rPr>
              <w:rFonts w:cstheme="minorBidi"/>
              <w:b w:val="0"/>
              <w:bCs w:val="0"/>
              <w:noProof/>
              <w:kern w:val="2"/>
              <w:sz w:val="21"/>
              <w:szCs w:val="22"/>
              <w:lang w:val="en-US" w:eastAsia="ja-JP"/>
              <w14:ligatures w14:val="standardContextual"/>
            </w:rPr>
          </w:pPr>
          <w:hyperlink w:anchor="_Toc142868428" w:history="1">
            <w:r w:rsidRPr="003624C5">
              <w:rPr>
                <w:rStyle w:val="aa"/>
                <w:noProof/>
                <w:lang w:eastAsia="ja-JP"/>
              </w:rPr>
              <w:t xml:space="preserve">V5 </w:t>
            </w:r>
            <w:r w:rsidRPr="003624C5">
              <w:rPr>
                <w:rStyle w:val="aa"/>
                <w:noProof/>
                <w:lang w:eastAsia="ja-JP"/>
              </w:rPr>
              <w:t>バリデーション、サニタイゼーション、エンコーディング</w:t>
            </w:r>
            <w:r>
              <w:rPr>
                <w:noProof/>
                <w:webHidden/>
              </w:rPr>
              <w:tab/>
            </w:r>
            <w:r>
              <w:rPr>
                <w:noProof/>
                <w:webHidden/>
              </w:rPr>
              <w:fldChar w:fldCharType="begin"/>
            </w:r>
            <w:r>
              <w:rPr>
                <w:noProof/>
                <w:webHidden/>
              </w:rPr>
              <w:instrText xml:space="preserve"> PAGEREF _Toc142868428 \h </w:instrText>
            </w:r>
            <w:r>
              <w:rPr>
                <w:noProof/>
                <w:webHidden/>
              </w:rPr>
            </w:r>
            <w:r>
              <w:rPr>
                <w:noProof/>
                <w:webHidden/>
              </w:rPr>
              <w:fldChar w:fldCharType="separate"/>
            </w:r>
            <w:r>
              <w:rPr>
                <w:noProof/>
                <w:webHidden/>
              </w:rPr>
              <w:t>39</w:t>
            </w:r>
            <w:r>
              <w:rPr>
                <w:noProof/>
                <w:webHidden/>
              </w:rPr>
              <w:fldChar w:fldCharType="end"/>
            </w:r>
          </w:hyperlink>
        </w:p>
        <w:p w14:paraId="2378FEE2" w14:textId="0DA717BD"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29" w:history="1">
            <w:r w:rsidRPr="003624C5">
              <w:rPr>
                <w:rStyle w:val="aa"/>
                <w:noProof/>
                <w:lang w:eastAsia="ja-JP"/>
              </w:rPr>
              <w:t>管理目標</w:t>
            </w:r>
            <w:r>
              <w:rPr>
                <w:noProof/>
                <w:webHidden/>
              </w:rPr>
              <w:tab/>
            </w:r>
            <w:r>
              <w:rPr>
                <w:noProof/>
                <w:webHidden/>
              </w:rPr>
              <w:fldChar w:fldCharType="begin"/>
            </w:r>
            <w:r>
              <w:rPr>
                <w:noProof/>
                <w:webHidden/>
              </w:rPr>
              <w:instrText xml:space="preserve"> PAGEREF _Toc142868429 \h </w:instrText>
            </w:r>
            <w:r>
              <w:rPr>
                <w:noProof/>
                <w:webHidden/>
              </w:rPr>
            </w:r>
            <w:r>
              <w:rPr>
                <w:noProof/>
                <w:webHidden/>
              </w:rPr>
              <w:fldChar w:fldCharType="separate"/>
            </w:r>
            <w:r>
              <w:rPr>
                <w:noProof/>
                <w:webHidden/>
              </w:rPr>
              <w:t>39</w:t>
            </w:r>
            <w:r>
              <w:rPr>
                <w:noProof/>
                <w:webHidden/>
              </w:rPr>
              <w:fldChar w:fldCharType="end"/>
            </w:r>
          </w:hyperlink>
        </w:p>
        <w:p w14:paraId="73D6E61C" w14:textId="53909812"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30" w:history="1">
            <w:r w:rsidRPr="003624C5">
              <w:rPr>
                <w:rStyle w:val="aa"/>
                <w:noProof/>
                <w:lang w:eastAsia="ja-JP"/>
              </w:rPr>
              <w:t xml:space="preserve">V5.1 </w:t>
            </w:r>
            <w:r w:rsidRPr="003624C5">
              <w:rPr>
                <w:rStyle w:val="aa"/>
                <w:noProof/>
                <w:lang w:eastAsia="ja-JP"/>
              </w:rPr>
              <w:t>入力バリデーション</w:t>
            </w:r>
            <w:r>
              <w:rPr>
                <w:noProof/>
                <w:webHidden/>
              </w:rPr>
              <w:tab/>
            </w:r>
            <w:r>
              <w:rPr>
                <w:noProof/>
                <w:webHidden/>
              </w:rPr>
              <w:fldChar w:fldCharType="begin"/>
            </w:r>
            <w:r>
              <w:rPr>
                <w:noProof/>
                <w:webHidden/>
              </w:rPr>
              <w:instrText xml:space="preserve"> PAGEREF _Toc142868430 \h </w:instrText>
            </w:r>
            <w:r>
              <w:rPr>
                <w:noProof/>
                <w:webHidden/>
              </w:rPr>
            </w:r>
            <w:r>
              <w:rPr>
                <w:noProof/>
                <w:webHidden/>
              </w:rPr>
              <w:fldChar w:fldCharType="separate"/>
            </w:r>
            <w:r>
              <w:rPr>
                <w:noProof/>
                <w:webHidden/>
              </w:rPr>
              <w:t>39</w:t>
            </w:r>
            <w:r>
              <w:rPr>
                <w:noProof/>
                <w:webHidden/>
              </w:rPr>
              <w:fldChar w:fldCharType="end"/>
            </w:r>
          </w:hyperlink>
        </w:p>
        <w:p w14:paraId="1646C15A" w14:textId="1F0EB3AA"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31" w:history="1">
            <w:r w:rsidRPr="003624C5">
              <w:rPr>
                <w:rStyle w:val="aa"/>
                <w:noProof/>
                <w:lang w:eastAsia="ja-JP"/>
              </w:rPr>
              <w:t xml:space="preserve">V5.2 </w:t>
            </w:r>
            <w:r w:rsidRPr="003624C5">
              <w:rPr>
                <w:rStyle w:val="aa"/>
                <w:noProof/>
                <w:lang w:eastAsia="ja-JP"/>
              </w:rPr>
              <w:t>サニタイゼーションとサンドボックス化</w:t>
            </w:r>
            <w:r>
              <w:rPr>
                <w:noProof/>
                <w:webHidden/>
              </w:rPr>
              <w:tab/>
            </w:r>
            <w:r>
              <w:rPr>
                <w:noProof/>
                <w:webHidden/>
              </w:rPr>
              <w:fldChar w:fldCharType="begin"/>
            </w:r>
            <w:r>
              <w:rPr>
                <w:noProof/>
                <w:webHidden/>
              </w:rPr>
              <w:instrText xml:space="preserve"> PAGEREF _Toc142868431 \h </w:instrText>
            </w:r>
            <w:r>
              <w:rPr>
                <w:noProof/>
                <w:webHidden/>
              </w:rPr>
            </w:r>
            <w:r>
              <w:rPr>
                <w:noProof/>
                <w:webHidden/>
              </w:rPr>
              <w:fldChar w:fldCharType="separate"/>
            </w:r>
            <w:r>
              <w:rPr>
                <w:noProof/>
                <w:webHidden/>
              </w:rPr>
              <w:t>40</w:t>
            </w:r>
            <w:r>
              <w:rPr>
                <w:noProof/>
                <w:webHidden/>
              </w:rPr>
              <w:fldChar w:fldCharType="end"/>
            </w:r>
          </w:hyperlink>
        </w:p>
        <w:p w14:paraId="337452DE" w14:textId="63642E83"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32" w:history="1">
            <w:r w:rsidRPr="003624C5">
              <w:rPr>
                <w:rStyle w:val="aa"/>
                <w:noProof/>
                <w:lang w:eastAsia="ja-JP"/>
              </w:rPr>
              <w:t xml:space="preserve">V5.3 </w:t>
            </w:r>
            <w:r w:rsidRPr="003624C5">
              <w:rPr>
                <w:rStyle w:val="aa"/>
                <w:noProof/>
                <w:lang w:eastAsia="ja-JP"/>
              </w:rPr>
              <w:t>出力エンコーディングとインジェクション防御</w:t>
            </w:r>
            <w:r>
              <w:rPr>
                <w:noProof/>
                <w:webHidden/>
              </w:rPr>
              <w:tab/>
            </w:r>
            <w:r>
              <w:rPr>
                <w:noProof/>
                <w:webHidden/>
              </w:rPr>
              <w:fldChar w:fldCharType="begin"/>
            </w:r>
            <w:r>
              <w:rPr>
                <w:noProof/>
                <w:webHidden/>
              </w:rPr>
              <w:instrText xml:space="preserve"> PAGEREF _Toc142868432 \h </w:instrText>
            </w:r>
            <w:r>
              <w:rPr>
                <w:noProof/>
                <w:webHidden/>
              </w:rPr>
            </w:r>
            <w:r>
              <w:rPr>
                <w:noProof/>
                <w:webHidden/>
              </w:rPr>
              <w:fldChar w:fldCharType="separate"/>
            </w:r>
            <w:r>
              <w:rPr>
                <w:noProof/>
                <w:webHidden/>
              </w:rPr>
              <w:t>40</w:t>
            </w:r>
            <w:r>
              <w:rPr>
                <w:noProof/>
                <w:webHidden/>
              </w:rPr>
              <w:fldChar w:fldCharType="end"/>
            </w:r>
          </w:hyperlink>
        </w:p>
        <w:p w14:paraId="109BD8D5" w14:textId="71548D8E"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33" w:history="1">
            <w:r w:rsidRPr="003624C5">
              <w:rPr>
                <w:rStyle w:val="aa"/>
                <w:noProof/>
                <w:lang w:eastAsia="ja-JP"/>
              </w:rPr>
              <w:t xml:space="preserve">V5.4 </w:t>
            </w:r>
            <w:r w:rsidRPr="003624C5">
              <w:rPr>
                <w:rStyle w:val="aa"/>
                <w:noProof/>
                <w:lang w:eastAsia="ja-JP"/>
              </w:rPr>
              <w:t>メモリ、文字列、アンマネージドコード</w:t>
            </w:r>
            <w:r>
              <w:rPr>
                <w:noProof/>
                <w:webHidden/>
              </w:rPr>
              <w:tab/>
            </w:r>
            <w:r>
              <w:rPr>
                <w:noProof/>
                <w:webHidden/>
              </w:rPr>
              <w:fldChar w:fldCharType="begin"/>
            </w:r>
            <w:r>
              <w:rPr>
                <w:noProof/>
                <w:webHidden/>
              </w:rPr>
              <w:instrText xml:space="preserve"> PAGEREF _Toc142868433 \h </w:instrText>
            </w:r>
            <w:r>
              <w:rPr>
                <w:noProof/>
                <w:webHidden/>
              </w:rPr>
            </w:r>
            <w:r>
              <w:rPr>
                <w:noProof/>
                <w:webHidden/>
              </w:rPr>
              <w:fldChar w:fldCharType="separate"/>
            </w:r>
            <w:r>
              <w:rPr>
                <w:noProof/>
                <w:webHidden/>
              </w:rPr>
              <w:t>42</w:t>
            </w:r>
            <w:r>
              <w:rPr>
                <w:noProof/>
                <w:webHidden/>
              </w:rPr>
              <w:fldChar w:fldCharType="end"/>
            </w:r>
          </w:hyperlink>
        </w:p>
        <w:p w14:paraId="45DA101C" w14:textId="7655D0FC"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34" w:history="1">
            <w:r w:rsidRPr="003624C5">
              <w:rPr>
                <w:rStyle w:val="aa"/>
                <w:noProof/>
                <w:lang w:eastAsia="ja-JP"/>
              </w:rPr>
              <w:t xml:space="preserve">V5.5 </w:t>
            </w:r>
            <w:r w:rsidRPr="003624C5">
              <w:rPr>
                <w:rStyle w:val="aa"/>
                <w:noProof/>
                <w:lang w:eastAsia="ja-JP"/>
              </w:rPr>
              <w:t>デシリアライゼーション防御</w:t>
            </w:r>
            <w:r>
              <w:rPr>
                <w:noProof/>
                <w:webHidden/>
              </w:rPr>
              <w:tab/>
            </w:r>
            <w:r>
              <w:rPr>
                <w:noProof/>
                <w:webHidden/>
              </w:rPr>
              <w:fldChar w:fldCharType="begin"/>
            </w:r>
            <w:r>
              <w:rPr>
                <w:noProof/>
                <w:webHidden/>
              </w:rPr>
              <w:instrText xml:space="preserve"> PAGEREF _Toc142868434 \h </w:instrText>
            </w:r>
            <w:r>
              <w:rPr>
                <w:noProof/>
                <w:webHidden/>
              </w:rPr>
            </w:r>
            <w:r>
              <w:rPr>
                <w:noProof/>
                <w:webHidden/>
              </w:rPr>
              <w:fldChar w:fldCharType="separate"/>
            </w:r>
            <w:r>
              <w:rPr>
                <w:noProof/>
                <w:webHidden/>
              </w:rPr>
              <w:t>42</w:t>
            </w:r>
            <w:r>
              <w:rPr>
                <w:noProof/>
                <w:webHidden/>
              </w:rPr>
              <w:fldChar w:fldCharType="end"/>
            </w:r>
          </w:hyperlink>
        </w:p>
        <w:p w14:paraId="59A8ECDE" w14:textId="2830AB06"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35" w:history="1">
            <w:r w:rsidRPr="003624C5">
              <w:rPr>
                <w:rStyle w:val="aa"/>
                <w:noProof/>
              </w:rPr>
              <w:t>参考情報</w:t>
            </w:r>
            <w:r>
              <w:rPr>
                <w:noProof/>
                <w:webHidden/>
              </w:rPr>
              <w:tab/>
            </w:r>
            <w:r>
              <w:rPr>
                <w:noProof/>
                <w:webHidden/>
              </w:rPr>
              <w:fldChar w:fldCharType="begin"/>
            </w:r>
            <w:r>
              <w:rPr>
                <w:noProof/>
                <w:webHidden/>
              </w:rPr>
              <w:instrText xml:space="preserve"> PAGEREF _Toc142868435 \h </w:instrText>
            </w:r>
            <w:r>
              <w:rPr>
                <w:noProof/>
                <w:webHidden/>
              </w:rPr>
            </w:r>
            <w:r>
              <w:rPr>
                <w:noProof/>
                <w:webHidden/>
              </w:rPr>
              <w:fldChar w:fldCharType="separate"/>
            </w:r>
            <w:r>
              <w:rPr>
                <w:noProof/>
                <w:webHidden/>
              </w:rPr>
              <w:t>42</w:t>
            </w:r>
            <w:r>
              <w:rPr>
                <w:noProof/>
                <w:webHidden/>
              </w:rPr>
              <w:fldChar w:fldCharType="end"/>
            </w:r>
          </w:hyperlink>
        </w:p>
        <w:p w14:paraId="4093F3AA" w14:textId="6E75F292" w:rsidR="00763CC8" w:rsidRDefault="00763CC8">
          <w:pPr>
            <w:pStyle w:val="11"/>
            <w:tabs>
              <w:tab w:val="right" w:leader="dot" w:pos="9010"/>
            </w:tabs>
            <w:rPr>
              <w:rFonts w:cstheme="minorBidi"/>
              <w:b w:val="0"/>
              <w:bCs w:val="0"/>
              <w:noProof/>
              <w:kern w:val="2"/>
              <w:sz w:val="21"/>
              <w:szCs w:val="22"/>
              <w:lang w:val="en-US" w:eastAsia="ja-JP"/>
              <w14:ligatures w14:val="standardContextual"/>
            </w:rPr>
          </w:pPr>
          <w:hyperlink w:anchor="_Toc142868436" w:history="1">
            <w:r w:rsidRPr="003624C5">
              <w:rPr>
                <w:rStyle w:val="aa"/>
                <w:noProof/>
                <w:lang w:eastAsia="ja-JP"/>
              </w:rPr>
              <w:t xml:space="preserve">V6 </w:t>
            </w:r>
            <w:r w:rsidRPr="003624C5">
              <w:rPr>
                <w:rStyle w:val="aa"/>
                <w:noProof/>
                <w:lang w:eastAsia="ja-JP"/>
              </w:rPr>
              <w:t>保存時の暗号化</w:t>
            </w:r>
            <w:r>
              <w:rPr>
                <w:noProof/>
                <w:webHidden/>
              </w:rPr>
              <w:tab/>
            </w:r>
            <w:r>
              <w:rPr>
                <w:noProof/>
                <w:webHidden/>
              </w:rPr>
              <w:fldChar w:fldCharType="begin"/>
            </w:r>
            <w:r>
              <w:rPr>
                <w:noProof/>
                <w:webHidden/>
              </w:rPr>
              <w:instrText xml:space="preserve"> PAGEREF _Toc142868436 \h </w:instrText>
            </w:r>
            <w:r>
              <w:rPr>
                <w:noProof/>
                <w:webHidden/>
              </w:rPr>
            </w:r>
            <w:r>
              <w:rPr>
                <w:noProof/>
                <w:webHidden/>
              </w:rPr>
              <w:fldChar w:fldCharType="separate"/>
            </w:r>
            <w:r>
              <w:rPr>
                <w:noProof/>
                <w:webHidden/>
              </w:rPr>
              <w:t>44</w:t>
            </w:r>
            <w:r>
              <w:rPr>
                <w:noProof/>
                <w:webHidden/>
              </w:rPr>
              <w:fldChar w:fldCharType="end"/>
            </w:r>
          </w:hyperlink>
        </w:p>
        <w:p w14:paraId="06F793A2" w14:textId="3CA87904"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37" w:history="1">
            <w:r w:rsidRPr="003624C5">
              <w:rPr>
                <w:rStyle w:val="aa"/>
                <w:noProof/>
                <w:lang w:eastAsia="ja-JP"/>
              </w:rPr>
              <w:t>管理目標</w:t>
            </w:r>
            <w:r>
              <w:rPr>
                <w:noProof/>
                <w:webHidden/>
              </w:rPr>
              <w:tab/>
            </w:r>
            <w:r>
              <w:rPr>
                <w:noProof/>
                <w:webHidden/>
              </w:rPr>
              <w:fldChar w:fldCharType="begin"/>
            </w:r>
            <w:r>
              <w:rPr>
                <w:noProof/>
                <w:webHidden/>
              </w:rPr>
              <w:instrText xml:space="preserve"> PAGEREF _Toc142868437 \h </w:instrText>
            </w:r>
            <w:r>
              <w:rPr>
                <w:noProof/>
                <w:webHidden/>
              </w:rPr>
            </w:r>
            <w:r>
              <w:rPr>
                <w:noProof/>
                <w:webHidden/>
              </w:rPr>
              <w:fldChar w:fldCharType="separate"/>
            </w:r>
            <w:r>
              <w:rPr>
                <w:noProof/>
                <w:webHidden/>
              </w:rPr>
              <w:t>44</w:t>
            </w:r>
            <w:r>
              <w:rPr>
                <w:noProof/>
                <w:webHidden/>
              </w:rPr>
              <w:fldChar w:fldCharType="end"/>
            </w:r>
          </w:hyperlink>
        </w:p>
        <w:p w14:paraId="62E75D48" w14:textId="06C64331"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38" w:history="1">
            <w:r w:rsidRPr="003624C5">
              <w:rPr>
                <w:rStyle w:val="aa"/>
                <w:noProof/>
                <w:lang w:eastAsia="ja-JP"/>
              </w:rPr>
              <w:t xml:space="preserve">V6.1 </w:t>
            </w:r>
            <w:r w:rsidRPr="003624C5">
              <w:rPr>
                <w:rStyle w:val="aa"/>
                <w:noProof/>
                <w:lang w:eastAsia="ja-JP"/>
              </w:rPr>
              <w:t>データ分類</w:t>
            </w:r>
            <w:r>
              <w:rPr>
                <w:noProof/>
                <w:webHidden/>
              </w:rPr>
              <w:tab/>
            </w:r>
            <w:r>
              <w:rPr>
                <w:noProof/>
                <w:webHidden/>
              </w:rPr>
              <w:fldChar w:fldCharType="begin"/>
            </w:r>
            <w:r>
              <w:rPr>
                <w:noProof/>
                <w:webHidden/>
              </w:rPr>
              <w:instrText xml:space="preserve"> PAGEREF _Toc142868438 \h </w:instrText>
            </w:r>
            <w:r>
              <w:rPr>
                <w:noProof/>
                <w:webHidden/>
              </w:rPr>
            </w:r>
            <w:r>
              <w:rPr>
                <w:noProof/>
                <w:webHidden/>
              </w:rPr>
              <w:fldChar w:fldCharType="separate"/>
            </w:r>
            <w:r>
              <w:rPr>
                <w:noProof/>
                <w:webHidden/>
              </w:rPr>
              <w:t>44</w:t>
            </w:r>
            <w:r>
              <w:rPr>
                <w:noProof/>
                <w:webHidden/>
              </w:rPr>
              <w:fldChar w:fldCharType="end"/>
            </w:r>
          </w:hyperlink>
        </w:p>
        <w:p w14:paraId="60F26C2B" w14:textId="555CA2D6"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39" w:history="1">
            <w:r w:rsidRPr="003624C5">
              <w:rPr>
                <w:rStyle w:val="aa"/>
                <w:noProof/>
              </w:rPr>
              <w:t xml:space="preserve">V6.2 </w:t>
            </w:r>
            <w:r w:rsidRPr="003624C5">
              <w:rPr>
                <w:rStyle w:val="aa"/>
                <w:noProof/>
              </w:rPr>
              <w:t>アルゴリズム</w:t>
            </w:r>
            <w:r>
              <w:rPr>
                <w:noProof/>
                <w:webHidden/>
              </w:rPr>
              <w:tab/>
            </w:r>
            <w:r>
              <w:rPr>
                <w:noProof/>
                <w:webHidden/>
              </w:rPr>
              <w:fldChar w:fldCharType="begin"/>
            </w:r>
            <w:r>
              <w:rPr>
                <w:noProof/>
                <w:webHidden/>
              </w:rPr>
              <w:instrText xml:space="preserve"> PAGEREF _Toc142868439 \h </w:instrText>
            </w:r>
            <w:r>
              <w:rPr>
                <w:noProof/>
                <w:webHidden/>
              </w:rPr>
            </w:r>
            <w:r>
              <w:rPr>
                <w:noProof/>
                <w:webHidden/>
              </w:rPr>
              <w:fldChar w:fldCharType="separate"/>
            </w:r>
            <w:r>
              <w:rPr>
                <w:noProof/>
                <w:webHidden/>
              </w:rPr>
              <w:t>44</w:t>
            </w:r>
            <w:r>
              <w:rPr>
                <w:noProof/>
                <w:webHidden/>
              </w:rPr>
              <w:fldChar w:fldCharType="end"/>
            </w:r>
          </w:hyperlink>
        </w:p>
        <w:p w14:paraId="4F2CA5BB" w14:textId="52E8905C"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40" w:history="1">
            <w:r w:rsidRPr="003624C5">
              <w:rPr>
                <w:rStyle w:val="aa"/>
                <w:noProof/>
              </w:rPr>
              <w:t xml:space="preserve">V6.3 </w:t>
            </w:r>
            <w:r w:rsidRPr="003624C5">
              <w:rPr>
                <w:rStyle w:val="aa"/>
                <w:noProof/>
              </w:rPr>
              <w:t>乱数値</w:t>
            </w:r>
            <w:r>
              <w:rPr>
                <w:noProof/>
                <w:webHidden/>
              </w:rPr>
              <w:tab/>
            </w:r>
            <w:r>
              <w:rPr>
                <w:noProof/>
                <w:webHidden/>
              </w:rPr>
              <w:fldChar w:fldCharType="begin"/>
            </w:r>
            <w:r>
              <w:rPr>
                <w:noProof/>
                <w:webHidden/>
              </w:rPr>
              <w:instrText xml:space="preserve"> PAGEREF _Toc142868440 \h </w:instrText>
            </w:r>
            <w:r>
              <w:rPr>
                <w:noProof/>
                <w:webHidden/>
              </w:rPr>
            </w:r>
            <w:r>
              <w:rPr>
                <w:noProof/>
                <w:webHidden/>
              </w:rPr>
              <w:fldChar w:fldCharType="separate"/>
            </w:r>
            <w:r>
              <w:rPr>
                <w:noProof/>
                <w:webHidden/>
              </w:rPr>
              <w:t>45</w:t>
            </w:r>
            <w:r>
              <w:rPr>
                <w:noProof/>
                <w:webHidden/>
              </w:rPr>
              <w:fldChar w:fldCharType="end"/>
            </w:r>
          </w:hyperlink>
        </w:p>
        <w:p w14:paraId="7EDED74A" w14:textId="3BE8F0DB"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41" w:history="1">
            <w:r w:rsidRPr="003624C5">
              <w:rPr>
                <w:rStyle w:val="aa"/>
                <w:noProof/>
              </w:rPr>
              <w:t xml:space="preserve">V6.4 </w:t>
            </w:r>
            <w:r w:rsidRPr="003624C5">
              <w:rPr>
                <w:rStyle w:val="aa"/>
                <w:noProof/>
              </w:rPr>
              <w:t>シークレット管理</w:t>
            </w:r>
            <w:r>
              <w:rPr>
                <w:noProof/>
                <w:webHidden/>
              </w:rPr>
              <w:tab/>
            </w:r>
            <w:r>
              <w:rPr>
                <w:noProof/>
                <w:webHidden/>
              </w:rPr>
              <w:fldChar w:fldCharType="begin"/>
            </w:r>
            <w:r>
              <w:rPr>
                <w:noProof/>
                <w:webHidden/>
              </w:rPr>
              <w:instrText xml:space="preserve"> PAGEREF _Toc142868441 \h </w:instrText>
            </w:r>
            <w:r>
              <w:rPr>
                <w:noProof/>
                <w:webHidden/>
              </w:rPr>
            </w:r>
            <w:r>
              <w:rPr>
                <w:noProof/>
                <w:webHidden/>
              </w:rPr>
              <w:fldChar w:fldCharType="separate"/>
            </w:r>
            <w:r>
              <w:rPr>
                <w:noProof/>
                <w:webHidden/>
              </w:rPr>
              <w:t>45</w:t>
            </w:r>
            <w:r>
              <w:rPr>
                <w:noProof/>
                <w:webHidden/>
              </w:rPr>
              <w:fldChar w:fldCharType="end"/>
            </w:r>
          </w:hyperlink>
        </w:p>
        <w:p w14:paraId="45F6225A" w14:textId="26C0A3DD"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42" w:history="1">
            <w:r w:rsidRPr="003624C5">
              <w:rPr>
                <w:rStyle w:val="aa"/>
                <w:noProof/>
              </w:rPr>
              <w:t>参考情報</w:t>
            </w:r>
            <w:r>
              <w:rPr>
                <w:noProof/>
                <w:webHidden/>
              </w:rPr>
              <w:tab/>
            </w:r>
            <w:r>
              <w:rPr>
                <w:noProof/>
                <w:webHidden/>
              </w:rPr>
              <w:fldChar w:fldCharType="begin"/>
            </w:r>
            <w:r>
              <w:rPr>
                <w:noProof/>
                <w:webHidden/>
              </w:rPr>
              <w:instrText xml:space="preserve"> PAGEREF _Toc142868442 \h </w:instrText>
            </w:r>
            <w:r>
              <w:rPr>
                <w:noProof/>
                <w:webHidden/>
              </w:rPr>
            </w:r>
            <w:r>
              <w:rPr>
                <w:noProof/>
                <w:webHidden/>
              </w:rPr>
              <w:fldChar w:fldCharType="separate"/>
            </w:r>
            <w:r>
              <w:rPr>
                <w:noProof/>
                <w:webHidden/>
              </w:rPr>
              <w:t>46</w:t>
            </w:r>
            <w:r>
              <w:rPr>
                <w:noProof/>
                <w:webHidden/>
              </w:rPr>
              <w:fldChar w:fldCharType="end"/>
            </w:r>
          </w:hyperlink>
        </w:p>
        <w:p w14:paraId="0E90A2E7" w14:textId="5FE724E9" w:rsidR="00763CC8" w:rsidRDefault="00763CC8">
          <w:pPr>
            <w:pStyle w:val="11"/>
            <w:tabs>
              <w:tab w:val="right" w:leader="dot" w:pos="9010"/>
            </w:tabs>
            <w:rPr>
              <w:rFonts w:cstheme="minorBidi"/>
              <w:b w:val="0"/>
              <w:bCs w:val="0"/>
              <w:noProof/>
              <w:kern w:val="2"/>
              <w:sz w:val="21"/>
              <w:szCs w:val="22"/>
              <w:lang w:val="en-US" w:eastAsia="ja-JP"/>
              <w14:ligatures w14:val="standardContextual"/>
            </w:rPr>
          </w:pPr>
          <w:hyperlink w:anchor="_Toc142868443" w:history="1">
            <w:r w:rsidRPr="003624C5">
              <w:rPr>
                <w:rStyle w:val="aa"/>
                <w:noProof/>
                <w:lang w:eastAsia="ja-JP"/>
              </w:rPr>
              <w:t xml:space="preserve">V7 </w:t>
            </w:r>
            <w:r w:rsidRPr="003624C5">
              <w:rPr>
                <w:rStyle w:val="aa"/>
                <w:noProof/>
                <w:lang w:eastAsia="ja-JP"/>
              </w:rPr>
              <w:t>エラー処理とログ記録</w:t>
            </w:r>
            <w:r>
              <w:rPr>
                <w:noProof/>
                <w:webHidden/>
              </w:rPr>
              <w:tab/>
            </w:r>
            <w:r>
              <w:rPr>
                <w:noProof/>
                <w:webHidden/>
              </w:rPr>
              <w:fldChar w:fldCharType="begin"/>
            </w:r>
            <w:r>
              <w:rPr>
                <w:noProof/>
                <w:webHidden/>
              </w:rPr>
              <w:instrText xml:space="preserve"> PAGEREF _Toc142868443 \h </w:instrText>
            </w:r>
            <w:r>
              <w:rPr>
                <w:noProof/>
                <w:webHidden/>
              </w:rPr>
            </w:r>
            <w:r>
              <w:rPr>
                <w:noProof/>
                <w:webHidden/>
              </w:rPr>
              <w:fldChar w:fldCharType="separate"/>
            </w:r>
            <w:r>
              <w:rPr>
                <w:noProof/>
                <w:webHidden/>
              </w:rPr>
              <w:t>47</w:t>
            </w:r>
            <w:r>
              <w:rPr>
                <w:noProof/>
                <w:webHidden/>
              </w:rPr>
              <w:fldChar w:fldCharType="end"/>
            </w:r>
          </w:hyperlink>
        </w:p>
        <w:p w14:paraId="5DC620FA" w14:textId="047624CF"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44" w:history="1">
            <w:r w:rsidRPr="003624C5">
              <w:rPr>
                <w:rStyle w:val="aa"/>
                <w:noProof/>
                <w:lang w:eastAsia="ja-JP"/>
              </w:rPr>
              <w:t>管理目標</w:t>
            </w:r>
            <w:r>
              <w:rPr>
                <w:noProof/>
                <w:webHidden/>
              </w:rPr>
              <w:tab/>
            </w:r>
            <w:r>
              <w:rPr>
                <w:noProof/>
                <w:webHidden/>
              </w:rPr>
              <w:fldChar w:fldCharType="begin"/>
            </w:r>
            <w:r>
              <w:rPr>
                <w:noProof/>
                <w:webHidden/>
              </w:rPr>
              <w:instrText xml:space="preserve"> PAGEREF _Toc142868444 \h </w:instrText>
            </w:r>
            <w:r>
              <w:rPr>
                <w:noProof/>
                <w:webHidden/>
              </w:rPr>
            </w:r>
            <w:r>
              <w:rPr>
                <w:noProof/>
                <w:webHidden/>
              </w:rPr>
              <w:fldChar w:fldCharType="separate"/>
            </w:r>
            <w:r>
              <w:rPr>
                <w:noProof/>
                <w:webHidden/>
              </w:rPr>
              <w:t>47</w:t>
            </w:r>
            <w:r>
              <w:rPr>
                <w:noProof/>
                <w:webHidden/>
              </w:rPr>
              <w:fldChar w:fldCharType="end"/>
            </w:r>
          </w:hyperlink>
        </w:p>
        <w:p w14:paraId="14EC0558" w14:textId="7245A976"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45" w:history="1">
            <w:r w:rsidRPr="003624C5">
              <w:rPr>
                <w:rStyle w:val="aa"/>
                <w:noProof/>
                <w:lang w:eastAsia="ja-JP"/>
              </w:rPr>
              <w:t xml:space="preserve">V7.1 </w:t>
            </w:r>
            <w:r w:rsidRPr="003624C5">
              <w:rPr>
                <w:rStyle w:val="aa"/>
                <w:noProof/>
                <w:lang w:eastAsia="ja-JP"/>
              </w:rPr>
              <w:t>ログ内容</w:t>
            </w:r>
            <w:r>
              <w:rPr>
                <w:noProof/>
                <w:webHidden/>
              </w:rPr>
              <w:tab/>
            </w:r>
            <w:r>
              <w:rPr>
                <w:noProof/>
                <w:webHidden/>
              </w:rPr>
              <w:fldChar w:fldCharType="begin"/>
            </w:r>
            <w:r>
              <w:rPr>
                <w:noProof/>
                <w:webHidden/>
              </w:rPr>
              <w:instrText xml:space="preserve"> PAGEREF _Toc142868445 \h </w:instrText>
            </w:r>
            <w:r>
              <w:rPr>
                <w:noProof/>
                <w:webHidden/>
              </w:rPr>
            </w:r>
            <w:r>
              <w:rPr>
                <w:noProof/>
                <w:webHidden/>
              </w:rPr>
              <w:fldChar w:fldCharType="separate"/>
            </w:r>
            <w:r>
              <w:rPr>
                <w:noProof/>
                <w:webHidden/>
              </w:rPr>
              <w:t>47</w:t>
            </w:r>
            <w:r>
              <w:rPr>
                <w:noProof/>
                <w:webHidden/>
              </w:rPr>
              <w:fldChar w:fldCharType="end"/>
            </w:r>
          </w:hyperlink>
        </w:p>
        <w:p w14:paraId="3D95B15F" w14:textId="6C595ABA"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46" w:history="1">
            <w:r w:rsidRPr="003624C5">
              <w:rPr>
                <w:rStyle w:val="aa"/>
                <w:noProof/>
              </w:rPr>
              <w:t xml:space="preserve">V7.2 </w:t>
            </w:r>
            <w:r w:rsidRPr="003624C5">
              <w:rPr>
                <w:rStyle w:val="aa"/>
                <w:noProof/>
              </w:rPr>
              <w:t>ログ処理</w:t>
            </w:r>
            <w:r>
              <w:rPr>
                <w:noProof/>
                <w:webHidden/>
              </w:rPr>
              <w:tab/>
            </w:r>
            <w:r>
              <w:rPr>
                <w:noProof/>
                <w:webHidden/>
              </w:rPr>
              <w:fldChar w:fldCharType="begin"/>
            </w:r>
            <w:r>
              <w:rPr>
                <w:noProof/>
                <w:webHidden/>
              </w:rPr>
              <w:instrText xml:space="preserve"> PAGEREF _Toc142868446 \h </w:instrText>
            </w:r>
            <w:r>
              <w:rPr>
                <w:noProof/>
                <w:webHidden/>
              </w:rPr>
            </w:r>
            <w:r>
              <w:rPr>
                <w:noProof/>
                <w:webHidden/>
              </w:rPr>
              <w:fldChar w:fldCharType="separate"/>
            </w:r>
            <w:r>
              <w:rPr>
                <w:noProof/>
                <w:webHidden/>
              </w:rPr>
              <w:t>48</w:t>
            </w:r>
            <w:r>
              <w:rPr>
                <w:noProof/>
                <w:webHidden/>
              </w:rPr>
              <w:fldChar w:fldCharType="end"/>
            </w:r>
          </w:hyperlink>
        </w:p>
        <w:p w14:paraId="32C27064" w14:textId="0846FB08"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47" w:history="1">
            <w:r w:rsidRPr="003624C5">
              <w:rPr>
                <w:rStyle w:val="aa"/>
                <w:noProof/>
              </w:rPr>
              <w:t xml:space="preserve">V7.3 </w:t>
            </w:r>
            <w:r w:rsidRPr="003624C5">
              <w:rPr>
                <w:rStyle w:val="aa"/>
                <w:noProof/>
              </w:rPr>
              <w:t>ログ保護</w:t>
            </w:r>
            <w:r>
              <w:rPr>
                <w:noProof/>
                <w:webHidden/>
              </w:rPr>
              <w:tab/>
            </w:r>
            <w:r>
              <w:rPr>
                <w:noProof/>
                <w:webHidden/>
              </w:rPr>
              <w:fldChar w:fldCharType="begin"/>
            </w:r>
            <w:r>
              <w:rPr>
                <w:noProof/>
                <w:webHidden/>
              </w:rPr>
              <w:instrText xml:space="preserve"> PAGEREF _Toc142868447 \h </w:instrText>
            </w:r>
            <w:r>
              <w:rPr>
                <w:noProof/>
                <w:webHidden/>
              </w:rPr>
            </w:r>
            <w:r>
              <w:rPr>
                <w:noProof/>
                <w:webHidden/>
              </w:rPr>
              <w:fldChar w:fldCharType="separate"/>
            </w:r>
            <w:r>
              <w:rPr>
                <w:noProof/>
                <w:webHidden/>
              </w:rPr>
              <w:t>48</w:t>
            </w:r>
            <w:r>
              <w:rPr>
                <w:noProof/>
                <w:webHidden/>
              </w:rPr>
              <w:fldChar w:fldCharType="end"/>
            </w:r>
          </w:hyperlink>
        </w:p>
        <w:p w14:paraId="685E6EDD" w14:textId="5F16E64B"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48" w:history="1">
            <w:r w:rsidRPr="003624C5">
              <w:rPr>
                <w:rStyle w:val="aa"/>
                <w:noProof/>
                <w:lang w:eastAsia="ja-JP"/>
              </w:rPr>
              <w:t xml:space="preserve">V7.4 </w:t>
            </w:r>
            <w:r w:rsidRPr="003624C5">
              <w:rPr>
                <w:rStyle w:val="aa"/>
                <w:noProof/>
                <w:lang w:eastAsia="ja-JP"/>
              </w:rPr>
              <w:t>エラー処理</w:t>
            </w:r>
            <w:r>
              <w:rPr>
                <w:noProof/>
                <w:webHidden/>
              </w:rPr>
              <w:tab/>
            </w:r>
            <w:r>
              <w:rPr>
                <w:noProof/>
                <w:webHidden/>
              </w:rPr>
              <w:fldChar w:fldCharType="begin"/>
            </w:r>
            <w:r>
              <w:rPr>
                <w:noProof/>
                <w:webHidden/>
              </w:rPr>
              <w:instrText xml:space="preserve"> PAGEREF _Toc142868448 \h </w:instrText>
            </w:r>
            <w:r>
              <w:rPr>
                <w:noProof/>
                <w:webHidden/>
              </w:rPr>
            </w:r>
            <w:r>
              <w:rPr>
                <w:noProof/>
                <w:webHidden/>
              </w:rPr>
              <w:fldChar w:fldCharType="separate"/>
            </w:r>
            <w:r>
              <w:rPr>
                <w:noProof/>
                <w:webHidden/>
              </w:rPr>
              <w:t>49</w:t>
            </w:r>
            <w:r>
              <w:rPr>
                <w:noProof/>
                <w:webHidden/>
              </w:rPr>
              <w:fldChar w:fldCharType="end"/>
            </w:r>
          </w:hyperlink>
        </w:p>
        <w:p w14:paraId="09CFF984" w14:textId="3B2E8F75"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49" w:history="1">
            <w:r w:rsidRPr="003624C5">
              <w:rPr>
                <w:rStyle w:val="aa"/>
                <w:noProof/>
                <w:lang w:eastAsia="ja-JP"/>
              </w:rPr>
              <w:t>参考情報</w:t>
            </w:r>
            <w:r>
              <w:rPr>
                <w:noProof/>
                <w:webHidden/>
              </w:rPr>
              <w:tab/>
            </w:r>
            <w:r>
              <w:rPr>
                <w:noProof/>
                <w:webHidden/>
              </w:rPr>
              <w:fldChar w:fldCharType="begin"/>
            </w:r>
            <w:r>
              <w:rPr>
                <w:noProof/>
                <w:webHidden/>
              </w:rPr>
              <w:instrText xml:space="preserve"> PAGEREF _Toc142868449 \h </w:instrText>
            </w:r>
            <w:r>
              <w:rPr>
                <w:noProof/>
                <w:webHidden/>
              </w:rPr>
            </w:r>
            <w:r>
              <w:rPr>
                <w:noProof/>
                <w:webHidden/>
              </w:rPr>
              <w:fldChar w:fldCharType="separate"/>
            </w:r>
            <w:r>
              <w:rPr>
                <w:noProof/>
                <w:webHidden/>
              </w:rPr>
              <w:t>49</w:t>
            </w:r>
            <w:r>
              <w:rPr>
                <w:noProof/>
                <w:webHidden/>
              </w:rPr>
              <w:fldChar w:fldCharType="end"/>
            </w:r>
          </w:hyperlink>
        </w:p>
        <w:p w14:paraId="0AA3FFA5" w14:textId="75AED168" w:rsidR="00763CC8" w:rsidRDefault="00763CC8">
          <w:pPr>
            <w:pStyle w:val="11"/>
            <w:tabs>
              <w:tab w:val="right" w:leader="dot" w:pos="9010"/>
            </w:tabs>
            <w:rPr>
              <w:rFonts w:cstheme="minorBidi"/>
              <w:b w:val="0"/>
              <w:bCs w:val="0"/>
              <w:noProof/>
              <w:kern w:val="2"/>
              <w:sz w:val="21"/>
              <w:szCs w:val="22"/>
              <w:lang w:val="en-US" w:eastAsia="ja-JP"/>
              <w14:ligatures w14:val="standardContextual"/>
            </w:rPr>
          </w:pPr>
          <w:hyperlink w:anchor="_Toc142868450" w:history="1">
            <w:r w:rsidRPr="003624C5">
              <w:rPr>
                <w:rStyle w:val="aa"/>
                <w:noProof/>
                <w:lang w:eastAsia="ja-JP"/>
              </w:rPr>
              <w:t xml:space="preserve">V8 </w:t>
            </w:r>
            <w:r w:rsidRPr="003624C5">
              <w:rPr>
                <w:rStyle w:val="aa"/>
                <w:noProof/>
                <w:lang w:eastAsia="ja-JP"/>
              </w:rPr>
              <w:t>データ保護</w:t>
            </w:r>
            <w:r>
              <w:rPr>
                <w:noProof/>
                <w:webHidden/>
              </w:rPr>
              <w:tab/>
            </w:r>
            <w:r>
              <w:rPr>
                <w:noProof/>
                <w:webHidden/>
              </w:rPr>
              <w:fldChar w:fldCharType="begin"/>
            </w:r>
            <w:r>
              <w:rPr>
                <w:noProof/>
                <w:webHidden/>
              </w:rPr>
              <w:instrText xml:space="preserve"> PAGEREF _Toc142868450 \h </w:instrText>
            </w:r>
            <w:r>
              <w:rPr>
                <w:noProof/>
                <w:webHidden/>
              </w:rPr>
            </w:r>
            <w:r>
              <w:rPr>
                <w:noProof/>
                <w:webHidden/>
              </w:rPr>
              <w:fldChar w:fldCharType="separate"/>
            </w:r>
            <w:r>
              <w:rPr>
                <w:noProof/>
                <w:webHidden/>
              </w:rPr>
              <w:t>50</w:t>
            </w:r>
            <w:r>
              <w:rPr>
                <w:noProof/>
                <w:webHidden/>
              </w:rPr>
              <w:fldChar w:fldCharType="end"/>
            </w:r>
          </w:hyperlink>
        </w:p>
        <w:p w14:paraId="50930361" w14:textId="7284ABF4"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51" w:history="1">
            <w:r w:rsidRPr="003624C5">
              <w:rPr>
                <w:rStyle w:val="aa"/>
                <w:noProof/>
                <w:lang w:eastAsia="ja-JP"/>
              </w:rPr>
              <w:t>管理目標</w:t>
            </w:r>
            <w:r>
              <w:rPr>
                <w:noProof/>
                <w:webHidden/>
              </w:rPr>
              <w:tab/>
            </w:r>
            <w:r>
              <w:rPr>
                <w:noProof/>
                <w:webHidden/>
              </w:rPr>
              <w:fldChar w:fldCharType="begin"/>
            </w:r>
            <w:r>
              <w:rPr>
                <w:noProof/>
                <w:webHidden/>
              </w:rPr>
              <w:instrText xml:space="preserve"> PAGEREF _Toc142868451 \h </w:instrText>
            </w:r>
            <w:r>
              <w:rPr>
                <w:noProof/>
                <w:webHidden/>
              </w:rPr>
            </w:r>
            <w:r>
              <w:rPr>
                <w:noProof/>
                <w:webHidden/>
              </w:rPr>
              <w:fldChar w:fldCharType="separate"/>
            </w:r>
            <w:r>
              <w:rPr>
                <w:noProof/>
                <w:webHidden/>
              </w:rPr>
              <w:t>50</w:t>
            </w:r>
            <w:r>
              <w:rPr>
                <w:noProof/>
                <w:webHidden/>
              </w:rPr>
              <w:fldChar w:fldCharType="end"/>
            </w:r>
          </w:hyperlink>
        </w:p>
        <w:p w14:paraId="32F5810C" w14:textId="31206E65"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52" w:history="1">
            <w:r w:rsidRPr="003624C5">
              <w:rPr>
                <w:rStyle w:val="aa"/>
                <w:noProof/>
                <w:lang w:eastAsia="ja-JP"/>
              </w:rPr>
              <w:t xml:space="preserve">V8.1 </w:t>
            </w:r>
            <w:r w:rsidRPr="003624C5">
              <w:rPr>
                <w:rStyle w:val="aa"/>
                <w:noProof/>
                <w:lang w:eastAsia="ja-JP"/>
              </w:rPr>
              <w:t>一般的なデータ保護</w:t>
            </w:r>
            <w:r>
              <w:rPr>
                <w:noProof/>
                <w:webHidden/>
              </w:rPr>
              <w:tab/>
            </w:r>
            <w:r>
              <w:rPr>
                <w:noProof/>
                <w:webHidden/>
              </w:rPr>
              <w:fldChar w:fldCharType="begin"/>
            </w:r>
            <w:r>
              <w:rPr>
                <w:noProof/>
                <w:webHidden/>
              </w:rPr>
              <w:instrText xml:space="preserve"> PAGEREF _Toc142868452 \h </w:instrText>
            </w:r>
            <w:r>
              <w:rPr>
                <w:noProof/>
                <w:webHidden/>
              </w:rPr>
            </w:r>
            <w:r>
              <w:rPr>
                <w:noProof/>
                <w:webHidden/>
              </w:rPr>
              <w:fldChar w:fldCharType="separate"/>
            </w:r>
            <w:r>
              <w:rPr>
                <w:noProof/>
                <w:webHidden/>
              </w:rPr>
              <w:t>50</w:t>
            </w:r>
            <w:r>
              <w:rPr>
                <w:noProof/>
                <w:webHidden/>
              </w:rPr>
              <w:fldChar w:fldCharType="end"/>
            </w:r>
          </w:hyperlink>
        </w:p>
        <w:p w14:paraId="0F6476EA" w14:textId="74A271EF"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53" w:history="1">
            <w:r w:rsidRPr="003624C5">
              <w:rPr>
                <w:rStyle w:val="aa"/>
                <w:noProof/>
                <w:lang w:eastAsia="ja-JP"/>
              </w:rPr>
              <w:t xml:space="preserve">V8.2 </w:t>
            </w:r>
            <w:r w:rsidRPr="003624C5">
              <w:rPr>
                <w:rStyle w:val="aa"/>
                <w:noProof/>
                <w:lang w:eastAsia="ja-JP"/>
              </w:rPr>
              <w:t>クライアントサイドのデータ保護</w:t>
            </w:r>
            <w:r>
              <w:rPr>
                <w:noProof/>
                <w:webHidden/>
              </w:rPr>
              <w:tab/>
            </w:r>
            <w:r>
              <w:rPr>
                <w:noProof/>
                <w:webHidden/>
              </w:rPr>
              <w:fldChar w:fldCharType="begin"/>
            </w:r>
            <w:r>
              <w:rPr>
                <w:noProof/>
                <w:webHidden/>
              </w:rPr>
              <w:instrText xml:space="preserve"> PAGEREF _Toc142868453 \h </w:instrText>
            </w:r>
            <w:r>
              <w:rPr>
                <w:noProof/>
                <w:webHidden/>
              </w:rPr>
            </w:r>
            <w:r>
              <w:rPr>
                <w:noProof/>
                <w:webHidden/>
              </w:rPr>
              <w:fldChar w:fldCharType="separate"/>
            </w:r>
            <w:r>
              <w:rPr>
                <w:noProof/>
                <w:webHidden/>
              </w:rPr>
              <w:t>50</w:t>
            </w:r>
            <w:r>
              <w:rPr>
                <w:noProof/>
                <w:webHidden/>
              </w:rPr>
              <w:fldChar w:fldCharType="end"/>
            </w:r>
          </w:hyperlink>
        </w:p>
        <w:p w14:paraId="1C32A269" w14:textId="194DFF79"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54" w:history="1">
            <w:r w:rsidRPr="003624C5">
              <w:rPr>
                <w:rStyle w:val="aa"/>
                <w:noProof/>
                <w:lang w:eastAsia="ja-JP"/>
              </w:rPr>
              <w:t xml:space="preserve">V8.3 </w:t>
            </w:r>
            <w:r w:rsidRPr="003624C5">
              <w:rPr>
                <w:rStyle w:val="aa"/>
                <w:noProof/>
                <w:lang w:eastAsia="ja-JP"/>
              </w:rPr>
              <w:t>機密性の高い個人データ</w:t>
            </w:r>
            <w:r>
              <w:rPr>
                <w:noProof/>
                <w:webHidden/>
              </w:rPr>
              <w:tab/>
            </w:r>
            <w:r>
              <w:rPr>
                <w:noProof/>
                <w:webHidden/>
              </w:rPr>
              <w:fldChar w:fldCharType="begin"/>
            </w:r>
            <w:r>
              <w:rPr>
                <w:noProof/>
                <w:webHidden/>
              </w:rPr>
              <w:instrText xml:space="preserve"> PAGEREF _Toc142868454 \h </w:instrText>
            </w:r>
            <w:r>
              <w:rPr>
                <w:noProof/>
                <w:webHidden/>
              </w:rPr>
            </w:r>
            <w:r>
              <w:rPr>
                <w:noProof/>
                <w:webHidden/>
              </w:rPr>
              <w:fldChar w:fldCharType="separate"/>
            </w:r>
            <w:r>
              <w:rPr>
                <w:noProof/>
                <w:webHidden/>
              </w:rPr>
              <w:t>51</w:t>
            </w:r>
            <w:r>
              <w:rPr>
                <w:noProof/>
                <w:webHidden/>
              </w:rPr>
              <w:fldChar w:fldCharType="end"/>
            </w:r>
          </w:hyperlink>
        </w:p>
        <w:p w14:paraId="5D8D60D9" w14:textId="1CBD3FD2"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55" w:history="1">
            <w:r w:rsidRPr="003624C5">
              <w:rPr>
                <w:rStyle w:val="aa"/>
                <w:noProof/>
                <w:lang w:eastAsia="ja-JP"/>
              </w:rPr>
              <w:t>参考情報</w:t>
            </w:r>
            <w:r>
              <w:rPr>
                <w:noProof/>
                <w:webHidden/>
              </w:rPr>
              <w:tab/>
            </w:r>
            <w:r>
              <w:rPr>
                <w:noProof/>
                <w:webHidden/>
              </w:rPr>
              <w:fldChar w:fldCharType="begin"/>
            </w:r>
            <w:r>
              <w:rPr>
                <w:noProof/>
                <w:webHidden/>
              </w:rPr>
              <w:instrText xml:space="preserve"> PAGEREF _Toc142868455 \h </w:instrText>
            </w:r>
            <w:r>
              <w:rPr>
                <w:noProof/>
                <w:webHidden/>
              </w:rPr>
            </w:r>
            <w:r>
              <w:rPr>
                <w:noProof/>
                <w:webHidden/>
              </w:rPr>
              <w:fldChar w:fldCharType="separate"/>
            </w:r>
            <w:r>
              <w:rPr>
                <w:noProof/>
                <w:webHidden/>
              </w:rPr>
              <w:t>52</w:t>
            </w:r>
            <w:r>
              <w:rPr>
                <w:noProof/>
                <w:webHidden/>
              </w:rPr>
              <w:fldChar w:fldCharType="end"/>
            </w:r>
          </w:hyperlink>
        </w:p>
        <w:p w14:paraId="13C94258" w14:textId="41851FA4" w:rsidR="00763CC8" w:rsidRDefault="00763CC8">
          <w:pPr>
            <w:pStyle w:val="11"/>
            <w:tabs>
              <w:tab w:val="right" w:leader="dot" w:pos="9010"/>
            </w:tabs>
            <w:rPr>
              <w:rFonts w:cstheme="minorBidi"/>
              <w:b w:val="0"/>
              <w:bCs w:val="0"/>
              <w:noProof/>
              <w:kern w:val="2"/>
              <w:sz w:val="21"/>
              <w:szCs w:val="22"/>
              <w:lang w:val="en-US" w:eastAsia="ja-JP"/>
              <w14:ligatures w14:val="standardContextual"/>
            </w:rPr>
          </w:pPr>
          <w:hyperlink w:anchor="_Toc142868456" w:history="1">
            <w:r w:rsidRPr="003624C5">
              <w:rPr>
                <w:rStyle w:val="aa"/>
                <w:noProof/>
                <w:lang w:eastAsia="ja-JP"/>
              </w:rPr>
              <w:t xml:space="preserve">V9 </w:t>
            </w:r>
            <w:r w:rsidRPr="003624C5">
              <w:rPr>
                <w:rStyle w:val="aa"/>
                <w:noProof/>
                <w:lang w:eastAsia="ja-JP"/>
              </w:rPr>
              <w:t>通信</w:t>
            </w:r>
            <w:r>
              <w:rPr>
                <w:noProof/>
                <w:webHidden/>
              </w:rPr>
              <w:tab/>
            </w:r>
            <w:r>
              <w:rPr>
                <w:noProof/>
                <w:webHidden/>
              </w:rPr>
              <w:fldChar w:fldCharType="begin"/>
            </w:r>
            <w:r>
              <w:rPr>
                <w:noProof/>
                <w:webHidden/>
              </w:rPr>
              <w:instrText xml:space="preserve"> PAGEREF _Toc142868456 \h </w:instrText>
            </w:r>
            <w:r>
              <w:rPr>
                <w:noProof/>
                <w:webHidden/>
              </w:rPr>
            </w:r>
            <w:r>
              <w:rPr>
                <w:noProof/>
                <w:webHidden/>
              </w:rPr>
              <w:fldChar w:fldCharType="separate"/>
            </w:r>
            <w:r>
              <w:rPr>
                <w:noProof/>
                <w:webHidden/>
              </w:rPr>
              <w:t>53</w:t>
            </w:r>
            <w:r>
              <w:rPr>
                <w:noProof/>
                <w:webHidden/>
              </w:rPr>
              <w:fldChar w:fldCharType="end"/>
            </w:r>
          </w:hyperlink>
        </w:p>
        <w:p w14:paraId="2B02F7D2" w14:textId="29723523"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57" w:history="1">
            <w:r w:rsidRPr="003624C5">
              <w:rPr>
                <w:rStyle w:val="aa"/>
                <w:noProof/>
                <w:lang w:eastAsia="ja-JP"/>
              </w:rPr>
              <w:t>管理目標</w:t>
            </w:r>
            <w:r>
              <w:rPr>
                <w:noProof/>
                <w:webHidden/>
              </w:rPr>
              <w:tab/>
            </w:r>
            <w:r>
              <w:rPr>
                <w:noProof/>
                <w:webHidden/>
              </w:rPr>
              <w:fldChar w:fldCharType="begin"/>
            </w:r>
            <w:r>
              <w:rPr>
                <w:noProof/>
                <w:webHidden/>
              </w:rPr>
              <w:instrText xml:space="preserve"> PAGEREF _Toc142868457 \h </w:instrText>
            </w:r>
            <w:r>
              <w:rPr>
                <w:noProof/>
                <w:webHidden/>
              </w:rPr>
            </w:r>
            <w:r>
              <w:rPr>
                <w:noProof/>
                <w:webHidden/>
              </w:rPr>
              <w:fldChar w:fldCharType="separate"/>
            </w:r>
            <w:r>
              <w:rPr>
                <w:noProof/>
                <w:webHidden/>
              </w:rPr>
              <w:t>53</w:t>
            </w:r>
            <w:r>
              <w:rPr>
                <w:noProof/>
                <w:webHidden/>
              </w:rPr>
              <w:fldChar w:fldCharType="end"/>
            </w:r>
          </w:hyperlink>
        </w:p>
        <w:p w14:paraId="2BEA0291" w14:textId="1C1A508E"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58" w:history="1">
            <w:r w:rsidRPr="003624C5">
              <w:rPr>
                <w:rStyle w:val="aa"/>
                <w:noProof/>
                <w:lang w:eastAsia="ja-JP"/>
              </w:rPr>
              <w:t xml:space="preserve">V9.1 </w:t>
            </w:r>
            <w:r w:rsidRPr="003624C5">
              <w:rPr>
                <w:rStyle w:val="aa"/>
                <w:noProof/>
                <w:lang w:eastAsia="ja-JP"/>
              </w:rPr>
              <w:t>クライアント通信のセキュリティ</w:t>
            </w:r>
            <w:r>
              <w:rPr>
                <w:noProof/>
                <w:webHidden/>
              </w:rPr>
              <w:tab/>
            </w:r>
            <w:r>
              <w:rPr>
                <w:noProof/>
                <w:webHidden/>
              </w:rPr>
              <w:fldChar w:fldCharType="begin"/>
            </w:r>
            <w:r>
              <w:rPr>
                <w:noProof/>
                <w:webHidden/>
              </w:rPr>
              <w:instrText xml:space="preserve"> PAGEREF _Toc142868458 \h </w:instrText>
            </w:r>
            <w:r>
              <w:rPr>
                <w:noProof/>
                <w:webHidden/>
              </w:rPr>
            </w:r>
            <w:r>
              <w:rPr>
                <w:noProof/>
                <w:webHidden/>
              </w:rPr>
              <w:fldChar w:fldCharType="separate"/>
            </w:r>
            <w:r>
              <w:rPr>
                <w:noProof/>
                <w:webHidden/>
              </w:rPr>
              <w:t>53</w:t>
            </w:r>
            <w:r>
              <w:rPr>
                <w:noProof/>
                <w:webHidden/>
              </w:rPr>
              <w:fldChar w:fldCharType="end"/>
            </w:r>
          </w:hyperlink>
        </w:p>
        <w:p w14:paraId="4B712EE5" w14:textId="238961B8"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59" w:history="1">
            <w:r w:rsidRPr="003624C5">
              <w:rPr>
                <w:rStyle w:val="aa"/>
                <w:noProof/>
                <w:lang w:eastAsia="ja-JP"/>
              </w:rPr>
              <w:t xml:space="preserve">V9.2 </w:t>
            </w:r>
            <w:r w:rsidRPr="003624C5">
              <w:rPr>
                <w:rStyle w:val="aa"/>
                <w:noProof/>
                <w:lang w:eastAsia="ja-JP"/>
              </w:rPr>
              <w:t>サーバ通信のセキュリティ</w:t>
            </w:r>
            <w:r>
              <w:rPr>
                <w:noProof/>
                <w:webHidden/>
              </w:rPr>
              <w:tab/>
            </w:r>
            <w:r>
              <w:rPr>
                <w:noProof/>
                <w:webHidden/>
              </w:rPr>
              <w:fldChar w:fldCharType="begin"/>
            </w:r>
            <w:r>
              <w:rPr>
                <w:noProof/>
                <w:webHidden/>
              </w:rPr>
              <w:instrText xml:space="preserve"> PAGEREF _Toc142868459 \h </w:instrText>
            </w:r>
            <w:r>
              <w:rPr>
                <w:noProof/>
                <w:webHidden/>
              </w:rPr>
            </w:r>
            <w:r>
              <w:rPr>
                <w:noProof/>
                <w:webHidden/>
              </w:rPr>
              <w:fldChar w:fldCharType="separate"/>
            </w:r>
            <w:r>
              <w:rPr>
                <w:noProof/>
                <w:webHidden/>
              </w:rPr>
              <w:t>54</w:t>
            </w:r>
            <w:r>
              <w:rPr>
                <w:noProof/>
                <w:webHidden/>
              </w:rPr>
              <w:fldChar w:fldCharType="end"/>
            </w:r>
          </w:hyperlink>
        </w:p>
        <w:p w14:paraId="5020E633" w14:textId="63499ADE"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60" w:history="1">
            <w:r w:rsidRPr="003624C5">
              <w:rPr>
                <w:rStyle w:val="aa"/>
                <w:noProof/>
              </w:rPr>
              <w:t>参考情報</w:t>
            </w:r>
            <w:r>
              <w:rPr>
                <w:noProof/>
                <w:webHidden/>
              </w:rPr>
              <w:tab/>
            </w:r>
            <w:r>
              <w:rPr>
                <w:noProof/>
                <w:webHidden/>
              </w:rPr>
              <w:fldChar w:fldCharType="begin"/>
            </w:r>
            <w:r>
              <w:rPr>
                <w:noProof/>
                <w:webHidden/>
              </w:rPr>
              <w:instrText xml:space="preserve"> PAGEREF _Toc142868460 \h </w:instrText>
            </w:r>
            <w:r>
              <w:rPr>
                <w:noProof/>
                <w:webHidden/>
              </w:rPr>
            </w:r>
            <w:r>
              <w:rPr>
                <w:noProof/>
                <w:webHidden/>
              </w:rPr>
              <w:fldChar w:fldCharType="separate"/>
            </w:r>
            <w:r>
              <w:rPr>
                <w:noProof/>
                <w:webHidden/>
              </w:rPr>
              <w:t>54</w:t>
            </w:r>
            <w:r>
              <w:rPr>
                <w:noProof/>
                <w:webHidden/>
              </w:rPr>
              <w:fldChar w:fldCharType="end"/>
            </w:r>
          </w:hyperlink>
        </w:p>
        <w:p w14:paraId="192C18A8" w14:textId="1AFE95F3" w:rsidR="00763CC8" w:rsidRDefault="00763CC8">
          <w:pPr>
            <w:pStyle w:val="11"/>
            <w:tabs>
              <w:tab w:val="right" w:leader="dot" w:pos="9010"/>
            </w:tabs>
            <w:rPr>
              <w:rFonts w:cstheme="minorBidi"/>
              <w:b w:val="0"/>
              <w:bCs w:val="0"/>
              <w:noProof/>
              <w:kern w:val="2"/>
              <w:sz w:val="21"/>
              <w:szCs w:val="22"/>
              <w:lang w:val="en-US" w:eastAsia="ja-JP"/>
              <w14:ligatures w14:val="standardContextual"/>
            </w:rPr>
          </w:pPr>
          <w:hyperlink w:anchor="_Toc142868461" w:history="1">
            <w:r w:rsidRPr="003624C5">
              <w:rPr>
                <w:rStyle w:val="aa"/>
                <w:noProof/>
                <w:lang w:eastAsia="ja-JP"/>
              </w:rPr>
              <w:t xml:space="preserve">V10 </w:t>
            </w:r>
            <w:r w:rsidRPr="003624C5">
              <w:rPr>
                <w:rStyle w:val="aa"/>
                <w:noProof/>
                <w:lang w:eastAsia="ja-JP"/>
              </w:rPr>
              <w:t>悪性コード</w:t>
            </w:r>
            <w:r>
              <w:rPr>
                <w:noProof/>
                <w:webHidden/>
              </w:rPr>
              <w:tab/>
            </w:r>
            <w:r>
              <w:rPr>
                <w:noProof/>
                <w:webHidden/>
              </w:rPr>
              <w:fldChar w:fldCharType="begin"/>
            </w:r>
            <w:r>
              <w:rPr>
                <w:noProof/>
                <w:webHidden/>
              </w:rPr>
              <w:instrText xml:space="preserve"> PAGEREF _Toc142868461 \h </w:instrText>
            </w:r>
            <w:r>
              <w:rPr>
                <w:noProof/>
                <w:webHidden/>
              </w:rPr>
            </w:r>
            <w:r>
              <w:rPr>
                <w:noProof/>
                <w:webHidden/>
              </w:rPr>
              <w:fldChar w:fldCharType="separate"/>
            </w:r>
            <w:r>
              <w:rPr>
                <w:noProof/>
                <w:webHidden/>
              </w:rPr>
              <w:t>55</w:t>
            </w:r>
            <w:r>
              <w:rPr>
                <w:noProof/>
                <w:webHidden/>
              </w:rPr>
              <w:fldChar w:fldCharType="end"/>
            </w:r>
          </w:hyperlink>
        </w:p>
        <w:p w14:paraId="4BBAAE9C" w14:textId="6F706FF9"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62" w:history="1">
            <w:r w:rsidRPr="003624C5">
              <w:rPr>
                <w:rStyle w:val="aa"/>
                <w:noProof/>
                <w:lang w:eastAsia="ja-JP"/>
              </w:rPr>
              <w:t>管理目標</w:t>
            </w:r>
            <w:r>
              <w:rPr>
                <w:noProof/>
                <w:webHidden/>
              </w:rPr>
              <w:tab/>
            </w:r>
            <w:r>
              <w:rPr>
                <w:noProof/>
                <w:webHidden/>
              </w:rPr>
              <w:fldChar w:fldCharType="begin"/>
            </w:r>
            <w:r>
              <w:rPr>
                <w:noProof/>
                <w:webHidden/>
              </w:rPr>
              <w:instrText xml:space="preserve"> PAGEREF _Toc142868462 \h </w:instrText>
            </w:r>
            <w:r>
              <w:rPr>
                <w:noProof/>
                <w:webHidden/>
              </w:rPr>
            </w:r>
            <w:r>
              <w:rPr>
                <w:noProof/>
                <w:webHidden/>
              </w:rPr>
              <w:fldChar w:fldCharType="separate"/>
            </w:r>
            <w:r>
              <w:rPr>
                <w:noProof/>
                <w:webHidden/>
              </w:rPr>
              <w:t>55</w:t>
            </w:r>
            <w:r>
              <w:rPr>
                <w:noProof/>
                <w:webHidden/>
              </w:rPr>
              <w:fldChar w:fldCharType="end"/>
            </w:r>
          </w:hyperlink>
        </w:p>
        <w:p w14:paraId="53C97EBF" w14:textId="75F28F51"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63" w:history="1">
            <w:r w:rsidRPr="003624C5">
              <w:rPr>
                <w:rStyle w:val="aa"/>
                <w:noProof/>
                <w:lang w:eastAsia="ja-JP"/>
              </w:rPr>
              <w:t xml:space="preserve">V10.1 </w:t>
            </w:r>
            <w:r w:rsidRPr="003624C5">
              <w:rPr>
                <w:rStyle w:val="aa"/>
                <w:noProof/>
                <w:lang w:eastAsia="ja-JP"/>
              </w:rPr>
              <w:t>コード整合性</w:t>
            </w:r>
            <w:r>
              <w:rPr>
                <w:noProof/>
                <w:webHidden/>
              </w:rPr>
              <w:tab/>
            </w:r>
            <w:r>
              <w:rPr>
                <w:noProof/>
                <w:webHidden/>
              </w:rPr>
              <w:fldChar w:fldCharType="begin"/>
            </w:r>
            <w:r>
              <w:rPr>
                <w:noProof/>
                <w:webHidden/>
              </w:rPr>
              <w:instrText xml:space="preserve"> PAGEREF _Toc142868463 \h </w:instrText>
            </w:r>
            <w:r>
              <w:rPr>
                <w:noProof/>
                <w:webHidden/>
              </w:rPr>
            </w:r>
            <w:r>
              <w:rPr>
                <w:noProof/>
                <w:webHidden/>
              </w:rPr>
              <w:fldChar w:fldCharType="separate"/>
            </w:r>
            <w:r>
              <w:rPr>
                <w:noProof/>
                <w:webHidden/>
              </w:rPr>
              <w:t>55</w:t>
            </w:r>
            <w:r>
              <w:rPr>
                <w:noProof/>
                <w:webHidden/>
              </w:rPr>
              <w:fldChar w:fldCharType="end"/>
            </w:r>
          </w:hyperlink>
        </w:p>
        <w:p w14:paraId="74104AB0" w14:textId="2698FE01"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64" w:history="1">
            <w:r w:rsidRPr="003624C5">
              <w:rPr>
                <w:rStyle w:val="aa"/>
                <w:noProof/>
              </w:rPr>
              <w:t xml:space="preserve">V10.2 </w:t>
            </w:r>
            <w:r w:rsidRPr="003624C5">
              <w:rPr>
                <w:rStyle w:val="aa"/>
                <w:noProof/>
              </w:rPr>
              <w:t>悪意コード検索</w:t>
            </w:r>
            <w:r>
              <w:rPr>
                <w:noProof/>
                <w:webHidden/>
              </w:rPr>
              <w:tab/>
            </w:r>
            <w:r>
              <w:rPr>
                <w:noProof/>
                <w:webHidden/>
              </w:rPr>
              <w:fldChar w:fldCharType="begin"/>
            </w:r>
            <w:r>
              <w:rPr>
                <w:noProof/>
                <w:webHidden/>
              </w:rPr>
              <w:instrText xml:space="preserve"> PAGEREF _Toc142868464 \h </w:instrText>
            </w:r>
            <w:r>
              <w:rPr>
                <w:noProof/>
                <w:webHidden/>
              </w:rPr>
            </w:r>
            <w:r>
              <w:rPr>
                <w:noProof/>
                <w:webHidden/>
              </w:rPr>
              <w:fldChar w:fldCharType="separate"/>
            </w:r>
            <w:r>
              <w:rPr>
                <w:noProof/>
                <w:webHidden/>
              </w:rPr>
              <w:t>55</w:t>
            </w:r>
            <w:r>
              <w:rPr>
                <w:noProof/>
                <w:webHidden/>
              </w:rPr>
              <w:fldChar w:fldCharType="end"/>
            </w:r>
          </w:hyperlink>
        </w:p>
        <w:p w14:paraId="300E31F5" w14:textId="1A90E965"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65" w:history="1">
            <w:r w:rsidRPr="003624C5">
              <w:rPr>
                <w:rStyle w:val="aa"/>
                <w:noProof/>
                <w:lang w:eastAsia="ja-JP"/>
              </w:rPr>
              <w:t xml:space="preserve">V10.3 </w:t>
            </w:r>
            <w:r w:rsidRPr="003624C5">
              <w:rPr>
                <w:rStyle w:val="aa"/>
                <w:noProof/>
                <w:lang w:eastAsia="ja-JP"/>
              </w:rPr>
              <w:t>アプリケーションの整合性</w:t>
            </w:r>
            <w:r>
              <w:rPr>
                <w:noProof/>
                <w:webHidden/>
              </w:rPr>
              <w:tab/>
            </w:r>
            <w:r>
              <w:rPr>
                <w:noProof/>
                <w:webHidden/>
              </w:rPr>
              <w:fldChar w:fldCharType="begin"/>
            </w:r>
            <w:r>
              <w:rPr>
                <w:noProof/>
                <w:webHidden/>
              </w:rPr>
              <w:instrText xml:space="preserve"> PAGEREF _Toc142868465 \h </w:instrText>
            </w:r>
            <w:r>
              <w:rPr>
                <w:noProof/>
                <w:webHidden/>
              </w:rPr>
            </w:r>
            <w:r>
              <w:rPr>
                <w:noProof/>
                <w:webHidden/>
              </w:rPr>
              <w:fldChar w:fldCharType="separate"/>
            </w:r>
            <w:r>
              <w:rPr>
                <w:noProof/>
                <w:webHidden/>
              </w:rPr>
              <w:t>56</w:t>
            </w:r>
            <w:r>
              <w:rPr>
                <w:noProof/>
                <w:webHidden/>
              </w:rPr>
              <w:fldChar w:fldCharType="end"/>
            </w:r>
          </w:hyperlink>
        </w:p>
        <w:p w14:paraId="2B9F4CC3" w14:textId="2C33441C"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66" w:history="1">
            <w:r w:rsidRPr="003624C5">
              <w:rPr>
                <w:rStyle w:val="aa"/>
                <w:noProof/>
              </w:rPr>
              <w:t>参考情報</w:t>
            </w:r>
            <w:r>
              <w:rPr>
                <w:noProof/>
                <w:webHidden/>
              </w:rPr>
              <w:tab/>
            </w:r>
            <w:r>
              <w:rPr>
                <w:noProof/>
                <w:webHidden/>
              </w:rPr>
              <w:fldChar w:fldCharType="begin"/>
            </w:r>
            <w:r>
              <w:rPr>
                <w:noProof/>
                <w:webHidden/>
              </w:rPr>
              <w:instrText xml:space="preserve"> PAGEREF _Toc142868466 \h </w:instrText>
            </w:r>
            <w:r>
              <w:rPr>
                <w:noProof/>
                <w:webHidden/>
              </w:rPr>
            </w:r>
            <w:r>
              <w:rPr>
                <w:noProof/>
                <w:webHidden/>
              </w:rPr>
              <w:fldChar w:fldCharType="separate"/>
            </w:r>
            <w:r>
              <w:rPr>
                <w:noProof/>
                <w:webHidden/>
              </w:rPr>
              <w:t>56</w:t>
            </w:r>
            <w:r>
              <w:rPr>
                <w:noProof/>
                <w:webHidden/>
              </w:rPr>
              <w:fldChar w:fldCharType="end"/>
            </w:r>
          </w:hyperlink>
        </w:p>
        <w:p w14:paraId="195096A1" w14:textId="5541F284" w:rsidR="00763CC8" w:rsidRDefault="00763CC8">
          <w:pPr>
            <w:pStyle w:val="11"/>
            <w:tabs>
              <w:tab w:val="right" w:leader="dot" w:pos="9010"/>
            </w:tabs>
            <w:rPr>
              <w:rFonts w:cstheme="minorBidi"/>
              <w:b w:val="0"/>
              <w:bCs w:val="0"/>
              <w:noProof/>
              <w:kern w:val="2"/>
              <w:sz w:val="21"/>
              <w:szCs w:val="22"/>
              <w:lang w:val="en-US" w:eastAsia="ja-JP"/>
              <w14:ligatures w14:val="standardContextual"/>
            </w:rPr>
          </w:pPr>
          <w:hyperlink w:anchor="_Toc142868467" w:history="1">
            <w:r w:rsidRPr="003624C5">
              <w:rPr>
                <w:rStyle w:val="aa"/>
                <w:noProof/>
                <w:lang w:eastAsia="ja-JP"/>
              </w:rPr>
              <w:t xml:space="preserve">V11 </w:t>
            </w:r>
            <w:r w:rsidRPr="003624C5">
              <w:rPr>
                <w:rStyle w:val="aa"/>
                <w:noProof/>
                <w:lang w:eastAsia="ja-JP"/>
              </w:rPr>
              <w:t>ビジネスロジック</w:t>
            </w:r>
            <w:r>
              <w:rPr>
                <w:noProof/>
                <w:webHidden/>
              </w:rPr>
              <w:tab/>
            </w:r>
            <w:r>
              <w:rPr>
                <w:noProof/>
                <w:webHidden/>
              </w:rPr>
              <w:fldChar w:fldCharType="begin"/>
            </w:r>
            <w:r>
              <w:rPr>
                <w:noProof/>
                <w:webHidden/>
              </w:rPr>
              <w:instrText xml:space="preserve"> PAGEREF _Toc142868467 \h </w:instrText>
            </w:r>
            <w:r>
              <w:rPr>
                <w:noProof/>
                <w:webHidden/>
              </w:rPr>
            </w:r>
            <w:r>
              <w:rPr>
                <w:noProof/>
                <w:webHidden/>
              </w:rPr>
              <w:fldChar w:fldCharType="separate"/>
            </w:r>
            <w:r>
              <w:rPr>
                <w:noProof/>
                <w:webHidden/>
              </w:rPr>
              <w:t>57</w:t>
            </w:r>
            <w:r>
              <w:rPr>
                <w:noProof/>
                <w:webHidden/>
              </w:rPr>
              <w:fldChar w:fldCharType="end"/>
            </w:r>
          </w:hyperlink>
        </w:p>
        <w:p w14:paraId="43AF6465" w14:textId="539B86B2"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68" w:history="1">
            <w:r w:rsidRPr="003624C5">
              <w:rPr>
                <w:rStyle w:val="aa"/>
                <w:noProof/>
                <w:lang w:eastAsia="ja-JP"/>
              </w:rPr>
              <w:t>管理目標</w:t>
            </w:r>
            <w:r>
              <w:rPr>
                <w:noProof/>
                <w:webHidden/>
              </w:rPr>
              <w:tab/>
            </w:r>
            <w:r>
              <w:rPr>
                <w:noProof/>
                <w:webHidden/>
              </w:rPr>
              <w:fldChar w:fldCharType="begin"/>
            </w:r>
            <w:r>
              <w:rPr>
                <w:noProof/>
                <w:webHidden/>
              </w:rPr>
              <w:instrText xml:space="preserve"> PAGEREF _Toc142868468 \h </w:instrText>
            </w:r>
            <w:r>
              <w:rPr>
                <w:noProof/>
                <w:webHidden/>
              </w:rPr>
            </w:r>
            <w:r>
              <w:rPr>
                <w:noProof/>
                <w:webHidden/>
              </w:rPr>
              <w:fldChar w:fldCharType="separate"/>
            </w:r>
            <w:r>
              <w:rPr>
                <w:noProof/>
                <w:webHidden/>
              </w:rPr>
              <w:t>57</w:t>
            </w:r>
            <w:r>
              <w:rPr>
                <w:noProof/>
                <w:webHidden/>
              </w:rPr>
              <w:fldChar w:fldCharType="end"/>
            </w:r>
          </w:hyperlink>
        </w:p>
        <w:p w14:paraId="3AAB6297" w14:textId="631AD234"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69" w:history="1">
            <w:r w:rsidRPr="003624C5">
              <w:rPr>
                <w:rStyle w:val="aa"/>
                <w:noProof/>
                <w:lang w:eastAsia="ja-JP"/>
              </w:rPr>
              <w:t xml:space="preserve">V11.1 </w:t>
            </w:r>
            <w:r w:rsidRPr="003624C5">
              <w:rPr>
                <w:rStyle w:val="aa"/>
                <w:noProof/>
                <w:lang w:eastAsia="ja-JP"/>
              </w:rPr>
              <w:t>ビジネスロジックのセキュリティ</w:t>
            </w:r>
            <w:r>
              <w:rPr>
                <w:noProof/>
                <w:webHidden/>
              </w:rPr>
              <w:tab/>
            </w:r>
            <w:r>
              <w:rPr>
                <w:noProof/>
                <w:webHidden/>
              </w:rPr>
              <w:fldChar w:fldCharType="begin"/>
            </w:r>
            <w:r>
              <w:rPr>
                <w:noProof/>
                <w:webHidden/>
              </w:rPr>
              <w:instrText xml:space="preserve"> PAGEREF _Toc142868469 \h </w:instrText>
            </w:r>
            <w:r>
              <w:rPr>
                <w:noProof/>
                <w:webHidden/>
              </w:rPr>
            </w:r>
            <w:r>
              <w:rPr>
                <w:noProof/>
                <w:webHidden/>
              </w:rPr>
              <w:fldChar w:fldCharType="separate"/>
            </w:r>
            <w:r>
              <w:rPr>
                <w:noProof/>
                <w:webHidden/>
              </w:rPr>
              <w:t>57</w:t>
            </w:r>
            <w:r>
              <w:rPr>
                <w:noProof/>
                <w:webHidden/>
              </w:rPr>
              <w:fldChar w:fldCharType="end"/>
            </w:r>
          </w:hyperlink>
        </w:p>
        <w:p w14:paraId="5BF203E9" w14:textId="707CA2CE"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70" w:history="1">
            <w:r w:rsidRPr="003624C5">
              <w:rPr>
                <w:rStyle w:val="aa"/>
                <w:noProof/>
              </w:rPr>
              <w:t>参考情報</w:t>
            </w:r>
            <w:r>
              <w:rPr>
                <w:noProof/>
                <w:webHidden/>
              </w:rPr>
              <w:tab/>
            </w:r>
            <w:r>
              <w:rPr>
                <w:noProof/>
                <w:webHidden/>
              </w:rPr>
              <w:fldChar w:fldCharType="begin"/>
            </w:r>
            <w:r>
              <w:rPr>
                <w:noProof/>
                <w:webHidden/>
              </w:rPr>
              <w:instrText xml:space="preserve"> PAGEREF _Toc142868470 \h </w:instrText>
            </w:r>
            <w:r>
              <w:rPr>
                <w:noProof/>
                <w:webHidden/>
              </w:rPr>
            </w:r>
            <w:r>
              <w:rPr>
                <w:noProof/>
                <w:webHidden/>
              </w:rPr>
              <w:fldChar w:fldCharType="separate"/>
            </w:r>
            <w:r>
              <w:rPr>
                <w:noProof/>
                <w:webHidden/>
              </w:rPr>
              <w:t>58</w:t>
            </w:r>
            <w:r>
              <w:rPr>
                <w:noProof/>
                <w:webHidden/>
              </w:rPr>
              <w:fldChar w:fldCharType="end"/>
            </w:r>
          </w:hyperlink>
        </w:p>
        <w:p w14:paraId="6E8CDF4D" w14:textId="5466E92A" w:rsidR="00763CC8" w:rsidRDefault="00763CC8">
          <w:pPr>
            <w:pStyle w:val="11"/>
            <w:tabs>
              <w:tab w:val="right" w:leader="dot" w:pos="9010"/>
            </w:tabs>
            <w:rPr>
              <w:rFonts w:cstheme="minorBidi"/>
              <w:b w:val="0"/>
              <w:bCs w:val="0"/>
              <w:noProof/>
              <w:kern w:val="2"/>
              <w:sz w:val="21"/>
              <w:szCs w:val="22"/>
              <w:lang w:val="en-US" w:eastAsia="ja-JP"/>
              <w14:ligatures w14:val="standardContextual"/>
            </w:rPr>
          </w:pPr>
          <w:hyperlink w:anchor="_Toc142868471" w:history="1">
            <w:r w:rsidRPr="003624C5">
              <w:rPr>
                <w:rStyle w:val="aa"/>
                <w:noProof/>
                <w:lang w:eastAsia="ja-JP"/>
              </w:rPr>
              <w:t xml:space="preserve">V12 </w:t>
            </w:r>
            <w:r w:rsidRPr="003624C5">
              <w:rPr>
                <w:rStyle w:val="aa"/>
                <w:noProof/>
                <w:lang w:eastAsia="ja-JP"/>
              </w:rPr>
              <w:t>ファイルとリソース</w:t>
            </w:r>
            <w:r>
              <w:rPr>
                <w:noProof/>
                <w:webHidden/>
              </w:rPr>
              <w:tab/>
            </w:r>
            <w:r>
              <w:rPr>
                <w:noProof/>
                <w:webHidden/>
              </w:rPr>
              <w:fldChar w:fldCharType="begin"/>
            </w:r>
            <w:r>
              <w:rPr>
                <w:noProof/>
                <w:webHidden/>
              </w:rPr>
              <w:instrText xml:space="preserve"> PAGEREF _Toc142868471 \h </w:instrText>
            </w:r>
            <w:r>
              <w:rPr>
                <w:noProof/>
                <w:webHidden/>
              </w:rPr>
            </w:r>
            <w:r>
              <w:rPr>
                <w:noProof/>
                <w:webHidden/>
              </w:rPr>
              <w:fldChar w:fldCharType="separate"/>
            </w:r>
            <w:r>
              <w:rPr>
                <w:noProof/>
                <w:webHidden/>
              </w:rPr>
              <w:t>59</w:t>
            </w:r>
            <w:r>
              <w:rPr>
                <w:noProof/>
                <w:webHidden/>
              </w:rPr>
              <w:fldChar w:fldCharType="end"/>
            </w:r>
          </w:hyperlink>
        </w:p>
        <w:p w14:paraId="2D5F8F20" w14:textId="135FF1CF"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72" w:history="1">
            <w:r w:rsidRPr="003624C5">
              <w:rPr>
                <w:rStyle w:val="aa"/>
                <w:noProof/>
                <w:lang w:eastAsia="ja-JP"/>
              </w:rPr>
              <w:t>管理目標</w:t>
            </w:r>
            <w:r>
              <w:rPr>
                <w:noProof/>
                <w:webHidden/>
              </w:rPr>
              <w:tab/>
            </w:r>
            <w:r>
              <w:rPr>
                <w:noProof/>
                <w:webHidden/>
              </w:rPr>
              <w:fldChar w:fldCharType="begin"/>
            </w:r>
            <w:r>
              <w:rPr>
                <w:noProof/>
                <w:webHidden/>
              </w:rPr>
              <w:instrText xml:space="preserve"> PAGEREF _Toc142868472 \h </w:instrText>
            </w:r>
            <w:r>
              <w:rPr>
                <w:noProof/>
                <w:webHidden/>
              </w:rPr>
            </w:r>
            <w:r>
              <w:rPr>
                <w:noProof/>
                <w:webHidden/>
              </w:rPr>
              <w:fldChar w:fldCharType="separate"/>
            </w:r>
            <w:r>
              <w:rPr>
                <w:noProof/>
                <w:webHidden/>
              </w:rPr>
              <w:t>59</w:t>
            </w:r>
            <w:r>
              <w:rPr>
                <w:noProof/>
                <w:webHidden/>
              </w:rPr>
              <w:fldChar w:fldCharType="end"/>
            </w:r>
          </w:hyperlink>
        </w:p>
        <w:p w14:paraId="460285BB" w14:textId="386C6124"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73" w:history="1">
            <w:r w:rsidRPr="003624C5">
              <w:rPr>
                <w:rStyle w:val="aa"/>
                <w:noProof/>
                <w:lang w:eastAsia="ja-JP"/>
              </w:rPr>
              <w:t xml:space="preserve">V12.1 </w:t>
            </w:r>
            <w:r w:rsidRPr="003624C5">
              <w:rPr>
                <w:rStyle w:val="aa"/>
                <w:noProof/>
                <w:lang w:eastAsia="ja-JP"/>
              </w:rPr>
              <w:t>ファイルアップロード</w:t>
            </w:r>
            <w:r>
              <w:rPr>
                <w:noProof/>
                <w:webHidden/>
              </w:rPr>
              <w:tab/>
            </w:r>
            <w:r>
              <w:rPr>
                <w:noProof/>
                <w:webHidden/>
              </w:rPr>
              <w:fldChar w:fldCharType="begin"/>
            </w:r>
            <w:r>
              <w:rPr>
                <w:noProof/>
                <w:webHidden/>
              </w:rPr>
              <w:instrText xml:space="preserve"> PAGEREF _Toc142868473 \h </w:instrText>
            </w:r>
            <w:r>
              <w:rPr>
                <w:noProof/>
                <w:webHidden/>
              </w:rPr>
            </w:r>
            <w:r>
              <w:rPr>
                <w:noProof/>
                <w:webHidden/>
              </w:rPr>
              <w:fldChar w:fldCharType="separate"/>
            </w:r>
            <w:r>
              <w:rPr>
                <w:noProof/>
                <w:webHidden/>
              </w:rPr>
              <w:t>59</w:t>
            </w:r>
            <w:r>
              <w:rPr>
                <w:noProof/>
                <w:webHidden/>
              </w:rPr>
              <w:fldChar w:fldCharType="end"/>
            </w:r>
          </w:hyperlink>
        </w:p>
        <w:p w14:paraId="69D13F3B" w14:textId="4B7F0284"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74" w:history="1">
            <w:r w:rsidRPr="003624C5">
              <w:rPr>
                <w:rStyle w:val="aa"/>
                <w:noProof/>
              </w:rPr>
              <w:t xml:space="preserve">V12.2 </w:t>
            </w:r>
            <w:r w:rsidRPr="003624C5">
              <w:rPr>
                <w:rStyle w:val="aa"/>
                <w:noProof/>
              </w:rPr>
              <w:t>ファイルの完全性</w:t>
            </w:r>
            <w:r>
              <w:rPr>
                <w:noProof/>
                <w:webHidden/>
              </w:rPr>
              <w:tab/>
            </w:r>
            <w:r>
              <w:rPr>
                <w:noProof/>
                <w:webHidden/>
              </w:rPr>
              <w:fldChar w:fldCharType="begin"/>
            </w:r>
            <w:r>
              <w:rPr>
                <w:noProof/>
                <w:webHidden/>
              </w:rPr>
              <w:instrText xml:space="preserve"> PAGEREF _Toc142868474 \h </w:instrText>
            </w:r>
            <w:r>
              <w:rPr>
                <w:noProof/>
                <w:webHidden/>
              </w:rPr>
            </w:r>
            <w:r>
              <w:rPr>
                <w:noProof/>
                <w:webHidden/>
              </w:rPr>
              <w:fldChar w:fldCharType="separate"/>
            </w:r>
            <w:r>
              <w:rPr>
                <w:noProof/>
                <w:webHidden/>
              </w:rPr>
              <w:t>59</w:t>
            </w:r>
            <w:r>
              <w:rPr>
                <w:noProof/>
                <w:webHidden/>
              </w:rPr>
              <w:fldChar w:fldCharType="end"/>
            </w:r>
          </w:hyperlink>
        </w:p>
        <w:p w14:paraId="1B73B4A5" w14:textId="078B10EA"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75" w:history="1">
            <w:r w:rsidRPr="003624C5">
              <w:rPr>
                <w:rStyle w:val="aa"/>
                <w:noProof/>
              </w:rPr>
              <w:t xml:space="preserve">V12.3 </w:t>
            </w:r>
            <w:r w:rsidRPr="003624C5">
              <w:rPr>
                <w:rStyle w:val="aa"/>
                <w:noProof/>
              </w:rPr>
              <w:t>ファイル実行</w:t>
            </w:r>
            <w:r>
              <w:rPr>
                <w:noProof/>
                <w:webHidden/>
              </w:rPr>
              <w:tab/>
            </w:r>
            <w:r>
              <w:rPr>
                <w:noProof/>
                <w:webHidden/>
              </w:rPr>
              <w:fldChar w:fldCharType="begin"/>
            </w:r>
            <w:r>
              <w:rPr>
                <w:noProof/>
                <w:webHidden/>
              </w:rPr>
              <w:instrText xml:space="preserve"> PAGEREF _Toc142868475 \h </w:instrText>
            </w:r>
            <w:r>
              <w:rPr>
                <w:noProof/>
                <w:webHidden/>
              </w:rPr>
            </w:r>
            <w:r>
              <w:rPr>
                <w:noProof/>
                <w:webHidden/>
              </w:rPr>
              <w:fldChar w:fldCharType="separate"/>
            </w:r>
            <w:r>
              <w:rPr>
                <w:noProof/>
                <w:webHidden/>
              </w:rPr>
              <w:t>59</w:t>
            </w:r>
            <w:r>
              <w:rPr>
                <w:noProof/>
                <w:webHidden/>
              </w:rPr>
              <w:fldChar w:fldCharType="end"/>
            </w:r>
          </w:hyperlink>
        </w:p>
        <w:p w14:paraId="40E5DB3C" w14:textId="29DCFE8D"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76" w:history="1">
            <w:r w:rsidRPr="003624C5">
              <w:rPr>
                <w:rStyle w:val="aa"/>
                <w:noProof/>
              </w:rPr>
              <w:t xml:space="preserve">V12.4 </w:t>
            </w:r>
            <w:r w:rsidRPr="003624C5">
              <w:rPr>
                <w:rStyle w:val="aa"/>
                <w:noProof/>
              </w:rPr>
              <w:t>ファイル保存</w:t>
            </w:r>
            <w:r>
              <w:rPr>
                <w:noProof/>
                <w:webHidden/>
              </w:rPr>
              <w:tab/>
            </w:r>
            <w:r>
              <w:rPr>
                <w:noProof/>
                <w:webHidden/>
              </w:rPr>
              <w:fldChar w:fldCharType="begin"/>
            </w:r>
            <w:r>
              <w:rPr>
                <w:noProof/>
                <w:webHidden/>
              </w:rPr>
              <w:instrText xml:space="preserve"> PAGEREF _Toc142868476 \h </w:instrText>
            </w:r>
            <w:r>
              <w:rPr>
                <w:noProof/>
                <w:webHidden/>
              </w:rPr>
            </w:r>
            <w:r>
              <w:rPr>
                <w:noProof/>
                <w:webHidden/>
              </w:rPr>
              <w:fldChar w:fldCharType="separate"/>
            </w:r>
            <w:r>
              <w:rPr>
                <w:noProof/>
                <w:webHidden/>
              </w:rPr>
              <w:t>60</w:t>
            </w:r>
            <w:r>
              <w:rPr>
                <w:noProof/>
                <w:webHidden/>
              </w:rPr>
              <w:fldChar w:fldCharType="end"/>
            </w:r>
          </w:hyperlink>
        </w:p>
        <w:p w14:paraId="4D18569A" w14:textId="7986CE62"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77" w:history="1">
            <w:r w:rsidRPr="003624C5">
              <w:rPr>
                <w:rStyle w:val="aa"/>
                <w:noProof/>
                <w:lang w:eastAsia="ja-JP"/>
              </w:rPr>
              <w:t xml:space="preserve">V12.5 </w:t>
            </w:r>
            <w:r w:rsidRPr="003624C5">
              <w:rPr>
                <w:rStyle w:val="aa"/>
                <w:noProof/>
                <w:lang w:eastAsia="ja-JP"/>
              </w:rPr>
              <w:t>ファイルダウンロード</w:t>
            </w:r>
            <w:r>
              <w:rPr>
                <w:noProof/>
                <w:webHidden/>
              </w:rPr>
              <w:tab/>
            </w:r>
            <w:r>
              <w:rPr>
                <w:noProof/>
                <w:webHidden/>
              </w:rPr>
              <w:fldChar w:fldCharType="begin"/>
            </w:r>
            <w:r>
              <w:rPr>
                <w:noProof/>
                <w:webHidden/>
              </w:rPr>
              <w:instrText xml:space="preserve"> PAGEREF _Toc142868477 \h </w:instrText>
            </w:r>
            <w:r>
              <w:rPr>
                <w:noProof/>
                <w:webHidden/>
              </w:rPr>
            </w:r>
            <w:r>
              <w:rPr>
                <w:noProof/>
                <w:webHidden/>
              </w:rPr>
              <w:fldChar w:fldCharType="separate"/>
            </w:r>
            <w:r>
              <w:rPr>
                <w:noProof/>
                <w:webHidden/>
              </w:rPr>
              <w:t>60</w:t>
            </w:r>
            <w:r>
              <w:rPr>
                <w:noProof/>
                <w:webHidden/>
              </w:rPr>
              <w:fldChar w:fldCharType="end"/>
            </w:r>
          </w:hyperlink>
        </w:p>
        <w:p w14:paraId="39BF2890" w14:textId="03AF0835"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78" w:history="1">
            <w:r w:rsidRPr="003624C5">
              <w:rPr>
                <w:rStyle w:val="aa"/>
                <w:noProof/>
                <w:lang w:eastAsia="ja-JP"/>
              </w:rPr>
              <w:t xml:space="preserve">V12.6 SSRF </w:t>
            </w:r>
            <w:r w:rsidRPr="003624C5">
              <w:rPr>
                <w:rStyle w:val="aa"/>
                <w:noProof/>
                <w:lang w:eastAsia="ja-JP"/>
              </w:rPr>
              <w:t>からの保護</w:t>
            </w:r>
            <w:r>
              <w:rPr>
                <w:noProof/>
                <w:webHidden/>
              </w:rPr>
              <w:tab/>
            </w:r>
            <w:r>
              <w:rPr>
                <w:noProof/>
                <w:webHidden/>
              </w:rPr>
              <w:fldChar w:fldCharType="begin"/>
            </w:r>
            <w:r>
              <w:rPr>
                <w:noProof/>
                <w:webHidden/>
              </w:rPr>
              <w:instrText xml:space="preserve"> PAGEREF _Toc142868478 \h </w:instrText>
            </w:r>
            <w:r>
              <w:rPr>
                <w:noProof/>
                <w:webHidden/>
              </w:rPr>
            </w:r>
            <w:r>
              <w:rPr>
                <w:noProof/>
                <w:webHidden/>
              </w:rPr>
              <w:fldChar w:fldCharType="separate"/>
            </w:r>
            <w:r>
              <w:rPr>
                <w:noProof/>
                <w:webHidden/>
              </w:rPr>
              <w:t>60</w:t>
            </w:r>
            <w:r>
              <w:rPr>
                <w:noProof/>
                <w:webHidden/>
              </w:rPr>
              <w:fldChar w:fldCharType="end"/>
            </w:r>
          </w:hyperlink>
        </w:p>
        <w:p w14:paraId="7583F540" w14:textId="52225767"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79" w:history="1">
            <w:r w:rsidRPr="003624C5">
              <w:rPr>
                <w:rStyle w:val="aa"/>
                <w:noProof/>
              </w:rPr>
              <w:t>参考情報</w:t>
            </w:r>
            <w:r>
              <w:rPr>
                <w:noProof/>
                <w:webHidden/>
              </w:rPr>
              <w:tab/>
            </w:r>
            <w:r>
              <w:rPr>
                <w:noProof/>
                <w:webHidden/>
              </w:rPr>
              <w:fldChar w:fldCharType="begin"/>
            </w:r>
            <w:r>
              <w:rPr>
                <w:noProof/>
                <w:webHidden/>
              </w:rPr>
              <w:instrText xml:space="preserve"> PAGEREF _Toc142868479 \h </w:instrText>
            </w:r>
            <w:r>
              <w:rPr>
                <w:noProof/>
                <w:webHidden/>
              </w:rPr>
            </w:r>
            <w:r>
              <w:rPr>
                <w:noProof/>
                <w:webHidden/>
              </w:rPr>
              <w:fldChar w:fldCharType="separate"/>
            </w:r>
            <w:r>
              <w:rPr>
                <w:noProof/>
                <w:webHidden/>
              </w:rPr>
              <w:t>61</w:t>
            </w:r>
            <w:r>
              <w:rPr>
                <w:noProof/>
                <w:webHidden/>
              </w:rPr>
              <w:fldChar w:fldCharType="end"/>
            </w:r>
          </w:hyperlink>
        </w:p>
        <w:p w14:paraId="62648964" w14:textId="20A3101F" w:rsidR="00763CC8" w:rsidRDefault="00763CC8">
          <w:pPr>
            <w:pStyle w:val="11"/>
            <w:tabs>
              <w:tab w:val="right" w:leader="dot" w:pos="9010"/>
            </w:tabs>
            <w:rPr>
              <w:rFonts w:cstheme="minorBidi"/>
              <w:b w:val="0"/>
              <w:bCs w:val="0"/>
              <w:noProof/>
              <w:kern w:val="2"/>
              <w:sz w:val="21"/>
              <w:szCs w:val="22"/>
              <w:lang w:val="en-US" w:eastAsia="ja-JP"/>
              <w14:ligatures w14:val="standardContextual"/>
            </w:rPr>
          </w:pPr>
          <w:hyperlink w:anchor="_Toc142868480" w:history="1">
            <w:r w:rsidRPr="003624C5">
              <w:rPr>
                <w:rStyle w:val="aa"/>
                <w:noProof/>
                <w:lang w:eastAsia="ja-JP"/>
              </w:rPr>
              <w:t xml:space="preserve">V13 API </w:t>
            </w:r>
            <w:r w:rsidRPr="003624C5">
              <w:rPr>
                <w:rStyle w:val="aa"/>
                <w:noProof/>
                <w:lang w:eastAsia="ja-JP"/>
              </w:rPr>
              <w:t>と</w:t>
            </w:r>
            <w:r w:rsidRPr="003624C5">
              <w:rPr>
                <w:rStyle w:val="aa"/>
                <w:noProof/>
                <w:lang w:eastAsia="ja-JP"/>
              </w:rPr>
              <w:t xml:space="preserve"> Web </w:t>
            </w:r>
            <w:r w:rsidRPr="003624C5">
              <w:rPr>
                <w:rStyle w:val="aa"/>
                <w:noProof/>
                <w:lang w:eastAsia="ja-JP"/>
              </w:rPr>
              <w:t>サービス</w:t>
            </w:r>
            <w:r>
              <w:rPr>
                <w:noProof/>
                <w:webHidden/>
              </w:rPr>
              <w:tab/>
            </w:r>
            <w:r>
              <w:rPr>
                <w:noProof/>
                <w:webHidden/>
              </w:rPr>
              <w:fldChar w:fldCharType="begin"/>
            </w:r>
            <w:r>
              <w:rPr>
                <w:noProof/>
                <w:webHidden/>
              </w:rPr>
              <w:instrText xml:space="preserve"> PAGEREF _Toc142868480 \h </w:instrText>
            </w:r>
            <w:r>
              <w:rPr>
                <w:noProof/>
                <w:webHidden/>
              </w:rPr>
            </w:r>
            <w:r>
              <w:rPr>
                <w:noProof/>
                <w:webHidden/>
              </w:rPr>
              <w:fldChar w:fldCharType="separate"/>
            </w:r>
            <w:r>
              <w:rPr>
                <w:noProof/>
                <w:webHidden/>
              </w:rPr>
              <w:t>62</w:t>
            </w:r>
            <w:r>
              <w:rPr>
                <w:noProof/>
                <w:webHidden/>
              </w:rPr>
              <w:fldChar w:fldCharType="end"/>
            </w:r>
          </w:hyperlink>
        </w:p>
        <w:p w14:paraId="45F7A5F5" w14:textId="6E2ECC58"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81" w:history="1">
            <w:r w:rsidRPr="003624C5">
              <w:rPr>
                <w:rStyle w:val="aa"/>
                <w:noProof/>
                <w:lang w:eastAsia="ja-JP"/>
              </w:rPr>
              <w:t>管理目標</w:t>
            </w:r>
            <w:r>
              <w:rPr>
                <w:noProof/>
                <w:webHidden/>
              </w:rPr>
              <w:tab/>
            </w:r>
            <w:r>
              <w:rPr>
                <w:noProof/>
                <w:webHidden/>
              </w:rPr>
              <w:fldChar w:fldCharType="begin"/>
            </w:r>
            <w:r>
              <w:rPr>
                <w:noProof/>
                <w:webHidden/>
              </w:rPr>
              <w:instrText xml:space="preserve"> PAGEREF _Toc142868481 \h </w:instrText>
            </w:r>
            <w:r>
              <w:rPr>
                <w:noProof/>
                <w:webHidden/>
              </w:rPr>
            </w:r>
            <w:r>
              <w:rPr>
                <w:noProof/>
                <w:webHidden/>
              </w:rPr>
              <w:fldChar w:fldCharType="separate"/>
            </w:r>
            <w:r>
              <w:rPr>
                <w:noProof/>
                <w:webHidden/>
              </w:rPr>
              <w:t>62</w:t>
            </w:r>
            <w:r>
              <w:rPr>
                <w:noProof/>
                <w:webHidden/>
              </w:rPr>
              <w:fldChar w:fldCharType="end"/>
            </w:r>
          </w:hyperlink>
        </w:p>
        <w:p w14:paraId="48A67FAB" w14:textId="2A078672"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82" w:history="1">
            <w:r w:rsidRPr="003624C5">
              <w:rPr>
                <w:rStyle w:val="aa"/>
                <w:noProof/>
                <w:lang w:eastAsia="ja-JP"/>
              </w:rPr>
              <w:t xml:space="preserve">V13.1 </w:t>
            </w:r>
            <w:r w:rsidRPr="003624C5">
              <w:rPr>
                <w:rStyle w:val="aa"/>
                <w:noProof/>
                <w:lang w:eastAsia="ja-JP"/>
              </w:rPr>
              <w:t>一般的な</w:t>
            </w:r>
            <w:r w:rsidRPr="003624C5">
              <w:rPr>
                <w:rStyle w:val="aa"/>
                <w:noProof/>
                <w:lang w:eastAsia="ja-JP"/>
              </w:rPr>
              <w:t xml:space="preserve"> Web </w:t>
            </w:r>
            <w:r w:rsidRPr="003624C5">
              <w:rPr>
                <w:rStyle w:val="aa"/>
                <w:noProof/>
                <w:lang w:eastAsia="ja-JP"/>
              </w:rPr>
              <w:t>サービスセキュリティ</w:t>
            </w:r>
            <w:r>
              <w:rPr>
                <w:noProof/>
                <w:webHidden/>
              </w:rPr>
              <w:tab/>
            </w:r>
            <w:r>
              <w:rPr>
                <w:noProof/>
                <w:webHidden/>
              </w:rPr>
              <w:fldChar w:fldCharType="begin"/>
            </w:r>
            <w:r>
              <w:rPr>
                <w:noProof/>
                <w:webHidden/>
              </w:rPr>
              <w:instrText xml:space="preserve"> PAGEREF _Toc142868482 \h </w:instrText>
            </w:r>
            <w:r>
              <w:rPr>
                <w:noProof/>
                <w:webHidden/>
              </w:rPr>
            </w:r>
            <w:r>
              <w:rPr>
                <w:noProof/>
                <w:webHidden/>
              </w:rPr>
              <w:fldChar w:fldCharType="separate"/>
            </w:r>
            <w:r>
              <w:rPr>
                <w:noProof/>
                <w:webHidden/>
              </w:rPr>
              <w:t>62</w:t>
            </w:r>
            <w:r>
              <w:rPr>
                <w:noProof/>
                <w:webHidden/>
              </w:rPr>
              <w:fldChar w:fldCharType="end"/>
            </w:r>
          </w:hyperlink>
        </w:p>
        <w:p w14:paraId="367CB0E4" w14:textId="0C16F8CE"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83" w:history="1">
            <w:r w:rsidRPr="003624C5">
              <w:rPr>
                <w:rStyle w:val="aa"/>
                <w:noProof/>
              </w:rPr>
              <w:t xml:space="preserve">V13.2 RESTful Web </w:t>
            </w:r>
            <w:r w:rsidRPr="003624C5">
              <w:rPr>
                <w:rStyle w:val="aa"/>
                <w:noProof/>
              </w:rPr>
              <w:t>サービス</w:t>
            </w:r>
            <w:r>
              <w:rPr>
                <w:noProof/>
                <w:webHidden/>
              </w:rPr>
              <w:tab/>
            </w:r>
            <w:r>
              <w:rPr>
                <w:noProof/>
                <w:webHidden/>
              </w:rPr>
              <w:fldChar w:fldCharType="begin"/>
            </w:r>
            <w:r>
              <w:rPr>
                <w:noProof/>
                <w:webHidden/>
              </w:rPr>
              <w:instrText xml:space="preserve"> PAGEREF _Toc142868483 \h </w:instrText>
            </w:r>
            <w:r>
              <w:rPr>
                <w:noProof/>
                <w:webHidden/>
              </w:rPr>
            </w:r>
            <w:r>
              <w:rPr>
                <w:noProof/>
                <w:webHidden/>
              </w:rPr>
              <w:fldChar w:fldCharType="separate"/>
            </w:r>
            <w:r>
              <w:rPr>
                <w:noProof/>
                <w:webHidden/>
              </w:rPr>
              <w:t>62</w:t>
            </w:r>
            <w:r>
              <w:rPr>
                <w:noProof/>
                <w:webHidden/>
              </w:rPr>
              <w:fldChar w:fldCharType="end"/>
            </w:r>
          </w:hyperlink>
        </w:p>
        <w:p w14:paraId="689AF8A3" w14:textId="0A58F3F1"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84" w:history="1">
            <w:r w:rsidRPr="003624C5">
              <w:rPr>
                <w:rStyle w:val="aa"/>
                <w:noProof/>
                <w:lang w:eastAsia="ja-JP"/>
              </w:rPr>
              <w:t xml:space="preserve">V13.3 SOAP Web </w:t>
            </w:r>
            <w:r w:rsidRPr="003624C5">
              <w:rPr>
                <w:rStyle w:val="aa"/>
                <w:noProof/>
                <w:lang w:eastAsia="ja-JP"/>
              </w:rPr>
              <w:t>サービス</w:t>
            </w:r>
            <w:r>
              <w:rPr>
                <w:noProof/>
                <w:webHidden/>
              </w:rPr>
              <w:tab/>
            </w:r>
            <w:r>
              <w:rPr>
                <w:noProof/>
                <w:webHidden/>
              </w:rPr>
              <w:fldChar w:fldCharType="begin"/>
            </w:r>
            <w:r>
              <w:rPr>
                <w:noProof/>
                <w:webHidden/>
              </w:rPr>
              <w:instrText xml:space="preserve"> PAGEREF _Toc142868484 \h </w:instrText>
            </w:r>
            <w:r>
              <w:rPr>
                <w:noProof/>
                <w:webHidden/>
              </w:rPr>
            </w:r>
            <w:r>
              <w:rPr>
                <w:noProof/>
                <w:webHidden/>
              </w:rPr>
              <w:fldChar w:fldCharType="separate"/>
            </w:r>
            <w:r>
              <w:rPr>
                <w:noProof/>
                <w:webHidden/>
              </w:rPr>
              <w:t>63</w:t>
            </w:r>
            <w:r>
              <w:rPr>
                <w:noProof/>
                <w:webHidden/>
              </w:rPr>
              <w:fldChar w:fldCharType="end"/>
            </w:r>
          </w:hyperlink>
        </w:p>
        <w:p w14:paraId="1C416EF1" w14:textId="6AEDF975"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85" w:history="1">
            <w:r w:rsidRPr="003624C5">
              <w:rPr>
                <w:rStyle w:val="aa"/>
                <w:noProof/>
              </w:rPr>
              <w:t>V13.4 GraphQL</w:t>
            </w:r>
            <w:r>
              <w:rPr>
                <w:noProof/>
                <w:webHidden/>
              </w:rPr>
              <w:tab/>
            </w:r>
            <w:r>
              <w:rPr>
                <w:noProof/>
                <w:webHidden/>
              </w:rPr>
              <w:fldChar w:fldCharType="begin"/>
            </w:r>
            <w:r>
              <w:rPr>
                <w:noProof/>
                <w:webHidden/>
              </w:rPr>
              <w:instrText xml:space="preserve"> PAGEREF _Toc142868485 \h </w:instrText>
            </w:r>
            <w:r>
              <w:rPr>
                <w:noProof/>
                <w:webHidden/>
              </w:rPr>
            </w:r>
            <w:r>
              <w:rPr>
                <w:noProof/>
                <w:webHidden/>
              </w:rPr>
              <w:fldChar w:fldCharType="separate"/>
            </w:r>
            <w:r>
              <w:rPr>
                <w:noProof/>
                <w:webHidden/>
              </w:rPr>
              <w:t>63</w:t>
            </w:r>
            <w:r>
              <w:rPr>
                <w:noProof/>
                <w:webHidden/>
              </w:rPr>
              <w:fldChar w:fldCharType="end"/>
            </w:r>
          </w:hyperlink>
        </w:p>
        <w:p w14:paraId="1549D258" w14:textId="5666C026"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86" w:history="1">
            <w:r w:rsidRPr="003624C5">
              <w:rPr>
                <w:rStyle w:val="aa"/>
                <w:noProof/>
              </w:rPr>
              <w:t>参考情報</w:t>
            </w:r>
            <w:r>
              <w:rPr>
                <w:noProof/>
                <w:webHidden/>
              </w:rPr>
              <w:tab/>
            </w:r>
            <w:r>
              <w:rPr>
                <w:noProof/>
                <w:webHidden/>
              </w:rPr>
              <w:fldChar w:fldCharType="begin"/>
            </w:r>
            <w:r>
              <w:rPr>
                <w:noProof/>
                <w:webHidden/>
              </w:rPr>
              <w:instrText xml:space="preserve"> PAGEREF _Toc142868486 \h </w:instrText>
            </w:r>
            <w:r>
              <w:rPr>
                <w:noProof/>
                <w:webHidden/>
              </w:rPr>
            </w:r>
            <w:r>
              <w:rPr>
                <w:noProof/>
                <w:webHidden/>
              </w:rPr>
              <w:fldChar w:fldCharType="separate"/>
            </w:r>
            <w:r>
              <w:rPr>
                <w:noProof/>
                <w:webHidden/>
              </w:rPr>
              <w:t>64</w:t>
            </w:r>
            <w:r>
              <w:rPr>
                <w:noProof/>
                <w:webHidden/>
              </w:rPr>
              <w:fldChar w:fldCharType="end"/>
            </w:r>
          </w:hyperlink>
        </w:p>
        <w:p w14:paraId="4C1735B0" w14:textId="4DA90A86" w:rsidR="00763CC8" w:rsidRDefault="00763CC8">
          <w:pPr>
            <w:pStyle w:val="11"/>
            <w:tabs>
              <w:tab w:val="right" w:leader="dot" w:pos="9010"/>
            </w:tabs>
            <w:rPr>
              <w:rFonts w:cstheme="minorBidi"/>
              <w:b w:val="0"/>
              <w:bCs w:val="0"/>
              <w:noProof/>
              <w:kern w:val="2"/>
              <w:sz w:val="21"/>
              <w:szCs w:val="22"/>
              <w:lang w:val="en-US" w:eastAsia="ja-JP"/>
              <w14:ligatures w14:val="standardContextual"/>
            </w:rPr>
          </w:pPr>
          <w:hyperlink w:anchor="_Toc142868487" w:history="1">
            <w:r w:rsidRPr="003624C5">
              <w:rPr>
                <w:rStyle w:val="aa"/>
                <w:noProof/>
                <w:lang w:eastAsia="ja-JP"/>
              </w:rPr>
              <w:t xml:space="preserve">V14 </w:t>
            </w:r>
            <w:r w:rsidRPr="003624C5">
              <w:rPr>
                <w:rStyle w:val="aa"/>
                <w:noProof/>
                <w:lang w:eastAsia="ja-JP"/>
              </w:rPr>
              <w:t>構成</w:t>
            </w:r>
            <w:r>
              <w:rPr>
                <w:noProof/>
                <w:webHidden/>
              </w:rPr>
              <w:tab/>
            </w:r>
            <w:r>
              <w:rPr>
                <w:noProof/>
                <w:webHidden/>
              </w:rPr>
              <w:fldChar w:fldCharType="begin"/>
            </w:r>
            <w:r>
              <w:rPr>
                <w:noProof/>
                <w:webHidden/>
              </w:rPr>
              <w:instrText xml:space="preserve"> PAGEREF _Toc142868487 \h </w:instrText>
            </w:r>
            <w:r>
              <w:rPr>
                <w:noProof/>
                <w:webHidden/>
              </w:rPr>
            </w:r>
            <w:r>
              <w:rPr>
                <w:noProof/>
                <w:webHidden/>
              </w:rPr>
              <w:fldChar w:fldCharType="separate"/>
            </w:r>
            <w:r>
              <w:rPr>
                <w:noProof/>
                <w:webHidden/>
              </w:rPr>
              <w:t>65</w:t>
            </w:r>
            <w:r>
              <w:rPr>
                <w:noProof/>
                <w:webHidden/>
              </w:rPr>
              <w:fldChar w:fldCharType="end"/>
            </w:r>
          </w:hyperlink>
        </w:p>
        <w:p w14:paraId="317371DC" w14:textId="7FF6B9BA"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88" w:history="1">
            <w:r w:rsidRPr="003624C5">
              <w:rPr>
                <w:rStyle w:val="aa"/>
                <w:noProof/>
                <w:lang w:eastAsia="ja-JP"/>
              </w:rPr>
              <w:t>管理目標</w:t>
            </w:r>
            <w:r>
              <w:rPr>
                <w:noProof/>
                <w:webHidden/>
              </w:rPr>
              <w:tab/>
            </w:r>
            <w:r>
              <w:rPr>
                <w:noProof/>
                <w:webHidden/>
              </w:rPr>
              <w:fldChar w:fldCharType="begin"/>
            </w:r>
            <w:r>
              <w:rPr>
                <w:noProof/>
                <w:webHidden/>
              </w:rPr>
              <w:instrText xml:space="preserve"> PAGEREF _Toc142868488 \h </w:instrText>
            </w:r>
            <w:r>
              <w:rPr>
                <w:noProof/>
                <w:webHidden/>
              </w:rPr>
            </w:r>
            <w:r>
              <w:rPr>
                <w:noProof/>
                <w:webHidden/>
              </w:rPr>
              <w:fldChar w:fldCharType="separate"/>
            </w:r>
            <w:r>
              <w:rPr>
                <w:noProof/>
                <w:webHidden/>
              </w:rPr>
              <w:t>65</w:t>
            </w:r>
            <w:r>
              <w:rPr>
                <w:noProof/>
                <w:webHidden/>
              </w:rPr>
              <w:fldChar w:fldCharType="end"/>
            </w:r>
          </w:hyperlink>
        </w:p>
        <w:p w14:paraId="34E3E55B" w14:textId="661ECE44"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89" w:history="1">
            <w:r w:rsidRPr="003624C5">
              <w:rPr>
                <w:rStyle w:val="aa"/>
                <w:noProof/>
                <w:lang w:eastAsia="ja-JP"/>
              </w:rPr>
              <w:t xml:space="preserve">V14.1 </w:t>
            </w:r>
            <w:r w:rsidRPr="003624C5">
              <w:rPr>
                <w:rStyle w:val="aa"/>
                <w:noProof/>
                <w:lang w:eastAsia="ja-JP"/>
              </w:rPr>
              <w:t>ビルドとデプロイ</w:t>
            </w:r>
            <w:r>
              <w:rPr>
                <w:noProof/>
                <w:webHidden/>
              </w:rPr>
              <w:tab/>
            </w:r>
            <w:r>
              <w:rPr>
                <w:noProof/>
                <w:webHidden/>
              </w:rPr>
              <w:fldChar w:fldCharType="begin"/>
            </w:r>
            <w:r>
              <w:rPr>
                <w:noProof/>
                <w:webHidden/>
              </w:rPr>
              <w:instrText xml:space="preserve"> PAGEREF _Toc142868489 \h </w:instrText>
            </w:r>
            <w:r>
              <w:rPr>
                <w:noProof/>
                <w:webHidden/>
              </w:rPr>
            </w:r>
            <w:r>
              <w:rPr>
                <w:noProof/>
                <w:webHidden/>
              </w:rPr>
              <w:fldChar w:fldCharType="separate"/>
            </w:r>
            <w:r>
              <w:rPr>
                <w:noProof/>
                <w:webHidden/>
              </w:rPr>
              <w:t>65</w:t>
            </w:r>
            <w:r>
              <w:rPr>
                <w:noProof/>
                <w:webHidden/>
              </w:rPr>
              <w:fldChar w:fldCharType="end"/>
            </w:r>
          </w:hyperlink>
        </w:p>
        <w:p w14:paraId="25E2A522" w14:textId="2C86D850"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90" w:history="1">
            <w:r w:rsidRPr="003624C5">
              <w:rPr>
                <w:rStyle w:val="aa"/>
                <w:noProof/>
              </w:rPr>
              <w:t xml:space="preserve">V14.2 </w:t>
            </w:r>
            <w:r w:rsidRPr="003624C5">
              <w:rPr>
                <w:rStyle w:val="aa"/>
                <w:noProof/>
              </w:rPr>
              <w:t>依存関係</w:t>
            </w:r>
            <w:r>
              <w:rPr>
                <w:noProof/>
                <w:webHidden/>
              </w:rPr>
              <w:tab/>
            </w:r>
            <w:r>
              <w:rPr>
                <w:noProof/>
                <w:webHidden/>
              </w:rPr>
              <w:fldChar w:fldCharType="begin"/>
            </w:r>
            <w:r>
              <w:rPr>
                <w:noProof/>
                <w:webHidden/>
              </w:rPr>
              <w:instrText xml:space="preserve"> PAGEREF _Toc142868490 \h </w:instrText>
            </w:r>
            <w:r>
              <w:rPr>
                <w:noProof/>
                <w:webHidden/>
              </w:rPr>
            </w:r>
            <w:r>
              <w:rPr>
                <w:noProof/>
                <w:webHidden/>
              </w:rPr>
              <w:fldChar w:fldCharType="separate"/>
            </w:r>
            <w:r>
              <w:rPr>
                <w:noProof/>
                <w:webHidden/>
              </w:rPr>
              <w:t>66</w:t>
            </w:r>
            <w:r>
              <w:rPr>
                <w:noProof/>
                <w:webHidden/>
              </w:rPr>
              <w:fldChar w:fldCharType="end"/>
            </w:r>
          </w:hyperlink>
        </w:p>
        <w:p w14:paraId="02E5D15D" w14:textId="2D475AE4"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91" w:history="1">
            <w:r w:rsidRPr="003624C5">
              <w:rPr>
                <w:rStyle w:val="aa"/>
                <w:noProof/>
                <w:lang w:eastAsia="ja-JP"/>
              </w:rPr>
              <w:t xml:space="preserve">V14.3 </w:t>
            </w:r>
            <w:r w:rsidRPr="003624C5">
              <w:rPr>
                <w:rStyle w:val="aa"/>
                <w:noProof/>
                <w:lang w:eastAsia="ja-JP"/>
              </w:rPr>
              <w:t>意図しないセキュリティの開示</w:t>
            </w:r>
            <w:r>
              <w:rPr>
                <w:noProof/>
                <w:webHidden/>
              </w:rPr>
              <w:tab/>
            </w:r>
            <w:r>
              <w:rPr>
                <w:noProof/>
                <w:webHidden/>
              </w:rPr>
              <w:fldChar w:fldCharType="begin"/>
            </w:r>
            <w:r>
              <w:rPr>
                <w:noProof/>
                <w:webHidden/>
              </w:rPr>
              <w:instrText xml:space="preserve"> PAGEREF _Toc142868491 \h </w:instrText>
            </w:r>
            <w:r>
              <w:rPr>
                <w:noProof/>
                <w:webHidden/>
              </w:rPr>
            </w:r>
            <w:r>
              <w:rPr>
                <w:noProof/>
                <w:webHidden/>
              </w:rPr>
              <w:fldChar w:fldCharType="separate"/>
            </w:r>
            <w:r>
              <w:rPr>
                <w:noProof/>
                <w:webHidden/>
              </w:rPr>
              <w:t>66</w:t>
            </w:r>
            <w:r>
              <w:rPr>
                <w:noProof/>
                <w:webHidden/>
              </w:rPr>
              <w:fldChar w:fldCharType="end"/>
            </w:r>
          </w:hyperlink>
        </w:p>
        <w:p w14:paraId="459D7F41" w14:textId="3AE634AE"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92" w:history="1">
            <w:r w:rsidRPr="003624C5">
              <w:rPr>
                <w:rStyle w:val="aa"/>
                <w:noProof/>
                <w:lang w:eastAsia="ja-JP"/>
              </w:rPr>
              <w:t xml:space="preserve">V14.4 HTTP </w:t>
            </w:r>
            <w:r w:rsidRPr="003624C5">
              <w:rPr>
                <w:rStyle w:val="aa"/>
                <w:noProof/>
                <w:lang w:eastAsia="ja-JP"/>
              </w:rPr>
              <w:t>セキュリティヘッダ</w:t>
            </w:r>
            <w:r>
              <w:rPr>
                <w:noProof/>
                <w:webHidden/>
              </w:rPr>
              <w:tab/>
            </w:r>
            <w:r>
              <w:rPr>
                <w:noProof/>
                <w:webHidden/>
              </w:rPr>
              <w:fldChar w:fldCharType="begin"/>
            </w:r>
            <w:r>
              <w:rPr>
                <w:noProof/>
                <w:webHidden/>
              </w:rPr>
              <w:instrText xml:space="preserve"> PAGEREF _Toc142868492 \h </w:instrText>
            </w:r>
            <w:r>
              <w:rPr>
                <w:noProof/>
                <w:webHidden/>
              </w:rPr>
            </w:r>
            <w:r>
              <w:rPr>
                <w:noProof/>
                <w:webHidden/>
              </w:rPr>
              <w:fldChar w:fldCharType="separate"/>
            </w:r>
            <w:r>
              <w:rPr>
                <w:noProof/>
                <w:webHidden/>
              </w:rPr>
              <w:t>67</w:t>
            </w:r>
            <w:r>
              <w:rPr>
                <w:noProof/>
                <w:webHidden/>
              </w:rPr>
              <w:fldChar w:fldCharType="end"/>
            </w:r>
          </w:hyperlink>
        </w:p>
        <w:p w14:paraId="4627A95F" w14:textId="3081E2C2"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93" w:history="1">
            <w:r w:rsidRPr="003624C5">
              <w:rPr>
                <w:rStyle w:val="aa"/>
                <w:noProof/>
                <w:lang w:eastAsia="ja-JP"/>
              </w:rPr>
              <w:t xml:space="preserve">V14.5 HTTP </w:t>
            </w:r>
            <w:r w:rsidRPr="003624C5">
              <w:rPr>
                <w:rStyle w:val="aa"/>
                <w:noProof/>
                <w:lang w:eastAsia="ja-JP"/>
              </w:rPr>
              <w:t>リクエストヘッダのバリデーション</w:t>
            </w:r>
            <w:r>
              <w:rPr>
                <w:noProof/>
                <w:webHidden/>
              </w:rPr>
              <w:tab/>
            </w:r>
            <w:r>
              <w:rPr>
                <w:noProof/>
                <w:webHidden/>
              </w:rPr>
              <w:fldChar w:fldCharType="begin"/>
            </w:r>
            <w:r>
              <w:rPr>
                <w:noProof/>
                <w:webHidden/>
              </w:rPr>
              <w:instrText xml:space="preserve"> PAGEREF _Toc142868493 \h </w:instrText>
            </w:r>
            <w:r>
              <w:rPr>
                <w:noProof/>
                <w:webHidden/>
              </w:rPr>
            </w:r>
            <w:r>
              <w:rPr>
                <w:noProof/>
                <w:webHidden/>
              </w:rPr>
              <w:fldChar w:fldCharType="separate"/>
            </w:r>
            <w:r>
              <w:rPr>
                <w:noProof/>
                <w:webHidden/>
              </w:rPr>
              <w:t>67</w:t>
            </w:r>
            <w:r>
              <w:rPr>
                <w:noProof/>
                <w:webHidden/>
              </w:rPr>
              <w:fldChar w:fldCharType="end"/>
            </w:r>
          </w:hyperlink>
        </w:p>
        <w:p w14:paraId="7A997A4C" w14:textId="36038ADC"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94" w:history="1">
            <w:r w:rsidRPr="003624C5">
              <w:rPr>
                <w:rStyle w:val="aa"/>
                <w:noProof/>
              </w:rPr>
              <w:t>参考情報</w:t>
            </w:r>
            <w:r>
              <w:rPr>
                <w:noProof/>
                <w:webHidden/>
              </w:rPr>
              <w:tab/>
            </w:r>
            <w:r>
              <w:rPr>
                <w:noProof/>
                <w:webHidden/>
              </w:rPr>
              <w:fldChar w:fldCharType="begin"/>
            </w:r>
            <w:r>
              <w:rPr>
                <w:noProof/>
                <w:webHidden/>
              </w:rPr>
              <w:instrText xml:space="preserve"> PAGEREF _Toc142868494 \h </w:instrText>
            </w:r>
            <w:r>
              <w:rPr>
                <w:noProof/>
                <w:webHidden/>
              </w:rPr>
            </w:r>
            <w:r>
              <w:rPr>
                <w:noProof/>
                <w:webHidden/>
              </w:rPr>
              <w:fldChar w:fldCharType="separate"/>
            </w:r>
            <w:r>
              <w:rPr>
                <w:noProof/>
                <w:webHidden/>
              </w:rPr>
              <w:t>68</w:t>
            </w:r>
            <w:r>
              <w:rPr>
                <w:noProof/>
                <w:webHidden/>
              </w:rPr>
              <w:fldChar w:fldCharType="end"/>
            </w:r>
          </w:hyperlink>
        </w:p>
        <w:p w14:paraId="6CF5BF2D" w14:textId="7201B84D" w:rsidR="00763CC8" w:rsidRDefault="00763CC8">
          <w:pPr>
            <w:pStyle w:val="11"/>
            <w:tabs>
              <w:tab w:val="right" w:leader="dot" w:pos="9010"/>
            </w:tabs>
            <w:rPr>
              <w:rFonts w:cstheme="minorBidi"/>
              <w:b w:val="0"/>
              <w:bCs w:val="0"/>
              <w:noProof/>
              <w:kern w:val="2"/>
              <w:sz w:val="21"/>
              <w:szCs w:val="22"/>
              <w:lang w:val="en-US" w:eastAsia="ja-JP"/>
              <w14:ligatures w14:val="standardContextual"/>
            </w:rPr>
          </w:pPr>
          <w:hyperlink w:anchor="_Toc142868495" w:history="1">
            <w:r w:rsidRPr="003624C5">
              <w:rPr>
                <w:rStyle w:val="aa"/>
                <w:noProof/>
              </w:rPr>
              <w:t xml:space="preserve">Appendix A: </w:t>
            </w:r>
            <w:r w:rsidRPr="003624C5">
              <w:rPr>
                <w:rStyle w:val="aa"/>
                <w:noProof/>
              </w:rPr>
              <w:t>用語集</w:t>
            </w:r>
            <w:r>
              <w:rPr>
                <w:noProof/>
                <w:webHidden/>
              </w:rPr>
              <w:tab/>
            </w:r>
            <w:r>
              <w:rPr>
                <w:noProof/>
                <w:webHidden/>
              </w:rPr>
              <w:fldChar w:fldCharType="begin"/>
            </w:r>
            <w:r>
              <w:rPr>
                <w:noProof/>
                <w:webHidden/>
              </w:rPr>
              <w:instrText xml:space="preserve"> PAGEREF _Toc142868495 \h </w:instrText>
            </w:r>
            <w:r>
              <w:rPr>
                <w:noProof/>
                <w:webHidden/>
              </w:rPr>
            </w:r>
            <w:r>
              <w:rPr>
                <w:noProof/>
                <w:webHidden/>
              </w:rPr>
              <w:fldChar w:fldCharType="separate"/>
            </w:r>
            <w:r>
              <w:rPr>
                <w:noProof/>
                <w:webHidden/>
              </w:rPr>
              <w:t>69</w:t>
            </w:r>
            <w:r>
              <w:rPr>
                <w:noProof/>
                <w:webHidden/>
              </w:rPr>
              <w:fldChar w:fldCharType="end"/>
            </w:r>
          </w:hyperlink>
        </w:p>
        <w:p w14:paraId="2AB40E12" w14:textId="0E8377AA" w:rsidR="00763CC8" w:rsidRDefault="00763CC8">
          <w:pPr>
            <w:pStyle w:val="11"/>
            <w:tabs>
              <w:tab w:val="right" w:leader="dot" w:pos="9010"/>
            </w:tabs>
            <w:rPr>
              <w:rFonts w:cstheme="minorBidi"/>
              <w:b w:val="0"/>
              <w:bCs w:val="0"/>
              <w:noProof/>
              <w:kern w:val="2"/>
              <w:sz w:val="21"/>
              <w:szCs w:val="22"/>
              <w:lang w:val="en-US" w:eastAsia="ja-JP"/>
              <w14:ligatures w14:val="standardContextual"/>
            </w:rPr>
          </w:pPr>
          <w:hyperlink w:anchor="_Toc142868496" w:history="1">
            <w:r w:rsidRPr="003624C5">
              <w:rPr>
                <w:rStyle w:val="aa"/>
                <w:noProof/>
                <w:lang w:eastAsia="ja-JP"/>
              </w:rPr>
              <w:t xml:space="preserve">Appendix B: </w:t>
            </w:r>
            <w:r w:rsidRPr="003624C5">
              <w:rPr>
                <w:rStyle w:val="aa"/>
                <w:noProof/>
                <w:lang w:eastAsia="ja-JP"/>
              </w:rPr>
              <w:t>参考情報</w:t>
            </w:r>
            <w:r>
              <w:rPr>
                <w:noProof/>
                <w:webHidden/>
              </w:rPr>
              <w:tab/>
            </w:r>
            <w:r>
              <w:rPr>
                <w:noProof/>
                <w:webHidden/>
              </w:rPr>
              <w:fldChar w:fldCharType="begin"/>
            </w:r>
            <w:r>
              <w:rPr>
                <w:noProof/>
                <w:webHidden/>
              </w:rPr>
              <w:instrText xml:space="preserve"> PAGEREF _Toc142868496 \h </w:instrText>
            </w:r>
            <w:r>
              <w:rPr>
                <w:noProof/>
                <w:webHidden/>
              </w:rPr>
            </w:r>
            <w:r>
              <w:rPr>
                <w:noProof/>
                <w:webHidden/>
              </w:rPr>
              <w:fldChar w:fldCharType="separate"/>
            </w:r>
            <w:r>
              <w:rPr>
                <w:noProof/>
                <w:webHidden/>
              </w:rPr>
              <w:t>72</w:t>
            </w:r>
            <w:r>
              <w:rPr>
                <w:noProof/>
                <w:webHidden/>
              </w:rPr>
              <w:fldChar w:fldCharType="end"/>
            </w:r>
          </w:hyperlink>
        </w:p>
        <w:p w14:paraId="588C9198" w14:textId="2F64D9EA"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97" w:history="1">
            <w:r w:rsidRPr="003624C5">
              <w:rPr>
                <w:rStyle w:val="aa"/>
                <w:noProof/>
                <w:lang w:eastAsia="ja-JP"/>
              </w:rPr>
              <w:t xml:space="preserve">OWASP </w:t>
            </w:r>
            <w:r w:rsidRPr="003624C5">
              <w:rPr>
                <w:rStyle w:val="aa"/>
                <w:noProof/>
                <w:lang w:eastAsia="ja-JP"/>
              </w:rPr>
              <w:t>主要プロジェクト</w:t>
            </w:r>
            <w:r>
              <w:rPr>
                <w:noProof/>
                <w:webHidden/>
              </w:rPr>
              <w:tab/>
            </w:r>
            <w:r>
              <w:rPr>
                <w:noProof/>
                <w:webHidden/>
              </w:rPr>
              <w:fldChar w:fldCharType="begin"/>
            </w:r>
            <w:r>
              <w:rPr>
                <w:noProof/>
                <w:webHidden/>
              </w:rPr>
              <w:instrText xml:space="preserve"> PAGEREF _Toc142868497 \h </w:instrText>
            </w:r>
            <w:r>
              <w:rPr>
                <w:noProof/>
                <w:webHidden/>
              </w:rPr>
            </w:r>
            <w:r>
              <w:rPr>
                <w:noProof/>
                <w:webHidden/>
              </w:rPr>
              <w:fldChar w:fldCharType="separate"/>
            </w:r>
            <w:r>
              <w:rPr>
                <w:noProof/>
                <w:webHidden/>
              </w:rPr>
              <w:t>72</w:t>
            </w:r>
            <w:r>
              <w:rPr>
                <w:noProof/>
                <w:webHidden/>
              </w:rPr>
              <w:fldChar w:fldCharType="end"/>
            </w:r>
          </w:hyperlink>
        </w:p>
        <w:p w14:paraId="23BA51E2" w14:textId="30B7A7E6"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98" w:history="1">
            <w:r w:rsidRPr="003624C5">
              <w:rPr>
                <w:rStyle w:val="aa"/>
                <w:noProof/>
                <w:lang w:eastAsia="ja-JP"/>
              </w:rPr>
              <w:t xml:space="preserve">OWASP </w:t>
            </w:r>
            <w:r w:rsidRPr="003624C5">
              <w:rPr>
                <w:rStyle w:val="aa"/>
                <w:noProof/>
                <w:lang w:eastAsia="ja-JP"/>
              </w:rPr>
              <w:t>チートシートシリーズプロジェクト</w:t>
            </w:r>
            <w:r>
              <w:rPr>
                <w:noProof/>
                <w:webHidden/>
              </w:rPr>
              <w:tab/>
            </w:r>
            <w:r>
              <w:rPr>
                <w:noProof/>
                <w:webHidden/>
              </w:rPr>
              <w:fldChar w:fldCharType="begin"/>
            </w:r>
            <w:r>
              <w:rPr>
                <w:noProof/>
                <w:webHidden/>
              </w:rPr>
              <w:instrText xml:space="preserve"> PAGEREF _Toc142868498 \h </w:instrText>
            </w:r>
            <w:r>
              <w:rPr>
                <w:noProof/>
                <w:webHidden/>
              </w:rPr>
            </w:r>
            <w:r>
              <w:rPr>
                <w:noProof/>
                <w:webHidden/>
              </w:rPr>
              <w:fldChar w:fldCharType="separate"/>
            </w:r>
            <w:r>
              <w:rPr>
                <w:noProof/>
                <w:webHidden/>
              </w:rPr>
              <w:t>72</w:t>
            </w:r>
            <w:r>
              <w:rPr>
                <w:noProof/>
                <w:webHidden/>
              </w:rPr>
              <w:fldChar w:fldCharType="end"/>
            </w:r>
          </w:hyperlink>
        </w:p>
        <w:p w14:paraId="3DE40087" w14:textId="1B69BB51"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499" w:history="1">
            <w:r w:rsidRPr="003624C5">
              <w:rPr>
                <w:rStyle w:val="aa"/>
                <w:noProof/>
                <w:lang w:eastAsia="ja-JP"/>
              </w:rPr>
              <w:t>モバイルセキュリティ関連プロジェクト</w:t>
            </w:r>
            <w:r>
              <w:rPr>
                <w:noProof/>
                <w:webHidden/>
              </w:rPr>
              <w:tab/>
            </w:r>
            <w:r>
              <w:rPr>
                <w:noProof/>
                <w:webHidden/>
              </w:rPr>
              <w:fldChar w:fldCharType="begin"/>
            </w:r>
            <w:r>
              <w:rPr>
                <w:noProof/>
                <w:webHidden/>
              </w:rPr>
              <w:instrText xml:space="preserve"> PAGEREF _Toc142868499 \h </w:instrText>
            </w:r>
            <w:r>
              <w:rPr>
                <w:noProof/>
                <w:webHidden/>
              </w:rPr>
            </w:r>
            <w:r>
              <w:rPr>
                <w:noProof/>
                <w:webHidden/>
              </w:rPr>
              <w:fldChar w:fldCharType="separate"/>
            </w:r>
            <w:r>
              <w:rPr>
                <w:noProof/>
                <w:webHidden/>
              </w:rPr>
              <w:t>72</w:t>
            </w:r>
            <w:r>
              <w:rPr>
                <w:noProof/>
                <w:webHidden/>
              </w:rPr>
              <w:fldChar w:fldCharType="end"/>
            </w:r>
          </w:hyperlink>
        </w:p>
        <w:p w14:paraId="6EF50213" w14:textId="11E9E9E2"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500" w:history="1">
            <w:r w:rsidRPr="003624C5">
              <w:rPr>
                <w:rStyle w:val="aa"/>
                <w:noProof/>
              </w:rPr>
              <w:t xml:space="preserve">OWASP Internet of Things </w:t>
            </w:r>
            <w:r w:rsidRPr="003624C5">
              <w:rPr>
                <w:rStyle w:val="aa"/>
                <w:noProof/>
              </w:rPr>
              <w:t>関連プロジェクト</w:t>
            </w:r>
            <w:r>
              <w:rPr>
                <w:noProof/>
                <w:webHidden/>
              </w:rPr>
              <w:tab/>
            </w:r>
            <w:r>
              <w:rPr>
                <w:noProof/>
                <w:webHidden/>
              </w:rPr>
              <w:fldChar w:fldCharType="begin"/>
            </w:r>
            <w:r>
              <w:rPr>
                <w:noProof/>
                <w:webHidden/>
              </w:rPr>
              <w:instrText xml:space="preserve"> PAGEREF _Toc142868500 \h </w:instrText>
            </w:r>
            <w:r>
              <w:rPr>
                <w:noProof/>
                <w:webHidden/>
              </w:rPr>
            </w:r>
            <w:r>
              <w:rPr>
                <w:noProof/>
                <w:webHidden/>
              </w:rPr>
              <w:fldChar w:fldCharType="separate"/>
            </w:r>
            <w:r>
              <w:rPr>
                <w:noProof/>
                <w:webHidden/>
              </w:rPr>
              <w:t>72</w:t>
            </w:r>
            <w:r>
              <w:rPr>
                <w:noProof/>
                <w:webHidden/>
              </w:rPr>
              <w:fldChar w:fldCharType="end"/>
            </w:r>
          </w:hyperlink>
        </w:p>
        <w:p w14:paraId="485D743C" w14:textId="5BAF2C2A"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501" w:history="1">
            <w:r w:rsidRPr="003624C5">
              <w:rPr>
                <w:rStyle w:val="aa"/>
                <w:noProof/>
              </w:rPr>
              <w:t xml:space="preserve">OWASP Serverless </w:t>
            </w:r>
            <w:r w:rsidRPr="003624C5">
              <w:rPr>
                <w:rStyle w:val="aa"/>
                <w:noProof/>
              </w:rPr>
              <w:t>プロジェクト</w:t>
            </w:r>
            <w:r>
              <w:rPr>
                <w:noProof/>
                <w:webHidden/>
              </w:rPr>
              <w:tab/>
            </w:r>
            <w:r>
              <w:rPr>
                <w:noProof/>
                <w:webHidden/>
              </w:rPr>
              <w:fldChar w:fldCharType="begin"/>
            </w:r>
            <w:r>
              <w:rPr>
                <w:noProof/>
                <w:webHidden/>
              </w:rPr>
              <w:instrText xml:space="preserve"> PAGEREF _Toc142868501 \h </w:instrText>
            </w:r>
            <w:r>
              <w:rPr>
                <w:noProof/>
                <w:webHidden/>
              </w:rPr>
            </w:r>
            <w:r>
              <w:rPr>
                <w:noProof/>
                <w:webHidden/>
              </w:rPr>
              <w:fldChar w:fldCharType="separate"/>
            </w:r>
            <w:r>
              <w:rPr>
                <w:noProof/>
                <w:webHidden/>
              </w:rPr>
              <w:t>72</w:t>
            </w:r>
            <w:r>
              <w:rPr>
                <w:noProof/>
                <w:webHidden/>
              </w:rPr>
              <w:fldChar w:fldCharType="end"/>
            </w:r>
          </w:hyperlink>
        </w:p>
        <w:p w14:paraId="4440F9D6" w14:textId="3D15A313"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502" w:history="1">
            <w:r w:rsidRPr="003624C5">
              <w:rPr>
                <w:rStyle w:val="aa"/>
                <w:noProof/>
                <w:lang w:eastAsia="ja-JP"/>
              </w:rPr>
              <w:t>その他</w:t>
            </w:r>
            <w:r>
              <w:rPr>
                <w:noProof/>
                <w:webHidden/>
              </w:rPr>
              <w:tab/>
            </w:r>
            <w:r>
              <w:rPr>
                <w:noProof/>
                <w:webHidden/>
              </w:rPr>
              <w:fldChar w:fldCharType="begin"/>
            </w:r>
            <w:r>
              <w:rPr>
                <w:noProof/>
                <w:webHidden/>
              </w:rPr>
              <w:instrText xml:space="preserve"> PAGEREF _Toc142868502 \h </w:instrText>
            </w:r>
            <w:r>
              <w:rPr>
                <w:noProof/>
                <w:webHidden/>
              </w:rPr>
            </w:r>
            <w:r>
              <w:rPr>
                <w:noProof/>
                <w:webHidden/>
              </w:rPr>
              <w:fldChar w:fldCharType="separate"/>
            </w:r>
            <w:r>
              <w:rPr>
                <w:noProof/>
                <w:webHidden/>
              </w:rPr>
              <w:t>72</w:t>
            </w:r>
            <w:r>
              <w:rPr>
                <w:noProof/>
                <w:webHidden/>
              </w:rPr>
              <w:fldChar w:fldCharType="end"/>
            </w:r>
          </w:hyperlink>
        </w:p>
        <w:p w14:paraId="0BBD70FE" w14:textId="5986E01B" w:rsidR="00763CC8" w:rsidRDefault="00763CC8">
          <w:pPr>
            <w:pStyle w:val="11"/>
            <w:tabs>
              <w:tab w:val="right" w:leader="dot" w:pos="9010"/>
            </w:tabs>
            <w:rPr>
              <w:rFonts w:cstheme="minorBidi"/>
              <w:b w:val="0"/>
              <w:bCs w:val="0"/>
              <w:noProof/>
              <w:kern w:val="2"/>
              <w:sz w:val="21"/>
              <w:szCs w:val="22"/>
              <w:lang w:val="en-US" w:eastAsia="ja-JP"/>
              <w14:ligatures w14:val="standardContextual"/>
            </w:rPr>
          </w:pPr>
          <w:hyperlink w:anchor="_Toc142868503" w:history="1">
            <w:r w:rsidRPr="003624C5">
              <w:rPr>
                <w:rStyle w:val="aa"/>
                <w:noProof/>
                <w:lang w:eastAsia="ja-JP"/>
              </w:rPr>
              <w:t xml:space="preserve">Appendix C: Internet of Things </w:t>
            </w:r>
            <w:r w:rsidRPr="003624C5">
              <w:rPr>
                <w:rStyle w:val="aa"/>
                <w:noProof/>
                <w:lang w:eastAsia="ja-JP"/>
              </w:rPr>
              <w:t>の検証要件</w:t>
            </w:r>
            <w:r>
              <w:rPr>
                <w:noProof/>
                <w:webHidden/>
              </w:rPr>
              <w:tab/>
            </w:r>
            <w:r>
              <w:rPr>
                <w:noProof/>
                <w:webHidden/>
              </w:rPr>
              <w:fldChar w:fldCharType="begin"/>
            </w:r>
            <w:r>
              <w:rPr>
                <w:noProof/>
                <w:webHidden/>
              </w:rPr>
              <w:instrText xml:space="preserve"> PAGEREF _Toc142868503 \h </w:instrText>
            </w:r>
            <w:r>
              <w:rPr>
                <w:noProof/>
                <w:webHidden/>
              </w:rPr>
            </w:r>
            <w:r>
              <w:rPr>
                <w:noProof/>
                <w:webHidden/>
              </w:rPr>
              <w:fldChar w:fldCharType="separate"/>
            </w:r>
            <w:r>
              <w:rPr>
                <w:noProof/>
                <w:webHidden/>
              </w:rPr>
              <w:t>73</w:t>
            </w:r>
            <w:r>
              <w:rPr>
                <w:noProof/>
                <w:webHidden/>
              </w:rPr>
              <w:fldChar w:fldCharType="end"/>
            </w:r>
          </w:hyperlink>
        </w:p>
        <w:p w14:paraId="7DA4897A" w14:textId="54D7A4E8"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504" w:history="1">
            <w:r w:rsidRPr="003624C5">
              <w:rPr>
                <w:rStyle w:val="aa"/>
                <w:noProof/>
                <w:lang w:eastAsia="ja-JP"/>
              </w:rPr>
              <w:t>管理目標</w:t>
            </w:r>
            <w:r>
              <w:rPr>
                <w:noProof/>
                <w:webHidden/>
              </w:rPr>
              <w:tab/>
            </w:r>
            <w:r>
              <w:rPr>
                <w:noProof/>
                <w:webHidden/>
              </w:rPr>
              <w:fldChar w:fldCharType="begin"/>
            </w:r>
            <w:r>
              <w:rPr>
                <w:noProof/>
                <w:webHidden/>
              </w:rPr>
              <w:instrText xml:space="preserve"> PAGEREF _Toc142868504 \h </w:instrText>
            </w:r>
            <w:r>
              <w:rPr>
                <w:noProof/>
                <w:webHidden/>
              </w:rPr>
            </w:r>
            <w:r>
              <w:rPr>
                <w:noProof/>
                <w:webHidden/>
              </w:rPr>
              <w:fldChar w:fldCharType="separate"/>
            </w:r>
            <w:r>
              <w:rPr>
                <w:noProof/>
                <w:webHidden/>
              </w:rPr>
              <w:t>73</w:t>
            </w:r>
            <w:r>
              <w:rPr>
                <w:noProof/>
                <w:webHidden/>
              </w:rPr>
              <w:fldChar w:fldCharType="end"/>
            </w:r>
          </w:hyperlink>
        </w:p>
        <w:p w14:paraId="2C3AF8EB" w14:textId="7EFACC7F"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505" w:history="1">
            <w:r w:rsidRPr="003624C5">
              <w:rPr>
                <w:rStyle w:val="aa"/>
                <w:noProof/>
                <w:lang w:eastAsia="ja-JP"/>
              </w:rPr>
              <w:t>セキュリティ検証要件</w:t>
            </w:r>
            <w:r>
              <w:rPr>
                <w:noProof/>
                <w:webHidden/>
              </w:rPr>
              <w:tab/>
            </w:r>
            <w:r>
              <w:rPr>
                <w:noProof/>
                <w:webHidden/>
              </w:rPr>
              <w:fldChar w:fldCharType="begin"/>
            </w:r>
            <w:r>
              <w:rPr>
                <w:noProof/>
                <w:webHidden/>
              </w:rPr>
              <w:instrText xml:space="preserve"> PAGEREF _Toc142868505 \h </w:instrText>
            </w:r>
            <w:r>
              <w:rPr>
                <w:noProof/>
                <w:webHidden/>
              </w:rPr>
            </w:r>
            <w:r>
              <w:rPr>
                <w:noProof/>
                <w:webHidden/>
              </w:rPr>
              <w:fldChar w:fldCharType="separate"/>
            </w:r>
            <w:r>
              <w:rPr>
                <w:noProof/>
                <w:webHidden/>
              </w:rPr>
              <w:t>73</w:t>
            </w:r>
            <w:r>
              <w:rPr>
                <w:noProof/>
                <w:webHidden/>
              </w:rPr>
              <w:fldChar w:fldCharType="end"/>
            </w:r>
          </w:hyperlink>
        </w:p>
        <w:p w14:paraId="6D6C22EA" w14:textId="5BAD365D" w:rsidR="00763CC8" w:rsidRDefault="00763CC8">
          <w:pPr>
            <w:pStyle w:val="21"/>
            <w:tabs>
              <w:tab w:val="right" w:leader="dot" w:pos="9010"/>
            </w:tabs>
            <w:rPr>
              <w:rFonts w:cstheme="minorBidi"/>
              <w:i w:val="0"/>
              <w:iCs w:val="0"/>
              <w:noProof/>
              <w:kern w:val="2"/>
              <w:sz w:val="21"/>
              <w:szCs w:val="22"/>
              <w:lang w:val="en-US" w:eastAsia="ja-JP"/>
              <w14:ligatures w14:val="standardContextual"/>
            </w:rPr>
          </w:pPr>
          <w:hyperlink w:anchor="_Toc142868506" w:history="1">
            <w:r w:rsidRPr="003624C5">
              <w:rPr>
                <w:rStyle w:val="aa"/>
                <w:noProof/>
              </w:rPr>
              <w:t>参考情報</w:t>
            </w:r>
            <w:r>
              <w:rPr>
                <w:noProof/>
                <w:webHidden/>
              </w:rPr>
              <w:tab/>
            </w:r>
            <w:r>
              <w:rPr>
                <w:noProof/>
                <w:webHidden/>
              </w:rPr>
              <w:fldChar w:fldCharType="begin"/>
            </w:r>
            <w:r>
              <w:rPr>
                <w:noProof/>
                <w:webHidden/>
              </w:rPr>
              <w:instrText xml:space="preserve"> PAGEREF _Toc142868506 \h </w:instrText>
            </w:r>
            <w:r>
              <w:rPr>
                <w:noProof/>
                <w:webHidden/>
              </w:rPr>
            </w:r>
            <w:r>
              <w:rPr>
                <w:noProof/>
                <w:webHidden/>
              </w:rPr>
              <w:fldChar w:fldCharType="separate"/>
            </w:r>
            <w:r>
              <w:rPr>
                <w:noProof/>
                <w:webHidden/>
              </w:rPr>
              <w:t>75</w:t>
            </w:r>
            <w:r>
              <w:rPr>
                <w:noProof/>
                <w:webHidden/>
              </w:rPr>
              <w:fldChar w:fldCharType="end"/>
            </w:r>
          </w:hyperlink>
        </w:p>
        <w:p w14:paraId="1005F414" w14:textId="68845926" w:rsidR="006B0492" w:rsidRDefault="006B0492" w:rsidP="006B0492">
          <w:r>
            <w:fldChar w:fldCharType="end"/>
          </w:r>
        </w:p>
      </w:sdtContent>
    </w:sdt>
    <w:p w14:paraId="01292271" w14:textId="4D0D1A16" w:rsidR="008B7851" w:rsidRDefault="005A2992">
      <w:pPr>
        <w:pStyle w:val="1"/>
        <w:rPr>
          <w:lang w:eastAsia="ja-JP"/>
        </w:rPr>
      </w:pPr>
      <w:bookmarkStart w:id="11" w:name="_Toc142868347"/>
      <w:bookmarkEnd w:id="9"/>
      <w:r w:rsidRPr="005A2992">
        <w:rPr>
          <w:rFonts w:hint="eastAsia"/>
          <w:lang w:eastAsia="ja-JP"/>
        </w:rPr>
        <w:lastRenderedPageBreak/>
        <w:t>口絵</w:t>
      </w:r>
      <w:bookmarkEnd w:id="11"/>
    </w:p>
    <w:p w14:paraId="221AF902" w14:textId="1684EA36" w:rsidR="008B7851" w:rsidRDefault="005A2992">
      <w:pPr>
        <w:pStyle w:val="2"/>
        <w:rPr>
          <w:lang w:eastAsia="ja-JP"/>
        </w:rPr>
      </w:pPr>
      <w:bookmarkStart w:id="12" w:name="_Toc142868348"/>
      <w:r w:rsidRPr="005A2992">
        <w:rPr>
          <w:rFonts w:hint="eastAsia"/>
          <w:lang w:eastAsia="ja-JP"/>
        </w:rPr>
        <w:t>本標準について</w:t>
      </w:r>
      <w:bookmarkEnd w:id="12"/>
    </w:p>
    <w:p w14:paraId="7FCF7ECA" w14:textId="486CEFD2" w:rsidR="008B7851" w:rsidRDefault="00EA20A6">
      <w:pPr>
        <w:rPr>
          <w:lang w:eastAsia="ja-JP"/>
        </w:rPr>
      </w:pPr>
      <w:r w:rsidRPr="00EA20A6">
        <w:rPr>
          <w:rFonts w:hint="eastAsia"/>
          <w:lang w:eastAsia="ja-JP"/>
        </w:rPr>
        <w:t xml:space="preserve">OWASP </w:t>
      </w:r>
      <w:r w:rsidRPr="00EA20A6">
        <w:rPr>
          <w:rFonts w:hint="eastAsia"/>
          <w:lang w:eastAsia="ja-JP"/>
        </w:rPr>
        <w:t>アプリケーションセキュリティ検証標準はアーキテクト、開発者、テスト担当者、セキュリティ専門家、ツールベンダ、利用者がセキュアなアプリケーションの定義、ビルド、テスト、検証に使用できるアプリケーションセキュリティ要件またはテストのリストです。</w:t>
      </w:r>
    </w:p>
    <w:p w14:paraId="56401882" w14:textId="76EC8EBB" w:rsidR="008B7851" w:rsidRDefault="00D50594">
      <w:pPr>
        <w:pStyle w:val="2"/>
      </w:pPr>
      <w:bookmarkStart w:id="13" w:name="_Toc142868349"/>
      <w:proofErr w:type="spellStart"/>
      <w:r w:rsidRPr="00D50594">
        <w:rPr>
          <w:rFonts w:hint="eastAsia"/>
        </w:rPr>
        <w:t>著作権とライセンス</w:t>
      </w:r>
      <w:bookmarkEnd w:id="13"/>
      <w:proofErr w:type="spellEnd"/>
    </w:p>
    <w:p w14:paraId="73F924E4" w14:textId="77777777" w:rsidR="008B7851" w:rsidRDefault="004D2C4E">
      <w:r>
        <w:t>Version 4.0.3, October 2021</w:t>
      </w:r>
    </w:p>
    <w:p w14:paraId="38092DB9" w14:textId="77777777" w:rsidR="008B7851" w:rsidRDefault="004D2C4E">
      <w:r>
        <w:rPr>
          <w:noProof/>
        </w:rPr>
        <w:drawing>
          <wp:inline distT="0" distB="0" distL="0" distR="0" wp14:anchorId="28EB73A1" wp14:editId="6BBFBCC1">
            <wp:extent cx="1109472" cy="402336"/>
            <wp:effectExtent l="0" t="0" r="0" b="0"/>
            <wp:docPr id="2" name="Picture" descr="license"/>
            <wp:cNvGraphicFramePr/>
            <a:graphic xmlns:a="http://schemas.openxmlformats.org/drawingml/2006/main">
              <a:graphicData uri="http://schemas.openxmlformats.org/drawingml/2006/picture">
                <pic:pic xmlns:pic="http://schemas.openxmlformats.org/drawingml/2006/picture">
                  <pic:nvPicPr>
                    <pic:cNvPr id="0" name="Picture" descr="../images/license.png"/>
                    <pic:cNvPicPr>
                      <a:picLocks noChangeAspect="1" noChangeArrowheads="1"/>
                    </pic:cNvPicPr>
                  </pic:nvPicPr>
                  <pic:blipFill>
                    <a:blip r:embed="rId8"/>
                    <a:stretch>
                      <a:fillRect/>
                    </a:stretch>
                  </pic:blipFill>
                  <pic:spPr bwMode="auto">
                    <a:xfrm>
                      <a:off x="0" y="0"/>
                      <a:ext cx="1109472" cy="402336"/>
                    </a:xfrm>
                    <a:prstGeom prst="rect">
                      <a:avLst/>
                    </a:prstGeom>
                    <a:noFill/>
                    <a:ln w="9525">
                      <a:noFill/>
                      <a:headEnd/>
                      <a:tailEnd/>
                    </a:ln>
                  </pic:spPr>
                </pic:pic>
              </a:graphicData>
            </a:graphic>
          </wp:inline>
        </w:drawing>
      </w:r>
    </w:p>
    <w:p w14:paraId="532BE574" w14:textId="54D43B6F" w:rsidR="008B7851" w:rsidRDefault="004D2C4E">
      <w:r>
        <w:t xml:space="preserve">Copyright © 2008-2021 The OWASP Foundation. </w:t>
      </w:r>
      <w:proofErr w:type="spellStart"/>
      <w:r w:rsidR="008449FF" w:rsidRPr="008449FF">
        <w:rPr>
          <w:rFonts w:hint="eastAsia"/>
        </w:rPr>
        <w:t>本書は</w:t>
      </w:r>
      <w:proofErr w:type="spellEnd"/>
      <w:r>
        <w:t xml:space="preserve"> </w:t>
      </w:r>
      <w:hyperlink r:id="rId9">
        <w:r>
          <w:rPr>
            <w:rStyle w:val="aa"/>
          </w:rPr>
          <w:t>Creative Commons Attribution ShareAlike 3.0 license</w:t>
        </w:r>
      </w:hyperlink>
      <w:r>
        <w:t xml:space="preserve"> </w:t>
      </w:r>
      <w:r w:rsidR="008449FF" w:rsidRPr="008449FF">
        <w:rPr>
          <w:rFonts w:hint="eastAsia"/>
        </w:rPr>
        <w:t>に基づいてリリースされています。再利用または配布する場合には、他者に対して本著作物のライセンス条項を明らかにする必要があります。</w:t>
      </w:r>
    </w:p>
    <w:p w14:paraId="560E6569" w14:textId="1D109508" w:rsidR="008B7851" w:rsidRDefault="00C106A4">
      <w:pPr>
        <w:pStyle w:val="2"/>
        <w:rPr>
          <w:lang w:eastAsia="ja-JP"/>
        </w:rPr>
      </w:pPr>
      <w:bookmarkStart w:id="14" w:name="_Toc142868350"/>
      <w:r w:rsidRPr="00C106A4">
        <w:rPr>
          <w:rFonts w:hint="eastAsia"/>
          <w:lang w:eastAsia="ja-JP"/>
        </w:rPr>
        <w:t>プロジェクトリーダー</w:t>
      </w:r>
      <w:bookmarkEnd w:id="14"/>
    </w:p>
    <w:tbl>
      <w:tblPr>
        <w:tblW w:w="2570" w:type="pct"/>
        <w:tblLook w:val="07C0" w:firstRow="0" w:lastRow="1" w:firstColumn="1" w:lastColumn="1" w:noHBand="1" w:noVBand="1"/>
      </w:tblPr>
      <w:tblGrid>
        <w:gridCol w:w="1995"/>
        <w:gridCol w:w="1502"/>
        <w:gridCol w:w="1139"/>
      </w:tblGrid>
      <w:tr w:rsidR="008B7851" w14:paraId="375F57D0" w14:textId="77777777" w:rsidTr="00FD5241">
        <w:trPr>
          <w:cantSplit/>
          <w:tblHeader/>
        </w:trPr>
        <w:tc>
          <w:tcPr>
            <w:tcW w:w="0" w:type="auto"/>
          </w:tcPr>
          <w:p w14:paraId="015557EC" w14:textId="77777777" w:rsidR="008B7851" w:rsidRDefault="004D2C4E">
            <w:r>
              <w:t>Andrew van der Stock</w:t>
            </w:r>
          </w:p>
        </w:tc>
        <w:tc>
          <w:tcPr>
            <w:tcW w:w="0" w:type="auto"/>
          </w:tcPr>
          <w:p w14:paraId="421AA5FE" w14:textId="77777777" w:rsidR="008B7851" w:rsidRDefault="004D2C4E">
            <w:r>
              <w:t>Daniel Cuthbert</w:t>
            </w:r>
          </w:p>
        </w:tc>
        <w:tc>
          <w:tcPr>
            <w:tcW w:w="0" w:type="auto"/>
          </w:tcPr>
          <w:p w14:paraId="135ED007" w14:textId="77777777" w:rsidR="008B7851" w:rsidRDefault="004D2C4E">
            <w:r>
              <w:t xml:space="preserve">Jim </w:t>
            </w:r>
            <w:proofErr w:type="spellStart"/>
            <w:r>
              <w:t>Manico</w:t>
            </w:r>
            <w:proofErr w:type="spellEnd"/>
          </w:p>
        </w:tc>
      </w:tr>
      <w:tr w:rsidR="008B7851" w14:paraId="5ACE2427" w14:textId="77777777" w:rsidTr="00FD5241">
        <w:trPr>
          <w:cantSplit/>
        </w:trPr>
        <w:tc>
          <w:tcPr>
            <w:tcW w:w="0" w:type="auto"/>
          </w:tcPr>
          <w:p w14:paraId="5FB89409" w14:textId="77777777" w:rsidR="008B7851" w:rsidRDefault="004D2C4E">
            <w:r>
              <w:t>Josh C Grossman</w:t>
            </w:r>
          </w:p>
        </w:tc>
        <w:tc>
          <w:tcPr>
            <w:tcW w:w="0" w:type="auto"/>
          </w:tcPr>
          <w:p w14:paraId="4714166E" w14:textId="77777777" w:rsidR="008B7851" w:rsidRDefault="004D2C4E">
            <w:r>
              <w:t>Elar Lang</w:t>
            </w:r>
          </w:p>
        </w:tc>
        <w:tc>
          <w:tcPr>
            <w:tcW w:w="0" w:type="auto"/>
          </w:tcPr>
          <w:p w14:paraId="68AD48C9" w14:textId="77777777" w:rsidR="008B7851" w:rsidRDefault="008B7851"/>
        </w:tc>
      </w:tr>
    </w:tbl>
    <w:p w14:paraId="314DE3E8" w14:textId="57F9FEF6" w:rsidR="008B7851" w:rsidRDefault="00FD5241">
      <w:pPr>
        <w:pStyle w:val="2"/>
      </w:pPr>
      <w:bookmarkStart w:id="15" w:name="_Toc142868351"/>
      <w:proofErr w:type="spellStart"/>
      <w:r w:rsidRPr="00FD5241">
        <w:rPr>
          <w:rFonts w:hint="eastAsia"/>
        </w:rPr>
        <w:t>主要執筆者</w:t>
      </w:r>
      <w:bookmarkEnd w:id="15"/>
      <w:proofErr w:type="spellEnd"/>
    </w:p>
    <w:tbl>
      <w:tblPr>
        <w:tblW w:w="2717" w:type="pct"/>
        <w:tblLook w:val="07C0" w:firstRow="0" w:lastRow="1" w:firstColumn="1" w:lastColumn="1" w:noHBand="1" w:noVBand="1"/>
      </w:tblPr>
      <w:tblGrid>
        <w:gridCol w:w="1654"/>
        <w:gridCol w:w="1462"/>
        <w:gridCol w:w="1785"/>
      </w:tblGrid>
      <w:tr w:rsidR="008B7851" w14:paraId="716D708F" w14:textId="77777777" w:rsidTr="009852B5">
        <w:trPr>
          <w:cantSplit/>
          <w:tblHeader/>
        </w:trPr>
        <w:tc>
          <w:tcPr>
            <w:tcW w:w="0" w:type="auto"/>
          </w:tcPr>
          <w:p w14:paraId="142CF8CD" w14:textId="77777777" w:rsidR="008B7851" w:rsidRDefault="004D2C4E">
            <w:r>
              <w:t>Abhay Bhargav</w:t>
            </w:r>
          </w:p>
        </w:tc>
        <w:tc>
          <w:tcPr>
            <w:tcW w:w="0" w:type="auto"/>
          </w:tcPr>
          <w:p w14:paraId="1C5188D2" w14:textId="77777777" w:rsidR="008B7851" w:rsidRDefault="004D2C4E">
            <w:r>
              <w:t>Benedikt Bauer</w:t>
            </w:r>
          </w:p>
        </w:tc>
        <w:tc>
          <w:tcPr>
            <w:tcW w:w="0" w:type="auto"/>
          </w:tcPr>
          <w:p w14:paraId="7EFAAA8A" w14:textId="77777777" w:rsidR="008B7851" w:rsidRDefault="004D2C4E">
            <w:r>
              <w:t>Osama Elnaggar</w:t>
            </w:r>
          </w:p>
        </w:tc>
      </w:tr>
      <w:tr w:rsidR="008B7851" w14:paraId="11612F77" w14:textId="77777777" w:rsidTr="009852B5">
        <w:trPr>
          <w:cantSplit/>
        </w:trPr>
        <w:tc>
          <w:tcPr>
            <w:tcW w:w="0" w:type="auto"/>
          </w:tcPr>
          <w:p w14:paraId="0E8404AE" w14:textId="77777777" w:rsidR="008B7851" w:rsidRDefault="004D2C4E">
            <w:r>
              <w:t xml:space="preserve">Ralph </w:t>
            </w:r>
            <w:proofErr w:type="spellStart"/>
            <w:r>
              <w:t>Andalis</w:t>
            </w:r>
            <w:proofErr w:type="spellEnd"/>
          </w:p>
        </w:tc>
        <w:tc>
          <w:tcPr>
            <w:tcW w:w="0" w:type="auto"/>
          </w:tcPr>
          <w:p w14:paraId="79B43BE2" w14:textId="77777777" w:rsidR="008B7851" w:rsidRDefault="004D2C4E">
            <w:r>
              <w:t>Ron Perris</w:t>
            </w:r>
          </w:p>
        </w:tc>
        <w:tc>
          <w:tcPr>
            <w:tcW w:w="0" w:type="auto"/>
          </w:tcPr>
          <w:p w14:paraId="126A418B" w14:textId="77777777" w:rsidR="008B7851" w:rsidRDefault="004D2C4E">
            <w:r>
              <w:t xml:space="preserve">Sjoerd </w:t>
            </w:r>
            <w:proofErr w:type="spellStart"/>
            <w:r>
              <w:t>Langkemper</w:t>
            </w:r>
            <w:proofErr w:type="spellEnd"/>
          </w:p>
        </w:tc>
      </w:tr>
      <w:tr w:rsidR="008B7851" w14:paraId="7A1974A4" w14:textId="77777777" w:rsidTr="009852B5">
        <w:trPr>
          <w:cantSplit/>
        </w:trPr>
        <w:tc>
          <w:tcPr>
            <w:tcW w:w="0" w:type="auto"/>
          </w:tcPr>
          <w:p w14:paraId="5866A406" w14:textId="77777777" w:rsidR="008B7851" w:rsidRDefault="004D2C4E">
            <w:proofErr w:type="spellStart"/>
            <w:r>
              <w:t>Tonimir</w:t>
            </w:r>
            <w:proofErr w:type="spellEnd"/>
            <w:r>
              <w:t xml:space="preserve"> </w:t>
            </w:r>
            <w:proofErr w:type="spellStart"/>
            <w:r>
              <w:t>Kisasondi</w:t>
            </w:r>
            <w:proofErr w:type="spellEnd"/>
          </w:p>
        </w:tc>
        <w:tc>
          <w:tcPr>
            <w:tcW w:w="0" w:type="auto"/>
          </w:tcPr>
          <w:p w14:paraId="74AF5211" w14:textId="77777777" w:rsidR="008B7851" w:rsidRDefault="008B7851"/>
        </w:tc>
        <w:tc>
          <w:tcPr>
            <w:tcW w:w="0" w:type="auto"/>
          </w:tcPr>
          <w:p w14:paraId="04EC58DB" w14:textId="77777777" w:rsidR="008B7851" w:rsidRDefault="008B7851"/>
        </w:tc>
      </w:tr>
    </w:tbl>
    <w:p w14:paraId="3D9CA26D" w14:textId="0D815F8A" w:rsidR="008B7851" w:rsidRDefault="009852B5">
      <w:pPr>
        <w:pStyle w:val="2"/>
        <w:rPr>
          <w:lang w:eastAsia="ja-JP"/>
        </w:rPr>
      </w:pPr>
      <w:bookmarkStart w:id="16" w:name="_Toc142868352"/>
      <w:r w:rsidRPr="009852B5">
        <w:rPr>
          <w:rFonts w:hint="eastAsia"/>
          <w:lang w:eastAsia="ja-JP"/>
        </w:rPr>
        <w:t>その他の執筆者およびレビュー担当者</w:t>
      </w:r>
      <w:bookmarkEnd w:id="16"/>
    </w:p>
    <w:tbl>
      <w:tblPr>
        <w:tblW w:w="4811" w:type="pct"/>
        <w:tblLook w:val="07C0" w:firstRow="0" w:lastRow="1" w:firstColumn="1" w:lastColumn="1" w:noHBand="1" w:noVBand="1"/>
      </w:tblPr>
      <w:tblGrid>
        <w:gridCol w:w="1840"/>
        <w:gridCol w:w="1711"/>
        <w:gridCol w:w="1725"/>
        <w:gridCol w:w="1659"/>
        <w:gridCol w:w="1744"/>
      </w:tblGrid>
      <w:tr w:rsidR="008B7851" w14:paraId="6B0E1491" w14:textId="77777777" w:rsidTr="003D5BEF">
        <w:trPr>
          <w:cantSplit/>
          <w:tblHeader/>
        </w:trPr>
        <w:tc>
          <w:tcPr>
            <w:tcW w:w="0" w:type="auto"/>
          </w:tcPr>
          <w:p w14:paraId="3D100A56" w14:textId="77777777" w:rsidR="008B7851" w:rsidRDefault="004D2C4E">
            <w:r>
              <w:t>Aaron Guzman</w:t>
            </w:r>
          </w:p>
        </w:tc>
        <w:tc>
          <w:tcPr>
            <w:tcW w:w="0" w:type="auto"/>
          </w:tcPr>
          <w:p w14:paraId="2B695DCF" w14:textId="77777777" w:rsidR="008B7851" w:rsidRDefault="004D2C4E">
            <w:r>
              <w:t xml:space="preserve">Alina </w:t>
            </w:r>
            <w:proofErr w:type="spellStart"/>
            <w:r>
              <w:t>Vasiljeva</w:t>
            </w:r>
            <w:proofErr w:type="spellEnd"/>
          </w:p>
        </w:tc>
        <w:tc>
          <w:tcPr>
            <w:tcW w:w="0" w:type="auto"/>
          </w:tcPr>
          <w:p w14:paraId="04409C81" w14:textId="77777777" w:rsidR="008B7851" w:rsidRDefault="004D2C4E">
            <w:r>
              <w:t>Andreas Kurtz</w:t>
            </w:r>
          </w:p>
        </w:tc>
        <w:tc>
          <w:tcPr>
            <w:tcW w:w="0" w:type="auto"/>
          </w:tcPr>
          <w:p w14:paraId="3DC0AD39" w14:textId="77777777" w:rsidR="008B7851" w:rsidRDefault="004D2C4E">
            <w:r>
              <w:t>Anthony Weems</w:t>
            </w:r>
          </w:p>
        </w:tc>
        <w:tc>
          <w:tcPr>
            <w:tcW w:w="0" w:type="auto"/>
          </w:tcPr>
          <w:p w14:paraId="23C22B91" w14:textId="77777777" w:rsidR="008B7851" w:rsidRDefault="004D2C4E">
            <w:r>
              <w:t>Barbara Schachner</w:t>
            </w:r>
          </w:p>
        </w:tc>
      </w:tr>
      <w:tr w:rsidR="008B7851" w14:paraId="13CC27B8" w14:textId="77777777" w:rsidTr="003D5BEF">
        <w:trPr>
          <w:cantSplit/>
        </w:trPr>
        <w:tc>
          <w:tcPr>
            <w:tcW w:w="0" w:type="auto"/>
          </w:tcPr>
          <w:p w14:paraId="1637F60A" w14:textId="77777777" w:rsidR="008B7851" w:rsidRDefault="004D2C4E">
            <w:r>
              <w:t>Christian Heinrich</w:t>
            </w:r>
          </w:p>
        </w:tc>
        <w:tc>
          <w:tcPr>
            <w:tcW w:w="0" w:type="auto"/>
          </w:tcPr>
          <w:p w14:paraId="7BE69EBE" w14:textId="77777777" w:rsidR="008B7851" w:rsidRDefault="004D2C4E">
            <w:r>
              <w:t xml:space="preserve">Christopher </w:t>
            </w:r>
            <w:proofErr w:type="spellStart"/>
            <w:r>
              <w:t>Loessl</w:t>
            </w:r>
            <w:proofErr w:type="spellEnd"/>
          </w:p>
        </w:tc>
        <w:tc>
          <w:tcPr>
            <w:tcW w:w="0" w:type="auto"/>
          </w:tcPr>
          <w:p w14:paraId="5964D94E" w14:textId="77777777" w:rsidR="008B7851" w:rsidRDefault="004D2C4E">
            <w:r>
              <w:t>Clément Notin</w:t>
            </w:r>
          </w:p>
        </w:tc>
        <w:tc>
          <w:tcPr>
            <w:tcW w:w="0" w:type="auto"/>
          </w:tcPr>
          <w:p w14:paraId="0CF16FF6" w14:textId="77777777" w:rsidR="008B7851" w:rsidRDefault="004D2C4E">
            <w:r>
              <w:t>Dan Cornell</w:t>
            </w:r>
          </w:p>
        </w:tc>
        <w:tc>
          <w:tcPr>
            <w:tcW w:w="0" w:type="auto"/>
          </w:tcPr>
          <w:p w14:paraId="2560F60D" w14:textId="77777777" w:rsidR="008B7851" w:rsidRDefault="004D2C4E">
            <w:r>
              <w:t>Daniël Geerts</w:t>
            </w:r>
          </w:p>
        </w:tc>
      </w:tr>
      <w:tr w:rsidR="008B7851" w14:paraId="1513AA71" w14:textId="77777777" w:rsidTr="003D5BEF">
        <w:trPr>
          <w:cantSplit/>
        </w:trPr>
        <w:tc>
          <w:tcPr>
            <w:tcW w:w="0" w:type="auto"/>
          </w:tcPr>
          <w:p w14:paraId="1A1C6CE7" w14:textId="77777777" w:rsidR="008B7851" w:rsidRDefault="004D2C4E">
            <w:r>
              <w:t>David Clarke</w:t>
            </w:r>
          </w:p>
        </w:tc>
        <w:tc>
          <w:tcPr>
            <w:tcW w:w="0" w:type="auto"/>
          </w:tcPr>
          <w:p w14:paraId="4F8A9017" w14:textId="77777777" w:rsidR="008B7851" w:rsidRDefault="004D2C4E">
            <w:r>
              <w:t>David Johansson</w:t>
            </w:r>
          </w:p>
        </w:tc>
        <w:tc>
          <w:tcPr>
            <w:tcW w:w="0" w:type="auto"/>
          </w:tcPr>
          <w:p w14:paraId="11C6A8B6" w14:textId="77777777" w:rsidR="008B7851" w:rsidRDefault="004D2C4E">
            <w:r>
              <w:t>David Quisenberry</w:t>
            </w:r>
          </w:p>
        </w:tc>
        <w:tc>
          <w:tcPr>
            <w:tcW w:w="0" w:type="auto"/>
          </w:tcPr>
          <w:p w14:paraId="0D43063E" w14:textId="77777777" w:rsidR="008B7851" w:rsidRDefault="004D2C4E">
            <w:r>
              <w:t>Elie Saad</w:t>
            </w:r>
          </w:p>
        </w:tc>
        <w:tc>
          <w:tcPr>
            <w:tcW w:w="0" w:type="auto"/>
          </w:tcPr>
          <w:p w14:paraId="5F532DDF" w14:textId="77777777" w:rsidR="008B7851" w:rsidRDefault="004D2C4E">
            <w:r>
              <w:t>Erlend Oftedal</w:t>
            </w:r>
          </w:p>
        </w:tc>
      </w:tr>
      <w:tr w:rsidR="008B7851" w14:paraId="2ADEAC7C" w14:textId="77777777" w:rsidTr="003D5BEF">
        <w:trPr>
          <w:cantSplit/>
        </w:trPr>
        <w:tc>
          <w:tcPr>
            <w:tcW w:w="0" w:type="auto"/>
          </w:tcPr>
          <w:p w14:paraId="2E7E7024" w14:textId="77777777" w:rsidR="008B7851" w:rsidRDefault="004D2C4E">
            <w:r>
              <w:t xml:space="preserve">Fatih </w:t>
            </w:r>
            <w:proofErr w:type="spellStart"/>
            <w:r>
              <w:t>Ersinadim</w:t>
            </w:r>
            <w:proofErr w:type="spellEnd"/>
          </w:p>
        </w:tc>
        <w:tc>
          <w:tcPr>
            <w:tcW w:w="0" w:type="auto"/>
          </w:tcPr>
          <w:p w14:paraId="43A0ECAB" w14:textId="77777777" w:rsidR="008B7851" w:rsidRDefault="004D2C4E">
            <w:r>
              <w:t xml:space="preserve">Filip van </w:t>
            </w:r>
            <w:proofErr w:type="spellStart"/>
            <w:r>
              <w:t>Laenen</w:t>
            </w:r>
            <w:proofErr w:type="spellEnd"/>
          </w:p>
        </w:tc>
        <w:tc>
          <w:tcPr>
            <w:tcW w:w="0" w:type="auto"/>
          </w:tcPr>
          <w:p w14:paraId="0FA442ED" w14:textId="77777777" w:rsidR="008B7851" w:rsidRDefault="004D2C4E">
            <w:r>
              <w:t xml:space="preserve">Geoff </w:t>
            </w:r>
            <w:proofErr w:type="spellStart"/>
            <w:r>
              <w:t>Baskwill</w:t>
            </w:r>
            <w:proofErr w:type="spellEnd"/>
          </w:p>
        </w:tc>
        <w:tc>
          <w:tcPr>
            <w:tcW w:w="0" w:type="auto"/>
          </w:tcPr>
          <w:p w14:paraId="2BA839AB" w14:textId="77777777" w:rsidR="008B7851" w:rsidRDefault="004D2C4E">
            <w:r>
              <w:t>Glenn ten Cate</w:t>
            </w:r>
          </w:p>
        </w:tc>
        <w:tc>
          <w:tcPr>
            <w:tcW w:w="0" w:type="auto"/>
          </w:tcPr>
          <w:p w14:paraId="6FB9181B" w14:textId="77777777" w:rsidR="008B7851" w:rsidRDefault="004D2C4E">
            <w:r>
              <w:t xml:space="preserve">Grant </w:t>
            </w:r>
            <w:proofErr w:type="spellStart"/>
            <w:r>
              <w:t>Ongers</w:t>
            </w:r>
            <w:proofErr w:type="spellEnd"/>
          </w:p>
        </w:tc>
      </w:tr>
      <w:tr w:rsidR="008B7851" w14:paraId="67801630" w14:textId="77777777" w:rsidTr="003D5BEF">
        <w:trPr>
          <w:cantSplit/>
        </w:trPr>
        <w:tc>
          <w:tcPr>
            <w:tcW w:w="0" w:type="auto"/>
          </w:tcPr>
          <w:p w14:paraId="3B8BE172" w14:textId="77777777" w:rsidR="008B7851" w:rsidRDefault="004D2C4E">
            <w:r>
              <w:t>hello7s</w:t>
            </w:r>
          </w:p>
        </w:tc>
        <w:tc>
          <w:tcPr>
            <w:tcW w:w="0" w:type="auto"/>
          </w:tcPr>
          <w:p w14:paraId="0054A870" w14:textId="77777777" w:rsidR="008B7851" w:rsidRDefault="004D2C4E">
            <w:r>
              <w:t>Isaac Lewis</w:t>
            </w:r>
          </w:p>
        </w:tc>
        <w:tc>
          <w:tcPr>
            <w:tcW w:w="0" w:type="auto"/>
          </w:tcPr>
          <w:p w14:paraId="4ACE71E1" w14:textId="77777777" w:rsidR="008B7851" w:rsidRDefault="004D2C4E">
            <w:r>
              <w:t>Jacob Salassi</w:t>
            </w:r>
          </w:p>
        </w:tc>
        <w:tc>
          <w:tcPr>
            <w:tcW w:w="0" w:type="auto"/>
          </w:tcPr>
          <w:p w14:paraId="6CF3B07C" w14:textId="77777777" w:rsidR="008B7851" w:rsidRDefault="004D2C4E">
            <w:r>
              <w:t>James Sulinski</w:t>
            </w:r>
          </w:p>
        </w:tc>
        <w:tc>
          <w:tcPr>
            <w:tcW w:w="0" w:type="auto"/>
          </w:tcPr>
          <w:p w14:paraId="5BC674EA" w14:textId="77777777" w:rsidR="008B7851" w:rsidRDefault="004D2C4E">
            <w:r>
              <w:t>Jason Axley</w:t>
            </w:r>
          </w:p>
        </w:tc>
      </w:tr>
      <w:tr w:rsidR="008B7851" w14:paraId="14135A94" w14:textId="77777777" w:rsidTr="003D5BEF">
        <w:trPr>
          <w:cantSplit/>
        </w:trPr>
        <w:tc>
          <w:tcPr>
            <w:tcW w:w="0" w:type="auto"/>
          </w:tcPr>
          <w:p w14:paraId="37E01FD5" w14:textId="77777777" w:rsidR="008B7851" w:rsidRDefault="004D2C4E">
            <w:r>
              <w:t>Jason Morrow</w:t>
            </w:r>
          </w:p>
        </w:tc>
        <w:tc>
          <w:tcPr>
            <w:tcW w:w="0" w:type="auto"/>
          </w:tcPr>
          <w:p w14:paraId="2C31F38A" w14:textId="77777777" w:rsidR="008B7851" w:rsidRDefault="004D2C4E">
            <w:r>
              <w:t>Javier Dominguez</w:t>
            </w:r>
          </w:p>
        </w:tc>
        <w:tc>
          <w:tcPr>
            <w:tcW w:w="0" w:type="auto"/>
          </w:tcPr>
          <w:p w14:paraId="1358C1B6" w14:textId="77777777" w:rsidR="008B7851" w:rsidRDefault="004D2C4E">
            <w:r>
              <w:t>Jet Anderson</w:t>
            </w:r>
          </w:p>
        </w:tc>
        <w:tc>
          <w:tcPr>
            <w:tcW w:w="0" w:type="auto"/>
          </w:tcPr>
          <w:p w14:paraId="4F0C2F05" w14:textId="77777777" w:rsidR="008B7851" w:rsidRDefault="004D2C4E">
            <w:proofErr w:type="spellStart"/>
            <w:r>
              <w:t>jeurgen</w:t>
            </w:r>
            <w:proofErr w:type="spellEnd"/>
          </w:p>
        </w:tc>
        <w:tc>
          <w:tcPr>
            <w:tcW w:w="0" w:type="auto"/>
          </w:tcPr>
          <w:p w14:paraId="2174ACBC" w14:textId="77777777" w:rsidR="008B7851" w:rsidRDefault="004D2C4E">
            <w:r>
              <w:t>Jim Newman</w:t>
            </w:r>
          </w:p>
        </w:tc>
      </w:tr>
      <w:tr w:rsidR="008B7851" w14:paraId="20D9DC1D" w14:textId="77777777" w:rsidTr="003D5BEF">
        <w:trPr>
          <w:cantSplit/>
        </w:trPr>
        <w:tc>
          <w:tcPr>
            <w:tcW w:w="0" w:type="auto"/>
          </w:tcPr>
          <w:p w14:paraId="45868EAC" w14:textId="77777777" w:rsidR="008B7851" w:rsidRDefault="004D2C4E">
            <w:r>
              <w:t>Jonathan Schnittger</w:t>
            </w:r>
          </w:p>
        </w:tc>
        <w:tc>
          <w:tcPr>
            <w:tcW w:w="0" w:type="auto"/>
          </w:tcPr>
          <w:p w14:paraId="561C2B15" w14:textId="77777777" w:rsidR="008B7851" w:rsidRDefault="004D2C4E">
            <w:r>
              <w:t>Joseph Kerby</w:t>
            </w:r>
          </w:p>
        </w:tc>
        <w:tc>
          <w:tcPr>
            <w:tcW w:w="0" w:type="auto"/>
          </w:tcPr>
          <w:p w14:paraId="11ADB33A" w14:textId="77777777" w:rsidR="008B7851" w:rsidRDefault="004D2C4E">
            <w:r>
              <w:t>Kelby Ludwig</w:t>
            </w:r>
          </w:p>
        </w:tc>
        <w:tc>
          <w:tcPr>
            <w:tcW w:w="0" w:type="auto"/>
          </w:tcPr>
          <w:p w14:paraId="4FC16F71" w14:textId="77777777" w:rsidR="008B7851" w:rsidRDefault="004D2C4E">
            <w:r>
              <w:t xml:space="preserve">Lars </w:t>
            </w:r>
            <w:proofErr w:type="spellStart"/>
            <w:r>
              <w:t>Haulin</w:t>
            </w:r>
            <w:proofErr w:type="spellEnd"/>
          </w:p>
        </w:tc>
        <w:tc>
          <w:tcPr>
            <w:tcW w:w="0" w:type="auto"/>
          </w:tcPr>
          <w:p w14:paraId="4ADD24CE" w14:textId="77777777" w:rsidR="008B7851" w:rsidRDefault="004D2C4E">
            <w:r>
              <w:t>Lewis Ardern</w:t>
            </w:r>
          </w:p>
        </w:tc>
      </w:tr>
      <w:tr w:rsidR="008B7851" w14:paraId="13F834F6" w14:textId="77777777" w:rsidTr="003D5BEF">
        <w:trPr>
          <w:cantSplit/>
        </w:trPr>
        <w:tc>
          <w:tcPr>
            <w:tcW w:w="0" w:type="auto"/>
          </w:tcPr>
          <w:p w14:paraId="60DDFFE0" w14:textId="77777777" w:rsidR="008B7851" w:rsidRDefault="004D2C4E">
            <w:r>
              <w:t>Liam Smit</w:t>
            </w:r>
          </w:p>
        </w:tc>
        <w:tc>
          <w:tcPr>
            <w:tcW w:w="0" w:type="auto"/>
          </w:tcPr>
          <w:p w14:paraId="3FAE2F2F" w14:textId="77777777" w:rsidR="008B7851" w:rsidRDefault="004D2C4E">
            <w:proofErr w:type="spellStart"/>
            <w:r>
              <w:t>lyz</w:t>
            </w:r>
            <w:proofErr w:type="spellEnd"/>
            <w:r>
              <w:t>-code</w:t>
            </w:r>
          </w:p>
        </w:tc>
        <w:tc>
          <w:tcPr>
            <w:tcW w:w="0" w:type="auto"/>
          </w:tcPr>
          <w:p w14:paraId="1854ECC0" w14:textId="77777777" w:rsidR="008B7851" w:rsidRDefault="004D2C4E">
            <w:r>
              <w:t>Marc Aubry</w:t>
            </w:r>
          </w:p>
        </w:tc>
        <w:tc>
          <w:tcPr>
            <w:tcW w:w="0" w:type="auto"/>
          </w:tcPr>
          <w:p w14:paraId="0D0B50F4" w14:textId="77777777" w:rsidR="008B7851" w:rsidRDefault="004D2C4E">
            <w:r>
              <w:t xml:space="preserve">Marco </w:t>
            </w:r>
            <w:proofErr w:type="spellStart"/>
            <w:r>
              <w:t>Schnüriger</w:t>
            </w:r>
            <w:proofErr w:type="spellEnd"/>
          </w:p>
        </w:tc>
        <w:tc>
          <w:tcPr>
            <w:tcW w:w="0" w:type="auto"/>
          </w:tcPr>
          <w:p w14:paraId="062D53E5" w14:textId="77777777" w:rsidR="008B7851" w:rsidRDefault="004D2C4E">
            <w:r>
              <w:t>Mark Burnett</w:t>
            </w:r>
          </w:p>
        </w:tc>
      </w:tr>
      <w:tr w:rsidR="008B7851" w14:paraId="546E4F19" w14:textId="77777777" w:rsidTr="003D5BEF">
        <w:trPr>
          <w:cantSplit/>
        </w:trPr>
        <w:tc>
          <w:tcPr>
            <w:tcW w:w="0" w:type="auto"/>
          </w:tcPr>
          <w:p w14:paraId="341480C2" w14:textId="77777777" w:rsidR="008B7851" w:rsidRDefault="004D2C4E">
            <w:r>
              <w:t>Philippe De Ryck</w:t>
            </w:r>
          </w:p>
        </w:tc>
        <w:tc>
          <w:tcPr>
            <w:tcW w:w="0" w:type="auto"/>
          </w:tcPr>
          <w:p w14:paraId="119C5F95" w14:textId="77777777" w:rsidR="008B7851" w:rsidRDefault="004D2C4E">
            <w:r>
              <w:t>Ravi Balla</w:t>
            </w:r>
          </w:p>
        </w:tc>
        <w:tc>
          <w:tcPr>
            <w:tcW w:w="0" w:type="auto"/>
          </w:tcPr>
          <w:p w14:paraId="370B8715" w14:textId="77777777" w:rsidR="008B7851" w:rsidRDefault="004D2C4E">
            <w:r>
              <w:t>Rick Mitchell</w:t>
            </w:r>
          </w:p>
        </w:tc>
        <w:tc>
          <w:tcPr>
            <w:tcW w:w="0" w:type="auto"/>
          </w:tcPr>
          <w:p w14:paraId="504A140F" w14:textId="77777777" w:rsidR="008B7851" w:rsidRDefault="004D2C4E">
            <w:proofErr w:type="spellStart"/>
            <w:r>
              <w:t>Riotaro</w:t>
            </w:r>
            <w:proofErr w:type="spellEnd"/>
            <w:r>
              <w:t xml:space="preserve"> Okada</w:t>
            </w:r>
          </w:p>
        </w:tc>
        <w:tc>
          <w:tcPr>
            <w:tcW w:w="0" w:type="auto"/>
          </w:tcPr>
          <w:p w14:paraId="44F05EB6" w14:textId="77777777" w:rsidR="008B7851" w:rsidRDefault="004D2C4E">
            <w:r>
              <w:t>Robin Wood</w:t>
            </w:r>
          </w:p>
        </w:tc>
      </w:tr>
      <w:tr w:rsidR="008B7851" w14:paraId="3F9B8004" w14:textId="77777777" w:rsidTr="003D5BEF">
        <w:trPr>
          <w:cantSplit/>
        </w:trPr>
        <w:tc>
          <w:tcPr>
            <w:tcW w:w="0" w:type="auto"/>
          </w:tcPr>
          <w:p w14:paraId="26DD49E6" w14:textId="77777777" w:rsidR="008B7851" w:rsidRDefault="004D2C4E">
            <w:r>
              <w:t>Rogan Dawes</w:t>
            </w:r>
          </w:p>
        </w:tc>
        <w:tc>
          <w:tcPr>
            <w:tcW w:w="0" w:type="auto"/>
          </w:tcPr>
          <w:p w14:paraId="1268D1E7" w14:textId="77777777" w:rsidR="008B7851" w:rsidRDefault="004D2C4E">
            <w:r>
              <w:t>Ryan Goltry</w:t>
            </w:r>
          </w:p>
        </w:tc>
        <w:tc>
          <w:tcPr>
            <w:tcW w:w="0" w:type="auto"/>
          </w:tcPr>
          <w:p w14:paraId="5A493A1F" w14:textId="77777777" w:rsidR="008B7851" w:rsidRDefault="004D2C4E">
            <w:r>
              <w:t xml:space="preserve">Sajjad </w:t>
            </w:r>
            <w:proofErr w:type="spellStart"/>
            <w:r>
              <w:t>Pourali</w:t>
            </w:r>
            <w:proofErr w:type="spellEnd"/>
          </w:p>
        </w:tc>
        <w:tc>
          <w:tcPr>
            <w:tcW w:w="0" w:type="auto"/>
          </w:tcPr>
          <w:p w14:paraId="4647A1BC" w14:textId="77777777" w:rsidR="008B7851" w:rsidRDefault="004D2C4E">
            <w:r>
              <w:t xml:space="preserve">Serg </w:t>
            </w:r>
            <w:proofErr w:type="spellStart"/>
            <w:r>
              <w:t>Belkommen</w:t>
            </w:r>
            <w:proofErr w:type="spellEnd"/>
          </w:p>
        </w:tc>
        <w:tc>
          <w:tcPr>
            <w:tcW w:w="0" w:type="auto"/>
          </w:tcPr>
          <w:p w14:paraId="45148768" w14:textId="77777777" w:rsidR="008B7851" w:rsidRDefault="004D2C4E">
            <w:r>
              <w:t>Siim Puustusmaa</w:t>
            </w:r>
          </w:p>
        </w:tc>
      </w:tr>
      <w:tr w:rsidR="008B7851" w14:paraId="3C171CC4" w14:textId="77777777" w:rsidTr="003D5BEF">
        <w:trPr>
          <w:cantSplit/>
        </w:trPr>
        <w:tc>
          <w:tcPr>
            <w:tcW w:w="0" w:type="auto"/>
          </w:tcPr>
          <w:p w14:paraId="4B8AEE1F" w14:textId="77777777" w:rsidR="008B7851" w:rsidRDefault="004D2C4E">
            <w:r>
              <w:t>Ståle Pettersen</w:t>
            </w:r>
          </w:p>
        </w:tc>
        <w:tc>
          <w:tcPr>
            <w:tcW w:w="0" w:type="auto"/>
          </w:tcPr>
          <w:p w14:paraId="2BDDFED8" w14:textId="77777777" w:rsidR="008B7851" w:rsidRDefault="004D2C4E">
            <w:r>
              <w:t>Stuart Gunter</w:t>
            </w:r>
          </w:p>
        </w:tc>
        <w:tc>
          <w:tcPr>
            <w:tcW w:w="0" w:type="auto"/>
          </w:tcPr>
          <w:p w14:paraId="7E86674D" w14:textId="77777777" w:rsidR="008B7851" w:rsidRDefault="004D2C4E">
            <w:r>
              <w:t xml:space="preserve">Tal </w:t>
            </w:r>
            <w:proofErr w:type="spellStart"/>
            <w:r>
              <w:t>Argoni</w:t>
            </w:r>
            <w:proofErr w:type="spellEnd"/>
          </w:p>
        </w:tc>
        <w:tc>
          <w:tcPr>
            <w:tcW w:w="0" w:type="auto"/>
          </w:tcPr>
          <w:p w14:paraId="0535F614" w14:textId="77777777" w:rsidR="008B7851" w:rsidRDefault="004D2C4E">
            <w:r>
              <w:t>Tim Hemel</w:t>
            </w:r>
          </w:p>
        </w:tc>
        <w:tc>
          <w:tcPr>
            <w:tcW w:w="0" w:type="auto"/>
          </w:tcPr>
          <w:p w14:paraId="022E0F8C" w14:textId="77777777" w:rsidR="008B7851" w:rsidRDefault="004D2C4E">
            <w:r>
              <w:t>Tomasz Wrobel</w:t>
            </w:r>
          </w:p>
        </w:tc>
      </w:tr>
      <w:tr w:rsidR="008B7851" w14:paraId="4DC9A681" w14:textId="77777777" w:rsidTr="003D5BEF">
        <w:trPr>
          <w:cantSplit/>
        </w:trPr>
        <w:tc>
          <w:tcPr>
            <w:tcW w:w="0" w:type="auto"/>
          </w:tcPr>
          <w:p w14:paraId="5DB759CE" w14:textId="77777777" w:rsidR="008B7851" w:rsidRDefault="004D2C4E">
            <w:r>
              <w:t>Vincent De Schutter</w:t>
            </w:r>
          </w:p>
        </w:tc>
        <w:tc>
          <w:tcPr>
            <w:tcW w:w="0" w:type="auto"/>
          </w:tcPr>
          <w:p w14:paraId="5DFD1311" w14:textId="0F779F17" w:rsidR="008B7851" w:rsidRDefault="002B3DCD">
            <w:r>
              <w:t>Mike Jang</w:t>
            </w:r>
          </w:p>
        </w:tc>
        <w:tc>
          <w:tcPr>
            <w:tcW w:w="0" w:type="auto"/>
          </w:tcPr>
          <w:p w14:paraId="50D16E35" w14:textId="77777777" w:rsidR="008B7851" w:rsidRDefault="008B7851"/>
        </w:tc>
        <w:tc>
          <w:tcPr>
            <w:tcW w:w="0" w:type="auto"/>
          </w:tcPr>
          <w:p w14:paraId="0D7DCAD6" w14:textId="77777777" w:rsidR="008B7851" w:rsidRDefault="008B7851"/>
        </w:tc>
        <w:tc>
          <w:tcPr>
            <w:tcW w:w="0" w:type="auto"/>
          </w:tcPr>
          <w:p w14:paraId="2DDB3694" w14:textId="77777777" w:rsidR="008B7851" w:rsidRDefault="008B7851"/>
        </w:tc>
      </w:tr>
    </w:tbl>
    <w:p w14:paraId="4C057B6E" w14:textId="7A373029" w:rsidR="008B7851" w:rsidRDefault="003D5BEF">
      <w:pPr>
        <w:rPr>
          <w:lang w:eastAsia="ja-JP"/>
        </w:rPr>
      </w:pPr>
      <w:r w:rsidRPr="003D5BEF">
        <w:rPr>
          <w:rFonts w:hint="eastAsia"/>
          <w:lang w:eastAsia="ja-JP"/>
        </w:rPr>
        <w:lastRenderedPageBreak/>
        <w:t>クレジットが上記の</w:t>
      </w:r>
      <w:r w:rsidRPr="003D5BEF">
        <w:rPr>
          <w:rFonts w:hint="eastAsia"/>
          <w:lang w:eastAsia="ja-JP"/>
        </w:rPr>
        <w:t xml:space="preserve"> 4.0.3 </w:t>
      </w:r>
      <w:r w:rsidRPr="003D5BEF">
        <w:rPr>
          <w:rFonts w:hint="eastAsia"/>
          <w:lang w:eastAsia="ja-JP"/>
        </w:rPr>
        <w:t>クレジットリストにない場合は、将来のアップデートで認識されるように</w:t>
      </w:r>
      <w:r w:rsidRPr="003D5BEF">
        <w:rPr>
          <w:rFonts w:hint="eastAsia"/>
          <w:lang w:eastAsia="ja-JP"/>
        </w:rPr>
        <w:t xml:space="preserve"> GitHub </w:t>
      </w:r>
      <w:r w:rsidRPr="003D5BEF">
        <w:rPr>
          <w:rFonts w:hint="eastAsia"/>
          <w:lang w:eastAsia="ja-JP"/>
        </w:rPr>
        <w:t>のチケットを記録してください。</w:t>
      </w:r>
    </w:p>
    <w:p w14:paraId="095CF944" w14:textId="2D958A71" w:rsidR="008B7851" w:rsidRDefault="00C63CF0">
      <w:pPr>
        <w:rPr>
          <w:lang w:eastAsia="ja-JP"/>
        </w:rPr>
      </w:pPr>
      <w:r w:rsidRPr="00C63CF0">
        <w:rPr>
          <w:rFonts w:hint="eastAsia"/>
          <w:lang w:eastAsia="ja-JP"/>
        </w:rPr>
        <w:t>アプリケーションセキュリティ検証標準は</w:t>
      </w:r>
      <w:r w:rsidRPr="00C63CF0">
        <w:rPr>
          <w:rFonts w:hint="eastAsia"/>
          <w:lang w:eastAsia="ja-JP"/>
        </w:rPr>
        <w:t xml:space="preserve"> 2008 </w:t>
      </w:r>
      <w:r w:rsidRPr="00C63CF0">
        <w:rPr>
          <w:rFonts w:hint="eastAsia"/>
          <w:lang w:eastAsia="ja-JP"/>
        </w:rPr>
        <w:t>年の</w:t>
      </w:r>
      <w:r w:rsidRPr="00C63CF0">
        <w:rPr>
          <w:rFonts w:hint="eastAsia"/>
          <w:lang w:eastAsia="ja-JP"/>
        </w:rPr>
        <w:t xml:space="preserve"> ASVS 1.0 </w:t>
      </w:r>
      <w:r w:rsidRPr="00C63CF0">
        <w:rPr>
          <w:rFonts w:hint="eastAsia"/>
          <w:lang w:eastAsia="ja-JP"/>
        </w:rPr>
        <w:t>から</w:t>
      </w:r>
      <w:r w:rsidRPr="00C63CF0">
        <w:rPr>
          <w:rFonts w:hint="eastAsia"/>
          <w:lang w:eastAsia="ja-JP"/>
        </w:rPr>
        <w:t xml:space="preserve"> 2016 </w:t>
      </w:r>
      <w:r w:rsidRPr="00C63CF0">
        <w:rPr>
          <w:rFonts w:hint="eastAsia"/>
          <w:lang w:eastAsia="ja-JP"/>
        </w:rPr>
        <w:t>年の</w:t>
      </w:r>
      <w:r w:rsidRPr="00C63CF0">
        <w:rPr>
          <w:rFonts w:hint="eastAsia"/>
          <w:lang w:eastAsia="ja-JP"/>
        </w:rPr>
        <w:t xml:space="preserve"> 3.0 </w:t>
      </w:r>
      <w:r w:rsidRPr="00C63CF0">
        <w:rPr>
          <w:rFonts w:hint="eastAsia"/>
          <w:lang w:eastAsia="ja-JP"/>
        </w:rPr>
        <w:t>に至る関係者の責任の下で作成されています。今日の</w:t>
      </w:r>
      <w:r w:rsidRPr="00C63CF0">
        <w:rPr>
          <w:rFonts w:hint="eastAsia"/>
          <w:lang w:eastAsia="ja-JP"/>
        </w:rPr>
        <w:t xml:space="preserve"> ASVS </w:t>
      </w:r>
      <w:r w:rsidRPr="00C63CF0">
        <w:rPr>
          <w:rFonts w:hint="eastAsia"/>
          <w:lang w:eastAsia="ja-JP"/>
        </w:rPr>
        <w:t>にまだ残っている構成と検証項目の多くはもともと</w:t>
      </w:r>
      <w:r w:rsidRPr="00C63CF0">
        <w:rPr>
          <w:rFonts w:hint="eastAsia"/>
          <w:lang w:eastAsia="ja-JP"/>
        </w:rPr>
        <w:t xml:space="preserve"> Mike Boberski, Jeff Williams, Dave Wichers </w:t>
      </w:r>
      <w:r w:rsidRPr="00C63CF0">
        <w:rPr>
          <w:rFonts w:hint="eastAsia"/>
          <w:lang w:eastAsia="ja-JP"/>
        </w:rPr>
        <w:t>によって書かれましたが、もっと多くの執筆者がいます。以前に関わりのあったすべての人々に感謝します。以前のバージョンに貢献したすべての人の包括的なリストについては、以前の各バージョンを確認してください。</w:t>
      </w:r>
    </w:p>
    <w:p w14:paraId="4ED3520F" w14:textId="0AF1977A" w:rsidR="008B7851" w:rsidRDefault="00C03BD3">
      <w:pPr>
        <w:pStyle w:val="1"/>
        <w:rPr>
          <w:lang w:eastAsia="ja-JP"/>
        </w:rPr>
      </w:pPr>
      <w:bookmarkStart w:id="17" w:name="_Toc142868353"/>
      <w:r w:rsidRPr="00C03BD3">
        <w:rPr>
          <w:rFonts w:hint="eastAsia"/>
          <w:lang w:eastAsia="ja-JP"/>
        </w:rPr>
        <w:lastRenderedPageBreak/>
        <w:t>序文</w:t>
      </w:r>
      <w:bookmarkEnd w:id="17"/>
    </w:p>
    <w:p w14:paraId="1BFFF7AC" w14:textId="724352B5" w:rsidR="008B7851" w:rsidRDefault="00B5500E">
      <w:pPr>
        <w:rPr>
          <w:lang w:eastAsia="ja-JP"/>
        </w:rPr>
      </w:pPr>
      <w:r w:rsidRPr="00B5500E">
        <w:rPr>
          <w:rFonts w:hint="eastAsia"/>
          <w:lang w:eastAsia="ja-JP"/>
        </w:rPr>
        <w:t>アプリケーションセキュリティ検証標準</w:t>
      </w:r>
      <w:r w:rsidRPr="00B5500E">
        <w:rPr>
          <w:rFonts w:hint="eastAsia"/>
          <w:lang w:eastAsia="ja-JP"/>
        </w:rPr>
        <w:t xml:space="preserve"> (ASVS) </w:t>
      </w:r>
      <w:r w:rsidRPr="00B5500E">
        <w:rPr>
          <w:rFonts w:hint="eastAsia"/>
          <w:lang w:eastAsia="ja-JP"/>
        </w:rPr>
        <w:t>バージョン</w:t>
      </w:r>
      <w:r w:rsidRPr="00B5500E">
        <w:rPr>
          <w:rFonts w:hint="eastAsia"/>
          <w:lang w:eastAsia="ja-JP"/>
        </w:rPr>
        <w:t xml:space="preserve"> 4.0 </w:t>
      </w:r>
      <w:r w:rsidRPr="00B5500E">
        <w:rPr>
          <w:rFonts w:hint="eastAsia"/>
          <w:lang w:eastAsia="ja-JP"/>
        </w:rPr>
        <w:t>へようこそ。</w:t>
      </w:r>
      <w:r w:rsidRPr="00B5500E">
        <w:rPr>
          <w:rFonts w:hint="eastAsia"/>
          <w:lang w:eastAsia="ja-JP"/>
        </w:rPr>
        <w:t xml:space="preserve">ASVS </w:t>
      </w:r>
      <w:r w:rsidRPr="00B5500E">
        <w:rPr>
          <w:rFonts w:hint="eastAsia"/>
          <w:lang w:eastAsia="ja-JP"/>
        </w:rPr>
        <w:t>は現代の</w:t>
      </w:r>
      <w:r w:rsidRPr="00B5500E">
        <w:rPr>
          <w:rFonts w:hint="eastAsia"/>
          <w:lang w:eastAsia="ja-JP"/>
        </w:rPr>
        <w:t xml:space="preserve"> Web </w:t>
      </w:r>
      <w:r w:rsidRPr="00B5500E">
        <w:rPr>
          <w:rFonts w:hint="eastAsia"/>
          <w:lang w:eastAsia="ja-JP"/>
        </w:rPr>
        <w:t>アプリケーションおよび</w:t>
      </w:r>
      <w:r w:rsidRPr="00B5500E">
        <w:rPr>
          <w:rFonts w:hint="eastAsia"/>
          <w:lang w:eastAsia="ja-JP"/>
        </w:rPr>
        <w:t xml:space="preserve"> Web </w:t>
      </w:r>
      <w:r w:rsidRPr="00B5500E">
        <w:rPr>
          <w:rFonts w:hint="eastAsia"/>
          <w:lang w:eastAsia="ja-JP"/>
        </w:rPr>
        <w:t>サービスを設計、開発、テストする際に必要となる、機能的および非機能的なセキュリティ管理策の定義に焦点を当てた、セキュリティ要件および管理策のフレームワークを確立するコミュニティ主導の取り組みです。</w:t>
      </w:r>
    </w:p>
    <w:p w14:paraId="45CD3C61" w14:textId="0F264245" w:rsidR="008B7851" w:rsidRDefault="00056FFD">
      <w:pPr>
        <w:rPr>
          <w:lang w:eastAsia="ja-JP"/>
        </w:rPr>
      </w:pPr>
      <w:r w:rsidRPr="00056FFD">
        <w:rPr>
          <w:rFonts w:hint="eastAsia"/>
          <w:lang w:eastAsia="ja-JP"/>
        </w:rPr>
        <w:t>バージョン</w:t>
      </w:r>
      <w:r w:rsidRPr="00056FFD">
        <w:rPr>
          <w:rFonts w:hint="eastAsia"/>
          <w:lang w:eastAsia="ja-JP"/>
        </w:rPr>
        <w:t xml:space="preserve"> 4.0.3 </w:t>
      </w:r>
      <w:r w:rsidRPr="00056FFD">
        <w:rPr>
          <w:rFonts w:hint="eastAsia"/>
          <w:lang w:eastAsia="ja-JP"/>
        </w:rPr>
        <w:t>は</w:t>
      </w:r>
      <w:r w:rsidRPr="00056FFD">
        <w:rPr>
          <w:rFonts w:hint="eastAsia"/>
          <w:lang w:eastAsia="ja-JP"/>
        </w:rPr>
        <w:t xml:space="preserve"> v4.0 </w:t>
      </w:r>
      <w:r w:rsidRPr="00056FFD">
        <w:rPr>
          <w:rFonts w:hint="eastAsia"/>
          <w:lang w:eastAsia="ja-JP"/>
        </w:rPr>
        <w:t>の</w:t>
      </w:r>
      <w:r w:rsidRPr="00056FFD">
        <w:rPr>
          <w:rFonts w:hint="eastAsia"/>
          <w:lang w:eastAsia="ja-JP"/>
        </w:rPr>
        <w:t xml:space="preserve"> 3 </w:t>
      </w:r>
      <w:r w:rsidRPr="00056FFD">
        <w:rPr>
          <w:rFonts w:hint="eastAsia"/>
          <w:lang w:eastAsia="ja-JP"/>
        </w:rPr>
        <w:t>番目のマイナーパッチであり、要件の大幅な変更、要件の強化、要件の追加などの重大な変更を加えることなく、スペルミスを修正し、要件を明確にすることを目的としています。ただし、一部の要件は適切と思われる場合には若干弱められ、一部の完全に冗長な要件は削除されています</w:t>
      </w:r>
      <w:r w:rsidRPr="00056FFD">
        <w:rPr>
          <w:rFonts w:hint="eastAsia"/>
          <w:lang w:eastAsia="ja-JP"/>
        </w:rPr>
        <w:t xml:space="preserve"> (</w:t>
      </w:r>
      <w:r w:rsidRPr="00056FFD">
        <w:rPr>
          <w:rFonts w:hint="eastAsia"/>
          <w:lang w:eastAsia="ja-JP"/>
        </w:rPr>
        <w:t>なお、番号の変更はありません</w:t>
      </w:r>
      <w:r w:rsidRPr="00056FFD">
        <w:rPr>
          <w:rFonts w:hint="eastAsia"/>
          <w:lang w:eastAsia="ja-JP"/>
        </w:rPr>
        <w:t xml:space="preserve">) </w:t>
      </w:r>
      <w:r w:rsidRPr="00056FFD">
        <w:rPr>
          <w:rFonts w:hint="eastAsia"/>
          <w:lang w:eastAsia="ja-JP"/>
        </w:rPr>
        <w:t>。</w:t>
      </w:r>
    </w:p>
    <w:p w14:paraId="6D92263C" w14:textId="2B0DC423" w:rsidR="008B7851" w:rsidRDefault="00FD4813">
      <w:pPr>
        <w:rPr>
          <w:lang w:eastAsia="ja-JP"/>
        </w:rPr>
      </w:pPr>
      <w:r w:rsidRPr="00FD4813">
        <w:rPr>
          <w:rFonts w:hint="eastAsia"/>
          <w:lang w:eastAsia="ja-JP"/>
        </w:rPr>
        <w:t xml:space="preserve">ASVS v4.0 </w:t>
      </w:r>
      <w:r w:rsidRPr="00FD4813">
        <w:rPr>
          <w:rFonts w:hint="eastAsia"/>
          <w:lang w:eastAsia="ja-JP"/>
        </w:rPr>
        <w:t>は長年にわたるコミュニティの取り組みと業界のフィードバックの集大成です。セキュアなソフトウェア開発ライフサイクルを通して、さまざまなユースケースに</w:t>
      </w:r>
      <w:r w:rsidRPr="00FD4813">
        <w:rPr>
          <w:rFonts w:hint="eastAsia"/>
          <w:lang w:eastAsia="ja-JP"/>
        </w:rPr>
        <w:t xml:space="preserve"> ASVS </w:t>
      </w:r>
      <w:r w:rsidRPr="00FD4813">
        <w:rPr>
          <w:rFonts w:hint="eastAsia"/>
          <w:lang w:eastAsia="ja-JP"/>
        </w:rPr>
        <w:t>をより簡単に採用できるようにしました。</w:t>
      </w:r>
    </w:p>
    <w:p w14:paraId="1AD1B333" w14:textId="165453CC" w:rsidR="008B7851" w:rsidRDefault="0046505F">
      <w:pPr>
        <w:rPr>
          <w:lang w:eastAsia="ja-JP"/>
        </w:rPr>
      </w:pPr>
      <w:r w:rsidRPr="0046505F">
        <w:rPr>
          <w:rFonts w:hint="eastAsia"/>
          <w:lang w:eastAsia="ja-JP"/>
        </w:rPr>
        <w:t xml:space="preserve">ASVS </w:t>
      </w:r>
      <w:r w:rsidRPr="0046505F">
        <w:rPr>
          <w:rFonts w:hint="eastAsia"/>
          <w:lang w:eastAsia="ja-JP"/>
        </w:rPr>
        <w:t>を含むあらゆる</w:t>
      </w:r>
      <w:r w:rsidRPr="0046505F">
        <w:rPr>
          <w:rFonts w:hint="eastAsia"/>
          <w:lang w:eastAsia="ja-JP"/>
        </w:rPr>
        <w:t xml:space="preserve"> Web </w:t>
      </w:r>
      <w:r w:rsidRPr="0046505F">
        <w:rPr>
          <w:rFonts w:hint="eastAsia"/>
          <w:lang w:eastAsia="ja-JP"/>
        </w:rPr>
        <w:t>アプリケーション標準の内容に</w:t>
      </w:r>
      <w:r w:rsidRPr="0046505F">
        <w:rPr>
          <w:rFonts w:hint="eastAsia"/>
          <w:lang w:eastAsia="ja-JP"/>
        </w:rPr>
        <w:t xml:space="preserve"> 100% </w:t>
      </w:r>
      <w:r w:rsidRPr="0046505F">
        <w:rPr>
          <w:rFonts w:hint="eastAsia"/>
          <w:lang w:eastAsia="ja-JP"/>
        </w:rPr>
        <w:t>合意できるとは考えていません。リスク分析は常にある程度主観的なものであり、さまざまな場面に対応する規格で一般化しようとすることは困難が伴います。しかし、このバージョンで行われた最新の更新が正しい方向への一歩であり、この重要な業界標準に導入されたコンセプトの強化を願っています。</w:t>
      </w:r>
    </w:p>
    <w:p w14:paraId="79D4787A" w14:textId="5D40FA13" w:rsidR="008B7851" w:rsidRDefault="00C70B5A">
      <w:pPr>
        <w:pStyle w:val="2"/>
        <w:rPr>
          <w:lang w:eastAsia="ja-JP"/>
        </w:rPr>
      </w:pPr>
      <w:bookmarkStart w:id="18" w:name="_Toc142868354"/>
      <w:r w:rsidRPr="00C70B5A">
        <w:rPr>
          <w:rFonts w:hint="eastAsia"/>
          <w:lang w:eastAsia="ja-JP"/>
        </w:rPr>
        <w:t xml:space="preserve">4.0 </w:t>
      </w:r>
      <w:r w:rsidRPr="00C70B5A">
        <w:rPr>
          <w:rFonts w:hint="eastAsia"/>
          <w:lang w:eastAsia="ja-JP"/>
        </w:rPr>
        <w:t>の更新内容</w:t>
      </w:r>
      <w:bookmarkEnd w:id="18"/>
    </w:p>
    <w:p w14:paraId="671ECF10" w14:textId="102C075A" w:rsidR="008B7851" w:rsidRDefault="00DA54C8">
      <w:pPr>
        <w:rPr>
          <w:lang w:eastAsia="ja-JP"/>
        </w:rPr>
      </w:pPr>
      <w:r w:rsidRPr="00DA54C8">
        <w:rPr>
          <w:rFonts w:hint="eastAsia"/>
          <w:lang w:eastAsia="ja-JP"/>
        </w:rPr>
        <w:t>このバージョンでの最も重要な変更は</w:t>
      </w:r>
      <w:r w:rsidRPr="00DA54C8">
        <w:rPr>
          <w:rFonts w:hint="eastAsia"/>
          <w:lang w:eastAsia="ja-JP"/>
        </w:rPr>
        <w:t xml:space="preserve"> NIST 800-63-3 </w:t>
      </w:r>
      <w:r w:rsidRPr="00DA54C8">
        <w:rPr>
          <w:rFonts w:hint="eastAsia"/>
          <w:lang w:eastAsia="ja-JP"/>
        </w:rPr>
        <w:t>デジタルアイデンティティガイドラインの導入であり、最新で、エビデンスをベースとする、高度な認証管理を紹介しています。高度な認証規格との整合については多少の相違が考えられますが、主に他のよく知られているアプリケーションセキュリティ標準規格がエビデンスベースの場合には、標準規格との調整が不可欠と考えています。</w:t>
      </w:r>
    </w:p>
    <w:p w14:paraId="23FA84A3" w14:textId="4674E4E7" w:rsidR="008B7851" w:rsidRDefault="009849BF">
      <w:pPr>
        <w:rPr>
          <w:lang w:eastAsia="ja-JP"/>
        </w:rPr>
      </w:pPr>
      <w:r w:rsidRPr="009849BF">
        <w:rPr>
          <w:rFonts w:hint="eastAsia"/>
          <w:lang w:eastAsia="ja-JP"/>
        </w:rPr>
        <w:t>準拠する組織が競合する管理策や相反する管理策を決定する必要がないように、情報セキュリティ標準は固有の要件の数を最小限に抑えるように努めるべきです。</w:t>
      </w:r>
      <w:r w:rsidRPr="009849BF">
        <w:rPr>
          <w:rFonts w:hint="eastAsia"/>
          <w:lang w:eastAsia="ja-JP"/>
        </w:rPr>
        <w:t xml:space="preserve">OWASP Top 10 2017 </w:t>
      </w:r>
      <w:r w:rsidRPr="009849BF">
        <w:rPr>
          <w:rFonts w:hint="eastAsia"/>
          <w:lang w:eastAsia="ja-JP"/>
        </w:rPr>
        <w:t>と現在の</w:t>
      </w:r>
      <w:r w:rsidRPr="009849BF">
        <w:rPr>
          <w:rFonts w:hint="eastAsia"/>
          <w:lang w:eastAsia="ja-JP"/>
        </w:rPr>
        <w:t xml:space="preserve"> OWASP </w:t>
      </w:r>
      <w:r w:rsidRPr="009849BF">
        <w:rPr>
          <w:rFonts w:hint="eastAsia"/>
          <w:lang w:eastAsia="ja-JP"/>
        </w:rPr>
        <w:t>アプリケーションセキュリティ検証標準は認証とセッション管理に関して</w:t>
      </w:r>
      <w:r w:rsidRPr="009849BF">
        <w:rPr>
          <w:rFonts w:hint="eastAsia"/>
          <w:lang w:eastAsia="ja-JP"/>
        </w:rPr>
        <w:t xml:space="preserve"> NIST 800-63 </w:t>
      </w:r>
      <w:r w:rsidRPr="009849BF">
        <w:rPr>
          <w:rFonts w:hint="eastAsia"/>
          <w:lang w:eastAsia="ja-JP"/>
        </w:rPr>
        <w:t>に準拠しています。セキュリティを最大化しコンプライアンスコストを最小化するために、他の標準化団体が私たち、</w:t>
      </w:r>
      <w:r w:rsidRPr="009849BF">
        <w:rPr>
          <w:rFonts w:hint="eastAsia"/>
          <w:lang w:eastAsia="ja-JP"/>
        </w:rPr>
        <w:t>NIST</w:t>
      </w:r>
      <w:r w:rsidRPr="009849BF">
        <w:rPr>
          <w:rFonts w:hint="eastAsia"/>
          <w:lang w:eastAsia="ja-JP"/>
        </w:rPr>
        <w:t>、および他の人たちと協力して、一般に認められている一連のアプリケーションセキュリティ管理策に取り組むことを歓迎します。</w:t>
      </w:r>
    </w:p>
    <w:p w14:paraId="5CBF234D" w14:textId="1F4B9ED1" w:rsidR="008B7851" w:rsidRDefault="001F5D32">
      <w:pPr>
        <w:rPr>
          <w:lang w:eastAsia="ja-JP"/>
        </w:rPr>
      </w:pPr>
      <w:r w:rsidRPr="001F5D32">
        <w:rPr>
          <w:rFonts w:hint="eastAsia"/>
          <w:lang w:eastAsia="ja-JP"/>
        </w:rPr>
        <w:t xml:space="preserve">ASVS 4.0 </w:t>
      </w:r>
      <w:r w:rsidRPr="001F5D32">
        <w:rPr>
          <w:rFonts w:hint="eastAsia"/>
          <w:lang w:eastAsia="ja-JP"/>
        </w:rPr>
        <w:t>は最初から最後まで全面的に番号が付け替えられました。新しい採番スキームにより長期間消えていた章からのギャップを埋めることができ、開発者やチームが順守しなければならない管理策の数を最小限に抑えるために長い章をセグメント化できました。たとえば、アプリケーションが</w:t>
      </w:r>
      <w:r w:rsidRPr="001F5D32">
        <w:rPr>
          <w:rFonts w:hint="eastAsia"/>
          <w:lang w:eastAsia="ja-JP"/>
        </w:rPr>
        <w:t xml:space="preserve"> JWT </w:t>
      </w:r>
      <w:r w:rsidRPr="001F5D32">
        <w:rPr>
          <w:rFonts w:hint="eastAsia"/>
          <w:lang w:eastAsia="ja-JP"/>
        </w:rPr>
        <w:t>を使用しない場合、セッション管理における</w:t>
      </w:r>
      <w:r w:rsidRPr="001F5D32">
        <w:rPr>
          <w:rFonts w:hint="eastAsia"/>
          <w:lang w:eastAsia="ja-JP"/>
        </w:rPr>
        <w:t xml:space="preserve"> JWT </w:t>
      </w:r>
      <w:r w:rsidRPr="001F5D32">
        <w:rPr>
          <w:rFonts w:hint="eastAsia"/>
          <w:lang w:eastAsia="ja-JP"/>
        </w:rPr>
        <w:t>のセクション全体が適用されません。</w:t>
      </w:r>
    </w:p>
    <w:p w14:paraId="2BBA22C1" w14:textId="70651653" w:rsidR="008B7851" w:rsidRDefault="008726CC">
      <w:pPr>
        <w:rPr>
          <w:lang w:eastAsia="ja-JP"/>
        </w:rPr>
      </w:pPr>
      <w:r w:rsidRPr="008726CC">
        <w:rPr>
          <w:rFonts w:hint="eastAsia"/>
          <w:lang w:eastAsia="ja-JP"/>
        </w:rPr>
        <w:t xml:space="preserve">4.0 </w:t>
      </w:r>
      <w:r w:rsidRPr="008726CC">
        <w:rPr>
          <w:rFonts w:hint="eastAsia"/>
          <w:lang w:eastAsia="ja-JP"/>
        </w:rPr>
        <w:t>での新規項目は、近年長期にわたり最もよく求められていた機能要求のひとつ、</w:t>
      </w:r>
      <w:r w:rsidRPr="008726CC">
        <w:rPr>
          <w:rFonts w:hint="eastAsia"/>
          <w:lang w:eastAsia="ja-JP"/>
        </w:rPr>
        <w:t xml:space="preserve">Common Weakness Enumeration (CWE) </w:t>
      </w:r>
      <w:r w:rsidRPr="008726CC">
        <w:rPr>
          <w:rFonts w:hint="eastAsia"/>
          <w:lang w:eastAsia="ja-JP"/>
        </w:rPr>
        <w:t>への包括的なマッピングです。</w:t>
      </w:r>
      <w:r w:rsidRPr="008726CC">
        <w:rPr>
          <w:rFonts w:hint="eastAsia"/>
          <w:lang w:eastAsia="ja-JP"/>
        </w:rPr>
        <w:t xml:space="preserve">CWE </w:t>
      </w:r>
      <w:r w:rsidRPr="008726CC">
        <w:rPr>
          <w:rFonts w:hint="eastAsia"/>
          <w:lang w:eastAsia="ja-JP"/>
        </w:rPr>
        <w:t>マッピングにより、ツール開発業者と脆弱性管理ソフトウェアを使用しているユーザは、他のツールおよび以前の</w:t>
      </w:r>
      <w:r w:rsidRPr="008726CC">
        <w:rPr>
          <w:rFonts w:hint="eastAsia"/>
          <w:lang w:eastAsia="ja-JP"/>
        </w:rPr>
        <w:t xml:space="preserve"> ASVS </w:t>
      </w:r>
      <w:r w:rsidRPr="008726CC">
        <w:rPr>
          <w:rFonts w:hint="eastAsia"/>
          <w:lang w:eastAsia="ja-JP"/>
        </w:rPr>
        <w:t>バージョンの結果を</w:t>
      </w:r>
      <w:r w:rsidRPr="008726CC">
        <w:rPr>
          <w:rFonts w:hint="eastAsia"/>
          <w:lang w:eastAsia="ja-JP"/>
        </w:rPr>
        <w:t xml:space="preserve"> 4.0 </w:t>
      </w:r>
      <w:r w:rsidRPr="008726CC">
        <w:rPr>
          <w:rFonts w:hint="eastAsia"/>
          <w:lang w:eastAsia="ja-JP"/>
        </w:rPr>
        <w:t>およびそれ以降に一致させることができます。</w:t>
      </w:r>
      <w:r w:rsidRPr="008726CC">
        <w:rPr>
          <w:rFonts w:hint="eastAsia"/>
          <w:lang w:eastAsia="ja-JP"/>
        </w:rPr>
        <w:t xml:space="preserve">CWE </w:t>
      </w:r>
      <w:r w:rsidRPr="008726CC">
        <w:rPr>
          <w:rFonts w:hint="eastAsia"/>
          <w:lang w:eastAsia="ja-JP"/>
        </w:rPr>
        <w:t>エントリのためのスペースを確保するために、「導入バージョン」列を廃止しなければなりませんでした。「導入バージョン」列は完全に番号を付け替えたため、以前のバージョンの</w:t>
      </w:r>
      <w:r w:rsidRPr="008726CC">
        <w:rPr>
          <w:rFonts w:hint="eastAsia"/>
          <w:lang w:eastAsia="ja-JP"/>
        </w:rPr>
        <w:t xml:space="preserve"> ASVS </w:t>
      </w:r>
      <w:r w:rsidRPr="008726CC">
        <w:rPr>
          <w:rFonts w:hint="eastAsia"/>
          <w:lang w:eastAsia="ja-JP"/>
        </w:rPr>
        <w:t>のものより意味がありません。</w:t>
      </w:r>
      <w:r w:rsidRPr="008726CC">
        <w:rPr>
          <w:rFonts w:hint="eastAsia"/>
          <w:lang w:eastAsia="ja-JP"/>
        </w:rPr>
        <w:t xml:space="preserve">ASVS </w:t>
      </w:r>
      <w:r w:rsidRPr="008726CC">
        <w:rPr>
          <w:rFonts w:hint="eastAsia"/>
          <w:lang w:eastAsia="ja-JP"/>
        </w:rPr>
        <w:t>のすべての項目に関連する</w:t>
      </w:r>
      <w:r w:rsidRPr="008726CC">
        <w:rPr>
          <w:rFonts w:hint="eastAsia"/>
          <w:lang w:eastAsia="ja-JP"/>
        </w:rPr>
        <w:t xml:space="preserve"> CWE </w:t>
      </w:r>
      <w:r w:rsidRPr="008726CC">
        <w:rPr>
          <w:rFonts w:hint="eastAsia"/>
          <w:lang w:eastAsia="ja-JP"/>
        </w:rPr>
        <w:t>があるわけではありませんし、</w:t>
      </w:r>
      <w:r w:rsidRPr="008726CC">
        <w:rPr>
          <w:rFonts w:hint="eastAsia"/>
          <w:lang w:eastAsia="ja-JP"/>
        </w:rPr>
        <w:t xml:space="preserve">CWE </w:t>
      </w:r>
      <w:r w:rsidRPr="008726CC">
        <w:rPr>
          <w:rFonts w:hint="eastAsia"/>
          <w:lang w:eastAsia="ja-JP"/>
        </w:rPr>
        <w:t>には多くの重複があるため、必ずしも近いものではなく最も一般的に使用されているものを使用しようとしています。検証管理は常に同等の脆弱性にマップできるわけではありません。私たちはこのギャップをより一般的なものに埋めることに関して</w:t>
      </w:r>
      <w:r w:rsidRPr="008726CC">
        <w:rPr>
          <w:rFonts w:hint="eastAsia"/>
          <w:lang w:eastAsia="ja-JP"/>
        </w:rPr>
        <w:t xml:space="preserve"> CWE </w:t>
      </w:r>
      <w:r w:rsidRPr="008726CC">
        <w:rPr>
          <w:rFonts w:hint="eastAsia"/>
          <w:lang w:eastAsia="ja-JP"/>
        </w:rPr>
        <w:t>コミュニティおよび情報セキュリティ分野との継続的な議論を歓迎します。</w:t>
      </w:r>
    </w:p>
    <w:p w14:paraId="1ED42187" w14:textId="43746524" w:rsidR="008B7851" w:rsidRDefault="0033426E">
      <w:pPr>
        <w:rPr>
          <w:lang w:eastAsia="ja-JP"/>
        </w:rPr>
      </w:pPr>
      <w:proofErr w:type="spellStart"/>
      <w:r w:rsidRPr="0033426E">
        <w:rPr>
          <w:rFonts w:hint="eastAsia"/>
        </w:rPr>
        <w:t>私たちは</w:t>
      </w:r>
      <w:proofErr w:type="spellEnd"/>
      <w:r w:rsidRPr="0033426E">
        <w:rPr>
          <w:rFonts w:hint="eastAsia"/>
        </w:rPr>
        <w:t xml:space="preserve"> OWASP Top 10 2017 </w:t>
      </w:r>
      <w:proofErr w:type="spellStart"/>
      <w:r w:rsidRPr="0033426E">
        <w:rPr>
          <w:rFonts w:hint="eastAsia"/>
        </w:rPr>
        <w:t>および</w:t>
      </w:r>
      <w:proofErr w:type="spellEnd"/>
      <w:r w:rsidRPr="0033426E">
        <w:rPr>
          <w:rFonts w:hint="eastAsia"/>
        </w:rPr>
        <w:t xml:space="preserve"> OWASP Proactive Controls 2018 </w:t>
      </w:r>
      <w:proofErr w:type="spellStart"/>
      <w:r w:rsidRPr="0033426E">
        <w:rPr>
          <w:rFonts w:hint="eastAsia"/>
        </w:rPr>
        <w:t>に対応する要件を包括的に満たし、上回るように努めてきました</w:t>
      </w:r>
      <w:proofErr w:type="spellEnd"/>
      <w:r w:rsidRPr="0033426E">
        <w:rPr>
          <w:rFonts w:hint="eastAsia"/>
        </w:rPr>
        <w:t>。</w:t>
      </w:r>
      <w:r w:rsidRPr="0033426E">
        <w:rPr>
          <w:rFonts w:hint="eastAsia"/>
          <w:lang w:eastAsia="ja-JP"/>
        </w:rPr>
        <w:t xml:space="preserve">OWASP Top 10 2017 </w:t>
      </w:r>
      <w:r w:rsidRPr="0033426E">
        <w:rPr>
          <w:rFonts w:hint="eastAsia"/>
          <w:lang w:eastAsia="ja-JP"/>
        </w:rPr>
        <w:t>は過失を回避するための最低限のもののため、特定のログ記録を除き意図的にすべての</w:t>
      </w:r>
      <w:r w:rsidRPr="0033426E">
        <w:rPr>
          <w:rFonts w:hint="eastAsia"/>
          <w:lang w:eastAsia="ja-JP"/>
        </w:rPr>
        <w:t xml:space="preserve"> Top 10 </w:t>
      </w:r>
      <w:r w:rsidRPr="0033426E">
        <w:rPr>
          <w:rFonts w:hint="eastAsia"/>
          <w:lang w:eastAsia="ja-JP"/>
        </w:rPr>
        <w:t>要件をレベル</w:t>
      </w:r>
      <w:r w:rsidRPr="0033426E">
        <w:rPr>
          <w:rFonts w:hint="eastAsia"/>
          <w:lang w:eastAsia="ja-JP"/>
        </w:rPr>
        <w:t xml:space="preserve"> 1 </w:t>
      </w:r>
      <w:r w:rsidRPr="0033426E">
        <w:rPr>
          <w:rFonts w:hint="eastAsia"/>
          <w:lang w:eastAsia="ja-JP"/>
        </w:rPr>
        <w:t>管理策とし、</w:t>
      </w:r>
      <w:r w:rsidRPr="0033426E">
        <w:rPr>
          <w:rFonts w:hint="eastAsia"/>
          <w:lang w:eastAsia="ja-JP"/>
        </w:rPr>
        <w:t xml:space="preserve">OWASP Top 10 </w:t>
      </w:r>
      <w:r w:rsidRPr="0033426E">
        <w:rPr>
          <w:rFonts w:hint="eastAsia"/>
          <w:lang w:eastAsia="ja-JP"/>
        </w:rPr>
        <w:t>の採用者が具体的なセキュリティ標準に容易にステップアップできるようにしています。</w:t>
      </w:r>
    </w:p>
    <w:p w14:paraId="4B170299" w14:textId="5EBBC785" w:rsidR="008B7851" w:rsidRDefault="00761EEA">
      <w:pPr>
        <w:rPr>
          <w:lang w:eastAsia="ja-JP"/>
        </w:rPr>
      </w:pPr>
      <w:r w:rsidRPr="00761EEA">
        <w:rPr>
          <w:rFonts w:hint="eastAsia"/>
          <w:lang w:eastAsia="ja-JP"/>
        </w:rPr>
        <w:lastRenderedPageBreak/>
        <w:t xml:space="preserve">ASVS 4.0 </w:t>
      </w:r>
      <w:r w:rsidRPr="00761EEA">
        <w:rPr>
          <w:rFonts w:hint="eastAsia"/>
          <w:lang w:eastAsia="ja-JP"/>
        </w:rPr>
        <w:t>レベル</w:t>
      </w:r>
      <w:r w:rsidRPr="00761EEA">
        <w:rPr>
          <w:rFonts w:hint="eastAsia"/>
          <w:lang w:eastAsia="ja-JP"/>
        </w:rPr>
        <w:t xml:space="preserve"> 1 </w:t>
      </w:r>
      <w:r w:rsidRPr="00761EEA">
        <w:rPr>
          <w:rFonts w:hint="eastAsia"/>
          <w:lang w:eastAsia="ja-JP"/>
        </w:rPr>
        <w:t>は、アプリケーション設計、コーディング、テスト、セキュアコードレビュー、ペネトレーションテストのための</w:t>
      </w:r>
      <w:r w:rsidRPr="00761EEA">
        <w:rPr>
          <w:rFonts w:hint="eastAsia"/>
          <w:lang w:eastAsia="ja-JP"/>
        </w:rPr>
        <w:t xml:space="preserve"> PCI DSS 3.2.1 </w:t>
      </w:r>
      <w:r w:rsidRPr="00761EEA">
        <w:rPr>
          <w:rFonts w:hint="eastAsia"/>
          <w:lang w:eastAsia="ja-JP"/>
        </w:rPr>
        <w:t>セクション</w:t>
      </w:r>
      <w:r w:rsidRPr="00761EEA">
        <w:rPr>
          <w:rFonts w:hint="eastAsia"/>
          <w:lang w:eastAsia="ja-JP"/>
        </w:rPr>
        <w:t xml:space="preserve"> 6.5 </w:t>
      </w:r>
      <w:r w:rsidRPr="00761EEA">
        <w:rPr>
          <w:rFonts w:hint="eastAsia"/>
          <w:lang w:eastAsia="ja-JP"/>
        </w:rPr>
        <w:t>の包括的なスーパーセットであることを確認することに着手しました。これには、既存の業界をリードするアプリケーションおよび</w:t>
      </w:r>
      <w:r w:rsidRPr="00761EEA">
        <w:rPr>
          <w:rFonts w:hint="eastAsia"/>
          <w:lang w:eastAsia="ja-JP"/>
        </w:rPr>
        <w:t xml:space="preserve"> Web </w:t>
      </w:r>
      <w:r w:rsidRPr="00761EEA">
        <w:rPr>
          <w:rFonts w:hint="eastAsia"/>
          <w:lang w:eastAsia="ja-JP"/>
        </w:rPr>
        <w:t>サービスの検証要件に加えて、</w:t>
      </w:r>
      <w:r w:rsidRPr="00761EEA">
        <w:rPr>
          <w:rFonts w:hint="eastAsia"/>
          <w:lang w:eastAsia="ja-JP"/>
        </w:rPr>
        <w:t xml:space="preserve">V5 </w:t>
      </w:r>
      <w:r w:rsidRPr="00761EEA">
        <w:rPr>
          <w:rFonts w:hint="eastAsia"/>
          <w:lang w:eastAsia="ja-JP"/>
        </w:rPr>
        <w:t>ではバッファオーバーフローと危険なメモリ操作、</w:t>
      </w:r>
      <w:r w:rsidRPr="00761EEA">
        <w:rPr>
          <w:rFonts w:hint="eastAsia"/>
          <w:lang w:eastAsia="ja-JP"/>
        </w:rPr>
        <w:t xml:space="preserve">V14 </w:t>
      </w:r>
      <w:r w:rsidRPr="00761EEA">
        <w:rPr>
          <w:rFonts w:hint="eastAsia"/>
          <w:lang w:eastAsia="ja-JP"/>
        </w:rPr>
        <w:t>では危険なメモリ関連のコンパイラフラグを含める必要がありました。</w:t>
      </w:r>
    </w:p>
    <w:p w14:paraId="4CCB7728" w14:textId="546301E4" w:rsidR="008B7851" w:rsidRDefault="003A7B78">
      <w:pPr>
        <w:rPr>
          <w:lang w:eastAsia="ja-JP"/>
        </w:rPr>
      </w:pPr>
      <w:r w:rsidRPr="003A7B78">
        <w:rPr>
          <w:rFonts w:hint="eastAsia"/>
          <w:lang w:eastAsia="ja-JP"/>
        </w:rPr>
        <w:t xml:space="preserve">ASVS </w:t>
      </w:r>
      <w:r w:rsidRPr="003A7B78">
        <w:rPr>
          <w:rFonts w:hint="eastAsia"/>
          <w:lang w:eastAsia="ja-JP"/>
        </w:rPr>
        <w:t>はモノリシックなサーバサイドのみの管理策から、現代のすべてのアプリケーションおよび</w:t>
      </w:r>
      <w:r w:rsidRPr="003A7B78">
        <w:rPr>
          <w:rFonts w:hint="eastAsia"/>
          <w:lang w:eastAsia="ja-JP"/>
        </w:rPr>
        <w:t xml:space="preserve"> API </w:t>
      </w:r>
      <w:r w:rsidRPr="003A7B78">
        <w:rPr>
          <w:rFonts w:hint="eastAsia"/>
          <w:lang w:eastAsia="ja-JP"/>
        </w:rPr>
        <w:t>に対するセキュリティ管理策を提供することへの移行を完了しました。関数型プログラミング、サーバレス</w:t>
      </w:r>
      <w:r w:rsidRPr="003A7B78">
        <w:rPr>
          <w:rFonts w:hint="eastAsia"/>
          <w:lang w:eastAsia="ja-JP"/>
        </w:rPr>
        <w:t xml:space="preserve"> API </w:t>
      </w:r>
      <w:r w:rsidRPr="003A7B78">
        <w:rPr>
          <w:rFonts w:hint="eastAsia"/>
          <w:lang w:eastAsia="ja-JP"/>
        </w:rPr>
        <w:t>、モバイル、クラウド、コンテナ、</w:t>
      </w:r>
      <w:r w:rsidRPr="003A7B78">
        <w:rPr>
          <w:rFonts w:hint="eastAsia"/>
          <w:lang w:eastAsia="ja-JP"/>
        </w:rPr>
        <w:t xml:space="preserve">CI/CD </w:t>
      </w:r>
      <w:r w:rsidRPr="003A7B78">
        <w:rPr>
          <w:rFonts w:hint="eastAsia"/>
          <w:lang w:eastAsia="ja-JP"/>
        </w:rPr>
        <w:t>および</w:t>
      </w:r>
      <w:r w:rsidRPr="003A7B78">
        <w:rPr>
          <w:rFonts w:hint="eastAsia"/>
          <w:lang w:eastAsia="ja-JP"/>
        </w:rPr>
        <w:t xml:space="preserve"> </w:t>
      </w:r>
      <w:proofErr w:type="spellStart"/>
      <w:r w:rsidRPr="003A7B78">
        <w:rPr>
          <w:rFonts w:hint="eastAsia"/>
          <w:lang w:eastAsia="ja-JP"/>
        </w:rPr>
        <w:t>DevSecOps</w:t>
      </w:r>
      <w:proofErr w:type="spellEnd"/>
      <w:r w:rsidRPr="003A7B78">
        <w:rPr>
          <w:rFonts w:hint="eastAsia"/>
          <w:lang w:eastAsia="ja-JP"/>
        </w:rPr>
        <w:t xml:space="preserve"> </w:t>
      </w:r>
      <w:r w:rsidRPr="003A7B78">
        <w:rPr>
          <w:rFonts w:hint="eastAsia"/>
          <w:lang w:eastAsia="ja-JP"/>
        </w:rPr>
        <w:t>、フェデレーションなどの時代には、現代のアプリケーションアーキテクチャを無視し続けることはできません。現代のアプリケーションはオリジナルの</w:t>
      </w:r>
      <w:r w:rsidRPr="003A7B78">
        <w:rPr>
          <w:rFonts w:hint="eastAsia"/>
          <w:lang w:eastAsia="ja-JP"/>
        </w:rPr>
        <w:t xml:space="preserve"> ASVS </w:t>
      </w:r>
      <w:r w:rsidRPr="003A7B78">
        <w:rPr>
          <w:rFonts w:hint="eastAsia"/>
          <w:lang w:eastAsia="ja-JP"/>
        </w:rPr>
        <w:t>が</w:t>
      </w:r>
      <w:r w:rsidRPr="003A7B78">
        <w:rPr>
          <w:rFonts w:hint="eastAsia"/>
          <w:lang w:eastAsia="ja-JP"/>
        </w:rPr>
        <w:t xml:space="preserve"> 2009 </w:t>
      </w:r>
      <w:r w:rsidRPr="003A7B78">
        <w:rPr>
          <w:rFonts w:hint="eastAsia"/>
          <w:lang w:eastAsia="ja-JP"/>
        </w:rPr>
        <w:t>年にリリースされたときに構築されたものとは全く異なるように設計されています。私たちの主要なオーディエンスである開発者に適切なアドバイスを提供するために、</w:t>
      </w:r>
      <w:r w:rsidRPr="003A7B78">
        <w:rPr>
          <w:rFonts w:hint="eastAsia"/>
          <w:lang w:eastAsia="ja-JP"/>
        </w:rPr>
        <w:t xml:space="preserve">ASVS </w:t>
      </w:r>
      <w:r w:rsidRPr="003A7B78">
        <w:rPr>
          <w:rFonts w:hint="eastAsia"/>
          <w:lang w:eastAsia="ja-JP"/>
        </w:rPr>
        <w:t>は常に遠い将来を見据えたものでなければなりません。アプリケーションが単一の組織により所有されているシステム上で実行されることを前提としている要件を明確化または廃止しました。</w:t>
      </w:r>
    </w:p>
    <w:p w14:paraId="34A70FA0" w14:textId="1F307434" w:rsidR="008B7851" w:rsidRDefault="00D71930">
      <w:pPr>
        <w:rPr>
          <w:lang w:eastAsia="ja-JP"/>
        </w:rPr>
      </w:pPr>
      <w:r w:rsidRPr="00D71930">
        <w:rPr>
          <w:rFonts w:hint="eastAsia"/>
          <w:lang w:eastAsia="ja-JP"/>
        </w:rPr>
        <w:t xml:space="preserve">ASVS 4.0 </w:t>
      </w:r>
      <w:r w:rsidRPr="00D71930">
        <w:rPr>
          <w:rFonts w:hint="eastAsia"/>
          <w:lang w:eastAsia="ja-JP"/>
        </w:rPr>
        <w:t>のサイズ、および他のすべての</w:t>
      </w:r>
      <w:r w:rsidRPr="00D71930">
        <w:rPr>
          <w:rFonts w:hint="eastAsia"/>
          <w:lang w:eastAsia="ja-JP"/>
        </w:rPr>
        <w:t xml:space="preserve"> ASVS </w:t>
      </w:r>
      <w:r w:rsidRPr="00D71930">
        <w:rPr>
          <w:rFonts w:hint="eastAsia"/>
          <w:lang w:eastAsia="ja-JP"/>
        </w:rPr>
        <w:t>の取り組みのためのベースライン</w:t>
      </w:r>
      <w:r w:rsidRPr="00D71930">
        <w:rPr>
          <w:rFonts w:hint="eastAsia"/>
          <w:lang w:eastAsia="ja-JP"/>
        </w:rPr>
        <w:t xml:space="preserve"> ASVS </w:t>
      </w:r>
      <w:r w:rsidRPr="00D71930">
        <w:rPr>
          <w:rFonts w:hint="eastAsia"/>
          <w:lang w:eastAsia="ja-JP"/>
        </w:rPr>
        <w:t>になりたいという私たちの願いのために、</w:t>
      </w:r>
      <w:r w:rsidRPr="00D71930">
        <w:rPr>
          <w:rFonts w:hint="eastAsia"/>
          <w:lang w:eastAsia="ja-JP"/>
        </w:rPr>
        <w:t xml:space="preserve">OWASP </w:t>
      </w:r>
      <w:r w:rsidRPr="00D71930">
        <w:rPr>
          <w:rFonts w:hint="eastAsia"/>
          <w:lang w:eastAsia="ja-JP"/>
        </w:rPr>
        <w:t>モバイルアプリケーションセキュリティ検証標準</w:t>
      </w:r>
      <w:r w:rsidRPr="00D71930">
        <w:rPr>
          <w:rFonts w:hint="eastAsia"/>
          <w:lang w:eastAsia="ja-JP"/>
        </w:rPr>
        <w:t xml:space="preserve">(MASVS) </w:t>
      </w:r>
      <w:r w:rsidRPr="00D71930">
        <w:rPr>
          <w:rFonts w:hint="eastAsia"/>
          <w:lang w:eastAsia="ja-JP"/>
        </w:rPr>
        <w:t>に賛同し、モバイルの章を削除しました。</w:t>
      </w:r>
      <w:r w:rsidRPr="00D71930">
        <w:rPr>
          <w:rFonts w:hint="eastAsia"/>
          <w:lang w:eastAsia="ja-JP"/>
        </w:rPr>
        <w:t xml:space="preserve">Internet of Things </w:t>
      </w:r>
      <w:r w:rsidRPr="00D71930">
        <w:rPr>
          <w:rFonts w:hint="eastAsia"/>
          <w:lang w:eastAsia="ja-JP"/>
        </w:rPr>
        <w:t>の付録は</w:t>
      </w:r>
      <w:r w:rsidRPr="00D71930">
        <w:rPr>
          <w:rFonts w:hint="eastAsia"/>
          <w:lang w:eastAsia="ja-JP"/>
        </w:rPr>
        <w:t xml:space="preserve"> OWASP Internet of Things Project </w:t>
      </w:r>
      <w:r w:rsidRPr="00D71930">
        <w:rPr>
          <w:rFonts w:hint="eastAsia"/>
          <w:lang w:eastAsia="ja-JP"/>
        </w:rPr>
        <w:t>のもとで将来</w:t>
      </w:r>
      <w:r w:rsidRPr="00D71930">
        <w:rPr>
          <w:rFonts w:hint="eastAsia"/>
          <w:lang w:eastAsia="ja-JP"/>
        </w:rPr>
        <w:t xml:space="preserve"> IoT ASVS </w:t>
      </w:r>
      <w:r w:rsidRPr="00D71930">
        <w:rPr>
          <w:rFonts w:hint="eastAsia"/>
          <w:lang w:eastAsia="ja-JP"/>
        </w:rPr>
        <w:t>として現れるでしょう。付録</w:t>
      </w:r>
      <w:r w:rsidRPr="00D71930">
        <w:rPr>
          <w:rFonts w:hint="eastAsia"/>
          <w:lang w:eastAsia="ja-JP"/>
        </w:rPr>
        <w:t xml:space="preserve"> C </w:t>
      </w:r>
      <w:r w:rsidRPr="00D71930">
        <w:rPr>
          <w:rFonts w:hint="eastAsia"/>
          <w:lang w:eastAsia="ja-JP"/>
        </w:rPr>
        <w:t>に</w:t>
      </w:r>
      <w:r w:rsidRPr="00D71930">
        <w:rPr>
          <w:rFonts w:hint="eastAsia"/>
          <w:lang w:eastAsia="ja-JP"/>
        </w:rPr>
        <w:t xml:space="preserve"> IoT ASVS </w:t>
      </w:r>
      <w:r w:rsidRPr="00D71930">
        <w:rPr>
          <w:rFonts w:hint="eastAsia"/>
          <w:lang w:eastAsia="ja-JP"/>
        </w:rPr>
        <w:t>の早期プレビューがあります。これらの</w:t>
      </w:r>
      <w:r w:rsidRPr="00D71930">
        <w:rPr>
          <w:rFonts w:hint="eastAsia"/>
          <w:lang w:eastAsia="ja-JP"/>
        </w:rPr>
        <w:t xml:space="preserve"> ASVS </w:t>
      </w:r>
      <w:r w:rsidRPr="00D71930">
        <w:rPr>
          <w:rFonts w:hint="eastAsia"/>
          <w:lang w:eastAsia="ja-JP"/>
        </w:rPr>
        <w:t>をサポートしてくれた</w:t>
      </w:r>
      <w:r w:rsidRPr="00D71930">
        <w:rPr>
          <w:rFonts w:hint="eastAsia"/>
          <w:lang w:eastAsia="ja-JP"/>
        </w:rPr>
        <w:t xml:space="preserve"> OWASP Mobile Team </w:t>
      </w:r>
      <w:r w:rsidRPr="00D71930">
        <w:rPr>
          <w:rFonts w:hint="eastAsia"/>
          <w:lang w:eastAsia="ja-JP"/>
        </w:rPr>
        <w:t>と</w:t>
      </w:r>
      <w:r w:rsidRPr="00D71930">
        <w:rPr>
          <w:rFonts w:hint="eastAsia"/>
          <w:lang w:eastAsia="ja-JP"/>
        </w:rPr>
        <w:t xml:space="preserve"> OWASP IoT Project Team </w:t>
      </w:r>
      <w:r w:rsidRPr="00D71930">
        <w:rPr>
          <w:rFonts w:hint="eastAsia"/>
          <w:lang w:eastAsia="ja-JP"/>
        </w:rPr>
        <w:t>の双方に感謝し、将来彼らが補完的な標準を提供することを楽しみにしています。</w:t>
      </w:r>
    </w:p>
    <w:p w14:paraId="080F3BA7" w14:textId="01636170" w:rsidR="008B7851" w:rsidRDefault="006F69E7">
      <w:pPr>
        <w:rPr>
          <w:lang w:eastAsia="ja-JP"/>
        </w:rPr>
      </w:pPr>
      <w:r w:rsidRPr="006F69E7">
        <w:rPr>
          <w:rFonts w:hint="eastAsia"/>
          <w:lang w:eastAsia="ja-JP"/>
        </w:rPr>
        <w:t>最後に、影響の少ない管理策を重複削減および廃止しました。時間とともに、</w:t>
      </w:r>
      <w:r w:rsidRPr="006F69E7">
        <w:rPr>
          <w:rFonts w:hint="eastAsia"/>
          <w:lang w:eastAsia="ja-JP"/>
        </w:rPr>
        <w:t xml:space="preserve">ASVS </w:t>
      </w:r>
      <w:r w:rsidRPr="006F69E7">
        <w:rPr>
          <w:rFonts w:hint="eastAsia"/>
          <w:lang w:eastAsia="ja-JP"/>
        </w:rPr>
        <w:t>は包括的な管理策のセットになり始めましたが、すべての管理策がセキュアなソフトウェアを生み出すうえで同等というわけではありません。影響の少ない項目を排除するこの取り組みはさらに進むかもしれません。</w:t>
      </w:r>
      <w:r w:rsidRPr="006F69E7">
        <w:rPr>
          <w:rFonts w:hint="eastAsia"/>
          <w:lang w:eastAsia="ja-JP"/>
        </w:rPr>
        <w:t xml:space="preserve">ASVS </w:t>
      </w:r>
      <w:r w:rsidRPr="006F69E7">
        <w:rPr>
          <w:rFonts w:hint="eastAsia"/>
          <w:lang w:eastAsia="ja-JP"/>
        </w:rPr>
        <w:t>の将来のエディションでは、</w:t>
      </w:r>
      <w:r w:rsidRPr="006F69E7">
        <w:rPr>
          <w:rFonts w:hint="eastAsia"/>
          <w:lang w:eastAsia="ja-JP"/>
        </w:rPr>
        <w:t xml:space="preserve">Common Weakness Scoring System (CWSS) </w:t>
      </w:r>
      <w:r w:rsidRPr="006F69E7">
        <w:rPr>
          <w:rFonts w:hint="eastAsia"/>
          <w:lang w:eastAsia="ja-JP"/>
        </w:rPr>
        <w:t>が真に重要な管理策と廃止すべき管理策の優先順位付けに役立つでしょう。</w:t>
      </w:r>
    </w:p>
    <w:p w14:paraId="4B7036EE" w14:textId="48B9DBE3" w:rsidR="008B7851" w:rsidRDefault="00EE4AB1">
      <w:pPr>
        <w:rPr>
          <w:lang w:eastAsia="ja-JP"/>
        </w:rPr>
      </w:pPr>
      <w:r w:rsidRPr="00EE4AB1">
        <w:rPr>
          <w:rFonts w:hint="eastAsia"/>
          <w:lang w:eastAsia="ja-JP"/>
        </w:rPr>
        <w:t>バージョン</w:t>
      </w:r>
      <w:r w:rsidRPr="00EE4AB1">
        <w:rPr>
          <w:rFonts w:hint="eastAsia"/>
          <w:lang w:eastAsia="ja-JP"/>
        </w:rPr>
        <w:t xml:space="preserve"> 4.0 </w:t>
      </w:r>
      <w:r w:rsidRPr="00EE4AB1">
        <w:rPr>
          <w:rFonts w:hint="eastAsia"/>
          <w:lang w:eastAsia="ja-JP"/>
        </w:rPr>
        <w:t>では、</w:t>
      </w:r>
      <w:r w:rsidRPr="00EE4AB1">
        <w:rPr>
          <w:rFonts w:hint="eastAsia"/>
          <w:lang w:eastAsia="ja-JP"/>
        </w:rPr>
        <w:t xml:space="preserve">ASVS </w:t>
      </w:r>
      <w:r w:rsidRPr="00EE4AB1">
        <w:rPr>
          <w:rFonts w:hint="eastAsia"/>
          <w:lang w:eastAsia="ja-JP"/>
        </w:rPr>
        <w:t>は従来および現在のアプリケーションアーキテクチャ、アジャイルセキュリティプラクティス、</w:t>
      </w:r>
      <w:proofErr w:type="spellStart"/>
      <w:r w:rsidRPr="00EE4AB1">
        <w:rPr>
          <w:rFonts w:hint="eastAsia"/>
          <w:lang w:eastAsia="ja-JP"/>
        </w:rPr>
        <w:t>DevSecOps</w:t>
      </w:r>
      <w:proofErr w:type="spellEnd"/>
      <w:r w:rsidRPr="00EE4AB1">
        <w:rPr>
          <w:rFonts w:hint="eastAsia"/>
          <w:lang w:eastAsia="ja-JP"/>
        </w:rPr>
        <w:t xml:space="preserve"> </w:t>
      </w:r>
      <w:r w:rsidRPr="00EE4AB1">
        <w:rPr>
          <w:rFonts w:hint="eastAsia"/>
          <w:lang w:eastAsia="ja-JP"/>
        </w:rPr>
        <w:t>カルチャーをカバーする、主要な</w:t>
      </w:r>
      <w:r w:rsidRPr="00EE4AB1">
        <w:rPr>
          <w:rFonts w:hint="eastAsia"/>
          <w:lang w:eastAsia="ja-JP"/>
        </w:rPr>
        <w:t xml:space="preserve"> Web </w:t>
      </w:r>
      <w:r w:rsidRPr="00EE4AB1">
        <w:rPr>
          <w:rFonts w:hint="eastAsia"/>
          <w:lang w:eastAsia="ja-JP"/>
        </w:rPr>
        <w:t>アプリおよびサービス標準であることにのみフォーカスしています。</w:t>
      </w:r>
    </w:p>
    <w:p w14:paraId="2AF82A52" w14:textId="34EB723B" w:rsidR="008B7851" w:rsidRDefault="001C0EC4">
      <w:pPr>
        <w:pStyle w:val="1"/>
        <w:rPr>
          <w:lang w:eastAsia="ja-JP"/>
        </w:rPr>
      </w:pPr>
      <w:bookmarkStart w:id="19" w:name="_Toc142868355"/>
      <w:r w:rsidRPr="001C0EC4">
        <w:rPr>
          <w:rFonts w:hint="eastAsia"/>
          <w:lang w:eastAsia="ja-JP"/>
        </w:rPr>
        <w:lastRenderedPageBreak/>
        <w:t xml:space="preserve">ASVS </w:t>
      </w:r>
      <w:r w:rsidRPr="001C0EC4">
        <w:rPr>
          <w:rFonts w:hint="eastAsia"/>
          <w:lang w:eastAsia="ja-JP"/>
        </w:rPr>
        <w:t>の使い方</w:t>
      </w:r>
      <w:bookmarkEnd w:id="19"/>
    </w:p>
    <w:p w14:paraId="0D7C47CF" w14:textId="33757F7B" w:rsidR="008B7851" w:rsidRDefault="00E4496F">
      <w:pPr>
        <w:rPr>
          <w:lang w:eastAsia="ja-JP"/>
        </w:rPr>
      </w:pPr>
      <w:r w:rsidRPr="00E4496F">
        <w:rPr>
          <w:rFonts w:hint="eastAsia"/>
          <w:lang w:eastAsia="ja-JP"/>
        </w:rPr>
        <w:t xml:space="preserve">ASVS </w:t>
      </w:r>
      <w:r w:rsidRPr="00E4496F">
        <w:rPr>
          <w:rFonts w:hint="eastAsia"/>
          <w:lang w:eastAsia="ja-JP"/>
        </w:rPr>
        <w:t>には主な目標が</w:t>
      </w:r>
      <w:r w:rsidRPr="00E4496F">
        <w:rPr>
          <w:rFonts w:hint="eastAsia"/>
          <w:lang w:eastAsia="ja-JP"/>
        </w:rPr>
        <w:t xml:space="preserve"> 2 </w:t>
      </w:r>
      <w:r w:rsidRPr="00E4496F">
        <w:rPr>
          <w:rFonts w:hint="eastAsia"/>
          <w:lang w:eastAsia="ja-JP"/>
        </w:rPr>
        <w:t>つあります。</w:t>
      </w:r>
    </w:p>
    <w:p w14:paraId="73DB96A1" w14:textId="46D402F1" w:rsidR="008B7851" w:rsidRDefault="008B4289" w:rsidP="004D2C4E">
      <w:pPr>
        <w:numPr>
          <w:ilvl w:val="0"/>
          <w:numId w:val="2"/>
        </w:numPr>
        <w:rPr>
          <w:lang w:eastAsia="ja-JP"/>
        </w:rPr>
      </w:pPr>
      <w:r w:rsidRPr="008B4289">
        <w:rPr>
          <w:rFonts w:hint="eastAsia"/>
          <w:lang w:eastAsia="ja-JP"/>
        </w:rPr>
        <w:t>組織がセキュアなアプリケーションを開発および保守するのに役立つこと。</w:t>
      </w:r>
    </w:p>
    <w:p w14:paraId="4A2E94CD" w14:textId="1DFEC81D" w:rsidR="008B7851" w:rsidRDefault="003809EE" w:rsidP="004D2C4E">
      <w:pPr>
        <w:numPr>
          <w:ilvl w:val="0"/>
          <w:numId w:val="2"/>
        </w:numPr>
        <w:rPr>
          <w:lang w:eastAsia="ja-JP"/>
        </w:rPr>
      </w:pPr>
      <w:r w:rsidRPr="003809EE">
        <w:rPr>
          <w:rFonts w:hint="eastAsia"/>
          <w:lang w:eastAsia="ja-JP"/>
        </w:rPr>
        <w:t>セキュリティサービスベンダ、セキュリティツールベンダ、および利用者が、各々の要件とプロダクトを調整できるようにすること。</w:t>
      </w:r>
    </w:p>
    <w:p w14:paraId="780F4F1E" w14:textId="25FA248B" w:rsidR="008B7851" w:rsidRDefault="00A668E8">
      <w:pPr>
        <w:pStyle w:val="2"/>
        <w:rPr>
          <w:lang w:eastAsia="ja-JP"/>
        </w:rPr>
      </w:pPr>
      <w:bookmarkStart w:id="20" w:name="_Toc142868356"/>
      <w:r w:rsidRPr="00A668E8">
        <w:rPr>
          <w:rFonts w:hint="eastAsia"/>
          <w:lang w:eastAsia="ja-JP"/>
        </w:rPr>
        <w:t>アプリケーションセキュリティ検証レベル</w:t>
      </w:r>
      <w:bookmarkEnd w:id="20"/>
    </w:p>
    <w:p w14:paraId="7E5B1925" w14:textId="2D9599FA" w:rsidR="008B7851" w:rsidRDefault="006D1DED">
      <w:pPr>
        <w:rPr>
          <w:lang w:eastAsia="ja-JP"/>
        </w:rPr>
      </w:pPr>
      <w:r w:rsidRPr="006D1DED">
        <w:rPr>
          <w:rFonts w:hint="eastAsia"/>
          <w:lang w:eastAsia="ja-JP"/>
        </w:rPr>
        <w:t>アプリケーションセキュリティ検証標準では</w:t>
      </w:r>
      <w:r w:rsidRPr="006D1DED">
        <w:rPr>
          <w:rFonts w:hint="eastAsia"/>
          <w:lang w:eastAsia="ja-JP"/>
        </w:rPr>
        <w:t xml:space="preserve"> 3 </w:t>
      </w:r>
      <w:r w:rsidRPr="006D1DED">
        <w:rPr>
          <w:rFonts w:hint="eastAsia"/>
          <w:lang w:eastAsia="ja-JP"/>
        </w:rPr>
        <w:t>つのセキュリティ検証レベルを定義しており、レベルごとに深くなっていきます。</w:t>
      </w:r>
    </w:p>
    <w:p w14:paraId="07E0AC56" w14:textId="1C12BB57" w:rsidR="008B7851" w:rsidRDefault="0084790D" w:rsidP="004D2C4E">
      <w:pPr>
        <w:numPr>
          <w:ilvl w:val="0"/>
          <w:numId w:val="3"/>
        </w:numPr>
        <w:rPr>
          <w:lang w:eastAsia="ja-JP"/>
        </w:rPr>
      </w:pPr>
      <w:r w:rsidRPr="0084790D">
        <w:rPr>
          <w:rFonts w:hint="eastAsia"/>
          <w:lang w:eastAsia="ja-JP"/>
        </w:rPr>
        <w:t xml:space="preserve">ASVS </w:t>
      </w:r>
      <w:r w:rsidRPr="0084790D">
        <w:rPr>
          <w:rFonts w:hint="eastAsia"/>
          <w:lang w:eastAsia="ja-JP"/>
        </w:rPr>
        <w:t>レベル</w:t>
      </w:r>
      <w:r w:rsidRPr="0084790D">
        <w:rPr>
          <w:rFonts w:hint="eastAsia"/>
          <w:lang w:eastAsia="ja-JP"/>
        </w:rPr>
        <w:t xml:space="preserve"> 1 </w:t>
      </w:r>
      <w:r w:rsidRPr="0084790D">
        <w:rPr>
          <w:rFonts w:hint="eastAsia"/>
          <w:lang w:eastAsia="ja-JP"/>
        </w:rPr>
        <w:t>は低保証レベル向けであり、すべてがペネトレーションテスト可能です。</w:t>
      </w:r>
    </w:p>
    <w:p w14:paraId="51401783" w14:textId="0B3621F3" w:rsidR="008B7851" w:rsidRDefault="00BC69A1" w:rsidP="004D2C4E">
      <w:pPr>
        <w:numPr>
          <w:ilvl w:val="0"/>
          <w:numId w:val="3"/>
        </w:numPr>
        <w:rPr>
          <w:lang w:eastAsia="ja-JP"/>
        </w:rPr>
      </w:pPr>
      <w:r w:rsidRPr="00BC69A1">
        <w:rPr>
          <w:rFonts w:hint="eastAsia"/>
          <w:lang w:eastAsia="ja-JP"/>
        </w:rPr>
        <w:t xml:space="preserve">ASVS </w:t>
      </w:r>
      <w:r w:rsidRPr="00BC69A1">
        <w:rPr>
          <w:rFonts w:hint="eastAsia"/>
          <w:lang w:eastAsia="ja-JP"/>
        </w:rPr>
        <w:t>レベル</w:t>
      </w:r>
      <w:r w:rsidRPr="00BC69A1">
        <w:rPr>
          <w:rFonts w:hint="eastAsia"/>
          <w:lang w:eastAsia="ja-JP"/>
        </w:rPr>
        <w:t xml:space="preserve"> 2 </w:t>
      </w:r>
      <w:r w:rsidRPr="00BC69A1">
        <w:rPr>
          <w:rFonts w:hint="eastAsia"/>
          <w:lang w:eastAsia="ja-JP"/>
        </w:rPr>
        <w:t>は機密データを含むアプリケーション向けであり、保護を必要とし、ほとんどのアプリに推奨されるレベルです。</w:t>
      </w:r>
    </w:p>
    <w:p w14:paraId="22D2E63E" w14:textId="0DE83227" w:rsidR="008B7851" w:rsidRDefault="00D061EC" w:rsidP="004D2C4E">
      <w:pPr>
        <w:numPr>
          <w:ilvl w:val="0"/>
          <w:numId w:val="3"/>
        </w:numPr>
        <w:rPr>
          <w:lang w:eastAsia="ja-JP"/>
        </w:rPr>
      </w:pPr>
      <w:r w:rsidRPr="00D061EC">
        <w:rPr>
          <w:rFonts w:hint="eastAsia"/>
          <w:lang w:eastAsia="ja-JP"/>
        </w:rPr>
        <w:t xml:space="preserve">ASVS </w:t>
      </w:r>
      <w:r w:rsidRPr="00D061EC">
        <w:rPr>
          <w:rFonts w:hint="eastAsia"/>
          <w:lang w:eastAsia="ja-JP"/>
        </w:rPr>
        <w:t>レベル</w:t>
      </w:r>
      <w:r w:rsidRPr="00D061EC">
        <w:rPr>
          <w:rFonts w:hint="eastAsia"/>
          <w:lang w:eastAsia="ja-JP"/>
        </w:rPr>
        <w:t xml:space="preserve"> 3 </w:t>
      </w:r>
      <w:r w:rsidRPr="00D061EC">
        <w:rPr>
          <w:rFonts w:hint="eastAsia"/>
          <w:lang w:eastAsia="ja-JP"/>
        </w:rPr>
        <w:t>は極めて重要なアプリケーション向けであり、高額取引を行うアプリケーション、機密性の高い医療データを持つアプリケーション、最高レベルの信頼性を必要とするアプリケーションのためのものです。</w:t>
      </w:r>
    </w:p>
    <w:p w14:paraId="0FD79059" w14:textId="7310E32C" w:rsidR="008B7851" w:rsidRDefault="00F66000">
      <w:pPr>
        <w:rPr>
          <w:lang w:eastAsia="ja-JP"/>
        </w:rPr>
      </w:pPr>
      <w:r w:rsidRPr="00F66000">
        <w:rPr>
          <w:rFonts w:hint="eastAsia"/>
          <w:lang w:eastAsia="ja-JP"/>
        </w:rPr>
        <w:t>各</w:t>
      </w:r>
      <w:r w:rsidRPr="00F66000">
        <w:rPr>
          <w:rFonts w:hint="eastAsia"/>
          <w:lang w:eastAsia="ja-JP"/>
        </w:rPr>
        <w:t xml:space="preserve"> ASVS </w:t>
      </w:r>
      <w:r w:rsidRPr="00F66000">
        <w:rPr>
          <w:rFonts w:hint="eastAsia"/>
          <w:lang w:eastAsia="ja-JP"/>
        </w:rPr>
        <w:t>レベルはセキュリティ要件のリストを含みます。これらの各要件はセキュリティ固有の機能や開発者がソフトウェアに組み込む必要のある機能にもマップできます。</w:t>
      </w:r>
    </w:p>
    <w:p w14:paraId="5BC9662B" w14:textId="77777777" w:rsidR="008B7851" w:rsidRDefault="004D2C4E">
      <w:r>
        <w:rPr>
          <w:noProof/>
        </w:rPr>
        <w:drawing>
          <wp:inline distT="0" distB="0" distL="0" distR="0" wp14:anchorId="35B92D14" wp14:editId="1C032093">
            <wp:extent cx="5727700" cy="1494777"/>
            <wp:effectExtent l="0" t="0" r="0" b="0"/>
            <wp:docPr id="3" name="Picture" descr="ASVS Levels" title="ASVS Levels"/>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OWASP/ASVS/master/4.0/images/asvs_40_levels.png"/>
                    <pic:cNvPicPr>
                      <a:picLocks noChangeAspect="1" noChangeArrowheads="1"/>
                    </pic:cNvPicPr>
                  </pic:nvPicPr>
                  <pic:blipFill>
                    <a:blip r:embed="rId10"/>
                    <a:stretch>
                      <a:fillRect/>
                    </a:stretch>
                  </pic:blipFill>
                  <pic:spPr bwMode="auto">
                    <a:xfrm>
                      <a:off x="0" y="0"/>
                      <a:ext cx="5727700" cy="1494777"/>
                    </a:xfrm>
                    <a:prstGeom prst="rect">
                      <a:avLst/>
                    </a:prstGeom>
                    <a:noFill/>
                    <a:ln w="9525">
                      <a:noFill/>
                      <a:headEnd/>
                      <a:tailEnd/>
                    </a:ln>
                  </pic:spPr>
                </pic:pic>
              </a:graphicData>
            </a:graphic>
          </wp:inline>
        </w:drawing>
      </w:r>
    </w:p>
    <w:p w14:paraId="58617688" w14:textId="305E6BA8" w:rsidR="008B7851" w:rsidRDefault="000C12FA">
      <w:pPr>
        <w:rPr>
          <w:lang w:eastAsia="ja-JP"/>
        </w:rPr>
      </w:pPr>
      <w:r w:rsidRPr="000C12FA">
        <w:rPr>
          <w:rFonts w:hint="eastAsia"/>
          <w:lang w:eastAsia="ja-JP"/>
        </w:rPr>
        <w:t>図</w:t>
      </w:r>
      <w:r w:rsidR="004D2C4E">
        <w:rPr>
          <w:lang w:eastAsia="ja-JP"/>
        </w:rPr>
        <w:t xml:space="preserve"> 1 - </w:t>
      </w:r>
      <w:r w:rsidRPr="000C12FA">
        <w:rPr>
          <w:rFonts w:hint="eastAsia"/>
          <w:lang w:eastAsia="ja-JP"/>
        </w:rPr>
        <w:t xml:space="preserve">OWASP </w:t>
      </w:r>
      <w:r w:rsidRPr="000C12FA">
        <w:rPr>
          <w:rFonts w:hint="eastAsia"/>
          <w:lang w:eastAsia="ja-JP"/>
        </w:rPr>
        <w:t>アプリケーションセキュリティ検証標準</w:t>
      </w:r>
      <w:r w:rsidRPr="000C12FA">
        <w:rPr>
          <w:rFonts w:hint="eastAsia"/>
          <w:lang w:eastAsia="ja-JP"/>
        </w:rPr>
        <w:t xml:space="preserve"> 4.0 </w:t>
      </w:r>
      <w:r w:rsidRPr="000C12FA">
        <w:rPr>
          <w:rFonts w:hint="eastAsia"/>
          <w:lang w:eastAsia="ja-JP"/>
        </w:rPr>
        <w:t>レベル</w:t>
      </w:r>
    </w:p>
    <w:p w14:paraId="2E0D235D" w14:textId="1A4A32EA" w:rsidR="008B7851" w:rsidRDefault="000B1B4E">
      <w:pPr>
        <w:rPr>
          <w:lang w:eastAsia="ja-JP"/>
        </w:rPr>
      </w:pPr>
      <w:r w:rsidRPr="000B1B4E">
        <w:rPr>
          <w:rFonts w:hint="eastAsia"/>
          <w:lang w:eastAsia="ja-JP"/>
        </w:rPr>
        <w:t>レベル</w:t>
      </w:r>
      <w:r w:rsidRPr="000B1B4E">
        <w:rPr>
          <w:rFonts w:hint="eastAsia"/>
          <w:lang w:eastAsia="ja-JP"/>
        </w:rPr>
        <w:t xml:space="preserve"> 1 </w:t>
      </w:r>
      <w:r w:rsidRPr="000B1B4E">
        <w:rPr>
          <w:rFonts w:hint="eastAsia"/>
          <w:lang w:eastAsia="ja-JP"/>
        </w:rPr>
        <w:t>は人間によりすべてがペネトレーションテスト可能な唯一のレベルです。それ以外のものはすべてドキュメント、ソースコード、設定、開発プロセスに携わる人々へのアクセスを必要とします。但し、たとえレベル</w:t>
      </w:r>
      <w:r w:rsidRPr="000B1B4E">
        <w:rPr>
          <w:rFonts w:hint="eastAsia"/>
          <w:lang w:eastAsia="ja-JP"/>
        </w:rPr>
        <w:t xml:space="preserve"> 1 </w:t>
      </w:r>
      <w:r w:rsidRPr="000B1B4E">
        <w:rPr>
          <w:rFonts w:hint="eastAsia"/>
          <w:lang w:eastAsia="ja-JP"/>
        </w:rPr>
        <w:t>が「ブラックボックス」</w:t>
      </w:r>
      <w:r w:rsidRPr="000B1B4E">
        <w:rPr>
          <w:rFonts w:hint="eastAsia"/>
          <w:lang w:eastAsia="ja-JP"/>
        </w:rPr>
        <w:t xml:space="preserve"> (</w:t>
      </w:r>
      <w:r w:rsidRPr="000B1B4E">
        <w:rPr>
          <w:rFonts w:hint="eastAsia"/>
          <w:lang w:eastAsia="ja-JP"/>
        </w:rPr>
        <w:t>ドキュメントなし、ソースなし</w:t>
      </w:r>
      <w:r w:rsidRPr="000B1B4E">
        <w:rPr>
          <w:rFonts w:hint="eastAsia"/>
          <w:lang w:eastAsia="ja-JP"/>
        </w:rPr>
        <w:t xml:space="preserve">) </w:t>
      </w:r>
      <w:r w:rsidRPr="000B1B4E">
        <w:rPr>
          <w:rFonts w:hint="eastAsia"/>
          <w:lang w:eastAsia="ja-JP"/>
        </w:rPr>
        <w:t>テストを行うことができたとしても、それは有効な保証活動ではなく積極的に阻止すべきです。悪意のある攻撃者にはかなりの時間があり、ほとんどのペネトレーションテストは数週間以内に終了します。防御する者はセキュリティ管理策を組み入れ、すべての弱点を保護、発見、解決し、悪意のある行為を行う者を妥当な時間内に検出および対応する必要があります。悪意のある行為を行う者は本質的に無限の時間があり、成功するためにはひとつの侵入しやすい防御、ひとつの弱点、または見逃した検出のみで足ります。ブラックボックステストは開発の最後に行われることが多く、あわただしく行われるか、全く行われず、このような不均衡に完全に対処することはできません。</w:t>
      </w:r>
    </w:p>
    <w:p w14:paraId="49126619" w14:textId="77DA1AB7" w:rsidR="008B7851" w:rsidRDefault="00C83205">
      <w:pPr>
        <w:rPr>
          <w:lang w:eastAsia="ja-JP"/>
        </w:rPr>
      </w:pPr>
      <w:r w:rsidRPr="00C83205">
        <w:rPr>
          <w:rFonts w:hint="eastAsia"/>
          <w:lang w:eastAsia="ja-JP"/>
        </w:rPr>
        <w:t>過去</w:t>
      </w:r>
      <w:r w:rsidRPr="00C83205">
        <w:rPr>
          <w:rFonts w:hint="eastAsia"/>
          <w:lang w:eastAsia="ja-JP"/>
        </w:rPr>
        <w:t xml:space="preserve"> 30 </w:t>
      </w:r>
      <w:r w:rsidRPr="00C83205">
        <w:rPr>
          <w:rFonts w:hint="eastAsia"/>
          <w:lang w:eastAsia="ja-JP"/>
        </w:rPr>
        <w:t>年以上にわたり、ブラックボックステストはさらに深刻な侵害に直接つながる重大なセキュリティ問題を見逃していることが何度も繰り返し証明されてきました。開発プロセス全体を通して開発者とドキュメントへのフルアクセスを伴い、レベル</w:t>
      </w:r>
      <w:r w:rsidRPr="00C83205">
        <w:rPr>
          <w:rFonts w:hint="eastAsia"/>
          <w:lang w:eastAsia="ja-JP"/>
        </w:rPr>
        <w:t xml:space="preserve"> 1 </w:t>
      </w:r>
      <w:r w:rsidRPr="00C83205">
        <w:rPr>
          <w:rFonts w:hint="eastAsia"/>
          <w:lang w:eastAsia="ja-JP"/>
        </w:rPr>
        <w:t>でのペネトレーションテストをソースコード主導</w:t>
      </w:r>
      <w:r w:rsidRPr="00C83205">
        <w:rPr>
          <w:rFonts w:hint="eastAsia"/>
          <w:lang w:eastAsia="ja-JP"/>
        </w:rPr>
        <w:t xml:space="preserve"> (</w:t>
      </w:r>
      <w:r w:rsidRPr="00C83205">
        <w:rPr>
          <w:rFonts w:hint="eastAsia"/>
          <w:lang w:eastAsia="ja-JP"/>
        </w:rPr>
        <w:t>ハイブリッド</w:t>
      </w:r>
      <w:r w:rsidRPr="00C83205">
        <w:rPr>
          <w:rFonts w:hint="eastAsia"/>
          <w:lang w:eastAsia="ja-JP"/>
        </w:rPr>
        <w:t xml:space="preserve">) </w:t>
      </w:r>
      <w:r w:rsidRPr="00C83205">
        <w:rPr>
          <w:rFonts w:hint="eastAsia"/>
          <w:lang w:eastAsia="ja-JP"/>
        </w:rPr>
        <w:t>ペネトレーションテストに置き換えるなど、幅広いセキュリティ保証と検証の使用を強く推奨します。金融規制当局は財務記録、サンプル取引、管理を実行する人々にアクセスできない外部の財務監査を認めません。産業界および政府機関はソフトウェア工学の領域で同じ標準の透明性を要求しなければなりません。</w:t>
      </w:r>
    </w:p>
    <w:p w14:paraId="61E3B994" w14:textId="76EF82F8" w:rsidR="008B7851" w:rsidRDefault="004B7D8C">
      <w:pPr>
        <w:rPr>
          <w:lang w:eastAsia="ja-JP"/>
        </w:rPr>
      </w:pPr>
      <w:r w:rsidRPr="004B7D8C">
        <w:rPr>
          <w:rFonts w:hint="eastAsia"/>
          <w:lang w:eastAsia="ja-JP"/>
        </w:rPr>
        <w:lastRenderedPageBreak/>
        <w:t>開発プロセス自体の中でセキュリティツールを使用することを強く推奨します。</w:t>
      </w:r>
      <w:r w:rsidRPr="004B7D8C">
        <w:rPr>
          <w:rFonts w:hint="eastAsia"/>
          <w:lang w:eastAsia="ja-JP"/>
        </w:rPr>
        <w:t xml:space="preserve">DAST </w:t>
      </w:r>
      <w:r w:rsidRPr="004B7D8C">
        <w:rPr>
          <w:rFonts w:hint="eastAsia"/>
          <w:lang w:eastAsia="ja-JP"/>
        </w:rPr>
        <w:t>および</w:t>
      </w:r>
      <w:r w:rsidRPr="004B7D8C">
        <w:rPr>
          <w:rFonts w:hint="eastAsia"/>
          <w:lang w:eastAsia="ja-JP"/>
        </w:rPr>
        <w:t xml:space="preserve"> SAST </w:t>
      </w:r>
      <w:r w:rsidRPr="004B7D8C">
        <w:rPr>
          <w:rFonts w:hint="eastAsia"/>
          <w:lang w:eastAsia="ja-JP"/>
        </w:rPr>
        <w:t>ツールはビルドパイプラインで継続的に使用して、存在してはならないセキュリティ問題を簡単に見つけることができます。</w:t>
      </w:r>
    </w:p>
    <w:p w14:paraId="78533D33" w14:textId="44ED8214" w:rsidR="008B7851" w:rsidRDefault="00222F4C">
      <w:pPr>
        <w:rPr>
          <w:lang w:eastAsia="ja-JP"/>
        </w:rPr>
      </w:pPr>
      <w:r w:rsidRPr="00222F4C">
        <w:rPr>
          <w:rFonts w:hint="eastAsia"/>
          <w:lang w:eastAsia="ja-JP"/>
        </w:rPr>
        <w:t>自動ツールとオンラインスキャンは人間による支援なしでは</w:t>
      </w:r>
      <w:r w:rsidRPr="00222F4C">
        <w:rPr>
          <w:rFonts w:hint="eastAsia"/>
          <w:lang w:eastAsia="ja-JP"/>
        </w:rPr>
        <w:t xml:space="preserve"> ASVS </w:t>
      </w:r>
      <w:r w:rsidRPr="00222F4C">
        <w:rPr>
          <w:rFonts w:hint="eastAsia"/>
          <w:lang w:eastAsia="ja-JP"/>
        </w:rPr>
        <w:t>の半分以上を完了することができません。ビルドごとに包括的なテスト自動化が必要な場合には、カスタムの単体テストと統合テストの組み合わせをビルド開始時のオンラインスキャンとともに使用します。ビジネスロジックの欠陥とアクセス制御のテストは人間による支援でのみ可能です。これらは単体テストと統合テストに変えるべきです。</w:t>
      </w:r>
    </w:p>
    <w:p w14:paraId="2C5FD6F3" w14:textId="150DFB94" w:rsidR="008B7851" w:rsidRDefault="00C16B6D">
      <w:pPr>
        <w:pStyle w:val="2"/>
        <w:rPr>
          <w:lang w:eastAsia="ja-JP"/>
        </w:rPr>
      </w:pPr>
      <w:bookmarkStart w:id="21" w:name="_Toc142868357"/>
      <w:r w:rsidRPr="00C16B6D">
        <w:rPr>
          <w:rFonts w:hint="eastAsia"/>
          <w:lang w:eastAsia="ja-JP"/>
        </w:rPr>
        <w:t>この標準の使い方</w:t>
      </w:r>
      <w:bookmarkEnd w:id="21"/>
    </w:p>
    <w:p w14:paraId="73C5E0D8" w14:textId="353488E7" w:rsidR="008B7851" w:rsidRDefault="002C6ADF">
      <w:pPr>
        <w:rPr>
          <w:lang w:eastAsia="ja-JP"/>
        </w:rPr>
      </w:pPr>
      <w:r w:rsidRPr="002C6ADF">
        <w:rPr>
          <w:rFonts w:hint="eastAsia"/>
          <w:lang w:eastAsia="ja-JP"/>
        </w:rPr>
        <w:t>アプリケーションセキュリティ検証標準を使用する最善の方法の</w:t>
      </w:r>
      <w:r w:rsidRPr="002C6ADF">
        <w:rPr>
          <w:rFonts w:hint="eastAsia"/>
          <w:lang w:eastAsia="ja-JP"/>
        </w:rPr>
        <w:t xml:space="preserve"> 1 </w:t>
      </w:r>
      <w:r w:rsidRPr="002C6ADF">
        <w:rPr>
          <w:rFonts w:hint="eastAsia"/>
          <w:lang w:eastAsia="ja-JP"/>
        </w:rPr>
        <w:t>つは、アプリケーション、プラットフォーム、組織に固有のセキュアコーディングチェックリストを作成するための青写真として使用することです。ユースケースに合わせて</w:t>
      </w:r>
      <w:r w:rsidRPr="002C6ADF">
        <w:rPr>
          <w:rFonts w:hint="eastAsia"/>
          <w:lang w:eastAsia="ja-JP"/>
        </w:rPr>
        <w:t xml:space="preserve"> ASVS </w:t>
      </w:r>
      <w:r w:rsidRPr="002C6ADF">
        <w:rPr>
          <w:rFonts w:hint="eastAsia"/>
          <w:lang w:eastAsia="ja-JP"/>
        </w:rPr>
        <w:t>を仕立て直すことで、プロジェクトや環境にとって最も重要なセキュリティ要件に焦点を当てるでしょう。</w:t>
      </w:r>
    </w:p>
    <w:p w14:paraId="094FC3FF" w14:textId="680E59E5" w:rsidR="008B7851" w:rsidRDefault="00F02C8B">
      <w:pPr>
        <w:pStyle w:val="3"/>
        <w:rPr>
          <w:lang w:eastAsia="ja-JP"/>
        </w:rPr>
      </w:pPr>
      <w:bookmarkStart w:id="22" w:name="Xfed1db68459a98c6fad6256fc8d60f0ce22ba8d"/>
      <w:bookmarkStart w:id="23" w:name="_Toc142868358"/>
      <w:r w:rsidRPr="00F02C8B">
        <w:rPr>
          <w:rFonts w:hint="eastAsia"/>
          <w:lang w:eastAsia="ja-JP"/>
        </w:rPr>
        <w:t>レベル</w:t>
      </w:r>
      <w:r w:rsidR="004D2C4E">
        <w:rPr>
          <w:lang w:eastAsia="ja-JP"/>
        </w:rPr>
        <w:t xml:space="preserve"> 1 - </w:t>
      </w:r>
      <w:bookmarkEnd w:id="22"/>
      <w:r w:rsidRPr="00F02C8B">
        <w:rPr>
          <w:rFonts w:hint="eastAsia"/>
          <w:lang w:eastAsia="ja-JP"/>
        </w:rPr>
        <w:t>ファーストステップ、自動化、ポートフォリオビュー全体</w:t>
      </w:r>
      <w:bookmarkEnd w:id="23"/>
    </w:p>
    <w:p w14:paraId="541EB51F" w14:textId="546B75E9" w:rsidR="008B7851" w:rsidRDefault="00F1714D">
      <w:pPr>
        <w:rPr>
          <w:lang w:eastAsia="ja-JP"/>
        </w:rPr>
      </w:pPr>
      <w:r w:rsidRPr="00F1714D">
        <w:rPr>
          <w:rFonts w:hint="eastAsia"/>
          <w:lang w:eastAsia="ja-JP"/>
        </w:rPr>
        <w:t>検出が容易で、</w:t>
      </w:r>
      <w:r w:rsidRPr="00F1714D">
        <w:rPr>
          <w:rFonts w:hint="eastAsia"/>
          <w:lang w:eastAsia="ja-JP"/>
        </w:rPr>
        <w:t xml:space="preserve">OWASP Top 10 </w:t>
      </w:r>
      <w:r w:rsidRPr="00F1714D">
        <w:rPr>
          <w:rFonts w:hint="eastAsia"/>
          <w:lang w:eastAsia="ja-JP"/>
        </w:rPr>
        <w:t>や他の同様のチェックリストに含まれているアプリケーションセキュリティ脆弱性に対して適切に防御されていれば、アプリケーションは</w:t>
      </w:r>
      <w:r w:rsidRPr="00F1714D">
        <w:rPr>
          <w:rFonts w:hint="eastAsia"/>
          <w:lang w:eastAsia="ja-JP"/>
        </w:rPr>
        <w:t xml:space="preserve"> ASVS </w:t>
      </w:r>
      <w:r w:rsidRPr="00F1714D">
        <w:rPr>
          <w:rFonts w:hint="eastAsia"/>
          <w:lang w:eastAsia="ja-JP"/>
        </w:rPr>
        <w:t>レベル</w:t>
      </w:r>
      <w:r w:rsidRPr="00F1714D">
        <w:rPr>
          <w:rFonts w:hint="eastAsia"/>
          <w:lang w:eastAsia="ja-JP"/>
        </w:rPr>
        <w:t xml:space="preserve"> 1 </w:t>
      </w:r>
      <w:r w:rsidRPr="00F1714D">
        <w:rPr>
          <w:rFonts w:hint="eastAsia"/>
          <w:lang w:eastAsia="ja-JP"/>
        </w:rPr>
        <w:t>を達成します。</w:t>
      </w:r>
    </w:p>
    <w:p w14:paraId="39175BE6" w14:textId="107E377B" w:rsidR="008B7851" w:rsidRDefault="0050573D">
      <w:pPr>
        <w:rPr>
          <w:lang w:eastAsia="ja-JP"/>
        </w:rPr>
      </w:pPr>
      <w:r w:rsidRPr="0050573D">
        <w:rPr>
          <w:rFonts w:hint="eastAsia"/>
          <w:lang w:eastAsia="ja-JP"/>
        </w:rPr>
        <w:t>レベル</w:t>
      </w:r>
      <w:r w:rsidRPr="0050573D">
        <w:rPr>
          <w:rFonts w:hint="eastAsia"/>
          <w:lang w:eastAsia="ja-JP"/>
        </w:rPr>
        <w:t xml:space="preserve"> 1 </w:t>
      </w:r>
      <w:r w:rsidRPr="0050573D">
        <w:rPr>
          <w:rFonts w:hint="eastAsia"/>
          <w:lang w:eastAsia="ja-JP"/>
        </w:rPr>
        <w:t>はすべてのアプリケーションが目指すべき必要最低限のレベルです。複数フェーズの作業での最初のステップとして、またはアプリケーションが機密データを格納や処理しないためレベル</w:t>
      </w:r>
      <w:r w:rsidRPr="0050573D">
        <w:rPr>
          <w:rFonts w:hint="eastAsia"/>
          <w:lang w:eastAsia="ja-JP"/>
        </w:rPr>
        <w:t xml:space="preserve"> 2 </w:t>
      </w:r>
      <w:r w:rsidRPr="0050573D">
        <w:rPr>
          <w:rFonts w:hint="eastAsia"/>
          <w:lang w:eastAsia="ja-JP"/>
        </w:rPr>
        <w:t>や</w:t>
      </w:r>
      <w:r w:rsidRPr="0050573D">
        <w:rPr>
          <w:rFonts w:hint="eastAsia"/>
          <w:lang w:eastAsia="ja-JP"/>
        </w:rPr>
        <w:t xml:space="preserve"> 3 </w:t>
      </w:r>
      <w:r w:rsidRPr="0050573D">
        <w:rPr>
          <w:rFonts w:hint="eastAsia"/>
          <w:lang w:eastAsia="ja-JP"/>
        </w:rPr>
        <w:t>のより厳しい管理策を必要としない場合にも役立ちます。レベル</w:t>
      </w:r>
      <w:r w:rsidRPr="0050573D">
        <w:rPr>
          <w:rFonts w:hint="eastAsia"/>
          <w:lang w:eastAsia="ja-JP"/>
        </w:rPr>
        <w:t xml:space="preserve"> 1 </w:t>
      </w:r>
      <w:r w:rsidRPr="0050573D">
        <w:rPr>
          <w:rFonts w:hint="eastAsia"/>
          <w:lang w:eastAsia="ja-JP"/>
        </w:rPr>
        <w:t>管理策はツールにより自動的にチェックすることも、ソースコードにアクセスすることなく手動でチェックすることもできます。私たちはレベル</w:t>
      </w:r>
      <w:r w:rsidRPr="0050573D">
        <w:rPr>
          <w:rFonts w:hint="eastAsia"/>
          <w:lang w:eastAsia="ja-JP"/>
        </w:rPr>
        <w:t xml:space="preserve"> 1 </w:t>
      </w:r>
      <w:r w:rsidRPr="0050573D">
        <w:rPr>
          <w:rFonts w:hint="eastAsia"/>
          <w:lang w:eastAsia="ja-JP"/>
        </w:rPr>
        <w:t>をすべてのアプリケーションに最低限必要なものと考えています。</w:t>
      </w:r>
    </w:p>
    <w:p w14:paraId="502D6723" w14:textId="3DBEBE41" w:rsidR="008B7851" w:rsidRDefault="00780A8C">
      <w:pPr>
        <w:rPr>
          <w:lang w:eastAsia="ja-JP"/>
        </w:rPr>
      </w:pPr>
      <w:r w:rsidRPr="00780A8C">
        <w:rPr>
          <w:rFonts w:hint="eastAsia"/>
          <w:lang w:eastAsia="ja-JP"/>
        </w:rPr>
        <w:t>アプリケーションに対する脅威は、発見が容易で悪用が容易な脆弱性を特定するために簡単で手間のかからない技法を使用している攻撃者からのものがほとんどです。これはアプリケーションを明確にターゲットとすることに集中的にエネルギーを費やす、確固たる攻撃者とは対照的です。アプリケーションにより処理されたデータが高い価値を持つ場合には、レベル</w:t>
      </w:r>
      <w:r w:rsidRPr="00780A8C">
        <w:rPr>
          <w:rFonts w:hint="eastAsia"/>
          <w:lang w:eastAsia="ja-JP"/>
        </w:rPr>
        <w:t xml:space="preserve"> 1 </w:t>
      </w:r>
      <w:r w:rsidRPr="00780A8C">
        <w:rPr>
          <w:rFonts w:hint="eastAsia"/>
          <w:lang w:eastAsia="ja-JP"/>
        </w:rPr>
        <w:t>レビューで止めたくないでしょう。</w:t>
      </w:r>
    </w:p>
    <w:p w14:paraId="78DA88B9" w14:textId="76036149" w:rsidR="008B7851" w:rsidRDefault="00293D53">
      <w:pPr>
        <w:pStyle w:val="3"/>
        <w:rPr>
          <w:lang w:eastAsia="ja-JP"/>
        </w:rPr>
      </w:pPr>
      <w:bookmarkStart w:id="24" w:name="level-2---most-applications"/>
      <w:bookmarkStart w:id="25" w:name="_Toc142868359"/>
      <w:r w:rsidRPr="00293D53">
        <w:rPr>
          <w:rFonts w:hint="eastAsia"/>
          <w:lang w:eastAsia="ja-JP"/>
        </w:rPr>
        <w:t>レベル</w:t>
      </w:r>
      <w:r w:rsidR="004D2C4E">
        <w:rPr>
          <w:lang w:eastAsia="ja-JP"/>
        </w:rPr>
        <w:t xml:space="preserve"> 2 - </w:t>
      </w:r>
      <w:bookmarkEnd w:id="24"/>
      <w:r w:rsidRPr="00293D53">
        <w:rPr>
          <w:rFonts w:hint="eastAsia"/>
          <w:lang w:eastAsia="ja-JP"/>
        </w:rPr>
        <w:t>大半のアプリケーション</w:t>
      </w:r>
      <w:bookmarkEnd w:id="25"/>
    </w:p>
    <w:p w14:paraId="72BC0755" w14:textId="7E3A9490" w:rsidR="008B7851" w:rsidRDefault="00426427">
      <w:pPr>
        <w:rPr>
          <w:lang w:eastAsia="ja-JP"/>
        </w:rPr>
      </w:pPr>
      <w:r w:rsidRPr="00426427">
        <w:rPr>
          <w:rFonts w:hint="eastAsia"/>
          <w:lang w:eastAsia="ja-JP"/>
        </w:rPr>
        <w:t>今日のソフトウェアに関連するリスクのほとんどを適切に防御できれば、アプリケーションは</w:t>
      </w:r>
      <w:r w:rsidRPr="00426427">
        <w:rPr>
          <w:rFonts w:hint="eastAsia"/>
          <w:lang w:eastAsia="ja-JP"/>
        </w:rPr>
        <w:t xml:space="preserve"> ASVS </w:t>
      </w:r>
      <w:r w:rsidRPr="00426427">
        <w:rPr>
          <w:rFonts w:hint="eastAsia"/>
          <w:lang w:eastAsia="ja-JP"/>
        </w:rPr>
        <w:t>レベル</w:t>
      </w:r>
      <w:r w:rsidRPr="00426427">
        <w:rPr>
          <w:rFonts w:hint="eastAsia"/>
          <w:lang w:eastAsia="ja-JP"/>
        </w:rPr>
        <w:t xml:space="preserve"> 2 (</w:t>
      </w:r>
      <w:r w:rsidRPr="00426427">
        <w:rPr>
          <w:rFonts w:hint="eastAsia"/>
          <w:lang w:eastAsia="ja-JP"/>
        </w:rPr>
        <w:t>または</w:t>
      </w:r>
      <w:r w:rsidRPr="00426427">
        <w:rPr>
          <w:rFonts w:hint="eastAsia"/>
          <w:lang w:eastAsia="ja-JP"/>
        </w:rPr>
        <w:t xml:space="preserve"> Standard) </w:t>
      </w:r>
      <w:r w:rsidRPr="00426427">
        <w:rPr>
          <w:rFonts w:hint="eastAsia"/>
          <w:lang w:eastAsia="ja-JP"/>
        </w:rPr>
        <w:t>を達成します。</w:t>
      </w:r>
    </w:p>
    <w:p w14:paraId="327237E6" w14:textId="153E8D6D" w:rsidR="008B7851" w:rsidRDefault="00E5683B">
      <w:pPr>
        <w:rPr>
          <w:lang w:eastAsia="ja-JP"/>
        </w:rPr>
      </w:pPr>
      <w:r w:rsidRPr="00E5683B">
        <w:rPr>
          <w:rFonts w:hint="eastAsia"/>
          <w:lang w:eastAsia="ja-JP"/>
        </w:rPr>
        <w:t>レベル</w:t>
      </w:r>
      <w:r w:rsidRPr="00E5683B">
        <w:rPr>
          <w:rFonts w:hint="eastAsia"/>
          <w:lang w:eastAsia="ja-JP"/>
        </w:rPr>
        <w:t xml:space="preserve"> 2 </w:t>
      </w:r>
      <w:r w:rsidRPr="00E5683B">
        <w:rPr>
          <w:rFonts w:hint="eastAsia"/>
          <w:lang w:eastAsia="ja-JP"/>
        </w:rPr>
        <w:t>ではセキュリティ管理策が適用され、効果的であり、アプリケーション内で使用されていることを確認します。ヘルスケア情報の処理、ビジネスに不可欠なまたは機密性の高い機能の実装、他の機密性の高い資産の処理などを含む、重要な企業間取引を処理するアプリケーションや、チートやゲームハックを阻止するゲーム業界などの、ビジネスを保護するために完全性が重要な要素となる業界に対して、通常、レベル</w:t>
      </w:r>
      <w:r w:rsidRPr="00E5683B">
        <w:rPr>
          <w:rFonts w:hint="eastAsia"/>
          <w:lang w:eastAsia="ja-JP"/>
        </w:rPr>
        <w:t xml:space="preserve"> 2 </w:t>
      </w:r>
      <w:r w:rsidRPr="00E5683B">
        <w:rPr>
          <w:rFonts w:hint="eastAsia"/>
          <w:lang w:eastAsia="ja-JP"/>
        </w:rPr>
        <w:t>が適用されます。</w:t>
      </w:r>
    </w:p>
    <w:p w14:paraId="62D73B4F" w14:textId="385DE769" w:rsidR="008B7851" w:rsidRDefault="008F5B74">
      <w:pPr>
        <w:rPr>
          <w:lang w:eastAsia="ja-JP"/>
        </w:rPr>
      </w:pPr>
      <w:r w:rsidRPr="008F5B74">
        <w:rPr>
          <w:rFonts w:hint="eastAsia"/>
          <w:lang w:eastAsia="ja-JP"/>
        </w:rPr>
        <w:t>レベル</w:t>
      </w:r>
      <w:r w:rsidRPr="008F5B74">
        <w:rPr>
          <w:rFonts w:hint="eastAsia"/>
          <w:lang w:eastAsia="ja-JP"/>
        </w:rPr>
        <w:t xml:space="preserve"> 2 </w:t>
      </w:r>
      <w:r w:rsidRPr="008F5B74">
        <w:rPr>
          <w:rFonts w:hint="eastAsia"/>
          <w:lang w:eastAsia="ja-JP"/>
        </w:rPr>
        <w:t>アプリケーションの脅威は、通常、アプリケーション内の弱点を発見および悪用するために高度に実践され効果的なツールや技法を用いて特定のターゲットに集中する、熟練した動機のある攻撃者です。</w:t>
      </w:r>
    </w:p>
    <w:p w14:paraId="760B2DD9" w14:textId="1FB227EE" w:rsidR="008B7851" w:rsidRDefault="000771ED">
      <w:pPr>
        <w:pStyle w:val="3"/>
        <w:rPr>
          <w:lang w:eastAsia="ja-JP"/>
        </w:rPr>
      </w:pPr>
      <w:bookmarkStart w:id="26" w:name="Xa2163e18e0c708fa39b991e873b046e90e8bf5e"/>
      <w:bookmarkStart w:id="27" w:name="_Toc142868360"/>
      <w:r w:rsidRPr="000771ED">
        <w:rPr>
          <w:rFonts w:hint="eastAsia"/>
          <w:lang w:eastAsia="ja-JP"/>
        </w:rPr>
        <w:t>レベル</w:t>
      </w:r>
      <w:r w:rsidR="004D2C4E">
        <w:rPr>
          <w:lang w:eastAsia="ja-JP"/>
        </w:rPr>
        <w:t xml:space="preserve"> 3 - </w:t>
      </w:r>
      <w:bookmarkEnd w:id="26"/>
      <w:r w:rsidRPr="000771ED">
        <w:rPr>
          <w:rFonts w:hint="eastAsia"/>
          <w:lang w:eastAsia="ja-JP"/>
        </w:rPr>
        <w:t>高い価値、高い保証、高い安全性</w:t>
      </w:r>
      <w:bookmarkEnd w:id="27"/>
    </w:p>
    <w:p w14:paraId="25EACA1B" w14:textId="4C59F8B7" w:rsidR="008B7851" w:rsidRDefault="00CA52F0">
      <w:pPr>
        <w:rPr>
          <w:lang w:eastAsia="ja-JP"/>
        </w:rPr>
      </w:pPr>
      <w:r w:rsidRPr="00CA52F0">
        <w:rPr>
          <w:rFonts w:hint="eastAsia"/>
          <w:lang w:eastAsia="ja-JP"/>
        </w:rPr>
        <w:t xml:space="preserve">ASVS </w:t>
      </w:r>
      <w:r w:rsidRPr="00CA52F0">
        <w:rPr>
          <w:rFonts w:hint="eastAsia"/>
          <w:lang w:eastAsia="ja-JP"/>
        </w:rPr>
        <w:t>レベル</w:t>
      </w:r>
      <w:r w:rsidRPr="00CA52F0">
        <w:rPr>
          <w:rFonts w:hint="eastAsia"/>
          <w:lang w:eastAsia="ja-JP"/>
        </w:rPr>
        <w:t xml:space="preserve"> 3 </w:t>
      </w:r>
      <w:r w:rsidRPr="00CA52F0">
        <w:rPr>
          <w:rFonts w:hint="eastAsia"/>
          <w:lang w:eastAsia="ja-JP"/>
        </w:rPr>
        <w:t>は</w:t>
      </w:r>
      <w:r w:rsidRPr="00CA52F0">
        <w:rPr>
          <w:rFonts w:hint="eastAsia"/>
          <w:lang w:eastAsia="ja-JP"/>
        </w:rPr>
        <w:t xml:space="preserve"> ASVS </w:t>
      </w:r>
      <w:r w:rsidRPr="00CA52F0">
        <w:rPr>
          <w:rFonts w:hint="eastAsia"/>
          <w:lang w:eastAsia="ja-JP"/>
        </w:rPr>
        <w:t>内での最高レベルの検証です。このレベルは通常、軍事、安全衛生、重要インフラなどの分野で見られるような、重大なレベルのセキュリティ検証を必要とするアプリケーションを想定しています。</w:t>
      </w:r>
    </w:p>
    <w:p w14:paraId="3B58336B" w14:textId="735956CC" w:rsidR="008B7851" w:rsidRDefault="00D01514">
      <w:pPr>
        <w:rPr>
          <w:lang w:eastAsia="ja-JP"/>
        </w:rPr>
      </w:pPr>
      <w:r w:rsidRPr="00D01514">
        <w:rPr>
          <w:rFonts w:hint="eastAsia"/>
          <w:lang w:eastAsia="ja-JP"/>
        </w:rPr>
        <w:t>故障が組織の業務に、またその存続可能性にさえ大きく影響する可能性のある、重要な機能を実行するアプリケーションに対して、組織は</w:t>
      </w:r>
      <w:r w:rsidRPr="00D01514">
        <w:rPr>
          <w:rFonts w:hint="eastAsia"/>
          <w:lang w:eastAsia="ja-JP"/>
        </w:rPr>
        <w:t xml:space="preserve"> ASVS </w:t>
      </w:r>
      <w:r w:rsidRPr="00D01514">
        <w:rPr>
          <w:rFonts w:hint="eastAsia"/>
          <w:lang w:eastAsia="ja-JP"/>
        </w:rPr>
        <w:t>レベル</w:t>
      </w:r>
      <w:r w:rsidRPr="00D01514">
        <w:rPr>
          <w:rFonts w:hint="eastAsia"/>
          <w:lang w:eastAsia="ja-JP"/>
        </w:rPr>
        <w:t xml:space="preserve"> 3 </w:t>
      </w:r>
      <w:r w:rsidRPr="00D01514">
        <w:rPr>
          <w:rFonts w:hint="eastAsia"/>
          <w:lang w:eastAsia="ja-JP"/>
        </w:rPr>
        <w:t>を要求する可能性があります。</w:t>
      </w:r>
      <w:r w:rsidRPr="00D01514">
        <w:rPr>
          <w:rFonts w:hint="eastAsia"/>
          <w:lang w:eastAsia="ja-JP"/>
        </w:rPr>
        <w:t xml:space="preserve">ASVS </w:t>
      </w:r>
      <w:r w:rsidRPr="00D01514">
        <w:rPr>
          <w:rFonts w:hint="eastAsia"/>
          <w:lang w:eastAsia="ja-JP"/>
        </w:rPr>
        <w:t>レベル</w:t>
      </w:r>
      <w:r w:rsidRPr="00D01514">
        <w:rPr>
          <w:rFonts w:hint="eastAsia"/>
          <w:lang w:eastAsia="ja-JP"/>
        </w:rPr>
        <w:t xml:space="preserve"> 3 </w:t>
      </w:r>
      <w:r w:rsidRPr="00D01514">
        <w:rPr>
          <w:rFonts w:hint="eastAsia"/>
          <w:lang w:eastAsia="ja-JP"/>
        </w:rPr>
        <w:t>のアプリケーションに関するガイダンスの例を以下に示します。高度なアプリケーションセキュリティ脆弱性に対して適切に防御し、優れたセキュリティ設計の原則を実証している場合、そのアプリケーションは</w:t>
      </w:r>
      <w:r w:rsidRPr="00D01514">
        <w:rPr>
          <w:rFonts w:hint="eastAsia"/>
          <w:lang w:eastAsia="ja-JP"/>
        </w:rPr>
        <w:t xml:space="preserve"> ASVS </w:t>
      </w:r>
      <w:r w:rsidRPr="00D01514">
        <w:rPr>
          <w:rFonts w:hint="eastAsia"/>
          <w:lang w:eastAsia="ja-JP"/>
        </w:rPr>
        <w:t>レベル</w:t>
      </w:r>
      <w:r w:rsidRPr="00D01514">
        <w:rPr>
          <w:rFonts w:hint="eastAsia"/>
          <w:lang w:eastAsia="ja-JP"/>
        </w:rPr>
        <w:t xml:space="preserve"> 3 (</w:t>
      </w:r>
      <w:r w:rsidRPr="00D01514">
        <w:rPr>
          <w:rFonts w:hint="eastAsia"/>
          <w:lang w:eastAsia="ja-JP"/>
        </w:rPr>
        <w:t>または</w:t>
      </w:r>
      <w:r w:rsidRPr="00D01514">
        <w:rPr>
          <w:rFonts w:hint="eastAsia"/>
          <w:lang w:eastAsia="ja-JP"/>
        </w:rPr>
        <w:t xml:space="preserve"> Advanced) </w:t>
      </w:r>
      <w:r w:rsidRPr="00D01514">
        <w:rPr>
          <w:rFonts w:hint="eastAsia"/>
          <w:lang w:eastAsia="ja-JP"/>
        </w:rPr>
        <w:t>を達成します。</w:t>
      </w:r>
    </w:p>
    <w:p w14:paraId="41B95FE5" w14:textId="57839ABE" w:rsidR="008B7851" w:rsidRDefault="00382BA9">
      <w:pPr>
        <w:rPr>
          <w:lang w:eastAsia="ja-JP"/>
        </w:rPr>
      </w:pPr>
      <w:r w:rsidRPr="00382BA9">
        <w:rPr>
          <w:rFonts w:hint="eastAsia"/>
          <w:lang w:eastAsia="ja-JP"/>
        </w:rPr>
        <w:lastRenderedPageBreak/>
        <w:t xml:space="preserve">ASVS </w:t>
      </w:r>
      <w:r w:rsidRPr="00382BA9">
        <w:rPr>
          <w:rFonts w:hint="eastAsia"/>
          <w:lang w:eastAsia="ja-JP"/>
        </w:rPr>
        <w:t>レベル</w:t>
      </w:r>
      <w:r w:rsidRPr="00382BA9">
        <w:rPr>
          <w:rFonts w:hint="eastAsia"/>
          <w:lang w:eastAsia="ja-JP"/>
        </w:rPr>
        <w:t xml:space="preserve"> 3 </w:t>
      </w:r>
      <w:r w:rsidRPr="00382BA9">
        <w:rPr>
          <w:rFonts w:hint="eastAsia"/>
          <w:lang w:eastAsia="ja-JP"/>
        </w:rPr>
        <w:t>のアプリケーションは他のすべてのレベルよりもアーキテクチャ、コーディング、テストの詳細な分析を必要とします。セキュアなアプリケーションは</w:t>
      </w:r>
      <w:r w:rsidRPr="00382BA9">
        <w:rPr>
          <w:rFonts w:hint="eastAsia"/>
          <w:lang w:eastAsia="ja-JP"/>
        </w:rPr>
        <w:t xml:space="preserve"> (</w:t>
      </w:r>
      <w:r w:rsidRPr="00382BA9">
        <w:rPr>
          <w:rFonts w:hint="eastAsia"/>
          <w:lang w:eastAsia="ja-JP"/>
        </w:rPr>
        <w:t>耐性、スケーラビリティ、そして何よりもセキュリティの層を促進するために</w:t>
      </w:r>
      <w:r w:rsidRPr="00382BA9">
        <w:rPr>
          <w:rFonts w:hint="eastAsia"/>
          <w:lang w:eastAsia="ja-JP"/>
        </w:rPr>
        <w:t xml:space="preserve">) </w:t>
      </w:r>
      <w:r w:rsidRPr="00382BA9">
        <w:rPr>
          <w:rFonts w:hint="eastAsia"/>
          <w:lang w:eastAsia="ja-JP"/>
        </w:rPr>
        <w:t>意味のある方法でモジュール化され、各モジュール</w:t>
      </w:r>
      <w:r w:rsidRPr="00382BA9">
        <w:rPr>
          <w:rFonts w:hint="eastAsia"/>
          <w:lang w:eastAsia="ja-JP"/>
        </w:rPr>
        <w:t xml:space="preserve"> (</w:t>
      </w:r>
      <w:r w:rsidRPr="00382BA9">
        <w:rPr>
          <w:rFonts w:hint="eastAsia"/>
          <w:lang w:eastAsia="ja-JP"/>
        </w:rPr>
        <w:t>ネットワーク接続や物理インスタンスで分離されている</w:t>
      </w:r>
      <w:r w:rsidRPr="00382BA9">
        <w:rPr>
          <w:rFonts w:hint="eastAsia"/>
          <w:lang w:eastAsia="ja-JP"/>
        </w:rPr>
        <w:t xml:space="preserve">) </w:t>
      </w:r>
      <w:r w:rsidRPr="00382BA9">
        <w:rPr>
          <w:rFonts w:hint="eastAsia"/>
          <w:lang w:eastAsia="ja-JP"/>
        </w:rPr>
        <w:t>はそれ自身のセキュリティ責任</w:t>
      </w:r>
      <w:r w:rsidRPr="00382BA9">
        <w:rPr>
          <w:rFonts w:hint="eastAsia"/>
          <w:lang w:eastAsia="ja-JP"/>
        </w:rPr>
        <w:t xml:space="preserve"> (</w:t>
      </w:r>
      <w:r w:rsidRPr="00382BA9">
        <w:rPr>
          <w:rFonts w:hint="eastAsia"/>
          <w:lang w:eastAsia="ja-JP"/>
        </w:rPr>
        <w:t>多層防御</w:t>
      </w:r>
      <w:r w:rsidRPr="00382BA9">
        <w:rPr>
          <w:rFonts w:hint="eastAsia"/>
          <w:lang w:eastAsia="ja-JP"/>
        </w:rPr>
        <w:t xml:space="preserve">) </w:t>
      </w:r>
      <w:r w:rsidRPr="00382BA9">
        <w:rPr>
          <w:rFonts w:hint="eastAsia"/>
          <w:lang w:eastAsia="ja-JP"/>
        </w:rPr>
        <w:t>を管理し、適切に文書化される必要があります。責任には機密性</w:t>
      </w:r>
      <w:r w:rsidRPr="00382BA9">
        <w:rPr>
          <w:rFonts w:hint="eastAsia"/>
          <w:lang w:eastAsia="ja-JP"/>
        </w:rPr>
        <w:t xml:space="preserve"> (</w:t>
      </w:r>
      <w:r w:rsidRPr="00382BA9">
        <w:rPr>
          <w:rFonts w:hint="eastAsia"/>
          <w:lang w:eastAsia="ja-JP"/>
        </w:rPr>
        <w:t>暗号化など</w:t>
      </w:r>
      <w:r w:rsidRPr="00382BA9">
        <w:rPr>
          <w:rFonts w:hint="eastAsia"/>
          <w:lang w:eastAsia="ja-JP"/>
        </w:rPr>
        <w:t xml:space="preserve">) </w:t>
      </w:r>
      <w:r w:rsidRPr="00382BA9">
        <w:rPr>
          <w:rFonts w:hint="eastAsia"/>
          <w:lang w:eastAsia="ja-JP"/>
        </w:rPr>
        <w:t>、完全性</w:t>
      </w:r>
      <w:r w:rsidRPr="00382BA9">
        <w:rPr>
          <w:rFonts w:hint="eastAsia"/>
          <w:lang w:eastAsia="ja-JP"/>
        </w:rPr>
        <w:t xml:space="preserve"> (</w:t>
      </w:r>
      <w:r w:rsidRPr="00382BA9">
        <w:rPr>
          <w:rFonts w:hint="eastAsia"/>
          <w:lang w:eastAsia="ja-JP"/>
        </w:rPr>
        <w:t>トランザクション、入力検証など</w:t>
      </w:r>
      <w:r w:rsidRPr="00382BA9">
        <w:rPr>
          <w:rFonts w:hint="eastAsia"/>
          <w:lang w:eastAsia="ja-JP"/>
        </w:rPr>
        <w:t xml:space="preserve">) </w:t>
      </w:r>
      <w:r w:rsidRPr="00382BA9">
        <w:rPr>
          <w:rFonts w:hint="eastAsia"/>
          <w:lang w:eastAsia="ja-JP"/>
        </w:rPr>
        <w:t>、可用性</w:t>
      </w:r>
      <w:r w:rsidRPr="00382BA9">
        <w:rPr>
          <w:rFonts w:hint="eastAsia"/>
          <w:lang w:eastAsia="ja-JP"/>
        </w:rPr>
        <w:t xml:space="preserve"> (</w:t>
      </w:r>
      <w:r w:rsidRPr="00382BA9">
        <w:rPr>
          <w:rFonts w:hint="eastAsia"/>
          <w:lang w:eastAsia="ja-JP"/>
        </w:rPr>
        <w:t>負荷の適切な処理など</w:t>
      </w:r>
      <w:r w:rsidRPr="00382BA9">
        <w:rPr>
          <w:rFonts w:hint="eastAsia"/>
          <w:lang w:eastAsia="ja-JP"/>
        </w:rPr>
        <w:t xml:space="preserve">) </w:t>
      </w:r>
      <w:r w:rsidRPr="00382BA9">
        <w:rPr>
          <w:rFonts w:hint="eastAsia"/>
          <w:lang w:eastAsia="ja-JP"/>
        </w:rPr>
        <w:t>、認証</w:t>
      </w:r>
      <w:r w:rsidRPr="00382BA9">
        <w:rPr>
          <w:rFonts w:hint="eastAsia"/>
          <w:lang w:eastAsia="ja-JP"/>
        </w:rPr>
        <w:t xml:space="preserve"> (</w:t>
      </w:r>
      <w:r w:rsidRPr="00382BA9">
        <w:rPr>
          <w:rFonts w:hint="eastAsia"/>
          <w:lang w:eastAsia="ja-JP"/>
        </w:rPr>
        <w:t>システム間を含む</w:t>
      </w:r>
      <w:r w:rsidRPr="00382BA9">
        <w:rPr>
          <w:rFonts w:hint="eastAsia"/>
          <w:lang w:eastAsia="ja-JP"/>
        </w:rPr>
        <w:t xml:space="preserve">) </w:t>
      </w:r>
      <w:r w:rsidRPr="00382BA9">
        <w:rPr>
          <w:rFonts w:hint="eastAsia"/>
          <w:lang w:eastAsia="ja-JP"/>
        </w:rPr>
        <w:t>、認可、監査</w:t>
      </w:r>
      <w:r w:rsidRPr="00382BA9">
        <w:rPr>
          <w:rFonts w:hint="eastAsia"/>
          <w:lang w:eastAsia="ja-JP"/>
        </w:rPr>
        <w:t xml:space="preserve"> (</w:t>
      </w:r>
      <w:r w:rsidRPr="00382BA9">
        <w:rPr>
          <w:rFonts w:hint="eastAsia"/>
          <w:lang w:eastAsia="ja-JP"/>
        </w:rPr>
        <w:t>ログ記録</w:t>
      </w:r>
      <w:r w:rsidRPr="00382BA9">
        <w:rPr>
          <w:rFonts w:hint="eastAsia"/>
          <w:lang w:eastAsia="ja-JP"/>
        </w:rPr>
        <w:t xml:space="preserve">) </w:t>
      </w:r>
      <w:r w:rsidRPr="00382BA9">
        <w:rPr>
          <w:rFonts w:hint="eastAsia"/>
          <w:lang w:eastAsia="ja-JP"/>
        </w:rPr>
        <w:t>を確保するための管理策が含まれます。</w:t>
      </w:r>
    </w:p>
    <w:p w14:paraId="7FA0ADBA" w14:textId="656423ED" w:rsidR="008B7851" w:rsidRDefault="00FE7387">
      <w:pPr>
        <w:pStyle w:val="2"/>
        <w:rPr>
          <w:lang w:eastAsia="ja-JP"/>
        </w:rPr>
      </w:pPr>
      <w:bookmarkStart w:id="28" w:name="_Toc142868361"/>
      <w:r w:rsidRPr="00FE7387">
        <w:rPr>
          <w:rFonts w:hint="eastAsia"/>
          <w:lang w:eastAsia="ja-JP"/>
        </w:rPr>
        <w:t>実際に</w:t>
      </w:r>
      <w:r w:rsidRPr="00FE7387">
        <w:rPr>
          <w:rFonts w:hint="eastAsia"/>
          <w:lang w:eastAsia="ja-JP"/>
        </w:rPr>
        <w:t xml:space="preserve"> ASVS </w:t>
      </w:r>
      <w:r w:rsidRPr="00FE7387">
        <w:rPr>
          <w:rFonts w:hint="eastAsia"/>
          <w:lang w:eastAsia="ja-JP"/>
        </w:rPr>
        <w:t>を適用する</w:t>
      </w:r>
      <w:bookmarkEnd w:id="28"/>
    </w:p>
    <w:p w14:paraId="5235BB18" w14:textId="35B3F45B" w:rsidR="008B7851" w:rsidRDefault="006A013A">
      <w:pPr>
        <w:rPr>
          <w:lang w:eastAsia="ja-JP"/>
        </w:rPr>
      </w:pPr>
      <w:r w:rsidRPr="006A013A">
        <w:rPr>
          <w:rFonts w:hint="eastAsia"/>
          <w:lang w:eastAsia="ja-JP"/>
        </w:rPr>
        <w:t>脅威が異なれば動機も異なります。一部の業界では独自の情報資産と技術資産があり、ドメイン固有の規制順守要件があります。</w:t>
      </w:r>
    </w:p>
    <w:p w14:paraId="725771BD" w14:textId="066D7CF0" w:rsidR="008B7851" w:rsidRDefault="0024421F">
      <w:pPr>
        <w:rPr>
          <w:lang w:eastAsia="ja-JP"/>
        </w:rPr>
      </w:pPr>
      <w:r w:rsidRPr="0024421F">
        <w:rPr>
          <w:rFonts w:hint="eastAsia"/>
          <w:lang w:eastAsia="ja-JP"/>
        </w:rPr>
        <w:t>組織はそのビジネスの性質に基づく独自のリスク特性を詳細に検討し、そのリスクとビジネス要件に基づいて適切な</w:t>
      </w:r>
      <w:r w:rsidRPr="0024421F">
        <w:rPr>
          <w:rFonts w:hint="eastAsia"/>
          <w:lang w:eastAsia="ja-JP"/>
        </w:rPr>
        <w:t xml:space="preserve"> ASVS </w:t>
      </w:r>
      <w:r w:rsidRPr="0024421F">
        <w:rPr>
          <w:rFonts w:hint="eastAsia"/>
          <w:lang w:eastAsia="ja-JP"/>
        </w:rPr>
        <w:t>レベルを決定することを強く推奨します。</w:t>
      </w:r>
    </w:p>
    <w:p w14:paraId="1FB360B0" w14:textId="1BB27417" w:rsidR="008B7851" w:rsidRDefault="00C07BD5">
      <w:pPr>
        <w:pStyle w:val="2"/>
      </w:pPr>
      <w:bookmarkStart w:id="29" w:name="_Toc142868362"/>
      <w:r w:rsidRPr="00C07BD5">
        <w:rPr>
          <w:rFonts w:hint="eastAsia"/>
        </w:rPr>
        <w:t xml:space="preserve">ASVS </w:t>
      </w:r>
      <w:proofErr w:type="spellStart"/>
      <w:r w:rsidRPr="00C07BD5">
        <w:rPr>
          <w:rFonts w:hint="eastAsia"/>
        </w:rPr>
        <w:t>要件の見方</w:t>
      </w:r>
      <w:bookmarkEnd w:id="29"/>
      <w:proofErr w:type="spellEnd"/>
    </w:p>
    <w:p w14:paraId="3F9111AF" w14:textId="50B8C9B8" w:rsidR="008B7851" w:rsidRDefault="00DB707E">
      <w:proofErr w:type="spellStart"/>
      <w:r w:rsidRPr="00DB707E">
        <w:rPr>
          <w:rFonts w:hint="eastAsia"/>
        </w:rPr>
        <w:t>各要件には</w:t>
      </w:r>
      <w:proofErr w:type="spellEnd"/>
      <w:r w:rsidR="004D2C4E">
        <w:t xml:space="preserve"> &lt;chapter&gt;.&lt;section&gt;.&lt;requirement&gt; </w:t>
      </w:r>
      <w:proofErr w:type="spellStart"/>
      <w:r w:rsidRPr="00DB707E">
        <w:rPr>
          <w:rFonts w:hint="eastAsia"/>
        </w:rPr>
        <w:t>という形式の識別子があります。各要素は数値です。例</w:t>
      </w:r>
      <w:proofErr w:type="spellEnd"/>
      <w:r w:rsidRPr="00DB707E">
        <w:rPr>
          <w:rFonts w:hint="eastAsia"/>
        </w:rPr>
        <w:t>:</w:t>
      </w:r>
      <w:r w:rsidR="004D2C4E">
        <w:t xml:space="preserve"> 1.11.3</w:t>
      </w:r>
    </w:p>
    <w:p w14:paraId="3B6046EF" w14:textId="4D050B79" w:rsidR="008B7851" w:rsidRDefault="004D2C4E" w:rsidP="004D2C4E">
      <w:pPr>
        <w:numPr>
          <w:ilvl w:val="0"/>
          <w:numId w:val="4"/>
        </w:numPr>
        <w:rPr>
          <w:lang w:eastAsia="ja-JP"/>
        </w:rPr>
      </w:pPr>
      <w:r>
        <w:rPr>
          <w:lang w:eastAsia="ja-JP"/>
        </w:rPr>
        <w:t xml:space="preserve">&lt;chapter&gt; </w:t>
      </w:r>
      <w:r w:rsidR="001F3CA4" w:rsidRPr="001F3CA4">
        <w:rPr>
          <w:rFonts w:hint="eastAsia"/>
          <w:lang w:eastAsia="ja-JP"/>
        </w:rPr>
        <w:t>の値は要件の属する章に対応します。例</w:t>
      </w:r>
      <w:r w:rsidR="001F3CA4" w:rsidRPr="001F3CA4">
        <w:rPr>
          <w:rFonts w:hint="eastAsia"/>
          <w:lang w:eastAsia="ja-JP"/>
        </w:rPr>
        <w:t>:</w:t>
      </w:r>
      <w:r>
        <w:rPr>
          <w:lang w:eastAsia="ja-JP"/>
        </w:rPr>
        <w:t xml:space="preserve"> 1.#.# </w:t>
      </w:r>
      <w:r w:rsidR="001F3CA4" w:rsidRPr="001F3CA4">
        <w:rPr>
          <w:rFonts w:hint="eastAsia"/>
          <w:lang w:eastAsia="ja-JP"/>
        </w:rPr>
        <w:t>の要件はすべてアーキテクチャの章のものです。</w:t>
      </w:r>
    </w:p>
    <w:p w14:paraId="778E08ED" w14:textId="12F6B977" w:rsidR="008B7851" w:rsidRDefault="004D2C4E" w:rsidP="004D2C4E">
      <w:pPr>
        <w:numPr>
          <w:ilvl w:val="0"/>
          <w:numId w:val="4"/>
        </w:numPr>
        <w:rPr>
          <w:lang w:eastAsia="ja-JP"/>
        </w:rPr>
      </w:pPr>
      <w:r>
        <w:rPr>
          <w:lang w:eastAsia="ja-JP"/>
        </w:rPr>
        <w:t xml:space="preserve">&lt;section&gt; </w:t>
      </w:r>
      <w:r w:rsidR="00064E6B" w:rsidRPr="00064E6B">
        <w:rPr>
          <w:rFonts w:hint="eastAsia"/>
          <w:lang w:eastAsia="ja-JP"/>
        </w:rPr>
        <w:t>の値は要件が現れる章内のセクションに対応します。例</w:t>
      </w:r>
      <w:r w:rsidR="00064E6B" w:rsidRPr="00064E6B">
        <w:rPr>
          <w:rFonts w:hint="eastAsia"/>
          <w:lang w:eastAsia="ja-JP"/>
        </w:rPr>
        <w:t>:</w:t>
      </w:r>
      <w:r>
        <w:rPr>
          <w:lang w:eastAsia="ja-JP"/>
        </w:rPr>
        <w:t xml:space="preserve"> 1.11.# </w:t>
      </w:r>
      <w:r w:rsidR="00064E6B" w:rsidRPr="00064E6B">
        <w:rPr>
          <w:rFonts w:hint="eastAsia"/>
          <w:lang w:eastAsia="ja-JP"/>
        </w:rPr>
        <w:t>の要件はすべてアーキテクチャの章のビジネスロジックアーキテクチャセクションにあります。</w:t>
      </w:r>
    </w:p>
    <w:p w14:paraId="1EF95E97" w14:textId="29E4AE4F" w:rsidR="008B7851" w:rsidRDefault="004D2C4E" w:rsidP="004D2C4E">
      <w:pPr>
        <w:numPr>
          <w:ilvl w:val="0"/>
          <w:numId w:val="4"/>
        </w:numPr>
        <w:rPr>
          <w:lang w:eastAsia="ja-JP"/>
        </w:rPr>
      </w:pPr>
      <w:r>
        <w:rPr>
          <w:lang w:eastAsia="ja-JP"/>
        </w:rPr>
        <w:t>&lt;requirement&gt;</w:t>
      </w:r>
      <w:r w:rsidR="00686161" w:rsidRPr="00686161">
        <w:rPr>
          <w:rFonts w:hint="eastAsia"/>
          <w:lang w:eastAsia="ja-JP"/>
        </w:rPr>
        <w:t>の値は章およびセクション内の特定の要件を識別します。例</w:t>
      </w:r>
      <w:r w:rsidR="00686161" w:rsidRPr="00686161">
        <w:rPr>
          <w:rFonts w:hint="eastAsia"/>
          <w:lang w:eastAsia="ja-JP"/>
        </w:rPr>
        <w:t>:</w:t>
      </w:r>
      <w:r>
        <w:rPr>
          <w:lang w:eastAsia="ja-JP"/>
        </w:rPr>
        <w:t xml:space="preserve"> </w:t>
      </w:r>
      <w:r w:rsidR="00686161" w:rsidRPr="00686161">
        <w:rPr>
          <w:rFonts w:hint="eastAsia"/>
          <w:lang w:eastAsia="ja-JP"/>
        </w:rPr>
        <w:t>この標準のバージョン</w:t>
      </w:r>
      <w:r w:rsidR="00686161" w:rsidRPr="00686161">
        <w:rPr>
          <w:rFonts w:hint="eastAsia"/>
          <w:lang w:eastAsia="ja-JP"/>
        </w:rPr>
        <w:t xml:space="preserve"> 4.0.3 </w:t>
      </w:r>
      <w:r w:rsidR="00686161" w:rsidRPr="00686161">
        <w:rPr>
          <w:rFonts w:hint="eastAsia"/>
          <w:lang w:eastAsia="ja-JP"/>
        </w:rPr>
        <w:t>での</w:t>
      </w:r>
      <w:r>
        <w:rPr>
          <w:lang w:eastAsia="ja-JP"/>
        </w:rPr>
        <w:t xml:space="preserve">1.11.3 </w:t>
      </w:r>
      <w:r w:rsidR="00686161" w:rsidRPr="00686161">
        <w:rPr>
          <w:rFonts w:hint="eastAsia"/>
          <w:lang w:eastAsia="ja-JP"/>
        </w:rPr>
        <w:t>は以下のとおりです。</w:t>
      </w:r>
    </w:p>
    <w:p w14:paraId="5FAE8F4F" w14:textId="437C4786" w:rsidR="008B7851" w:rsidRDefault="007F38B9">
      <w:pPr>
        <w:rPr>
          <w:lang w:eastAsia="ja-JP"/>
        </w:rPr>
      </w:pPr>
      <w:r w:rsidRPr="007F38B9">
        <w:rPr>
          <w:rFonts w:hint="eastAsia"/>
          <w:lang w:eastAsia="ja-JP"/>
        </w:rPr>
        <w:t>認証、セッション管理、アクセス制御などを含む重要度の高いすべてのビジネスロジックフローがスレッドセーフであり、チェック時間と使用時間（</w:t>
      </w:r>
      <w:r w:rsidRPr="007F38B9">
        <w:rPr>
          <w:rFonts w:hint="eastAsia"/>
          <w:lang w:eastAsia="ja-JP"/>
        </w:rPr>
        <w:t>TOCTOU</w:t>
      </w:r>
      <w:r w:rsidRPr="007F38B9">
        <w:rPr>
          <w:rFonts w:hint="eastAsia"/>
          <w:lang w:eastAsia="ja-JP"/>
        </w:rPr>
        <w:t>）の競合状態に対して耐性がある。</w:t>
      </w:r>
    </w:p>
    <w:p w14:paraId="46BCBC57" w14:textId="5A9F2A9B" w:rsidR="008B7851" w:rsidRDefault="003278BC">
      <w:pPr>
        <w:rPr>
          <w:lang w:eastAsia="ja-JP"/>
        </w:rPr>
      </w:pPr>
      <w:r w:rsidRPr="003278BC">
        <w:rPr>
          <w:rFonts w:hint="eastAsia"/>
          <w:lang w:eastAsia="ja-JP"/>
        </w:rPr>
        <w:t>識別子は標準のバージョン間で変更となる可能性があるため、他のドキュメント、レポート、ツールでは</w:t>
      </w:r>
      <w:r w:rsidR="004D2C4E">
        <w:rPr>
          <w:lang w:eastAsia="ja-JP"/>
        </w:rPr>
        <w:t xml:space="preserve"> v&lt;version&gt;-&lt;chapter&gt;.&lt;section&gt;.&lt;requirement&gt; </w:t>
      </w:r>
      <w:r w:rsidRPr="003278BC">
        <w:rPr>
          <w:rFonts w:hint="eastAsia"/>
          <w:lang w:eastAsia="ja-JP"/>
        </w:rPr>
        <w:t>という形式を使用することを推奨します。ここでは</w:t>
      </w:r>
      <w:r w:rsidR="004D2C4E">
        <w:rPr>
          <w:lang w:eastAsia="ja-JP"/>
        </w:rPr>
        <w:t xml:space="preserve"> 'version' </w:t>
      </w:r>
      <w:r w:rsidRPr="003278BC">
        <w:rPr>
          <w:rFonts w:hint="eastAsia"/>
          <w:lang w:eastAsia="ja-JP"/>
        </w:rPr>
        <w:t>は</w:t>
      </w:r>
      <w:r w:rsidRPr="003278BC">
        <w:rPr>
          <w:rFonts w:hint="eastAsia"/>
          <w:lang w:eastAsia="ja-JP"/>
        </w:rPr>
        <w:t xml:space="preserve"> ASVS </w:t>
      </w:r>
      <w:r w:rsidRPr="003278BC">
        <w:rPr>
          <w:rFonts w:hint="eastAsia"/>
          <w:lang w:eastAsia="ja-JP"/>
        </w:rPr>
        <w:t>バージョンタグです。例</w:t>
      </w:r>
      <w:r w:rsidRPr="003278BC">
        <w:rPr>
          <w:rFonts w:hint="eastAsia"/>
          <w:lang w:eastAsia="ja-JP"/>
        </w:rPr>
        <w:t>:</w:t>
      </w:r>
      <w:r w:rsidR="004D2C4E">
        <w:rPr>
          <w:lang w:eastAsia="ja-JP"/>
        </w:rPr>
        <w:t xml:space="preserve"> v4.0.3-1.11.3 </w:t>
      </w:r>
      <w:r w:rsidRPr="003278BC">
        <w:rPr>
          <w:rFonts w:hint="eastAsia"/>
          <w:lang w:eastAsia="ja-JP"/>
        </w:rPr>
        <w:t>はバージョン</w:t>
      </w:r>
      <w:r w:rsidRPr="003278BC">
        <w:rPr>
          <w:rFonts w:hint="eastAsia"/>
          <w:lang w:eastAsia="ja-JP"/>
        </w:rPr>
        <w:t xml:space="preserve"> 4.0.3 </w:t>
      </w:r>
      <w:r w:rsidRPr="003278BC">
        <w:rPr>
          <w:rFonts w:hint="eastAsia"/>
          <w:lang w:eastAsia="ja-JP"/>
        </w:rPr>
        <w:t>の</w:t>
      </w:r>
      <w:r w:rsidRPr="003278BC">
        <w:rPr>
          <w:rFonts w:hint="eastAsia"/>
          <w:lang w:eastAsia="ja-JP"/>
        </w:rPr>
        <w:t xml:space="preserve"> '</w:t>
      </w:r>
      <w:r w:rsidRPr="003278BC">
        <w:rPr>
          <w:rFonts w:hint="eastAsia"/>
          <w:lang w:eastAsia="ja-JP"/>
        </w:rPr>
        <w:t>アーキテクチャ</w:t>
      </w:r>
      <w:r w:rsidRPr="003278BC">
        <w:rPr>
          <w:rFonts w:hint="eastAsia"/>
          <w:lang w:eastAsia="ja-JP"/>
        </w:rPr>
        <w:t xml:space="preserve">' </w:t>
      </w:r>
      <w:r w:rsidRPr="003278BC">
        <w:rPr>
          <w:rFonts w:hint="eastAsia"/>
          <w:lang w:eastAsia="ja-JP"/>
        </w:rPr>
        <w:t>の章の</w:t>
      </w:r>
      <w:r w:rsidRPr="003278BC">
        <w:rPr>
          <w:rFonts w:hint="eastAsia"/>
          <w:lang w:eastAsia="ja-JP"/>
        </w:rPr>
        <w:t xml:space="preserve"> '</w:t>
      </w:r>
      <w:r w:rsidRPr="003278BC">
        <w:rPr>
          <w:rFonts w:hint="eastAsia"/>
          <w:lang w:eastAsia="ja-JP"/>
        </w:rPr>
        <w:t>ビジネスロジックアーキテクチャ</w:t>
      </w:r>
      <w:r w:rsidRPr="003278BC">
        <w:rPr>
          <w:rFonts w:hint="eastAsia"/>
          <w:lang w:eastAsia="ja-JP"/>
        </w:rPr>
        <w:t xml:space="preserve">' </w:t>
      </w:r>
      <w:r w:rsidRPr="003278BC">
        <w:rPr>
          <w:rFonts w:hint="eastAsia"/>
          <w:lang w:eastAsia="ja-JP"/>
        </w:rPr>
        <w:t>セクションの</w:t>
      </w:r>
      <w:r w:rsidRPr="003278BC">
        <w:rPr>
          <w:rFonts w:hint="eastAsia"/>
          <w:lang w:eastAsia="ja-JP"/>
        </w:rPr>
        <w:t xml:space="preserve"> 3 </w:t>
      </w:r>
      <w:r w:rsidRPr="003278BC">
        <w:rPr>
          <w:rFonts w:hint="eastAsia"/>
          <w:lang w:eastAsia="ja-JP"/>
        </w:rPr>
        <w:t>番目にある要件を意味すると理解できます。</w:t>
      </w:r>
      <w:r w:rsidR="004D2C4E">
        <w:rPr>
          <w:lang w:eastAsia="ja-JP"/>
        </w:rPr>
        <w:t xml:space="preserve"> (</w:t>
      </w:r>
      <w:r w:rsidRPr="003278BC">
        <w:rPr>
          <w:rFonts w:hint="eastAsia"/>
          <w:lang w:eastAsia="ja-JP"/>
        </w:rPr>
        <w:t>これは</w:t>
      </w:r>
      <w:r w:rsidR="004D2C4E">
        <w:rPr>
          <w:lang w:eastAsia="ja-JP"/>
        </w:rPr>
        <w:t xml:space="preserve"> v&lt;version&gt;-&lt;</w:t>
      </w:r>
      <w:proofErr w:type="spellStart"/>
      <w:r w:rsidR="004D2C4E">
        <w:rPr>
          <w:lang w:eastAsia="ja-JP"/>
        </w:rPr>
        <w:t>requirement_identifier</w:t>
      </w:r>
      <w:proofErr w:type="spellEnd"/>
      <w:r w:rsidR="004D2C4E">
        <w:rPr>
          <w:lang w:eastAsia="ja-JP"/>
        </w:rPr>
        <w:t>&gt;</w:t>
      </w:r>
      <w:r>
        <w:rPr>
          <w:lang w:eastAsia="ja-JP"/>
        </w:rPr>
        <w:t xml:space="preserve"> </w:t>
      </w:r>
      <w:r w:rsidRPr="003278BC">
        <w:rPr>
          <w:rFonts w:hint="eastAsia"/>
          <w:lang w:eastAsia="ja-JP"/>
        </w:rPr>
        <w:t>と要約できます。</w:t>
      </w:r>
      <w:r w:rsidR="004D2C4E">
        <w:rPr>
          <w:lang w:eastAsia="ja-JP"/>
        </w:rPr>
        <w:t>)</w:t>
      </w:r>
    </w:p>
    <w:p w14:paraId="51922BFF" w14:textId="62232E5D" w:rsidR="008B7851" w:rsidRDefault="00F45DDA">
      <w:pPr>
        <w:rPr>
          <w:lang w:eastAsia="ja-JP"/>
        </w:rPr>
      </w:pPr>
      <w:r w:rsidRPr="00F45DDA">
        <w:rPr>
          <w:rFonts w:hint="eastAsia"/>
          <w:lang w:eastAsia="ja-JP"/>
        </w:rPr>
        <w:t>注</w:t>
      </w:r>
      <w:r w:rsidRPr="00F45DDA">
        <w:rPr>
          <w:rFonts w:hint="eastAsia"/>
          <w:lang w:eastAsia="ja-JP"/>
        </w:rPr>
        <w:t xml:space="preserve">: </w:t>
      </w:r>
      <w:r w:rsidRPr="00F45DDA">
        <w:rPr>
          <w:rFonts w:hint="eastAsia"/>
          <w:lang w:eastAsia="ja-JP"/>
        </w:rPr>
        <w:t>バージョン部分の前にある</w:t>
      </w:r>
      <w:r w:rsidR="004D2C4E">
        <w:rPr>
          <w:lang w:eastAsia="ja-JP"/>
        </w:rPr>
        <w:t xml:space="preserve"> v </w:t>
      </w:r>
      <w:r w:rsidRPr="00F45DDA">
        <w:rPr>
          <w:rFonts w:hint="eastAsia"/>
          <w:lang w:eastAsia="ja-JP"/>
        </w:rPr>
        <w:t>は小文字にします。</w:t>
      </w:r>
    </w:p>
    <w:p w14:paraId="6FAEC008" w14:textId="504BA395" w:rsidR="008B7851" w:rsidRDefault="004D2C4E">
      <w:pPr>
        <w:rPr>
          <w:lang w:eastAsia="ja-JP"/>
        </w:rPr>
      </w:pPr>
      <w:r>
        <w:rPr>
          <w:lang w:eastAsia="ja-JP"/>
        </w:rPr>
        <w:t xml:space="preserve">v&lt;version&gt; </w:t>
      </w:r>
      <w:r w:rsidR="002C2966" w:rsidRPr="002C2966">
        <w:rPr>
          <w:rFonts w:hint="eastAsia"/>
          <w:lang w:eastAsia="ja-JP"/>
        </w:rPr>
        <w:t>要素を含めずに識別子を使用する場合には、最新のアプリケーションセキュリティ検証標準コンテンツを参照していると想定すべきです。標準の進化や変更に伴い問題が発生することは明らかです。これが記者や開発者がバージョン要素を含めるべき理由です。</w:t>
      </w:r>
    </w:p>
    <w:p w14:paraId="1E09F06A" w14:textId="4A769034" w:rsidR="008B7851" w:rsidRDefault="002C2966">
      <w:pPr>
        <w:rPr>
          <w:lang w:eastAsia="ja-JP"/>
        </w:rPr>
      </w:pPr>
      <w:r w:rsidRPr="002C2966">
        <w:rPr>
          <w:rFonts w:hint="eastAsia"/>
          <w:lang w:eastAsia="ja-JP"/>
        </w:rPr>
        <w:t xml:space="preserve">ASVS </w:t>
      </w:r>
      <w:r w:rsidRPr="002C2966">
        <w:rPr>
          <w:rFonts w:hint="eastAsia"/>
          <w:lang w:eastAsia="ja-JP"/>
        </w:rPr>
        <w:t>要件リストは</w:t>
      </w:r>
      <w:r w:rsidRPr="002C2966">
        <w:rPr>
          <w:rFonts w:hint="eastAsia"/>
          <w:lang w:eastAsia="ja-JP"/>
        </w:rPr>
        <w:t xml:space="preserve"> CSV</w:t>
      </w:r>
      <w:r w:rsidRPr="002C2966">
        <w:rPr>
          <w:rFonts w:hint="eastAsia"/>
          <w:lang w:eastAsia="ja-JP"/>
        </w:rPr>
        <w:t>、</w:t>
      </w:r>
      <w:r w:rsidRPr="002C2966">
        <w:rPr>
          <w:rFonts w:hint="eastAsia"/>
          <w:lang w:eastAsia="ja-JP"/>
        </w:rPr>
        <w:t>JSON</w:t>
      </w:r>
      <w:r w:rsidRPr="002C2966">
        <w:rPr>
          <w:rFonts w:hint="eastAsia"/>
          <w:lang w:eastAsia="ja-JP"/>
        </w:rPr>
        <w:t>、および参照またはプログラムでの使用に役立つ可能性があるその他の形式で提供されています。</w:t>
      </w:r>
    </w:p>
    <w:p w14:paraId="7E58CF92" w14:textId="3E0BB325" w:rsidR="008B7851" w:rsidRDefault="004B6F5F">
      <w:pPr>
        <w:pStyle w:val="1"/>
        <w:rPr>
          <w:lang w:eastAsia="ja-JP"/>
        </w:rPr>
      </w:pPr>
      <w:bookmarkStart w:id="30" w:name="_Toc142868363"/>
      <w:r w:rsidRPr="004B6F5F">
        <w:rPr>
          <w:rFonts w:hint="eastAsia"/>
          <w:lang w:eastAsia="ja-JP"/>
        </w:rPr>
        <w:lastRenderedPageBreak/>
        <w:t>監査と認証</w:t>
      </w:r>
      <w:bookmarkEnd w:id="30"/>
    </w:p>
    <w:p w14:paraId="302015AB" w14:textId="178A03C6" w:rsidR="008B7851" w:rsidRDefault="00237899">
      <w:pPr>
        <w:pStyle w:val="2"/>
        <w:rPr>
          <w:lang w:eastAsia="ja-JP"/>
        </w:rPr>
      </w:pPr>
      <w:bookmarkStart w:id="31" w:name="_Toc142868364"/>
      <w:r w:rsidRPr="00237899">
        <w:rPr>
          <w:rFonts w:hint="eastAsia"/>
          <w:lang w:eastAsia="ja-JP"/>
        </w:rPr>
        <w:t xml:space="preserve">ASVS </w:t>
      </w:r>
      <w:r w:rsidRPr="00237899">
        <w:rPr>
          <w:rFonts w:hint="eastAsia"/>
          <w:lang w:eastAsia="ja-JP"/>
        </w:rPr>
        <w:t>認証と認証マークに対する</w:t>
      </w:r>
      <w:r w:rsidRPr="00237899">
        <w:rPr>
          <w:rFonts w:hint="eastAsia"/>
          <w:lang w:eastAsia="ja-JP"/>
        </w:rPr>
        <w:t xml:space="preserve"> OWASP </w:t>
      </w:r>
      <w:r w:rsidRPr="00237899">
        <w:rPr>
          <w:rFonts w:hint="eastAsia"/>
          <w:lang w:eastAsia="ja-JP"/>
        </w:rPr>
        <w:t>の見解</w:t>
      </w:r>
      <w:bookmarkEnd w:id="31"/>
    </w:p>
    <w:p w14:paraId="59EBFDE3" w14:textId="044339D7" w:rsidR="008B7851" w:rsidRDefault="00187419">
      <w:pPr>
        <w:rPr>
          <w:lang w:eastAsia="ja-JP"/>
        </w:rPr>
      </w:pPr>
      <w:r w:rsidRPr="00187419">
        <w:rPr>
          <w:rFonts w:hint="eastAsia"/>
          <w:lang w:eastAsia="ja-JP"/>
        </w:rPr>
        <w:t xml:space="preserve">OWASP </w:t>
      </w:r>
      <w:r w:rsidRPr="00187419">
        <w:rPr>
          <w:rFonts w:hint="eastAsia"/>
          <w:lang w:eastAsia="ja-JP"/>
        </w:rPr>
        <w:t>はベンダ中立の非営利組織であり、現在、ベンダ、検証者、ソフトウェアの認証は行っていません。</w:t>
      </w:r>
    </w:p>
    <w:p w14:paraId="4D77D338" w14:textId="78FB58A6" w:rsidR="008B7851" w:rsidRDefault="00984880">
      <w:pPr>
        <w:rPr>
          <w:lang w:eastAsia="ja-JP"/>
        </w:rPr>
      </w:pPr>
      <w:r w:rsidRPr="00984880">
        <w:rPr>
          <w:rFonts w:hint="eastAsia"/>
          <w:lang w:eastAsia="ja-JP"/>
        </w:rPr>
        <w:t>そのような保証の表明、認証マーク、認証はいずれも</w:t>
      </w:r>
      <w:r w:rsidRPr="00984880">
        <w:rPr>
          <w:rFonts w:hint="eastAsia"/>
          <w:lang w:eastAsia="ja-JP"/>
        </w:rPr>
        <w:t xml:space="preserve"> OWASP </w:t>
      </w:r>
      <w:r w:rsidRPr="00984880">
        <w:rPr>
          <w:rFonts w:hint="eastAsia"/>
          <w:lang w:eastAsia="ja-JP"/>
        </w:rPr>
        <w:t>によって公式に検査、登録、認証されたものではありません。そのような見解に依存している組織は</w:t>
      </w:r>
      <w:r w:rsidRPr="00984880">
        <w:rPr>
          <w:rFonts w:hint="eastAsia"/>
          <w:lang w:eastAsia="ja-JP"/>
        </w:rPr>
        <w:t xml:space="preserve"> ASVS </w:t>
      </w:r>
      <w:r w:rsidRPr="00984880">
        <w:rPr>
          <w:rFonts w:hint="eastAsia"/>
          <w:lang w:eastAsia="ja-JP"/>
        </w:rPr>
        <w:t>認証を主張する第三者や認証マークについて、その信頼性に注意する必要があります。</w:t>
      </w:r>
    </w:p>
    <w:p w14:paraId="08EED873" w14:textId="3A43494F" w:rsidR="008B7851" w:rsidRDefault="00463DAA">
      <w:pPr>
        <w:rPr>
          <w:lang w:eastAsia="ja-JP"/>
        </w:rPr>
      </w:pPr>
      <w:r w:rsidRPr="00463DAA">
        <w:rPr>
          <w:rFonts w:hint="eastAsia"/>
          <w:lang w:eastAsia="ja-JP"/>
        </w:rPr>
        <w:t>これは、</w:t>
      </w:r>
      <w:r w:rsidRPr="00463DAA">
        <w:rPr>
          <w:rFonts w:hint="eastAsia"/>
          <w:lang w:eastAsia="ja-JP"/>
        </w:rPr>
        <w:t xml:space="preserve">OWASP </w:t>
      </w:r>
      <w:r w:rsidRPr="00463DAA">
        <w:rPr>
          <w:rFonts w:hint="eastAsia"/>
          <w:lang w:eastAsia="ja-JP"/>
        </w:rPr>
        <w:t>の公式な認証であると主張しない限り、組織がこのような保証サービスを提供することを妨げるものではありません。</w:t>
      </w:r>
    </w:p>
    <w:p w14:paraId="4DF263BB" w14:textId="5879874B" w:rsidR="008B7851" w:rsidRDefault="00281561">
      <w:pPr>
        <w:pStyle w:val="2"/>
        <w:rPr>
          <w:lang w:eastAsia="ja-JP"/>
        </w:rPr>
      </w:pPr>
      <w:bookmarkStart w:id="32" w:name="_Toc142868365"/>
      <w:r w:rsidRPr="00281561">
        <w:rPr>
          <w:rFonts w:hint="eastAsia"/>
          <w:lang w:eastAsia="ja-JP"/>
        </w:rPr>
        <w:t>認証機関のためのガイダンス</w:t>
      </w:r>
      <w:bookmarkEnd w:id="32"/>
    </w:p>
    <w:p w14:paraId="66E8E05D" w14:textId="6758043E" w:rsidR="008B7851" w:rsidRDefault="0080724C">
      <w:pPr>
        <w:rPr>
          <w:lang w:eastAsia="ja-JP"/>
        </w:rPr>
      </w:pPr>
      <w:r w:rsidRPr="0080724C">
        <w:rPr>
          <w:rFonts w:hint="eastAsia"/>
          <w:lang w:eastAsia="ja-JP"/>
        </w:rPr>
        <w:t>アプリケーションセキュリティ検証標準はアプリケーションの検証内容が明確化された検証として利用できます。特にレベル</w:t>
      </w:r>
      <w:r w:rsidRPr="0080724C">
        <w:rPr>
          <w:rFonts w:hint="eastAsia"/>
          <w:lang w:eastAsia="ja-JP"/>
        </w:rPr>
        <w:t xml:space="preserve"> 2 </w:t>
      </w:r>
      <w:r w:rsidRPr="0080724C">
        <w:rPr>
          <w:rFonts w:hint="eastAsia"/>
          <w:lang w:eastAsia="ja-JP"/>
        </w:rPr>
        <w:t>とレベル</w:t>
      </w:r>
      <w:r w:rsidRPr="0080724C">
        <w:rPr>
          <w:rFonts w:hint="eastAsia"/>
          <w:lang w:eastAsia="ja-JP"/>
        </w:rPr>
        <w:t xml:space="preserve"> 3 </w:t>
      </w:r>
      <w:r w:rsidRPr="0080724C">
        <w:rPr>
          <w:rFonts w:hint="eastAsia"/>
          <w:lang w:eastAsia="ja-JP"/>
        </w:rPr>
        <w:t>の検証には、設計者や開発者、プロジェクト文書、ソースコード、</w:t>
      </w:r>
      <w:r w:rsidRPr="0080724C">
        <w:rPr>
          <w:rFonts w:hint="eastAsia"/>
          <w:lang w:eastAsia="ja-JP"/>
        </w:rPr>
        <w:t>(</w:t>
      </w:r>
      <w:r w:rsidRPr="0080724C">
        <w:rPr>
          <w:rFonts w:hint="eastAsia"/>
          <w:lang w:eastAsia="ja-JP"/>
        </w:rPr>
        <w:t>役割ごとにひとつ以上のアカウントへのアクセスを含む</w:t>
      </w:r>
      <w:r w:rsidRPr="0080724C">
        <w:rPr>
          <w:rFonts w:hint="eastAsia"/>
          <w:lang w:eastAsia="ja-JP"/>
        </w:rPr>
        <w:t xml:space="preserve">) </w:t>
      </w:r>
      <w:r w:rsidRPr="0080724C">
        <w:rPr>
          <w:rFonts w:hint="eastAsia"/>
          <w:lang w:eastAsia="ja-JP"/>
        </w:rPr>
        <w:t>テストシステムへの認証されたアクセスといった、主要リソースへのオープンで自由なアクセスを含みます。</w:t>
      </w:r>
    </w:p>
    <w:p w14:paraId="0EF42B0D" w14:textId="78294340" w:rsidR="008B7851" w:rsidRDefault="000D405C">
      <w:pPr>
        <w:rPr>
          <w:lang w:eastAsia="ja-JP"/>
        </w:rPr>
      </w:pPr>
      <w:r w:rsidRPr="000D405C">
        <w:rPr>
          <w:rFonts w:hint="eastAsia"/>
          <w:lang w:eastAsia="ja-JP"/>
        </w:rPr>
        <w:t>歴史上、ペネトレーションテストとソースコードレビューは「例外による」問題を含んでいました。つまり、不合格のテストのみが最終レポートに示されます。認証機関は</w:t>
      </w:r>
      <w:r w:rsidRPr="000D405C">
        <w:rPr>
          <w:rFonts w:hint="eastAsia"/>
          <w:lang w:eastAsia="ja-JP"/>
        </w:rPr>
        <w:t xml:space="preserve"> (</w:t>
      </w:r>
      <w:r w:rsidRPr="000D405C">
        <w:rPr>
          <w:rFonts w:hint="eastAsia"/>
          <w:lang w:eastAsia="ja-JP"/>
        </w:rPr>
        <w:t>特に</w:t>
      </w:r>
      <w:r w:rsidRPr="000D405C">
        <w:rPr>
          <w:rFonts w:hint="eastAsia"/>
          <w:lang w:eastAsia="ja-JP"/>
        </w:rPr>
        <w:t xml:space="preserve"> SSO </w:t>
      </w:r>
      <w:r w:rsidRPr="000D405C">
        <w:rPr>
          <w:rFonts w:hint="eastAsia"/>
          <w:lang w:eastAsia="ja-JP"/>
        </w:rPr>
        <w:t>認証などの主要コンポーネントがスコープ外の場合</w:t>
      </w:r>
      <w:r w:rsidRPr="000D405C">
        <w:rPr>
          <w:rFonts w:hint="eastAsia"/>
          <w:lang w:eastAsia="ja-JP"/>
        </w:rPr>
        <w:t xml:space="preserve">) </w:t>
      </w:r>
      <w:r w:rsidRPr="000D405C">
        <w:rPr>
          <w:rFonts w:hint="eastAsia"/>
          <w:lang w:eastAsia="ja-JP"/>
        </w:rPr>
        <w:t>検証のスコープ、合格および不合格のテストを含む検証結果の要約、不合格のテストへの解決法の明確な指示をレポートに含める必要があります。</w:t>
      </w:r>
    </w:p>
    <w:p w14:paraId="48244E57" w14:textId="369B6991" w:rsidR="008B7851" w:rsidRDefault="00CF3308">
      <w:pPr>
        <w:rPr>
          <w:lang w:eastAsia="ja-JP"/>
        </w:rPr>
      </w:pPr>
      <w:r w:rsidRPr="00CF3308">
        <w:rPr>
          <w:rFonts w:hint="eastAsia"/>
          <w:lang w:eastAsia="ja-JP"/>
        </w:rPr>
        <w:t>特定の検証要件はテスト中のアプリケーションに適用されない場合があります。例えば、クライアント実装なしで顧客にステートレスサービス層</w:t>
      </w:r>
      <w:r w:rsidRPr="00CF3308">
        <w:rPr>
          <w:rFonts w:hint="eastAsia"/>
          <w:lang w:eastAsia="ja-JP"/>
        </w:rPr>
        <w:t xml:space="preserve"> API </w:t>
      </w:r>
      <w:r w:rsidRPr="00CF3308">
        <w:rPr>
          <w:rFonts w:hint="eastAsia"/>
          <w:lang w:eastAsia="ja-JP"/>
        </w:rPr>
        <w:t>を提供する場合、</w:t>
      </w:r>
      <w:r w:rsidRPr="00CF3308">
        <w:rPr>
          <w:rFonts w:hint="eastAsia"/>
          <w:lang w:eastAsia="ja-JP"/>
        </w:rPr>
        <w:t xml:space="preserve">V3 </w:t>
      </w:r>
      <w:r w:rsidRPr="00CF3308">
        <w:rPr>
          <w:rFonts w:hint="eastAsia"/>
          <w:lang w:eastAsia="ja-JP"/>
        </w:rPr>
        <w:t>セッション管理の要件の多くは直接適用されません。そのような場合、認証機関は依然として</w:t>
      </w:r>
      <w:r w:rsidRPr="00CF3308">
        <w:rPr>
          <w:rFonts w:hint="eastAsia"/>
          <w:lang w:eastAsia="ja-JP"/>
        </w:rPr>
        <w:t xml:space="preserve"> ASVS </w:t>
      </w:r>
      <w:r w:rsidRPr="00CF3308">
        <w:rPr>
          <w:rFonts w:hint="eastAsia"/>
          <w:lang w:eastAsia="ja-JP"/>
        </w:rPr>
        <w:t>の完全な順守を主張することができますが、そのような除外された検証要件が適用されない理由を明確にレポートに示さなければなりません。</w:t>
      </w:r>
    </w:p>
    <w:p w14:paraId="33DE376C" w14:textId="1BB3F0BF" w:rsidR="008B7851" w:rsidRDefault="00CD4622">
      <w:pPr>
        <w:rPr>
          <w:lang w:eastAsia="ja-JP"/>
        </w:rPr>
      </w:pPr>
      <w:r w:rsidRPr="00CD4622">
        <w:rPr>
          <w:rFonts w:hint="eastAsia"/>
          <w:lang w:eastAsia="ja-JP"/>
        </w:rPr>
        <w:t>詳細な調書、スクリーンショットやムービー、問題を確実かつ繰り返し利用するためのスクリプト、傍受したプロキシログなどのテストの電子記録、クリーンアップリストなどの関連メモを保持することは標準的な業界の慣行と考えられます。そして、最も疑わしい開発者の発見の証拠として本当に役に立ちます。単にツールを実行して不合格を報告するだけでは十分ではありません。認証レベルのすべての問題がテストされ、余すところなくテストされている十分な証跡を</w:t>
      </w:r>
      <w:r w:rsidRPr="00CD4622">
        <w:rPr>
          <w:rFonts w:hint="eastAsia"/>
          <w:lang w:eastAsia="ja-JP"/>
        </w:rPr>
        <w:t xml:space="preserve"> (</w:t>
      </w:r>
      <w:r w:rsidRPr="00CD4622">
        <w:rPr>
          <w:rFonts w:hint="eastAsia"/>
          <w:lang w:eastAsia="ja-JP"/>
        </w:rPr>
        <w:t>まったく</w:t>
      </w:r>
      <w:r w:rsidRPr="00CD4622">
        <w:rPr>
          <w:rFonts w:hint="eastAsia"/>
          <w:lang w:eastAsia="ja-JP"/>
        </w:rPr>
        <w:t xml:space="preserve">) </w:t>
      </w:r>
      <w:r w:rsidRPr="00CD4622">
        <w:rPr>
          <w:rFonts w:hint="eastAsia"/>
          <w:lang w:eastAsia="ja-JP"/>
        </w:rPr>
        <w:t>提供していません。異議申し立てがあった場合に備えて、それぞれすべての検証要件が実際にテストされたことを実証するのに十分な証跡が必要となります。</w:t>
      </w:r>
    </w:p>
    <w:p w14:paraId="6F00FF93" w14:textId="65DACC5D" w:rsidR="008B7851" w:rsidRDefault="003F50D6">
      <w:pPr>
        <w:pStyle w:val="3"/>
        <w:rPr>
          <w:lang w:eastAsia="ja-JP"/>
        </w:rPr>
      </w:pPr>
      <w:bookmarkStart w:id="33" w:name="_Toc142868366"/>
      <w:r w:rsidRPr="003F50D6">
        <w:rPr>
          <w:rFonts w:hint="eastAsia"/>
          <w:lang w:eastAsia="ja-JP"/>
        </w:rPr>
        <w:t>テスト手法</w:t>
      </w:r>
      <w:bookmarkEnd w:id="33"/>
    </w:p>
    <w:p w14:paraId="1459A656" w14:textId="38EF0095" w:rsidR="008B7851" w:rsidRDefault="00C722C6">
      <w:pPr>
        <w:rPr>
          <w:lang w:eastAsia="ja-JP"/>
        </w:rPr>
      </w:pPr>
      <w:r w:rsidRPr="00C722C6">
        <w:rPr>
          <w:rFonts w:hint="eastAsia"/>
          <w:lang w:eastAsia="ja-JP"/>
        </w:rPr>
        <w:t>認証機関は適切なテスト手法を自由に選択できますが、レポートに記載する必要があります。</w:t>
      </w:r>
    </w:p>
    <w:p w14:paraId="4E4EF580" w14:textId="2BE651A8" w:rsidR="008B7851" w:rsidRDefault="00CC7E91">
      <w:pPr>
        <w:rPr>
          <w:lang w:eastAsia="ja-JP"/>
        </w:rPr>
      </w:pPr>
      <w:r w:rsidRPr="00CC7E91">
        <w:rPr>
          <w:rFonts w:hint="eastAsia"/>
          <w:lang w:eastAsia="ja-JP"/>
        </w:rPr>
        <w:t>テスト対象のアプリケーションと検証要件に応じて、結果に均一な信頼性を得るためにさまざまなテスト手法を使用できます。例えば、アプリケーションの入力検証メカニズムの有効性を妥当性確認するには、手動ペネトレーションテストで分析するかソースコード解析を用います。</w:t>
      </w:r>
    </w:p>
    <w:p w14:paraId="462D1B8C" w14:textId="4FA12751" w:rsidR="008B7851" w:rsidRDefault="00B13D46">
      <w:pPr>
        <w:pStyle w:val="4"/>
        <w:rPr>
          <w:lang w:eastAsia="ja-JP"/>
        </w:rPr>
      </w:pPr>
      <w:r w:rsidRPr="00B13D46">
        <w:rPr>
          <w:rFonts w:hint="eastAsia"/>
          <w:lang w:eastAsia="ja-JP"/>
        </w:rPr>
        <w:t>自動セキュリティテストツールの役割</w:t>
      </w:r>
    </w:p>
    <w:p w14:paraId="4B86A0DA" w14:textId="238B8E42" w:rsidR="008B7851" w:rsidRDefault="00B13D46">
      <w:pPr>
        <w:rPr>
          <w:lang w:eastAsia="ja-JP"/>
        </w:rPr>
      </w:pPr>
      <w:r w:rsidRPr="00B13D46">
        <w:rPr>
          <w:rFonts w:hint="eastAsia"/>
          <w:lang w:eastAsia="ja-JP"/>
        </w:rPr>
        <w:t>自動ペネトレーションテストツールの使用は、できるだけ多くの範囲をカバーするために推奨されています。</w:t>
      </w:r>
    </w:p>
    <w:p w14:paraId="06D5A09E" w14:textId="3A1940DC" w:rsidR="008B7851" w:rsidRDefault="0040386E">
      <w:pPr>
        <w:rPr>
          <w:lang w:eastAsia="ja-JP"/>
        </w:rPr>
      </w:pPr>
      <w:r w:rsidRPr="0040386E">
        <w:rPr>
          <w:rFonts w:hint="eastAsia"/>
          <w:lang w:eastAsia="ja-JP"/>
        </w:rPr>
        <w:t>自動ペネトレーションテストツールだけを使用して</w:t>
      </w:r>
      <w:r w:rsidRPr="0040386E">
        <w:rPr>
          <w:rFonts w:hint="eastAsia"/>
          <w:lang w:eastAsia="ja-JP"/>
        </w:rPr>
        <w:t xml:space="preserve"> ASVS </w:t>
      </w:r>
      <w:r w:rsidRPr="0040386E">
        <w:rPr>
          <w:rFonts w:hint="eastAsia"/>
          <w:lang w:eastAsia="ja-JP"/>
        </w:rPr>
        <w:t>検証を完全に完了することはできません。レベル</w:t>
      </w:r>
      <w:r w:rsidRPr="0040386E">
        <w:rPr>
          <w:rFonts w:hint="eastAsia"/>
          <w:lang w:eastAsia="ja-JP"/>
        </w:rPr>
        <w:t xml:space="preserve"> 1 </w:t>
      </w:r>
      <w:r w:rsidRPr="0040386E">
        <w:rPr>
          <w:rFonts w:hint="eastAsia"/>
          <w:lang w:eastAsia="ja-JP"/>
        </w:rPr>
        <w:t>の要件の大部分は自動テストを使用して実行できますが、要件全体の大半は自動ペネトレーションテストには適していません。</w:t>
      </w:r>
    </w:p>
    <w:p w14:paraId="4C7F8392" w14:textId="2ADF6B6F" w:rsidR="008B7851" w:rsidRDefault="00E53803">
      <w:pPr>
        <w:rPr>
          <w:lang w:eastAsia="ja-JP"/>
        </w:rPr>
      </w:pPr>
      <w:r w:rsidRPr="00E53803">
        <w:rPr>
          <w:rFonts w:hint="eastAsia"/>
          <w:lang w:eastAsia="ja-JP"/>
        </w:rPr>
        <w:t>アプリケーションセキュリティ業界が成熟するにつれて、自動テストと手動テストの境界があいまいになっていることに注意してください。自動ツールは専門家により手動で調整されることが多く、手動テスト担当者はさまざまな自動テストツールを活用することがよくあります。</w:t>
      </w:r>
    </w:p>
    <w:p w14:paraId="52E75E64" w14:textId="19163D61" w:rsidR="008B7851" w:rsidRDefault="0084050C">
      <w:pPr>
        <w:pStyle w:val="4"/>
        <w:rPr>
          <w:lang w:eastAsia="ja-JP"/>
        </w:rPr>
      </w:pPr>
      <w:r w:rsidRPr="0084050C">
        <w:rPr>
          <w:rFonts w:hint="eastAsia"/>
          <w:lang w:eastAsia="ja-JP"/>
        </w:rPr>
        <w:lastRenderedPageBreak/>
        <w:t>ペネトレーションテストの役割</w:t>
      </w:r>
    </w:p>
    <w:p w14:paraId="111D00D1" w14:textId="6865D100" w:rsidR="008B7851" w:rsidRDefault="005B6F90">
      <w:pPr>
        <w:rPr>
          <w:lang w:eastAsia="ja-JP"/>
        </w:rPr>
      </w:pPr>
      <w:r w:rsidRPr="005B6F90">
        <w:rPr>
          <w:rFonts w:hint="eastAsia"/>
          <w:lang w:eastAsia="ja-JP"/>
        </w:rPr>
        <w:t>バージョン</w:t>
      </w:r>
      <w:r w:rsidRPr="005B6F90">
        <w:rPr>
          <w:rFonts w:hint="eastAsia"/>
          <w:lang w:eastAsia="ja-JP"/>
        </w:rPr>
        <w:t xml:space="preserve"> 4.0 </w:t>
      </w:r>
      <w:r w:rsidRPr="005B6F90">
        <w:rPr>
          <w:rFonts w:hint="eastAsia"/>
          <w:lang w:eastAsia="ja-JP"/>
        </w:rPr>
        <w:t>では、ソースコード、ドキュメント、開発者にアクセスすることなく</w:t>
      </w:r>
      <w:r w:rsidRPr="005B6F90">
        <w:rPr>
          <w:rFonts w:hint="eastAsia"/>
          <w:lang w:eastAsia="ja-JP"/>
        </w:rPr>
        <w:t xml:space="preserve"> </w:t>
      </w:r>
      <w:r w:rsidRPr="005B6F90">
        <w:rPr>
          <w:rFonts w:hint="eastAsia"/>
          <w:lang w:eastAsia="ja-JP"/>
        </w:rPr>
        <w:t>レベル</w:t>
      </w:r>
      <w:r w:rsidRPr="005B6F90">
        <w:rPr>
          <w:rFonts w:hint="eastAsia"/>
          <w:lang w:eastAsia="ja-JP"/>
        </w:rPr>
        <w:t xml:space="preserve"> 1 </w:t>
      </w:r>
      <w:r w:rsidRPr="005B6F90">
        <w:rPr>
          <w:rFonts w:hint="eastAsia"/>
          <w:lang w:eastAsia="ja-JP"/>
        </w:rPr>
        <w:t>を完全にペネトレーションテストできるようにしました。</w:t>
      </w:r>
      <w:r w:rsidRPr="005B6F90">
        <w:rPr>
          <w:rFonts w:hint="eastAsia"/>
          <w:lang w:eastAsia="ja-JP"/>
        </w:rPr>
        <w:t xml:space="preserve">OWASP Top 10 2017 A10 </w:t>
      </w:r>
      <w:r w:rsidRPr="005B6F90">
        <w:rPr>
          <w:rFonts w:hint="eastAsia"/>
          <w:lang w:eastAsia="ja-JP"/>
        </w:rPr>
        <w:t>に準拠するための必要な二つのログ記録の項目は、</w:t>
      </w:r>
      <w:r w:rsidRPr="005B6F90">
        <w:rPr>
          <w:rFonts w:hint="eastAsia"/>
          <w:lang w:eastAsia="ja-JP"/>
        </w:rPr>
        <w:t xml:space="preserve">OWASP Top 10 2017 </w:t>
      </w:r>
      <w:r w:rsidRPr="005B6F90">
        <w:rPr>
          <w:rFonts w:hint="eastAsia"/>
          <w:lang w:eastAsia="ja-JP"/>
        </w:rPr>
        <w:t>の場合と同様に、インタビュー、スクリーンショット、その他の証跡収集が必要になります。しかし、必要な情報にアクセスせずにテストすることは、ソースのレビュー、脅威の特定、管理策の欠如、そしてより短期間での十分なテスト実行の可能性を見逃すため、セキュリティ検証の理想的な方法ではありません。</w:t>
      </w:r>
    </w:p>
    <w:p w14:paraId="20B50747" w14:textId="4B350ACF" w:rsidR="008B7851" w:rsidRDefault="003E5F7F">
      <w:pPr>
        <w:rPr>
          <w:lang w:eastAsia="ja-JP"/>
        </w:rPr>
      </w:pPr>
      <w:r w:rsidRPr="003E5F7F">
        <w:rPr>
          <w:rFonts w:hint="eastAsia"/>
          <w:lang w:eastAsia="ja-JP"/>
        </w:rPr>
        <w:t>可能であれば、開発者、ドキュメント、コードへのアクセス、および本番用ではないデータでのテストアプリケーションへのアクセスが、レベル</w:t>
      </w:r>
      <w:r w:rsidRPr="003E5F7F">
        <w:rPr>
          <w:rFonts w:hint="eastAsia"/>
          <w:lang w:eastAsia="ja-JP"/>
        </w:rPr>
        <w:t xml:space="preserve"> 2 </w:t>
      </w:r>
      <w:r w:rsidRPr="003E5F7F">
        <w:rPr>
          <w:rFonts w:hint="eastAsia"/>
          <w:lang w:eastAsia="ja-JP"/>
        </w:rPr>
        <w:t>またはレベル</w:t>
      </w:r>
      <w:r w:rsidRPr="003E5F7F">
        <w:rPr>
          <w:rFonts w:hint="eastAsia"/>
          <w:lang w:eastAsia="ja-JP"/>
        </w:rPr>
        <w:t xml:space="preserve"> 3 </w:t>
      </w:r>
      <w:r w:rsidRPr="003E5F7F">
        <w:rPr>
          <w:rFonts w:hint="eastAsia"/>
          <w:lang w:eastAsia="ja-JP"/>
        </w:rPr>
        <w:t>アセスメントを実行する際に必要です。これらのレベルで行われるペネトレーションテストには、「ハイブリッドレビュー」や「ハイブリッドペネトレーションテスト」と呼ぶ、このレベルのアクセスが必要です。</w:t>
      </w:r>
    </w:p>
    <w:p w14:paraId="5BE4EEDB" w14:textId="73137E29" w:rsidR="008B7851" w:rsidRDefault="007F6B93">
      <w:pPr>
        <w:pStyle w:val="2"/>
        <w:rPr>
          <w:lang w:eastAsia="ja-JP"/>
        </w:rPr>
      </w:pPr>
      <w:bookmarkStart w:id="34" w:name="_Toc142868367"/>
      <w:r w:rsidRPr="007F6B93">
        <w:rPr>
          <w:rFonts w:hint="eastAsia"/>
          <w:lang w:eastAsia="ja-JP"/>
        </w:rPr>
        <w:t xml:space="preserve">ASVS </w:t>
      </w:r>
      <w:r w:rsidRPr="007F6B93">
        <w:rPr>
          <w:rFonts w:hint="eastAsia"/>
          <w:lang w:eastAsia="ja-JP"/>
        </w:rPr>
        <w:t>のその他の用途</w:t>
      </w:r>
      <w:bookmarkEnd w:id="34"/>
    </w:p>
    <w:p w14:paraId="78AC2D02" w14:textId="66260C96" w:rsidR="008B7851" w:rsidRDefault="00F71F39">
      <w:pPr>
        <w:rPr>
          <w:lang w:eastAsia="ja-JP"/>
        </w:rPr>
      </w:pPr>
      <w:r w:rsidRPr="00F71F39">
        <w:rPr>
          <w:rFonts w:hint="eastAsia"/>
          <w:lang w:eastAsia="ja-JP"/>
        </w:rPr>
        <w:t>アプリケーションのセキュリティを評価するために使用される以外に、</w:t>
      </w:r>
      <w:r w:rsidRPr="00F71F39">
        <w:rPr>
          <w:rFonts w:hint="eastAsia"/>
          <w:lang w:eastAsia="ja-JP"/>
        </w:rPr>
        <w:t xml:space="preserve">ASVS </w:t>
      </w:r>
      <w:r w:rsidRPr="00F71F39">
        <w:rPr>
          <w:rFonts w:hint="eastAsia"/>
          <w:lang w:eastAsia="ja-JP"/>
        </w:rPr>
        <w:t>のその他の潜在的な用途がいくつか考えられています。</w:t>
      </w:r>
    </w:p>
    <w:p w14:paraId="0047A3AF" w14:textId="4B288D87" w:rsidR="008B7851" w:rsidRDefault="006C0214">
      <w:pPr>
        <w:pStyle w:val="3"/>
        <w:rPr>
          <w:lang w:eastAsia="ja-JP"/>
        </w:rPr>
      </w:pPr>
      <w:bookmarkStart w:id="35" w:name="_Toc142868368"/>
      <w:r w:rsidRPr="006C0214">
        <w:rPr>
          <w:rFonts w:hint="eastAsia"/>
          <w:lang w:eastAsia="ja-JP"/>
        </w:rPr>
        <w:t>詳細なセキュリティアーキテクチャガイダンスとして</w:t>
      </w:r>
      <w:bookmarkEnd w:id="35"/>
    </w:p>
    <w:p w14:paraId="575F3116" w14:textId="141ADECF" w:rsidR="008B7851" w:rsidRDefault="005957B1">
      <w:pPr>
        <w:rPr>
          <w:lang w:eastAsia="ja-JP"/>
        </w:rPr>
      </w:pPr>
      <w:r w:rsidRPr="005957B1">
        <w:rPr>
          <w:rFonts w:hint="eastAsia"/>
          <w:lang w:eastAsia="ja-JP"/>
        </w:rPr>
        <w:t>アプリケーションセキュリティ検証標準のより一般的な用途のひとつはセキュリティアーキテクトのためのリソースです。</w:t>
      </w:r>
      <w:r w:rsidRPr="005957B1">
        <w:rPr>
          <w:rFonts w:hint="eastAsia"/>
          <w:lang w:eastAsia="ja-JP"/>
        </w:rPr>
        <w:t xml:space="preserve">Sherwood Applied Business Security Architecture (SABSA) </w:t>
      </w:r>
      <w:r w:rsidRPr="005957B1">
        <w:rPr>
          <w:rFonts w:hint="eastAsia"/>
          <w:lang w:eastAsia="ja-JP"/>
        </w:rPr>
        <w:t>にはアプリケーションセキュリティアーキテクチャの十分なレビューを完了するための必要な多くの情報が欠けています。</w:t>
      </w:r>
      <w:r w:rsidRPr="005957B1">
        <w:rPr>
          <w:rFonts w:hint="eastAsia"/>
          <w:lang w:eastAsia="ja-JP"/>
        </w:rPr>
        <w:t xml:space="preserve">ASVS </w:t>
      </w:r>
      <w:r w:rsidRPr="005957B1">
        <w:rPr>
          <w:rFonts w:hint="eastAsia"/>
          <w:lang w:eastAsia="ja-JP"/>
        </w:rPr>
        <w:t>を使用して、セキュリティアーキテクトがデータ保護パターンや、入力バリデーション戦略などの一般的な問題に対してより適切な管理策を選択できるようにすることで、これらのギャップを埋めることができます。</w:t>
      </w:r>
    </w:p>
    <w:p w14:paraId="79EB01E4" w14:textId="1A8E7479" w:rsidR="008B7851" w:rsidRDefault="00892AB5">
      <w:pPr>
        <w:pStyle w:val="3"/>
        <w:rPr>
          <w:lang w:eastAsia="ja-JP"/>
        </w:rPr>
      </w:pPr>
      <w:bookmarkStart w:id="36" w:name="_Toc142868369"/>
      <w:r w:rsidRPr="00892AB5">
        <w:rPr>
          <w:rFonts w:hint="eastAsia"/>
          <w:lang w:eastAsia="ja-JP"/>
        </w:rPr>
        <w:t>画一的なセキュアコーディングチェックリストの代わりとして</w:t>
      </w:r>
      <w:bookmarkEnd w:id="36"/>
    </w:p>
    <w:p w14:paraId="47B47B71" w14:textId="5BDF5755" w:rsidR="008B7851" w:rsidRDefault="00966033">
      <w:pPr>
        <w:rPr>
          <w:lang w:eastAsia="ja-JP"/>
        </w:rPr>
      </w:pPr>
      <w:r w:rsidRPr="00966033">
        <w:rPr>
          <w:rFonts w:hint="eastAsia"/>
          <w:lang w:eastAsia="ja-JP"/>
        </w:rPr>
        <w:t>多くの組織は</w:t>
      </w:r>
      <w:r w:rsidRPr="00966033">
        <w:rPr>
          <w:rFonts w:hint="eastAsia"/>
          <w:lang w:eastAsia="ja-JP"/>
        </w:rPr>
        <w:t xml:space="preserve"> ASVS </w:t>
      </w:r>
      <w:r w:rsidRPr="00966033">
        <w:rPr>
          <w:rFonts w:hint="eastAsia"/>
          <w:lang w:eastAsia="ja-JP"/>
        </w:rPr>
        <w:t>を採用することでメリットがあります。</w:t>
      </w:r>
      <w:r w:rsidRPr="00966033">
        <w:rPr>
          <w:rFonts w:hint="eastAsia"/>
          <w:lang w:eastAsia="ja-JP"/>
        </w:rPr>
        <w:t xml:space="preserve">3 </w:t>
      </w:r>
      <w:r w:rsidRPr="00966033">
        <w:rPr>
          <w:rFonts w:hint="eastAsia"/>
          <w:lang w:eastAsia="ja-JP"/>
        </w:rPr>
        <w:t>つのレベルのいずれかを選択するか、</w:t>
      </w:r>
      <w:r w:rsidRPr="00966033">
        <w:rPr>
          <w:rFonts w:hint="eastAsia"/>
          <w:lang w:eastAsia="ja-JP"/>
        </w:rPr>
        <w:t xml:space="preserve">ASVS </w:t>
      </w:r>
      <w:r w:rsidRPr="00966033">
        <w:rPr>
          <w:rFonts w:hint="eastAsia"/>
          <w:lang w:eastAsia="ja-JP"/>
        </w:rPr>
        <w:t>をフォークし、各アプリケーションのリスクレベルに必要なものをドメイン固有の方法で変更します。トレーサビリティが維持されている限りこのタイプのフォークをお勧めします。アプリが要件</w:t>
      </w:r>
      <w:r w:rsidRPr="00966033">
        <w:rPr>
          <w:rFonts w:hint="eastAsia"/>
          <w:lang w:eastAsia="ja-JP"/>
        </w:rPr>
        <w:t xml:space="preserve"> 4.1 </w:t>
      </w:r>
      <w:r w:rsidRPr="00966033">
        <w:rPr>
          <w:rFonts w:hint="eastAsia"/>
          <w:lang w:eastAsia="ja-JP"/>
        </w:rPr>
        <w:t>をパスした場合、これはフォークされたコピーについても標準としてそれが進化したものとして同じことを意味します。</w:t>
      </w:r>
    </w:p>
    <w:p w14:paraId="71F08261" w14:textId="266B560D" w:rsidR="008B7851" w:rsidRDefault="00FD1C47">
      <w:pPr>
        <w:pStyle w:val="3"/>
        <w:rPr>
          <w:lang w:eastAsia="ja-JP"/>
        </w:rPr>
      </w:pPr>
      <w:bookmarkStart w:id="37" w:name="_Toc142868370"/>
      <w:r w:rsidRPr="00FD1C47">
        <w:rPr>
          <w:rFonts w:hint="eastAsia"/>
          <w:lang w:eastAsia="ja-JP"/>
        </w:rPr>
        <w:t>自動ユニットテストおよび自動統合テストのガイドとして</w:t>
      </w:r>
      <w:bookmarkEnd w:id="37"/>
    </w:p>
    <w:p w14:paraId="32C6A565" w14:textId="24460436" w:rsidR="008B7851" w:rsidRDefault="009E6F48">
      <w:pPr>
        <w:rPr>
          <w:lang w:eastAsia="ja-JP"/>
        </w:rPr>
      </w:pPr>
      <w:r w:rsidRPr="009E6F48">
        <w:rPr>
          <w:rFonts w:hint="eastAsia"/>
          <w:lang w:eastAsia="ja-JP"/>
        </w:rPr>
        <w:t xml:space="preserve">ASVS </w:t>
      </w:r>
      <w:r w:rsidRPr="009E6F48">
        <w:rPr>
          <w:rFonts w:hint="eastAsia"/>
          <w:lang w:eastAsia="ja-JP"/>
        </w:rPr>
        <w:t>は、アーキテクチャ要件および悪性コード要件を除いて、高度にテスト可能なように設計されています。特定の関連するファジングや悪用のケースをテストするユニットテストや統合テストを構築することにより、アプリケーションはそれぞれすべてのビルドごとにほぼ自己検証するようになります。例えば、ログインコントローラのテストスイートとして、一般的なデフォルトユーザ名、アカウント列挙、総当たり攻撃、</w:t>
      </w:r>
      <w:r w:rsidRPr="009E6F48">
        <w:rPr>
          <w:rFonts w:hint="eastAsia"/>
          <w:lang w:eastAsia="ja-JP"/>
        </w:rPr>
        <w:t xml:space="preserve">LDAP </w:t>
      </w:r>
      <w:r w:rsidRPr="009E6F48">
        <w:rPr>
          <w:rFonts w:hint="eastAsia"/>
          <w:lang w:eastAsia="ja-JP"/>
        </w:rPr>
        <w:t>と</w:t>
      </w:r>
      <w:r w:rsidRPr="009E6F48">
        <w:rPr>
          <w:rFonts w:hint="eastAsia"/>
          <w:lang w:eastAsia="ja-JP"/>
        </w:rPr>
        <w:t xml:space="preserve"> SQL </w:t>
      </w:r>
      <w:r w:rsidRPr="009E6F48">
        <w:rPr>
          <w:rFonts w:hint="eastAsia"/>
          <w:lang w:eastAsia="ja-JP"/>
        </w:rPr>
        <w:t>インジェクション、</w:t>
      </w:r>
      <w:r w:rsidRPr="009E6F48">
        <w:rPr>
          <w:rFonts w:hint="eastAsia"/>
          <w:lang w:eastAsia="ja-JP"/>
        </w:rPr>
        <w:t xml:space="preserve">XSS </w:t>
      </w:r>
      <w:r w:rsidRPr="009E6F48">
        <w:rPr>
          <w:rFonts w:hint="eastAsia"/>
          <w:lang w:eastAsia="ja-JP"/>
        </w:rPr>
        <w:t>のユーザ名パラメータをテストする追加のテストを作成することができます。同様に、パスワードパラメータのテストには一般的なパスワード、パスワード長、</w:t>
      </w:r>
      <w:r w:rsidRPr="009E6F48">
        <w:rPr>
          <w:rFonts w:hint="eastAsia"/>
          <w:lang w:eastAsia="ja-JP"/>
        </w:rPr>
        <w:t xml:space="preserve">null </w:t>
      </w:r>
      <w:r w:rsidRPr="009E6F48">
        <w:rPr>
          <w:rFonts w:hint="eastAsia"/>
          <w:lang w:eastAsia="ja-JP"/>
        </w:rPr>
        <w:t>バイトインジェクション、パラメータの削除、</w:t>
      </w:r>
      <w:r w:rsidRPr="009E6F48">
        <w:rPr>
          <w:rFonts w:hint="eastAsia"/>
          <w:lang w:eastAsia="ja-JP"/>
        </w:rPr>
        <w:t xml:space="preserve">XSS </w:t>
      </w:r>
      <w:r w:rsidRPr="009E6F48">
        <w:rPr>
          <w:rFonts w:hint="eastAsia"/>
          <w:lang w:eastAsia="ja-JP"/>
        </w:rPr>
        <w:t>などを含める必要があります。</w:t>
      </w:r>
    </w:p>
    <w:p w14:paraId="09C3EBBC" w14:textId="5433D1D4" w:rsidR="008B7851" w:rsidRDefault="007813BD">
      <w:pPr>
        <w:pStyle w:val="3"/>
        <w:rPr>
          <w:lang w:eastAsia="ja-JP"/>
        </w:rPr>
      </w:pPr>
      <w:bookmarkStart w:id="38" w:name="_Toc142868371"/>
      <w:r w:rsidRPr="007813BD">
        <w:rPr>
          <w:rFonts w:hint="eastAsia"/>
          <w:lang w:eastAsia="ja-JP"/>
        </w:rPr>
        <w:t>セキュア開発トレーニングのために</w:t>
      </w:r>
      <w:bookmarkEnd w:id="38"/>
    </w:p>
    <w:p w14:paraId="3C374F2F" w14:textId="05ABB70A" w:rsidR="008B7851" w:rsidRDefault="00D3739F">
      <w:pPr>
        <w:rPr>
          <w:lang w:eastAsia="ja-JP"/>
        </w:rPr>
      </w:pPr>
      <w:r w:rsidRPr="00D3739F">
        <w:rPr>
          <w:rFonts w:hint="eastAsia"/>
          <w:lang w:eastAsia="ja-JP"/>
        </w:rPr>
        <w:t xml:space="preserve">ASVS </w:t>
      </w:r>
      <w:r w:rsidRPr="00D3739F">
        <w:rPr>
          <w:rFonts w:hint="eastAsia"/>
          <w:lang w:eastAsia="ja-JP"/>
        </w:rPr>
        <w:t>はセキュアソフトウェアの特性を定義するためにも使用できます。多くの「セキュアコーディング」コースはコーディングのヒントがわずかにあるだけの単なるエシカルハッキングコースです。これは開発者がよりセキュアなコードを書くのに必ずしも役に立つとは限りません。代わりに、セキュア開発コースでは、してはいけないことの</w:t>
      </w:r>
      <w:r w:rsidRPr="00D3739F">
        <w:rPr>
          <w:rFonts w:hint="eastAsia"/>
          <w:lang w:eastAsia="ja-JP"/>
        </w:rPr>
        <w:t xml:space="preserve"> Top 10 </w:t>
      </w:r>
      <w:r w:rsidRPr="00D3739F">
        <w:rPr>
          <w:rFonts w:hint="eastAsia"/>
          <w:lang w:eastAsia="ja-JP"/>
        </w:rPr>
        <w:t>ネガティブ項目ではなく、</w:t>
      </w:r>
      <w:r w:rsidRPr="00D3739F">
        <w:rPr>
          <w:rFonts w:hint="eastAsia"/>
          <w:lang w:eastAsia="ja-JP"/>
        </w:rPr>
        <w:t xml:space="preserve">ASVS </w:t>
      </w:r>
      <w:r w:rsidRPr="00D3739F">
        <w:rPr>
          <w:rFonts w:hint="eastAsia"/>
          <w:lang w:eastAsia="ja-JP"/>
        </w:rPr>
        <w:t>にある予防的管理策に重点を置いて</w:t>
      </w:r>
      <w:r w:rsidRPr="00D3739F">
        <w:rPr>
          <w:rFonts w:hint="eastAsia"/>
          <w:lang w:eastAsia="ja-JP"/>
        </w:rPr>
        <w:t xml:space="preserve"> ASVS </w:t>
      </w:r>
      <w:r w:rsidRPr="00D3739F">
        <w:rPr>
          <w:rFonts w:hint="eastAsia"/>
          <w:lang w:eastAsia="ja-JP"/>
        </w:rPr>
        <w:t>を使用できます。</w:t>
      </w:r>
    </w:p>
    <w:p w14:paraId="30E58748" w14:textId="34047B3C" w:rsidR="008B7851" w:rsidRDefault="008F773E">
      <w:pPr>
        <w:pStyle w:val="3"/>
        <w:rPr>
          <w:lang w:eastAsia="ja-JP"/>
        </w:rPr>
      </w:pPr>
      <w:bookmarkStart w:id="39" w:name="_Toc142868372"/>
      <w:r w:rsidRPr="008F773E">
        <w:rPr>
          <w:rFonts w:hint="eastAsia"/>
          <w:lang w:eastAsia="ja-JP"/>
        </w:rPr>
        <w:t>アジャイルアプリケーションセキュリティの牽引役として</w:t>
      </w:r>
      <w:bookmarkEnd w:id="39"/>
    </w:p>
    <w:p w14:paraId="70839A63" w14:textId="249A0870" w:rsidR="008B7851" w:rsidRDefault="00F206DA">
      <w:pPr>
        <w:rPr>
          <w:lang w:eastAsia="ja-JP"/>
        </w:rPr>
      </w:pPr>
      <w:r w:rsidRPr="00F206DA">
        <w:rPr>
          <w:rFonts w:hint="eastAsia"/>
          <w:lang w:eastAsia="ja-JP"/>
        </w:rPr>
        <w:t xml:space="preserve">ASVS </w:t>
      </w:r>
      <w:r w:rsidRPr="00F206DA">
        <w:rPr>
          <w:rFonts w:hint="eastAsia"/>
          <w:lang w:eastAsia="ja-JP"/>
        </w:rPr>
        <w:t>は、セキュアな製品を開発するためにチームが実装する必要がある特定のタスクを定義するためのフレームワークとして、アジャイル開発プロセスで使用できます。ひとつのアプローチとして、レベル</w:t>
      </w:r>
      <w:r w:rsidRPr="00F206DA">
        <w:rPr>
          <w:rFonts w:hint="eastAsia"/>
          <w:lang w:eastAsia="ja-JP"/>
        </w:rPr>
        <w:t xml:space="preserve"> 1 </w:t>
      </w:r>
      <w:r w:rsidRPr="00F206DA">
        <w:rPr>
          <w:rFonts w:hint="eastAsia"/>
          <w:lang w:eastAsia="ja-JP"/>
        </w:rPr>
        <w:t>から始めて、指定されたレベルの</w:t>
      </w:r>
      <w:r w:rsidRPr="00F206DA">
        <w:rPr>
          <w:rFonts w:hint="eastAsia"/>
          <w:lang w:eastAsia="ja-JP"/>
        </w:rPr>
        <w:t xml:space="preserve"> ASVS </w:t>
      </w:r>
      <w:r w:rsidRPr="00F206DA">
        <w:rPr>
          <w:rFonts w:hint="eastAsia"/>
          <w:lang w:eastAsia="ja-JP"/>
        </w:rPr>
        <w:t>要件に従い特定のアプリケーションやシステムを検</w:t>
      </w:r>
      <w:r w:rsidRPr="00F206DA">
        <w:rPr>
          <w:rFonts w:hint="eastAsia"/>
          <w:lang w:eastAsia="ja-JP"/>
        </w:rPr>
        <w:lastRenderedPageBreak/>
        <w:t>証し、どの管理策が欠けているかを見つけ、バックログに特定のチケットやタスクを上げます。これは特定のタスクの優先度付け</w:t>
      </w:r>
      <w:r w:rsidRPr="00F206DA">
        <w:rPr>
          <w:rFonts w:hint="eastAsia"/>
          <w:lang w:eastAsia="ja-JP"/>
        </w:rPr>
        <w:t xml:space="preserve"> (</w:t>
      </w:r>
      <w:r w:rsidRPr="00F206DA">
        <w:rPr>
          <w:rFonts w:hint="eastAsia"/>
          <w:lang w:eastAsia="ja-JP"/>
        </w:rPr>
        <w:t>または調整</w:t>
      </w:r>
      <w:r w:rsidRPr="00F206DA">
        <w:rPr>
          <w:rFonts w:hint="eastAsia"/>
          <w:lang w:eastAsia="ja-JP"/>
        </w:rPr>
        <w:t xml:space="preserve">) </w:t>
      </w:r>
      <w:r w:rsidRPr="00F206DA">
        <w:rPr>
          <w:rFonts w:hint="eastAsia"/>
          <w:lang w:eastAsia="ja-JP"/>
        </w:rPr>
        <w:t>に役立ち、アジャイルプロセスでセキュリティを可視化します。これはまた、特定の</w:t>
      </w:r>
      <w:r w:rsidRPr="00F206DA">
        <w:rPr>
          <w:rFonts w:hint="eastAsia"/>
          <w:lang w:eastAsia="ja-JP"/>
        </w:rPr>
        <w:t xml:space="preserve"> ASVS </w:t>
      </w:r>
      <w:r w:rsidRPr="00F206DA">
        <w:rPr>
          <w:rFonts w:hint="eastAsia"/>
          <w:lang w:eastAsia="ja-JP"/>
        </w:rPr>
        <w:t>要件が特定のチームメンバーのレビュー、リファクタリング、監査の牽引役となり、バックログでいずれ行う必要がある「負債」として可視化され、組織内の監査タスクおよびレビュータスクの優先度付けにも使用できます。</w:t>
      </w:r>
    </w:p>
    <w:p w14:paraId="03C6C1E1" w14:textId="1F66ECB6" w:rsidR="008B7851" w:rsidRDefault="009B6FEA">
      <w:pPr>
        <w:pStyle w:val="3"/>
        <w:rPr>
          <w:lang w:eastAsia="ja-JP"/>
        </w:rPr>
      </w:pPr>
      <w:bookmarkStart w:id="40" w:name="_Toc142868373"/>
      <w:r w:rsidRPr="009B6FEA">
        <w:rPr>
          <w:rFonts w:hint="eastAsia"/>
          <w:lang w:eastAsia="ja-JP"/>
        </w:rPr>
        <w:t>セキュアなソフトウェアの調達をガイドするためのフレームワークとして</w:t>
      </w:r>
      <w:bookmarkEnd w:id="40"/>
    </w:p>
    <w:p w14:paraId="7B08763A" w14:textId="4C32D3C6" w:rsidR="008B7851" w:rsidRDefault="009B6FEA">
      <w:pPr>
        <w:rPr>
          <w:lang w:eastAsia="ja-JP"/>
        </w:rPr>
      </w:pPr>
      <w:r w:rsidRPr="009B6FEA">
        <w:rPr>
          <w:rFonts w:hint="eastAsia"/>
          <w:lang w:eastAsia="ja-JP"/>
        </w:rPr>
        <w:t xml:space="preserve">ASVS </w:t>
      </w:r>
      <w:r w:rsidRPr="009B6FEA">
        <w:rPr>
          <w:rFonts w:hint="eastAsia"/>
          <w:lang w:eastAsia="ja-JP"/>
        </w:rPr>
        <w:t>は、セキュアなソフトウェアの調達やカスタム開発サービスの調達を支援する優れたフレームワークです。調達者は単に入手したいソフトウェアを</w:t>
      </w:r>
      <w:r w:rsidRPr="009B6FEA">
        <w:rPr>
          <w:rFonts w:hint="eastAsia"/>
          <w:lang w:eastAsia="ja-JP"/>
        </w:rPr>
        <w:t xml:space="preserve"> ASVS </w:t>
      </w:r>
      <w:r w:rsidRPr="009B6FEA">
        <w:rPr>
          <w:rFonts w:hint="eastAsia"/>
          <w:lang w:eastAsia="ja-JP"/>
        </w:rPr>
        <w:t>レベル</w:t>
      </w:r>
      <w:r w:rsidRPr="009B6FEA">
        <w:rPr>
          <w:rFonts w:hint="eastAsia"/>
          <w:lang w:eastAsia="ja-JP"/>
        </w:rPr>
        <w:t xml:space="preserve"> X </w:t>
      </w:r>
      <w:r w:rsidRPr="009B6FEA">
        <w:rPr>
          <w:rFonts w:hint="eastAsia"/>
          <w:lang w:eastAsia="ja-JP"/>
        </w:rPr>
        <w:t>で開発しなければならないという要件を設定し、そのソフトウェアが</w:t>
      </w:r>
      <w:r w:rsidRPr="009B6FEA">
        <w:rPr>
          <w:rFonts w:hint="eastAsia"/>
          <w:lang w:eastAsia="ja-JP"/>
        </w:rPr>
        <w:t xml:space="preserve"> ASVS </w:t>
      </w:r>
      <w:r w:rsidRPr="009B6FEA">
        <w:rPr>
          <w:rFonts w:hint="eastAsia"/>
          <w:lang w:eastAsia="ja-JP"/>
        </w:rPr>
        <w:t>レベル</w:t>
      </w:r>
      <w:r w:rsidRPr="009B6FEA">
        <w:rPr>
          <w:rFonts w:hint="eastAsia"/>
          <w:lang w:eastAsia="ja-JP"/>
        </w:rPr>
        <w:t xml:space="preserve"> X </w:t>
      </w:r>
      <w:r w:rsidRPr="009B6FEA">
        <w:rPr>
          <w:rFonts w:hint="eastAsia"/>
          <w:lang w:eastAsia="ja-JP"/>
        </w:rPr>
        <w:t>を満たすことを販売者に証明するよう要求できます。これは</w:t>
      </w:r>
      <w:r w:rsidRPr="009B6FEA">
        <w:rPr>
          <w:rFonts w:hint="eastAsia"/>
          <w:lang w:eastAsia="ja-JP"/>
        </w:rPr>
        <w:t xml:space="preserve"> OWASP Secure Software Contract Annex </w:t>
      </w:r>
      <w:r w:rsidRPr="009B6FEA">
        <w:rPr>
          <w:rFonts w:hint="eastAsia"/>
          <w:lang w:eastAsia="ja-JP"/>
        </w:rPr>
        <w:t>と組み合わせると効果的です。</w:t>
      </w:r>
    </w:p>
    <w:p w14:paraId="0EAC96B2" w14:textId="2B5B0285" w:rsidR="008B7851" w:rsidRDefault="004D2C4E">
      <w:pPr>
        <w:pStyle w:val="1"/>
        <w:rPr>
          <w:lang w:eastAsia="ja-JP"/>
        </w:rPr>
      </w:pPr>
      <w:bookmarkStart w:id="41" w:name="X6fd3ec83f50c92013efc1099e524b046e8a1bc0"/>
      <w:bookmarkStart w:id="42" w:name="_Toc142868374"/>
      <w:r>
        <w:rPr>
          <w:lang w:eastAsia="ja-JP"/>
        </w:rPr>
        <w:lastRenderedPageBreak/>
        <w:t xml:space="preserve">V1 </w:t>
      </w:r>
      <w:bookmarkEnd w:id="41"/>
      <w:r w:rsidR="004F146B" w:rsidRPr="004F146B">
        <w:rPr>
          <w:rFonts w:hint="eastAsia"/>
          <w:lang w:eastAsia="ja-JP"/>
        </w:rPr>
        <w:t>アーキテクチャ、設計、脅威モデリング</w:t>
      </w:r>
      <w:bookmarkEnd w:id="42"/>
    </w:p>
    <w:p w14:paraId="0E1DD574" w14:textId="766C87A5" w:rsidR="008B7851" w:rsidRDefault="00074280">
      <w:pPr>
        <w:pStyle w:val="2"/>
        <w:rPr>
          <w:lang w:eastAsia="ja-JP"/>
        </w:rPr>
      </w:pPr>
      <w:bookmarkStart w:id="43" w:name="_Toc142868375"/>
      <w:r w:rsidRPr="00074280">
        <w:rPr>
          <w:rFonts w:hint="eastAsia"/>
          <w:lang w:eastAsia="ja-JP"/>
        </w:rPr>
        <w:t>管理目標</w:t>
      </w:r>
      <w:bookmarkEnd w:id="43"/>
    </w:p>
    <w:p w14:paraId="29926BC1" w14:textId="7D54CACE" w:rsidR="008B7851" w:rsidRDefault="00A150DA">
      <w:pPr>
        <w:rPr>
          <w:lang w:eastAsia="ja-JP"/>
        </w:rPr>
      </w:pPr>
      <w:r w:rsidRPr="00A150DA">
        <w:rPr>
          <w:rFonts w:hint="eastAsia"/>
          <w:lang w:eastAsia="ja-JP"/>
        </w:rPr>
        <w:t>セキュリティアーキテクチャは多くの組織で失われた技術となっています。エンタープライズアーキテクトの時代は</w:t>
      </w:r>
      <w:r w:rsidRPr="00A150DA">
        <w:rPr>
          <w:rFonts w:hint="eastAsia"/>
          <w:lang w:eastAsia="ja-JP"/>
        </w:rPr>
        <w:t xml:space="preserve"> </w:t>
      </w:r>
      <w:proofErr w:type="spellStart"/>
      <w:r w:rsidRPr="00A150DA">
        <w:rPr>
          <w:rFonts w:hint="eastAsia"/>
          <w:lang w:eastAsia="ja-JP"/>
        </w:rPr>
        <w:t>DevSecOps</w:t>
      </w:r>
      <w:proofErr w:type="spellEnd"/>
      <w:r w:rsidRPr="00A150DA">
        <w:rPr>
          <w:rFonts w:hint="eastAsia"/>
          <w:lang w:eastAsia="ja-JP"/>
        </w:rPr>
        <w:t xml:space="preserve"> </w:t>
      </w:r>
      <w:r w:rsidRPr="00A150DA">
        <w:rPr>
          <w:rFonts w:hint="eastAsia"/>
          <w:lang w:eastAsia="ja-JP"/>
        </w:rPr>
        <w:t>で過去のものとなりました。アプリケーションセキュリティの分野では、最新のセキュリティアーキテクチャの原則をソフトウェア実務者に再導入しながら、アジャイルセキュリティの原則をキャッチアップし採用する必要があります。アーキテクチャは実装ではなく、潜在的に多くの異なる答えがある可能性があり、唯一の「正しい」答えがない問題について考える方法です。多くの場合、開発者がその問題を解決するはるかに優れた方法を知っている可能性がある場合には、セキュリティは柔軟性がなく、開発者が特定の方法でコードを修正することを要求するものとみなされます。アーキテクチャに対して唯一で単純な解決策はありません。そして、そうではないフリをすることはソフトウェアエンジニアリング分野への害となります。</w:t>
      </w:r>
    </w:p>
    <w:p w14:paraId="713C8FD2" w14:textId="0BAA7717" w:rsidR="008B7851" w:rsidRDefault="002662E6">
      <w:pPr>
        <w:rPr>
          <w:lang w:eastAsia="ja-JP"/>
        </w:rPr>
      </w:pPr>
      <w:r w:rsidRPr="002662E6">
        <w:rPr>
          <w:rFonts w:hint="eastAsia"/>
          <w:lang w:eastAsia="ja-JP"/>
        </w:rPr>
        <w:t xml:space="preserve">Web </w:t>
      </w:r>
      <w:r w:rsidRPr="002662E6">
        <w:rPr>
          <w:rFonts w:hint="eastAsia"/>
          <w:lang w:eastAsia="ja-JP"/>
        </w:rPr>
        <w:t>アプリケーションの特定の実装はそのライフタイムを通じて継続的に改訂される可能性がありますが、全体的なアーキテクチャはほとんど変更されず、ゆっくりと進化します。セキュリティアーキテクチャも同様です。私たちは今日認証が必要ですし、明日も認証が必要でしょうし、五年後にも必要でしょう。今日、妥当な判断を下して、アーキテクチャに準拠したソリューションを選択して再利用すれば、多くの労力、時間、費用を節約できます。例えば、一昔前には、多要素認証はほとんど実装されていませんでした。</w:t>
      </w:r>
    </w:p>
    <w:p w14:paraId="3B665AC8" w14:textId="13A9E6C6" w:rsidR="008B7851" w:rsidRDefault="001C5C14">
      <w:pPr>
        <w:rPr>
          <w:lang w:eastAsia="ja-JP"/>
        </w:rPr>
      </w:pPr>
      <w:r w:rsidRPr="001C5C14">
        <w:rPr>
          <w:rFonts w:hint="eastAsia"/>
          <w:lang w:eastAsia="ja-JP"/>
        </w:rPr>
        <w:t>開発者が</w:t>
      </w:r>
      <w:r w:rsidRPr="001C5C14">
        <w:rPr>
          <w:rFonts w:hint="eastAsia"/>
          <w:lang w:eastAsia="ja-JP"/>
        </w:rPr>
        <w:t xml:space="preserve"> SAML </w:t>
      </w:r>
      <w:r w:rsidRPr="001C5C14">
        <w:rPr>
          <w:rFonts w:hint="eastAsia"/>
          <w:lang w:eastAsia="ja-JP"/>
        </w:rPr>
        <w:t>フェデレーションアイデンティティなどの単一のセキュアなアイデンティティプロバイダモデルに注力した場合、元のアプリケーションのインタフェースを変更することなく、</w:t>
      </w:r>
      <w:r w:rsidRPr="001C5C14">
        <w:rPr>
          <w:rFonts w:hint="eastAsia"/>
          <w:lang w:eastAsia="ja-JP"/>
        </w:rPr>
        <w:t xml:space="preserve">NIST 800-63 </w:t>
      </w:r>
      <w:r w:rsidRPr="001C5C14">
        <w:rPr>
          <w:rFonts w:hint="eastAsia"/>
          <w:lang w:eastAsia="ja-JP"/>
        </w:rPr>
        <w:t>コンプライアンスなどの新しい要件を組み込むためにそのアイデンティティプロバイダを更新できることでしょう。多くのアプリケーションが同じセキュリティアーキテクチャ、つまり同じコンポーネントを共有している場合、すべてのアプリケーションが同時にこのアップグレードの利を得られます。但し、</w:t>
      </w:r>
      <w:r w:rsidRPr="001C5C14">
        <w:rPr>
          <w:rFonts w:hint="eastAsia"/>
          <w:lang w:eastAsia="ja-JP"/>
        </w:rPr>
        <w:t xml:space="preserve">SAML </w:t>
      </w:r>
      <w:r w:rsidRPr="001C5C14">
        <w:rPr>
          <w:rFonts w:hint="eastAsia"/>
          <w:lang w:eastAsia="ja-JP"/>
        </w:rPr>
        <w:t>は常に最良ないし最適な認証ソリューションとして残るわけではありません。要件変更に応じて他のソリューションと交換する必要があるかもしれません。このような変更は互いに入り組んでおり、完全な書き直しが必要になるほどコストがかかるか、セキュリティアーキテクチャなしではまったく不可能となります。</w:t>
      </w:r>
    </w:p>
    <w:p w14:paraId="60B58F49" w14:textId="72A8AF02" w:rsidR="008B7851" w:rsidRDefault="00B203F0">
      <w:pPr>
        <w:rPr>
          <w:lang w:eastAsia="ja-JP"/>
        </w:rPr>
      </w:pPr>
      <w:r w:rsidRPr="00B203F0">
        <w:rPr>
          <w:rFonts w:hint="eastAsia"/>
          <w:lang w:eastAsia="ja-JP"/>
        </w:rPr>
        <w:t>本章では、</w:t>
      </w:r>
      <w:r w:rsidRPr="00B203F0">
        <w:rPr>
          <w:rFonts w:hint="eastAsia"/>
          <w:lang w:eastAsia="ja-JP"/>
        </w:rPr>
        <w:t xml:space="preserve">ASVS </w:t>
      </w:r>
      <w:r w:rsidRPr="00B203F0">
        <w:rPr>
          <w:rFonts w:hint="eastAsia"/>
          <w:lang w:eastAsia="ja-JP"/>
        </w:rPr>
        <w:t>は妥当なセキュリティアーキテクチャの主要な側面である可用性、機密性、処理の完全性、否認防止、プライバシーをカバーしています。これらの各セキュリティ原則はすべてのアプリケーションに組み込まれ、本質的に備わったものでなければなりません。「シフトレフト」が重要です。セキュアコーディングチェックリスト、メンタリングとトレーニング、コーディングとテスティング、構築、展開、構成、運用で開発者の強化を開始します。そして、すべてのセキュリティ管理策が存在し機能していることを保証するために、フォローアップの独立テストで終了します。かつては業界として私たちが行うすべての作業が最後のステップでしたが、開発者が一日に数十回または数百回コードをプロダクションにプッシュするようになると、それだけでは不十分です。アプリケーションセキュリティの専門家はアジャイル技法に遅れずついていく必要があります。つまり、開発者ツールを採用し、コードを学び、開発者と協力することを意味します。他の全員が異動してから何か月も後にプロジェクトを批判するのではありません。</w:t>
      </w:r>
    </w:p>
    <w:p w14:paraId="3046BB30" w14:textId="13E6B486" w:rsidR="008B7851" w:rsidRDefault="004D2C4E">
      <w:pPr>
        <w:pStyle w:val="2"/>
        <w:rPr>
          <w:lang w:eastAsia="ja-JP"/>
        </w:rPr>
      </w:pPr>
      <w:bookmarkStart w:id="44" w:name="Xe4b09b1ee474767dfe37c779a2595f16b20d3df"/>
      <w:bookmarkStart w:id="45" w:name="_Toc142868376"/>
      <w:r>
        <w:rPr>
          <w:lang w:eastAsia="ja-JP"/>
        </w:rPr>
        <w:t xml:space="preserve">V1.1 </w:t>
      </w:r>
      <w:bookmarkEnd w:id="44"/>
      <w:r w:rsidR="00FB6DD3" w:rsidRPr="00FB6DD3">
        <w:rPr>
          <w:rFonts w:hint="eastAsia"/>
          <w:lang w:eastAsia="ja-JP"/>
        </w:rPr>
        <w:t>セキュアソフトウェア開発ライフサイクル</w:t>
      </w:r>
      <w:bookmarkEnd w:id="45"/>
    </w:p>
    <w:tbl>
      <w:tblPr>
        <w:tblW w:w="0" w:type="pct"/>
        <w:tblLook w:val="07E0" w:firstRow="1" w:lastRow="1" w:firstColumn="1" w:lastColumn="1" w:noHBand="1" w:noVBand="1"/>
      </w:tblPr>
      <w:tblGrid>
        <w:gridCol w:w="627"/>
        <w:gridCol w:w="6537"/>
        <w:gridCol w:w="402"/>
        <w:gridCol w:w="416"/>
        <w:gridCol w:w="416"/>
        <w:gridCol w:w="622"/>
      </w:tblGrid>
      <w:tr w:rsidR="008B7851" w14:paraId="0D668330" w14:textId="77777777" w:rsidTr="006B0492">
        <w:trPr>
          <w:cantSplit/>
          <w:tblHeader/>
        </w:trPr>
        <w:tc>
          <w:tcPr>
            <w:tcW w:w="0" w:type="auto"/>
            <w:tcBorders>
              <w:bottom w:val="single" w:sz="0" w:space="0" w:color="auto"/>
            </w:tcBorders>
            <w:vAlign w:val="bottom"/>
          </w:tcPr>
          <w:p w14:paraId="2487E7D9" w14:textId="77777777" w:rsidR="008B7851" w:rsidRDefault="004D2C4E">
            <w:pPr>
              <w:jc w:val="center"/>
            </w:pPr>
            <w:r>
              <w:t>#</w:t>
            </w:r>
          </w:p>
        </w:tc>
        <w:tc>
          <w:tcPr>
            <w:tcW w:w="0" w:type="auto"/>
            <w:tcBorders>
              <w:bottom w:val="single" w:sz="0" w:space="0" w:color="auto"/>
            </w:tcBorders>
            <w:vAlign w:val="bottom"/>
          </w:tcPr>
          <w:p w14:paraId="0CD62748" w14:textId="73CBC94D" w:rsidR="008B7851" w:rsidRDefault="00224075">
            <w:proofErr w:type="spellStart"/>
            <w:r>
              <w:t>説明</w:t>
            </w:r>
            <w:proofErr w:type="spellEnd"/>
          </w:p>
        </w:tc>
        <w:tc>
          <w:tcPr>
            <w:tcW w:w="0" w:type="auto"/>
            <w:tcBorders>
              <w:bottom w:val="single" w:sz="0" w:space="0" w:color="auto"/>
            </w:tcBorders>
            <w:vAlign w:val="bottom"/>
          </w:tcPr>
          <w:p w14:paraId="0EADB885" w14:textId="77777777" w:rsidR="008B7851" w:rsidRDefault="004D2C4E">
            <w:pPr>
              <w:jc w:val="center"/>
            </w:pPr>
            <w:r>
              <w:t>L1</w:t>
            </w:r>
          </w:p>
        </w:tc>
        <w:tc>
          <w:tcPr>
            <w:tcW w:w="0" w:type="auto"/>
            <w:tcBorders>
              <w:bottom w:val="single" w:sz="0" w:space="0" w:color="auto"/>
            </w:tcBorders>
            <w:vAlign w:val="bottom"/>
          </w:tcPr>
          <w:p w14:paraId="398C851B" w14:textId="77777777" w:rsidR="008B7851" w:rsidRDefault="004D2C4E">
            <w:pPr>
              <w:jc w:val="center"/>
            </w:pPr>
            <w:r>
              <w:t>L2</w:t>
            </w:r>
          </w:p>
        </w:tc>
        <w:tc>
          <w:tcPr>
            <w:tcW w:w="0" w:type="auto"/>
            <w:tcBorders>
              <w:bottom w:val="single" w:sz="0" w:space="0" w:color="auto"/>
            </w:tcBorders>
            <w:vAlign w:val="bottom"/>
          </w:tcPr>
          <w:p w14:paraId="5EDB3EE3" w14:textId="77777777" w:rsidR="008B7851" w:rsidRDefault="004D2C4E">
            <w:pPr>
              <w:jc w:val="center"/>
            </w:pPr>
            <w:r>
              <w:t>L3</w:t>
            </w:r>
          </w:p>
        </w:tc>
        <w:tc>
          <w:tcPr>
            <w:tcW w:w="0" w:type="auto"/>
            <w:tcBorders>
              <w:bottom w:val="single" w:sz="0" w:space="0" w:color="auto"/>
            </w:tcBorders>
            <w:vAlign w:val="bottom"/>
          </w:tcPr>
          <w:p w14:paraId="1C0881C1" w14:textId="77777777" w:rsidR="008B7851" w:rsidRDefault="004D2C4E">
            <w:pPr>
              <w:jc w:val="center"/>
            </w:pPr>
            <w:r>
              <w:t>CWE</w:t>
            </w:r>
          </w:p>
        </w:tc>
      </w:tr>
      <w:tr w:rsidR="008B7851" w14:paraId="5BAE7019" w14:textId="77777777" w:rsidTr="006B0492">
        <w:trPr>
          <w:cantSplit/>
        </w:trPr>
        <w:tc>
          <w:tcPr>
            <w:tcW w:w="0" w:type="auto"/>
          </w:tcPr>
          <w:p w14:paraId="30C37326" w14:textId="77777777" w:rsidR="008B7851" w:rsidRDefault="004D2C4E">
            <w:pPr>
              <w:jc w:val="center"/>
            </w:pPr>
            <w:r>
              <w:rPr>
                <w:b/>
              </w:rPr>
              <w:t>1.1.1</w:t>
            </w:r>
          </w:p>
        </w:tc>
        <w:tc>
          <w:tcPr>
            <w:tcW w:w="0" w:type="auto"/>
          </w:tcPr>
          <w:p w14:paraId="552540CF" w14:textId="0A71594E" w:rsidR="008B7851" w:rsidRDefault="007D70A8">
            <w:pPr>
              <w:rPr>
                <w:lang w:eastAsia="ja-JP"/>
              </w:rPr>
            </w:pPr>
            <w:r w:rsidRPr="007D70A8">
              <w:rPr>
                <w:rFonts w:hint="eastAsia"/>
                <w:lang w:eastAsia="ja-JP"/>
              </w:rPr>
              <w:t>開発すべての段階でセキュリティに対処するセキュアソフトウェア開発ライフサイクルを用いている。</w:t>
            </w:r>
            <w:r w:rsidR="004D2C4E">
              <w:rPr>
                <w:lang w:eastAsia="ja-JP"/>
              </w:rPr>
              <w:t xml:space="preserve"> (</w:t>
            </w:r>
            <w:hyperlink r:id="rId11" w:anchor="div-numbering">
              <w:r w:rsidR="004D2C4E">
                <w:rPr>
                  <w:rStyle w:val="aa"/>
                  <w:lang w:eastAsia="ja-JP"/>
                </w:rPr>
                <w:t>C1</w:t>
              </w:r>
            </w:hyperlink>
            <w:r w:rsidR="004D2C4E">
              <w:rPr>
                <w:lang w:eastAsia="ja-JP"/>
              </w:rPr>
              <w:t>)</w:t>
            </w:r>
          </w:p>
        </w:tc>
        <w:tc>
          <w:tcPr>
            <w:tcW w:w="0" w:type="auto"/>
          </w:tcPr>
          <w:p w14:paraId="11343465" w14:textId="77777777" w:rsidR="008B7851" w:rsidRDefault="008B7851">
            <w:pPr>
              <w:rPr>
                <w:lang w:eastAsia="ja-JP"/>
              </w:rPr>
            </w:pPr>
          </w:p>
        </w:tc>
        <w:tc>
          <w:tcPr>
            <w:tcW w:w="0" w:type="auto"/>
          </w:tcPr>
          <w:p w14:paraId="1ACACF73" w14:textId="77777777" w:rsidR="008B7851" w:rsidRDefault="004D2C4E">
            <w:pPr>
              <w:jc w:val="center"/>
            </w:pPr>
            <w:r>
              <w:t>✓</w:t>
            </w:r>
          </w:p>
        </w:tc>
        <w:tc>
          <w:tcPr>
            <w:tcW w:w="0" w:type="auto"/>
          </w:tcPr>
          <w:p w14:paraId="71853090" w14:textId="77777777" w:rsidR="008B7851" w:rsidRDefault="004D2C4E">
            <w:pPr>
              <w:jc w:val="center"/>
            </w:pPr>
            <w:r>
              <w:t>✓</w:t>
            </w:r>
          </w:p>
        </w:tc>
        <w:tc>
          <w:tcPr>
            <w:tcW w:w="0" w:type="auto"/>
          </w:tcPr>
          <w:p w14:paraId="1DA4F096" w14:textId="77777777" w:rsidR="008B7851" w:rsidRDefault="008B7851"/>
        </w:tc>
      </w:tr>
      <w:tr w:rsidR="008B7851" w14:paraId="570EE224" w14:textId="77777777" w:rsidTr="006B0492">
        <w:trPr>
          <w:cantSplit/>
        </w:trPr>
        <w:tc>
          <w:tcPr>
            <w:tcW w:w="0" w:type="auto"/>
          </w:tcPr>
          <w:p w14:paraId="4E0F6578" w14:textId="77777777" w:rsidR="008B7851" w:rsidRDefault="004D2C4E">
            <w:pPr>
              <w:jc w:val="center"/>
            </w:pPr>
            <w:r>
              <w:rPr>
                <w:b/>
              </w:rPr>
              <w:t>1.1.2</w:t>
            </w:r>
          </w:p>
        </w:tc>
        <w:tc>
          <w:tcPr>
            <w:tcW w:w="0" w:type="auto"/>
          </w:tcPr>
          <w:p w14:paraId="3FB48622" w14:textId="50DECA81" w:rsidR="008B7851" w:rsidRDefault="007D4B76">
            <w:pPr>
              <w:rPr>
                <w:lang w:eastAsia="ja-JP"/>
              </w:rPr>
            </w:pPr>
            <w:r w:rsidRPr="007D4B76">
              <w:rPr>
                <w:rFonts w:hint="eastAsia"/>
                <w:lang w:eastAsia="ja-JP"/>
              </w:rPr>
              <w:t>脅威を特定し、対策を計画し、適切なリスク対応を促進し、セキュリティテストを進めるため、すべての設計変更またはスプリントプランニングに対して脅威モデリングを用いている。</w:t>
            </w:r>
          </w:p>
        </w:tc>
        <w:tc>
          <w:tcPr>
            <w:tcW w:w="0" w:type="auto"/>
          </w:tcPr>
          <w:p w14:paraId="0B8AA284" w14:textId="77777777" w:rsidR="008B7851" w:rsidRDefault="008B7851">
            <w:pPr>
              <w:rPr>
                <w:lang w:eastAsia="ja-JP"/>
              </w:rPr>
            </w:pPr>
          </w:p>
        </w:tc>
        <w:tc>
          <w:tcPr>
            <w:tcW w:w="0" w:type="auto"/>
          </w:tcPr>
          <w:p w14:paraId="60896576" w14:textId="77777777" w:rsidR="008B7851" w:rsidRDefault="004D2C4E">
            <w:pPr>
              <w:jc w:val="center"/>
            </w:pPr>
            <w:r>
              <w:t>✓</w:t>
            </w:r>
          </w:p>
        </w:tc>
        <w:tc>
          <w:tcPr>
            <w:tcW w:w="0" w:type="auto"/>
          </w:tcPr>
          <w:p w14:paraId="120652F6" w14:textId="77777777" w:rsidR="008B7851" w:rsidRDefault="004D2C4E">
            <w:pPr>
              <w:jc w:val="center"/>
            </w:pPr>
            <w:r>
              <w:t>✓</w:t>
            </w:r>
          </w:p>
        </w:tc>
        <w:tc>
          <w:tcPr>
            <w:tcW w:w="0" w:type="auto"/>
          </w:tcPr>
          <w:p w14:paraId="17A95AD9" w14:textId="77777777" w:rsidR="008B7851" w:rsidRDefault="004D2C4E">
            <w:pPr>
              <w:jc w:val="center"/>
            </w:pPr>
            <w:r>
              <w:t>1053</w:t>
            </w:r>
          </w:p>
        </w:tc>
      </w:tr>
      <w:tr w:rsidR="008B7851" w14:paraId="714B2644" w14:textId="77777777" w:rsidTr="006B0492">
        <w:trPr>
          <w:cantSplit/>
        </w:trPr>
        <w:tc>
          <w:tcPr>
            <w:tcW w:w="0" w:type="auto"/>
          </w:tcPr>
          <w:p w14:paraId="71065877" w14:textId="77777777" w:rsidR="008B7851" w:rsidRDefault="004D2C4E">
            <w:pPr>
              <w:jc w:val="center"/>
            </w:pPr>
            <w:r>
              <w:rPr>
                <w:b/>
              </w:rPr>
              <w:lastRenderedPageBreak/>
              <w:t>1.1.3</w:t>
            </w:r>
          </w:p>
        </w:tc>
        <w:tc>
          <w:tcPr>
            <w:tcW w:w="0" w:type="auto"/>
          </w:tcPr>
          <w:p w14:paraId="1B7CC1D2" w14:textId="0C926BC9" w:rsidR="008B7851" w:rsidRDefault="00B901B2">
            <w:pPr>
              <w:rPr>
                <w:lang w:eastAsia="ja-JP"/>
              </w:rPr>
            </w:pPr>
            <w:r w:rsidRPr="00B901B2">
              <w:rPr>
                <w:rFonts w:hint="eastAsia"/>
                <w:lang w:eastAsia="ja-JP"/>
              </w:rPr>
              <w:t>すべてのユーザストーリーおよび機能に、「ユーザが自分のプロファイルを閲覧および編集できるようにする。他のユーザのプロファイルを閲覧または編集できてはいけない」などの機能上のセキュリティ制約が含まれる。</w:t>
            </w:r>
          </w:p>
        </w:tc>
        <w:tc>
          <w:tcPr>
            <w:tcW w:w="0" w:type="auto"/>
          </w:tcPr>
          <w:p w14:paraId="1C24610B" w14:textId="77777777" w:rsidR="008B7851" w:rsidRDefault="008B7851">
            <w:pPr>
              <w:rPr>
                <w:lang w:eastAsia="ja-JP"/>
              </w:rPr>
            </w:pPr>
          </w:p>
        </w:tc>
        <w:tc>
          <w:tcPr>
            <w:tcW w:w="0" w:type="auto"/>
          </w:tcPr>
          <w:p w14:paraId="3AABAEF9" w14:textId="77777777" w:rsidR="008B7851" w:rsidRDefault="004D2C4E">
            <w:pPr>
              <w:jc w:val="center"/>
            </w:pPr>
            <w:r>
              <w:t>✓</w:t>
            </w:r>
          </w:p>
        </w:tc>
        <w:tc>
          <w:tcPr>
            <w:tcW w:w="0" w:type="auto"/>
          </w:tcPr>
          <w:p w14:paraId="67646756" w14:textId="77777777" w:rsidR="008B7851" w:rsidRDefault="004D2C4E">
            <w:pPr>
              <w:jc w:val="center"/>
            </w:pPr>
            <w:r>
              <w:t>✓</w:t>
            </w:r>
          </w:p>
        </w:tc>
        <w:tc>
          <w:tcPr>
            <w:tcW w:w="0" w:type="auto"/>
          </w:tcPr>
          <w:p w14:paraId="11DD4921" w14:textId="77777777" w:rsidR="008B7851" w:rsidRDefault="004D2C4E">
            <w:pPr>
              <w:jc w:val="center"/>
            </w:pPr>
            <w:r>
              <w:t>1110</w:t>
            </w:r>
          </w:p>
        </w:tc>
      </w:tr>
      <w:tr w:rsidR="008B7851" w14:paraId="4DB7CB87" w14:textId="77777777" w:rsidTr="006B0492">
        <w:trPr>
          <w:cantSplit/>
        </w:trPr>
        <w:tc>
          <w:tcPr>
            <w:tcW w:w="0" w:type="auto"/>
          </w:tcPr>
          <w:p w14:paraId="6B07F024" w14:textId="77777777" w:rsidR="008B7851" w:rsidRDefault="004D2C4E">
            <w:pPr>
              <w:jc w:val="center"/>
            </w:pPr>
            <w:r>
              <w:rPr>
                <w:b/>
              </w:rPr>
              <w:t>1.1.4</w:t>
            </w:r>
          </w:p>
        </w:tc>
        <w:tc>
          <w:tcPr>
            <w:tcW w:w="0" w:type="auto"/>
          </w:tcPr>
          <w:p w14:paraId="2A949595" w14:textId="7518D65D" w:rsidR="008B7851" w:rsidRDefault="002D518A">
            <w:pPr>
              <w:rPr>
                <w:lang w:eastAsia="ja-JP"/>
              </w:rPr>
            </w:pPr>
            <w:r w:rsidRPr="002D518A">
              <w:rPr>
                <w:rFonts w:hint="eastAsia"/>
                <w:lang w:eastAsia="ja-JP"/>
              </w:rPr>
              <w:t>アプリケーションのすべての信頼境界線、コンポーネント、および重要なデータフローのドキュメントと正当性がある。</w:t>
            </w:r>
          </w:p>
        </w:tc>
        <w:tc>
          <w:tcPr>
            <w:tcW w:w="0" w:type="auto"/>
          </w:tcPr>
          <w:p w14:paraId="213B3C63" w14:textId="77777777" w:rsidR="008B7851" w:rsidRDefault="008B7851">
            <w:pPr>
              <w:rPr>
                <w:lang w:eastAsia="ja-JP"/>
              </w:rPr>
            </w:pPr>
          </w:p>
        </w:tc>
        <w:tc>
          <w:tcPr>
            <w:tcW w:w="0" w:type="auto"/>
          </w:tcPr>
          <w:p w14:paraId="788871D6" w14:textId="77777777" w:rsidR="008B7851" w:rsidRDefault="004D2C4E">
            <w:pPr>
              <w:jc w:val="center"/>
            </w:pPr>
            <w:r>
              <w:t>✓</w:t>
            </w:r>
          </w:p>
        </w:tc>
        <w:tc>
          <w:tcPr>
            <w:tcW w:w="0" w:type="auto"/>
          </w:tcPr>
          <w:p w14:paraId="258410B6" w14:textId="77777777" w:rsidR="008B7851" w:rsidRDefault="004D2C4E">
            <w:pPr>
              <w:jc w:val="center"/>
            </w:pPr>
            <w:r>
              <w:t>✓</w:t>
            </w:r>
          </w:p>
        </w:tc>
        <w:tc>
          <w:tcPr>
            <w:tcW w:w="0" w:type="auto"/>
          </w:tcPr>
          <w:p w14:paraId="5681D43B" w14:textId="77777777" w:rsidR="008B7851" w:rsidRDefault="004D2C4E">
            <w:pPr>
              <w:jc w:val="center"/>
            </w:pPr>
            <w:r>
              <w:t>1059</w:t>
            </w:r>
          </w:p>
        </w:tc>
      </w:tr>
      <w:tr w:rsidR="008B7851" w14:paraId="5922444F" w14:textId="77777777" w:rsidTr="006B0492">
        <w:trPr>
          <w:cantSplit/>
        </w:trPr>
        <w:tc>
          <w:tcPr>
            <w:tcW w:w="0" w:type="auto"/>
          </w:tcPr>
          <w:p w14:paraId="1F07C9B2" w14:textId="77777777" w:rsidR="008B7851" w:rsidRDefault="004D2C4E">
            <w:pPr>
              <w:jc w:val="center"/>
            </w:pPr>
            <w:r>
              <w:rPr>
                <w:b/>
              </w:rPr>
              <w:t>1.1.5</w:t>
            </w:r>
          </w:p>
        </w:tc>
        <w:tc>
          <w:tcPr>
            <w:tcW w:w="0" w:type="auto"/>
          </w:tcPr>
          <w:p w14:paraId="08D1685E" w14:textId="63FC71E9" w:rsidR="008B7851" w:rsidRDefault="002A5ECE">
            <w:pPr>
              <w:rPr>
                <w:lang w:eastAsia="ja-JP"/>
              </w:rPr>
            </w:pPr>
            <w:r w:rsidRPr="002A5ECE">
              <w:rPr>
                <w:rFonts w:hint="eastAsia"/>
                <w:lang w:eastAsia="ja-JP"/>
              </w:rPr>
              <w:t>アプリケーションの高レベルアーキテクチャ、および接続されるすべてのリモートサービスの定義とセキュリティ分析がなされている。</w:t>
            </w:r>
            <w:r w:rsidR="004D2C4E">
              <w:rPr>
                <w:lang w:eastAsia="ja-JP"/>
              </w:rPr>
              <w:t xml:space="preserve"> (</w:t>
            </w:r>
            <w:hyperlink r:id="rId12" w:anchor="div-numbering">
              <w:r w:rsidR="004D2C4E">
                <w:rPr>
                  <w:rStyle w:val="aa"/>
                  <w:lang w:eastAsia="ja-JP"/>
                </w:rPr>
                <w:t>C1</w:t>
              </w:r>
            </w:hyperlink>
            <w:r w:rsidR="004D2C4E">
              <w:rPr>
                <w:lang w:eastAsia="ja-JP"/>
              </w:rPr>
              <w:t>)</w:t>
            </w:r>
          </w:p>
        </w:tc>
        <w:tc>
          <w:tcPr>
            <w:tcW w:w="0" w:type="auto"/>
          </w:tcPr>
          <w:p w14:paraId="649D8230" w14:textId="77777777" w:rsidR="008B7851" w:rsidRDefault="008B7851">
            <w:pPr>
              <w:rPr>
                <w:lang w:eastAsia="ja-JP"/>
              </w:rPr>
            </w:pPr>
          </w:p>
        </w:tc>
        <w:tc>
          <w:tcPr>
            <w:tcW w:w="0" w:type="auto"/>
          </w:tcPr>
          <w:p w14:paraId="09985371" w14:textId="77777777" w:rsidR="008B7851" w:rsidRDefault="004D2C4E">
            <w:pPr>
              <w:jc w:val="center"/>
            </w:pPr>
            <w:r>
              <w:t>✓</w:t>
            </w:r>
          </w:p>
        </w:tc>
        <w:tc>
          <w:tcPr>
            <w:tcW w:w="0" w:type="auto"/>
          </w:tcPr>
          <w:p w14:paraId="33C5CE06" w14:textId="77777777" w:rsidR="008B7851" w:rsidRDefault="004D2C4E">
            <w:pPr>
              <w:jc w:val="center"/>
            </w:pPr>
            <w:r>
              <w:t>✓</w:t>
            </w:r>
          </w:p>
        </w:tc>
        <w:tc>
          <w:tcPr>
            <w:tcW w:w="0" w:type="auto"/>
          </w:tcPr>
          <w:p w14:paraId="467D89F5" w14:textId="77777777" w:rsidR="008B7851" w:rsidRDefault="004D2C4E">
            <w:pPr>
              <w:jc w:val="center"/>
            </w:pPr>
            <w:r>
              <w:t>1059</w:t>
            </w:r>
          </w:p>
        </w:tc>
      </w:tr>
      <w:tr w:rsidR="008B7851" w14:paraId="29EAD01F" w14:textId="77777777" w:rsidTr="006B0492">
        <w:trPr>
          <w:cantSplit/>
        </w:trPr>
        <w:tc>
          <w:tcPr>
            <w:tcW w:w="0" w:type="auto"/>
          </w:tcPr>
          <w:p w14:paraId="12A36F68" w14:textId="77777777" w:rsidR="008B7851" w:rsidRDefault="004D2C4E">
            <w:pPr>
              <w:jc w:val="center"/>
            </w:pPr>
            <w:r>
              <w:rPr>
                <w:b/>
              </w:rPr>
              <w:t>1.1.6</w:t>
            </w:r>
          </w:p>
        </w:tc>
        <w:tc>
          <w:tcPr>
            <w:tcW w:w="0" w:type="auto"/>
          </w:tcPr>
          <w:p w14:paraId="22F5A10E" w14:textId="20F49EDE" w:rsidR="008B7851" w:rsidRDefault="00956349">
            <w:pPr>
              <w:rPr>
                <w:lang w:eastAsia="ja-JP"/>
              </w:rPr>
            </w:pPr>
            <w:r w:rsidRPr="00956349">
              <w:rPr>
                <w:rFonts w:hint="eastAsia"/>
                <w:lang w:eastAsia="ja-JP"/>
              </w:rPr>
              <w:t>重複や欠落がある、非効果的な、もしくはセキュアでない管理策を回避するために、集中管理され、簡潔</w:t>
            </w:r>
            <w:r w:rsidRPr="00956349">
              <w:rPr>
                <w:rFonts w:hint="eastAsia"/>
                <w:lang w:eastAsia="ja-JP"/>
              </w:rPr>
              <w:t xml:space="preserve"> (</w:t>
            </w:r>
            <w:r w:rsidRPr="00956349">
              <w:rPr>
                <w:rFonts w:hint="eastAsia"/>
                <w:lang w:eastAsia="ja-JP"/>
              </w:rPr>
              <w:t>経済的設計</w:t>
            </w:r>
            <w:r w:rsidRPr="00956349">
              <w:rPr>
                <w:rFonts w:hint="eastAsia"/>
                <w:lang w:eastAsia="ja-JP"/>
              </w:rPr>
              <w:t xml:space="preserve">) </w:t>
            </w:r>
            <w:r w:rsidRPr="00956349">
              <w:rPr>
                <w:rFonts w:hint="eastAsia"/>
                <w:lang w:eastAsia="ja-JP"/>
              </w:rPr>
              <w:t>で、徹底調査され、セキュアで、再利用可能なセキュリティ管理策が実装されている。</w:t>
            </w:r>
            <w:r w:rsidR="004D2C4E">
              <w:rPr>
                <w:lang w:eastAsia="ja-JP"/>
              </w:rPr>
              <w:t xml:space="preserve"> (</w:t>
            </w:r>
            <w:hyperlink r:id="rId13" w:anchor="div-numbering">
              <w:r w:rsidR="004D2C4E">
                <w:rPr>
                  <w:rStyle w:val="aa"/>
                  <w:lang w:eastAsia="ja-JP"/>
                </w:rPr>
                <w:t>C10</w:t>
              </w:r>
            </w:hyperlink>
            <w:r w:rsidR="004D2C4E">
              <w:rPr>
                <w:lang w:eastAsia="ja-JP"/>
              </w:rPr>
              <w:t>)</w:t>
            </w:r>
          </w:p>
        </w:tc>
        <w:tc>
          <w:tcPr>
            <w:tcW w:w="0" w:type="auto"/>
          </w:tcPr>
          <w:p w14:paraId="4430595F" w14:textId="77777777" w:rsidR="008B7851" w:rsidRDefault="008B7851">
            <w:pPr>
              <w:rPr>
                <w:lang w:eastAsia="ja-JP"/>
              </w:rPr>
            </w:pPr>
          </w:p>
        </w:tc>
        <w:tc>
          <w:tcPr>
            <w:tcW w:w="0" w:type="auto"/>
          </w:tcPr>
          <w:p w14:paraId="0DE16FB3" w14:textId="77777777" w:rsidR="008B7851" w:rsidRDefault="004D2C4E">
            <w:pPr>
              <w:jc w:val="center"/>
            </w:pPr>
            <w:r>
              <w:t>✓</w:t>
            </w:r>
          </w:p>
        </w:tc>
        <w:tc>
          <w:tcPr>
            <w:tcW w:w="0" w:type="auto"/>
          </w:tcPr>
          <w:p w14:paraId="1C86E5DE" w14:textId="77777777" w:rsidR="008B7851" w:rsidRDefault="004D2C4E">
            <w:pPr>
              <w:jc w:val="center"/>
            </w:pPr>
            <w:r>
              <w:t>✓</w:t>
            </w:r>
          </w:p>
        </w:tc>
        <w:tc>
          <w:tcPr>
            <w:tcW w:w="0" w:type="auto"/>
          </w:tcPr>
          <w:p w14:paraId="7E2D4631" w14:textId="77777777" w:rsidR="008B7851" w:rsidRDefault="004D2C4E">
            <w:pPr>
              <w:jc w:val="center"/>
            </w:pPr>
            <w:r>
              <w:t>637</w:t>
            </w:r>
          </w:p>
        </w:tc>
      </w:tr>
      <w:tr w:rsidR="008B7851" w14:paraId="63CD2582" w14:textId="77777777" w:rsidTr="006B0492">
        <w:trPr>
          <w:cantSplit/>
        </w:trPr>
        <w:tc>
          <w:tcPr>
            <w:tcW w:w="0" w:type="auto"/>
          </w:tcPr>
          <w:p w14:paraId="303EF4BA" w14:textId="77777777" w:rsidR="008B7851" w:rsidRDefault="004D2C4E">
            <w:pPr>
              <w:jc w:val="center"/>
            </w:pPr>
            <w:r>
              <w:rPr>
                <w:b/>
              </w:rPr>
              <w:t>1.1.7</w:t>
            </w:r>
          </w:p>
        </w:tc>
        <w:tc>
          <w:tcPr>
            <w:tcW w:w="0" w:type="auto"/>
          </w:tcPr>
          <w:p w14:paraId="7A3F57A3" w14:textId="2009999F" w:rsidR="008B7851" w:rsidRDefault="00AA13CB">
            <w:pPr>
              <w:rPr>
                <w:lang w:eastAsia="ja-JP"/>
              </w:rPr>
            </w:pPr>
            <w:r w:rsidRPr="00AA13CB">
              <w:rPr>
                <w:rFonts w:hint="eastAsia"/>
                <w:lang w:eastAsia="ja-JP"/>
              </w:rPr>
              <w:t>セキュアコーディングチェックリスト、セキュリティ要件、ガイドラインまたはポリシーを、すべての開発者およびテスト担当者が利用できる。</w:t>
            </w:r>
          </w:p>
        </w:tc>
        <w:tc>
          <w:tcPr>
            <w:tcW w:w="0" w:type="auto"/>
          </w:tcPr>
          <w:p w14:paraId="6B1200C6" w14:textId="77777777" w:rsidR="008B7851" w:rsidRDefault="008B7851">
            <w:pPr>
              <w:rPr>
                <w:lang w:eastAsia="ja-JP"/>
              </w:rPr>
            </w:pPr>
          </w:p>
        </w:tc>
        <w:tc>
          <w:tcPr>
            <w:tcW w:w="0" w:type="auto"/>
          </w:tcPr>
          <w:p w14:paraId="2CB48FD0" w14:textId="77777777" w:rsidR="008B7851" w:rsidRDefault="004D2C4E">
            <w:pPr>
              <w:jc w:val="center"/>
            </w:pPr>
            <w:r>
              <w:t>✓</w:t>
            </w:r>
          </w:p>
        </w:tc>
        <w:tc>
          <w:tcPr>
            <w:tcW w:w="0" w:type="auto"/>
          </w:tcPr>
          <w:p w14:paraId="25FDD6FC" w14:textId="77777777" w:rsidR="008B7851" w:rsidRDefault="004D2C4E">
            <w:pPr>
              <w:jc w:val="center"/>
            </w:pPr>
            <w:r>
              <w:t>✓</w:t>
            </w:r>
          </w:p>
        </w:tc>
        <w:tc>
          <w:tcPr>
            <w:tcW w:w="0" w:type="auto"/>
          </w:tcPr>
          <w:p w14:paraId="162D52C6" w14:textId="77777777" w:rsidR="008B7851" w:rsidRDefault="004D2C4E">
            <w:pPr>
              <w:jc w:val="center"/>
            </w:pPr>
            <w:r>
              <w:t>637</w:t>
            </w:r>
          </w:p>
        </w:tc>
      </w:tr>
    </w:tbl>
    <w:p w14:paraId="5024D32D" w14:textId="20ECA397" w:rsidR="008B7851" w:rsidRDefault="004D2C4E">
      <w:pPr>
        <w:pStyle w:val="2"/>
        <w:rPr>
          <w:lang w:eastAsia="ja-JP"/>
        </w:rPr>
      </w:pPr>
      <w:bookmarkStart w:id="46" w:name="v12-authentication-architecture"/>
      <w:bookmarkStart w:id="47" w:name="_Toc142868377"/>
      <w:r>
        <w:rPr>
          <w:lang w:eastAsia="ja-JP"/>
        </w:rPr>
        <w:t xml:space="preserve">V1.2 </w:t>
      </w:r>
      <w:bookmarkEnd w:id="46"/>
      <w:r w:rsidR="00B73D31" w:rsidRPr="00B73D31">
        <w:rPr>
          <w:rFonts w:hint="eastAsia"/>
          <w:lang w:eastAsia="ja-JP"/>
        </w:rPr>
        <w:t>認証アーキテクチャ</w:t>
      </w:r>
      <w:bookmarkEnd w:id="47"/>
    </w:p>
    <w:p w14:paraId="2FC65538" w14:textId="78CA8CE5" w:rsidR="008B7851" w:rsidRDefault="00B242AC">
      <w:pPr>
        <w:rPr>
          <w:lang w:eastAsia="ja-JP"/>
        </w:rPr>
      </w:pPr>
      <w:r w:rsidRPr="00B242AC">
        <w:rPr>
          <w:rFonts w:hint="eastAsia"/>
          <w:lang w:eastAsia="ja-JP"/>
        </w:rPr>
        <w:t>認証を設計する際、攻撃者がコールセンターを呼び出して一般的に知らせている質問に答えることでアカウントをリセットできる場合、強力なハードウェア対応の多要素認証があるかどうかは問題ではありません。身元を証明するときは、すべての認証経路が同じ強度を持つ必要があります。</w:t>
      </w:r>
    </w:p>
    <w:tbl>
      <w:tblPr>
        <w:tblW w:w="0" w:type="pct"/>
        <w:tblLook w:val="07E0" w:firstRow="1" w:lastRow="1" w:firstColumn="1" w:lastColumn="1" w:noHBand="1" w:noVBand="1"/>
      </w:tblPr>
      <w:tblGrid>
        <w:gridCol w:w="627"/>
        <w:gridCol w:w="6560"/>
        <w:gridCol w:w="402"/>
        <w:gridCol w:w="416"/>
        <w:gridCol w:w="416"/>
        <w:gridCol w:w="599"/>
      </w:tblGrid>
      <w:tr w:rsidR="008B7851" w14:paraId="755223F4" w14:textId="77777777" w:rsidTr="006B0492">
        <w:trPr>
          <w:cantSplit/>
          <w:tblHeader/>
        </w:trPr>
        <w:tc>
          <w:tcPr>
            <w:tcW w:w="0" w:type="auto"/>
            <w:tcBorders>
              <w:bottom w:val="single" w:sz="0" w:space="0" w:color="auto"/>
            </w:tcBorders>
            <w:vAlign w:val="bottom"/>
          </w:tcPr>
          <w:p w14:paraId="66C00016" w14:textId="77777777" w:rsidR="008B7851" w:rsidRDefault="004D2C4E">
            <w:pPr>
              <w:jc w:val="center"/>
            </w:pPr>
            <w:r>
              <w:t>#</w:t>
            </w:r>
          </w:p>
        </w:tc>
        <w:tc>
          <w:tcPr>
            <w:tcW w:w="0" w:type="auto"/>
            <w:tcBorders>
              <w:bottom w:val="single" w:sz="0" w:space="0" w:color="auto"/>
            </w:tcBorders>
            <w:vAlign w:val="bottom"/>
          </w:tcPr>
          <w:p w14:paraId="6ED0356A" w14:textId="6A9ADD37" w:rsidR="008B7851" w:rsidRDefault="00224075">
            <w:proofErr w:type="spellStart"/>
            <w:r>
              <w:t>説明</w:t>
            </w:r>
            <w:proofErr w:type="spellEnd"/>
          </w:p>
        </w:tc>
        <w:tc>
          <w:tcPr>
            <w:tcW w:w="0" w:type="auto"/>
            <w:tcBorders>
              <w:bottom w:val="single" w:sz="0" w:space="0" w:color="auto"/>
            </w:tcBorders>
            <w:vAlign w:val="bottom"/>
          </w:tcPr>
          <w:p w14:paraId="449E1327" w14:textId="77777777" w:rsidR="008B7851" w:rsidRDefault="004D2C4E">
            <w:pPr>
              <w:jc w:val="center"/>
            </w:pPr>
            <w:r>
              <w:t>L1</w:t>
            </w:r>
          </w:p>
        </w:tc>
        <w:tc>
          <w:tcPr>
            <w:tcW w:w="0" w:type="auto"/>
            <w:tcBorders>
              <w:bottom w:val="single" w:sz="0" w:space="0" w:color="auto"/>
            </w:tcBorders>
            <w:vAlign w:val="bottom"/>
          </w:tcPr>
          <w:p w14:paraId="7F518B84" w14:textId="77777777" w:rsidR="008B7851" w:rsidRDefault="004D2C4E">
            <w:pPr>
              <w:jc w:val="center"/>
            </w:pPr>
            <w:r>
              <w:t>L2</w:t>
            </w:r>
          </w:p>
        </w:tc>
        <w:tc>
          <w:tcPr>
            <w:tcW w:w="0" w:type="auto"/>
            <w:tcBorders>
              <w:bottom w:val="single" w:sz="0" w:space="0" w:color="auto"/>
            </w:tcBorders>
            <w:vAlign w:val="bottom"/>
          </w:tcPr>
          <w:p w14:paraId="76624AAD" w14:textId="77777777" w:rsidR="008B7851" w:rsidRDefault="004D2C4E">
            <w:pPr>
              <w:jc w:val="center"/>
            </w:pPr>
            <w:r>
              <w:t>L3</w:t>
            </w:r>
          </w:p>
        </w:tc>
        <w:tc>
          <w:tcPr>
            <w:tcW w:w="0" w:type="auto"/>
            <w:tcBorders>
              <w:bottom w:val="single" w:sz="0" w:space="0" w:color="auto"/>
            </w:tcBorders>
            <w:vAlign w:val="bottom"/>
          </w:tcPr>
          <w:p w14:paraId="33D7B547" w14:textId="77777777" w:rsidR="008B7851" w:rsidRDefault="004D2C4E">
            <w:pPr>
              <w:jc w:val="center"/>
            </w:pPr>
            <w:r>
              <w:t>CWE</w:t>
            </w:r>
          </w:p>
        </w:tc>
      </w:tr>
      <w:tr w:rsidR="008B7851" w14:paraId="5716AB8C" w14:textId="77777777" w:rsidTr="006B0492">
        <w:trPr>
          <w:cantSplit/>
        </w:trPr>
        <w:tc>
          <w:tcPr>
            <w:tcW w:w="0" w:type="auto"/>
          </w:tcPr>
          <w:p w14:paraId="6B3A4C90" w14:textId="77777777" w:rsidR="008B7851" w:rsidRDefault="004D2C4E">
            <w:pPr>
              <w:jc w:val="center"/>
            </w:pPr>
            <w:r>
              <w:rPr>
                <w:b/>
              </w:rPr>
              <w:t>1.2.1</w:t>
            </w:r>
          </w:p>
        </w:tc>
        <w:tc>
          <w:tcPr>
            <w:tcW w:w="0" w:type="auto"/>
          </w:tcPr>
          <w:p w14:paraId="36981325" w14:textId="77350135" w:rsidR="008B7851" w:rsidRDefault="00FD09D6">
            <w:pPr>
              <w:rPr>
                <w:lang w:eastAsia="ja-JP"/>
              </w:rPr>
            </w:pPr>
            <w:r w:rsidRPr="00FD09D6">
              <w:rPr>
                <w:rFonts w:hint="eastAsia"/>
                <w:lang w:eastAsia="ja-JP"/>
              </w:rPr>
              <w:t>すべてのアプリケーションコンポーネント、サービスおよびサーバに対して一意の、または特別な低特権の</w:t>
            </w:r>
            <w:r w:rsidRPr="00FD09D6">
              <w:rPr>
                <w:rFonts w:hint="eastAsia"/>
                <w:lang w:eastAsia="ja-JP"/>
              </w:rPr>
              <w:t xml:space="preserve"> OS </w:t>
            </w:r>
            <w:r w:rsidRPr="00FD09D6">
              <w:rPr>
                <w:rFonts w:hint="eastAsia"/>
                <w:lang w:eastAsia="ja-JP"/>
              </w:rPr>
              <w:t>アカウントが使用されている。</w:t>
            </w:r>
            <w:r w:rsidR="004D2C4E">
              <w:rPr>
                <w:lang w:eastAsia="ja-JP"/>
              </w:rPr>
              <w:t xml:space="preserve"> (</w:t>
            </w:r>
            <w:hyperlink r:id="rId14" w:anchor="div-numbering">
              <w:r w:rsidR="004D2C4E">
                <w:rPr>
                  <w:rStyle w:val="aa"/>
                  <w:lang w:eastAsia="ja-JP"/>
                </w:rPr>
                <w:t>C3</w:t>
              </w:r>
            </w:hyperlink>
            <w:r w:rsidR="004D2C4E">
              <w:rPr>
                <w:lang w:eastAsia="ja-JP"/>
              </w:rPr>
              <w:t>)</w:t>
            </w:r>
          </w:p>
        </w:tc>
        <w:tc>
          <w:tcPr>
            <w:tcW w:w="0" w:type="auto"/>
          </w:tcPr>
          <w:p w14:paraId="03233C66" w14:textId="77777777" w:rsidR="008B7851" w:rsidRDefault="008B7851">
            <w:pPr>
              <w:rPr>
                <w:lang w:eastAsia="ja-JP"/>
              </w:rPr>
            </w:pPr>
          </w:p>
        </w:tc>
        <w:tc>
          <w:tcPr>
            <w:tcW w:w="0" w:type="auto"/>
          </w:tcPr>
          <w:p w14:paraId="79D0D33E" w14:textId="77777777" w:rsidR="008B7851" w:rsidRDefault="004D2C4E">
            <w:pPr>
              <w:jc w:val="center"/>
            </w:pPr>
            <w:r>
              <w:t>✓</w:t>
            </w:r>
          </w:p>
        </w:tc>
        <w:tc>
          <w:tcPr>
            <w:tcW w:w="0" w:type="auto"/>
          </w:tcPr>
          <w:p w14:paraId="5B44E896" w14:textId="77777777" w:rsidR="008B7851" w:rsidRDefault="004D2C4E">
            <w:pPr>
              <w:jc w:val="center"/>
            </w:pPr>
            <w:r>
              <w:t>✓</w:t>
            </w:r>
          </w:p>
        </w:tc>
        <w:tc>
          <w:tcPr>
            <w:tcW w:w="0" w:type="auto"/>
          </w:tcPr>
          <w:p w14:paraId="7D9BA505" w14:textId="77777777" w:rsidR="008B7851" w:rsidRDefault="004D2C4E">
            <w:pPr>
              <w:jc w:val="center"/>
            </w:pPr>
            <w:r>
              <w:t>250</w:t>
            </w:r>
          </w:p>
        </w:tc>
      </w:tr>
      <w:tr w:rsidR="008B7851" w14:paraId="5D9E6EBD" w14:textId="77777777" w:rsidTr="006B0492">
        <w:trPr>
          <w:cantSplit/>
        </w:trPr>
        <w:tc>
          <w:tcPr>
            <w:tcW w:w="0" w:type="auto"/>
          </w:tcPr>
          <w:p w14:paraId="1BC00815" w14:textId="77777777" w:rsidR="008B7851" w:rsidRDefault="004D2C4E">
            <w:pPr>
              <w:jc w:val="center"/>
            </w:pPr>
            <w:r>
              <w:rPr>
                <w:b/>
              </w:rPr>
              <w:t>1.2.2</w:t>
            </w:r>
          </w:p>
        </w:tc>
        <w:tc>
          <w:tcPr>
            <w:tcW w:w="0" w:type="auto"/>
          </w:tcPr>
          <w:p w14:paraId="3102C886" w14:textId="1D6D6DEF" w:rsidR="008B7851" w:rsidRDefault="00A92618">
            <w:pPr>
              <w:rPr>
                <w:lang w:eastAsia="ja-JP"/>
              </w:rPr>
            </w:pPr>
            <w:r w:rsidRPr="00A92618">
              <w:rPr>
                <w:rFonts w:hint="eastAsia"/>
                <w:lang w:eastAsia="ja-JP"/>
              </w:rPr>
              <w:t>API</w:t>
            </w:r>
            <w:r w:rsidRPr="00A92618">
              <w:rPr>
                <w:rFonts w:hint="eastAsia"/>
                <w:lang w:eastAsia="ja-JP"/>
              </w:rPr>
              <w:t>、ミドルウェア、データ層などのアプリケーションコンポーネント間の通信が認証されている。</w:t>
            </w:r>
            <w:r w:rsidRPr="00A92618">
              <w:rPr>
                <w:rFonts w:hint="eastAsia"/>
                <w:lang w:eastAsia="ja-JP"/>
              </w:rPr>
              <w:t xml:space="preserve"> </w:t>
            </w:r>
            <w:r w:rsidRPr="00A92618">
              <w:rPr>
                <w:rFonts w:hint="eastAsia"/>
                <w:lang w:eastAsia="ja-JP"/>
              </w:rPr>
              <w:t>コンポーネントには必要最小限の権限が設定されている。</w:t>
            </w:r>
            <w:r w:rsidR="004D2C4E">
              <w:rPr>
                <w:lang w:eastAsia="ja-JP"/>
              </w:rPr>
              <w:t xml:space="preserve"> (</w:t>
            </w:r>
            <w:hyperlink r:id="rId15" w:anchor="div-numbering">
              <w:r w:rsidR="004D2C4E">
                <w:rPr>
                  <w:rStyle w:val="aa"/>
                  <w:lang w:eastAsia="ja-JP"/>
                </w:rPr>
                <w:t>C3</w:t>
              </w:r>
            </w:hyperlink>
            <w:r w:rsidR="004D2C4E">
              <w:rPr>
                <w:lang w:eastAsia="ja-JP"/>
              </w:rPr>
              <w:t>)</w:t>
            </w:r>
          </w:p>
        </w:tc>
        <w:tc>
          <w:tcPr>
            <w:tcW w:w="0" w:type="auto"/>
          </w:tcPr>
          <w:p w14:paraId="52D38DAD" w14:textId="77777777" w:rsidR="008B7851" w:rsidRDefault="008B7851">
            <w:pPr>
              <w:rPr>
                <w:lang w:eastAsia="ja-JP"/>
              </w:rPr>
            </w:pPr>
          </w:p>
        </w:tc>
        <w:tc>
          <w:tcPr>
            <w:tcW w:w="0" w:type="auto"/>
          </w:tcPr>
          <w:p w14:paraId="18EF0D40" w14:textId="77777777" w:rsidR="008B7851" w:rsidRDefault="004D2C4E">
            <w:pPr>
              <w:jc w:val="center"/>
            </w:pPr>
            <w:r>
              <w:t>✓</w:t>
            </w:r>
          </w:p>
        </w:tc>
        <w:tc>
          <w:tcPr>
            <w:tcW w:w="0" w:type="auto"/>
          </w:tcPr>
          <w:p w14:paraId="25DC1D34" w14:textId="77777777" w:rsidR="008B7851" w:rsidRDefault="004D2C4E">
            <w:pPr>
              <w:jc w:val="center"/>
            </w:pPr>
            <w:r>
              <w:t>✓</w:t>
            </w:r>
          </w:p>
        </w:tc>
        <w:tc>
          <w:tcPr>
            <w:tcW w:w="0" w:type="auto"/>
          </w:tcPr>
          <w:p w14:paraId="08591C46" w14:textId="77777777" w:rsidR="008B7851" w:rsidRDefault="004D2C4E">
            <w:pPr>
              <w:jc w:val="center"/>
            </w:pPr>
            <w:r>
              <w:t>306</w:t>
            </w:r>
          </w:p>
        </w:tc>
      </w:tr>
      <w:tr w:rsidR="008B7851" w14:paraId="4B2C2823" w14:textId="77777777" w:rsidTr="006B0492">
        <w:trPr>
          <w:cantSplit/>
        </w:trPr>
        <w:tc>
          <w:tcPr>
            <w:tcW w:w="0" w:type="auto"/>
          </w:tcPr>
          <w:p w14:paraId="220B232D" w14:textId="77777777" w:rsidR="008B7851" w:rsidRDefault="004D2C4E">
            <w:pPr>
              <w:jc w:val="center"/>
            </w:pPr>
            <w:r>
              <w:rPr>
                <w:b/>
              </w:rPr>
              <w:t>1.2.3</w:t>
            </w:r>
          </w:p>
        </w:tc>
        <w:tc>
          <w:tcPr>
            <w:tcW w:w="0" w:type="auto"/>
          </w:tcPr>
          <w:p w14:paraId="20513903" w14:textId="09832A4A" w:rsidR="008B7851" w:rsidRDefault="000A685B">
            <w:pPr>
              <w:rPr>
                <w:lang w:eastAsia="ja-JP"/>
              </w:rPr>
            </w:pPr>
            <w:r w:rsidRPr="000A685B">
              <w:rPr>
                <w:rFonts w:hint="eastAsia"/>
                <w:lang w:eastAsia="ja-JP"/>
              </w:rPr>
              <w:t>セキュアであることが知られており、強力な認証を含むよう拡張できる単一で徹底調査された認証機構をアプリケーションが使用していること、アカウントの悪用や侵害を検出するのに十分なログ記録と監視をアプリケーション実装している。</w:t>
            </w:r>
          </w:p>
        </w:tc>
        <w:tc>
          <w:tcPr>
            <w:tcW w:w="0" w:type="auto"/>
          </w:tcPr>
          <w:p w14:paraId="6704DC63" w14:textId="77777777" w:rsidR="008B7851" w:rsidRDefault="008B7851">
            <w:pPr>
              <w:rPr>
                <w:lang w:eastAsia="ja-JP"/>
              </w:rPr>
            </w:pPr>
          </w:p>
        </w:tc>
        <w:tc>
          <w:tcPr>
            <w:tcW w:w="0" w:type="auto"/>
          </w:tcPr>
          <w:p w14:paraId="4087B9ED" w14:textId="77777777" w:rsidR="008B7851" w:rsidRDefault="004D2C4E">
            <w:pPr>
              <w:jc w:val="center"/>
            </w:pPr>
            <w:r>
              <w:t>✓</w:t>
            </w:r>
          </w:p>
        </w:tc>
        <w:tc>
          <w:tcPr>
            <w:tcW w:w="0" w:type="auto"/>
          </w:tcPr>
          <w:p w14:paraId="31F48B85" w14:textId="77777777" w:rsidR="008B7851" w:rsidRDefault="004D2C4E">
            <w:pPr>
              <w:jc w:val="center"/>
            </w:pPr>
            <w:r>
              <w:t>✓</w:t>
            </w:r>
          </w:p>
        </w:tc>
        <w:tc>
          <w:tcPr>
            <w:tcW w:w="0" w:type="auto"/>
          </w:tcPr>
          <w:p w14:paraId="0D993FAA" w14:textId="77777777" w:rsidR="008B7851" w:rsidRDefault="004D2C4E">
            <w:pPr>
              <w:jc w:val="center"/>
            </w:pPr>
            <w:r>
              <w:t>306</w:t>
            </w:r>
          </w:p>
        </w:tc>
      </w:tr>
      <w:tr w:rsidR="008B7851" w14:paraId="601880CC" w14:textId="77777777" w:rsidTr="006B0492">
        <w:trPr>
          <w:cantSplit/>
        </w:trPr>
        <w:tc>
          <w:tcPr>
            <w:tcW w:w="0" w:type="auto"/>
          </w:tcPr>
          <w:p w14:paraId="780C9636" w14:textId="77777777" w:rsidR="008B7851" w:rsidRDefault="004D2C4E">
            <w:pPr>
              <w:jc w:val="center"/>
            </w:pPr>
            <w:r>
              <w:rPr>
                <w:b/>
              </w:rPr>
              <w:t>1.2.4</w:t>
            </w:r>
          </w:p>
        </w:tc>
        <w:tc>
          <w:tcPr>
            <w:tcW w:w="0" w:type="auto"/>
          </w:tcPr>
          <w:p w14:paraId="15EB8B1C" w14:textId="4B8CA505" w:rsidR="008B7851" w:rsidRDefault="0056549A">
            <w:pPr>
              <w:rPr>
                <w:lang w:eastAsia="ja-JP"/>
              </w:rPr>
            </w:pPr>
            <w:r w:rsidRPr="0056549A">
              <w:rPr>
                <w:rFonts w:hint="eastAsia"/>
                <w:lang w:eastAsia="ja-JP"/>
              </w:rPr>
              <w:t>アプリケーションのリスクごとに、弱い代替の認証が存在しないように、すべての認証経路と</w:t>
            </w:r>
            <w:r w:rsidRPr="0056549A">
              <w:rPr>
                <w:rFonts w:hint="eastAsia"/>
                <w:lang w:eastAsia="ja-JP"/>
              </w:rPr>
              <w:t xml:space="preserve"> ID </w:t>
            </w:r>
            <w:r w:rsidRPr="0056549A">
              <w:rPr>
                <w:rFonts w:hint="eastAsia"/>
                <w:lang w:eastAsia="ja-JP"/>
              </w:rPr>
              <w:t>管理</w:t>
            </w:r>
            <w:r w:rsidRPr="0056549A">
              <w:rPr>
                <w:rFonts w:hint="eastAsia"/>
                <w:lang w:eastAsia="ja-JP"/>
              </w:rPr>
              <w:t xml:space="preserve"> API </w:t>
            </w:r>
            <w:r w:rsidRPr="0056549A">
              <w:rPr>
                <w:rFonts w:hint="eastAsia"/>
                <w:lang w:eastAsia="ja-JP"/>
              </w:rPr>
              <w:t>が一貫した認証セキュリティ制御強度を実装している。</w:t>
            </w:r>
          </w:p>
        </w:tc>
        <w:tc>
          <w:tcPr>
            <w:tcW w:w="0" w:type="auto"/>
          </w:tcPr>
          <w:p w14:paraId="08445D75" w14:textId="77777777" w:rsidR="008B7851" w:rsidRDefault="008B7851">
            <w:pPr>
              <w:rPr>
                <w:lang w:eastAsia="ja-JP"/>
              </w:rPr>
            </w:pPr>
          </w:p>
        </w:tc>
        <w:tc>
          <w:tcPr>
            <w:tcW w:w="0" w:type="auto"/>
          </w:tcPr>
          <w:p w14:paraId="41C21264" w14:textId="77777777" w:rsidR="008B7851" w:rsidRDefault="004D2C4E">
            <w:pPr>
              <w:jc w:val="center"/>
            </w:pPr>
            <w:r>
              <w:t>✓</w:t>
            </w:r>
          </w:p>
        </w:tc>
        <w:tc>
          <w:tcPr>
            <w:tcW w:w="0" w:type="auto"/>
          </w:tcPr>
          <w:p w14:paraId="4D486BB5" w14:textId="77777777" w:rsidR="008B7851" w:rsidRDefault="004D2C4E">
            <w:pPr>
              <w:jc w:val="center"/>
            </w:pPr>
            <w:r>
              <w:t>✓</w:t>
            </w:r>
          </w:p>
        </w:tc>
        <w:tc>
          <w:tcPr>
            <w:tcW w:w="0" w:type="auto"/>
          </w:tcPr>
          <w:p w14:paraId="6E58CF60" w14:textId="77777777" w:rsidR="008B7851" w:rsidRDefault="004D2C4E">
            <w:pPr>
              <w:jc w:val="center"/>
            </w:pPr>
            <w:r>
              <w:t>306</w:t>
            </w:r>
          </w:p>
        </w:tc>
      </w:tr>
    </w:tbl>
    <w:p w14:paraId="2711F3BE" w14:textId="6A897BDF" w:rsidR="008B7851" w:rsidRDefault="004D2C4E">
      <w:pPr>
        <w:pStyle w:val="2"/>
        <w:rPr>
          <w:lang w:eastAsia="ja-JP"/>
        </w:rPr>
      </w:pPr>
      <w:bookmarkStart w:id="48" w:name="v13-session-management-architecture"/>
      <w:bookmarkStart w:id="49" w:name="_Toc142868378"/>
      <w:r>
        <w:rPr>
          <w:lang w:eastAsia="ja-JP"/>
        </w:rPr>
        <w:t xml:space="preserve">V1.3 </w:t>
      </w:r>
      <w:bookmarkEnd w:id="48"/>
      <w:r w:rsidR="00B73D31" w:rsidRPr="00B73D31">
        <w:rPr>
          <w:rFonts w:hint="eastAsia"/>
          <w:lang w:eastAsia="ja-JP"/>
        </w:rPr>
        <w:t>セッション管理アーキテクチャ</w:t>
      </w:r>
      <w:bookmarkEnd w:id="49"/>
    </w:p>
    <w:p w14:paraId="76C08D7F" w14:textId="5F31DF3D" w:rsidR="008B7851" w:rsidRDefault="00684CAC">
      <w:pPr>
        <w:rPr>
          <w:lang w:eastAsia="ja-JP"/>
        </w:rPr>
      </w:pPr>
      <w:r w:rsidRPr="00684CAC">
        <w:rPr>
          <w:rFonts w:hint="eastAsia"/>
          <w:lang w:eastAsia="ja-JP"/>
        </w:rPr>
        <w:t>これは将来のアーキテクチャ要件のためのプレースホルダです。</w:t>
      </w:r>
    </w:p>
    <w:p w14:paraId="54013A4B" w14:textId="5F6DD975" w:rsidR="008B7851" w:rsidRDefault="004D2C4E">
      <w:pPr>
        <w:pStyle w:val="2"/>
        <w:rPr>
          <w:lang w:eastAsia="ja-JP"/>
        </w:rPr>
      </w:pPr>
      <w:bookmarkStart w:id="50" w:name="v14-access-control-architecture"/>
      <w:bookmarkStart w:id="51" w:name="_Toc142868379"/>
      <w:r>
        <w:rPr>
          <w:lang w:eastAsia="ja-JP"/>
        </w:rPr>
        <w:lastRenderedPageBreak/>
        <w:t xml:space="preserve">V1.4 </w:t>
      </w:r>
      <w:bookmarkEnd w:id="50"/>
      <w:r w:rsidR="00B73D31" w:rsidRPr="00B73D31">
        <w:rPr>
          <w:rFonts w:hint="eastAsia"/>
          <w:lang w:eastAsia="ja-JP"/>
        </w:rPr>
        <w:t>アクセス制御アーキテクチャ</w:t>
      </w:r>
      <w:bookmarkEnd w:id="51"/>
    </w:p>
    <w:tbl>
      <w:tblPr>
        <w:tblW w:w="0" w:type="pct"/>
        <w:tblLook w:val="07E0" w:firstRow="1" w:lastRow="1" w:firstColumn="1" w:lastColumn="1" w:noHBand="1" w:noVBand="1"/>
      </w:tblPr>
      <w:tblGrid>
        <w:gridCol w:w="627"/>
        <w:gridCol w:w="6560"/>
        <w:gridCol w:w="402"/>
        <w:gridCol w:w="416"/>
        <w:gridCol w:w="416"/>
        <w:gridCol w:w="599"/>
      </w:tblGrid>
      <w:tr w:rsidR="008B7851" w14:paraId="2707A3ED" w14:textId="77777777" w:rsidTr="006B0492">
        <w:trPr>
          <w:cantSplit/>
          <w:tblHeader/>
        </w:trPr>
        <w:tc>
          <w:tcPr>
            <w:tcW w:w="0" w:type="auto"/>
            <w:tcBorders>
              <w:bottom w:val="single" w:sz="0" w:space="0" w:color="auto"/>
            </w:tcBorders>
            <w:vAlign w:val="bottom"/>
          </w:tcPr>
          <w:p w14:paraId="4E264482" w14:textId="77777777" w:rsidR="008B7851" w:rsidRDefault="004D2C4E">
            <w:pPr>
              <w:jc w:val="center"/>
            </w:pPr>
            <w:r>
              <w:t>#</w:t>
            </w:r>
          </w:p>
        </w:tc>
        <w:tc>
          <w:tcPr>
            <w:tcW w:w="0" w:type="auto"/>
            <w:tcBorders>
              <w:bottom w:val="single" w:sz="0" w:space="0" w:color="auto"/>
            </w:tcBorders>
            <w:vAlign w:val="bottom"/>
          </w:tcPr>
          <w:p w14:paraId="2D1F1355" w14:textId="04023049" w:rsidR="008B7851" w:rsidRDefault="00224075">
            <w:proofErr w:type="spellStart"/>
            <w:r>
              <w:t>説明</w:t>
            </w:r>
            <w:proofErr w:type="spellEnd"/>
          </w:p>
        </w:tc>
        <w:tc>
          <w:tcPr>
            <w:tcW w:w="0" w:type="auto"/>
            <w:tcBorders>
              <w:bottom w:val="single" w:sz="0" w:space="0" w:color="auto"/>
            </w:tcBorders>
            <w:vAlign w:val="bottom"/>
          </w:tcPr>
          <w:p w14:paraId="1C357122" w14:textId="77777777" w:rsidR="008B7851" w:rsidRDefault="004D2C4E">
            <w:pPr>
              <w:jc w:val="center"/>
            </w:pPr>
            <w:r>
              <w:t>L1</w:t>
            </w:r>
          </w:p>
        </w:tc>
        <w:tc>
          <w:tcPr>
            <w:tcW w:w="0" w:type="auto"/>
            <w:tcBorders>
              <w:bottom w:val="single" w:sz="0" w:space="0" w:color="auto"/>
            </w:tcBorders>
            <w:vAlign w:val="bottom"/>
          </w:tcPr>
          <w:p w14:paraId="4941E33E" w14:textId="77777777" w:rsidR="008B7851" w:rsidRDefault="004D2C4E">
            <w:pPr>
              <w:jc w:val="center"/>
            </w:pPr>
            <w:r>
              <w:t>L2</w:t>
            </w:r>
          </w:p>
        </w:tc>
        <w:tc>
          <w:tcPr>
            <w:tcW w:w="0" w:type="auto"/>
            <w:tcBorders>
              <w:bottom w:val="single" w:sz="0" w:space="0" w:color="auto"/>
            </w:tcBorders>
            <w:vAlign w:val="bottom"/>
          </w:tcPr>
          <w:p w14:paraId="7FB79CB5" w14:textId="77777777" w:rsidR="008B7851" w:rsidRDefault="004D2C4E">
            <w:pPr>
              <w:jc w:val="center"/>
            </w:pPr>
            <w:r>
              <w:t>L3</w:t>
            </w:r>
          </w:p>
        </w:tc>
        <w:tc>
          <w:tcPr>
            <w:tcW w:w="0" w:type="auto"/>
            <w:tcBorders>
              <w:bottom w:val="single" w:sz="0" w:space="0" w:color="auto"/>
            </w:tcBorders>
            <w:vAlign w:val="bottom"/>
          </w:tcPr>
          <w:p w14:paraId="4203CE21" w14:textId="77777777" w:rsidR="008B7851" w:rsidRDefault="004D2C4E">
            <w:pPr>
              <w:jc w:val="center"/>
            </w:pPr>
            <w:r>
              <w:t>CWE</w:t>
            </w:r>
          </w:p>
        </w:tc>
      </w:tr>
      <w:tr w:rsidR="008B7851" w14:paraId="02D8A104" w14:textId="77777777" w:rsidTr="006B0492">
        <w:trPr>
          <w:cantSplit/>
        </w:trPr>
        <w:tc>
          <w:tcPr>
            <w:tcW w:w="0" w:type="auto"/>
          </w:tcPr>
          <w:p w14:paraId="6B289010" w14:textId="77777777" w:rsidR="008B7851" w:rsidRDefault="004D2C4E">
            <w:pPr>
              <w:jc w:val="center"/>
            </w:pPr>
            <w:r>
              <w:rPr>
                <w:b/>
              </w:rPr>
              <w:t>1.4.1</w:t>
            </w:r>
          </w:p>
        </w:tc>
        <w:tc>
          <w:tcPr>
            <w:tcW w:w="0" w:type="auto"/>
          </w:tcPr>
          <w:p w14:paraId="0E2BB545" w14:textId="2E1879F2" w:rsidR="008B7851" w:rsidRDefault="00E20A49">
            <w:pPr>
              <w:rPr>
                <w:lang w:eastAsia="ja-JP"/>
              </w:rPr>
            </w:pPr>
            <w:r w:rsidRPr="00E20A49">
              <w:rPr>
                <w:rFonts w:hint="eastAsia"/>
                <w:lang w:eastAsia="ja-JP"/>
              </w:rPr>
              <w:t>アクセス制御ゲートウェイ、サーバ、サーバレス機能などの信頼できる強制ポイントでアクセス制御が実施されている。クライアント上でアクセス制御を実施してはなりません。</w:t>
            </w:r>
          </w:p>
        </w:tc>
        <w:tc>
          <w:tcPr>
            <w:tcW w:w="0" w:type="auto"/>
          </w:tcPr>
          <w:p w14:paraId="3DD5CA7E" w14:textId="77777777" w:rsidR="008B7851" w:rsidRDefault="008B7851">
            <w:pPr>
              <w:rPr>
                <w:lang w:eastAsia="ja-JP"/>
              </w:rPr>
            </w:pPr>
          </w:p>
        </w:tc>
        <w:tc>
          <w:tcPr>
            <w:tcW w:w="0" w:type="auto"/>
          </w:tcPr>
          <w:p w14:paraId="4DC626FA" w14:textId="77777777" w:rsidR="008B7851" w:rsidRDefault="004D2C4E">
            <w:pPr>
              <w:jc w:val="center"/>
            </w:pPr>
            <w:r>
              <w:t>✓</w:t>
            </w:r>
          </w:p>
        </w:tc>
        <w:tc>
          <w:tcPr>
            <w:tcW w:w="0" w:type="auto"/>
          </w:tcPr>
          <w:p w14:paraId="45D2318B" w14:textId="77777777" w:rsidR="008B7851" w:rsidRDefault="004D2C4E">
            <w:pPr>
              <w:jc w:val="center"/>
            </w:pPr>
            <w:r>
              <w:t>✓</w:t>
            </w:r>
          </w:p>
        </w:tc>
        <w:tc>
          <w:tcPr>
            <w:tcW w:w="0" w:type="auto"/>
          </w:tcPr>
          <w:p w14:paraId="2BC36A7A" w14:textId="77777777" w:rsidR="008B7851" w:rsidRDefault="004D2C4E">
            <w:pPr>
              <w:jc w:val="center"/>
            </w:pPr>
            <w:r>
              <w:t>602</w:t>
            </w:r>
          </w:p>
        </w:tc>
      </w:tr>
      <w:tr w:rsidR="008B7851" w14:paraId="3831133A" w14:textId="77777777" w:rsidTr="006B0492">
        <w:trPr>
          <w:cantSplit/>
        </w:trPr>
        <w:tc>
          <w:tcPr>
            <w:tcW w:w="0" w:type="auto"/>
          </w:tcPr>
          <w:p w14:paraId="4BA5CFFF" w14:textId="77777777" w:rsidR="008B7851" w:rsidRDefault="004D2C4E">
            <w:pPr>
              <w:jc w:val="center"/>
            </w:pPr>
            <w:r>
              <w:rPr>
                <w:b/>
              </w:rPr>
              <w:t>1.4.2</w:t>
            </w:r>
          </w:p>
        </w:tc>
        <w:tc>
          <w:tcPr>
            <w:tcW w:w="0" w:type="auto"/>
          </w:tcPr>
          <w:p w14:paraId="332956A9" w14:textId="7960B5A0" w:rsidR="008B7851" w:rsidRDefault="00375C65">
            <w:r w:rsidRPr="00375C65">
              <w:rPr>
                <w:rFonts w:hint="eastAsia"/>
              </w:rPr>
              <w:t>[</w:t>
            </w:r>
            <w:proofErr w:type="spellStart"/>
            <w:r w:rsidRPr="00375C65">
              <w:rPr>
                <w:rFonts w:hint="eastAsia"/>
              </w:rPr>
              <w:t>削除</w:t>
            </w:r>
            <w:proofErr w:type="spellEnd"/>
            <w:r w:rsidRPr="00375C65">
              <w:rPr>
                <w:rFonts w:hint="eastAsia"/>
              </w:rPr>
              <w:t xml:space="preserve">, </w:t>
            </w:r>
            <w:proofErr w:type="spellStart"/>
            <w:r w:rsidRPr="00375C65">
              <w:rPr>
                <w:rFonts w:hint="eastAsia"/>
              </w:rPr>
              <w:t>対処不要</w:t>
            </w:r>
            <w:proofErr w:type="spellEnd"/>
            <w:r w:rsidRPr="00375C65">
              <w:rPr>
                <w:rFonts w:hint="eastAsia"/>
              </w:rPr>
              <w:t>]</w:t>
            </w:r>
          </w:p>
        </w:tc>
        <w:tc>
          <w:tcPr>
            <w:tcW w:w="0" w:type="auto"/>
          </w:tcPr>
          <w:p w14:paraId="53EE66E3" w14:textId="77777777" w:rsidR="008B7851" w:rsidRDefault="008B7851"/>
        </w:tc>
        <w:tc>
          <w:tcPr>
            <w:tcW w:w="0" w:type="auto"/>
          </w:tcPr>
          <w:p w14:paraId="7BEDF5F7" w14:textId="77777777" w:rsidR="008B7851" w:rsidRDefault="008B7851"/>
        </w:tc>
        <w:tc>
          <w:tcPr>
            <w:tcW w:w="0" w:type="auto"/>
          </w:tcPr>
          <w:p w14:paraId="73020D52" w14:textId="77777777" w:rsidR="008B7851" w:rsidRDefault="008B7851"/>
        </w:tc>
        <w:tc>
          <w:tcPr>
            <w:tcW w:w="0" w:type="auto"/>
          </w:tcPr>
          <w:p w14:paraId="30C60816" w14:textId="77777777" w:rsidR="008B7851" w:rsidRDefault="008B7851"/>
        </w:tc>
      </w:tr>
      <w:tr w:rsidR="008B7851" w14:paraId="3D23AD58" w14:textId="77777777" w:rsidTr="006B0492">
        <w:trPr>
          <w:cantSplit/>
        </w:trPr>
        <w:tc>
          <w:tcPr>
            <w:tcW w:w="0" w:type="auto"/>
          </w:tcPr>
          <w:p w14:paraId="4DBB6CBD" w14:textId="77777777" w:rsidR="008B7851" w:rsidRDefault="004D2C4E">
            <w:pPr>
              <w:jc w:val="center"/>
            </w:pPr>
            <w:r>
              <w:rPr>
                <w:b/>
              </w:rPr>
              <w:t>1.4.3</w:t>
            </w:r>
          </w:p>
        </w:tc>
        <w:tc>
          <w:tcPr>
            <w:tcW w:w="0" w:type="auto"/>
          </w:tcPr>
          <w:p w14:paraId="2A47723E" w14:textId="0F9304DB" w:rsidR="008B7851" w:rsidRDefault="0035579A">
            <w:r w:rsidRPr="0035579A">
              <w:rPr>
                <w:rFonts w:hint="eastAsia"/>
              </w:rPr>
              <w:t>[</w:t>
            </w:r>
            <w:proofErr w:type="spellStart"/>
            <w:r w:rsidRPr="0035579A">
              <w:rPr>
                <w:rFonts w:hint="eastAsia"/>
              </w:rPr>
              <w:t>削除</w:t>
            </w:r>
            <w:proofErr w:type="spellEnd"/>
            <w:r w:rsidRPr="0035579A">
              <w:rPr>
                <w:rFonts w:hint="eastAsia"/>
              </w:rPr>
              <w:t xml:space="preserve">, 4.1.3 </w:t>
            </w:r>
            <w:proofErr w:type="spellStart"/>
            <w:r w:rsidRPr="0035579A">
              <w:rPr>
                <w:rFonts w:hint="eastAsia"/>
              </w:rPr>
              <w:t>と重複</w:t>
            </w:r>
            <w:proofErr w:type="spellEnd"/>
            <w:r w:rsidRPr="0035579A">
              <w:rPr>
                <w:rFonts w:hint="eastAsia"/>
              </w:rPr>
              <w:t>]</w:t>
            </w:r>
          </w:p>
        </w:tc>
        <w:tc>
          <w:tcPr>
            <w:tcW w:w="0" w:type="auto"/>
          </w:tcPr>
          <w:p w14:paraId="11F6775D" w14:textId="77777777" w:rsidR="008B7851" w:rsidRDefault="008B7851"/>
        </w:tc>
        <w:tc>
          <w:tcPr>
            <w:tcW w:w="0" w:type="auto"/>
          </w:tcPr>
          <w:p w14:paraId="374DDF29" w14:textId="77777777" w:rsidR="008B7851" w:rsidRDefault="008B7851"/>
        </w:tc>
        <w:tc>
          <w:tcPr>
            <w:tcW w:w="0" w:type="auto"/>
          </w:tcPr>
          <w:p w14:paraId="41770076" w14:textId="77777777" w:rsidR="008B7851" w:rsidRDefault="008B7851"/>
        </w:tc>
        <w:tc>
          <w:tcPr>
            <w:tcW w:w="0" w:type="auto"/>
          </w:tcPr>
          <w:p w14:paraId="0D597D2C" w14:textId="77777777" w:rsidR="008B7851" w:rsidRDefault="008B7851"/>
        </w:tc>
      </w:tr>
      <w:tr w:rsidR="008B7851" w14:paraId="28BD398B" w14:textId="77777777" w:rsidTr="006B0492">
        <w:trPr>
          <w:cantSplit/>
        </w:trPr>
        <w:tc>
          <w:tcPr>
            <w:tcW w:w="0" w:type="auto"/>
          </w:tcPr>
          <w:p w14:paraId="1CBDD0D4" w14:textId="77777777" w:rsidR="008B7851" w:rsidRDefault="004D2C4E">
            <w:pPr>
              <w:jc w:val="center"/>
            </w:pPr>
            <w:r>
              <w:rPr>
                <w:b/>
              </w:rPr>
              <w:t>1.4.4</w:t>
            </w:r>
          </w:p>
        </w:tc>
        <w:tc>
          <w:tcPr>
            <w:tcW w:w="0" w:type="auto"/>
          </w:tcPr>
          <w:p w14:paraId="39010FE9" w14:textId="041A30AB" w:rsidR="008B7851" w:rsidRDefault="00506C1E">
            <w:pPr>
              <w:rPr>
                <w:lang w:eastAsia="ja-JP"/>
              </w:rPr>
            </w:pPr>
            <w:r w:rsidRPr="00506C1E">
              <w:rPr>
                <w:rFonts w:hint="eastAsia"/>
                <w:lang w:eastAsia="ja-JP"/>
              </w:rPr>
              <w:t>保護されたデータやリソースにアクセスするために、アプリケーションが</w:t>
            </w:r>
            <w:r w:rsidRPr="00506C1E">
              <w:rPr>
                <w:rFonts w:hint="eastAsia"/>
                <w:lang w:eastAsia="ja-JP"/>
              </w:rPr>
              <w:t xml:space="preserve"> 1 </w:t>
            </w:r>
            <w:r w:rsidRPr="00506C1E">
              <w:rPr>
                <w:rFonts w:hint="eastAsia"/>
                <w:lang w:eastAsia="ja-JP"/>
              </w:rPr>
              <w:t>つの十分に検証されたアクセス制御機構を使用している。コピー</w:t>
            </w:r>
            <w:r w:rsidRPr="00506C1E">
              <w:rPr>
                <w:rFonts w:hint="eastAsia"/>
                <w:lang w:eastAsia="ja-JP"/>
              </w:rPr>
              <w:t>&amp;</w:t>
            </w:r>
            <w:r w:rsidRPr="00506C1E">
              <w:rPr>
                <w:rFonts w:hint="eastAsia"/>
                <w:lang w:eastAsia="ja-JP"/>
              </w:rPr>
              <w:t>ペーストまたは安全でない代替パスを回避するため、すべてのリクエストがこの単一の機構をパスする必要があります。</w:t>
            </w:r>
            <w:r w:rsidR="004D2C4E">
              <w:rPr>
                <w:lang w:eastAsia="ja-JP"/>
              </w:rPr>
              <w:t xml:space="preserve"> (</w:t>
            </w:r>
            <w:hyperlink r:id="rId16" w:anchor="div-numbering">
              <w:r w:rsidR="004D2C4E">
                <w:rPr>
                  <w:rStyle w:val="aa"/>
                  <w:lang w:eastAsia="ja-JP"/>
                </w:rPr>
                <w:t>C7</w:t>
              </w:r>
            </w:hyperlink>
            <w:r w:rsidR="004D2C4E">
              <w:rPr>
                <w:lang w:eastAsia="ja-JP"/>
              </w:rPr>
              <w:t>)</w:t>
            </w:r>
          </w:p>
        </w:tc>
        <w:tc>
          <w:tcPr>
            <w:tcW w:w="0" w:type="auto"/>
          </w:tcPr>
          <w:p w14:paraId="78CC2EA4" w14:textId="77777777" w:rsidR="008B7851" w:rsidRDefault="008B7851">
            <w:pPr>
              <w:rPr>
                <w:lang w:eastAsia="ja-JP"/>
              </w:rPr>
            </w:pPr>
          </w:p>
        </w:tc>
        <w:tc>
          <w:tcPr>
            <w:tcW w:w="0" w:type="auto"/>
          </w:tcPr>
          <w:p w14:paraId="4C2630FB" w14:textId="77777777" w:rsidR="008B7851" w:rsidRDefault="004D2C4E">
            <w:pPr>
              <w:jc w:val="center"/>
            </w:pPr>
            <w:r>
              <w:t>✓</w:t>
            </w:r>
          </w:p>
        </w:tc>
        <w:tc>
          <w:tcPr>
            <w:tcW w:w="0" w:type="auto"/>
          </w:tcPr>
          <w:p w14:paraId="7031DA22" w14:textId="77777777" w:rsidR="008B7851" w:rsidRDefault="004D2C4E">
            <w:pPr>
              <w:jc w:val="center"/>
            </w:pPr>
            <w:r>
              <w:t>✓</w:t>
            </w:r>
          </w:p>
        </w:tc>
        <w:tc>
          <w:tcPr>
            <w:tcW w:w="0" w:type="auto"/>
          </w:tcPr>
          <w:p w14:paraId="438A3918" w14:textId="77777777" w:rsidR="008B7851" w:rsidRDefault="004D2C4E">
            <w:pPr>
              <w:jc w:val="center"/>
            </w:pPr>
            <w:r>
              <w:t>284</w:t>
            </w:r>
          </w:p>
        </w:tc>
      </w:tr>
      <w:tr w:rsidR="008B7851" w14:paraId="247C8234" w14:textId="77777777" w:rsidTr="006B0492">
        <w:trPr>
          <w:cantSplit/>
        </w:trPr>
        <w:tc>
          <w:tcPr>
            <w:tcW w:w="0" w:type="auto"/>
          </w:tcPr>
          <w:p w14:paraId="7E554B94" w14:textId="77777777" w:rsidR="008B7851" w:rsidRDefault="004D2C4E">
            <w:pPr>
              <w:jc w:val="center"/>
            </w:pPr>
            <w:r>
              <w:rPr>
                <w:b/>
              </w:rPr>
              <w:t>1.4.5</w:t>
            </w:r>
          </w:p>
        </w:tc>
        <w:tc>
          <w:tcPr>
            <w:tcW w:w="0" w:type="auto"/>
          </w:tcPr>
          <w:p w14:paraId="294174E9" w14:textId="7AAB4034" w:rsidR="008B7851" w:rsidRDefault="00714C8D">
            <w:pPr>
              <w:rPr>
                <w:lang w:eastAsia="ja-JP"/>
              </w:rPr>
            </w:pPr>
            <w:r w:rsidRPr="00714C8D">
              <w:rPr>
                <w:rFonts w:hint="eastAsia"/>
                <w:lang w:eastAsia="ja-JP"/>
              </w:rPr>
              <w:t>属性または機能ベースのアクセス制御が使用されており、コードは単にユーザのロールではなくむしろ、機能</w:t>
            </w:r>
            <w:r w:rsidRPr="00714C8D">
              <w:rPr>
                <w:rFonts w:hint="eastAsia"/>
                <w:lang w:eastAsia="ja-JP"/>
              </w:rPr>
              <w:t>/</w:t>
            </w:r>
            <w:r w:rsidRPr="00714C8D">
              <w:rPr>
                <w:rFonts w:hint="eastAsia"/>
                <w:lang w:eastAsia="ja-JP"/>
              </w:rPr>
              <w:t>データ項目に対するユーザの権限を確認します。それでも、権限はロールを利用して割り当てる必要があります。</w:t>
            </w:r>
            <w:r w:rsidR="004D2C4E">
              <w:rPr>
                <w:lang w:eastAsia="ja-JP"/>
              </w:rPr>
              <w:t xml:space="preserve"> (</w:t>
            </w:r>
            <w:hyperlink r:id="rId17" w:anchor="div-numbering">
              <w:r w:rsidR="004D2C4E">
                <w:rPr>
                  <w:rStyle w:val="aa"/>
                  <w:lang w:eastAsia="ja-JP"/>
                </w:rPr>
                <w:t>C7</w:t>
              </w:r>
            </w:hyperlink>
            <w:r w:rsidR="004D2C4E">
              <w:rPr>
                <w:lang w:eastAsia="ja-JP"/>
              </w:rPr>
              <w:t>)</w:t>
            </w:r>
          </w:p>
        </w:tc>
        <w:tc>
          <w:tcPr>
            <w:tcW w:w="0" w:type="auto"/>
          </w:tcPr>
          <w:p w14:paraId="4F2EEA22" w14:textId="77777777" w:rsidR="008B7851" w:rsidRDefault="008B7851">
            <w:pPr>
              <w:rPr>
                <w:lang w:eastAsia="ja-JP"/>
              </w:rPr>
            </w:pPr>
          </w:p>
        </w:tc>
        <w:tc>
          <w:tcPr>
            <w:tcW w:w="0" w:type="auto"/>
          </w:tcPr>
          <w:p w14:paraId="55D8EBDF" w14:textId="77777777" w:rsidR="008B7851" w:rsidRDefault="004D2C4E">
            <w:pPr>
              <w:jc w:val="center"/>
            </w:pPr>
            <w:r>
              <w:t>✓</w:t>
            </w:r>
          </w:p>
        </w:tc>
        <w:tc>
          <w:tcPr>
            <w:tcW w:w="0" w:type="auto"/>
          </w:tcPr>
          <w:p w14:paraId="7DDDBBD3" w14:textId="77777777" w:rsidR="008B7851" w:rsidRDefault="004D2C4E">
            <w:pPr>
              <w:jc w:val="center"/>
            </w:pPr>
            <w:r>
              <w:t>✓</w:t>
            </w:r>
          </w:p>
        </w:tc>
        <w:tc>
          <w:tcPr>
            <w:tcW w:w="0" w:type="auto"/>
          </w:tcPr>
          <w:p w14:paraId="3E7B8A7C" w14:textId="77777777" w:rsidR="008B7851" w:rsidRDefault="004D2C4E">
            <w:pPr>
              <w:jc w:val="center"/>
            </w:pPr>
            <w:r>
              <w:t>275</w:t>
            </w:r>
          </w:p>
        </w:tc>
      </w:tr>
    </w:tbl>
    <w:p w14:paraId="579BBF7C" w14:textId="594E3420" w:rsidR="008B7851" w:rsidRDefault="004D2C4E">
      <w:pPr>
        <w:pStyle w:val="2"/>
        <w:rPr>
          <w:lang w:eastAsia="ja-JP"/>
        </w:rPr>
      </w:pPr>
      <w:bookmarkStart w:id="52" w:name="v15-input-and-output-architecture"/>
      <w:bookmarkStart w:id="53" w:name="_Toc142868380"/>
      <w:r>
        <w:rPr>
          <w:lang w:eastAsia="ja-JP"/>
        </w:rPr>
        <w:t xml:space="preserve">V1.5 </w:t>
      </w:r>
      <w:bookmarkEnd w:id="52"/>
      <w:r w:rsidR="00840F3A" w:rsidRPr="00840F3A">
        <w:rPr>
          <w:rFonts w:hint="eastAsia"/>
          <w:lang w:eastAsia="ja-JP"/>
        </w:rPr>
        <w:t>入力および出力アーキテクチャ</w:t>
      </w:r>
      <w:bookmarkEnd w:id="53"/>
    </w:p>
    <w:p w14:paraId="0D0DD38A" w14:textId="30E77600" w:rsidR="008B7851" w:rsidRDefault="009E2A79">
      <w:pPr>
        <w:rPr>
          <w:lang w:eastAsia="ja-JP"/>
        </w:rPr>
      </w:pPr>
      <w:r w:rsidRPr="009E2A79">
        <w:rPr>
          <w:rFonts w:hint="eastAsia"/>
          <w:lang w:eastAsia="ja-JP"/>
        </w:rPr>
        <w:t xml:space="preserve">4.0 </w:t>
      </w:r>
      <w:r w:rsidRPr="009E2A79">
        <w:rPr>
          <w:rFonts w:hint="eastAsia"/>
          <w:lang w:eastAsia="ja-JP"/>
        </w:rPr>
        <w:t>では、意味のある信頼境界線の用語として「サーバサイド」という用語をなくしました。信頼境界線は依然として重要です。信頼できないブラウザやクライアントデバイスでの決定はバイパス可能です。しかし、今日の主流のアーキテクチャ展開では、信頼の実行点が劇的に変わりました。したがって、</w:t>
      </w:r>
      <w:r w:rsidRPr="009E2A79">
        <w:rPr>
          <w:rFonts w:hint="eastAsia"/>
          <w:lang w:eastAsia="ja-JP"/>
        </w:rPr>
        <w:t xml:space="preserve">ASVS </w:t>
      </w:r>
      <w:r w:rsidRPr="009E2A79">
        <w:rPr>
          <w:rFonts w:hint="eastAsia"/>
          <w:lang w:eastAsia="ja-JP"/>
        </w:rPr>
        <w:t>で「信頼できるサービスレイヤ」という用語が使用されている場合、マイクロサービス、サーバレス</w:t>
      </w:r>
      <w:r w:rsidRPr="009E2A79">
        <w:rPr>
          <w:rFonts w:hint="eastAsia"/>
          <w:lang w:eastAsia="ja-JP"/>
        </w:rPr>
        <w:t xml:space="preserve"> API</w:t>
      </w:r>
      <w:r w:rsidRPr="009E2A79">
        <w:rPr>
          <w:rFonts w:hint="eastAsia"/>
          <w:lang w:eastAsia="ja-JP"/>
        </w:rPr>
        <w:t>、サーバサイド、セキュアブートを備えたクライアントデバイス上の信頼された</w:t>
      </w:r>
      <w:r w:rsidRPr="009E2A79">
        <w:rPr>
          <w:rFonts w:hint="eastAsia"/>
          <w:lang w:eastAsia="ja-JP"/>
        </w:rPr>
        <w:t xml:space="preserve"> API</w:t>
      </w:r>
      <w:r w:rsidRPr="009E2A79">
        <w:rPr>
          <w:rFonts w:hint="eastAsia"/>
          <w:lang w:eastAsia="ja-JP"/>
        </w:rPr>
        <w:t>、パートナー</w:t>
      </w:r>
      <w:r w:rsidRPr="009E2A79">
        <w:rPr>
          <w:rFonts w:hint="eastAsia"/>
          <w:lang w:eastAsia="ja-JP"/>
        </w:rPr>
        <w:t xml:space="preserve">API </w:t>
      </w:r>
      <w:r w:rsidRPr="009E2A79">
        <w:rPr>
          <w:rFonts w:hint="eastAsia"/>
          <w:lang w:eastAsia="ja-JP"/>
        </w:rPr>
        <w:t>や外部</w:t>
      </w:r>
      <w:r w:rsidRPr="009E2A79">
        <w:rPr>
          <w:rFonts w:hint="eastAsia"/>
          <w:lang w:eastAsia="ja-JP"/>
        </w:rPr>
        <w:t xml:space="preserve"> API </w:t>
      </w:r>
      <w:r w:rsidRPr="009E2A79">
        <w:rPr>
          <w:rFonts w:hint="eastAsia"/>
          <w:lang w:eastAsia="ja-JP"/>
        </w:rPr>
        <w:t>など、場所に関係なく、信頼された実行点を意味します。</w:t>
      </w:r>
    </w:p>
    <w:p w14:paraId="6679004A" w14:textId="218FA16F" w:rsidR="008B7851" w:rsidRDefault="00D778C2">
      <w:pPr>
        <w:rPr>
          <w:lang w:eastAsia="ja-JP"/>
        </w:rPr>
      </w:pPr>
      <w:r w:rsidRPr="00D778C2">
        <w:rPr>
          <w:rFonts w:hint="eastAsia"/>
          <w:lang w:eastAsia="ja-JP"/>
        </w:rPr>
        <w:t>ここでの「信頼できないクライアント」という用語はプレゼンテーション層を提供するクライアントサイドのテクノロジを指し、一般に「フロントエンド」テクノロジと呼ばれます。「シリアライゼーション」という用語は値の配列のようにネットワーク経由でデータを送信することや</w:t>
      </w:r>
      <w:r w:rsidRPr="00D778C2">
        <w:rPr>
          <w:rFonts w:hint="eastAsia"/>
          <w:lang w:eastAsia="ja-JP"/>
        </w:rPr>
        <w:t xml:space="preserve"> JSON </w:t>
      </w:r>
      <w:r w:rsidRPr="00D778C2">
        <w:rPr>
          <w:rFonts w:hint="eastAsia"/>
          <w:lang w:eastAsia="ja-JP"/>
        </w:rPr>
        <w:t>構造体を取得して読み取ることだけでなく、ロジックを含む複雑なオブジェクトを渡すことも意味します。</w:t>
      </w:r>
    </w:p>
    <w:tbl>
      <w:tblPr>
        <w:tblW w:w="0" w:type="pct"/>
        <w:tblLook w:val="07E0" w:firstRow="1" w:lastRow="1" w:firstColumn="1" w:lastColumn="1" w:noHBand="1" w:noVBand="1"/>
      </w:tblPr>
      <w:tblGrid>
        <w:gridCol w:w="627"/>
        <w:gridCol w:w="6537"/>
        <w:gridCol w:w="402"/>
        <w:gridCol w:w="416"/>
        <w:gridCol w:w="416"/>
        <w:gridCol w:w="622"/>
      </w:tblGrid>
      <w:tr w:rsidR="008B7851" w14:paraId="59BA0BBD" w14:textId="77777777" w:rsidTr="006B0492">
        <w:trPr>
          <w:cantSplit/>
          <w:tblHeader/>
        </w:trPr>
        <w:tc>
          <w:tcPr>
            <w:tcW w:w="0" w:type="auto"/>
            <w:tcBorders>
              <w:bottom w:val="single" w:sz="0" w:space="0" w:color="auto"/>
            </w:tcBorders>
            <w:vAlign w:val="bottom"/>
          </w:tcPr>
          <w:p w14:paraId="4B0D08B3" w14:textId="77777777" w:rsidR="008B7851" w:rsidRDefault="004D2C4E">
            <w:pPr>
              <w:jc w:val="center"/>
            </w:pPr>
            <w:r>
              <w:t>#</w:t>
            </w:r>
          </w:p>
        </w:tc>
        <w:tc>
          <w:tcPr>
            <w:tcW w:w="0" w:type="auto"/>
            <w:tcBorders>
              <w:bottom w:val="single" w:sz="0" w:space="0" w:color="auto"/>
            </w:tcBorders>
            <w:vAlign w:val="bottom"/>
          </w:tcPr>
          <w:p w14:paraId="4E13917E" w14:textId="0895EA24" w:rsidR="008B7851" w:rsidRDefault="00224075">
            <w:proofErr w:type="spellStart"/>
            <w:r>
              <w:t>説明</w:t>
            </w:r>
            <w:proofErr w:type="spellEnd"/>
          </w:p>
        </w:tc>
        <w:tc>
          <w:tcPr>
            <w:tcW w:w="0" w:type="auto"/>
            <w:tcBorders>
              <w:bottom w:val="single" w:sz="0" w:space="0" w:color="auto"/>
            </w:tcBorders>
            <w:vAlign w:val="bottom"/>
          </w:tcPr>
          <w:p w14:paraId="5FC18023" w14:textId="77777777" w:rsidR="008B7851" w:rsidRDefault="004D2C4E">
            <w:pPr>
              <w:jc w:val="center"/>
            </w:pPr>
            <w:r>
              <w:t>L1</w:t>
            </w:r>
          </w:p>
        </w:tc>
        <w:tc>
          <w:tcPr>
            <w:tcW w:w="0" w:type="auto"/>
            <w:tcBorders>
              <w:bottom w:val="single" w:sz="0" w:space="0" w:color="auto"/>
            </w:tcBorders>
            <w:vAlign w:val="bottom"/>
          </w:tcPr>
          <w:p w14:paraId="1D5DB81A" w14:textId="77777777" w:rsidR="008B7851" w:rsidRDefault="004D2C4E">
            <w:pPr>
              <w:jc w:val="center"/>
            </w:pPr>
            <w:r>
              <w:t>L2</w:t>
            </w:r>
          </w:p>
        </w:tc>
        <w:tc>
          <w:tcPr>
            <w:tcW w:w="0" w:type="auto"/>
            <w:tcBorders>
              <w:bottom w:val="single" w:sz="0" w:space="0" w:color="auto"/>
            </w:tcBorders>
            <w:vAlign w:val="bottom"/>
          </w:tcPr>
          <w:p w14:paraId="2F6C7AD0" w14:textId="77777777" w:rsidR="008B7851" w:rsidRDefault="004D2C4E">
            <w:pPr>
              <w:jc w:val="center"/>
            </w:pPr>
            <w:r>
              <w:t>L3</w:t>
            </w:r>
          </w:p>
        </w:tc>
        <w:tc>
          <w:tcPr>
            <w:tcW w:w="0" w:type="auto"/>
            <w:tcBorders>
              <w:bottom w:val="single" w:sz="0" w:space="0" w:color="auto"/>
            </w:tcBorders>
            <w:vAlign w:val="bottom"/>
          </w:tcPr>
          <w:p w14:paraId="6FB04E55" w14:textId="77777777" w:rsidR="008B7851" w:rsidRDefault="004D2C4E">
            <w:pPr>
              <w:jc w:val="center"/>
            </w:pPr>
            <w:r>
              <w:t>CWE</w:t>
            </w:r>
          </w:p>
        </w:tc>
      </w:tr>
      <w:tr w:rsidR="008B7851" w14:paraId="48ABC6D2" w14:textId="77777777" w:rsidTr="006B0492">
        <w:trPr>
          <w:cantSplit/>
        </w:trPr>
        <w:tc>
          <w:tcPr>
            <w:tcW w:w="0" w:type="auto"/>
          </w:tcPr>
          <w:p w14:paraId="51612B0D" w14:textId="77777777" w:rsidR="008B7851" w:rsidRDefault="004D2C4E">
            <w:pPr>
              <w:jc w:val="center"/>
            </w:pPr>
            <w:r>
              <w:rPr>
                <w:b/>
              </w:rPr>
              <w:t>1.5.1</w:t>
            </w:r>
          </w:p>
        </w:tc>
        <w:tc>
          <w:tcPr>
            <w:tcW w:w="0" w:type="auto"/>
          </w:tcPr>
          <w:p w14:paraId="17BD5FF3" w14:textId="65F9D57D" w:rsidR="008B7851" w:rsidRDefault="001455FB">
            <w:pPr>
              <w:rPr>
                <w:lang w:eastAsia="ja-JP"/>
              </w:rPr>
            </w:pPr>
            <w:r w:rsidRPr="001455FB">
              <w:rPr>
                <w:rFonts w:hint="eastAsia"/>
                <w:lang w:eastAsia="ja-JP"/>
              </w:rPr>
              <w:t>入出力要件が、データの種類や内容および適用法、規制、その他のポリシー準拠に基づいて、取り扱い手順を明確に定義している。</w:t>
            </w:r>
          </w:p>
        </w:tc>
        <w:tc>
          <w:tcPr>
            <w:tcW w:w="0" w:type="auto"/>
          </w:tcPr>
          <w:p w14:paraId="5716B907" w14:textId="77777777" w:rsidR="008B7851" w:rsidRDefault="008B7851">
            <w:pPr>
              <w:rPr>
                <w:lang w:eastAsia="ja-JP"/>
              </w:rPr>
            </w:pPr>
          </w:p>
        </w:tc>
        <w:tc>
          <w:tcPr>
            <w:tcW w:w="0" w:type="auto"/>
          </w:tcPr>
          <w:p w14:paraId="1DC533E3" w14:textId="77777777" w:rsidR="008B7851" w:rsidRDefault="004D2C4E">
            <w:pPr>
              <w:jc w:val="center"/>
            </w:pPr>
            <w:r>
              <w:t>✓</w:t>
            </w:r>
          </w:p>
        </w:tc>
        <w:tc>
          <w:tcPr>
            <w:tcW w:w="0" w:type="auto"/>
          </w:tcPr>
          <w:p w14:paraId="316445FC" w14:textId="77777777" w:rsidR="008B7851" w:rsidRDefault="004D2C4E">
            <w:pPr>
              <w:jc w:val="center"/>
            </w:pPr>
            <w:r>
              <w:t>✓</w:t>
            </w:r>
          </w:p>
        </w:tc>
        <w:tc>
          <w:tcPr>
            <w:tcW w:w="0" w:type="auto"/>
          </w:tcPr>
          <w:p w14:paraId="6EDDA910" w14:textId="77777777" w:rsidR="008B7851" w:rsidRDefault="004D2C4E">
            <w:pPr>
              <w:jc w:val="center"/>
            </w:pPr>
            <w:r>
              <w:t>1029</w:t>
            </w:r>
          </w:p>
        </w:tc>
      </w:tr>
      <w:tr w:rsidR="008B7851" w14:paraId="43988442" w14:textId="77777777" w:rsidTr="006B0492">
        <w:trPr>
          <w:cantSplit/>
        </w:trPr>
        <w:tc>
          <w:tcPr>
            <w:tcW w:w="0" w:type="auto"/>
          </w:tcPr>
          <w:p w14:paraId="00F73172" w14:textId="77777777" w:rsidR="008B7851" w:rsidRDefault="004D2C4E">
            <w:pPr>
              <w:jc w:val="center"/>
            </w:pPr>
            <w:r>
              <w:rPr>
                <w:b/>
              </w:rPr>
              <w:t>1.5.2</w:t>
            </w:r>
          </w:p>
        </w:tc>
        <w:tc>
          <w:tcPr>
            <w:tcW w:w="0" w:type="auto"/>
          </w:tcPr>
          <w:p w14:paraId="26309D03" w14:textId="522ED6E9" w:rsidR="008B7851" w:rsidRDefault="00320FD6">
            <w:pPr>
              <w:rPr>
                <w:lang w:eastAsia="ja-JP"/>
              </w:rPr>
            </w:pPr>
            <w:r w:rsidRPr="00320FD6">
              <w:rPr>
                <w:rFonts w:hint="eastAsia"/>
                <w:lang w:eastAsia="ja-JP"/>
              </w:rPr>
              <w:t>信頼できないクライアントと通信するときにシリアライゼーションが使用されていない。これが不可能な場合は、オブジェクトインジェクションを含むデシリアライゼーション攻撃を防ぐために、適切な完全性制御（および機密データが送信される場合はできる限り暗号化）を実施する。</w:t>
            </w:r>
          </w:p>
        </w:tc>
        <w:tc>
          <w:tcPr>
            <w:tcW w:w="0" w:type="auto"/>
          </w:tcPr>
          <w:p w14:paraId="32043137" w14:textId="77777777" w:rsidR="008B7851" w:rsidRDefault="008B7851">
            <w:pPr>
              <w:rPr>
                <w:lang w:eastAsia="ja-JP"/>
              </w:rPr>
            </w:pPr>
          </w:p>
        </w:tc>
        <w:tc>
          <w:tcPr>
            <w:tcW w:w="0" w:type="auto"/>
          </w:tcPr>
          <w:p w14:paraId="65E0E801" w14:textId="77777777" w:rsidR="008B7851" w:rsidRDefault="004D2C4E">
            <w:pPr>
              <w:jc w:val="center"/>
            </w:pPr>
            <w:r>
              <w:t>✓</w:t>
            </w:r>
          </w:p>
        </w:tc>
        <w:tc>
          <w:tcPr>
            <w:tcW w:w="0" w:type="auto"/>
          </w:tcPr>
          <w:p w14:paraId="00314878" w14:textId="77777777" w:rsidR="008B7851" w:rsidRDefault="004D2C4E">
            <w:pPr>
              <w:jc w:val="center"/>
            </w:pPr>
            <w:r>
              <w:t>✓</w:t>
            </w:r>
          </w:p>
        </w:tc>
        <w:tc>
          <w:tcPr>
            <w:tcW w:w="0" w:type="auto"/>
          </w:tcPr>
          <w:p w14:paraId="7DB5D425" w14:textId="77777777" w:rsidR="008B7851" w:rsidRDefault="004D2C4E">
            <w:pPr>
              <w:jc w:val="center"/>
            </w:pPr>
            <w:r>
              <w:t>502</w:t>
            </w:r>
          </w:p>
        </w:tc>
      </w:tr>
      <w:tr w:rsidR="008B7851" w14:paraId="75EA62A4" w14:textId="77777777" w:rsidTr="006B0492">
        <w:trPr>
          <w:cantSplit/>
        </w:trPr>
        <w:tc>
          <w:tcPr>
            <w:tcW w:w="0" w:type="auto"/>
          </w:tcPr>
          <w:p w14:paraId="4D16A0BB" w14:textId="77777777" w:rsidR="008B7851" w:rsidRDefault="004D2C4E">
            <w:pPr>
              <w:jc w:val="center"/>
            </w:pPr>
            <w:r>
              <w:rPr>
                <w:b/>
              </w:rPr>
              <w:t>1.5.3</w:t>
            </w:r>
          </w:p>
        </w:tc>
        <w:tc>
          <w:tcPr>
            <w:tcW w:w="0" w:type="auto"/>
          </w:tcPr>
          <w:p w14:paraId="78210E15" w14:textId="3FB42B69" w:rsidR="008B7851" w:rsidRDefault="00CE03DB">
            <w:pPr>
              <w:rPr>
                <w:lang w:eastAsia="ja-JP"/>
              </w:rPr>
            </w:pPr>
            <w:r w:rsidRPr="00CE03DB">
              <w:rPr>
                <w:rFonts w:hint="eastAsia"/>
                <w:lang w:eastAsia="ja-JP"/>
              </w:rPr>
              <w:t>信頼できるサービスレイヤで入力の妥当性確認が実施されている。</w:t>
            </w:r>
            <w:r w:rsidR="004D2C4E">
              <w:rPr>
                <w:lang w:eastAsia="ja-JP"/>
              </w:rPr>
              <w:t xml:space="preserve"> (</w:t>
            </w:r>
            <w:hyperlink r:id="rId18" w:anchor="div-numbering">
              <w:r w:rsidR="004D2C4E">
                <w:rPr>
                  <w:rStyle w:val="aa"/>
                  <w:lang w:eastAsia="ja-JP"/>
                </w:rPr>
                <w:t>C5</w:t>
              </w:r>
            </w:hyperlink>
            <w:r w:rsidR="004D2C4E">
              <w:rPr>
                <w:lang w:eastAsia="ja-JP"/>
              </w:rPr>
              <w:t>)</w:t>
            </w:r>
          </w:p>
        </w:tc>
        <w:tc>
          <w:tcPr>
            <w:tcW w:w="0" w:type="auto"/>
          </w:tcPr>
          <w:p w14:paraId="272627E7" w14:textId="77777777" w:rsidR="008B7851" w:rsidRDefault="008B7851">
            <w:pPr>
              <w:rPr>
                <w:lang w:eastAsia="ja-JP"/>
              </w:rPr>
            </w:pPr>
          </w:p>
        </w:tc>
        <w:tc>
          <w:tcPr>
            <w:tcW w:w="0" w:type="auto"/>
          </w:tcPr>
          <w:p w14:paraId="7DD58E86" w14:textId="77777777" w:rsidR="008B7851" w:rsidRDefault="004D2C4E">
            <w:pPr>
              <w:jc w:val="center"/>
            </w:pPr>
            <w:r>
              <w:t>✓</w:t>
            </w:r>
          </w:p>
        </w:tc>
        <w:tc>
          <w:tcPr>
            <w:tcW w:w="0" w:type="auto"/>
          </w:tcPr>
          <w:p w14:paraId="04C9A112" w14:textId="77777777" w:rsidR="008B7851" w:rsidRDefault="004D2C4E">
            <w:pPr>
              <w:jc w:val="center"/>
            </w:pPr>
            <w:r>
              <w:t>✓</w:t>
            </w:r>
          </w:p>
        </w:tc>
        <w:tc>
          <w:tcPr>
            <w:tcW w:w="0" w:type="auto"/>
          </w:tcPr>
          <w:p w14:paraId="4634E2B7" w14:textId="77777777" w:rsidR="008B7851" w:rsidRDefault="004D2C4E">
            <w:pPr>
              <w:jc w:val="center"/>
            </w:pPr>
            <w:r>
              <w:t>602</w:t>
            </w:r>
          </w:p>
        </w:tc>
      </w:tr>
      <w:tr w:rsidR="008B7851" w14:paraId="042F95A9" w14:textId="77777777" w:rsidTr="006B0492">
        <w:trPr>
          <w:cantSplit/>
        </w:trPr>
        <w:tc>
          <w:tcPr>
            <w:tcW w:w="0" w:type="auto"/>
          </w:tcPr>
          <w:p w14:paraId="3BD71774" w14:textId="77777777" w:rsidR="008B7851" w:rsidRDefault="004D2C4E">
            <w:pPr>
              <w:jc w:val="center"/>
            </w:pPr>
            <w:r>
              <w:rPr>
                <w:b/>
              </w:rPr>
              <w:t>1.5.4</w:t>
            </w:r>
          </w:p>
        </w:tc>
        <w:tc>
          <w:tcPr>
            <w:tcW w:w="0" w:type="auto"/>
          </w:tcPr>
          <w:p w14:paraId="45AB89F1" w14:textId="2CAA915E" w:rsidR="008B7851" w:rsidRDefault="004B373E">
            <w:pPr>
              <w:rPr>
                <w:lang w:eastAsia="ja-JP"/>
              </w:rPr>
            </w:pPr>
            <w:r w:rsidRPr="004B373E">
              <w:rPr>
                <w:rFonts w:hint="eastAsia"/>
                <w:lang w:eastAsia="ja-JP"/>
              </w:rPr>
              <w:t>アウトプットエンコーディングが意図されているインタプリタもしくはその近くで生成される。</w:t>
            </w:r>
            <w:r w:rsidR="004D2C4E">
              <w:rPr>
                <w:lang w:eastAsia="ja-JP"/>
              </w:rPr>
              <w:t xml:space="preserve"> (</w:t>
            </w:r>
            <w:hyperlink r:id="rId19" w:anchor="div-numbering">
              <w:r w:rsidR="004D2C4E">
                <w:rPr>
                  <w:rStyle w:val="aa"/>
                  <w:lang w:eastAsia="ja-JP"/>
                </w:rPr>
                <w:t>C4</w:t>
              </w:r>
            </w:hyperlink>
            <w:r w:rsidR="004D2C4E">
              <w:rPr>
                <w:lang w:eastAsia="ja-JP"/>
              </w:rPr>
              <w:t>)</w:t>
            </w:r>
          </w:p>
        </w:tc>
        <w:tc>
          <w:tcPr>
            <w:tcW w:w="0" w:type="auto"/>
          </w:tcPr>
          <w:p w14:paraId="60D7C35B" w14:textId="77777777" w:rsidR="008B7851" w:rsidRDefault="008B7851">
            <w:pPr>
              <w:rPr>
                <w:lang w:eastAsia="ja-JP"/>
              </w:rPr>
            </w:pPr>
          </w:p>
        </w:tc>
        <w:tc>
          <w:tcPr>
            <w:tcW w:w="0" w:type="auto"/>
          </w:tcPr>
          <w:p w14:paraId="506E6DF9" w14:textId="77777777" w:rsidR="008B7851" w:rsidRDefault="004D2C4E">
            <w:pPr>
              <w:jc w:val="center"/>
            </w:pPr>
            <w:r>
              <w:t>✓</w:t>
            </w:r>
          </w:p>
        </w:tc>
        <w:tc>
          <w:tcPr>
            <w:tcW w:w="0" w:type="auto"/>
          </w:tcPr>
          <w:p w14:paraId="377DC339" w14:textId="77777777" w:rsidR="008B7851" w:rsidRDefault="004D2C4E">
            <w:pPr>
              <w:jc w:val="center"/>
            </w:pPr>
            <w:r>
              <w:t>✓</w:t>
            </w:r>
          </w:p>
        </w:tc>
        <w:tc>
          <w:tcPr>
            <w:tcW w:w="0" w:type="auto"/>
          </w:tcPr>
          <w:p w14:paraId="6EB72C68" w14:textId="77777777" w:rsidR="008B7851" w:rsidRDefault="004D2C4E">
            <w:pPr>
              <w:jc w:val="center"/>
            </w:pPr>
            <w:r>
              <w:t>116</w:t>
            </w:r>
          </w:p>
        </w:tc>
      </w:tr>
    </w:tbl>
    <w:p w14:paraId="308D1BE2" w14:textId="1BE5E94E" w:rsidR="008B7851" w:rsidRDefault="004D2C4E">
      <w:pPr>
        <w:pStyle w:val="2"/>
        <w:rPr>
          <w:lang w:eastAsia="ja-JP"/>
        </w:rPr>
      </w:pPr>
      <w:bookmarkStart w:id="54" w:name="v16-cryptographic-architecture"/>
      <w:bookmarkStart w:id="55" w:name="_Toc142868381"/>
      <w:r>
        <w:rPr>
          <w:lang w:eastAsia="ja-JP"/>
        </w:rPr>
        <w:t xml:space="preserve">V1.6 </w:t>
      </w:r>
      <w:bookmarkEnd w:id="54"/>
      <w:r w:rsidR="001829C3" w:rsidRPr="001829C3">
        <w:rPr>
          <w:rFonts w:hint="eastAsia"/>
          <w:lang w:eastAsia="ja-JP"/>
        </w:rPr>
        <w:t>暗号アーキテクチャ</w:t>
      </w:r>
      <w:bookmarkEnd w:id="55"/>
    </w:p>
    <w:p w14:paraId="30737C61" w14:textId="51E0BEC9" w:rsidR="008B7851" w:rsidRDefault="001E204D">
      <w:pPr>
        <w:rPr>
          <w:lang w:eastAsia="ja-JP"/>
        </w:rPr>
      </w:pPr>
      <w:r w:rsidRPr="001E204D">
        <w:rPr>
          <w:rFonts w:hint="eastAsia"/>
          <w:lang w:eastAsia="ja-JP"/>
        </w:rPr>
        <w:t>アプリケーションは分類に従ってデータ資産を保護するために、強力な暗号化アーキテクチャで設計する必要があります。すべてを暗号化することは無駄であり、なにも暗号化しないことは法的な過失</w:t>
      </w:r>
      <w:r w:rsidRPr="001E204D">
        <w:rPr>
          <w:rFonts w:hint="eastAsia"/>
          <w:lang w:eastAsia="ja-JP"/>
        </w:rPr>
        <w:lastRenderedPageBreak/>
        <w:t>となります。通常、アーキテクチャ設計や高レベル設計、デザインスプリントやアーキテクチャスパイクの際に、バランスをとる必要があります。暗号を自ら設計したり追加導入したりすることは、最初から単純に組み込むよりも、セキュアに実装するために必然的により多くのコストがかかります。</w:t>
      </w:r>
    </w:p>
    <w:p w14:paraId="59774F75" w14:textId="5084FA75" w:rsidR="008B7851" w:rsidRDefault="00AC6B98">
      <w:pPr>
        <w:rPr>
          <w:lang w:eastAsia="ja-JP"/>
        </w:rPr>
      </w:pPr>
      <w:r w:rsidRPr="00AC6B98">
        <w:rPr>
          <w:rFonts w:hint="eastAsia"/>
          <w:lang w:eastAsia="ja-JP"/>
        </w:rPr>
        <w:t>アーキテクチャ要件はコードベース全体に内在するため、単体テストや統合テストは困難です。アーキテクチャ要件はコーディングフェーズを通じてコーディング標準を考慮する必要があり、セキュリティアーキテクチャ、ピアレビューやコードレビュー、振り返りの際にレビューする必要があります。</w:t>
      </w:r>
    </w:p>
    <w:tbl>
      <w:tblPr>
        <w:tblW w:w="0" w:type="pct"/>
        <w:tblLook w:val="07E0" w:firstRow="1" w:lastRow="1" w:firstColumn="1" w:lastColumn="1" w:noHBand="1" w:noVBand="1"/>
      </w:tblPr>
      <w:tblGrid>
        <w:gridCol w:w="627"/>
        <w:gridCol w:w="6560"/>
        <w:gridCol w:w="402"/>
        <w:gridCol w:w="416"/>
        <w:gridCol w:w="416"/>
        <w:gridCol w:w="599"/>
      </w:tblGrid>
      <w:tr w:rsidR="008B7851" w14:paraId="7C72D262" w14:textId="77777777" w:rsidTr="006B0492">
        <w:trPr>
          <w:cantSplit/>
          <w:tblHeader/>
        </w:trPr>
        <w:tc>
          <w:tcPr>
            <w:tcW w:w="0" w:type="auto"/>
            <w:tcBorders>
              <w:bottom w:val="single" w:sz="0" w:space="0" w:color="auto"/>
            </w:tcBorders>
            <w:vAlign w:val="bottom"/>
          </w:tcPr>
          <w:p w14:paraId="51301A83" w14:textId="77777777" w:rsidR="008B7851" w:rsidRDefault="004D2C4E">
            <w:pPr>
              <w:jc w:val="center"/>
            </w:pPr>
            <w:r>
              <w:t>#</w:t>
            </w:r>
          </w:p>
        </w:tc>
        <w:tc>
          <w:tcPr>
            <w:tcW w:w="0" w:type="auto"/>
            <w:tcBorders>
              <w:bottom w:val="single" w:sz="0" w:space="0" w:color="auto"/>
            </w:tcBorders>
            <w:vAlign w:val="bottom"/>
          </w:tcPr>
          <w:p w14:paraId="3D75F9B8" w14:textId="1FF55FB2" w:rsidR="008B7851" w:rsidRDefault="00224075">
            <w:proofErr w:type="spellStart"/>
            <w:r>
              <w:t>説明</w:t>
            </w:r>
            <w:proofErr w:type="spellEnd"/>
          </w:p>
        </w:tc>
        <w:tc>
          <w:tcPr>
            <w:tcW w:w="0" w:type="auto"/>
            <w:tcBorders>
              <w:bottom w:val="single" w:sz="0" w:space="0" w:color="auto"/>
            </w:tcBorders>
            <w:vAlign w:val="bottom"/>
          </w:tcPr>
          <w:p w14:paraId="71F9D16C" w14:textId="77777777" w:rsidR="008B7851" w:rsidRDefault="004D2C4E">
            <w:pPr>
              <w:jc w:val="center"/>
            </w:pPr>
            <w:r>
              <w:t>L1</w:t>
            </w:r>
          </w:p>
        </w:tc>
        <w:tc>
          <w:tcPr>
            <w:tcW w:w="0" w:type="auto"/>
            <w:tcBorders>
              <w:bottom w:val="single" w:sz="0" w:space="0" w:color="auto"/>
            </w:tcBorders>
            <w:vAlign w:val="bottom"/>
          </w:tcPr>
          <w:p w14:paraId="17E40450" w14:textId="77777777" w:rsidR="008B7851" w:rsidRDefault="004D2C4E">
            <w:pPr>
              <w:jc w:val="center"/>
            </w:pPr>
            <w:r>
              <w:t>L2</w:t>
            </w:r>
          </w:p>
        </w:tc>
        <w:tc>
          <w:tcPr>
            <w:tcW w:w="0" w:type="auto"/>
            <w:tcBorders>
              <w:bottom w:val="single" w:sz="0" w:space="0" w:color="auto"/>
            </w:tcBorders>
            <w:vAlign w:val="bottom"/>
          </w:tcPr>
          <w:p w14:paraId="21863014" w14:textId="77777777" w:rsidR="008B7851" w:rsidRDefault="004D2C4E">
            <w:pPr>
              <w:jc w:val="center"/>
            </w:pPr>
            <w:r>
              <w:t>L3</w:t>
            </w:r>
          </w:p>
        </w:tc>
        <w:tc>
          <w:tcPr>
            <w:tcW w:w="0" w:type="auto"/>
            <w:tcBorders>
              <w:bottom w:val="single" w:sz="0" w:space="0" w:color="auto"/>
            </w:tcBorders>
            <w:vAlign w:val="bottom"/>
          </w:tcPr>
          <w:p w14:paraId="33EF3FE4" w14:textId="77777777" w:rsidR="008B7851" w:rsidRDefault="004D2C4E">
            <w:pPr>
              <w:jc w:val="center"/>
            </w:pPr>
            <w:r>
              <w:t>CWE</w:t>
            </w:r>
          </w:p>
        </w:tc>
      </w:tr>
      <w:tr w:rsidR="008B7851" w14:paraId="08C3A317" w14:textId="77777777" w:rsidTr="006B0492">
        <w:trPr>
          <w:cantSplit/>
        </w:trPr>
        <w:tc>
          <w:tcPr>
            <w:tcW w:w="0" w:type="auto"/>
          </w:tcPr>
          <w:p w14:paraId="5BFE0185" w14:textId="77777777" w:rsidR="008B7851" w:rsidRDefault="004D2C4E">
            <w:pPr>
              <w:jc w:val="center"/>
            </w:pPr>
            <w:r>
              <w:rPr>
                <w:b/>
              </w:rPr>
              <w:t>1.6.1</w:t>
            </w:r>
          </w:p>
        </w:tc>
        <w:tc>
          <w:tcPr>
            <w:tcW w:w="0" w:type="auto"/>
          </w:tcPr>
          <w:p w14:paraId="3A8D3856" w14:textId="646B54A2" w:rsidR="008B7851" w:rsidRDefault="00786BBB">
            <w:pPr>
              <w:rPr>
                <w:lang w:eastAsia="ja-JP"/>
              </w:rPr>
            </w:pPr>
            <w:r w:rsidRPr="00786BBB">
              <w:rPr>
                <w:rFonts w:hint="eastAsia"/>
                <w:lang w:eastAsia="ja-JP"/>
              </w:rPr>
              <w:t>暗号鍵の管理に関する明示的なポリシーがあり、暗号鍵のライフサイクルが</w:t>
            </w:r>
            <w:r w:rsidRPr="00786BBB">
              <w:rPr>
                <w:rFonts w:hint="eastAsia"/>
                <w:lang w:eastAsia="ja-JP"/>
              </w:rPr>
              <w:t xml:space="preserve"> NIST SP 800-57 </w:t>
            </w:r>
            <w:r w:rsidRPr="00786BBB">
              <w:rPr>
                <w:rFonts w:hint="eastAsia"/>
                <w:lang w:eastAsia="ja-JP"/>
              </w:rPr>
              <w:t>などの鍵管理標準に従っている。</w:t>
            </w:r>
          </w:p>
        </w:tc>
        <w:tc>
          <w:tcPr>
            <w:tcW w:w="0" w:type="auto"/>
          </w:tcPr>
          <w:p w14:paraId="56B72018" w14:textId="77777777" w:rsidR="008B7851" w:rsidRDefault="008B7851">
            <w:pPr>
              <w:rPr>
                <w:lang w:eastAsia="ja-JP"/>
              </w:rPr>
            </w:pPr>
          </w:p>
        </w:tc>
        <w:tc>
          <w:tcPr>
            <w:tcW w:w="0" w:type="auto"/>
          </w:tcPr>
          <w:p w14:paraId="4A57254A" w14:textId="77777777" w:rsidR="008B7851" w:rsidRDefault="004D2C4E">
            <w:pPr>
              <w:jc w:val="center"/>
            </w:pPr>
            <w:r>
              <w:t>✓</w:t>
            </w:r>
          </w:p>
        </w:tc>
        <w:tc>
          <w:tcPr>
            <w:tcW w:w="0" w:type="auto"/>
          </w:tcPr>
          <w:p w14:paraId="0C3E694B" w14:textId="77777777" w:rsidR="008B7851" w:rsidRDefault="004D2C4E">
            <w:pPr>
              <w:jc w:val="center"/>
            </w:pPr>
            <w:r>
              <w:t>✓</w:t>
            </w:r>
          </w:p>
        </w:tc>
        <w:tc>
          <w:tcPr>
            <w:tcW w:w="0" w:type="auto"/>
          </w:tcPr>
          <w:p w14:paraId="515A1AD1" w14:textId="77777777" w:rsidR="008B7851" w:rsidRDefault="004D2C4E">
            <w:pPr>
              <w:jc w:val="center"/>
            </w:pPr>
            <w:r>
              <w:t>320</w:t>
            </w:r>
          </w:p>
        </w:tc>
      </w:tr>
      <w:tr w:rsidR="008B7851" w14:paraId="639163CE" w14:textId="77777777" w:rsidTr="006B0492">
        <w:trPr>
          <w:cantSplit/>
        </w:trPr>
        <w:tc>
          <w:tcPr>
            <w:tcW w:w="0" w:type="auto"/>
          </w:tcPr>
          <w:p w14:paraId="545450B1" w14:textId="77777777" w:rsidR="008B7851" w:rsidRDefault="004D2C4E">
            <w:pPr>
              <w:jc w:val="center"/>
            </w:pPr>
            <w:r>
              <w:rPr>
                <w:b/>
              </w:rPr>
              <w:t>1.6.2</w:t>
            </w:r>
          </w:p>
        </w:tc>
        <w:tc>
          <w:tcPr>
            <w:tcW w:w="0" w:type="auto"/>
          </w:tcPr>
          <w:p w14:paraId="41A87E00" w14:textId="3520BC33" w:rsidR="008B7851" w:rsidRDefault="00A14B7A">
            <w:pPr>
              <w:rPr>
                <w:lang w:eastAsia="ja-JP"/>
              </w:rPr>
            </w:pPr>
            <w:r w:rsidRPr="00A14B7A">
              <w:rPr>
                <w:rFonts w:hint="eastAsia"/>
                <w:lang w:eastAsia="ja-JP"/>
              </w:rPr>
              <w:t>暗号化サービスの利用者が、</w:t>
            </w:r>
            <w:r w:rsidRPr="00A14B7A">
              <w:rPr>
                <w:rFonts w:hint="eastAsia"/>
                <w:lang w:eastAsia="ja-JP"/>
              </w:rPr>
              <w:t xml:space="preserve">Key Vault </w:t>
            </w:r>
            <w:r w:rsidRPr="00A14B7A">
              <w:rPr>
                <w:rFonts w:hint="eastAsia"/>
                <w:lang w:eastAsia="ja-JP"/>
              </w:rPr>
              <w:t>または</w:t>
            </w:r>
            <w:r w:rsidRPr="00A14B7A">
              <w:rPr>
                <w:rFonts w:hint="eastAsia"/>
                <w:lang w:eastAsia="ja-JP"/>
              </w:rPr>
              <w:t xml:space="preserve"> API </w:t>
            </w:r>
            <w:r w:rsidRPr="00A14B7A">
              <w:rPr>
                <w:rFonts w:hint="eastAsia"/>
                <w:lang w:eastAsia="ja-JP"/>
              </w:rPr>
              <w:t>ベースの代替手段を使用して、キーマテリアルおよびその他の秘密情報を保護している。</w:t>
            </w:r>
          </w:p>
        </w:tc>
        <w:tc>
          <w:tcPr>
            <w:tcW w:w="0" w:type="auto"/>
          </w:tcPr>
          <w:p w14:paraId="77F6AED2" w14:textId="77777777" w:rsidR="008B7851" w:rsidRDefault="008B7851">
            <w:pPr>
              <w:rPr>
                <w:lang w:eastAsia="ja-JP"/>
              </w:rPr>
            </w:pPr>
          </w:p>
        </w:tc>
        <w:tc>
          <w:tcPr>
            <w:tcW w:w="0" w:type="auto"/>
          </w:tcPr>
          <w:p w14:paraId="4D9DB2E9" w14:textId="77777777" w:rsidR="008B7851" w:rsidRDefault="004D2C4E">
            <w:pPr>
              <w:jc w:val="center"/>
            </w:pPr>
            <w:r>
              <w:t>✓</w:t>
            </w:r>
          </w:p>
        </w:tc>
        <w:tc>
          <w:tcPr>
            <w:tcW w:w="0" w:type="auto"/>
          </w:tcPr>
          <w:p w14:paraId="35E581F7" w14:textId="77777777" w:rsidR="008B7851" w:rsidRDefault="004D2C4E">
            <w:pPr>
              <w:jc w:val="center"/>
            </w:pPr>
            <w:r>
              <w:t>✓</w:t>
            </w:r>
          </w:p>
        </w:tc>
        <w:tc>
          <w:tcPr>
            <w:tcW w:w="0" w:type="auto"/>
          </w:tcPr>
          <w:p w14:paraId="40B7BB18" w14:textId="77777777" w:rsidR="008B7851" w:rsidRDefault="004D2C4E">
            <w:pPr>
              <w:jc w:val="center"/>
            </w:pPr>
            <w:r>
              <w:t>320</w:t>
            </w:r>
          </w:p>
        </w:tc>
      </w:tr>
      <w:tr w:rsidR="008B7851" w14:paraId="5C4E92D4" w14:textId="77777777" w:rsidTr="006B0492">
        <w:trPr>
          <w:cantSplit/>
        </w:trPr>
        <w:tc>
          <w:tcPr>
            <w:tcW w:w="0" w:type="auto"/>
          </w:tcPr>
          <w:p w14:paraId="5BAEB8BD" w14:textId="77777777" w:rsidR="008B7851" w:rsidRDefault="004D2C4E">
            <w:pPr>
              <w:jc w:val="center"/>
            </w:pPr>
            <w:r>
              <w:rPr>
                <w:b/>
              </w:rPr>
              <w:t>1.6.3</w:t>
            </w:r>
          </w:p>
        </w:tc>
        <w:tc>
          <w:tcPr>
            <w:tcW w:w="0" w:type="auto"/>
          </w:tcPr>
          <w:p w14:paraId="58F221DF" w14:textId="5F115E6A" w:rsidR="008B7851" w:rsidRDefault="00702838">
            <w:pPr>
              <w:rPr>
                <w:lang w:eastAsia="ja-JP"/>
              </w:rPr>
            </w:pPr>
            <w:r w:rsidRPr="00702838">
              <w:rPr>
                <w:rFonts w:hint="eastAsia"/>
                <w:lang w:eastAsia="ja-JP"/>
              </w:rPr>
              <w:t>すべての鍵とパスワードが置き換え可能であり、機密データを再暗号化するため明確に定義されたプロセスの一部となっている。</w:t>
            </w:r>
          </w:p>
        </w:tc>
        <w:tc>
          <w:tcPr>
            <w:tcW w:w="0" w:type="auto"/>
          </w:tcPr>
          <w:p w14:paraId="5C0A417A" w14:textId="77777777" w:rsidR="008B7851" w:rsidRDefault="008B7851">
            <w:pPr>
              <w:rPr>
                <w:lang w:eastAsia="ja-JP"/>
              </w:rPr>
            </w:pPr>
          </w:p>
        </w:tc>
        <w:tc>
          <w:tcPr>
            <w:tcW w:w="0" w:type="auto"/>
          </w:tcPr>
          <w:p w14:paraId="107EBA84" w14:textId="77777777" w:rsidR="008B7851" w:rsidRDefault="004D2C4E">
            <w:pPr>
              <w:jc w:val="center"/>
            </w:pPr>
            <w:r>
              <w:t>✓</w:t>
            </w:r>
          </w:p>
        </w:tc>
        <w:tc>
          <w:tcPr>
            <w:tcW w:w="0" w:type="auto"/>
          </w:tcPr>
          <w:p w14:paraId="68C62195" w14:textId="77777777" w:rsidR="008B7851" w:rsidRDefault="004D2C4E">
            <w:pPr>
              <w:jc w:val="center"/>
            </w:pPr>
            <w:r>
              <w:t>✓</w:t>
            </w:r>
          </w:p>
        </w:tc>
        <w:tc>
          <w:tcPr>
            <w:tcW w:w="0" w:type="auto"/>
          </w:tcPr>
          <w:p w14:paraId="140343D9" w14:textId="77777777" w:rsidR="008B7851" w:rsidRDefault="004D2C4E">
            <w:pPr>
              <w:jc w:val="center"/>
            </w:pPr>
            <w:r>
              <w:t>320</w:t>
            </w:r>
          </w:p>
        </w:tc>
      </w:tr>
      <w:tr w:rsidR="008B7851" w14:paraId="1D88E30E" w14:textId="77777777" w:rsidTr="006B0492">
        <w:trPr>
          <w:cantSplit/>
        </w:trPr>
        <w:tc>
          <w:tcPr>
            <w:tcW w:w="0" w:type="auto"/>
          </w:tcPr>
          <w:p w14:paraId="4D63B54B" w14:textId="77777777" w:rsidR="008B7851" w:rsidRDefault="004D2C4E">
            <w:pPr>
              <w:jc w:val="center"/>
            </w:pPr>
            <w:r>
              <w:rPr>
                <w:b/>
              </w:rPr>
              <w:t>1.6.4</w:t>
            </w:r>
          </w:p>
        </w:tc>
        <w:tc>
          <w:tcPr>
            <w:tcW w:w="0" w:type="auto"/>
          </w:tcPr>
          <w:p w14:paraId="052ED5C4" w14:textId="3283397C" w:rsidR="008B7851" w:rsidRDefault="00FD5981">
            <w:pPr>
              <w:rPr>
                <w:lang w:eastAsia="ja-JP"/>
              </w:rPr>
            </w:pPr>
            <w:r w:rsidRPr="00FD5981">
              <w:rPr>
                <w:rFonts w:hint="eastAsia"/>
                <w:lang w:eastAsia="ja-JP"/>
              </w:rPr>
              <w:t>アーキテクチャが対称鍵、パスワード、</w:t>
            </w:r>
            <w:r w:rsidRPr="00FD5981">
              <w:rPr>
                <w:rFonts w:hint="eastAsia"/>
                <w:lang w:eastAsia="ja-JP"/>
              </w:rPr>
              <w:t xml:space="preserve">API </w:t>
            </w:r>
            <w:r w:rsidRPr="00FD5981">
              <w:rPr>
                <w:rFonts w:hint="eastAsia"/>
                <w:lang w:eastAsia="ja-JP"/>
              </w:rPr>
              <w:t>トークンなどのクライアントサイドの秘密情報を安全でないものとして扱い、機密データの保護やアクセスにそれらを使用していない。</w:t>
            </w:r>
          </w:p>
        </w:tc>
        <w:tc>
          <w:tcPr>
            <w:tcW w:w="0" w:type="auto"/>
          </w:tcPr>
          <w:p w14:paraId="70CB79AC" w14:textId="77777777" w:rsidR="008B7851" w:rsidRDefault="008B7851">
            <w:pPr>
              <w:rPr>
                <w:lang w:eastAsia="ja-JP"/>
              </w:rPr>
            </w:pPr>
          </w:p>
        </w:tc>
        <w:tc>
          <w:tcPr>
            <w:tcW w:w="0" w:type="auto"/>
          </w:tcPr>
          <w:p w14:paraId="4907A189" w14:textId="77777777" w:rsidR="008B7851" w:rsidRDefault="004D2C4E">
            <w:pPr>
              <w:jc w:val="center"/>
            </w:pPr>
            <w:r>
              <w:t>✓</w:t>
            </w:r>
          </w:p>
        </w:tc>
        <w:tc>
          <w:tcPr>
            <w:tcW w:w="0" w:type="auto"/>
          </w:tcPr>
          <w:p w14:paraId="44CCEDE5" w14:textId="77777777" w:rsidR="008B7851" w:rsidRDefault="004D2C4E">
            <w:pPr>
              <w:jc w:val="center"/>
            </w:pPr>
            <w:r>
              <w:t>✓</w:t>
            </w:r>
          </w:p>
        </w:tc>
        <w:tc>
          <w:tcPr>
            <w:tcW w:w="0" w:type="auto"/>
          </w:tcPr>
          <w:p w14:paraId="04CF3DF7" w14:textId="77777777" w:rsidR="008B7851" w:rsidRDefault="004D2C4E">
            <w:pPr>
              <w:jc w:val="center"/>
            </w:pPr>
            <w:r>
              <w:t>320</w:t>
            </w:r>
          </w:p>
        </w:tc>
      </w:tr>
    </w:tbl>
    <w:p w14:paraId="277B5E03" w14:textId="4315727E" w:rsidR="008B7851" w:rsidRDefault="004D2C4E">
      <w:pPr>
        <w:pStyle w:val="2"/>
        <w:rPr>
          <w:lang w:eastAsia="ja-JP"/>
        </w:rPr>
      </w:pPr>
      <w:bookmarkStart w:id="56" w:name="X193803f48f9d8c174fcbec26a4a3dd56fe59495"/>
      <w:bookmarkStart w:id="57" w:name="_Toc142868382"/>
      <w:r>
        <w:rPr>
          <w:lang w:eastAsia="ja-JP"/>
        </w:rPr>
        <w:t xml:space="preserve">V1.7 </w:t>
      </w:r>
      <w:bookmarkEnd w:id="56"/>
      <w:r w:rsidR="007E43D3" w:rsidRPr="007E43D3">
        <w:rPr>
          <w:rFonts w:hint="eastAsia"/>
          <w:lang w:eastAsia="ja-JP"/>
        </w:rPr>
        <w:t>エラー、ロギング、監査アーキテクチャ</w:t>
      </w:r>
      <w:bookmarkEnd w:id="57"/>
    </w:p>
    <w:tbl>
      <w:tblPr>
        <w:tblW w:w="0" w:type="pct"/>
        <w:tblLook w:val="07E0" w:firstRow="1" w:lastRow="1" w:firstColumn="1" w:lastColumn="1" w:noHBand="1" w:noVBand="1"/>
      </w:tblPr>
      <w:tblGrid>
        <w:gridCol w:w="627"/>
        <w:gridCol w:w="6537"/>
        <w:gridCol w:w="402"/>
        <w:gridCol w:w="416"/>
        <w:gridCol w:w="416"/>
        <w:gridCol w:w="622"/>
      </w:tblGrid>
      <w:tr w:rsidR="008B7851" w14:paraId="79839A12" w14:textId="77777777" w:rsidTr="006B0492">
        <w:trPr>
          <w:cantSplit/>
          <w:tblHeader/>
        </w:trPr>
        <w:tc>
          <w:tcPr>
            <w:tcW w:w="0" w:type="auto"/>
            <w:tcBorders>
              <w:bottom w:val="single" w:sz="0" w:space="0" w:color="auto"/>
            </w:tcBorders>
            <w:vAlign w:val="bottom"/>
          </w:tcPr>
          <w:p w14:paraId="42D26F55" w14:textId="77777777" w:rsidR="008B7851" w:rsidRDefault="004D2C4E">
            <w:pPr>
              <w:jc w:val="center"/>
            </w:pPr>
            <w:r>
              <w:t>#</w:t>
            </w:r>
          </w:p>
        </w:tc>
        <w:tc>
          <w:tcPr>
            <w:tcW w:w="0" w:type="auto"/>
            <w:tcBorders>
              <w:bottom w:val="single" w:sz="0" w:space="0" w:color="auto"/>
            </w:tcBorders>
            <w:vAlign w:val="bottom"/>
          </w:tcPr>
          <w:p w14:paraId="1E05EC58" w14:textId="70313055" w:rsidR="008B7851" w:rsidRDefault="00224075">
            <w:proofErr w:type="spellStart"/>
            <w:r>
              <w:t>説明</w:t>
            </w:r>
            <w:proofErr w:type="spellEnd"/>
          </w:p>
        </w:tc>
        <w:tc>
          <w:tcPr>
            <w:tcW w:w="0" w:type="auto"/>
            <w:tcBorders>
              <w:bottom w:val="single" w:sz="0" w:space="0" w:color="auto"/>
            </w:tcBorders>
            <w:vAlign w:val="bottom"/>
          </w:tcPr>
          <w:p w14:paraId="6448A4FD" w14:textId="77777777" w:rsidR="008B7851" w:rsidRDefault="004D2C4E">
            <w:pPr>
              <w:jc w:val="center"/>
            </w:pPr>
            <w:r>
              <w:t>L1</w:t>
            </w:r>
          </w:p>
        </w:tc>
        <w:tc>
          <w:tcPr>
            <w:tcW w:w="0" w:type="auto"/>
            <w:tcBorders>
              <w:bottom w:val="single" w:sz="0" w:space="0" w:color="auto"/>
            </w:tcBorders>
            <w:vAlign w:val="bottom"/>
          </w:tcPr>
          <w:p w14:paraId="51EE6084" w14:textId="77777777" w:rsidR="008B7851" w:rsidRDefault="004D2C4E">
            <w:pPr>
              <w:jc w:val="center"/>
            </w:pPr>
            <w:r>
              <w:t>L2</w:t>
            </w:r>
          </w:p>
        </w:tc>
        <w:tc>
          <w:tcPr>
            <w:tcW w:w="0" w:type="auto"/>
            <w:tcBorders>
              <w:bottom w:val="single" w:sz="0" w:space="0" w:color="auto"/>
            </w:tcBorders>
            <w:vAlign w:val="bottom"/>
          </w:tcPr>
          <w:p w14:paraId="40F9834A" w14:textId="77777777" w:rsidR="008B7851" w:rsidRDefault="004D2C4E">
            <w:pPr>
              <w:jc w:val="center"/>
            </w:pPr>
            <w:r>
              <w:t>L3</w:t>
            </w:r>
          </w:p>
        </w:tc>
        <w:tc>
          <w:tcPr>
            <w:tcW w:w="0" w:type="auto"/>
            <w:tcBorders>
              <w:bottom w:val="single" w:sz="0" w:space="0" w:color="auto"/>
            </w:tcBorders>
            <w:vAlign w:val="bottom"/>
          </w:tcPr>
          <w:p w14:paraId="3F2E97D5" w14:textId="77777777" w:rsidR="008B7851" w:rsidRDefault="004D2C4E">
            <w:pPr>
              <w:jc w:val="center"/>
            </w:pPr>
            <w:r>
              <w:t>CWE</w:t>
            </w:r>
          </w:p>
        </w:tc>
      </w:tr>
      <w:tr w:rsidR="008B7851" w14:paraId="79283660" w14:textId="77777777" w:rsidTr="006B0492">
        <w:trPr>
          <w:cantSplit/>
        </w:trPr>
        <w:tc>
          <w:tcPr>
            <w:tcW w:w="0" w:type="auto"/>
          </w:tcPr>
          <w:p w14:paraId="48BAA09F" w14:textId="77777777" w:rsidR="008B7851" w:rsidRDefault="004D2C4E">
            <w:pPr>
              <w:jc w:val="center"/>
            </w:pPr>
            <w:r>
              <w:rPr>
                <w:b/>
              </w:rPr>
              <w:t>1.7.1</w:t>
            </w:r>
          </w:p>
        </w:tc>
        <w:tc>
          <w:tcPr>
            <w:tcW w:w="0" w:type="auto"/>
          </w:tcPr>
          <w:p w14:paraId="3AB0C5CF" w14:textId="4915C3BE" w:rsidR="008B7851" w:rsidRDefault="00B606F4">
            <w:pPr>
              <w:rPr>
                <w:lang w:eastAsia="ja-JP"/>
              </w:rPr>
            </w:pPr>
            <w:r w:rsidRPr="00B606F4">
              <w:rPr>
                <w:rFonts w:hint="eastAsia"/>
                <w:lang w:eastAsia="ja-JP"/>
              </w:rPr>
              <w:t>システム全体で共通のログ形式とアプローチが使用されている。</w:t>
            </w:r>
            <w:r w:rsidR="004D2C4E">
              <w:rPr>
                <w:lang w:eastAsia="ja-JP"/>
              </w:rPr>
              <w:t xml:space="preserve"> (</w:t>
            </w:r>
            <w:hyperlink r:id="rId20" w:anchor="div-numbering">
              <w:r w:rsidR="004D2C4E">
                <w:rPr>
                  <w:rStyle w:val="aa"/>
                  <w:lang w:eastAsia="ja-JP"/>
                </w:rPr>
                <w:t>C9</w:t>
              </w:r>
            </w:hyperlink>
            <w:r w:rsidR="004D2C4E">
              <w:rPr>
                <w:lang w:eastAsia="ja-JP"/>
              </w:rPr>
              <w:t>)</w:t>
            </w:r>
          </w:p>
        </w:tc>
        <w:tc>
          <w:tcPr>
            <w:tcW w:w="0" w:type="auto"/>
          </w:tcPr>
          <w:p w14:paraId="2AA16C12" w14:textId="77777777" w:rsidR="008B7851" w:rsidRDefault="008B7851">
            <w:pPr>
              <w:rPr>
                <w:lang w:eastAsia="ja-JP"/>
              </w:rPr>
            </w:pPr>
          </w:p>
        </w:tc>
        <w:tc>
          <w:tcPr>
            <w:tcW w:w="0" w:type="auto"/>
          </w:tcPr>
          <w:p w14:paraId="0DBBA82A" w14:textId="77777777" w:rsidR="008B7851" w:rsidRDefault="004D2C4E">
            <w:pPr>
              <w:jc w:val="center"/>
            </w:pPr>
            <w:r>
              <w:t>✓</w:t>
            </w:r>
          </w:p>
        </w:tc>
        <w:tc>
          <w:tcPr>
            <w:tcW w:w="0" w:type="auto"/>
          </w:tcPr>
          <w:p w14:paraId="732EFA84" w14:textId="77777777" w:rsidR="008B7851" w:rsidRDefault="004D2C4E">
            <w:pPr>
              <w:jc w:val="center"/>
            </w:pPr>
            <w:r>
              <w:t>✓</w:t>
            </w:r>
          </w:p>
        </w:tc>
        <w:tc>
          <w:tcPr>
            <w:tcW w:w="0" w:type="auto"/>
          </w:tcPr>
          <w:p w14:paraId="6C4DA10C" w14:textId="77777777" w:rsidR="008B7851" w:rsidRDefault="004D2C4E">
            <w:pPr>
              <w:jc w:val="center"/>
            </w:pPr>
            <w:r>
              <w:t>1009</w:t>
            </w:r>
          </w:p>
        </w:tc>
      </w:tr>
      <w:tr w:rsidR="008B7851" w14:paraId="44BFBCF7" w14:textId="77777777" w:rsidTr="006B0492">
        <w:trPr>
          <w:cantSplit/>
        </w:trPr>
        <w:tc>
          <w:tcPr>
            <w:tcW w:w="0" w:type="auto"/>
          </w:tcPr>
          <w:p w14:paraId="16BB0C2B" w14:textId="77777777" w:rsidR="008B7851" w:rsidRDefault="004D2C4E">
            <w:pPr>
              <w:jc w:val="center"/>
            </w:pPr>
            <w:r>
              <w:rPr>
                <w:b/>
              </w:rPr>
              <w:t>1.7.2</w:t>
            </w:r>
          </w:p>
        </w:tc>
        <w:tc>
          <w:tcPr>
            <w:tcW w:w="0" w:type="auto"/>
          </w:tcPr>
          <w:p w14:paraId="20CE9AE0" w14:textId="4126AA1F" w:rsidR="008B7851" w:rsidRDefault="00D24821">
            <w:r w:rsidRPr="00D24821">
              <w:rPr>
                <w:rFonts w:hint="eastAsia"/>
                <w:lang w:eastAsia="ja-JP"/>
              </w:rPr>
              <w:t>分析、検出、警告、およびエスカレーションのために、できればリモートシステムにログがセキュアに送信されている。</w:t>
            </w:r>
            <w:r w:rsidR="004D2C4E">
              <w:rPr>
                <w:lang w:eastAsia="ja-JP"/>
              </w:rPr>
              <w:t xml:space="preserve"> </w:t>
            </w:r>
            <w:r w:rsidR="004D2C4E">
              <w:t>(</w:t>
            </w:r>
            <w:hyperlink r:id="rId21" w:anchor="div-numbering">
              <w:r w:rsidR="004D2C4E">
                <w:rPr>
                  <w:rStyle w:val="aa"/>
                </w:rPr>
                <w:t>C9</w:t>
              </w:r>
            </w:hyperlink>
            <w:r w:rsidR="004D2C4E">
              <w:t>)</w:t>
            </w:r>
          </w:p>
        </w:tc>
        <w:tc>
          <w:tcPr>
            <w:tcW w:w="0" w:type="auto"/>
          </w:tcPr>
          <w:p w14:paraId="31184144" w14:textId="77777777" w:rsidR="008B7851" w:rsidRDefault="008B7851"/>
        </w:tc>
        <w:tc>
          <w:tcPr>
            <w:tcW w:w="0" w:type="auto"/>
          </w:tcPr>
          <w:p w14:paraId="0A8CA8E5" w14:textId="77777777" w:rsidR="008B7851" w:rsidRDefault="004D2C4E">
            <w:pPr>
              <w:jc w:val="center"/>
            </w:pPr>
            <w:r>
              <w:t>✓</w:t>
            </w:r>
          </w:p>
        </w:tc>
        <w:tc>
          <w:tcPr>
            <w:tcW w:w="0" w:type="auto"/>
          </w:tcPr>
          <w:p w14:paraId="51380ED7" w14:textId="77777777" w:rsidR="008B7851" w:rsidRDefault="004D2C4E">
            <w:pPr>
              <w:jc w:val="center"/>
            </w:pPr>
            <w:r>
              <w:t>✓</w:t>
            </w:r>
          </w:p>
        </w:tc>
        <w:tc>
          <w:tcPr>
            <w:tcW w:w="0" w:type="auto"/>
          </w:tcPr>
          <w:p w14:paraId="6E9E2A0A" w14:textId="77777777" w:rsidR="008B7851" w:rsidRDefault="008B7851"/>
        </w:tc>
      </w:tr>
    </w:tbl>
    <w:p w14:paraId="0AC128F9" w14:textId="6708E7AE" w:rsidR="008B7851" w:rsidRDefault="004D2C4E">
      <w:pPr>
        <w:pStyle w:val="2"/>
        <w:rPr>
          <w:lang w:eastAsia="ja-JP"/>
        </w:rPr>
      </w:pPr>
      <w:bookmarkStart w:id="58" w:name="Xd88ca13120dba68e450d0e5e8434dce9916c784"/>
      <w:bookmarkStart w:id="59" w:name="_Toc142868383"/>
      <w:r>
        <w:rPr>
          <w:lang w:eastAsia="ja-JP"/>
        </w:rPr>
        <w:t xml:space="preserve">V1.8 </w:t>
      </w:r>
      <w:bookmarkEnd w:id="58"/>
      <w:r w:rsidR="00575145" w:rsidRPr="00575145">
        <w:rPr>
          <w:rFonts w:hint="eastAsia"/>
          <w:lang w:eastAsia="ja-JP"/>
        </w:rPr>
        <w:t>データ保護とプライバシーアーキテクチャ</w:t>
      </w:r>
      <w:bookmarkEnd w:id="59"/>
    </w:p>
    <w:tbl>
      <w:tblPr>
        <w:tblW w:w="0" w:type="pct"/>
        <w:tblLook w:val="07E0" w:firstRow="1" w:lastRow="1" w:firstColumn="1" w:lastColumn="1" w:noHBand="1" w:noVBand="1"/>
      </w:tblPr>
      <w:tblGrid>
        <w:gridCol w:w="627"/>
        <w:gridCol w:w="6560"/>
        <w:gridCol w:w="402"/>
        <w:gridCol w:w="416"/>
        <w:gridCol w:w="416"/>
        <w:gridCol w:w="599"/>
      </w:tblGrid>
      <w:tr w:rsidR="008B7851" w14:paraId="1865A6E4" w14:textId="77777777" w:rsidTr="006B0492">
        <w:trPr>
          <w:cantSplit/>
          <w:tblHeader/>
        </w:trPr>
        <w:tc>
          <w:tcPr>
            <w:tcW w:w="0" w:type="auto"/>
            <w:tcBorders>
              <w:bottom w:val="single" w:sz="0" w:space="0" w:color="auto"/>
            </w:tcBorders>
            <w:vAlign w:val="bottom"/>
          </w:tcPr>
          <w:p w14:paraId="2F4D98BF" w14:textId="77777777" w:rsidR="008B7851" w:rsidRDefault="004D2C4E">
            <w:pPr>
              <w:jc w:val="center"/>
            </w:pPr>
            <w:r>
              <w:t>#</w:t>
            </w:r>
          </w:p>
        </w:tc>
        <w:tc>
          <w:tcPr>
            <w:tcW w:w="0" w:type="auto"/>
            <w:tcBorders>
              <w:bottom w:val="single" w:sz="0" w:space="0" w:color="auto"/>
            </w:tcBorders>
            <w:vAlign w:val="bottom"/>
          </w:tcPr>
          <w:p w14:paraId="4EE9AB61" w14:textId="7D4F8752" w:rsidR="008B7851" w:rsidRDefault="00224075">
            <w:proofErr w:type="spellStart"/>
            <w:r>
              <w:t>説明</w:t>
            </w:r>
            <w:proofErr w:type="spellEnd"/>
          </w:p>
        </w:tc>
        <w:tc>
          <w:tcPr>
            <w:tcW w:w="0" w:type="auto"/>
            <w:tcBorders>
              <w:bottom w:val="single" w:sz="0" w:space="0" w:color="auto"/>
            </w:tcBorders>
            <w:vAlign w:val="bottom"/>
          </w:tcPr>
          <w:p w14:paraId="756099D4" w14:textId="77777777" w:rsidR="008B7851" w:rsidRDefault="004D2C4E">
            <w:pPr>
              <w:jc w:val="center"/>
            </w:pPr>
            <w:r>
              <w:t>L1</w:t>
            </w:r>
          </w:p>
        </w:tc>
        <w:tc>
          <w:tcPr>
            <w:tcW w:w="0" w:type="auto"/>
            <w:tcBorders>
              <w:bottom w:val="single" w:sz="0" w:space="0" w:color="auto"/>
            </w:tcBorders>
            <w:vAlign w:val="bottom"/>
          </w:tcPr>
          <w:p w14:paraId="15FA41F2" w14:textId="77777777" w:rsidR="008B7851" w:rsidRDefault="004D2C4E">
            <w:pPr>
              <w:jc w:val="center"/>
            </w:pPr>
            <w:r>
              <w:t>L2</w:t>
            </w:r>
          </w:p>
        </w:tc>
        <w:tc>
          <w:tcPr>
            <w:tcW w:w="0" w:type="auto"/>
            <w:tcBorders>
              <w:bottom w:val="single" w:sz="0" w:space="0" w:color="auto"/>
            </w:tcBorders>
            <w:vAlign w:val="bottom"/>
          </w:tcPr>
          <w:p w14:paraId="3CC091FE" w14:textId="77777777" w:rsidR="008B7851" w:rsidRDefault="004D2C4E">
            <w:pPr>
              <w:jc w:val="center"/>
            </w:pPr>
            <w:r>
              <w:t>L3</w:t>
            </w:r>
          </w:p>
        </w:tc>
        <w:tc>
          <w:tcPr>
            <w:tcW w:w="0" w:type="auto"/>
            <w:tcBorders>
              <w:bottom w:val="single" w:sz="0" w:space="0" w:color="auto"/>
            </w:tcBorders>
            <w:vAlign w:val="bottom"/>
          </w:tcPr>
          <w:p w14:paraId="42AD9623" w14:textId="77777777" w:rsidR="008B7851" w:rsidRDefault="004D2C4E">
            <w:pPr>
              <w:jc w:val="center"/>
            </w:pPr>
            <w:r>
              <w:t>CWE</w:t>
            </w:r>
          </w:p>
        </w:tc>
      </w:tr>
      <w:tr w:rsidR="008B7851" w14:paraId="2AB2FA70" w14:textId="77777777" w:rsidTr="006B0492">
        <w:trPr>
          <w:cantSplit/>
        </w:trPr>
        <w:tc>
          <w:tcPr>
            <w:tcW w:w="0" w:type="auto"/>
          </w:tcPr>
          <w:p w14:paraId="0EC03B11" w14:textId="77777777" w:rsidR="008B7851" w:rsidRDefault="004D2C4E">
            <w:pPr>
              <w:jc w:val="center"/>
            </w:pPr>
            <w:r>
              <w:rPr>
                <w:b/>
              </w:rPr>
              <w:t>1.8.1</w:t>
            </w:r>
          </w:p>
        </w:tc>
        <w:tc>
          <w:tcPr>
            <w:tcW w:w="0" w:type="auto"/>
          </w:tcPr>
          <w:p w14:paraId="7FA6C487" w14:textId="22C9B3FF" w:rsidR="008B7851" w:rsidRDefault="00F30396">
            <w:pPr>
              <w:rPr>
                <w:lang w:eastAsia="ja-JP"/>
              </w:rPr>
            </w:pPr>
            <w:r w:rsidRPr="00F30396">
              <w:rPr>
                <w:rFonts w:hint="eastAsia"/>
                <w:lang w:eastAsia="ja-JP"/>
              </w:rPr>
              <w:t>すべての機密データが識別され、保護レベルごとに分類されている。</w:t>
            </w:r>
          </w:p>
        </w:tc>
        <w:tc>
          <w:tcPr>
            <w:tcW w:w="0" w:type="auto"/>
          </w:tcPr>
          <w:p w14:paraId="3BCE6894" w14:textId="77777777" w:rsidR="008B7851" w:rsidRDefault="008B7851">
            <w:pPr>
              <w:rPr>
                <w:lang w:eastAsia="ja-JP"/>
              </w:rPr>
            </w:pPr>
          </w:p>
        </w:tc>
        <w:tc>
          <w:tcPr>
            <w:tcW w:w="0" w:type="auto"/>
          </w:tcPr>
          <w:p w14:paraId="788EC137" w14:textId="77777777" w:rsidR="008B7851" w:rsidRDefault="004D2C4E">
            <w:pPr>
              <w:jc w:val="center"/>
            </w:pPr>
            <w:r>
              <w:t>✓</w:t>
            </w:r>
          </w:p>
        </w:tc>
        <w:tc>
          <w:tcPr>
            <w:tcW w:w="0" w:type="auto"/>
          </w:tcPr>
          <w:p w14:paraId="179757D0" w14:textId="77777777" w:rsidR="008B7851" w:rsidRDefault="004D2C4E">
            <w:pPr>
              <w:jc w:val="center"/>
            </w:pPr>
            <w:r>
              <w:t>✓</w:t>
            </w:r>
          </w:p>
        </w:tc>
        <w:tc>
          <w:tcPr>
            <w:tcW w:w="0" w:type="auto"/>
          </w:tcPr>
          <w:p w14:paraId="241091B8" w14:textId="77777777" w:rsidR="008B7851" w:rsidRDefault="008B7851"/>
        </w:tc>
      </w:tr>
      <w:tr w:rsidR="008B7851" w14:paraId="39859CD4" w14:textId="77777777" w:rsidTr="006B0492">
        <w:trPr>
          <w:cantSplit/>
        </w:trPr>
        <w:tc>
          <w:tcPr>
            <w:tcW w:w="0" w:type="auto"/>
          </w:tcPr>
          <w:p w14:paraId="2F3E762D" w14:textId="77777777" w:rsidR="008B7851" w:rsidRDefault="004D2C4E">
            <w:pPr>
              <w:jc w:val="center"/>
            </w:pPr>
            <w:r>
              <w:rPr>
                <w:b/>
              </w:rPr>
              <w:t>1.8.2</w:t>
            </w:r>
          </w:p>
        </w:tc>
        <w:tc>
          <w:tcPr>
            <w:tcW w:w="0" w:type="auto"/>
          </w:tcPr>
          <w:p w14:paraId="0A486DE0" w14:textId="01B9A35D" w:rsidR="008B7851" w:rsidRDefault="00080EC0">
            <w:pPr>
              <w:rPr>
                <w:lang w:eastAsia="ja-JP"/>
              </w:rPr>
            </w:pPr>
            <w:r w:rsidRPr="00080EC0">
              <w:rPr>
                <w:rFonts w:hint="eastAsia"/>
                <w:lang w:eastAsia="ja-JP"/>
              </w:rPr>
              <w:t>暗号化要件、完全性要件、保存期間、プライバシー、その他の機密保持要件などの関連する保護要件一式がすべての保護レベルにあり、それらがアーキテクチャに適用されている。</w:t>
            </w:r>
          </w:p>
        </w:tc>
        <w:tc>
          <w:tcPr>
            <w:tcW w:w="0" w:type="auto"/>
          </w:tcPr>
          <w:p w14:paraId="17ABCF78" w14:textId="77777777" w:rsidR="008B7851" w:rsidRDefault="008B7851">
            <w:pPr>
              <w:rPr>
                <w:lang w:eastAsia="ja-JP"/>
              </w:rPr>
            </w:pPr>
          </w:p>
        </w:tc>
        <w:tc>
          <w:tcPr>
            <w:tcW w:w="0" w:type="auto"/>
          </w:tcPr>
          <w:p w14:paraId="3542DEB3" w14:textId="77777777" w:rsidR="008B7851" w:rsidRDefault="004D2C4E">
            <w:pPr>
              <w:jc w:val="center"/>
            </w:pPr>
            <w:r>
              <w:t>✓</w:t>
            </w:r>
          </w:p>
        </w:tc>
        <w:tc>
          <w:tcPr>
            <w:tcW w:w="0" w:type="auto"/>
          </w:tcPr>
          <w:p w14:paraId="61664407" w14:textId="77777777" w:rsidR="008B7851" w:rsidRDefault="004D2C4E">
            <w:pPr>
              <w:jc w:val="center"/>
            </w:pPr>
            <w:r>
              <w:t>✓</w:t>
            </w:r>
          </w:p>
        </w:tc>
        <w:tc>
          <w:tcPr>
            <w:tcW w:w="0" w:type="auto"/>
          </w:tcPr>
          <w:p w14:paraId="2B4CB9EE" w14:textId="77777777" w:rsidR="008B7851" w:rsidRDefault="008B7851"/>
        </w:tc>
      </w:tr>
    </w:tbl>
    <w:p w14:paraId="55DE41CA" w14:textId="4C75326F" w:rsidR="008B7851" w:rsidRDefault="004D2C4E">
      <w:pPr>
        <w:pStyle w:val="2"/>
        <w:rPr>
          <w:lang w:eastAsia="ja-JP"/>
        </w:rPr>
      </w:pPr>
      <w:bookmarkStart w:id="60" w:name="v19-communications-architecture"/>
      <w:bookmarkStart w:id="61" w:name="_Toc142868384"/>
      <w:r>
        <w:rPr>
          <w:lang w:eastAsia="ja-JP"/>
        </w:rPr>
        <w:t xml:space="preserve">V1.9 </w:t>
      </w:r>
      <w:bookmarkEnd w:id="60"/>
      <w:r w:rsidR="00C3236C" w:rsidRPr="00C3236C">
        <w:rPr>
          <w:rFonts w:hint="eastAsia"/>
          <w:lang w:eastAsia="ja-JP"/>
        </w:rPr>
        <w:t>通信アーキテクチャ</w:t>
      </w:r>
      <w:bookmarkEnd w:id="61"/>
    </w:p>
    <w:tbl>
      <w:tblPr>
        <w:tblW w:w="0" w:type="pct"/>
        <w:tblLook w:val="07E0" w:firstRow="1" w:lastRow="1" w:firstColumn="1" w:lastColumn="1" w:noHBand="1" w:noVBand="1"/>
      </w:tblPr>
      <w:tblGrid>
        <w:gridCol w:w="627"/>
        <w:gridCol w:w="6560"/>
        <w:gridCol w:w="402"/>
        <w:gridCol w:w="416"/>
        <w:gridCol w:w="416"/>
        <w:gridCol w:w="599"/>
      </w:tblGrid>
      <w:tr w:rsidR="008B7851" w14:paraId="045D2AAE" w14:textId="77777777" w:rsidTr="006B0492">
        <w:trPr>
          <w:cantSplit/>
          <w:tblHeader/>
        </w:trPr>
        <w:tc>
          <w:tcPr>
            <w:tcW w:w="0" w:type="auto"/>
            <w:tcBorders>
              <w:bottom w:val="single" w:sz="0" w:space="0" w:color="auto"/>
            </w:tcBorders>
            <w:vAlign w:val="bottom"/>
          </w:tcPr>
          <w:p w14:paraId="4A8EB4E1" w14:textId="77777777" w:rsidR="008B7851" w:rsidRDefault="004D2C4E">
            <w:pPr>
              <w:jc w:val="center"/>
            </w:pPr>
            <w:r>
              <w:t>#</w:t>
            </w:r>
          </w:p>
        </w:tc>
        <w:tc>
          <w:tcPr>
            <w:tcW w:w="0" w:type="auto"/>
            <w:tcBorders>
              <w:bottom w:val="single" w:sz="0" w:space="0" w:color="auto"/>
            </w:tcBorders>
            <w:vAlign w:val="bottom"/>
          </w:tcPr>
          <w:p w14:paraId="5FBDF50D" w14:textId="0551DD19" w:rsidR="008B7851" w:rsidRDefault="00224075">
            <w:proofErr w:type="spellStart"/>
            <w:r>
              <w:t>説明</w:t>
            </w:r>
            <w:proofErr w:type="spellEnd"/>
          </w:p>
        </w:tc>
        <w:tc>
          <w:tcPr>
            <w:tcW w:w="0" w:type="auto"/>
            <w:tcBorders>
              <w:bottom w:val="single" w:sz="0" w:space="0" w:color="auto"/>
            </w:tcBorders>
            <w:vAlign w:val="bottom"/>
          </w:tcPr>
          <w:p w14:paraId="156EE158" w14:textId="77777777" w:rsidR="008B7851" w:rsidRDefault="004D2C4E">
            <w:pPr>
              <w:jc w:val="center"/>
            </w:pPr>
            <w:r>
              <w:t>L1</w:t>
            </w:r>
          </w:p>
        </w:tc>
        <w:tc>
          <w:tcPr>
            <w:tcW w:w="0" w:type="auto"/>
            <w:tcBorders>
              <w:bottom w:val="single" w:sz="0" w:space="0" w:color="auto"/>
            </w:tcBorders>
            <w:vAlign w:val="bottom"/>
          </w:tcPr>
          <w:p w14:paraId="59C7BCD7" w14:textId="77777777" w:rsidR="008B7851" w:rsidRDefault="004D2C4E">
            <w:pPr>
              <w:jc w:val="center"/>
            </w:pPr>
            <w:r>
              <w:t>L2</w:t>
            </w:r>
          </w:p>
        </w:tc>
        <w:tc>
          <w:tcPr>
            <w:tcW w:w="0" w:type="auto"/>
            <w:tcBorders>
              <w:bottom w:val="single" w:sz="0" w:space="0" w:color="auto"/>
            </w:tcBorders>
            <w:vAlign w:val="bottom"/>
          </w:tcPr>
          <w:p w14:paraId="5EA47612" w14:textId="77777777" w:rsidR="008B7851" w:rsidRDefault="004D2C4E">
            <w:pPr>
              <w:jc w:val="center"/>
            </w:pPr>
            <w:r>
              <w:t>L3</w:t>
            </w:r>
          </w:p>
        </w:tc>
        <w:tc>
          <w:tcPr>
            <w:tcW w:w="0" w:type="auto"/>
            <w:tcBorders>
              <w:bottom w:val="single" w:sz="0" w:space="0" w:color="auto"/>
            </w:tcBorders>
            <w:vAlign w:val="bottom"/>
          </w:tcPr>
          <w:p w14:paraId="665274F1" w14:textId="77777777" w:rsidR="008B7851" w:rsidRDefault="004D2C4E">
            <w:pPr>
              <w:jc w:val="center"/>
            </w:pPr>
            <w:r>
              <w:t>CWE</w:t>
            </w:r>
          </w:p>
        </w:tc>
      </w:tr>
      <w:tr w:rsidR="008B7851" w14:paraId="778AD4BC" w14:textId="77777777" w:rsidTr="006B0492">
        <w:trPr>
          <w:cantSplit/>
        </w:trPr>
        <w:tc>
          <w:tcPr>
            <w:tcW w:w="0" w:type="auto"/>
          </w:tcPr>
          <w:p w14:paraId="053B029F" w14:textId="77777777" w:rsidR="008B7851" w:rsidRDefault="004D2C4E">
            <w:pPr>
              <w:jc w:val="center"/>
            </w:pPr>
            <w:r>
              <w:rPr>
                <w:b/>
              </w:rPr>
              <w:t>1.9.1</w:t>
            </w:r>
          </w:p>
        </w:tc>
        <w:tc>
          <w:tcPr>
            <w:tcW w:w="0" w:type="auto"/>
          </w:tcPr>
          <w:p w14:paraId="43E04416" w14:textId="57BD1627" w:rsidR="008B7851" w:rsidRDefault="005703AF">
            <w:pPr>
              <w:rPr>
                <w:lang w:eastAsia="ja-JP"/>
              </w:rPr>
            </w:pPr>
            <w:r w:rsidRPr="005703AF">
              <w:rPr>
                <w:rFonts w:hint="eastAsia"/>
                <w:lang w:eastAsia="ja-JP"/>
              </w:rPr>
              <w:t>特にコンポーネントが異なるコンテナ、システム、サイトまたはクラウドプロバイダにある場合は、アプリケーションがコンポーネント間の通信を暗号化している。</w:t>
            </w:r>
            <w:r w:rsidR="004D2C4E">
              <w:rPr>
                <w:lang w:eastAsia="ja-JP"/>
              </w:rPr>
              <w:t xml:space="preserve"> (</w:t>
            </w:r>
            <w:hyperlink r:id="rId22" w:anchor="div-numbering">
              <w:r w:rsidR="004D2C4E">
                <w:rPr>
                  <w:rStyle w:val="aa"/>
                  <w:lang w:eastAsia="ja-JP"/>
                </w:rPr>
                <w:t>C3</w:t>
              </w:r>
            </w:hyperlink>
            <w:r w:rsidR="004D2C4E">
              <w:rPr>
                <w:lang w:eastAsia="ja-JP"/>
              </w:rPr>
              <w:t>)</w:t>
            </w:r>
          </w:p>
        </w:tc>
        <w:tc>
          <w:tcPr>
            <w:tcW w:w="0" w:type="auto"/>
          </w:tcPr>
          <w:p w14:paraId="0DA0CDEC" w14:textId="77777777" w:rsidR="008B7851" w:rsidRDefault="008B7851">
            <w:pPr>
              <w:rPr>
                <w:lang w:eastAsia="ja-JP"/>
              </w:rPr>
            </w:pPr>
          </w:p>
        </w:tc>
        <w:tc>
          <w:tcPr>
            <w:tcW w:w="0" w:type="auto"/>
          </w:tcPr>
          <w:p w14:paraId="6D08869C" w14:textId="77777777" w:rsidR="008B7851" w:rsidRDefault="004D2C4E">
            <w:pPr>
              <w:jc w:val="center"/>
            </w:pPr>
            <w:r>
              <w:t>✓</w:t>
            </w:r>
          </w:p>
        </w:tc>
        <w:tc>
          <w:tcPr>
            <w:tcW w:w="0" w:type="auto"/>
          </w:tcPr>
          <w:p w14:paraId="7B21117E" w14:textId="77777777" w:rsidR="008B7851" w:rsidRDefault="004D2C4E">
            <w:pPr>
              <w:jc w:val="center"/>
            </w:pPr>
            <w:r>
              <w:t>✓</w:t>
            </w:r>
          </w:p>
        </w:tc>
        <w:tc>
          <w:tcPr>
            <w:tcW w:w="0" w:type="auto"/>
          </w:tcPr>
          <w:p w14:paraId="3EA914AC" w14:textId="77777777" w:rsidR="008B7851" w:rsidRDefault="004D2C4E">
            <w:pPr>
              <w:jc w:val="center"/>
            </w:pPr>
            <w:r>
              <w:t>319</w:t>
            </w:r>
          </w:p>
        </w:tc>
      </w:tr>
      <w:tr w:rsidR="008B7851" w14:paraId="0D5A8B1A" w14:textId="77777777" w:rsidTr="006B0492">
        <w:trPr>
          <w:cantSplit/>
        </w:trPr>
        <w:tc>
          <w:tcPr>
            <w:tcW w:w="0" w:type="auto"/>
          </w:tcPr>
          <w:p w14:paraId="241030BA" w14:textId="77777777" w:rsidR="008B7851" w:rsidRDefault="004D2C4E">
            <w:pPr>
              <w:jc w:val="center"/>
            </w:pPr>
            <w:r>
              <w:rPr>
                <w:b/>
              </w:rPr>
              <w:t>1.9.2</w:t>
            </w:r>
          </w:p>
        </w:tc>
        <w:tc>
          <w:tcPr>
            <w:tcW w:w="0" w:type="auto"/>
          </w:tcPr>
          <w:p w14:paraId="1C2A0FF0" w14:textId="3F9CD627" w:rsidR="008B7851" w:rsidRDefault="00840B12">
            <w:pPr>
              <w:rPr>
                <w:lang w:eastAsia="ja-JP"/>
              </w:rPr>
            </w:pPr>
            <w:r w:rsidRPr="00840B12">
              <w:rPr>
                <w:rFonts w:hint="eastAsia"/>
                <w:lang w:eastAsia="ja-JP"/>
              </w:rPr>
              <w:t>中間者攻撃を防ぐために、アプリケーションコンポーネントが通信リンクの両側の信頼性を検証している。例えば、アプリケーションコンポーネントは</w:t>
            </w:r>
            <w:r w:rsidRPr="00840B12">
              <w:rPr>
                <w:rFonts w:hint="eastAsia"/>
                <w:lang w:eastAsia="ja-JP"/>
              </w:rPr>
              <w:t xml:space="preserve"> TLS </w:t>
            </w:r>
            <w:r w:rsidRPr="00840B12">
              <w:rPr>
                <w:rFonts w:hint="eastAsia"/>
                <w:lang w:eastAsia="ja-JP"/>
              </w:rPr>
              <w:t>証明書とチェーンを検証する必要があります。</w:t>
            </w:r>
          </w:p>
        </w:tc>
        <w:tc>
          <w:tcPr>
            <w:tcW w:w="0" w:type="auto"/>
          </w:tcPr>
          <w:p w14:paraId="14B21ECA" w14:textId="77777777" w:rsidR="008B7851" w:rsidRDefault="008B7851">
            <w:pPr>
              <w:rPr>
                <w:lang w:eastAsia="ja-JP"/>
              </w:rPr>
            </w:pPr>
          </w:p>
        </w:tc>
        <w:tc>
          <w:tcPr>
            <w:tcW w:w="0" w:type="auto"/>
          </w:tcPr>
          <w:p w14:paraId="1053F27E" w14:textId="77777777" w:rsidR="008B7851" w:rsidRDefault="004D2C4E">
            <w:pPr>
              <w:jc w:val="center"/>
            </w:pPr>
            <w:r>
              <w:t>✓</w:t>
            </w:r>
          </w:p>
        </w:tc>
        <w:tc>
          <w:tcPr>
            <w:tcW w:w="0" w:type="auto"/>
          </w:tcPr>
          <w:p w14:paraId="7F8A8DB5" w14:textId="77777777" w:rsidR="008B7851" w:rsidRDefault="004D2C4E">
            <w:pPr>
              <w:jc w:val="center"/>
            </w:pPr>
            <w:r>
              <w:t>✓</w:t>
            </w:r>
          </w:p>
        </w:tc>
        <w:tc>
          <w:tcPr>
            <w:tcW w:w="0" w:type="auto"/>
          </w:tcPr>
          <w:p w14:paraId="016B52F7" w14:textId="77777777" w:rsidR="008B7851" w:rsidRDefault="004D2C4E">
            <w:pPr>
              <w:jc w:val="center"/>
            </w:pPr>
            <w:r>
              <w:t>295</w:t>
            </w:r>
          </w:p>
        </w:tc>
      </w:tr>
    </w:tbl>
    <w:p w14:paraId="65970EDB" w14:textId="7C6590FE" w:rsidR="008B7851" w:rsidRDefault="004D2C4E">
      <w:pPr>
        <w:pStyle w:val="2"/>
        <w:rPr>
          <w:lang w:eastAsia="ja-JP"/>
        </w:rPr>
      </w:pPr>
      <w:bookmarkStart w:id="62" w:name="v110-malicious-software-architecture"/>
      <w:bookmarkStart w:id="63" w:name="_Toc142868385"/>
      <w:r>
        <w:rPr>
          <w:lang w:eastAsia="ja-JP"/>
        </w:rPr>
        <w:lastRenderedPageBreak/>
        <w:t xml:space="preserve">V1.10 </w:t>
      </w:r>
      <w:bookmarkEnd w:id="62"/>
      <w:r w:rsidR="00185265" w:rsidRPr="00185265">
        <w:rPr>
          <w:rFonts w:hint="eastAsia"/>
          <w:lang w:eastAsia="ja-JP"/>
        </w:rPr>
        <w:t>悪意あるソフトウェアのアーキテクチャ</w:t>
      </w:r>
      <w:bookmarkEnd w:id="63"/>
    </w:p>
    <w:tbl>
      <w:tblPr>
        <w:tblW w:w="0" w:type="pct"/>
        <w:tblLook w:val="07E0" w:firstRow="1" w:lastRow="1" w:firstColumn="1" w:lastColumn="1" w:noHBand="1" w:noVBand="1"/>
      </w:tblPr>
      <w:tblGrid>
        <w:gridCol w:w="729"/>
        <w:gridCol w:w="6458"/>
        <w:gridCol w:w="402"/>
        <w:gridCol w:w="416"/>
        <w:gridCol w:w="416"/>
        <w:gridCol w:w="599"/>
      </w:tblGrid>
      <w:tr w:rsidR="008B7851" w14:paraId="0BBEE570" w14:textId="77777777" w:rsidTr="006B0492">
        <w:trPr>
          <w:cantSplit/>
          <w:tblHeader/>
        </w:trPr>
        <w:tc>
          <w:tcPr>
            <w:tcW w:w="0" w:type="auto"/>
            <w:tcBorders>
              <w:bottom w:val="single" w:sz="0" w:space="0" w:color="auto"/>
            </w:tcBorders>
            <w:vAlign w:val="bottom"/>
          </w:tcPr>
          <w:p w14:paraId="6F21C58E" w14:textId="77777777" w:rsidR="008B7851" w:rsidRDefault="004D2C4E">
            <w:pPr>
              <w:jc w:val="center"/>
            </w:pPr>
            <w:r>
              <w:t>#</w:t>
            </w:r>
          </w:p>
        </w:tc>
        <w:tc>
          <w:tcPr>
            <w:tcW w:w="0" w:type="auto"/>
            <w:tcBorders>
              <w:bottom w:val="single" w:sz="0" w:space="0" w:color="auto"/>
            </w:tcBorders>
            <w:vAlign w:val="bottom"/>
          </w:tcPr>
          <w:p w14:paraId="7DA4C095" w14:textId="62B92023" w:rsidR="008B7851" w:rsidRDefault="00224075">
            <w:proofErr w:type="spellStart"/>
            <w:r>
              <w:t>説明</w:t>
            </w:r>
            <w:proofErr w:type="spellEnd"/>
          </w:p>
        </w:tc>
        <w:tc>
          <w:tcPr>
            <w:tcW w:w="0" w:type="auto"/>
            <w:tcBorders>
              <w:bottom w:val="single" w:sz="0" w:space="0" w:color="auto"/>
            </w:tcBorders>
            <w:vAlign w:val="bottom"/>
          </w:tcPr>
          <w:p w14:paraId="347D18D4" w14:textId="77777777" w:rsidR="008B7851" w:rsidRDefault="004D2C4E">
            <w:pPr>
              <w:jc w:val="center"/>
            </w:pPr>
            <w:r>
              <w:t>L1</w:t>
            </w:r>
          </w:p>
        </w:tc>
        <w:tc>
          <w:tcPr>
            <w:tcW w:w="0" w:type="auto"/>
            <w:tcBorders>
              <w:bottom w:val="single" w:sz="0" w:space="0" w:color="auto"/>
            </w:tcBorders>
            <w:vAlign w:val="bottom"/>
          </w:tcPr>
          <w:p w14:paraId="3E2E4ADE" w14:textId="77777777" w:rsidR="008B7851" w:rsidRDefault="004D2C4E">
            <w:pPr>
              <w:jc w:val="center"/>
            </w:pPr>
            <w:r>
              <w:t>L2</w:t>
            </w:r>
          </w:p>
        </w:tc>
        <w:tc>
          <w:tcPr>
            <w:tcW w:w="0" w:type="auto"/>
            <w:tcBorders>
              <w:bottom w:val="single" w:sz="0" w:space="0" w:color="auto"/>
            </w:tcBorders>
            <w:vAlign w:val="bottom"/>
          </w:tcPr>
          <w:p w14:paraId="10FAF5ED" w14:textId="77777777" w:rsidR="008B7851" w:rsidRDefault="004D2C4E">
            <w:pPr>
              <w:jc w:val="center"/>
            </w:pPr>
            <w:r>
              <w:t>L3</w:t>
            </w:r>
          </w:p>
        </w:tc>
        <w:tc>
          <w:tcPr>
            <w:tcW w:w="0" w:type="auto"/>
            <w:tcBorders>
              <w:bottom w:val="single" w:sz="0" w:space="0" w:color="auto"/>
            </w:tcBorders>
            <w:vAlign w:val="bottom"/>
          </w:tcPr>
          <w:p w14:paraId="06B93F52" w14:textId="77777777" w:rsidR="008B7851" w:rsidRDefault="004D2C4E">
            <w:pPr>
              <w:jc w:val="center"/>
            </w:pPr>
            <w:r>
              <w:t>CWE</w:t>
            </w:r>
          </w:p>
        </w:tc>
      </w:tr>
      <w:tr w:rsidR="008B7851" w14:paraId="79072AAD" w14:textId="77777777" w:rsidTr="006B0492">
        <w:trPr>
          <w:cantSplit/>
        </w:trPr>
        <w:tc>
          <w:tcPr>
            <w:tcW w:w="0" w:type="auto"/>
          </w:tcPr>
          <w:p w14:paraId="3574B974" w14:textId="77777777" w:rsidR="008B7851" w:rsidRDefault="004D2C4E">
            <w:pPr>
              <w:jc w:val="center"/>
            </w:pPr>
            <w:r>
              <w:rPr>
                <w:b/>
              </w:rPr>
              <w:t>1.10.1</w:t>
            </w:r>
          </w:p>
        </w:tc>
        <w:tc>
          <w:tcPr>
            <w:tcW w:w="0" w:type="auto"/>
          </w:tcPr>
          <w:p w14:paraId="59FB60B8" w14:textId="1BCA77DE" w:rsidR="008B7851" w:rsidRDefault="00123777">
            <w:pPr>
              <w:rPr>
                <w:lang w:eastAsia="ja-JP"/>
              </w:rPr>
            </w:pPr>
            <w:r w:rsidRPr="00123777">
              <w:rPr>
                <w:rFonts w:hint="eastAsia"/>
                <w:lang w:eastAsia="ja-JP"/>
              </w:rPr>
              <w:t>チェックインが、イシューや変更チケットによることを保証するため、手続きを定めてソースコード管理システムが利用されている。ソースコード管理システムは、アクセス制御と識別可能なユーザのみ登録され、どんな変更もトレースできるようにする必要がある。</w:t>
            </w:r>
          </w:p>
        </w:tc>
        <w:tc>
          <w:tcPr>
            <w:tcW w:w="0" w:type="auto"/>
          </w:tcPr>
          <w:p w14:paraId="1BBA5AEC" w14:textId="77777777" w:rsidR="008B7851" w:rsidRDefault="008B7851">
            <w:pPr>
              <w:rPr>
                <w:lang w:eastAsia="ja-JP"/>
              </w:rPr>
            </w:pPr>
          </w:p>
        </w:tc>
        <w:tc>
          <w:tcPr>
            <w:tcW w:w="0" w:type="auto"/>
          </w:tcPr>
          <w:p w14:paraId="573ECEAC" w14:textId="77777777" w:rsidR="008B7851" w:rsidRDefault="004D2C4E">
            <w:pPr>
              <w:jc w:val="center"/>
            </w:pPr>
            <w:r>
              <w:t>✓</w:t>
            </w:r>
          </w:p>
        </w:tc>
        <w:tc>
          <w:tcPr>
            <w:tcW w:w="0" w:type="auto"/>
          </w:tcPr>
          <w:p w14:paraId="1F8B8C81" w14:textId="77777777" w:rsidR="008B7851" w:rsidRDefault="004D2C4E">
            <w:pPr>
              <w:jc w:val="center"/>
            </w:pPr>
            <w:r>
              <w:t>✓</w:t>
            </w:r>
          </w:p>
        </w:tc>
        <w:tc>
          <w:tcPr>
            <w:tcW w:w="0" w:type="auto"/>
          </w:tcPr>
          <w:p w14:paraId="4799F98B" w14:textId="77777777" w:rsidR="008B7851" w:rsidRDefault="004D2C4E">
            <w:pPr>
              <w:jc w:val="center"/>
            </w:pPr>
            <w:r>
              <w:t>284</w:t>
            </w:r>
          </w:p>
        </w:tc>
      </w:tr>
    </w:tbl>
    <w:p w14:paraId="22FD1F3E" w14:textId="164672B2" w:rsidR="008B7851" w:rsidRDefault="004D2C4E">
      <w:pPr>
        <w:pStyle w:val="2"/>
        <w:rPr>
          <w:lang w:eastAsia="ja-JP"/>
        </w:rPr>
      </w:pPr>
      <w:bookmarkStart w:id="64" w:name="v111-business-logic-architecture"/>
      <w:bookmarkStart w:id="65" w:name="_Toc142868386"/>
      <w:r>
        <w:rPr>
          <w:lang w:eastAsia="ja-JP"/>
        </w:rPr>
        <w:t xml:space="preserve">V1.11 </w:t>
      </w:r>
      <w:bookmarkEnd w:id="64"/>
      <w:r w:rsidR="00573DDE" w:rsidRPr="00573DDE">
        <w:rPr>
          <w:rFonts w:hint="eastAsia"/>
          <w:lang w:eastAsia="ja-JP"/>
        </w:rPr>
        <w:t>ビジネスロジックアーキテクチャ</w:t>
      </w:r>
      <w:bookmarkEnd w:id="65"/>
    </w:p>
    <w:tbl>
      <w:tblPr>
        <w:tblW w:w="0" w:type="pct"/>
        <w:tblLook w:val="07E0" w:firstRow="1" w:lastRow="1" w:firstColumn="1" w:lastColumn="1" w:noHBand="1" w:noVBand="1"/>
      </w:tblPr>
      <w:tblGrid>
        <w:gridCol w:w="729"/>
        <w:gridCol w:w="6435"/>
        <w:gridCol w:w="402"/>
        <w:gridCol w:w="416"/>
        <w:gridCol w:w="416"/>
        <w:gridCol w:w="622"/>
      </w:tblGrid>
      <w:tr w:rsidR="008B7851" w14:paraId="17CE85B3" w14:textId="77777777" w:rsidTr="006B0492">
        <w:trPr>
          <w:cantSplit/>
          <w:tblHeader/>
        </w:trPr>
        <w:tc>
          <w:tcPr>
            <w:tcW w:w="0" w:type="auto"/>
            <w:tcBorders>
              <w:bottom w:val="single" w:sz="0" w:space="0" w:color="auto"/>
            </w:tcBorders>
            <w:vAlign w:val="bottom"/>
          </w:tcPr>
          <w:p w14:paraId="63A452AE" w14:textId="77777777" w:rsidR="008B7851" w:rsidRDefault="004D2C4E">
            <w:pPr>
              <w:jc w:val="center"/>
            </w:pPr>
            <w:r>
              <w:t>#</w:t>
            </w:r>
          </w:p>
        </w:tc>
        <w:tc>
          <w:tcPr>
            <w:tcW w:w="0" w:type="auto"/>
            <w:tcBorders>
              <w:bottom w:val="single" w:sz="0" w:space="0" w:color="auto"/>
            </w:tcBorders>
            <w:vAlign w:val="bottom"/>
          </w:tcPr>
          <w:p w14:paraId="3204D027" w14:textId="2FFFB41B" w:rsidR="008B7851" w:rsidRDefault="00224075">
            <w:proofErr w:type="spellStart"/>
            <w:r>
              <w:t>説明</w:t>
            </w:r>
            <w:proofErr w:type="spellEnd"/>
          </w:p>
        </w:tc>
        <w:tc>
          <w:tcPr>
            <w:tcW w:w="0" w:type="auto"/>
            <w:tcBorders>
              <w:bottom w:val="single" w:sz="0" w:space="0" w:color="auto"/>
            </w:tcBorders>
            <w:vAlign w:val="bottom"/>
          </w:tcPr>
          <w:p w14:paraId="7DB23411" w14:textId="77777777" w:rsidR="008B7851" w:rsidRDefault="004D2C4E">
            <w:pPr>
              <w:jc w:val="center"/>
            </w:pPr>
            <w:r>
              <w:t>L1</w:t>
            </w:r>
          </w:p>
        </w:tc>
        <w:tc>
          <w:tcPr>
            <w:tcW w:w="0" w:type="auto"/>
            <w:tcBorders>
              <w:bottom w:val="single" w:sz="0" w:space="0" w:color="auto"/>
            </w:tcBorders>
            <w:vAlign w:val="bottom"/>
          </w:tcPr>
          <w:p w14:paraId="38847074" w14:textId="77777777" w:rsidR="008B7851" w:rsidRDefault="004D2C4E">
            <w:pPr>
              <w:jc w:val="center"/>
            </w:pPr>
            <w:r>
              <w:t>L2</w:t>
            </w:r>
          </w:p>
        </w:tc>
        <w:tc>
          <w:tcPr>
            <w:tcW w:w="0" w:type="auto"/>
            <w:tcBorders>
              <w:bottom w:val="single" w:sz="0" w:space="0" w:color="auto"/>
            </w:tcBorders>
            <w:vAlign w:val="bottom"/>
          </w:tcPr>
          <w:p w14:paraId="4BDAEAC8" w14:textId="77777777" w:rsidR="008B7851" w:rsidRDefault="004D2C4E">
            <w:pPr>
              <w:jc w:val="center"/>
            </w:pPr>
            <w:r>
              <w:t>L3</w:t>
            </w:r>
          </w:p>
        </w:tc>
        <w:tc>
          <w:tcPr>
            <w:tcW w:w="0" w:type="auto"/>
            <w:tcBorders>
              <w:bottom w:val="single" w:sz="0" w:space="0" w:color="auto"/>
            </w:tcBorders>
            <w:vAlign w:val="bottom"/>
          </w:tcPr>
          <w:p w14:paraId="286DCFED" w14:textId="77777777" w:rsidR="008B7851" w:rsidRDefault="004D2C4E">
            <w:pPr>
              <w:jc w:val="center"/>
            </w:pPr>
            <w:r>
              <w:t>CWE</w:t>
            </w:r>
          </w:p>
        </w:tc>
      </w:tr>
      <w:tr w:rsidR="008B7851" w14:paraId="67B33884" w14:textId="77777777" w:rsidTr="006B0492">
        <w:trPr>
          <w:cantSplit/>
        </w:trPr>
        <w:tc>
          <w:tcPr>
            <w:tcW w:w="0" w:type="auto"/>
          </w:tcPr>
          <w:p w14:paraId="68EBEC42" w14:textId="77777777" w:rsidR="008B7851" w:rsidRDefault="004D2C4E">
            <w:pPr>
              <w:jc w:val="center"/>
            </w:pPr>
            <w:r>
              <w:rPr>
                <w:b/>
              </w:rPr>
              <w:t>1.11.1</w:t>
            </w:r>
          </w:p>
        </w:tc>
        <w:tc>
          <w:tcPr>
            <w:tcW w:w="0" w:type="auto"/>
          </w:tcPr>
          <w:p w14:paraId="3DD37DB6" w14:textId="1A1A9178" w:rsidR="008B7851" w:rsidRDefault="00A704FE">
            <w:pPr>
              <w:rPr>
                <w:lang w:eastAsia="ja-JP"/>
              </w:rPr>
            </w:pPr>
            <w:r w:rsidRPr="00A704FE">
              <w:rPr>
                <w:rFonts w:hint="eastAsia"/>
                <w:lang w:eastAsia="ja-JP"/>
              </w:rPr>
              <w:t>提供するビジネスまたはセキュリティ機能の観点で、すべてのアプリケーションコンポーネントの定義と文書化がされている。</w:t>
            </w:r>
          </w:p>
        </w:tc>
        <w:tc>
          <w:tcPr>
            <w:tcW w:w="0" w:type="auto"/>
          </w:tcPr>
          <w:p w14:paraId="758A91DF" w14:textId="77777777" w:rsidR="008B7851" w:rsidRDefault="008B7851">
            <w:pPr>
              <w:rPr>
                <w:lang w:eastAsia="ja-JP"/>
              </w:rPr>
            </w:pPr>
          </w:p>
        </w:tc>
        <w:tc>
          <w:tcPr>
            <w:tcW w:w="0" w:type="auto"/>
          </w:tcPr>
          <w:p w14:paraId="600B0149" w14:textId="77777777" w:rsidR="008B7851" w:rsidRDefault="004D2C4E">
            <w:pPr>
              <w:jc w:val="center"/>
            </w:pPr>
            <w:r>
              <w:t>✓</w:t>
            </w:r>
          </w:p>
        </w:tc>
        <w:tc>
          <w:tcPr>
            <w:tcW w:w="0" w:type="auto"/>
          </w:tcPr>
          <w:p w14:paraId="213D2F4E" w14:textId="77777777" w:rsidR="008B7851" w:rsidRDefault="004D2C4E">
            <w:pPr>
              <w:jc w:val="center"/>
            </w:pPr>
            <w:r>
              <w:t>✓</w:t>
            </w:r>
          </w:p>
        </w:tc>
        <w:tc>
          <w:tcPr>
            <w:tcW w:w="0" w:type="auto"/>
          </w:tcPr>
          <w:p w14:paraId="434C7863" w14:textId="77777777" w:rsidR="008B7851" w:rsidRDefault="004D2C4E">
            <w:pPr>
              <w:jc w:val="center"/>
            </w:pPr>
            <w:r>
              <w:t>1059</w:t>
            </w:r>
          </w:p>
        </w:tc>
      </w:tr>
      <w:tr w:rsidR="008B7851" w14:paraId="434FD711" w14:textId="77777777" w:rsidTr="006B0492">
        <w:trPr>
          <w:cantSplit/>
        </w:trPr>
        <w:tc>
          <w:tcPr>
            <w:tcW w:w="0" w:type="auto"/>
          </w:tcPr>
          <w:p w14:paraId="618C15E3" w14:textId="77777777" w:rsidR="008B7851" w:rsidRDefault="004D2C4E">
            <w:pPr>
              <w:jc w:val="center"/>
            </w:pPr>
            <w:r>
              <w:rPr>
                <w:b/>
              </w:rPr>
              <w:t>1.11.2</w:t>
            </w:r>
          </w:p>
        </w:tc>
        <w:tc>
          <w:tcPr>
            <w:tcW w:w="0" w:type="auto"/>
          </w:tcPr>
          <w:p w14:paraId="5630A1EB" w14:textId="7FCFBFCC" w:rsidR="008B7851" w:rsidRDefault="00BB5372">
            <w:pPr>
              <w:rPr>
                <w:lang w:eastAsia="ja-JP"/>
              </w:rPr>
            </w:pPr>
            <w:r w:rsidRPr="00BB5372">
              <w:rPr>
                <w:rFonts w:hint="eastAsia"/>
                <w:lang w:eastAsia="ja-JP"/>
              </w:rPr>
              <w:t>認証、セッション管理、アクセス制御を含むすべての重要なビジネスロジックフローが非同期状態で共有しない。</w:t>
            </w:r>
          </w:p>
        </w:tc>
        <w:tc>
          <w:tcPr>
            <w:tcW w:w="0" w:type="auto"/>
          </w:tcPr>
          <w:p w14:paraId="22C0A943" w14:textId="77777777" w:rsidR="008B7851" w:rsidRDefault="008B7851">
            <w:pPr>
              <w:rPr>
                <w:lang w:eastAsia="ja-JP"/>
              </w:rPr>
            </w:pPr>
          </w:p>
        </w:tc>
        <w:tc>
          <w:tcPr>
            <w:tcW w:w="0" w:type="auto"/>
          </w:tcPr>
          <w:p w14:paraId="542A309A" w14:textId="77777777" w:rsidR="008B7851" w:rsidRDefault="004D2C4E">
            <w:pPr>
              <w:jc w:val="center"/>
            </w:pPr>
            <w:r>
              <w:t>✓</w:t>
            </w:r>
          </w:p>
        </w:tc>
        <w:tc>
          <w:tcPr>
            <w:tcW w:w="0" w:type="auto"/>
          </w:tcPr>
          <w:p w14:paraId="719765CD" w14:textId="77777777" w:rsidR="008B7851" w:rsidRDefault="004D2C4E">
            <w:pPr>
              <w:jc w:val="center"/>
            </w:pPr>
            <w:r>
              <w:t>✓</w:t>
            </w:r>
          </w:p>
        </w:tc>
        <w:tc>
          <w:tcPr>
            <w:tcW w:w="0" w:type="auto"/>
          </w:tcPr>
          <w:p w14:paraId="58294BDA" w14:textId="77777777" w:rsidR="008B7851" w:rsidRDefault="004D2C4E">
            <w:pPr>
              <w:jc w:val="center"/>
            </w:pPr>
            <w:r>
              <w:t>362</w:t>
            </w:r>
          </w:p>
        </w:tc>
      </w:tr>
      <w:tr w:rsidR="008B7851" w14:paraId="72A03C04" w14:textId="77777777" w:rsidTr="006B0492">
        <w:trPr>
          <w:cantSplit/>
        </w:trPr>
        <w:tc>
          <w:tcPr>
            <w:tcW w:w="0" w:type="auto"/>
          </w:tcPr>
          <w:p w14:paraId="68FA7E17" w14:textId="77777777" w:rsidR="008B7851" w:rsidRDefault="004D2C4E">
            <w:pPr>
              <w:jc w:val="center"/>
            </w:pPr>
            <w:r>
              <w:rPr>
                <w:b/>
              </w:rPr>
              <w:t>1.11.3</w:t>
            </w:r>
          </w:p>
        </w:tc>
        <w:tc>
          <w:tcPr>
            <w:tcW w:w="0" w:type="auto"/>
          </w:tcPr>
          <w:p w14:paraId="6CC42D2B" w14:textId="53C16E45" w:rsidR="008B7851" w:rsidRDefault="0063341A">
            <w:pPr>
              <w:rPr>
                <w:lang w:eastAsia="ja-JP"/>
              </w:rPr>
            </w:pPr>
            <w:r w:rsidRPr="0063341A">
              <w:rPr>
                <w:rFonts w:hint="eastAsia"/>
                <w:lang w:eastAsia="ja-JP"/>
              </w:rPr>
              <w:t>認証、セッション管理、アクセス制御などを含む重要度の高いすべてのビジネスロジックフローがスレッドセーフであり、チェック時間と使用時間（</w:t>
            </w:r>
            <w:r w:rsidRPr="0063341A">
              <w:rPr>
                <w:rFonts w:hint="eastAsia"/>
                <w:lang w:eastAsia="ja-JP"/>
              </w:rPr>
              <w:t>TOCTOU</w:t>
            </w:r>
            <w:r w:rsidRPr="0063341A">
              <w:rPr>
                <w:rFonts w:hint="eastAsia"/>
                <w:lang w:eastAsia="ja-JP"/>
              </w:rPr>
              <w:t>）の競合状態に対して耐性がある。</w:t>
            </w:r>
          </w:p>
        </w:tc>
        <w:tc>
          <w:tcPr>
            <w:tcW w:w="0" w:type="auto"/>
          </w:tcPr>
          <w:p w14:paraId="3D05AB47" w14:textId="77777777" w:rsidR="008B7851" w:rsidRDefault="008B7851">
            <w:pPr>
              <w:rPr>
                <w:lang w:eastAsia="ja-JP"/>
              </w:rPr>
            </w:pPr>
          </w:p>
        </w:tc>
        <w:tc>
          <w:tcPr>
            <w:tcW w:w="0" w:type="auto"/>
          </w:tcPr>
          <w:p w14:paraId="1D88A8EC" w14:textId="77777777" w:rsidR="008B7851" w:rsidRDefault="008B7851">
            <w:pPr>
              <w:rPr>
                <w:lang w:eastAsia="ja-JP"/>
              </w:rPr>
            </w:pPr>
          </w:p>
        </w:tc>
        <w:tc>
          <w:tcPr>
            <w:tcW w:w="0" w:type="auto"/>
          </w:tcPr>
          <w:p w14:paraId="1EC52F51" w14:textId="77777777" w:rsidR="008B7851" w:rsidRDefault="004D2C4E">
            <w:pPr>
              <w:jc w:val="center"/>
            </w:pPr>
            <w:r>
              <w:t>✓</w:t>
            </w:r>
          </w:p>
        </w:tc>
        <w:tc>
          <w:tcPr>
            <w:tcW w:w="0" w:type="auto"/>
          </w:tcPr>
          <w:p w14:paraId="0DB4F824" w14:textId="77777777" w:rsidR="008B7851" w:rsidRDefault="004D2C4E">
            <w:pPr>
              <w:jc w:val="center"/>
            </w:pPr>
            <w:r>
              <w:t>367</w:t>
            </w:r>
          </w:p>
        </w:tc>
      </w:tr>
    </w:tbl>
    <w:p w14:paraId="082B557A" w14:textId="10875034" w:rsidR="008B7851" w:rsidRDefault="004D2C4E">
      <w:pPr>
        <w:pStyle w:val="2"/>
        <w:rPr>
          <w:lang w:eastAsia="ja-JP"/>
        </w:rPr>
      </w:pPr>
      <w:bookmarkStart w:id="66" w:name="v112-secure-file-upload-architecture"/>
      <w:bookmarkStart w:id="67" w:name="_Toc142868387"/>
      <w:r>
        <w:rPr>
          <w:lang w:eastAsia="ja-JP"/>
        </w:rPr>
        <w:t xml:space="preserve">V1.12 </w:t>
      </w:r>
      <w:bookmarkEnd w:id="66"/>
      <w:r w:rsidR="008C4BF6" w:rsidRPr="008C4BF6">
        <w:rPr>
          <w:rFonts w:hint="eastAsia"/>
          <w:lang w:eastAsia="ja-JP"/>
        </w:rPr>
        <w:t>セキュアファイルアップロードアーキテクチャ</w:t>
      </w:r>
      <w:bookmarkEnd w:id="67"/>
    </w:p>
    <w:tbl>
      <w:tblPr>
        <w:tblW w:w="0" w:type="pct"/>
        <w:tblLook w:val="07E0" w:firstRow="1" w:lastRow="1" w:firstColumn="1" w:lastColumn="1" w:noHBand="1" w:noVBand="1"/>
      </w:tblPr>
      <w:tblGrid>
        <w:gridCol w:w="729"/>
        <w:gridCol w:w="6458"/>
        <w:gridCol w:w="402"/>
        <w:gridCol w:w="416"/>
        <w:gridCol w:w="416"/>
        <w:gridCol w:w="599"/>
      </w:tblGrid>
      <w:tr w:rsidR="008B7851" w14:paraId="4455240D" w14:textId="77777777" w:rsidTr="006B0492">
        <w:trPr>
          <w:cantSplit/>
          <w:tblHeader/>
        </w:trPr>
        <w:tc>
          <w:tcPr>
            <w:tcW w:w="0" w:type="auto"/>
            <w:tcBorders>
              <w:bottom w:val="single" w:sz="0" w:space="0" w:color="auto"/>
            </w:tcBorders>
            <w:vAlign w:val="bottom"/>
          </w:tcPr>
          <w:p w14:paraId="017ACBB7" w14:textId="77777777" w:rsidR="008B7851" w:rsidRDefault="004D2C4E">
            <w:pPr>
              <w:jc w:val="center"/>
            </w:pPr>
            <w:r>
              <w:t>#</w:t>
            </w:r>
          </w:p>
        </w:tc>
        <w:tc>
          <w:tcPr>
            <w:tcW w:w="0" w:type="auto"/>
            <w:tcBorders>
              <w:bottom w:val="single" w:sz="0" w:space="0" w:color="auto"/>
            </w:tcBorders>
            <w:vAlign w:val="bottom"/>
          </w:tcPr>
          <w:p w14:paraId="5EE5ED44" w14:textId="3234E1EA" w:rsidR="008B7851" w:rsidRDefault="00224075">
            <w:proofErr w:type="spellStart"/>
            <w:r>
              <w:t>説明</w:t>
            </w:r>
            <w:proofErr w:type="spellEnd"/>
          </w:p>
        </w:tc>
        <w:tc>
          <w:tcPr>
            <w:tcW w:w="0" w:type="auto"/>
            <w:tcBorders>
              <w:bottom w:val="single" w:sz="0" w:space="0" w:color="auto"/>
            </w:tcBorders>
            <w:vAlign w:val="bottom"/>
          </w:tcPr>
          <w:p w14:paraId="35CC35FA" w14:textId="77777777" w:rsidR="008B7851" w:rsidRDefault="004D2C4E">
            <w:pPr>
              <w:jc w:val="center"/>
            </w:pPr>
            <w:r>
              <w:t>L1</w:t>
            </w:r>
          </w:p>
        </w:tc>
        <w:tc>
          <w:tcPr>
            <w:tcW w:w="0" w:type="auto"/>
            <w:tcBorders>
              <w:bottom w:val="single" w:sz="0" w:space="0" w:color="auto"/>
            </w:tcBorders>
            <w:vAlign w:val="bottom"/>
          </w:tcPr>
          <w:p w14:paraId="763F88D1" w14:textId="77777777" w:rsidR="008B7851" w:rsidRDefault="004D2C4E">
            <w:pPr>
              <w:jc w:val="center"/>
            </w:pPr>
            <w:r>
              <w:t>L2</w:t>
            </w:r>
          </w:p>
        </w:tc>
        <w:tc>
          <w:tcPr>
            <w:tcW w:w="0" w:type="auto"/>
            <w:tcBorders>
              <w:bottom w:val="single" w:sz="0" w:space="0" w:color="auto"/>
            </w:tcBorders>
            <w:vAlign w:val="bottom"/>
          </w:tcPr>
          <w:p w14:paraId="7E70A153" w14:textId="77777777" w:rsidR="008B7851" w:rsidRDefault="004D2C4E">
            <w:pPr>
              <w:jc w:val="center"/>
            </w:pPr>
            <w:r>
              <w:t>L3</w:t>
            </w:r>
          </w:p>
        </w:tc>
        <w:tc>
          <w:tcPr>
            <w:tcW w:w="0" w:type="auto"/>
            <w:tcBorders>
              <w:bottom w:val="single" w:sz="0" w:space="0" w:color="auto"/>
            </w:tcBorders>
            <w:vAlign w:val="bottom"/>
          </w:tcPr>
          <w:p w14:paraId="41E9E078" w14:textId="77777777" w:rsidR="008B7851" w:rsidRDefault="004D2C4E">
            <w:pPr>
              <w:jc w:val="center"/>
            </w:pPr>
            <w:r>
              <w:t>CWE</w:t>
            </w:r>
          </w:p>
        </w:tc>
      </w:tr>
      <w:tr w:rsidR="008B7851" w14:paraId="26FF641D" w14:textId="77777777" w:rsidTr="006B0492">
        <w:trPr>
          <w:cantSplit/>
        </w:trPr>
        <w:tc>
          <w:tcPr>
            <w:tcW w:w="0" w:type="auto"/>
          </w:tcPr>
          <w:p w14:paraId="1154D301" w14:textId="77777777" w:rsidR="008B7851" w:rsidRDefault="004D2C4E">
            <w:pPr>
              <w:jc w:val="center"/>
            </w:pPr>
            <w:r>
              <w:rPr>
                <w:b/>
              </w:rPr>
              <w:t>1.12.1</w:t>
            </w:r>
          </w:p>
        </w:tc>
        <w:tc>
          <w:tcPr>
            <w:tcW w:w="0" w:type="auto"/>
          </w:tcPr>
          <w:p w14:paraId="7E2F7D64" w14:textId="53A9FA35" w:rsidR="008B7851" w:rsidRDefault="000010C9">
            <w:r w:rsidRPr="000010C9">
              <w:rPr>
                <w:rFonts w:hint="eastAsia"/>
              </w:rPr>
              <w:t>[</w:t>
            </w:r>
            <w:proofErr w:type="spellStart"/>
            <w:r w:rsidRPr="000010C9">
              <w:rPr>
                <w:rFonts w:hint="eastAsia"/>
              </w:rPr>
              <w:t>削除</w:t>
            </w:r>
            <w:proofErr w:type="spellEnd"/>
            <w:r w:rsidRPr="000010C9">
              <w:rPr>
                <w:rFonts w:hint="eastAsia"/>
              </w:rPr>
              <w:t xml:space="preserve">, 12.4.1 </w:t>
            </w:r>
            <w:proofErr w:type="spellStart"/>
            <w:r w:rsidRPr="000010C9">
              <w:rPr>
                <w:rFonts w:hint="eastAsia"/>
              </w:rPr>
              <w:t>と重複</w:t>
            </w:r>
            <w:proofErr w:type="spellEnd"/>
            <w:r w:rsidRPr="000010C9">
              <w:rPr>
                <w:rFonts w:hint="eastAsia"/>
              </w:rPr>
              <w:t>]</w:t>
            </w:r>
          </w:p>
        </w:tc>
        <w:tc>
          <w:tcPr>
            <w:tcW w:w="0" w:type="auto"/>
          </w:tcPr>
          <w:p w14:paraId="7EEA4FB9" w14:textId="77777777" w:rsidR="008B7851" w:rsidRDefault="008B7851"/>
        </w:tc>
        <w:tc>
          <w:tcPr>
            <w:tcW w:w="0" w:type="auto"/>
          </w:tcPr>
          <w:p w14:paraId="7E0169B5" w14:textId="77777777" w:rsidR="008B7851" w:rsidRDefault="008B7851"/>
        </w:tc>
        <w:tc>
          <w:tcPr>
            <w:tcW w:w="0" w:type="auto"/>
          </w:tcPr>
          <w:p w14:paraId="17414E8D" w14:textId="77777777" w:rsidR="008B7851" w:rsidRDefault="008B7851"/>
        </w:tc>
        <w:tc>
          <w:tcPr>
            <w:tcW w:w="0" w:type="auto"/>
          </w:tcPr>
          <w:p w14:paraId="3F6F2C33" w14:textId="77777777" w:rsidR="008B7851" w:rsidRDefault="008B7851"/>
        </w:tc>
      </w:tr>
      <w:tr w:rsidR="008B7851" w14:paraId="0B789AF5" w14:textId="77777777" w:rsidTr="006B0492">
        <w:trPr>
          <w:cantSplit/>
        </w:trPr>
        <w:tc>
          <w:tcPr>
            <w:tcW w:w="0" w:type="auto"/>
          </w:tcPr>
          <w:p w14:paraId="2EB0803B" w14:textId="77777777" w:rsidR="008B7851" w:rsidRDefault="004D2C4E">
            <w:pPr>
              <w:jc w:val="center"/>
            </w:pPr>
            <w:r>
              <w:rPr>
                <w:b/>
              </w:rPr>
              <w:t>1.12.2</w:t>
            </w:r>
          </w:p>
        </w:tc>
        <w:tc>
          <w:tcPr>
            <w:tcW w:w="0" w:type="auto"/>
          </w:tcPr>
          <w:p w14:paraId="44342D27" w14:textId="5F1A913B" w:rsidR="008B7851" w:rsidRDefault="00470628">
            <w:pPr>
              <w:rPr>
                <w:lang w:eastAsia="ja-JP"/>
              </w:rPr>
            </w:pPr>
            <w:r w:rsidRPr="00470628">
              <w:rPr>
                <w:rFonts w:hint="eastAsia"/>
                <w:lang w:eastAsia="ja-JP"/>
              </w:rPr>
              <w:t>ユーザがアップロードしたファイル（表示またはアプリケーションからダウンロードする必要がある場合）が、オクテットストリームによるダウンロード、またはクラウドファイルストレージバケットなどの無関係なドメインからダウンロードされる。</w:t>
            </w:r>
            <w:r w:rsidRPr="00470628">
              <w:rPr>
                <w:rFonts w:hint="eastAsia"/>
                <w:lang w:eastAsia="ja-JP"/>
              </w:rPr>
              <w:t xml:space="preserve">XSS </w:t>
            </w:r>
            <w:r w:rsidRPr="00470628">
              <w:rPr>
                <w:rFonts w:hint="eastAsia"/>
                <w:lang w:eastAsia="ja-JP"/>
              </w:rPr>
              <w:t>ベクターまたはアップロードされたファイルによる他の攻撃リスクを軽減するため、適切なコンテンツセキュリティポリシー（</w:t>
            </w:r>
            <w:r w:rsidRPr="00470628">
              <w:rPr>
                <w:rFonts w:hint="eastAsia"/>
                <w:lang w:eastAsia="ja-JP"/>
              </w:rPr>
              <w:t>Content Security Policy, CSP</w:t>
            </w:r>
            <w:r w:rsidRPr="00470628">
              <w:rPr>
                <w:rFonts w:hint="eastAsia"/>
                <w:lang w:eastAsia="ja-JP"/>
              </w:rPr>
              <w:t>）が実装されている。</w:t>
            </w:r>
          </w:p>
        </w:tc>
        <w:tc>
          <w:tcPr>
            <w:tcW w:w="0" w:type="auto"/>
          </w:tcPr>
          <w:p w14:paraId="20B50337" w14:textId="77777777" w:rsidR="008B7851" w:rsidRDefault="008B7851">
            <w:pPr>
              <w:rPr>
                <w:lang w:eastAsia="ja-JP"/>
              </w:rPr>
            </w:pPr>
          </w:p>
        </w:tc>
        <w:tc>
          <w:tcPr>
            <w:tcW w:w="0" w:type="auto"/>
          </w:tcPr>
          <w:p w14:paraId="5B492AD9" w14:textId="77777777" w:rsidR="008B7851" w:rsidRDefault="004D2C4E">
            <w:pPr>
              <w:jc w:val="center"/>
            </w:pPr>
            <w:r>
              <w:t>✓</w:t>
            </w:r>
          </w:p>
        </w:tc>
        <w:tc>
          <w:tcPr>
            <w:tcW w:w="0" w:type="auto"/>
          </w:tcPr>
          <w:p w14:paraId="20FDA6D1" w14:textId="77777777" w:rsidR="008B7851" w:rsidRDefault="004D2C4E">
            <w:pPr>
              <w:jc w:val="center"/>
            </w:pPr>
            <w:r>
              <w:t>✓</w:t>
            </w:r>
          </w:p>
        </w:tc>
        <w:tc>
          <w:tcPr>
            <w:tcW w:w="0" w:type="auto"/>
          </w:tcPr>
          <w:p w14:paraId="3DF56D8D" w14:textId="77777777" w:rsidR="008B7851" w:rsidRDefault="004D2C4E">
            <w:pPr>
              <w:jc w:val="center"/>
            </w:pPr>
            <w:r>
              <w:t>646</w:t>
            </w:r>
          </w:p>
        </w:tc>
      </w:tr>
    </w:tbl>
    <w:p w14:paraId="2CDD6F96" w14:textId="45E6A433" w:rsidR="008B7851" w:rsidRDefault="004D2C4E">
      <w:pPr>
        <w:pStyle w:val="2"/>
        <w:rPr>
          <w:lang w:eastAsia="ja-JP"/>
        </w:rPr>
      </w:pPr>
      <w:bookmarkStart w:id="68" w:name="v113-api-architecture"/>
      <w:bookmarkStart w:id="69" w:name="_Toc142868388"/>
      <w:r>
        <w:rPr>
          <w:lang w:eastAsia="ja-JP"/>
        </w:rPr>
        <w:t xml:space="preserve">V1.13 </w:t>
      </w:r>
      <w:bookmarkEnd w:id="68"/>
      <w:r w:rsidR="00DB29B2" w:rsidRPr="00DB29B2">
        <w:rPr>
          <w:rFonts w:hint="eastAsia"/>
          <w:lang w:eastAsia="ja-JP"/>
        </w:rPr>
        <w:t xml:space="preserve">API </w:t>
      </w:r>
      <w:r w:rsidR="00DB29B2" w:rsidRPr="00DB29B2">
        <w:rPr>
          <w:rFonts w:hint="eastAsia"/>
          <w:lang w:eastAsia="ja-JP"/>
        </w:rPr>
        <w:t>アーキテクチャ</w:t>
      </w:r>
      <w:bookmarkEnd w:id="69"/>
    </w:p>
    <w:p w14:paraId="460EAB61" w14:textId="073645CC" w:rsidR="008B7851" w:rsidRDefault="006D595B">
      <w:pPr>
        <w:rPr>
          <w:lang w:eastAsia="ja-JP"/>
        </w:rPr>
      </w:pPr>
      <w:r w:rsidRPr="006D595B">
        <w:rPr>
          <w:rFonts w:hint="eastAsia"/>
          <w:lang w:eastAsia="ja-JP"/>
        </w:rPr>
        <w:t>これは将来のアーキテクチャ要件のためのプレースホルダです。</w:t>
      </w:r>
    </w:p>
    <w:p w14:paraId="3BD17291" w14:textId="26F4210F" w:rsidR="008B7851" w:rsidRDefault="004D2C4E">
      <w:pPr>
        <w:pStyle w:val="2"/>
        <w:rPr>
          <w:lang w:eastAsia="ja-JP"/>
        </w:rPr>
      </w:pPr>
      <w:bookmarkStart w:id="70" w:name="v114-configuration-architecture"/>
      <w:bookmarkStart w:id="71" w:name="_Toc142868389"/>
      <w:r>
        <w:rPr>
          <w:lang w:eastAsia="ja-JP"/>
        </w:rPr>
        <w:t xml:space="preserve">V1.14 </w:t>
      </w:r>
      <w:bookmarkEnd w:id="70"/>
      <w:r w:rsidR="00EE5378" w:rsidRPr="00EE5378">
        <w:rPr>
          <w:rFonts w:hint="eastAsia"/>
          <w:lang w:eastAsia="ja-JP"/>
        </w:rPr>
        <w:t>コンフィギュレーションアーキテクチャ</w:t>
      </w:r>
      <w:bookmarkEnd w:id="71"/>
    </w:p>
    <w:tbl>
      <w:tblPr>
        <w:tblW w:w="0" w:type="pct"/>
        <w:tblLook w:val="07E0" w:firstRow="1" w:lastRow="1" w:firstColumn="1" w:lastColumn="1" w:noHBand="1" w:noVBand="1"/>
      </w:tblPr>
      <w:tblGrid>
        <w:gridCol w:w="729"/>
        <w:gridCol w:w="6435"/>
        <w:gridCol w:w="402"/>
        <w:gridCol w:w="416"/>
        <w:gridCol w:w="416"/>
        <w:gridCol w:w="622"/>
      </w:tblGrid>
      <w:tr w:rsidR="008B7851" w14:paraId="02D8E0B5" w14:textId="77777777" w:rsidTr="006B0492">
        <w:trPr>
          <w:cantSplit/>
          <w:tblHeader/>
        </w:trPr>
        <w:tc>
          <w:tcPr>
            <w:tcW w:w="0" w:type="auto"/>
            <w:tcBorders>
              <w:bottom w:val="single" w:sz="0" w:space="0" w:color="auto"/>
            </w:tcBorders>
            <w:vAlign w:val="bottom"/>
          </w:tcPr>
          <w:p w14:paraId="6D2505B5" w14:textId="77777777" w:rsidR="008B7851" w:rsidRDefault="004D2C4E">
            <w:pPr>
              <w:jc w:val="center"/>
            </w:pPr>
            <w:r>
              <w:t>#</w:t>
            </w:r>
          </w:p>
        </w:tc>
        <w:tc>
          <w:tcPr>
            <w:tcW w:w="0" w:type="auto"/>
            <w:tcBorders>
              <w:bottom w:val="single" w:sz="0" w:space="0" w:color="auto"/>
            </w:tcBorders>
            <w:vAlign w:val="bottom"/>
          </w:tcPr>
          <w:p w14:paraId="4058D336" w14:textId="6AF91843" w:rsidR="008B7851" w:rsidRDefault="00224075">
            <w:proofErr w:type="spellStart"/>
            <w:r>
              <w:t>説明</w:t>
            </w:r>
            <w:proofErr w:type="spellEnd"/>
          </w:p>
        </w:tc>
        <w:tc>
          <w:tcPr>
            <w:tcW w:w="0" w:type="auto"/>
            <w:tcBorders>
              <w:bottom w:val="single" w:sz="0" w:space="0" w:color="auto"/>
            </w:tcBorders>
            <w:vAlign w:val="bottom"/>
          </w:tcPr>
          <w:p w14:paraId="2AAB8C2B" w14:textId="77777777" w:rsidR="008B7851" w:rsidRDefault="004D2C4E">
            <w:pPr>
              <w:jc w:val="center"/>
            </w:pPr>
            <w:r>
              <w:t>L1</w:t>
            </w:r>
          </w:p>
        </w:tc>
        <w:tc>
          <w:tcPr>
            <w:tcW w:w="0" w:type="auto"/>
            <w:tcBorders>
              <w:bottom w:val="single" w:sz="0" w:space="0" w:color="auto"/>
            </w:tcBorders>
            <w:vAlign w:val="bottom"/>
          </w:tcPr>
          <w:p w14:paraId="122D2763" w14:textId="77777777" w:rsidR="008B7851" w:rsidRDefault="004D2C4E">
            <w:pPr>
              <w:jc w:val="center"/>
            </w:pPr>
            <w:r>
              <w:t>L2</w:t>
            </w:r>
          </w:p>
        </w:tc>
        <w:tc>
          <w:tcPr>
            <w:tcW w:w="0" w:type="auto"/>
            <w:tcBorders>
              <w:bottom w:val="single" w:sz="0" w:space="0" w:color="auto"/>
            </w:tcBorders>
            <w:vAlign w:val="bottom"/>
          </w:tcPr>
          <w:p w14:paraId="694CCBAB" w14:textId="77777777" w:rsidR="008B7851" w:rsidRDefault="004D2C4E">
            <w:pPr>
              <w:jc w:val="center"/>
            </w:pPr>
            <w:r>
              <w:t>L3</w:t>
            </w:r>
          </w:p>
        </w:tc>
        <w:tc>
          <w:tcPr>
            <w:tcW w:w="0" w:type="auto"/>
            <w:tcBorders>
              <w:bottom w:val="single" w:sz="0" w:space="0" w:color="auto"/>
            </w:tcBorders>
            <w:vAlign w:val="bottom"/>
          </w:tcPr>
          <w:p w14:paraId="422E3CA2" w14:textId="77777777" w:rsidR="008B7851" w:rsidRDefault="004D2C4E">
            <w:pPr>
              <w:jc w:val="center"/>
            </w:pPr>
            <w:r>
              <w:t>CWE</w:t>
            </w:r>
          </w:p>
        </w:tc>
      </w:tr>
      <w:tr w:rsidR="008B7851" w14:paraId="415C6983" w14:textId="77777777" w:rsidTr="006B0492">
        <w:trPr>
          <w:cantSplit/>
        </w:trPr>
        <w:tc>
          <w:tcPr>
            <w:tcW w:w="0" w:type="auto"/>
          </w:tcPr>
          <w:p w14:paraId="553128AA" w14:textId="77777777" w:rsidR="008B7851" w:rsidRDefault="004D2C4E">
            <w:pPr>
              <w:jc w:val="center"/>
            </w:pPr>
            <w:r>
              <w:rPr>
                <w:b/>
              </w:rPr>
              <w:t>1.14.1</w:t>
            </w:r>
          </w:p>
        </w:tc>
        <w:tc>
          <w:tcPr>
            <w:tcW w:w="0" w:type="auto"/>
          </w:tcPr>
          <w:p w14:paraId="59F1E257" w14:textId="478C72CD" w:rsidR="008B7851" w:rsidRDefault="00DB319C">
            <w:pPr>
              <w:rPr>
                <w:lang w:eastAsia="ja-JP"/>
              </w:rPr>
            </w:pPr>
            <w:r w:rsidRPr="00DB319C">
              <w:rPr>
                <w:rFonts w:hint="eastAsia"/>
                <w:lang w:eastAsia="ja-JP"/>
              </w:rPr>
              <w:t>すべてのアプリケーションコンポーネント、サービス、サーバに対して、一意または特別な低権限のオペレーティングシステムアカウントが使用されている。</w:t>
            </w:r>
          </w:p>
        </w:tc>
        <w:tc>
          <w:tcPr>
            <w:tcW w:w="0" w:type="auto"/>
          </w:tcPr>
          <w:p w14:paraId="2F85199E" w14:textId="77777777" w:rsidR="008B7851" w:rsidRDefault="008B7851">
            <w:pPr>
              <w:rPr>
                <w:lang w:eastAsia="ja-JP"/>
              </w:rPr>
            </w:pPr>
          </w:p>
        </w:tc>
        <w:tc>
          <w:tcPr>
            <w:tcW w:w="0" w:type="auto"/>
          </w:tcPr>
          <w:p w14:paraId="20349F76" w14:textId="77777777" w:rsidR="008B7851" w:rsidRDefault="004D2C4E">
            <w:pPr>
              <w:jc w:val="center"/>
            </w:pPr>
            <w:r>
              <w:t>✓</w:t>
            </w:r>
          </w:p>
        </w:tc>
        <w:tc>
          <w:tcPr>
            <w:tcW w:w="0" w:type="auto"/>
          </w:tcPr>
          <w:p w14:paraId="1DD63C46" w14:textId="77777777" w:rsidR="008B7851" w:rsidRDefault="004D2C4E">
            <w:pPr>
              <w:jc w:val="center"/>
            </w:pPr>
            <w:r>
              <w:t>✓</w:t>
            </w:r>
          </w:p>
        </w:tc>
        <w:tc>
          <w:tcPr>
            <w:tcW w:w="0" w:type="auto"/>
          </w:tcPr>
          <w:p w14:paraId="3ED30B11" w14:textId="77777777" w:rsidR="008B7851" w:rsidRDefault="004D2C4E">
            <w:pPr>
              <w:jc w:val="center"/>
            </w:pPr>
            <w:r>
              <w:t>923</w:t>
            </w:r>
          </w:p>
        </w:tc>
      </w:tr>
      <w:tr w:rsidR="008B7851" w14:paraId="775D3A1E" w14:textId="77777777" w:rsidTr="006B0492">
        <w:trPr>
          <w:cantSplit/>
        </w:trPr>
        <w:tc>
          <w:tcPr>
            <w:tcW w:w="0" w:type="auto"/>
          </w:tcPr>
          <w:p w14:paraId="1148945E" w14:textId="77777777" w:rsidR="008B7851" w:rsidRDefault="004D2C4E">
            <w:pPr>
              <w:jc w:val="center"/>
            </w:pPr>
            <w:r>
              <w:rPr>
                <w:b/>
              </w:rPr>
              <w:t>1.14.2</w:t>
            </w:r>
          </w:p>
        </w:tc>
        <w:tc>
          <w:tcPr>
            <w:tcW w:w="0" w:type="auto"/>
          </w:tcPr>
          <w:p w14:paraId="2870A275" w14:textId="5A2FD7D2" w:rsidR="008B7851" w:rsidRDefault="00B862FB">
            <w:pPr>
              <w:rPr>
                <w:lang w:eastAsia="ja-JP"/>
              </w:rPr>
            </w:pPr>
            <w:r w:rsidRPr="00B862FB">
              <w:rPr>
                <w:rFonts w:hint="eastAsia"/>
                <w:lang w:eastAsia="ja-JP"/>
              </w:rPr>
              <w:t>リモートデバイスにバイナリを展開するために、バイナリ署名、信頼できる接続および検証済みのエンドポイントを使用する。</w:t>
            </w:r>
          </w:p>
        </w:tc>
        <w:tc>
          <w:tcPr>
            <w:tcW w:w="0" w:type="auto"/>
          </w:tcPr>
          <w:p w14:paraId="041520D9" w14:textId="77777777" w:rsidR="008B7851" w:rsidRDefault="008B7851">
            <w:pPr>
              <w:rPr>
                <w:lang w:eastAsia="ja-JP"/>
              </w:rPr>
            </w:pPr>
          </w:p>
        </w:tc>
        <w:tc>
          <w:tcPr>
            <w:tcW w:w="0" w:type="auto"/>
          </w:tcPr>
          <w:p w14:paraId="3999DD1B" w14:textId="77777777" w:rsidR="008B7851" w:rsidRDefault="004D2C4E">
            <w:pPr>
              <w:jc w:val="center"/>
            </w:pPr>
            <w:r>
              <w:t>✓</w:t>
            </w:r>
          </w:p>
        </w:tc>
        <w:tc>
          <w:tcPr>
            <w:tcW w:w="0" w:type="auto"/>
          </w:tcPr>
          <w:p w14:paraId="5EC41818" w14:textId="77777777" w:rsidR="008B7851" w:rsidRDefault="004D2C4E">
            <w:pPr>
              <w:jc w:val="center"/>
            </w:pPr>
            <w:r>
              <w:t>✓</w:t>
            </w:r>
          </w:p>
        </w:tc>
        <w:tc>
          <w:tcPr>
            <w:tcW w:w="0" w:type="auto"/>
          </w:tcPr>
          <w:p w14:paraId="23DD2EE8" w14:textId="77777777" w:rsidR="008B7851" w:rsidRDefault="004D2C4E">
            <w:pPr>
              <w:jc w:val="center"/>
            </w:pPr>
            <w:r>
              <w:t>494</w:t>
            </w:r>
          </w:p>
        </w:tc>
      </w:tr>
      <w:tr w:rsidR="008B7851" w14:paraId="0234838B" w14:textId="77777777" w:rsidTr="006B0492">
        <w:trPr>
          <w:cantSplit/>
        </w:trPr>
        <w:tc>
          <w:tcPr>
            <w:tcW w:w="0" w:type="auto"/>
          </w:tcPr>
          <w:p w14:paraId="4E8B87CF" w14:textId="77777777" w:rsidR="008B7851" w:rsidRDefault="004D2C4E">
            <w:pPr>
              <w:jc w:val="center"/>
            </w:pPr>
            <w:r>
              <w:rPr>
                <w:b/>
              </w:rPr>
              <w:t>1.14.3</w:t>
            </w:r>
          </w:p>
        </w:tc>
        <w:tc>
          <w:tcPr>
            <w:tcW w:w="0" w:type="auto"/>
          </w:tcPr>
          <w:p w14:paraId="59E5F43A" w14:textId="57C3A8EC" w:rsidR="008B7851" w:rsidRDefault="00AB5799">
            <w:pPr>
              <w:rPr>
                <w:lang w:eastAsia="ja-JP"/>
              </w:rPr>
            </w:pPr>
            <w:r w:rsidRPr="00AB5799">
              <w:rPr>
                <w:rFonts w:hint="eastAsia"/>
                <w:lang w:eastAsia="ja-JP"/>
              </w:rPr>
              <w:t>ビルドパイプラインが、古いまたはセキュアでないコンポーネントについて警告し、かつ適切な措置が取られる。</w:t>
            </w:r>
          </w:p>
        </w:tc>
        <w:tc>
          <w:tcPr>
            <w:tcW w:w="0" w:type="auto"/>
          </w:tcPr>
          <w:p w14:paraId="65D741B7" w14:textId="77777777" w:rsidR="008B7851" w:rsidRDefault="008B7851">
            <w:pPr>
              <w:rPr>
                <w:lang w:eastAsia="ja-JP"/>
              </w:rPr>
            </w:pPr>
          </w:p>
        </w:tc>
        <w:tc>
          <w:tcPr>
            <w:tcW w:w="0" w:type="auto"/>
          </w:tcPr>
          <w:p w14:paraId="0E00F1DC" w14:textId="77777777" w:rsidR="008B7851" w:rsidRDefault="004D2C4E">
            <w:pPr>
              <w:jc w:val="center"/>
            </w:pPr>
            <w:r>
              <w:t>✓</w:t>
            </w:r>
          </w:p>
        </w:tc>
        <w:tc>
          <w:tcPr>
            <w:tcW w:w="0" w:type="auto"/>
          </w:tcPr>
          <w:p w14:paraId="554B395F" w14:textId="77777777" w:rsidR="008B7851" w:rsidRDefault="004D2C4E">
            <w:pPr>
              <w:jc w:val="center"/>
            </w:pPr>
            <w:r>
              <w:t>✓</w:t>
            </w:r>
          </w:p>
        </w:tc>
        <w:tc>
          <w:tcPr>
            <w:tcW w:w="0" w:type="auto"/>
          </w:tcPr>
          <w:p w14:paraId="41E4D10C" w14:textId="77777777" w:rsidR="008B7851" w:rsidRDefault="004D2C4E">
            <w:pPr>
              <w:jc w:val="center"/>
            </w:pPr>
            <w:r>
              <w:t>1104</w:t>
            </w:r>
          </w:p>
        </w:tc>
      </w:tr>
      <w:tr w:rsidR="008B7851" w14:paraId="1F8C60B5" w14:textId="77777777" w:rsidTr="006B0492">
        <w:trPr>
          <w:cantSplit/>
        </w:trPr>
        <w:tc>
          <w:tcPr>
            <w:tcW w:w="0" w:type="auto"/>
          </w:tcPr>
          <w:p w14:paraId="33A7183B" w14:textId="77777777" w:rsidR="008B7851" w:rsidRDefault="004D2C4E">
            <w:pPr>
              <w:jc w:val="center"/>
            </w:pPr>
            <w:r>
              <w:rPr>
                <w:b/>
              </w:rPr>
              <w:lastRenderedPageBreak/>
              <w:t>1.14.4</w:t>
            </w:r>
          </w:p>
        </w:tc>
        <w:tc>
          <w:tcPr>
            <w:tcW w:w="0" w:type="auto"/>
          </w:tcPr>
          <w:p w14:paraId="2C5953C6" w14:textId="61FB4156" w:rsidR="008B7851" w:rsidRDefault="00074DF7">
            <w:pPr>
              <w:rPr>
                <w:lang w:eastAsia="ja-JP"/>
              </w:rPr>
            </w:pPr>
            <w:r w:rsidRPr="00074DF7">
              <w:rPr>
                <w:rFonts w:hint="eastAsia"/>
                <w:lang w:eastAsia="ja-JP"/>
              </w:rPr>
              <w:t>特にクラウド環境のビルドスクリプトなどアプリケーションインフラストラクチャがソフトウェアで定義されている場合、ビルドパイプラインにアプリケーションの安全なデプロイを自動的に構成および検証するビルドステップが含まれている。</w:t>
            </w:r>
          </w:p>
        </w:tc>
        <w:tc>
          <w:tcPr>
            <w:tcW w:w="0" w:type="auto"/>
          </w:tcPr>
          <w:p w14:paraId="79EF9038" w14:textId="77777777" w:rsidR="008B7851" w:rsidRDefault="008B7851">
            <w:pPr>
              <w:rPr>
                <w:lang w:eastAsia="ja-JP"/>
              </w:rPr>
            </w:pPr>
          </w:p>
        </w:tc>
        <w:tc>
          <w:tcPr>
            <w:tcW w:w="0" w:type="auto"/>
          </w:tcPr>
          <w:p w14:paraId="767CA482" w14:textId="77777777" w:rsidR="008B7851" w:rsidRDefault="004D2C4E">
            <w:pPr>
              <w:jc w:val="center"/>
            </w:pPr>
            <w:r>
              <w:t>✓</w:t>
            </w:r>
          </w:p>
        </w:tc>
        <w:tc>
          <w:tcPr>
            <w:tcW w:w="0" w:type="auto"/>
          </w:tcPr>
          <w:p w14:paraId="26C00C49" w14:textId="77777777" w:rsidR="008B7851" w:rsidRDefault="004D2C4E">
            <w:pPr>
              <w:jc w:val="center"/>
            </w:pPr>
            <w:r>
              <w:t>✓</w:t>
            </w:r>
          </w:p>
        </w:tc>
        <w:tc>
          <w:tcPr>
            <w:tcW w:w="0" w:type="auto"/>
          </w:tcPr>
          <w:p w14:paraId="30A40624" w14:textId="77777777" w:rsidR="008B7851" w:rsidRDefault="008B7851"/>
        </w:tc>
      </w:tr>
      <w:tr w:rsidR="008B7851" w14:paraId="16E2D76C" w14:textId="77777777" w:rsidTr="006B0492">
        <w:trPr>
          <w:cantSplit/>
        </w:trPr>
        <w:tc>
          <w:tcPr>
            <w:tcW w:w="0" w:type="auto"/>
          </w:tcPr>
          <w:p w14:paraId="6766BA1F" w14:textId="77777777" w:rsidR="008B7851" w:rsidRDefault="004D2C4E">
            <w:pPr>
              <w:jc w:val="center"/>
            </w:pPr>
            <w:r>
              <w:rPr>
                <w:b/>
              </w:rPr>
              <w:t>1.14.5</w:t>
            </w:r>
          </w:p>
        </w:tc>
        <w:tc>
          <w:tcPr>
            <w:tcW w:w="0" w:type="auto"/>
          </w:tcPr>
          <w:p w14:paraId="6AFF2435" w14:textId="67AF6F7F" w:rsidR="008B7851" w:rsidRDefault="00D71F2D">
            <w:pPr>
              <w:rPr>
                <w:lang w:eastAsia="ja-JP"/>
              </w:rPr>
            </w:pPr>
            <w:r w:rsidRPr="00D71F2D">
              <w:rPr>
                <w:rFonts w:hint="eastAsia"/>
                <w:lang w:eastAsia="ja-JP"/>
              </w:rPr>
              <w:t>特に機密性が高い、またはデシリアライゼーションなど危険な動作を実行している場合は、攻撃者が他のアプリケーションを攻撃するのを遅らせたり阻止したりするために、アプリケーションのデプロイがネットワークレベルで適切にサンドボックス化、コンテナ化および</w:t>
            </w:r>
            <w:r w:rsidRPr="00D71F2D">
              <w:rPr>
                <w:rFonts w:hint="eastAsia"/>
                <w:lang w:eastAsia="ja-JP"/>
              </w:rPr>
              <w:t>/</w:t>
            </w:r>
            <w:r w:rsidRPr="00D71F2D">
              <w:rPr>
                <w:rFonts w:hint="eastAsia"/>
                <w:lang w:eastAsia="ja-JP"/>
              </w:rPr>
              <w:t>または隔離されている。</w:t>
            </w:r>
            <w:r w:rsidR="004D2C4E">
              <w:rPr>
                <w:lang w:eastAsia="ja-JP"/>
              </w:rPr>
              <w:t xml:space="preserve"> (</w:t>
            </w:r>
            <w:hyperlink r:id="rId23" w:anchor="div-numbering">
              <w:r w:rsidR="004D2C4E">
                <w:rPr>
                  <w:rStyle w:val="aa"/>
                  <w:lang w:eastAsia="ja-JP"/>
                </w:rPr>
                <w:t>C5</w:t>
              </w:r>
            </w:hyperlink>
            <w:r w:rsidR="004D2C4E">
              <w:rPr>
                <w:lang w:eastAsia="ja-JP"/>
              </w:rPr>
              <w:t>)</w:t>
            </w:r>
          </w:p>
        </w:tc>
        <w:tc>
          <w:tcPr>
            <w:tcW w:w="0" w:type="auto"/>
          </w:tcPr>
          <w:p w14:paraId="591CE323" w14:textId="77777777" w:rsidR="008B7851" w:rsidRDefault="008B7851">
            <w:pPr>
              <w:rPr>
                <w:lang w:eastAsia="ja-JP"/>
              </w:rPr>
            </w:pPr>
          </w:p>
        </w:tc>
        <w:tc>
          <w:tcPr>
            <w:tcW w:w="0" w:type="auto"/>
          </w:tcPr>
          <w:p w14:paraId="4442A67B" w14:textId="77777777" w:rsidR="008B7851" w:rsidRDefault="004D2C4E">
            <w:pPr>
              <w:jc w:val="center"/>
            </w:pPr>
            <w:r>
              <w:t>✓</w:t>
            </w:r>
          </w:p>
        </w:tc>
        <w:tc>
          <w:tcPr>
            <w:tcW w:w="0" w:type="auto"/>
          </w:tcPr>
          <w:p w14:paraId="4BF9A4AF" w14:textId="77777777" w:rsidR="008B7851" w:rsidRDefault="004D2C4E">
            <w:pPr>
              <w:jc w:val="center"/>
            </w:pPr>
            <w:r>
              <w:t>✓</w:t>
            </w:r>
          </w:p>
        </w:tc>
        <w:tc>
          <w:tcPr>
            <w:tcW w:w="0" w:type="auto"/>
          </w:tcPr>
          <w:p w14:paraId="432FABE9" w14:textId="77777777" w:rsidR="008B7851" w:rsidRDefault="004D2C4E">
            <w:pPr>
              <w:jc w:val="center"/>
            </w:pPr>
            <w:r>
              <w:t>265</w:t>
            </w:r>
          </w:p>
        </w:tc>
      </w:tr>
      <w:tr w:rsidR="008B7851" w14:paraId="23E459F6" w14:textId="77777777" w:rsidTr="006B0492">
        <w:trPr>
          <w:cantSplit/>
        </w:trPr>
        <w:tc>
          <w:tcPr>
            <w:tcW w:w="0" w:type="auto"/>
          </w:tcPr>
          <w:p w14:paraId="176F128B" w14:textId="77777777" w:rsidR="008B7851" w:rsidRDefault="004D2C4E">
            <w:pPr>
              <w:jc w:val="center"/>
            </w:pPr>
            <w:r>
              <w:rPr>
                <w:b/>
              </w:rPr>
              <w:t>1.14.6</w:t>
            </w:r>
          </w:p>
        </w:tc>
        <w:tc>
          <w:tcPr>
            <w:tcW w:w="0" w:type="auto"/>
          </w:tcPr>
          <w:p w14:paraId="1B271CD7" w14:textId="0307C24A" w:rsidR="008B7851" w:rsidRDefault="00B76731">
            <w:pPr>
              <w:rPr>
                <w:lang w:eastAsia="ja-JP"/>
              </w:rPr>
            </w:pPr>
            <w:r w:rsidRPr="00B76731">
              <w:rPr>
                <w:rFonts w:hint="eastAsia"/>
                <w:lang w:eastAsia="ja-JP"/>
              </w:rPr>
              <w:t xml:space="preserve">NSAPI </w:t>
            </w:r>
            <w:r w:rsidRPr="00B76731">
              <w:rPr>
                <w:rFonts w:hint="eastAsia"/>
                <w:lang w:eastAsia="ja-JP"/>
              </w:rPr>
              <w:t>プラグイン、</w:t>
            </w:r>
            <w:r w:rsidRPr="00B76731">
              <w:rPr>
                <w:rFonts w:hint="eastAsia"/>
                <w:lang w:eastAsia="ja-JP"/>
              </w:rPr>
              <w:t>Flash</w:t>
            </w:r>
            <w:r w:rsidRPr="00B76731">
              <w:rPr>
                <w:rFonts w:hint="eastAsia"/>
                <w:lang w:eastAsia="ja-JP"/>
              </w:rPr>
              <w:t>、</w:t>
            </w:r>
            <w:r w:rsidRPr="00B76731">
              <w:rPr>
                <w:rFonts w:hint="eastAsia"/>
                <w:lang w:eastAsia="ja-JP"/>
              </w:rPr>
              <w:t>Shockwave</w:t>
            </w:r>
            <w:r w:rsidRPr="00B76731">
              <w:rPr>
                <w:rFonts w:hint="eastAsia"/>
                <w:lang w:eastAsia="ja-JP"/>
              </w:rPr>
              <w:t>、</w:t>
            </w:r>
            <w:r w:rsidRPr="00B76731">
              <w:rPr>
                <w:rFonts w:hint="eastAsia"/>
                <w:lang w:eastAsia="ja-JP"/>
              </w:rPr>
              <w:t>ActiveX</w:t>
            </w:r>
            <w:r w:rsidRPr="00B76731">
              <w:rPr>
                <w:rFonts w:hint="eastAsia"/>
                <w:lang w:eastAsia="ja-JP"/>
              </w:rPr>
              <w:t>、</w:t>
            </w:r>
            <w:r w:rsidRPr="00B76731">
              <w:rPr>
                <w:rFonts w:hint="eastAsia"/>
                <w:lang w:eastAsia="ja-JP"/>
              </w:rPr>
              <w:t>Silverlight</w:t>
            </w:r>
            <w:r w:rsidRPr="00B76731">
              <w:rPr>
                <w:rFonts w:hint="eastAsia"/>
                <w:lang w:eastAsia="ja-JP"/>
              </w:rPr>
              <w:t>、</w:t>
            </w:r>
            <w:r w:rsidRPr="00B76731">
              <w:rPr>
                <w:rFonts w:hint="eastAsia"/>
                <w:lang w:eastAsia="ja-JP"/>
              </w:rPr>
              <w:t>NACL</w:t>
            </w:r>
            <w:r w:rsidRPr="00B76731">
              <w:rPr>
                <w:rFonts w:hint="eastAsia"/>
                <w:lang w:eastAsia="ja-JP"/>
              </w:rPr>
              <w:t>、またはクライアントサイドの</w:t>
            </w:r>
            <w:r w:rsidRPr="00B76731">
              <w:rPr>
                <w:rFonts w:hint="eastAsia"/>
                <w:lang w:eastAsia="ja-JP"/>
              </w:rPr>
              <w:t xml:space="preserve"> Java </w:t>
            </w:r>
            <w:r w:rsidRPr="00B76731">
              <w:rPr>
                <w:rFonts w:hint="eastAsia"/>
                <w:lang w:eastAsia="ja-JP"/>
              </w:rPr>
              <w:t>アプレットなど、サポートがされておらずセキュアでない、または非推奨のクライアント側技術をアプリケーションが使用していない。</w:t>
            </w:r>
          </w:p>
        </w:tc>
        <w:tc>
          <w:tcPr>
            <w:tcW w:w="0" w:type="auto"/>
          </w:tcPr>
          <w:p w14:paraId="468A1C60" w14:textId="77777777" w:rsidR="008B7851" w:rsidRDefault="008B7851">
            <w:pPr>
              <w:rPr>
                <w:lang w:eastAsia="ja-JP"/>
              </w:rPr>
            </w:pPr>
          </w:p>
        </w:tc>
        <w:tc>
          <w:tcPr>
            <w:tcW w:w="0" w:type="auto"/>
          </w:tcPr>
          <w:p w14:paraId="3B6F7886" w14:textId="77777777" w:rsidR="008B7851" w:rsidRDefault="004D2C4E">
            <w:pPr>
              <w:jc w:val="center"/>
            </w:pPr>
            <w:r>
              <w:t>✓</w:t>
            </w:r>
          </w:p>
        </w:tc>
        <w:tc>
          <w:tcPr>
            <w:tcW w:w="0" w:type="auto"/>
          </w:tcPr>
          <w:p w14:paraId="3E6F8ADD" w14:textId="77777777" w:rsidR="008B7851" w:rsidRDefault="004D2C4E">
            <w:pPr>
              <w:jc w:val="center"/>
            </w:pPr>
            <w:r>
              <w:t>✓</w:t>
            </w:r>
          </w:p>
        </w:tc>
        <w:tc>
          <w:tcPr>
            <w:tcW w:w="0" w:type="auto"/>
          </w:tcPr>
          <w:p w14:paraId="582F267C" w14:textId="77777777" w:rsidR="008B7851" w:rsidRDefault="004D2C4E">
            <w:pPr>
              <w:jc w:val="center"/>
            </w:pPr>
            <w:r>
              <w:t>477</w:t>
            </w:r>
          </w:p>
        </w:tc>
      </w:tr>
    </w:tbl>
    <w:p w14:paraId="0A5BEFF6" w14:textId="67CE6B47" w:rsidR="008B7851" w:rsidRDefault="005976F9">
      <w:pPr>
        <w:pStyle w:val="2"/>
      </w:pPr>
      <w:bookmarkStart w:id="72" w:name="_Toc142868390"/>
      <w:proofErr w:type="spellStart"/>
      <w:r>
        <w:t>参考情報</w:t>
      </w:r>
      <w:bookmarkEnd w:id="72"/>
      <w:proofErr w:type="spellEnd"/>
    </w:p>
    <w:p w14:paraId="04116FB0" w14:textId="621A1B7F" w:rsidR="008B7851" w:rsidRDefault="0046216C">
      <w:pPr>
        <w:rPr>
          <w:lang w:eastAsia="ja-JP"/>
        </w:rPr>
      </w:pPr>
      <w:r w:rsidRPr="0046216C">
        <w:rPr>
          <w:rFonts w:hint="eastAsia"/>
          <w:lang w:eastAsia="ja-JP"/>
        </w:rPr>
        <w:t>詳しくは以下の情報を参照してください。</w:t>
      </w:r>
    </w:p>
    <w:p w14:paraId="2BF652B5" w14:textId="77777777" w:rsidR="008B7851" w:rsidRDefault="00000000" w:rsidP="004D2C4E">
      <w:pPr>
        <w:numPr>
          <w:ilvl w:val="0"/>
          <w:numId w:val="5"/>
        </w:numPr>
      </w:pPr>
      <w:hyperlink r:id="rId24">
        <w:r w:rsidR="004D2C4E">
          <w:rPr>
            <w:rStyle w:val="aa"/>
          </w:rPr>
          <w:t>OWASP Threat Modeling Cheat Sheet</w:t>
        </w:r>
      </w:hyperlink>
    </w:p>
    <w:p w14:paraId="23CFC432" w14:textId="77777777" w:rsidR="008B7851" w:rsidRDefault="00000000" w:rsidP="004D2C4E">
      <w:pPr>
        <w:numPr>
          <w:ilvl w:val="0"/>
          <w:numId w:val="5"/>
        </w:numPr>
      </w:pPr>
      <w:hyperlink r:id="rId25">
        <w:r w:rsidR="004D2C4E">
          <w:rPr>
            <w:rStyle w:val="aa"/>
          </w:rPr>
          <w:t>OWASP Attack Surface Analysis Cheat Sheet</w:t>
        </w:r>
      </w:hyperlink>
    </w:p>
    <w:p w14:paraId="74A66EDA" w14:textId="77777777" w:rsidR="008B7851" w:rsidRDefault="00000000" w:rsidP="004D2C4E">
      <w:pPr>
        <w:numPr>
          <w:ilvl w:val="0"/>
          <w:numId w:val="5"/>
        </w:numPr>
      </w:pPr>
      <w:hyperlink r:id="rId26">
        <w:r w:rsidR="004D2C4E">
          <w:rPr>
            <w:rStyle w:val="aa"/>
          </w:rPr>
          <w:t>OWASP Threat modeling</w:t>
        </w:r>
      </w:hyperlink>
    </w:p>
    <w:p w14:paraId="2FF7A658" w14:textId="77777777" w:rsidR="008B7851" w:rsidRDefault="00000000" w:rsidP="004D2C4E">
      <w:pPr>
        <w:numPr>
          <w:ilvl w:val="0"/>
          <w:numId w:val="5"/>
        </w:numPr>
      </w:pPr>
      <w:hyperlink r:id="rId27">
        <w:r w:rsidR="004D2C4E">
          <w:rPr>
            <w:rStyle w:val="aa"/>
          </w:rPr>
          <w:t>OWASP Software Assurance Maturity Model Project</w:t>
        </w:r>
      </w:hyperlink>
    </w:p>
    <w:p w14:paraId="4AB54F44" w14:textId="77777777" w:rsidR="008B7851" w:rsidRDefault="00000000" w:rsidP="004D2C4E">
      <w:pPr>
        <w:numPr>
          <w:ilvl w:val="0"/>
          <w:numId w:val="5"/>
        </w:numPr>
      </w:pPr>
      <w:hyperlink r:id="rId28">
        <w:r w:rsidR="004D2C4E">
          <w:rPr>
            <w:rStyle w:val="aa"/>
          </w:rPr>
          <w:t>Microsoft SDL</w:t>
        </w:r>
      </w:hyperlink>
    </w:p>
    <w:p w14:paraId="28AEC09E" w14:textId="77777777" w:rsidR="008B7851" w:rsidRDefault="00000000" w:rsidP="004D2C4E">
      <w:pPr>
        <w:numPr>
          <w:ilvl w:val="0"/>
          <w:numId w:val="5"/>
        </w:numPr>
      </w:pPr>
      <w:hyperlink r:id="rId29">
        <w:r w:rsidR="004D2C4E">
          <w:rPr>
            <w:rStyle w:val="aa"/>
          </w:rPr>
          <w:t>NIST SP 800-57</w:t>
        </w:r>
      </w:hyperlink>
    </w:p>
    <w:p w14:paraId="532029DD" w14:textId="08E97410" w:rsidR="008B7851" w:rsidRDefault="004D2C4E">
      <w:pPr>
        <w:pStyle w:val="1"/>
      </w:pPr>
      <w:bookmarkStart w:id="73" w:name="v2-authentication"/>
      <w:bookmarkStart w:id="74" w:name="_Toc142868391"/>
      <w:r>
        <w:lastRenderedPageBreak/>
        <w:t xml:space="preserve">V2 </w:t>
      </w:r>
      <w:bookmarkEnd w:id="73"/>
      <w:proofErr w:type="spellStart"/>
      <w:r w:rsidR="00572774" w:rsidRPr="00572774">
        <w:rPr>
          <w:rFonts w:hint="eastAsia"/>
        </w:rPr>
        <w:t>認証</w:t>
      </w:r>
      <w:bookmarkEnd w:id="74"/>
      <w:proofErr w:type="spellEnd"/>
    </w:p>
    <w:p w14:paraId="13F2F388" w14:textId="1EE312A6" w:rsidR="008B7851" w:rsidRDefault="00120EC2">
      <w:pPr>
        <w:pStyle w:val="2"/>
        <w:rPr>
          <w:lang w:eastAsia="ja-JP"/>
        </w:rPr>
      </w:pPr>
      <w:bookmarkStart w:id="75" w:name="_Toc142868392"/>
      <w:r>
        <w:rPr>
          <w:lang w:eastAsia="ja-JP"/>
        </w:rPr>
        <w:t>管理目標</w:t>
      </w:r>
      <w:bookmarkEnd w:id="75"/>
    </w:p>
    <w:p w14:paraId="6A755FA0" w14:textId="202AD433" w:rsidR="008B7851" w:rsidRDefault="00E929A2">
      <w:pPr>
        <w:rPr>
          <w:lang w:eastAsia="ja-JP"/>
        </w:rPr>
      </w:pPr>
      <w:r w:rsidRPr="00E929A2">
        <w:rPr>
          <w:rFonts w:hint="eastAsia"/>
          <w:lang w:eastAsia="ja-JP"/>
        </w:rPr>
        <w:t>認証とは、誰か</w:t>
      </w:r>
      <w:r w:rsidRPr="00E929A2">
        <w:rPr>
          <w:rFonts w:hint="eastAsia"/>
          <w:lang w:eastAsia="ja-JP"/>
        </w:rPr>
        <w:t xml:space="preserve"> (</w:t>
      </w:r>
      <w:r w:rsidRPr="00E929A2">
        <w:rPr>
          <w:rFonts w:hint="eastAsia"/>
          <w:lang w:eastAsia="ja-JP"/>
        </w:rPr>
        <w:t>あるいは何か</w:t>
      </w:r>
      <w:r w:rsidRPr="00E929A2">
        <w:rPr>
          <w:rFonts w:hint="eastAsia"/>
          <w:lang w:eastAsia="ja-JP"/>
        </w:rPr>
        <w:t xml:space="preserve">) </w:t>
      </w:r>
      <w:r w:rsidRPr="00E929A2">
        <w:rPr>
          <w:rFonts w:hint="eastAsia"/>
          <w:lang w:eastAsia="ja-JP"/>
        </w:rPr>
        <w:t>を真正であるとして確立または確認する行為であり、個人またはデバイスの要求は正しく、なりすましに耐性があり、パスワードのリカバリや傍受を防ぐことです。</w:t>
      </w:r>
    </w:p>
    <w:p w14:paraId="33E2784F" w14:textId="6FAEB17F" w:rsidR="008B7851" w:rsidRDefault="00FD2931">
      <w:pPr>
        <w:rPr>
          <w:lang w:eastAsia="ja-JP"/>
        </w:rPr>
      </w:pPr>
      <w:r w:rsidRPr="00FD2931">
        <w:rPr>
          <w:rFonts w:hint="eastAsia"/>
          <w:lang w:eastAsia="ja-JP"/>
        </w:rPr>
        <w:t xml:space="preserve">ASVS </w:t>
      </w:r>
      <w:r w:rsidRPr="00FD2931">
        <w:rPr>
          <w:rFonts w:hint="eastAsia"/>
          <w:lang w:eastAsia="ja-JP"/>
        </w:rPr>
        <w:t>が最初にリリースされたとき、ユーザ名</w:t>
      </w:r>
      <w:r w:rsidRPr="00FD2931">
        <w:rPr>
          <w:rFonts w:hint="eastAsia"/>
          <w:lang w:eastAsia="ja-JP"/>
        </w:rPr>
        <w:t xml:space="preserve"> + </w:t>
      </w:r>
      <w:r w:rsidRPr="00FD2931">
        <w:rPr>
          <w:rFonts w:hint="eastAsia"/>
          <w:lang w:eastAsia="ja-JP"/>
        </w:rPr>
        <w:t>パスワードは高度なセキュリティシステム以外で最も一般的な認証形式でした。多要素認証</w:t>
      </w:r>
      <w:r w:rsidRPr="00FD2931">
        <w:rPr>
          <w:rFonts w:hint="eastAsia"/>
          <w:lang w:eastAsia="ja-JP"/>
        </w:rPr>
        <w:t xml:space="preserve"> (Multi-factor Authentication, MFA) </w:t>
      </w:r>
      <w:r w:rsidRPr="00FD2931">
        <w:rPr>
          <w:rFonts w:hint="eastAsia"/>
          <w:lang w:eastAsia="ja-JP"/>
        </w:rPr>
        <w:t>はセキュリティサークルで一般的に受け入れられていますが、他ではほとんど必要とされていませんでした。パスワード侵害の数が増加するにつれ、ユーザ名は何かしらの形で機密情報であり、パスワードは不明であるという考えでは、多くのセキュリティ管理策は維持できなくなりました。例えば、</w:t>
      </w:r>
      <w:r w:rsidRPr="00FD2931">
        <w:rPr>
          <w:rFonts w:hint="eastAsia"/>
          <w:lang w:eastAsia="ja-JP"/>
        </w:rPr>
        <w:t xml:space="preserve">NIST 800-63 </w:t>
      </w:r>
      <w:r w:rsidRPr="00FD2931">
        <w:rPr>
          <w:rFonts w:hint="eastAsia"/>
          <w:lang w:eastAsia="ja-JP"/>
        </w:rPr>
        <w:t>はユーザ名とナレッジベース認証</w:t>
      </w:r>
      <w:r w:rsidRPr="00FD2931">
        <w:rPr>
          <w:rFonts w:hint="eastAsia"/>
          <w:lang w:eastAsia="ja-JP"/>
        </w:rPr>
        <w:t xml:space="preserve"> (Knowledge Based Authentication, KBA) </w:t>
      </w:r>
      <w:r w:rsidRPr="00FD2931">
        <w:rPr>
          <w:rFonts w:hint="eastAsia"/>
          <w:lang w:eastAsia="ja-JP"/>
        </w:rPr>
        <w:t>を公開情報、</w:t>
      </w:r>
      <w:r w:rsidRPr="00FD2931">
        <w:rPr>
          <w:rFonts w:hint="eastAsia"/>
          <w:lang w:eastAsia="ja-JP"/>
        </w:rPr>
        <w:t xml:space="preserve">SMS </w:t>
      </w:r>
      <w:r w:rsidRPr="00FD2931">
        <w:rPr>
          <w:rFonts w:hint="eastAsia"/>
          <w:lang w:eastAsia="ja-JP"/>
        </w:rPr>
        <w:t>および電子メール通知を「</w:t>
      </w:r>
      <w:r w:rsidRPr="00FD2931">
        <w:rPr>
          <w:rFonts w:hint="eastAsia"/>
          <w:lang w:eastAsia="ja-JP"/>
        </w:rPr>
        <w:t xml:space="preserve"> [</w:t>
      </w:r>
      <w:r w:rsidRPr="00FD2931">
        <w:rPr>
          <w:rFonts w:hint="eastAsia"/>
          <w:lang w:eastAsia="ja-JP"/>
        </w:rPr>
        <w:t>制限された</w:t>
      </w:r>
      <w:r w:rsidRPr="00FD2931">
        <w:rPr>
          <w:rFonts w:hint="eastAsia"/>
          <w:lang w:eastAsia="ja-JP"/>
        </w:rPr>
        <w:t xml:space="preserve">](https://pages.nist.gov/800-63-FAQ/#q-b1) </w:t>
      </w:r>
      <w:r w:rsidRPr="00FD2931">
        <w:rPr>
          <w:rFonts w:hint="eastAsia"/>
          <w:lang w:eastAsia="ja-JP"/>
        </w:rPr>
        <w:t>」オーセンティケータタイプ、パスワードをすでに侵害されたものと考えています。この現実は、知識ベースのオーセンティケータ、</w:t>
      </w:r>
      <w:r w:rsidRPr="00FD2931">
        <w:rPr>
          <w:rFonts w:hint="eastAsia"/>
          <w:lang w:eastAsia="ja-JP"/>
        </w:rPr>
        <w:t xml:space="preserve">SMS </w:t>
      </w:r>
      <w:r w:rsidRPr="00FD2931">
        <w:rPr>
          <w:rFonts w:hint="eastAsia"/>
          <w:lang w:eastAsia="ja-JP"/>
        </w:rPr>
        <w:t>および電子メールでのリカバリ、パスワード履歴、複雑さ、ローテーション管理が役に立たないと言っています。これらの管理はまったく役に立たず、ユーザは数か月ごとに脆弱なパスワードを考えてきましたが、</w:t>
      </w:r>
      <w:r w:rsidRPr="00FD2931">
        <w:rPr>
          <w:rFonts w:hint="eastAsia"/>
          <w:lang w:eastAsia="ja-JP"/>
        </w:rPr>
        <w:t xml:space="preserve">50 </w:t>
      </w:r>
      <w:r w:rsidRPr="00FD2931">
        <w:rPr>
          <w:rFonts w:hint="eastAsia"/>
          <w:lang w:eastAsia="ja-JP"/>
        </w:rPr>
        <w:t>億を超えるユーザ名とパスワード侵害が公表されています。今が前進するときです。</w:t>
      </w:r>
    </w:p>
    <w:p w14:paraId="122E39DB" w14:textId="61033363" w:rsidR="008B7851" w:rsidRDefault="0005067F">
      <w:pPr>
        <w:rPr>
          <w:lang w:eastAsia="ja-JP"/>
        </w:rPr>
      </w:pPr>
      <w:r w:rsidRPr="0005067F">
        <w:rPr>
          <w:rFonts w:hint="eastAsia"/>
          <w:lang w:eastAsia="ja-JP"/>
        </w:rPr>
        <w:t xml:space="preserve">ASVS </w:t>
      </w:r>
      <w:r w:rsidRPr="0005067F">
        <w:rPr>
          <w:rFonts w:hint="eastAsia"/>
          <w:lang w:eastAsia="ja-JP"/>
        </w:rPr>
        <w:t>のすべての章の中で、認証とセッション管理の章が最も変更されています。効果的で、エビデンスベースのリーディングプラクティスの採用は多くの人にとって挑戦となるでしょうが、それはまったくいいことです。今ここでポストパスワードの未来へ、移行を始める必要があります。</w:t>
      </w:r>
    </w:p>
    <w:p w14:paraId="126E4128" w14:textId="5B669044" w:rsidR="008B7851" w:rsidRDefault="004D2C4E">
      <w:pPr>
        <w:pStyle w:val="2"/>
        <w:rPr>
          <w:lang w:eastAsia="ja-JP"/>
        </w:rPr>
      </w:pPr>
      <w:bookmarkStart w:id="76" w:name="X0912fcbf56e244e53f4cd8a4ed1eba304db328c"/>
      <w:bookmarkStart w:id="77" w:name="_Toc142868393"/>
      <w:r>
        <w:rPr>
          <w:lang w:eastAsia="ja-JP"/>
        </w:rPr>
        <w:t xml:space="preserve">NIST 800-63 - </w:t>
      </w:r>
      <w:bookmarkEnd w:id="76"/>
      <w:r w:rsidR="00994A01" w:rsidRPr="00994A01">
        <w:rPr>
          <w:rFonts w:hint="eastAsia"/>
          <w:lang w:eastAsia="ja-JP"/>
        </w:rPr>
        <w:t>最新のエビデンスベースの認証標準</w:t>
      </w:r>
      <w:bookmarkEnd w:id="77"/>
    </w:p>
    <w:p w14:paraId="2AC650A8" w14:textId="7BCDE9A0" w:rsidR="008B7851" w:rsidRDefault="00000000">
      <w:pPr>
        <w:rPr>
          <w:lang w:eastAsia="ja-JP"/>
        </w:rPr>
      </w:pPr>
      <w:hyperlink r:id="rId30">
        <w:r w:rsidR="004D2C4E">
          <w:rPr>
            <w:rStyle w:val="aa"/>
            <w:lang w:eastAsia="ja-JP"/>
          </w:rPr>
          <w:t>NIST 800-63b</w:t>
        </w:r>
      </w:hyperlink>
      <w:r w:rsidR="004D2C4E">
        <w:rPr>
          <w:lang w:eastAsia="ja-JP"/>
        </w:rPr>
        <w:t xml:space="preserve"> </w:t>
      </w:r>
      <w:r w:rsidR="001F519D" w:rsidRPr="001F519D">
        <w:rPr>
          <w:rFonts w:hint="eastAsia"/>
          <w:lang w:eastAsia="ja-JP"/>
        </w:rPr>
        <w:t>は最新のエビデンスベースの標準であり、適用可能性とは関係なく、利用可能な最適なアドバイスを表しています。この標準は世界中のすべての組織に役立ちますが、特に米国の代理店および米国の代理店を扱う組織に関連します。</w:t>
      </w:r>
    </w:p>
    <w:p w14:paraId="15110E8E" w14:textId="01D268F9" w:rsidR="008B7851" w:rsidRDefault="001720C0">
      <w:pPr>
        <w:rPr>
          <w:lang w:eastAsia="ja-JP"/>
        </w:rPr>
      </w:pPr>
      <w:r w:rsidRPr="001720C0">
        <w:rPr>
          <w:rFonts w:hint="eastAsia"/>
          <w:lang w:eastAsia="ja-JP"/>
        </w:rPr>
        <w:t xml:space="preserve">NIST 800-63 </w:t>
      </w:r>
      <w:r w:rsidRPr="001720C0">
        <w:rPr>
          <w:rFonts w:hint="eastAsia"/>
          <w:lang w:eastAsia="ja-JP"/>
        </w:rPr>
        <w:t>の用語は、特にユーザ名</w:t>
      </w:r>
      <w:r w:rsidRPr="001720C0">
        <w:rPr>
          <w:rFonts w:hint="eastAsia"/>
          <w:lang w:eastAsia="ja-JP"/>
        </w:rPr>
        <w:t xml:space="preserve"> + </w:t>
      </w:r>
      <w:r w:rsidRPr="001720C0">
        <w:rPr>
          <w:rFonts w:hint="eastAsia"/>
          <w:lang w:eastAsia="ja-JP"/>
        </w:rPr>
        <w:t>パスワードの認証にしか慣れていない場合には、最初は少しわかりにくいかもしれません。最新の認証には進歩が必要であるため、将来一般的になるであろう用語を導入する必要がありますが、業界がこれらの新しい用語に落ち着くまで理解が難しいことを承知しています。この章の最後に参考のための用語集があります。要件の文字どおりの意味よりも、むしろ要件の目的を満たすために、多くの要件を言い換えました。例えば、</w:t>
      </w:r>
      <w:r w:rsidRPr="001720C0">
        <w:rPr>
          <w:rFonts w:hint="eastAsia"/>
          <w:lang w:eastAsia="ja-JP"/>
        </w:rPr>
        <w:t xml:space="preserve">NIST </w:t>
      </w:r>
      <w:r w:rsidRPr="001720C0">
        <w:rPr>
          <w:rFonts w:hint="eastAsia"/>
          <w:lang w:eastAsia="ja-JP"/>
        </w:rPr>
        <w:t>が「記憶された秘密</w:t>
      </w:r>
      <w:r w:rsidRPr="001720C0">
        <w:rPr>
          <w:rFonts w:hint="eastAsia"/>
          <w:lang w:eastAsia="ja-JP"/>
        </w:rPr>
        <w:t xml:space="preserve"> (memorized secret)</w:t>
      </w:r>
      <w:r w:rsidRPr="001720C0">
        <w:rPr>
          <w:rFonts w:hint="eastAsia"/>
          <w:lang w:eastAsia="ja-JP"/>
        </w:rPr>
        <w:t>」を使用する場合、</w:t>
      </w:r>
      <w:r w:rsidRPr="001720C0">
        <w:rPr>
          <w:rFonts w:hint="eastAsia"/>
          <w:lang w:eastAsia="ja-JP"/>
        </w:rPr>
        <w:t xml:space="preserve">ASVS </w:t>
      </w:r>
      <w:r w:rsidRPr="001720C0">
        <w:rPr>
          <w:rFonts w:hint="eastAsia"/>
          <w:lang w:eastAsia="ja-JP"/>
        </w:rPr>
        <w:t>では「パスワード」という用語を使用します。</w:t>
      </w:r>
    </w:p>
    <w:p w14:paraId="4A68290A" w14:textId="6B081FE5" w:rsidR="008B7851" w:rsidRDefault="000949C2">
      <w:pPr>
        <w:rPr>
          <w:lang w:eastAsia="ja-JP"/>
        </w:rPr>
      </w:pPr>
      <w:r w:rsidRPr="000949C2">
        <w:rPr>
          <w:rFonts w:hint="eastAsia"/>
          <w:lang w:eastAsia="ja-JP"/>
        </w:rPr>
        <w:t xml:space="preserve">ASVS V2 </w:t>
      </w:r>
      <w:r w:rsidRPr="000949C2">
        <w:rPr>
          <w:rFonts w:hint="eastAsia"/>
          <w:lang w:eastAsia="ja-JP"/>
        </w:rPr>
        <w:t>認証、</w:t>
      </w:r>
      <w:r w:rsidRPr="000949C2">
        <w:rPr>
          <w:rFonts w:hint="eastAsia"/>
          <w:lang w:eastAsia="ja-JP"/>
        </w:rPr>
        <w:t xml:space="preserve">V3 </w:t>
      </w:r>
      <w:r w:rsidRPr="000949C2">
        <w:rPr>
          <w:rFonts w:hint="eastAsia"/>
          <w:lang w:eastAsia="ja-JP"/>
        </w:rPr>
        <w:t>セッション管理、および範囲は狭いですが、</w:t>
      </w:r>
      <w:r w:rsidRPr="000949C2">
        <w:rPr>
          <w:rFonts w:hint="eastAsia"/>
          <w:lang w:eastAsia="ja-JP"/>
        </w:rPr>
        <w:t xml:space="preserve">V4 </w:t>
      </w:r>
      <w:r w:rsidRPr="000949C2">
        <w:rPr>
          <w:rFonts w:hint="eastAsia"/>
          <w:lang w:eastAsia="ja-JP"/>
        </w:rPr>
        <w:t>アクセス制御は選択された</w:t>
      </w:r>
      <w:r w:rsidRPr="000949C2">
        <w:rPr>
          <w:rFonts w:hint="eastAsia"/>
          <w:lang w:eastAsia="ja-JP"/>
        </w:rPr>
        <w:t xml:space="preserve"> NIST 800-63b </w:t>
      </w:r>
      <w:r w:rsidRPr="000949C2">
        <w:rPr>
          <w:rFonts w:hint="eastAsia"/>
          <w:lang w:eastAsia="ja-JP"/>
        </w:rPr>
        <w:t>管理策の準拠サブセットに適応し、一般的な脅威と一般的に悪用される認証の脆弱性に焦点を当てています。</w:t>
      </w:r>
      <w:r w:rsidRPr="000949C2">
        <w:rPr>
          <w:rFonts w:hint="eastAsia"/>
          <w:lang w:eastAsia="ja-JP"/>
        </w:rPr>
        <w:t xml:space="preserve">NIST 800-63 </w:t>
      </w:r>
      <w:r w:rsidRPr="000949C2">
        <w:rPr>
          <w:rFonts w:hint="eastAsia"/>
          <w:lang w:eastAsia="ja-JP"/>
        </w:rPr>
        <w:t>に完全に準拠する必要がある場合には、</w:t>
      </w:r>
      <w:r w:rsidRPr="000949C2">
        <w:rPr>
          <w:rFonts w:hint="eastAsia"/>
          <w:lang w:eastAsia="ja-JP"/>
        </w:rPr>
        <w:t xml:space="preserve">NIST 800-63 </w:t>
      </w:r>
      <w:r w:rsidRPr="000949C2">
        <w:rPr>
          <w:rFonts w:hint="eastAsia"/>
          <w:lang w:eastAsia="ja-JP"/>
        </w:rPr>
        <w:t>を確認してください。</w:t>
      </w:r>
    </w:p>
    <w:p w14:paraId="18FB3B1A" w14:textId="1E277EFE" w:rsidR="008B7851" w:rsidRDefault="00BE04E4">
      <w:pPr>
        <w:pStyle w:val="3"/>
        <w:rPr>
          <w:lang w:eastAsia="ja-JP"/>
        </w:rPr>
      </w:pPr>
      <w:bookmarkStart w:id="78" w:name="_Toc142868394"/>
      <w:r w:rsidRPr="00BE04E4">
        <w:rPr>
          <w:rFonts w:hint="eastAsia"/>
          <w:lang w:eastAsia="ja-JP"/>
        </w:rPr>
        <w:t>適切な</w:t>
      </w:r>
      <w:r w:rsidRPr="00BE04E4">
        <w:rPr>
          <w:rFonts w:hint="eastAsia"/>
          <w:lang w:eastAsia="ja-JP"/>
        </w:rPr>
        <w:t xml:space="preserve"> NIST AAL </w:t>
      </w:r>
      <w:r w:rsidRPr="00BE04E4">
        <w:rPr>
          <w:rFonts w:hint="eastAsia"/>
          <w:lang w:eastAsia="ja-JP"/>
        </w:rPr>
        <w:t>レベルの選択</w:t>
      </w:r>
      <w:bookmarkEnd w:id="78"/>
    </w:p>
    <w:p w14:paraId="79171F72" w14:textId="7BF5BCFD" w:rsidR="008B7851" w:rsidRDefault="006B09C0">
      <w:pPr>
        <w:rPr>
          <w:lang w:eastAsia="ja-JP"/>
        </w:rPr>
      </w:pPr>
      <w:r w:rsidRPr="006B09C0">
        <w:rPr>
          <w:rFonts w:hint="eastAsia"/>
          <w:lang w:eastAsia="ja-JP"/>
        </w:rPr>
        <w:t>アプリケーションセキュリティ検証標準は</w:t>
      </w:r>
      <w:r w:rsidRPr="006B09C0">
        <w:rPr>
          <w:rFonts w:hint="eastAsia"/>
          <w:lang w:eastAsia="ja-JP"/>
        </w:rPr>
        <w:t xml:space="preserve"> ASVS </w:t>
      </w:r>
      <w:r w:rsidRPr="006B09C0">
        <w:rPr>
          <w:rFonts w:hint="eastAsia"/>
          <w:lang w:eastAsia="ja-JP"/>
        </w:rPr>
        <w:t>レベル</w:t>
      </w:r>
      <w:r w:rsidRPr="006B09C0">
        <w:rPr>
          <w:rFonts w:hint="eastAsia"/>
          <w:lang w:eastAsia="ja-JP"/>
        </w:rPr>
        <w:t xml:space="preserve"> 1 </w:t>
      </w:r>
      <w:r w:rsidRPr="006B09C0">
        <w:rPr>
          <w:rFonts w:hint="eastAsia"/>
          <w:lang w:eastAsia="ja-JP"/>
        </w:rPr>
        <w:t>を</w:t>
      </w:r>
      <w:r w:rsidRPr="006B09C0">
        <w:rPr>
          <w:rFonts w:hint="eastAsia"/>
          <w:lang w:eastAsia="ja-JP"/>
        </w:rPr>
        <w:t xml:space="preserve"> NIST AAL1 </w:t>
      </w:r>
      <w:r w:rsidRPr="006B09C0">
        <w:rPr>
          <w:rFonts w:hint="eastAsia"/>
          <w:lang w:eastAsia="ja-JP"/>
        </w:rPr>
        <w:t>要件に、レベル</w:t>
      </w:r>
      <w:r w:rsidRPr="006B09C0">
        <w:rPr>
          <w:rFonts w:hint="eastAsia"/>
          <w:lang w:eastAsia="ja-JP"/>
        </w:rPr>
        <w:t xml:space="preserve"> 2 </w:t>
      </w:r>
      <w:r w:rsidRPr="006B09C0">
        <w:rPr>
          <w:rFonts w:hint="eastAsia"/>
          <w:lang w:eastAsia="ja-JP"/>
        </w:rPr>
        <w:t>を</w:t>
      </w:r>
      <w:r w:rsidRPr="006B09C0">
        <w:rPr>
          <w:rFonts w:hint="eastAsia"/>
          <w:lang w:eastAsia="ja-JP"/>
        </w:rPr>
        <w:t xml:space="preserve"> AAL2 </w:t>
      </w:r>
      <w:r w:rsidRPr="006B09C0">
        <w:rPr>
          <w:rFonts w:hint="eastAsia"/>
          <w:lang w:eastAsia="ja-JP"/>
        </w:rPr>
        <w:t>に、レベル</w:t>
      </w:r>
      <w:r w:rsidRPr="006B09C0">
        <w:rPr>
          <w:rFonts w:hint="eastAsia"/>
          <w:lang w:eastAsia="ja-JP"/>
        </w:rPr>
        <w:t xml:space="preserve"> 3 </w:t>
      </w:r>
      <w:r w:rsidRPr="006B09C0">
        <w:rPr>
          <w:rFonts w:hint="eastAsia"/>
          <w:lang w:eastAsia="ja-JP"/>
        </w:rPr>
        <w:t>を</w:t>
      </w:r>
      <w:r w:rsidRPr="006B09C0">
        <w:rPr>
          <w:rFonts w:hint="eastAsia"/>
          <w:lang w:eastAsia="ja-JP"/>
        </w:rPr>
        <w:t xml:space="preserve"> AAL3 </w:t>
      </w:r>
      <w:r w:rsidRPr="006B09C0">
        <w:rPr>
          <w:rFonts w:hint="eastAsia"/>
          <w:lang w:eastAsia="ja-JP"/>
        </w:rPr>
        <w:t>にマップしようとしました。しかし、「必須」管理策としての</w:t>
      </w:r>
      <w:r w:rsidRPr="006B09C0">
        <w:rPr>
          <w:rFonts w:hint="eastAsia"/>
          <w:lang w:eastAsia="ja-JP"/>
        </w:rPr>
        <w:t xml:space="preserve"> ASVS </w:t>
      </w:r>
      <w:r w:rsidRPr="006B09C0">
        <w:rPr>
          <w:rFonts w:hint="eastAsia"/>
          <w:lang w:eastAsia="ja-JP"/>
        </w:rPr>
        <w:t>レベル</w:t>
      </w:r>
      <w:r w:rsidRPr="006B09C0">
        <w:rPr>
          <w:rFonts w:hint="eastAsia"/>
          <w:lang w:eastAsia="ja-JP"/>
        </w:rPr>
        <w:t xml:space="preserve"> 1 </w:t>
      </w:r>
      <w:r w:rsidRPr="006B09C0">
        <w:rPr>
          <w:rFonts w:hint="eastAsia"/>
          <w:lang w:eastAsia="ja-JP"/>
        </w:rPr>
        <w:t>のアプローチはアプリケーションや</w:t>
      </w:r>
      <w:r w:rsidRPr="006B09C0">
        <w:rPr>
          <w:rFonts w:hint="eastAsia"/>
          <w:lang w:eastAsia="ja-JP"/>
        </w:rPr>
        <w:t xml:space="preserve"> API </w:t>
      </w:r>
      <w:r w:rsidRPr="006B09C0">
        <w:rPr>
          <w:rFonts w:hint="eastAsia"/>
          <w:lang w:eastAsia="ja-JP"/>
        </w:rPr>
        <w:t>を検証するための正しい</w:t>
      </w:r>
      <w:r w:rsidRPr="006B09C0">
        <w:rPr>
          <w:rFonts w:hint="eastAsia"/>
          <w:lang w:eastAsia="ja-JP"/>
        </w:rPr>
        <w:t xml:space="preserve"> AAL </w:t>
      </w:r>
      <w:r w:rsidRPr="006B09C0">
        <w:rPr>
          <w:rFonts w:hint="eastAsia"/>
          <w:lang w:eastAsia="ja-JP"/>
        </w:rPr>
        <w:t>レベルとは限りません。例えば、アプリケーションがレベル</w:t>
      </w:r>
      <w:r w:rsidRPr="006B09C0">
        <w:rPr>
          <w:rFonts w:hint="eastAsia"/>
          <w:lang w:eastAsia="ja-JP"/>
        </w:rPr>
        <w:t xml:space="preserve"> 3 </w:t>
      </w:r>
      <w:r w:rsidRPr="006B09C0">
        <w:rPr>
          <w:rFonts w:hint="eastAsia"/>
          <w:lang w:eastAsia="ja-JP"/>
        </w:rPr>
        <w:t>アプリケーションである場合や</w:t>
      </w:r>
      <w:r w:rsidRPr="006B09C0">
        <w:rPr>
          <w:rFonts w:hint="eastAsia"/>
          <w:lang w:eastAsia="ja-JP"/>
        </w:rPr>
        <w:t xml:space="preserve"> AAL3 </w:t>
      </w:r>
      <w:r w:rsidRPr="006B09C0">
        <w:rPr>
          <w:rFonts w:hint="eastAsia"/>
          <w:lang w:eastAsia="ja-JP"/>
        </w:rPr>
        <w:t>とする規制要件がある場合には、</w:t>
      </w:r>
      <w:r w:rsidRPr="006B09C0">
        <w:rPr>
          <w:rFonts w:hint="eastAsia"/>
          <w:lang w:eastAsia="ja-JP"/>
        </w:rPr>
        <w:t xml:space="preserve">V2 </w:t>
      </w:r>
      <w:r w:rsidRPr="006B09C0">
        <w:rPr>
          <w:rFonts w:hint="eastAsia"/>
          <w:lang w:eastAsia="ja-JP"/>
        </w:rPr>
        <w:t>および</w:t>
      </w:r>
      <w:r w:rsidRPr="006B09C0">
        <w:rPr>
          <w:rFonts w:hint="eastAsia"/>
          <w:lang w:eastAsia="ja-JP"/>
        </w:rPr>
        <w:t xml:space="preserve"> V3 </w:t>
      </w:r>
      <w:r w:rsidRPr="006B09C0">
        <w:rPr>
          <w:rFonts w:hint="eastAsia"/>
          <w:lang w:eastAsia="ja-JP"/>
        </w:rPr>
        <w:t>セッション管理の章でレベル</w:t>
      </w:r>
      <w:r w:rsidRPr="006B09C0">
        <w:rPr>
          <w:rFonts w:hint="eastAsia"/>
          <w:lang w:eastAsia="ja-JP"/>
        </w:rPr>
        <w:t xml:space="preserve"> 3 </w:t>
      </w:r>
      <w:r w:rsidRPr="006B09C0">
        <w:rPr>
          <w:rFonts w:hint="eastAsia"/>
          <w:lang w:eastAsia="ja-JP"/>
        </w:rPr>
        <w:t>を選択すべきです。</w:t>
      </w:r>
      <w:r w:rsidRPr="006B09C0">
        <w:rPr>
          <w:rFonts w:hint="eastAsia"/>
          <w:lang w:eastAsia="ja-JP"/>
        </w:rPr>
        <w:t xml:space="preserve">NIST </w:t>
      </w:r>
      <w:r w:rsidRPr="006B09C0">
        <w:rPr>
          <w:rFonts w:hint="eastAsia"/>
          <w:lang w:eastAsia="ja-JP"/>
        </w:rPr>
        <w:t>準拠の認証アサーションレベル</w:t>
      </w:r>
      <w:r w:rsidRPr="006B09C0">
        <w:rPr>
          <w:rFonts w:hint="eastAsia"/>
          <w:lang w:eastAsia="ja-JP"/>
        </w:rPr>
        <w:t xml:space="preserve"> (Authentication Assertion Level, AAL) </w:t>
      </w:r>
      <w:r w:rsidRPr="006B09C0">
        <w:rPr>
          <w:rFonts w:hint="eastAsia"/>
          <w:lang w:eastAsia="ja-JP"/>
        </w:rPr>
        <w:t>の選択は</w:t>
      </w:r>
      <w:r w:rsidRPr="006B09C0">
        <w:rPr>
          <w:rFonts w:hint="eastAsia"/>
          <w:lang w:eastAsia="ja-JP"/>
        </w:rPr>
        <w:t xml:space="preserve"> NIST-63b </w:t>
      </w:r>
      <w:r w:rsidRPr="006B09C0">
        <w:rPr>
          <w:rFonts w:hint="eastAsia"/>
          <w:lang w:eastAsia="ja-JP"/>
        </w:rPr>
        <w:t>ガイドラインに従って実行すべきです。</w:t>
      </w:r>
      <w:r w:rsidR="004D2C4E">
        <w:rPr>
          <w:lang w:eastAsia="ja-JP"/>
        </w:rPr>
        <w:t xml:space="preserve"> </w:t>
      </w:r>
      <w:hyperlink r:id="rId31" w:anchor="AAL_CYOA">
        <w:r w:rsidR="004D2C4E">
          <w:rPr>
            <w:rStyle w:val="aa"/>
            <w:lang w:eastAsia="ja-JP"/>
          </w:rPr>
          <w:t>NIST 800-63b Section 6.2</w:t>
        </w:r>
      </w:hyperlink>
      <w:r w:rsidRPr="006B09C0">
        <w:rPr>
          <w:rFonts w:hint="eastAsia"/>
          <w:lang w:eastAsia="ja-JP"/>
        </w:rPr>
        <w:t xml:space="preserve"> </w:t>
      </w:r>
      <w:r w:rsidRPr="006B09C0">
        <w:rPr>
          <w:rFonts w:hint="eastAsia"/>
          <w:lang w:eastAsia="ja-JP"/>
        </w:rPr>
        <w:t>の</w:t>
      </w:r>
      <w:r w:rsidRPr="006B09C0">
        <w:rPr>
          <w:rFonts w:hint="eastAsia"/>
          <w:lang w:eastAsia="ja-JP"/>
        </w:rPr>
        <w:t xml:space="preserve"> Selecting AAL </w:t>
      </w:r>
      <w:r w:rsidRPr="006B09C0">
        <w:rPr>
          <w:rFonts w:hint="eastAsia"/>
          <w:lang w:eastAsia="ja-JP"/>
        </w:rPr>
        <w:t>に記載されています。</w:t>
      </w:r>
    </w:p>
    <w:p w14:paraId="33D6DF27" w14:textId="77777777" w:rsidR="006B0492" w:rsidRDefault="006B0492">
      <w:pPr>
        <w:spacing w:before="0" w:after="0" w:line="240" w:lineRule="auto"/>
        <w:rPr>
          <w:rFonts w:asciiTheme="majorHAnsi" w:eastAsiaTheme="majorEastAsia" w:hAnsiTheme="majorHAnsi" w:cstheme="majorBidi"/>
          <w:color w:val="2E74B5" w:themeColor="accent1" w:themeShade="BF"/>
          <w:sz w:val="26"/>
          <w:szCs w:val="26"/>
          <w:lang w:eastAsia="ja-JP"/>
        </w:rPr>
      </w:pPr>
      <w:bookmarkStart w:id="79" w:name="legend"/>
      <w:r>
        <w:rPr>
          <w:lang w:eastAsia="ja-JP"/>
        </w:rPr>
        <w:br w:type="page"/>
      </w:r>
    </w:p>
    <w:p w14:paraId="071E51CD" w14:textId="4693DB8C" w:rsidR="008B7851" w:rsidRDefault="00C57063">
      <w:pPr>
        <w:pStyle w:val="2"/>
        <w:rPr>
          <w:lang w:eastAsia="ja-JP"/>
        </w:rPr>
      </w:pPr>
      <w:bookmarkStart w:id="80" w:name="_Toc142868395"/>
      <w:bookmarkEnd w:id="79"/>
      <w:r w:rsidRPr="00C57063">
        <w:rPr>
          <w:rFonts w:hint="eastAsia"/>
          <w:lang w:eastAsia="ja-JP"/>
        </w:rPr>
        <w:lastRenderedPageBreak/>
        <w:t>凡例</w:t>
      </w:r>
      <w:bookmarkEnd w:id="80"/>
    </w:p>
    <w:p w14:paraId="3134E2D7" w14:textId="0D154628" w:rsidR="008B7851" w:rsidRDefault="00283F65">
      <w:pPr>
        <w:rPr>
          <w:lang w:eastAsia="ja-JP"/>
        </w:rPr>
      </w:pPr>
      <w:r w:rsidRPr="00283F65">
        <w:rPr>
          <w:rFonts w:hint="eastAsia"/>
          <w:lang w:eastAsia="ja-JP"/>
        </w:rPr>
        <w:t>特に、最新の認証がアプリケーションのロードマップ上にある場合には、アプリケーションは常に現在のレベルの要件を超える可能性があります。以前は、</w:t>
      </w:r>
      <w:r w:rsidRPr="00283F65">
        <w:rPr>
          <w:rFonts w:hint="eastAsia"/>
          <w:lang w:eastAsia="ja-JP"/>
        </w:rPr>
        <w:t xml:space="preserve">ASVS </w:t>
      </w:r>
      <w:r w:rsidRPr="00283F65">
        <w:rPr>
          <w:rFonts w:hint="eastAsia"/>
          <w:lang w:eastAsia="ja-JP"/>
        </w:rPr>
        <w:t>には必須の</w:t>
      </w:r>
      <w:r w:rsidRPr="00283F65">
        <w:rPr>
          <w:rFonts w:hint="eastAsia"/>
          <w:lang w:eastAsia="ja-JP"/>
        </w:rPr>
        <w:t xml:space="preserve"> MFA </w:t>
      </w:r>
      <w:r w:rsidRPr="00283F65">
        <w:rPr>
          <w:rFonts w:hint="eastAsia"/>
          <w:lang w:eastAsia="ja-JP"/>
        </w:rPr>
        <w:t>を要求していました。</w:t>
      </w:r>
      <w:r w:rsidRPr="00283F65">
        <w:rPr>
          <w:rFonts w:hint="eastAsia"/>
          <w:lang w:eastAsia="ja-JP"/>
        </w:rPr>
        <w:t xml:space="preserve">NIST </w:t>
      </w:r>
      <w:r w:rsidRPr="00283F65">
        <w:rPr>
          <w:rFonts w:hint="eastAsia"/>
          <w:lang w:eastAsia="ja-JP"/>
        </w:rPr>
        <w:t>は必須の</w:t>
      </w:r>
      <w:r w:rsidRPr="00283F65">
        <w:rPr>
          <w:rFonts w:hint="eastAsia"/>
          <w:lang w:eastAsia="ja-JP"/>
        </w:rPr>
        <w:t xml:space="preserve"> MFA </w:t>
      </w:r>
      <w:r w:rsidRPr="00283F65">
        <w:rPr>
          <w:rFonts w:hint="eastAsia"/>
          <w:lang w:eastAsia="ja-JP"/>
        </w:rPr>
        <w:t>を要求しません。したがって、この章では</w:t>
      </w:r>
      <w:r w:rsidRPr="00283F65">
        <w:rPr>
          <w:rFonts w:hint="eastAsia"/>
          <w:lang w:eastAsia="ja-JP"/>
        </w:rPr>
        <w:t xml:space="preserve"> ASVS </w:t>
      </w:r>
      <w:r w:rsidRPr="00283F65">
        <w:rPr>
          <w:rFonts w:hint="eastAsia"/>
          <w:lang w:eastAsia="ja-JP"/>
        </w:rPr>
        <w:t>が推奨するが管理策を要求しない場所を示すために、オプションの指定を使用しました。この標準では以下の凡例が使用されています。</w:t>
      </w:r>
    </w:p>
    <w:tbl>
      <w:tblPr>
        <w:tblW w:w="0" w:type="pct"/>
        <w:tblLook w:val="07E0" w:firstRow="1" w:lastRow="1" w:firstColumn="1" w:lastColumn="1" w:noHBand="1" w:noVBand="1"/>
      </w:tblPr>
      <w:tblGrid>
        <w:gridCol w:w="616"/>
        <w:gridCol w:w="2216"/>
      </w:tblGrid>
      <w:tr w:rsidR="008B7851" w14:paraId="7D55AB1C" w14:textId="77777777" w:rsidTr="006B0492">
        <w:trPr>
          <w:cantSplit/>
          <w:tblHeader/>
        </w:trPr>
        <w:tc>
          <w:tcPr>
            <w:tcW w:w="0" w:type="auto"/>
            <w:tcBorders>
              <w:bottom w:val="single" w:sz="0" w:space="0" w:color="auto"/>
            </w:tcBorders>
            <w:vAlign w:val="bottom"/>
          </w:tcPr>
          <w:p w14:paraId="54EF22E1" w14:textId="26783F0B" w:rsidR="008B7851" w:rsidRDefault="0022732B">
            <w:pPr>
              <w:jc w:val="center"/>
            </w:pPr>
            <w:proofErr w:type="spellStart"/>
            <w:r w:rsidRPr="0022732B">
              <w:rPr>
                <w:rFonts w:hint="eastAsia"/>
              </w:rPr>
              <w:t>記号</w:t>
            </w:r>
            <w:proofErr w:type="spellEnd"/>
          </w:p>
        </w:tc>
        <w:tc>
          <w:tcPr>
            <w:tcW w:w="0" w:type="auto"/>
            <w:tcBorders>
              <w:bottom w:val="single" w:sz="0" w:space="0" w:color="auto"/>
            </w:tcBorders>
            <w:vAlign w:val="bottom"/>
          </w:tcPr>
          <w:p w14:paraId="7519E43B" w14:textId="29ACE73A" w:rsidR="008B7851" w:rsidRDefault="00224075">
            <w:proofErr w:type="spellStart"/>
            <w:r>
              <w:t>説明</w:t>
            </w:r>
            <w:proofErr w:type="spellEnd"/>
          </w:p>
        </w:tc>
      </w:tr>
      <w:tr w:rsidR="008B7851" w14:paraId="3B369C3C" w14:textId="77777777" w:rsidTr="006B0492">
        <w:trPr>
          <w:cantSplit/>
        </w:trPr>
        <w:tc>
          <w:tcPr>
            <w:tcW w:w="0" w:type="auto"/>
          </w:tcPr>
          <w:p w14:paraId="5A923ECA" w14:textId="77777777" w:rsidR="008B7851" w:rsidRDefault="008B7851"/>
        </w:tc>
        <w:tc>
          <w:tcPr>
            <w:tcW w:w="0" w:type="auto"/>
          </w:tcPr>
          <w:p w14:paraId="377FC1B2" w14:textId="40884366" w:rsidR="008B7851" w:rsidRDefault="003A2964">
            <w:proofErr w:type="spellStart"/>
            <w:r w:rsidRPr="003A2964">
              <w:rPr>
                <w:rFonts w:hint="eastAsia"/>
              </w:rPr>
              <w:t>必須ではない</w:t>
            </w:r>
            <w:proofErr w:type="spellEnd"/>
          </w:p>
        </w:tc>
      </w:tr>
      <w:tr w:rsidR="008B7851" w14:paraId="3D63D174" w14:textId="77777777" w:rsidTr="006B0492">
        <w:trPr>
          <w:cantSplit/>
        </w:trPr>
        <w:tc>
          <w:tcPr>
            <w:tcW w:w="0" w:type="auto"/>
          </w:tcPr>
          <w:p w14:paraId="39148A15" w14:textId="77777777" w:rsidR="008B7851" w:rsidRDefault="004D2C4E">
            <w:pPr>
              <w:jc w:val="center"/>
            </w:pPr>
            <w:r>
              <w:t>o</w:t>
            </w:r>
          </w:p>
        </w:tc>
        <w:tc>
          <w:tcPr>
            <w:tcW w:w="0" w:type="auto"/>
          </w:tcPr>
          <w:p w14:paraId="64020AC3" w14:textId="6A5300F6" w:rsidR="008B7851" w:rsidRDefault="003A2964">
            <w:pPr>
              <w:rPr>
                <w:lang w:eastAsia="ja-JP"/>
              </w:rPr>
            </w:pPr>
            <w:r w:rsidRPr="003A2964">
              <w:rPr>
                <w:rFonts w:hint="eastAsia"/>
                <w:lang w:eastAsia="ja-JP"/>
              </w:rPr>
              <w:t>推奨（必須ではない）</w:t>
            </w:r>
          </w:p>
        </w:tc>
      </w:tr>
      <w:tr w:rsidR="008B7851" w14:paraId="742A00DC" w14:textId="77777777" w:rsidTr="006B0492">
        <w:trPr>
          <w:cantSplit/>
        </w:trPr>
        <w:tc>
          <w:tcPr>
            <w:tcW w:w="0" w:type="auto"/>
          </w:tcPr>
          <w:p w14:paraId="39671739" w14:textId="77777777" w:rsidR="008B7851" w:rsidRDefault="004D2C4E">
            <w:pPr>
              <w:jc w:val="center"/>
            </w:pPr>
            <w:r>
              <w:t>✓</w:t>
            </w:r>
          </w:p>
        </w:tc>
        <w:tc>
          <w:tcPr>
            <w:tcW w:w="0" w:type="auto"/>
          </w:tcPr>
          <w:p w14:paraId="42F2B581" w14:textId="60013EF4" w:rsidR="008B7851" w:rsidRDefault="003A2964">
            <w:proofErr w:type="spellStart"/>
            <w:r w:rsidRPr="003A2964">
              <w:rPr>
                <w:rFonts w:hint="eastAsia"/>
              </w:rPr>
              <w:t>必須</w:t>
            </w:r>
            <w:proofErr w:type="spellEnd"/>
          </w:p>
        </w:tc>
      </w:tr>
    </w:tbl>
    <w:p w14:paraId="0A6FE073" w14:textId="45B1F50B" w:rsidR="008B7851" w:rsidRDefault="004D2C4E">
      <w:pPr>
        <w:pStyle w:val="2"/>
        <w:rPr>
          <w:lang w:eastAsia="ja-JP"/>
        </w:rPr>
      </w:pPr>
      <w:bookmarkStart w:id="81" w:name="v21-password-security"/>
      <w:bookmarkStart w:id="82" w:name="_Toc142868396"/>
      <w:r>
        <w:rPr>
          <w:lang w:eastAsia="ja-JP"/>
        </w:rPr>
        <w:t xml:space="preserve">V2.1 </w:t>
      </w:r>
      <w:bookmarkEnd w:id="81"/>
      <w:r w:rsidR="00BC6DE3" w:rsidRPr="00BC6DE3">
        <w:rPr>
          <w:rFonts w:hint="eastAsia"/>
          <w:lang w:eastAsia="ja-JP"/>
        </w:rPr>
        <w:t>パスワードセキュリティ</w:t>
      </w:r>
      <w:bookmarkEnd w:id="82"/>
    </w:p>
    <w:p w14:paraId="01025E3E" w14:textId="53F18E22" w:rsidR="008B7851" w:rsidRDefault="00792C27">
      <w:pPr>
        <w:rPr>
          <w:lang w:eastAsia="ja-JP"/>
        </w:rPr>
      </w:pPr>
      <w:r w:rsidRPr="00792C27">
        <w:rPr>
          <w:rFonts w:hint="eastAsia"/>
          <w:lang w:eastAsia="ja-JP"/>
        </w:rPr>
        <w:t xml:space="preserve">NIST 800-63 </w:t>
      </w:r>
      <w:r w:rsidRPr="00792C27">
        <w:rPr>
          <w:rFonts w:hint="eastAsia"/>
          <w:lang w:eastAsia="ja-JP"/>
        </w:rPr>
        <w:t>により「記憶された秘密」と呼ばれるパスワードには、パスワード、</w:t>
      </w:r>
      <w:r w:rsidRPr="00792C27">
        <w:rPr>
          <w:rFonts w:hint="eastAsia"/>
          <w:lang w:eastAsia="ja-JP"/>
        </w:rPr>
        <w:t>PIN</w:t>
      </w:r>
      <w:r w:rsidRPr="00792C27">
        <w:rPr>
          <w:rFonts w:hint="eastAsia"/>
          <w:lang w:eastAsia="ja-JP"/>
        </w:rPr>
        <w:t>、ロック解除パターン、正しい子猫や他の画像要素の選択、およびパスフレーズがあります。それらは一般に「あなたが知っているもの（</w:t>
      </w:r>
      <w:r w:rsidRPr="00792C27">
        <w:rPr>
          <w:rFonts w:hint="eastAsia"/>
          <w:lang w:eastAsia="ja-JP"/>
        </w:rPr>
        <w:t>something you know</w:t>
      </w:r>
      <w:r w:rsidRPr="00792C27">
        <w:rPr>
          <w:rFonts w:hint="eastAsia"/>
          <w:lang w:eastAsia="ja-JP"/>
        </w:rPr>
        <w:t>）」と、みなされ多くの場合に一要素オーセンティケータとして使用されます。インターネットで公開されている数十億の有効なユーザ名とパスワード、デフォルトパスワードや脆弱なパスワード、レインボーテーブル、最も一般的なパスワードの順序付き辞書など、一要素認証の継続使用には大きな課題があります。</w:t>
      </w:r>
    </w:p>
    <w:p w14:paraId="52E6286B" w14:textId="3ECBAD20" w:rsidR="008B7851" w:rsidRDefault="008C4856">
      <w:pPr>
        <w:rPr>
          <w:lang w:eastAsia="ja-JP"/>
        </w:rPr>
      </w:pPr>
      <w:r w:rsidRPr="008C4856">
        <w:rPr>
          <w:rFonts w:hint="eastAsia"/>
          <w:lang w:eastAsia="ja-JP"/>
        </w:rPr>
        <w:t>アプリケーションはユーザに多要素認証への登録を強く推奨し、ユーザが</w:t>
      </w:r>
      <w:r w:rsidRPr="008C4856">
        <w:rPr>
          <w:rFonts w:hint="eastAsia"/>
          <w:lang w:eastAsia="ja-JP"/>
        </w:rPr>
        <w:t xml:space="preserve"> FIDO </w:t>
      </w:r>
      <w:r w:rsidRPr="008C4856">
        <w:rPr>
          <w:rFonts w:hint="eastAsia"/>
          <w:lang w:eastAsia="ja-JP"/>
        </w:rPr>
        <w:t>や</w:t>
      </w:r>
      <w:r w:rsidRPr="008C4856">
        <w:rPr>
          <w:rFonts w:hint="eastAsia"/>
          <w:lang w:eastAsia="ja-JP"/>
        </w:rPr>
        <w:t xml:space="preserve"> U2F </w:t>
      </w:r>
      <w:r w:rsidRPr="008C4856">
        <w:rPr>
          <w:rFonts w:hint="eastAsia"/>
          <w:lang w:eastAsia="ja-JP"/>
        </w:rPr>
        <w:t>トークンなどすでに所有しているトークンを再利用できるようにするか、多要素認証を提供するクレデンシャルサービスプロバイダへのリンクを許可する必要があります。</w:t>
      </w:r>
    </w:p>
    <w:p w14:paraId="62A97E0A" w14:textId="09CC6DED" w:rsidR="008B7851" w:rsidRDefault="00B5444B">
      <w:pPr>
        <w:rPr>
          <w:lang w:eastAsia="ja-JP"/>
        </w:rPr>
      </w:pPr>
      <w:proofErr w:type="spellStart"/>
      <w:r w:rsidRPr="00B5444B">
        <w:rPr>
          <w:rFonts w:hint="eastAsia"/>
        </w:rPr>
        <w:t>クレデンシャルサービスプロバイダ</w:t>
      </w:r>
      <w:proofErr w:type="spellEnd"/>
      <w:r w:rsidRPr="00B5444B">
        <w:rPr>
          <w:rFonts w:hint="eastAsia"/>
        </w:rPr>
        <w:t xml:space="preserve"> (Credential Service Provider, CSP) </w:t>
      </w:r>
      <w:proofErr w:type="spellStart"/>
      <w:r w:rsidRPr="00B5444B">
        <w:rPr>
          <w:rFonts w:hint="eastAsia"/>
        </w:rPr>
        <w:t>はユーザにフェデレーション</w:t>
      </w:r>
      <w:proofErr w:type="spellEnd"/>
      <w:r w:rsidRPr="00B5444B">
        <w:rPr>
          <w:rFonts w:hint="eastAsia"/>
        </w:rPr>
        <w:t xml:space="preserve"> ID (federated identity) </w:t>
      </w:r>
      <w:proofErr w:type="spellStart"/>
      <w:r w:rsidRPr="00B5444B">
        <w:rPr>
          <w:rFonts w:hint="eastAsia"/>
        </w:rPr>
        <w:t>を提供します。ユーザは一般的な選択肢として</w:t>
      </w:r>
      <w:proofErr w:type="spellEnd"/>
      <w:r w:rsidRPr="00B5444B">
        <w:rPr>
          <w:rFonts w:hint="eastAsia"/>
        </w:rPr>
        <w:t xml:space="preserve"> Azure AD, Okta, Ping Identity, Google </w:t>
      </w:r>
      <w:proofErr w:type="spellStart"/>
      <w:r w:rsidRPr="00B5444B">
        <w:rPr>
          <w:rFonts w:hint="eastAsia"/>
        </w:rPr>
        <w:t>を使用するエンタープライズ</w:t>
      </w:r>
      <w:proofErr w:type="spellEnd"/>
      <w:r w:rsidRPr="00B5444B">
        <w:rPr>
          <w:rFonts w:hint="eastAsia"/>
        </w:rPr>
        <w:t xml:space="preserve"> ID </w:t>
      </w:r>
      <w:r w:rsidRPr="00B5444B">
        <w:rPr>
          <w:rFonts w:hint="eastAsia"/>
        </w:rPr>
        <w:t>や、</w:t>
      </w:r>
      <w:r w:rsidRPr="00B5444B">
        <w:rPr>
          <w:rFonts w:hint="eastAsia"/>
        </w:rPr>
        <w:t xml:space="preserve">Facebook, Twitter, Google, WeChat </w:t>
      </w:r>
      <w:proofErr w:type="spellStart"/>
      <w:r w:rsidRPr="00B5444B">
        <w:rPr>
          <w:rFonts w:hint="eastAsia"/>
        </w:rPr>
        <w:t>を使用するコンシューマ</w:t>
      </w:r>
      <w:proofErr w:type="spellEnd"/>
      <w:r w:rsidRPr="00B5444B">
        <w:rPr>
          <w:rFonts w:hint="eastAsia"/>
        </w:rPr>
        <w:t xml:space="preserve"> ID </w:t>
      </w:r>
      <w:proofErr w:type="spellStart"/>
      <w:r w:rsidRPr="00B5444B">
        <w:rPr>
          <w:rFonts w:hint="eastAsia"/>
        </w:rPr>
        <w:t>など、複数の</w:t>
      </w:r>
      <w:proofErr w:type="spellEnd"/>
      <w:r w:rsidRPr="00B5444B">
        <w:rPr>
          <w:rFonts w:hint="eastAsia"/>
        </w:rPr>
        <w:t xml:space="preserve"> CSP </w:t>
      </w:r>
      <w:proofErr w:type="spellStart"/>
      <w:r w:rsidRPr="00B5444B">
        <w:rPr>
          <w:rFonts w:hint="eastAsia"/>
        </w:rPr>
        <w:t>で複数の</w:t>
      </w:r>
      <w:proofErr w:type="spellEnd"/>
      <w:r w:rsidRPr="00B5444B">
        <w:rPr>
          <w:rFonts w:hint="eastAsia"/>
        </w:rPr>
        <w:t xml:space="preserve"> ID </w:t>
      </w:r>
      <w:proofErr w:type="spellStart"/>
      <w:r w:rsidRPr="00B5444B">
        <w:rPr>
          <w:rFonts w:hint="eastAsia"/>
        </w:rPr>
        <w:t>を持つことがよくあります</w:t>
      </w:r>
      <w:proofErr w:type="spellEnd"/>
      <w:r w:rsidRPr="00B5444B">
        <w:rPr>
          <w:rFonts w:hint="eastAsia"/>
        </w:rPr>
        <w:t>。</w:t>
      </w:r>
      <w:r w:rsidRPr="00B5444B">
        <w:rPr>
          <w:rFonts w:hint="eastAsia"/>
          <w:lang w:eastAsia="ja-JP"/>
        </w:rPr>
        <w:t>このリストはこれらの企業やサービスを支持するものではなく、多くのユーザが多くの</w:t>
      </w:r>
      <w:r w:rsidRPr="00B5444B">
        <w:rPr>
          <w:rFonts w:hint="eastAsia"/>
          <w:lang w:eastAsia="ja-JP"/>
        </w:rPr>
        <w:t xml:space="preserve"> ID </w:t>
      </w:r>
      <w:r w:rsidRPr="00B5444B">
        <w:rPr>
          <w:rFonts w:hint="eastAsia"/>
          <w:lang w:eastAsia="ja-JP"/>
        </w:rPr>
        <w:t>をすでに持っているという現実を、開発者が検討することを推奨するものです。組織は</w:t>
      </w:r>
      <w:r w:rsidRPr="00B5444B">
        <w:rPr>
          <w:rFonts w:hint="eastAsia"/>
          <w:lang w:eastAsia="ja-JP"/>
        </w:rPr>
        <w:t xml:space="preserve"> CSP </w:t>
      </w:r>
      <w:r w:rsidRPr="00B5444B">
        <w:rPr>
          <w:rFonts w:hint="eastAsia"/>
          <w:lang w:eastAsia="ja-JP"/>
        </w:rPr>
        <w:t>の</w:t>
      </w:r>
      <w:r w:rsidRPr="00B5444B">
        <w:rPr>
          <w:rFonts w:hint="eastAsia"/>
          <w:lang w:eastAsia="ja-JP"/>
        </w:rPr>
        <w:t xml:space="preserve"> ID </w:t>
      </w:r>
      <w:r w:rsidRPr="00B5444B">
        <w:rPr>
          <w:rFonts w:hint="eastAsia"/>
          <w:lang w:eastAsia="ja-JP"/>
        </w:rPr>
        <w:t>プルーフィングの強度のリスクプロファイルに従って、既存のユーザ</w:t>
      </w:r>
      <w:r w:rsidRPr="00B5444B">
        <w:rPr>
          <w:rFonts w:hint="eastAsia"/>
          <w:lang w:eastAsia="ja-JP"/>
        </w:rPr>
        <w:t xml:space="preserve"> ID </w:t>
      </w:r>
      <w:r w:rsidRPr="00B5444B">
        <w:rPr>
          <w:rFonts w:hint="eastAsia"/>
          <w:lang w:eastAsia="ja-JP"/>
        </w:rPr>
        <w:t>との統合を検討すべきです。例えば、政府機関がソーシャルメディア</w:t>
      </w:r>
      <w:r w:rsidRPr="00B5444B">
        <w:rPr>
          <w:rFonts w:hint="eastAsia"/>
          <w:lang w:eastAsia="ja-JP"/>
        </w:rPr>
        <w:t xml:space="preserve"> ID </w:t>
      </w:r>
      <w:r w:rsidRPr="00B5444B">
        <w:rPr>
          <w:rFonts w:hint="eastAsia"/>
          <w:lang w:eastAsia="ja-JP"/>
        </w:rPr>
        <w:t>を機密システムのログインとして受け入れることはまずありません。偽の</w:t>
      </w:r>
      <w:r w:rsidRPr="00B5444B">
        <w:rPr>
          <w:rFonts w:hint="eastAsia"/>
          <w:lang w:eastAsia="ja-JP"/>
        </w:rPr>
        <w:t xml:space="preserve"> ID </w:t>
      </w:r>
      <w:r w:rsidRPr="00B5444B">
        <w:rPr>
          <w:rFonts w:hint="eastAsia"/>
          <w:lang w:eastAsia="ja-JP"/>
        </w:rPr>
        <w:t>を作成、</w:t>
      </w:r>
      <w:r w:rsidRPr="00B5444B">
        <w:rPr>
          <w:rFonts w:hint="eastAsia"/>
          <w:lang w:eastAsia="ja-JP"/>
        </w:rPr>
        <w:t xml:space="preserve">ID </w:t>
      </w:r>
      <w:r w:rsidRPr="00B5444B">
        <w:rPr>
          <w:rFonts w:hint="eastAsia"/>
          <w:lang w:eastAsia="ja-JP"/>
        </w:rPr>
        <w:t>を破棄することが簡単なためです。一方、モバイルゲーム会社はアクティブなプレイヤベースを拡大するために、主要なソーシャルメディアプラットフォームと統合する必要があると考えるかもしれません。</w:t>
      </w:r>
    </w:p>
    <w:tbl>
      <w:tblPr>
        <w:tblW w:w="5000" w:type="pct"/>
        <w:tblLook w:val="07E0" w:firstRow="1" w:lastRow="1" w:firstColumn="1" w:lastColumn="1" w:noHBand="1" w:noVBand="1"/>
      </w:tblPr>
      <w:tblGrid>
        <w:gridCol w:w="729"/>
        <w:gridCol w:w="5671"/>
        <w:gridCol w:w="416"/>
        <w:gridCol w:w="416"/>
        <w:gridCol w:w="416"/>
        <w:gridCol w:w="599"/>
        <w:gridCol w:w="773"/>
      </w:tblGrid>
      <w:tr w:rsidR="008B7851" w14:paraId="79E461F5" w14:textId="77777777" w:rsidTr="00417091">
        <w:trPr>
          <w:cantSplit/>
          <w:tblHeader/>
        </w:trPr>
        <w:tc>
          <w:tcPr>
            <w:tcW w:w="0" w:type="auto"/>
            <w:tcBorders>
              <w:bottom w:val="single" w:sz="0" w:space="0" w:color="auto"/>
            </w:tcBorders>
            <w:vAlign w:val="bottom"/>
          </w:tcPr>
          <w:p w14:paraId="1B5543E4" w14:textId="77777777" w:rsidR="008B7851" w:rsidRDefault="004D2C4E">
            <w:pPr>
              <w:jc w:val="center"/>
            </w:pPr>
            <w:r>
              <w:t>#</w:t>
            </w:r>
          </w:p>
        </w:tc>
        <w:tc>
          <w:tcPr>
            <w:tcW w:w="0" w:type="auto"/>
            <w:tcBorders>
              <w:bottom w:val="single" w:sz="0" w:space="0" w:color="auto"/>
            </w:tcBorders>
            <w:vAlign w:val="bottom"/>
          </w:tcPr>
          <w:p w14:paraId="311A37C7" w14:textId="5CA2FF20" w:rsidR="008B7851" w:rsidRDefault="00224075">
            <w:proofErr w:type="spellStart"/>
            <w:r>
              <w:t>説明</w:t>
            </w:r>
            <w:proofErr w:type="spellEnd"/>
          </w:p>
        </w:tc>
        <w:tc>
          <w:tcPr>
            <w:tcW w:w="0" w:type="auto"/>
            <w:tcBorders>
              <w:bottom w:val="single" w:sz="0" w:space="0" w:color="auto"/>
            </w:tcBorders>
            <w:vAlign w:val="bottom"/>
          </w:tcPr>
          <w:p w14:paraId="55DA9EBD" w14:textId="77777777" w:rsidR="008B7851" w:rsidRDefault="004D2C4E">
            <w:pPr>
              <w:jc w:val="center"/>
            </w:pPr>
            <w:r>
              <w:t>L1</w:t>
            </w:r>
          </w:p>
        </w:tc>
        <w:tc>
          <w:tcPr>
            <w:tcW w:w="0" w:type="auto"/>
            <w:tcBorders>
              <w:bottom w:val="single" w:sz="0" w:space="0" w:color="auto"/>
            </w:tcBorders>
            <w:vAlign w:val="bottom"/>
          </w:tcPr>
          <w:p w14:paraId="3F08A382" w14:textId="77777777" w:rsidR="008B7851" w:rsidRDefault="004D2C4E">
            <w:pPr>
              <w:jc w:val="center"/>
            </w:pPr>
            <w:r>
              <w:t>L2</w:t>
            </w:r>
          </w:p>
        </w:tc>
        <w:tc>
          <w:tcPr>
            <w:tcW w:w="0" w:type="auto"/>
            <w:tcBorders>
              <w:bottom w:val="single" w:sz="0" w:space="0" w:color="auto"/>
            </w:tcBorders>
            <w:vAlign w:val="bottom"/>
          </w:tcPr>
          <w:p w14:paraId="49758CD1" w14:textId="77777777" w:rsidR="008B7851" w:rsidRDefault="004D2C4E">
            <w:pPr>
              <w:jc w:val="center"/>
            </w:pPr>
            <w:r>
              <w:t>L3</w:t>
            </w:r>
          </w:p>
        </w:tc>
        <w:tc>
          <w:tcPr>
            <w:tcW w:w="0" w:type="auto"/>
            <w:tcBorders>
              <w:bottom w:val="single" w:sz="0" w:space="0" w:color="auto"/>
            </w:tcBorders>
            <w:vAlign w:val="bottom"/>
          </w:tcPr>
          <w:p w14:paraId="3DA7F88E" w14:textId="77777777" w:rsidR="008B7851" w:rsidRDefault="004D2C4E">
            <w:pPr>
              <w:jc w:val="center"/>
            </w:pPr>
            <w:r>
              <w:t>CWE</w:t>
            </w:r>
          </w:p>
        </w:tc>
        <w:tc>
          <w:tcPr>
            <w:tcW w:w="0" w:type="auto"/>
            <w:tcBorders>
              <w:bottom w:val="single" w:sz="0" w:space="0" w:color="auto"/>
            </w:tcBorders>
            <w:vAlign w:val="bottom"/>
          </w:tcPr>
          <w:p w14:paraId="6FF73620" w14:textId="77777777" w:rsidR="008B7851" w:rsidRDefault="00000000">
            <w:pPr>
              <w:jc w:val="center"/>
            </w:pPr>
            <w:hyperlink r:id="rId32">
              <w:r w:rsidR="004D2C4E">
                <w:rPr>
                  <w:rStyle w:val="aa"/>
                </w:rPr>
                <w:t>NIST §</w:t>
              </w:r>
            </w:hyperlink>
          </w:p>
        </w:tc>
      </w:tr>
      <w:tr w:rsidR="008B7851" w14:paraId="59CA0BFB" w14:textId="77777777" w:rsidTr="00417091">
        <w:trPr>
          <w:cantSplit/>
        </w:trPr>
        <w:tc>
          <w:tcPr>
            <w:tcW w:w="0" w:type="auto"/>
          </w:tcPr>
          <w:p w14:paraId="498EE96B" w14:textId="77777777" w:rsidR="008B7851" w:rsidRDefault="004D2C4E">
            <w:pPr>
              <w:jc w:val="center"/>
            </w:pPr>
            <w:r>
              <w:rPr>
                <w:b/>
              </w:rPr>
              <w:t>2.1.1</w:t>
            </w:r>
          </w:p>
        </w:tc>
        <w:tc>
          <w:tcPr>
            <w:tcW w:w="0" w:type="auto"/>
          </w:tcPr>
          <w:p w14:paraId="0A9D79A1" w14:textId="17AE5AFE" w:rsidR="008B7851" w:rsidRDefault="00D73369">
            <w:pPr>
              <w:rPr>
                <w:lang w:eastAsia="ja-JP"/>
              </w:rPr>
            </w:pPr>
            <w:r w:rsidRPr="00D73369">
              <w:rPr>
                <w:rFonts w:hint="eastAsia"/>
                <w:lang w:eastAsia="ja-JP"/>
              </w:rPr>
              <w:t>ユーザが設定するパスワードは、</w:t>
            </w:r>
            <w:r w:rsidRPr="00D73369">
              <w:rPr>
                <w:rFonts w:hint="eastAsia"/>
                <w:lang w:eastAsia="ja-JP"/>
              </w:rPr>
              <w:t>(</w:t>
            </w:r>
            <w:r w:rsidRPr="00D73369">
              <w:rPr>
                <w:rFonts w:hint="eastAsia"/>
                <w:lang w:eastAsia="ja-JP"/>
              </w:rPr>
              <w:t>複数の空白が結合された後</w:t>
            </w:r>
            <w:r w:rsidRPr="00D73369">
              <w:rPr>
                <w:rFonts w:hint="eastAsia"/>
                <w:lang w:eastAsia="ja-JP"/>
              </w:rPr>
              <w:t xml:space="preserve">) </w:t>
            </w:r>
            <w:r w:rsidRPr="00D73369">
              <w:rPr>
                <w:rFonts w:hint="eastAsia"/>
                <w:lang w:eastAsia="ja-JP"/>
              </w:rPr>
              <w:t>最低</w:t>
            </w:r>
            <w:r w:rsidRPr="00D73369">
              <w:rPr>
                <w:rFonts w:hint="eastAsia"/>
                <w:lang w:eastAsia="ja-JP"/>
              </w:rPr>
              <w:t xml:space="preserve"> 12 </w:t>
            </w:r>
            <w:r w:rsidRPr="00D73369">
              <w:rPr>
                <w:rFonts w:hint="eastAsia"/>
                <w:lang w:eastAsia="ja-JP"/>
              </w:rPr>
              <w:t>文字となっている。</w:t>
            </w:r>
            <w:r w:rsidR="004D2C4E">
              <w:rPr>
                <w:lang w:eastAsia="ja-JP"/>
              </w:rPr>
              <w:t>(</w:t>
            </w:r>
            <w:hyperlink r:id="rId33" w:anchor="div-numbering">
              <w:r w:rsidR="004D2C4E">
                <w:rPr>
                  <w:rStyle w:val="aa"/>
                  <w:lang w:eastAsia="ja-JP"/>
                </w:rPr>
                <w:t>C6</w:t>
              </w:r>
            </w:hyperlink>
            <w:r w:rsidR="004D2C4E">
              <w:rPr>
                <w:lang w:eastAsia="ja-JP"/>
              </w:rPr>
              <w:t>)</w:t>
            </w:r>
          </w:p>
        </w:tc>
        <w:tc>
          <w:tcPr>
            <w:tcW w:w="0" w:type="auto"/>
          </w:tcPr>
          <w:p w14:paraId="564FBB1A" w14:textId="77777777" w:rsidR="008B7851" w:rsidRDefault="004D2C4E">
            <w:pPr>
              <w:jc w:val="center"/>
            </w:pPr>
            <w:r>
              <w:t>✓</w:t>
            </w:r>
          </w:p>
        </w:tc>
        <w:tc>
          <w:tcPr>
            <w:tcW w:w="0" w:type="auto"/>
          </w:tcPr>
          <w:p w14:paraId="4BC9B554" w14:textId="77777777" w:rsidR="008B7851" w:rsidRDefault="004D2C4E">
            <w:pPr>
              <w:jc w:val="center"/>
            </w:pPr>
            <w:r>
              <w:t>✓</w:t>
            </w:r>
          </w:p>
        </w:tc>
        <w:tc>
          <w:tcPr>
            <w:tcW w:w="0" w:type="auto"/>
          </w:tcPr>
          <w:p w14:paraId="143E2C0A" w14:textId="77777777" w:rsidR="008B7851" w:rsidRDefault="004D2C4E">
            <w:pPr>
              <w:jc w:val="center"/>
            </w:pPr>
            <w:r>
              <w:t>✓</w:t>
            </w:r>
          </w:p>
        </w:tc>
        <w:tc>
          <w:tcPr>
            <w:tcW w:w="0" w:type="auto"/>
          </w:tcPr>
          <w:p w14:paraId="302C2AEA" w14:textId="77777777" w:rsidR="008B7851" w:rsidRDefault="004D2C4E">
            <w:pPr>
              <w:jc w:val="center"/>
            </w:pPr>
            <w:r>
              <w:t>521</w:t>
            </w:r>
          </w:p>
        </w:tc>
        <w:tc>
          <w:tcPr>
            <w:tcW w:w="0" w:type="auto"/>
          </w:tcPr>
          <w:p w14:paraId="29771E16" w14:textId="77777777" w:rsidR="008B7851" w:rsidRDefault="004D2C4E">
            <w:pPr>
              <w:jc w:val="center"/>
            </w:pPr>
            <w:r>
              <w:t>5.1.1.2</w:t>
            </w:r>
          </w:p>
        </w:tc>
      </w:tr>
      <w:tr w:rsidR="008B7851" w14:paraId="78DEB920" w14:textId="77777777" w:rsidTr="00417091">
        <w:trPr>
          <w:cantSplit/>
        </w:trPr>
        <w:tc>
          <w:tcPr>
            <w:tcW w:w="0" w:type="auto"/>
          </w:tcPr>
          <w:p w14:paraId="373A7BCB" w14:textId="77777777" w:rsidR="008B7851" w:rsidRDefault="004D2C4E">
            <w:pPr>
              <w:jc w:val="center"/>
            </w:pPr>
            <w:r>
              <w:rPr>
                <w:b/>
              </w:rPr>
              <w:t>2.1.2</w:t>
            </w:r>
          </w:p>
        </w:tc>
        <w:tc>
          <w:tcPr>
            <w:tcW w:w="0" w:type="auto"/>
          </w:tcPr>
          <w:p w14:paraId="59ABEBE4" w14:textId="0156ECED" w:rsidR="008B7851" w:rsidRDefault="0042473F">
            <w:pPr>
              <w:rPr>
                <w:lang w:eastAsia="ja-JP"/>
              </w:rPr>
            </w:pPr>
            <w:r w:rsidRPr="0042473F">
              <w:rPr>
                <w:rFonts w:hint="eastAsia"/>
                <w:lang w:eastAsia="ja-JP"/>
              </w:rPr>
              <w:t xml:space="preserve">64 </w:t>
            </w:r>
            <w:r w:rsidRPr="0042473F">
              <w:rPr>
                <w:rFonts w:hint="eastAsia"/>
                <w:lang w:eastAsia="ja-JP"/>
              </w:rPr>
              <w:t>文字以上のパスワードが許可されている、および</w:t>
            </w:r>
            <w:r w:rsidRPr="0042473F">
              <w:rPr>
                <w:rFonts w:hint="eastAsia"/>
                <w:lang w:eastAsia="ja-JP"/>
              </w:rPr>
              <w:t xml:space="preserve"> 128 </w:t>
            </w:r>
            <w:r w:rsidRPr="0042473F">
              <w:rPr>
                <w:rFonts w:hint="eastAsia"/>
                <w:lang w:eastAsia="ja-JP"/>
              </w:rPr>
              <w:t>文字を超えるパスワードが拒否されている。</w:t>
            </w:r>
            <w:r w:rsidR="004D2C4E">
              <w:rPr>
                <w:lang w:eastAsia="ja-JP"/>
              </w:rPr>
              <w:t>(</w:t>
            </w:r>
            <w:hyperlink r:id="rId34" w:anchor="div-numbering">
              <w:r w:rsidR="004D2C4E">
                <w:rPr>
                  <w:rStyle w:val="aa"/>
                  <w:lang w:eastAsia="ja-JP"/>
                </w:rPr>
                <w:t>C6</w:t>
              </w:r>
            </w:hyperlink>
            <w:r w:rsidR="004D2C4E">
              <w:rPr>
                <w:lang w:eastAsia="ja-JP"/>
              </w:rPr>
              <w:t>)</w:t>
            </w:r>
          </w:p>
        </w:tc>
        <w:tc>
          <w:tcPr>
            <w:tcW w:w="0" w:type="auto"/>
          </w:tcPr>
          <w:p w14:paraId="33857F2B" w14:textId="77777777" w:rsidR="008B7851" w:rsidRDefault="004D2C4E">
            <w:pPr>
              <w:jc w:val="center"/>
            </w:pPr>
            <w:r>
              <w:t>✓</w:t>
            </w:r>
          </w:p>
        </w:tc>
        <w:tc>
          <w:tcPr>
            <w:tcW w:w="0" w:type="auto"/>
          </w:tcPr>
          <w:p w14:paraId="236C5955" w14:textId="77777777" w:rsidR="008B7851" w:rsidRDefault="004D2C4E">
            <w:pPr>
              <w:jc w:val="center"/>
            </w:pPr>
            <w:r>
              <w:t>✓</w:t>
            </w:r>
          </w:p>
        </w:tc>
        <w:tc>
          <w:tcPr>
            <w:tcW w:w="0" w:type="auto"/>
          </w:tcPr>
          <w:p w14:paraId="0EABDB03" w14:textId="77777777" w:rsidR="008B7851" w:rsidRDefault="004D2C4E">
            <w:pPr>
              <w:jc w:val="center"/>
            </w:pPr>
            <w:r>
              <w:t>✓</w:t>
            </w:r>
          </w:p>
        </w:tc>
        <w:tc>
          <w:tcPr>
            <w:tcW w:w="0" w:type="auto"/>
          </w:tcPr>
          <w:p w14:paraId="71FDC05A" w14:textId="77777777" w:rsidR="008B7851" w:rsidRDefault="004D2C4E">
            <w:pPr>
              <w:jc w:val="center"/>
            </w:pPr>
            <w:r>
              <w:t>521</w:t>
            </w:r>
          </w:p>
        </w:tc>
        <w:tc>
          <w:tcPr>
            <w:tcW w:w="0" w:type="auto"/>
          </w:tcPr>
          <w:p w14:paraId="2EC93ABA" w14:textId="77777777" w:rsidR="008B7851" w:rsidRDefault="004D2C4E">
            <w:pPr>
              <w:jc w:val="center"/>
            </w:pPr>
            <w:r>
              <w:t>5.1.1.2</w:t>
            </w:r>
          </w:p>
        </w:tc>
      </w:tr>
      <w:tr w:rsidR="008B7851" w14:paraId="03B745C5" w14:textId="77777777" w:rsidTr="00417091">
        <w:trPr>
          <w:cantSplit/>
        </w:trPr>
        <w:tc>
          <w:tcPr>
            <w:tcW w:w="0" w:type="auto"/>
          </w:tcPr>
          <w:p w14:paraId="1370EC60" w14:textId="77777777" w:rsidR="008B7851" w:rsidRDefault="004D2C4E">
            <w:pPr>
              <w:jc w:val="center"/>
            </w:pPr>
            <w:r>
              <w:rPr>
                <w:b/>
              </w:rPr>
              <w:t>2.1.3</w:t>
            </w:r>
          </w:p>
        </w:tc>
        <w:tc>
          <w:tcPr>
            <w:tcW w:w="0" w:type="auto"/>
          </w:tcPr>
          <w:p w14:paraId="6E28DA24" w14:textId="754F8020" w:rsidR="008B7851" w:rsidRDefault="00BD5B5F">
            <w:pPr>
              <w:rPr>
                <w:lang w:eastAsia="ja-JP"/>
              </w:rPr>
            </w:pPr>
            <w:r w:rsidRPr="00BD5B5F">
              <w:rPr>
                <w:rFonts w:hint="eastAsia"/>
                <w:lang w:eastAsia="ja-JP"/>
              </w:rPr>
              <w:t>パスワード切り捨てが行われない。ただし、連続した複数のスペースは単一のスペースに置き換えることができる。</w:t>
            </w:r>
            <w:r w:rsidR="004D2C4E">
              <w:rPr>
                <w:lang w:eastAsia="ja-JP"/>
              </w:rPr>
              <w:t>(</w:t>
            </w:r>
            <w:hyperlink r:id="rId35" w:anchor="div-numbering">
              <w:r w:rsidR="004D2C4E">
                <w:rPr>
                  <w:rStyle w:val="aa"/>
                  <w:lang w:eastAsia="ja-JP"/>
                </w:rPr>
                <w:t>C6</w:t>
              </w:r>
            </w:hyperlink>
            <w:r w:rsidR="004D2C4E">
              <w:rPr>
                <w:lang w:eastAsia="ja-JP"/>
              </w:rPr>
              <w:t>)</w:t>
            </w:r>
          </w:p>
        </w:tc>
        <w:tc>
          <w:tcPr>
            <w:tcW w:w="0" w:type="auto"/>
          </w:tcPr>
          <w:p w14:paraId="30458AEB" w14:textId="77777777" w:rsidR="008B7851" w:rsidRDefault="004D2C4E">
            <w:pPr>
              <w:jc w:val="center"/>
            </w:pPr>
            <w:r>
              <w:t>✓</w:t>
            </w:r>
          </w:p>
        </w:tc>
        <w:tc>
          <w:tcPr>
            <w:tcW w:w="0" w:type="auto"/>
          </w:tcPr>
          <w:p w14:paraId="76EF2C50" w14:textId="77777777" w:rsidR="008B7851" w:rsidRDefault="004D2C4E">
            <w:pPr>
              <w:jc w:val="center"/>
            </w:pPr>
            <w:r>
              <w:t>✓</w:t>
            </w:r>
          </w:p>
        </w:tc>
        <w:tc>
          <w:tcPr>
            <w:tcW w:w="0" w:type="auto"/>
          </w:tcPr>
          <w:p w14:paraId="5083FC30" w14:textId="77777777" w:rsidR="008B7851" w:rsidRDefault="004D2C4E">
            <w:pPr>
              <w:jc w:val="center"/>
            </w:pPr>
            <w:r>
              <w:t>✓</w:t>
            </w:r>
          </w:p>
        </w:tc>
        <w:tc>
          <w:tcPr>
            <w:tcW w:w="0" w:type="auto"/>
          </w:tcPr>
          <w:p w14:paraId="726E927A" w14:textId="77777777" w:rsidR="008B7851" w:rsidRDefault="004D2C4E">
            <w:pPr>
              <w:jc w:val="center"/>
            </w:pPr>
            <w:r>
              <w:t>521</w:t>
            </w:r>
          </w:p>
        </w:tc>
        <w:tc>
          <w:tcPr>
            <w:tcW w:w="0" w:type="auto"/>
          </w:tcPr>
          <w:p w14:paraId="16F658BF" w14:textId="77777777" w:rsidR="008B7851" w:rsidRDefault="004D2C4E">
            <w:pPr>
              <w:jc w:val="center"/>
            </w:pPr>
            <w:r>
              <w:t>5.1.1.2</w:t>
            </w:r>
          </w:p>
        </w:tc>
      </w:tr>
      <w:tr w:rsidR="008B7851" w14:paraId="3CA34729" w14:textId="77777777" w:rsidTr="00417091">
        <w:trPr>
          <w:cantSplit/>
        </w:trPr>
        <w:tc>
          <w:tcPr>
            <w:tcW w:w="0" w:type="auto"/>
          </w:tcPr>
          <w:p w14:paraId="28FC5AC1" w14:textId="77777777" w:rsidR="008B7851" w:rsidRDefault="004D2C4E">
            <w:pPr>
              <w:jc w:val="center"/>
            </w:pPr>
            <w:r>
              <w:rPr>
                <w:b/>
              </w:rPr>
              <w:t>2.1.4</w:t>
            </w:r>
          </w:p>
        </w:tc>
        <w:tc>
          <w:tcPr>
            <w:tcW w:w="0" w:type="auto"/>
          </w:tcPr>
          <w:p w14:paraId="74325CD3" w14:textId="63ABAF2E" w:rsidR="008B7851" w:rsidRDefault="003A310F">
            <w:pPr>
              <w:rPr>
                <w:lang w:eastAsia="ja-JP"/>
              </w:rPr>
            </w:pPr>
            <w:r w:rsidRPr="003A310F">
              <w:rPr>
                <w:rFonts w:hint="eastAsia"/>
                <w:lang w:eastAsia="ja-JP"/>
              </w:rPr>
              <w:t>スペースや絵文字などの言語ニュートラルな文字を含む、印字可能な</w:t>
            </w:r>
            <w:r w:rsidRPr="003A310F">
              <w:rPr>
                <w:rFonts w:hint="eastAsia"/>
                <w:lang w:eastAsia="ja-JP"/>
              </w:rPr>
              <w:t xml:space="preserve"> Unicode </w:t>
            </w:r>
            <w:r w:rsidRPr="003A310F">
              <w:rPr>
                <w:rFonts w:hint="eastAsia"/>
                <w:lang w:eastAsia="ja-JP"/>
              </w:rPr>
              <w:t>文字がパスワードに使用できる。</w:t>
            </w:r>
          </w:p>
        </w:tc>
        <w:tc>
          <w:tcPr>
            <w:tcW w:w="0" w:type="auto"/>
          </w:tcPr>
          <w:p w14:paraId="4B200C21" w14:textId="77777777" w:rsidR="008B7851" w:rsidRDefault="004D2C4E">
            <w:pPr>
              <w:jc w:val="center"/>
            </w:pPr>
            <w:r>
              <w:t>✓</w:t>
            </w:r>
          </w:p>
        </w:tc>
        <w:tc>
          <w:tcPr>
            <w:tcW w:w="0" w:type="auto"/>
          </w:tcPr>
          <w:p w14:paraId="277E2309" w14:textId="77777777" w:rsidR="008B7851" w:rsidRDefault="004D2C4E">
            <w:pPr>
              <w:jc w:val="center"/>
            </w:pPr>
            <w:r>
              <w:t>✓</w:t>
            </w:r>
          </w:p>
        </w:tc>
        <w:tc>
          <w:tcPr>
            <w:tcW w:w="0" w:type="auto"/>
          </w:tcPr>
          <w:p w14:paraId="2D12C9F7" w14:textId="77777777" w:rsidR="008B7851" w:rsidRDefault="004D2C4E">
            <w:pPr>
              <w:jc w:val="center"/>
            </w:pPr>
            <w:r>
              <w:t>✓</w:t>
            </w:r>
          </w:p>
        </w:tc>
        <w:tc>
          <w:tcPr>
            <w:tcW w:w="0" w:type="auto"/>
          </w:tcPr>
          <w:p w14:paraId="44DADD53" w14:textId="77777777" w:rsidR="008B7851" w:rsidRDefault="004D2C4E">
            <w:pPr>
              <w:jc w:val="center"/>
            </w:pPr>
            <w:r>
              <w:t>521</w:t>
            </w:r>
          </w:p>
        </w:tc>
        <w:tc>
          <w:tcPr>
            <w:tcW w:w="0" w:type="auto"/>
          </w:tcPr>
          <w:p w14:paraId="1B6995C4" w14:textId="77777777" w:rsidR="008B7851" w:rsidRDefault="004D2C4E">
            <w:pPr>
              <w:jc w:val="center"/>
            </w:pPr>
            <w:r>
              <w:t>5.1.1.2</w:t>
            </w:r>
          </w:p>
        </w:tc>
      </w:tr>
      <w:tr w:rsidR="008B7851" w14:paraId="0C20784B" w14:textId="77777777" w:rsidTr="00417091">
        <w:trPr>
          <w:cantSplit/>
        </w:trPr>
        <w:tc>
          <w:tcPr>
            <w:tcW w:w="0" w:type="auto"/>
          </w:tcPr>
          <w:p w14:paraId="5EEDCA42" w14:textId="77777777" w:rsidR="008B7851" w:rsidRDefault="004D2C4E">
            <w:pPr>
              <w:jc w:val="center"/>
            </w:pPr>
            <w:r>
              <w:rPr>
                <w:b/>
              </w:rPr>
              <w:t>2.1.5</w:t>
            </w:r>
          </w:p>
        </w:tc>
        <w:tc>
          <w:tcPr>
            <w:tcW w:w="0" w:type="auto"/>
          </w:tcPr>
          <w:p w14:paraId="63752210" w14:textId="1DA9377D" w:rsidR="008B7851" w:rsidRDefault="00A01767">
            <w:pPr>
              <w:rPr>
                <w:lang w:eastAsia="ja-JP"/>
              </w:rPr>
            </w:pPr>
            <w:r w:rsidRPr="00A01767">
              <w:rPr>
                <w:rFonts w:hint="eastAsia"/>
                <w:lang w:eastAsia="ja-JP"/>
              </w:rPr>
              <w:t>ユーザは自身のパスワードを変更できる。</w:t>
            </w:r>
          </w:p>
        </w:tc>
        <w:tc>
          <w:tcPr>
            <w:tcW w:w="0" w:type="auto"/>
          </w:tcPr>
          <w:p w14:paraId="1FA8A2B8" w14:textId="77777777" w:rsidR="008B7851" w:rsidRDefault="004D2C4E">
            <w:pPr>
              <w:jc w:val="center"/>
            </w:pPr>
            <w:r>
              <w:t>✓</w:t>
            </w:r>
          </w:p>
        </w:tc>
        <w:tc>
          <w:tcPr>
            <w:tcW w:w="0" w:type="auto"/>
          </w:tcPr>
          <w:p w14:paraId="23773DB2" w14:textId="77777777" w:rsidR="008B7851" w:rsidRDefault="004D2C4E">
            <w:pPr>
              <w:jc w:val="center"/>
            </w:pPr>
            <w:r>
              <w:t>✓</w:t>
            </w:r>
          </w:p>
        </w:tc>
        <w:tc>
          <w:tcPr>
            <w:tcW w:w="0" w:type="auto"/>
          </w:tcPr>
          <w:p w14:paraId="308688C4" w14:textId="77777777" w:rsidR="008B7851" w:rsidRDefault="004D2C4E">
            <w:pPr>
              <w:jc w:val="center"/>
            </w:pPr>
            <w:r>
              <w:t>✓</w:t>
            </w:r>
          </w:p>
        </w:tc>
        <w:tc>
          <w:tcPr>
            <w:tcW w:w="0" w:type="auto"/>
          </w:tcPr>
          <w:p w14:paraId="34399C66" w14:textId="77777777" w:rsidR="008B7851" w:rsidRDefault="004D2C4E">
            <w:pPr>
              <w:jc w:val="center"/>
            </w:pPr>
            <w:r>
              <w:t>620</w:t>
            </w:r>
          </w:p>
        </w:tc>
        <w:tc>
          <w:tcPr>
            <w:tcW w:w="0" w:type="auto"/>
          </w:tcPr>
          <w:p w14:paraId="2131BCB0" w14:textId="77777777" w:rsidR="008B7851" w:rsidRDefault="004D2C4E">
            <w:pPr>
              <w:jc w:val="center"/>
            </w:pPr>
            <w:r>
              <w:t>5.1.1.2</w:t>
            </w:r>
          </w:p>
        </w:tc>
      </w:tr>
      <w:tr w:rsidR="008B7851" w14:paraId="793C3AF7" w14:textId="77777777" w:rsidTr="00417091">
        <w:trPr>
          <w:cantSplit/>
        </w:trPr>
        <w:tc>
          <w:tcPr>
            <w:tcW w:w="0" w:type="auto"/>
          </w:tcPr>
          <w:p w14:paraId="54B38C3E" w14:textId="77777777" w:rsidR="008B7851" w:rsidRDefault="004D2C4E">
            <w:pPr>
              <w:jc w:val="center"/>
            </w:pPr>
            <w:r>
              <w:rPr>
                <w:b/>
              </w:rPr>
              <w:lastRenderedPageBreak/>
              <w:t>2.1.6</w:t>
            </w:r>
          </w:p>
        </w:tc>
        <w:tc>
          <w:tcPr>
            <w:tcW w:w="0" w:type="auto"/>
          </w:tcPr>
          <w:p w14:paraId="07180CCE" w14:textId="356E3DC0" w:rsidR="008B7851" w:rsidRDefault="001A0BB8">
            <w:pPr>
              <w:rPr>
                <w:lang w:eastAsia="ja-JP"/>
              </w:rPr>
            </w:pPr>
            <w:r w:rsidRPr="001A0BB8">
              <w:rPr>
                <w:rFonts w:hint="eastAsia"/>
                <w:lang w:eastAsia="ja-JP"/>
              </w:rPr>
              <w:t>パスワード変更機能には、ユーザの現在のパスワードと新しいパスワードが必要とされる。</w:t>
            </w:r>
          </w:p>
        </w:tc>
        <w:tc>
          <w:tcPr>
            <w:tcW w:w="0" w:type="auto"/>
          </w:tcPr>
          <w:p w14:paraId="40AFEBFD" w14:textId="77777777" w:rsidR="008B7851" w:rsidRDefault="004D2C4E">
            <w:pPr>
              <w:jc w:val="center"/>
            </w:pPr>
            <w:r>
              <w:t>✓</w:t>
            </w:r>
          </w:p>
        </w:tc>
        <w:tc>
          <w:tcPr>
            <w:tcW w:w="0" w:type="auto"/>
          </w:tcPr>
          <w:p w14:paraId="37FD28BF" w14:textId="77777777" w:rsidR="008B7851" w:rsidRDefault="004D2C4E">
            <w:pPr>
              <w:jc w:val="center"/>
            </w:pPr>
            <w:r>
              <w:t>✓</w:t>
            </w:r>
          </w:p>
        </w:tc>
        <w:tc>
          <w:tcPr>
            <w:tcW w:w="0" w:type="auto"/>
          </w:tcPr>
          <w:p w14:paraId="0610E714" w14:textId="77777777" w:rsidR="008B7851" w:rsidRDefault="004D2C4E">
            <w:pPr>
              <w:jc w:val="center"/>
            </w:pPr>
            <w:r>
              <w:t>✓</w:t>
            </w:r>
          </w:p>
        </w:tc>
        <w:tc>
          <w:tcPr>
            <w:tcW w:w="0" w:type="auto"/>
          </w:tcPr>
          <w:p w14:paraId="517DACE0" w14:textId="77777777" w:rsidR="008B7851" w:rsidRDefault="004D2C4E">
            <w:pPr>
              <w:jc w:val="center"/>
            </w:pPr>
            <w:r>
              <w:t>620</w:t>
            </w:r>
          </w:p>
        </w:tc>
        <w:tc>
          <w:tcPr>
            <w:tcW w:w="0" w:type="auto"/>
          </w:tcPr>
          <w:p w14:paraId="5D5DF992" w14:textId="77777777" w:rsidR="008B7851" w:rsidRDefault="004D2C4E">
            <w:pPr>
              <w:jc w:val="center"/>
            </w:pPr>
            <w:r>
              <w:t>5.1.1.2</w:t>
            </w:r>
          </w:p>
        </w:tc>
      </w:tr>
      <w:tr w:rsidR="008B7851" w14:paraId="65621350" w14:textId="77777777" w:rsidTr="00417091">
        <w:trPr>
          <w:cantSplit/>
        </w:trPr>
        <w:tc>
          <w:tcPr>
            <w:tcW w:w="0" w:type="auto"/>
          </w:tcPr>
          <w:p w14:paraId="16AF0946" w14:textId="77777777" w:rsidR="008B7851" w:rsidRDefault="004D2C4E">
            <w:pPr>
              <w:jc w:val="center"/>
            </w:pPr>
            <w:r>
              <w:rPr>
                <w:b/>
              </w:rPr>
              <w:t>2.1.7</w:t>
            </w:r>
          </w:p>
        </w:tc>
        <w:tc>
          <w:tcPr>
            <w:tcW w:w="0" w:type="auto"/>
          </w:tcPr>
          <w:p w14:paraId="54037980" w14:textId="0319F61E" w:rsidR="008B7851" w:rsidRDefault="00253B1F">
            <w:pPr>
              <w:rPr>
                <w:lang w:eastAsia="ja-JP"/>
              </w:rPr>
            </w:pPr>
            <w:r w:rsidRPr="00253B1F">
              <w:rPr>
                <w:rFonts w:hint="eastAsia"/>
                <w:lang w:eastAsia="ja-JP"/>
              </w:rPr>
              <w:t>アカウント登録、ログインおよびパスワード変更中に送信されるパスワードが、ローカル（システムのパスワードポリシーに一致する上位</w:t>
            </w:r>
            <w:r w:rsidRPr="00253B1F">
              <w:rPr>
                <w:rFonts w:hint="eastAsia"/>
                <w:lang w:eastAsia="ja-JP"/>
              </w:rPr>
              <w:t xml:space="preserve"> 1,000 </w:t>
            </w:r>
            <w:r w:rsidRPr="00253B1F">
              <w:rPr>
                <w:rFonts w:hint="eastAsia"/>
                <w:lang w:eastAsia="ja-JP"/>
              </w:rPr>
              <w:t>または</w:t>
            </w:r>
            <w:r w:rsidRPr="00253B1F">
              <w:rPr>
                <w:rFonts w:hint="eastAsia"/>
                <w:lang w:eastAsia="ja-JP"/>
              </w:rPr>
              <w:t xml:space="preserve"> 10,000 </w:t>
            </w:r>
            <w:r w:rsidRPr="00253B1F">
              <w:rPr>
                <w:rFonts w:hint="eastAsia"/>
                <w:lang w:eastAsia="ja-JP"/>
              </w:rPr>
              <w:t>個の最も一般的なパスワードなど）または外部</w:t>
            </w:r>
            <w:r w:rsidRPr="00253B1F">
              <w:rPr>
                <w:rFonts w:hint="eastAsia"/>
                <w:lang w:eastAsia="ja-JP"/>
              </w:rPr>
              <w:t xml:space="preserve"> API </w:t>
            </w:r>
            <w:r w:rsidRPr="00253B1F">
              <w:rPr>
                <w:rFonts w:hint="eastAsia"/>
                <w:lang w:eastAsia="ja-JP"/>
              </w:rPr>
              <w:t>を使用して、侵害されたパスワードと照合される。</w:t>
            </w:r>
            <w:r w:rsidRPr="00253B1F">
              <w:rPr>
                <w:rFonts w:hint="eastAsia"/>
                <w:lang w:eastAsia="ja-JP"/>
              </w:rPr>
              <w:t xml:space="preserve"> API </w:t>
            </w:r>
            <w:r w:rsidRPr="00253B1F">
              <w:rPr>
                <w:rFonts w:hint="eastAsia"/>
                <w:lang w:eastAsia="ja-JP"/>
              </w:rPr>
              <w:t>を使用する場合は、平文のパスワードが送信されたりパスワードの侵害状況を確認する際に使用されたりしないように、ゼロ知識証明またはその他の仕組みを使用する必要があります。</w:t>
            </w:r>
            <w:r w:rsidRPr="00253B1F">
              <w:rPr>
                <w:rFonts w:hint="eastAsia"/>
                <w:lang w:eastAsia="ja-JP"/>
              </w:rPr>
              <w:t xml:space="preserve"> </w:t>
            </w:r>
            <w:r w:rsidRPr="00253B1F">
              <w:rPr>
                <w:rFonts w:hint="eastAsia"/>
                <w:lang w:eastAsia="ja-JP"/>
              </w:rPr>
              <w:t>パスワードが侵害された場合、アプリケーションはユーザに新しい侵害されていないパスワードの設定を要求する必要があります。</w:t>
            </w:r>
            <w:r w:rsidR="004D2C4E">
              <w:rPr>
                <w:lang w:eastAsia="ja-JP"/>
              </w:rPr>
              <w:t>(</w:t>
            </w:r>
            <w:hyperlink r:id="rId36" w:anchor="div-numbering">
              <w:r w:rsidR="004D2C4E">
                <w:rPr>
                  <w:rStyle w:val="aa"/>
                  <w:lang w:eastAsia="ja-JP"/>
                </w:rPr>
                <w:t>C6</w:t>
              </w:r>
            </w:hyperlink>
            <w:r w:rsidR="004D2C4E">
              <w:rPr>
                <w:lang w:eastAsia="ja-JP"/>
              </w:rPr>
              <w:t>)</w:t>
            </w:r>
          </w:p>
        </w:tc>
        <w:tc>
          <w:tcPr>
            <w:tcW w:w="0" w:type="auto"/>
          </w:tcPr>
          <w:p w14:paraId="245910BF" w14:textId="77777777" w:rsidR="008B7851" w:rsidRDefault="004D2C4E">
            <w:pPr>
              <w:jc w:val="center"/>
            </w:pPr>
            <w:r>
              <w:t>✓</w:t>
            </w:r>
          </w:p>
        </w:tc>
        <w:tc>
          <w:tcPr>
            <w:tcW w:w="0" w:type="auto"/>
          </w:tcPr>
          <w:p w14:paraId="07E442C9" w14:textId="77777777" w:rsidR="008B7851" w:rsidRDefault="004D2C4E">
            <w:pPr>
              <w:jc w:val="center"/>
            </w:pPr>
            <w:r>
              <w:t>✓</w:t>
            </w:r>
          </w:p>
        </w:tc>
        <w:tc>
          <w:tcPr>
            <w:tcW w:w="0" w:type="auto"/>
          </w:tcPr>
          <w:p w14:paraId="5AE2D2DD" w14:textId="77777777" w:rsidR="008B7851" w:rsidRDefault="004D2C4E">
            <w:pPr>
              <w:jc w:val="center"/>
            </w:pPr>
            <w:r>
              <w:t>✓</w:t>
            </w:r>
          </w:p>
        </w:tc>
        <w:tc>
          <w:tcPr>
            <w:tcW w:w="0" w:type="auto"/>
          </w:tcPr>
          <w:p w14:paraId="4AC04AD1" w14:textId="77777777" w:rsidR="008B7851" w:rsidRDefault="004D2C4E">
            <w:pPr>
              <w:jc w:val="center"/>
            </w:pPr>
            <w:r>
              <w:t>521</w:t>
            </w:r>
          </w:p>
        </w:tc>
        <w:tc>
          <w:tcPr>
            <w:tcW w:w="0" w:type="auto"/>
          </w:tcPr>
          <w:p w14:paraId="4E03084B" w14:textId="77777777" w:rsidR="008B7851" w:rsidRDefault="004D2C4E">
            <w:pPr>
              <w:jc w:val="center"/>
            </w:pPr>
            <w:r>
              <w:t>5.1.1.2</w:t>
            </w:r>
          </w:p>
        </w:tc>
      </w:tr>
      <w:tr w:rsidR="008B7851" w14:paraId="32ED6195" w14:textId="77777777" w:rsidTr="00417091">
        <w:trPr>
          <w:cantSplit/>
        </w:trPr>
        <w:tc>
          <w:tcPr>
            <w:tcW w:w="0" w:type="auto"/>
          </w:tcPr>
          <w:p w14:paraId="7E8BDDBE" w14:textId="77777777" w:rsidR="008B7851" w:rsidRDefault="004D2C4E">
            <w:pPr>
              <w:jc w:val="center"/>
            </w:pPr>
            <w:r>
              <w:rPr>
                <w:b/>
              </w:rPr>
              <w:t>2.1.8</w:t>
            </w:r>
          </w:p>
        </w:tc>
        <w:tc>
          <w:tcPr>
            <w:tcW w:w="0" w:type="auto"/>
          </w:tcPr>
          <w:p w14:paraId="56C6C1A0" w14:textId="497513E4" w:rsidR="008B7851" w:rsidRDefault="00ED7444">
            <w:pPr>
              <w:rPr>
                <w:lang w:eastAsia="ja-JP"/>
              </w:rPr>
            </w:pPr>
            <w:r w:rsidRPr="00ED7444">
              <w:rPr>
                <w:rFonts w:hint="eastAsia"/>
                <w:lang w:eastAsia="ja-JP"/>
              </w:rPr>
              <w:t>ユーザがより強力なパスワードを設定できるように、パスワード強度メータが用意されている。</w:t>
            </w:r>
          </w:p>
        </w:tc>
        <w:tc>
          <w:tcPr>
            <w:tcW w:w="0" w:type="auto"/>
          </w:tcPr>
          <w:p w14:paraId="21FEFDDB" w14:textId="77777777" w:rsidR="008B7851" w:rsidRDefault="004D2C4E">
            <w:pPr>
              <w:jc w:val="center"/>
            </w:pPr>
            <w:r>
              <w:t>✓</w:t>
            </w:r>
          </w:p>
        </w:tc>
        <w:tc>
          <w:tcPr>
            <w:tcW w:w="0" w:type="auto"/>
          </w:tcPr>
          <w:p w14:paraId="4E5D6F28" w14:textId="77777777" w:rsidR="008B7851" w:rsidRDefault="004D2C4E">
            <w:pPr>
              <w:jc w:val="center"/>
            </w:pPr>
            <w:r>
              <w:t>✓</w:t>
            </w:r>
          </w:p>
        </w:tc>
        <w:tc>
          <w:tcPr>
            <w:tcW w:w="0" w:type="auto"/>
          </w:tcPr>
          <w:p w14:paraId="717E3F00" w14:textId="77777777" w:rsidR="008B7851" w:rsidRDefault="004D2C4E">
            <w:pPr>
              <w:jc w:val="center"/>
            </w:pPr>
            <w:r>
              <w:t>✓</w:t>
            </w:r>
          </w:p>
        </w:tc>
        <w:tc>
          <w:tcPr>
            <w:tcW w:w="0" w:type="auto"/>
          </w:tcPr>
          <w:p w14:paraId="1343CB4E" w14:textId="77777777" w:rsidR="008B7851" w:rsidRDefault="004D2C4E">
            <w:pPr>
              <w:jc w:val="center"/>
            </w:pPr>
            <w:r>
              <w:t>521</w:t>
            </w:r>
          </w:p>
        </w:tc>
        <w:tc>
          <w:tcPr>
            <w:tcW w:w="0" w:type="auto"/>
          </w:tcPr>
          <w:p w14:paraId="2ADB1CD2" w14:textId="77777777" w:rsidR="008B7851" w:rsidRDefault="004D2C4E">
            <w:pPr>
              <w:jc w:val="center"/>
            </w:pPr>
            <w:r>
              <w:t>5.1.1.2</w:t>
            </w:r>
          </w:p>
        </w:tc>
      </w:tr>
      <w:tr w:rsidR="008B7851" w14:paraId="74A28E9C" w14:textId="77777777" w:rsidTr="00417091">
        <w:trPr>
          <w:cantSplit/>
        </w:trPr>
        <w:tc>
          <w:tcPr>
            <w:tcW w:w="0" w:type="auto"/>
          </w:tcPr>
          <w:p w14:paraId="57C55AEF" w14:textId="77777777" w:rsidR="008B7851" w:rsidRDefault="004D2C4E">
            <w:pPr>
              <w:jc w:val="center"/>
            </w:pPr>
            <w:r>
              <w:rPr>
                <w:b/>
              </w:rPr>
              <w:t>2.1.9</w:t>
            </w:r>
          </w:p>
        </w:tc>
        <w:tc>
          <w:tcPr>
            <w:tcW w:w="0" w:type="auto"/>
          </w:tcPr>
          <w:p w14:paraId="493E5971" w14:textId="13AF5074" w:rsidR="008B7851" w:rsidRDefault="00D4702C">
            <w:pPr>
              <w:rPr>
                <w:lang w:eastAsia="ja-JP"/>
              </w:rPr>
            </w:pPr>
            <w:r w:rsidRPr="00D4702C">
              <w:rPr>
                <w:rFonts w:hint="eastAsia"/>
                <w:lang w:eastAsia="ja-JP"/>
              </w:rPr>
              <w:t>使用可能な文字の種類を制限するパスワード規則がない。大文字、小文字、数字、特殊文字を要求する必要はない。</w:t>
            </w:r>
            <w:r w:rsidR="004D2C4E">
              <w:rPr>
                <w:lang w:eastAsia="ja-JP"/>
              </w:rPr>
              <w:t>(</w:t>
            </w:r>
            <w:hyperlink r:id="rId37" w:anchor="div-numbering">
              <w:r w:rsidR="004D2C4E">
                <w:rPr>
                  <w:rStyle w:val="aa"/>
                  <w:lang w:eastAsia="ja-JP"/>
                </w:rPr>
                <w:t>C6</w:t>
              </w:r>
            </w:hyperlink>
            <w:r w:rsidR="004D2C4E">
              <w:rPr>
                <w:lang w:eastAsia="ja-JP"/>
              </w:rPr>
              <w:t>)</w:t>
            </w:r>
          </w:p>
        </w:tc>
        <w:tc>
          <w:tcPr>
            <w:tcW w:w="0" w:type="auto"/>
          </w:tcPr>
          <w:p w14:paraId="77FA1CFD" w14:textId="77777777" w:rsidR="008B7851" w:rsidRDefault="004D2C4E">
            <w:pPr>
              <w:jc w:val="center"/>
            </w:pPr>
            <w:r>
              <w:t>✓</w:t>
            </w:r>
          </w:p>
        </w:tc>
        <w:tc>
          <w:tcPr>
            <w:tcW w:w="0" w:type="auto"/>
          </w:tcPr>
          <w:p w14:paraId="5137070D" w14:textId="77777777" w:rsidR="008B7851" w:rsidRDefault="004D2C4E">
            <w:pPr>
              <w:jc w:val="center"/>
            </w:pPr>
            <w:r>
              <w:t>✓</w:t>
            </w:r>
          </w:p>
        </w:tc>
        <w:tc>
          <w:tcPr>
            <w:tcW w:w="0" w:type="auto"/>
          </w:tcPr>
          <w:p w14:paraId="4716625A" w14:textId="77777777" w:rsidR="008B7851" w:rsidRDefault="004D2C4E">
            <w:pPr>
              <w:jc w:val="center"/>
            </w:pPr>
            <w:r>
              <w:t>✓</w:t>
            </w:r>
          </w:p>
        </w:tc>
        <w:tc>
          <w:tcPr>
            <w:tcW w:w="0" w:type="auto"/>
          </w:tcPr>
          <w:p w14:paraId="40C7EE5D" w14:textId="77777777" w:rsidR="008B7851" w:rsidRDefault="004D2C4E">
            <w:pPr>
              <w:jc w:val="center"/>
            </w:pPr>
            <w:r>
              <w:t>521</w:t>
            </w:r>
          </w:p>
        </w:tc>
        <w:tc>
          <w:tcPr>
            <w:tcW w:w="0" w:type="auto"/>
          </w:tcPr>
          <w:p w14:paraId="51102D31" w14:textId="77777777" w:rsidR="008B7851" w:rsidRDefault="004D2C4E">
            <w:pPr>
              <w:jc w:val="center"/>
            </w:pPr>
            <w:r>
              <w:t>5.1.1.2</w:t>
            </w:r>
          </w:p>
        </w:tc>
      </w:tr>
      <w:tr w:rsidR="008B7851" w14:paraId="0292A902" w14:textId="77777777" w:rsidTr="00417091">
        <w:trPr>
          <w:cantSplit/>
        </w:trPr>
        <w:tc>
          <w:tcPr>
            <w:tcW w:w="0" w:type="auto"/>
          </w:tcPr>
          <w:p w14:paraId="1B45E066" w14:textId="77777777" w:rsidR="008B7851" w:rsidRDefault="004D2C4E">
            <w:pPr>
              <w:jc w:val="center"/>
            </w:pPr>
            <w:r>
              <w:rPr>
                <w:b/>
              </w:rPr>
              <w:t>2.1.10</w:t>
            </w:r>
          </w:p>
        </w:tc>
        <w:tc>
          <w:tcPr>
            <w:tcW w:w="0" w:type="auto"/>
          </w:tcPr>
          <w:p w14:paraId="62BE67EB" w14:textId="3084D062" w:rsidR="008B7851" w:rsidRDefault="00832691">
            <w:pPr>
              <w:rPr>
                <w:lang w:eastAsia="ja-JP"/>
              </w:rPr>
            </w:pPr>
            <w:r w:rsidRPr="00832691">
              <w:rPr>
                <w:rFonts w:hint="eastAsia"/>
                <w:lang w:eastAsia="ja-JP"/>
              </w:rPr>
              <w:t>定期的なクレデンシャル変更またはパスワード履歴に関する要件がない。</w:t>
            </w:r>
          </w:p>
        </w:tc>
        <w:tc>
          <w:tcPr>
            <w:tcW w:w="0" w:type="auto"/>
          </w:tcPr>
          <w:p w14:paraId="3DA58B6C" w14:textId="77777777" w:rsidR="008B7851" w:rsidRDefault="004D2C4E">
            <w:pPr>
              <w:jc w:val="center"/>
            </w:pPr>
            <w:r>
              <w:t>✓</w:t>
            </w:r>
          </w:p>
        </w:tc>
        <w:tc>
          <w:tcPr>
            <w:tcW w:w="0" w:type="auto"/>
          </w:tcPr>
          <w:p w14:paraId="12E27B0A" w14:textId="77777777" w:rsidR="008B7851" w:rsidRDefault="004D2C4E">
            <w:pPr>
              <w:jc w:val="center"/>
            </w:pPr>
            <w:r>
              <w:t>✓</w:t>
            </w:r>
          </w:p>
        </w:tc>
        <w:tc>
          <w:tcPr>
            <w:tcW w:w="0" w:type="auto"/>
          </w:tcPr>
          <w:p w14:paraId="1596E914" w14:textId="77777777" w:rsidR="008B7851" w:rsidRDefault="004D2C4E">
            <w:pPr>
              <w:jc w:val="center"/>
            </w:pPr>
            <w:r>
              <w:t>✓</w:t>
            </w:r>
          </w:p>
        </w:tc>
        <w:tc>
          <w:tcPr>
            <w:tcW w:w="0" w:type="auto"/>
          </w:tcPr>
          <w:p w14:paraId="597871D1" w14:textId="77777777" w:rsidR="008B7851" w:rsidRDefault="004D2C4E">
            <w:pPr>
              <w:jc w:val="center"/>
            </w:pPr>
            <w:r>
              <w:t>263</w:t>
            </w:r>
          </w:p>
        </w:tc>
        <w:tc>
          <w:tcPr>
            <w:tcW w:w="0" w:type="auto"/>
          </w:tcPr>
          <w:p w14:paraId="7CB338B0" w14:textId="77777777" w:rsidR="008B7851" w:rsidRDefault="004D2C4E">
            <w:pPr>
              <w:jc w:val="center"/>
            </w:pPr>
            <w:r>
              <w:t>5.1.1.2</w:t>
            </w:r>
          </w:p>
        </w:tc>
      </w:tr>
      <w:tr w:rsidR="008B7851" w14:paraId="1C9A68FA" w14:textId="77777777" w:rsidTr="00417091">
        <w:trPr>
          <w:cantSplit/>
        </w:trPr>
        <w:tc>
          <w:tcPr>
            <w:tcW w:w="0" w:type="auto"/>
          </w:tcPr>
          <w:p w14:paraId="4F6A68F3" w14:textId="77777777" w:rsidR="008B7851" w:rsidRDefault="004D2C4E">
            <w:pPr>
              <w:jc w:val="center"/>
            </w:pPr>
            <w:r>
              <w:rPr>
                <w:b/>
              </w:rPr>
              <w:t>2.1.11</w:t>
            </w:r>
          </w:p>
        </w:tc>
        <w:tc>
          <w:tcPr>
            <w:tcW w:w="0" w:type="auto"/>
          </w:tcPr>
          <w:p w14:paraId="40490719" w14:textId="16A5F59E" w:rsidR="008B7851" w:rsidRDefault="00337B43">
            <w:pPr>
              <w:rPr>
                <w:lang w:eastAsia="ja-JP"/>
              </w:rPr>
            </w:pPr>
            <w:r w:rsidRPr="00337B43">
              <w:rPr>
                <w:rFonts w:hint="eastAsia"/>
                <w:lang w:eastAsia="ja-JP"/>
              </w:rPr>
              <w:t>パスワード入力に対して、ペースト、ブラウザのパスワードヘルパー、および外部パスワードマネージャが使用できる。</w:t>
            </w:r>
          </w:p>
        </w:tc>
        <w:tc>
          <w:tcPr>
            <w:tcW w:w="0" w:type="auto"/>
          </w:tcPr>
          <w:p w14:paraId="4CA22C3D" w14:textId="77777777" w:rsidR="008B7851" w:rsidRDefault="004D2C4E">
            <w:pPr>
              <w:jc w:val="center"/>
            </w:pPr>
            <w:r>
              <w:t>✓</w:t>
            </w:r>
          </w:p>
        </w:tc>
        <w:tc>
          <w:tcPr>
            <w:tcW w:w="0" w:type="auto"/>
          </w:tcPr>
          <w:p w14:paraId="0487F80E" w14:textId="77777777" w:rsidR="008B7851" w:rsidRDefault="004D2C4E">
            <w:pPr>
              <w:jc w:val="center"/>
            </w:pPr>
            <w:r>
              <w:t>✓</w:t>
            </w:r>
          </w:p>
        </w:tc>
        <w:tc>
          <w:tcPr>
            <w:tcW w:w="0" w:type="auto"/>
          </w:tcPr>
          <w:p w14:paraId="6F43E708" w14:textId="77777777" w:rsidR="008B7851" w:rsidRDefault="004D2C4E">
            <w:pPr>
              <w:jc w:val="center"/>
            </w:pPr>
            <w:r>
              <w:t>✓</w:t>
            </w:r>
          </w:p>
        </w:tc>
        <w:tc>
          <w:tcPr>
            <w:tcW w:w="0" w:type="auto"/>
          </w:tcPr>
          <w:p w14:paraId="1B0315B8" w14:textId="77777777" w:rsidR="008B7851" w:rsidRDefault="004D2C4E">
            <w:pPr>
              <w:jc w:val="center"/>
            </w:pPr>
            <w:r>
              <w:t>521</w:t>
            </w:r>
          </w:p>
        </w:tc>
        <w:tc>
          <w:tcPr>
            <w:tcW w:w="0" w:type="auto"/>
          </w:tcPr>
          <w:p w14:paraId="6064F867" w14:textId="77777777" w:rsidR="008B7851" w:rsidRDefault="004D2C4E">
            <w:pPr>
              <w:jc w:val="center"/>
            </w:pPr>
            <w:r>
              <w:t>5.1.1.2</w:t>
            </w:r>
          </w:p>
        </w:tc>
      </w:tr>
      <w:tr w:rsidR="008B7851" w14:paraId="4F24EB7A" w14:textId="77777777" w:rsidTr="00417091">
        <w:trPr>
          <w:cantSplit/>
        </w:trPr>
        <w:tc>
          <w:tcPr>
            <w:tcW w:w="0" w:type="auto"/>
          </w:tcPr>
          <w:p w14:paraId="6ABA0553" w14:textId="77777777" w:rsidR="008B7851" w:rsidRDefault="004D2C4E">
            <w:pPr>
              <w:jc w:val="center"/>
            </w:pPr>
            <w:r>
              <w:rPr>
                <w:b/>
              </w:rPr>
              <w:t>2.1.12</w:t>
            </w:r>
          </w:p>
        </w:tc>
        <w:tc>
          <w:tcPr>
            <w:tcW w:w="0" w:type="auto"/>
          </w:tcPr>
          <w:p w14:paraId="7D6B3E6E" w14:textId="3EDBB957" w:rsidR="008B7851" w:rsidRDefault="00E81D85">
            <w:pPr>
              <w:rPr>
                <w:lang w:eastAsia="ja-JP"/>
              </w:rPr>
            </w:pPr>
            <w:r w:rsidRPr="00E81D85">
              <w:rPr>
                <w:rFonts w:hint="eastAsia"/>
                <w:lang w:eastAsia="ja-JP"/>
              </w:rPr>
              <w:t>パスワード入力に対して、ペースト、ブラウザのパスワードヘルパー、および外部パスワードマネージャが使用できる。</w:t>
            </w:r>
          </w:p>
        </w:tc>
        <w:tc>
          <w:tcPr>
            <w:tcW w:w="0" w:type="auto"/>
          </w:tcPr>
          <w:p w14:paraId="1646F6C7" w14:textId="77777777" w:rsidR="008B7851" w:rsidRDefault="004D2C4E">
            <w:pPr>
              <w:jc w:val="center"/>
            </w:pPr>
            <w:r>
              <w:t>✓</w:t>
            </w:r>
          </w:p>
        </w:tc>
        <w:tc>
          <w:tcPr>
            <w:tcW w:w="0" w:type="auto"/>
          </w:tcPr>
          <w:p w14:paraId="3B75EAAA" w14:textId="77777777" w:rsidR="008B7851" w:rsidRDefault="004D2C4E">
            <w:pPr>
              <w:jc w:val="center"/>
            </w:pPr>
            <w:r>
              <w:t>✓</w:t>
            </w:r>
          </w:p>
        </w:tc>
        <w:tc>
          <w:tcPr>
            <w:tcW w:w="0" w:type="auto"/>
          </w:tcPr>
          <w:p w14:paraId="35B84257" w14:textId="77777777" w:rsidR="008B7851" w:rsidRDefault="004D2C4E">
            <w:pPr>
              <w:jc w:val="center"/>
            </w:pPr>
            <w:r>
              <w:t>✓</w:t>
            </w:r>
          </w:p>
        </w:tc>
        <w:tc>
          <w:tcPr>
            <w:tcW w:w="0" w:type="auto"/>
          </w:tcPr>
          <w:p w14:paraId="78D5E17D" w14:textId="77777777" w:rsidR="008B7851" w:rsidRDefault="004D2C4E">
            <w:pPr>
              <w:jc w:val="center"/>
            </w:pPr>
            <w:r>
              <w:t>521</w:t>
            </w:r>
          </w:p>
        </w:tc>
        <w:tc>
          <w:tcPr>
            <w:tcW w:w="0" w:type="auto"/>
          </w:tcPr>
          <w:p w14:paraId="4038691A" w14:textId="77777777" w:rsidR="008B7851" w:rsidRDefault="004D2C4E">
            <w:pPr>
              <w:jc w:val="center"/>
            </w:pPr>
            <w:r>
              <w:t>5.1.1.2</w:t>
            </w:r>
          </w:p>
        </w:tc>
      </w:tr>
    </w:tbl>
    <w:p w14:paraId="566A89C6" w14:textId="0B8FC2CB" w:rsidR="008B7851" w:rsidRDefault="00417091">
      <w:pPr>
        <w:rPr>
          <w:lang w:eastAsia="ja-JP"/>
        </w:rPr>
      </w:pPr>
      <w:r w:rsidRPr="00417091">
        <w:rPr>
          <w:rFonts w:hint="eastAsia"/>
          <w:lang w:eastAsia="ja-JP"/>
        </w:rPr>
        <w:t>注</w:t>
      </w:r>
      <w:r w:rsidRPr="00417091">
        <w:rPr>
          <w:rFonts w:hint="eastAsia"/>
          <w:lang w:eastAsia="ja-JP"/>
        </w:rPr>
        <w:t xml:space="preserve">: </w:t>
      </w:r>
      <w:r w:rsidRPr="00417091">
        <w:rPr>
          <w:rFonts w:hint="eastAsia"/>
          <w:lang w:eastAsia="ja-JP"/>
        </w:rPr>
        <w:t>ユーザにパスワードの表示または最後の一文字の一時的な表示を許可する目的は、特に長いパスワード、パスフレーズ、およびパスワードマネージャの使用に関して、クレデンシャルエントリの使いやすさを向上させることです。この要件を含めるもう一つの理由は、この最新のユーザフレンドリなセキュリティエクスペリエンスを削除するために、組織がビルトインプラットフォームパスワードフィールドの動作をオーバーライドすることを不必要に要求するテストレポートを抑止または防止することです。</w:t>
      </w:r>
    </w:p>
    <w:p w14:paraId="6F50F740" w14:textId="77777777" w:rsidR="006B0492" w:rsidRDefault="006B0492">
      <w:pPr>
        <w:spacing w:before="0" w:after="0" w:line="240" w:lineRule="auto"/>
        <w:rPr>
          <w:rFonts w:asciiTheme="majorHAnsi" w:eastAsiaTheme="majorEastAsia" w:hAnsiTheme="majorHAnsi" w:cstheme="majorBidi"/>
          <w:color w:val="2E74B5" w:themeColor="accent1" w:themeShade="BF"/>
          <w:sz w:val="26"/>
          <w:szCs w:val="26"/>
          <w:lang w:eastAsia="ja-JP"/>
        </w:rPr>
      </w:pPr>
      <w:bookmarkStart w:id="83" w:name="v22-general-authenticator-security"/>
      <w:r>
        <w:rPr>
          <w:lang w:eastAsia="ja-JP"/>
        </w:rPr>
        <w:br w:type="page"/>
      </w:r>
    </w:p>
    <w:p w14:paraId="503464B1" w14:textId="15E29F9D" w:rsidR="008B7851" w:rsidRDefault="004D2C4E">
      <w:pPr>
        <w:pStyle w:val="2"/>
        <w:rPr>
          <w:lang w:eastAsia="ja-JP"/>
        </w:rPr>
      </w:pPr>
      <w:bookmarkStart w:id="84" w:name="_Toc142868397"/>
      <w:r>
        <w:rPr>
          <w:lang w:eastAsia="ja-JP"/>
        </w:rPr>
        <w:lastRenderedPageBreak/>
        <w:t xml:space="preserve">V2.2 </w:t>
      </w:r>
      <w:bookmarkEnd w:id="83"/>
      <w:r w:rsidR="00690825" w:rsidRPr="00690825">
        <w:rPr>
          <w:rFonts w:hint="eastAsia"/>
          <w:lang w:eastAsia="ja-JP"/>
        </w:rPr>
        <w:t>一般的なオーセンティケータのセキュリティ</w:t>
      </w:r>
      <w:bookmarkEnd w:id="84"/>
    </w:p>
    <w:p w14:paraId="0507CC7F" w14:textId="02F22FD1" w:rsidR="008B7851" w:rsidRDefault="00243F03">
      <w:pPr>
        <w:rPr>
          <w:lang w:eastAsia="ja-JP"/>
        </w:rPr>
      </w:pPr>
      <w:r w:rsidRPr="00243F03">
        <w:rPr>
          <w:rFonts w:hint="eastAsia"/>
          <w:lang w:eastAsia="ja-JP"/>
        </w:rPr>
        <w:t>オーセンティケータの柔軟性は将来も使い続けるアプリケーションにとって不可欠です。アプリケーションの検証をリファクタリングして、ユーザの好みに応じて追加のオーセンティケータを許可し、非推奨のオーセンティケータや安全でないオーセンティケータを規則正しく廃止できるようにします。</w:t>
      </w:r>
    </w:p>
    <w:p w14:paraId="173CD0B9" w14:textId="5F0F1EB5" w:rsidR="008B7851" w:rsidRDefault="00071BE9">
      <w:pPr>
        <w:rPr>
          <w:lang w:eastAsia="ja-JP"/>
        </w:rPr>
      </w:pPr>
      <w:r w:rsidRPr="00071BE9">
        <w:rPr>
          <w:rFonts w:hint="eastAsia"/>
          <w:lang w:eastAsia="ja-JP"/>
        </w:rPr>
        <w:t xml:space="preserve">NIST </w:t>
      </w:r>
      <w:r w:rsidRPr="00071BE9">
        <w:rPr>
          <w:rFonts w:hint="eastAsia"/>
          <w:lang w:eastAsia="ja-JP"/>
        </w:rPr>
        <w:t>は電子メールや</w:t>
      </w:r>
      <w:r w:rsidRPr="00071BE9">
        <w:rPr>
          <w:rFonts w:hint="eastAsia"/>
          <w:lang w:eastAsia="ja-JP"/>
        </w:rPr>
        <w:t xml:space="preserve"> SMS </w:t>
      </w:r>
      <w:r w:rsidRPr="00071BE9">
        <w:rPr>
          <w:rFonts w:hint="eastAsia"/>
          <w:lang w:eastAsia="ja-JP"/>
        </w:rPr>
        <w:t>を</w:t>
      </w:r>
      <w:r w:rsidRPr="00071BE9">
        <w:rPr>
          <w:rFonts w:hint="eastAsia"/>
          <w:lang w:eastAsia="ja-JP"/>
        </w:rPr>
        <w:t xml:space="preserve"> </w:t>
      </w:r>
      <w:r w:rsidRPr="00071BE9">
        <w:rPr>
          <w:rFonts w:hint="eastAsia"/>
          <w:lang w:eastAsia="ja-JP"/>
        </w:rPr>
        <w:t>「制限された」オーセンティケータタイプ</w:t>
      </w:r>
      <w:r w:rsidRPr="00071BE9">
        <w:rPr>
          <w:rFonts w:hint="eastAsia"/>
          <w:lang w:eastAsia="ja-JP"/>
        </w:rPr>
        <w:t xml:space="preserve"> (</w:t>
      </w:r>
      <w:r w:rsidR="004D2C4E">
        <w:rPr>
          <w:lang w:eastAsia="ja-JP"/>
        </w:rPr>
        <w:t xml:space="preserve"> </w:t>
      </w:r>
      <w:hyperlink r:id="rId38" w:anchor="q-b1">
        <w:r w:rsidR="004D2C4E">
          <w:rPr>
            <w:rStyle w:val="aa"/>
            <w:lang w:eastAsia="ja-JP"/>
          </w:rPr>
          <w:t>"restricted" authenticator types</w:t>
        </w:r>
      </w:hyperlink>
      <w:r w:rsidR="004D2C4E">
        <w:rPr>
          <w:lang w:eastAsia="ja-JP"/>
        </w:rPr>
        <w:t xml:space="preserve"> </w:t>
      </w:r>
      <w:r w:rsidRPr="00071BE9">
        <w:rPr>
          <w:rFonts w:hint="eastAsia"/>
          <w:lang w:eastAsia="ja-JP"/>
        </w:rPr>
        <w:t xml:space="preserve">) </w:t>
      </w:r>
      <w:r w:rsidRPr="00071BE9">
        <w:rPr>
          <w:rFonts w:hint="eastAsia"/>
          <w:lang w:eastAsia="ja-JP"/>
        </w:rPr>
        <w:t>と考えており、将来のある時点で</w:t>
      </w:r>
      <w:r w:rsidRPr="00071BE9">
        <w:rPr>
          <w:rFonts w:hint="eastAsia"/>
          <w:lang w:eastAsia="ja-JP"/>
        </w:rPr>
        <w:t xml:space="preserve"> NIST 800-63 </w:t>
      </w:r>
      <w:r w:rsidRPr="00071BE9">
        <w:rPr>
          <w:rFonts w:hint="eastAsia"/>
          <w:lang w:eastAsia="ja-JP"/>
        </w:rPr>
        <w:t>および</w:t>
      </w:r>
      <w:r w:rsidRPr="00071BE9">
        <w:rPr>
          <w:rFonts w:hint="eastAsia"/>
          <w:lang w:eastAsia="ja-JP"/>
        </w:rPr>
        <w:t xml:space="preserve"> ASVS </w:t>
      </w:r>
      <w:r w:rsidRPr="00071BE9">
        <w:rPr>
          <w:rFonts w:hint="eastAsia"/>
          <w:lang w:eastAsia="ja-JP"/>
        </w:rPr>
        <w:t>から削除される可能性があります。アプリケーションは電子メールや</w:t>
      </w:r>
      <w:r w:rsidRPr="00071BE9">
        <w:rPr>
          <w:rFonts w:hint="eastAsia"/>
          <w:lang w:eastAsia="ja-JP"/>
        </w:rPr>
        <w:t xml:space="preserve"> SMS </w:t>
      </w:r>
      <w:r w:rsidRPr="00071BE9">
        <w:rPr>
          <w:rFonts w:hint="eastAsia"/>
          <w:lang w:eastAsia="ja-JP"/>
        </w:rPr>
        <w:t>の使用を必要としないロードマップを計画すべきです。</w:t>
      </w:r>
    </w:p>
    <w:tbl>
      <w:tblPr>
        <w:tblW w:w="0" w:type="pct"/>
        <w:tblLook w:val="07E0" w:firstRow="1" w:lastRow="1" w:firstColumn="1" w:lastColumn="1" w:noHBand="1" w:noVBand="1"/>
      </w:tblPr>
      <w:tblGrid>
        <w:gridCol w:w="627"/>
        <w:gridCol w:w="5488"/>
        <w:gridCol w:w="416"/>
        <w:gridCol w:w="416"/>
        <w:gridCol w:w="416"/>
        <w:gridCol w:w="599"/>
        <w:gridCol w:w="1058"/>
      </w:tblGrid>
      <w:tr w:rsidR="008B7851" w14:paraId="187020A3" w14:textId="77777777" w:rsidTr="006B0492">
        <w:trPr>
          <w:cantSplit/>
          <w:tblHeader/>
        </w:trPr>
        <w:tc>
          <w:tcPr>
            <w:tcW w:w="0" w:type="auto"/>
            <w:tcBorders>
              <w:bottom w:val="single" w:sz="0" w:space="0" w:color="auto"/>
            </w:tcBorders>
            <w:vAlign w:val="bottom"/>
          </w:tcPr>
          <w:p w14:paraId="131FFF9C" w14:textId="77777777" w:rsidR="008B7851" w:rsidRDefault="004D2C4E">
            <w:pPr>
              <w:jc w:val="center"/>
            </w:pPr>
            <w:r>
              <w:t>#</w:t>
            </w:r>
          </w:p>
        </w:tc>
        <w:tc>
          <w:tcPr>
            <w:tcW w:w="0" w:type="auto"/>
            <w:tcBorders>
              <w:bottom w:val="single" w:sz="0" w:space="0" w:color="auto"/>
            </w:tcBorders>
            <w:vAlign w:val="bottom"/>
          </w:tcPr>
          <w:p w14:paraId="4D9DB234" w14:textId="65172E4F" w:rsidR="008B7851" w:rsidRDefault="00224075">
            <w:proofErr w:type="spellStart"/>
            <w:r>
              <w:t>説明</w:t>
            </w:r>
            <w:proofErr w:type="spellEnd"/>
          </w:p>
        </w:tc>
        <w:tc>
          <w:tcPr>
            <w:tcW w:w="0" w:type="auto"/>
            <w:tcBorders>
              <w:bottom w:val="single" w:sz="0" w:space="0" w:color="auto"/>
            </w:tcBorders>
            <w:vAlign w:val="bottom"/>
          </w:tcPr>
          <w:p w14:paraId="35CA4703" w14:textId="77777777" w:rsidR="008B7851" w:rsidRDefault="004D2C4E">
            <w:pPr>
              <w:jc w:val="center"/>
            </w:pPr>
            <w:r>
              <w:t>L1</w:t>
            </w:r>
          </w:p>
        </w:tc>
        <w:tc>
          <w:tcPr>
            <w:tcW w:w="0" w:type="auto"/>
            <w:tcBorders>
              <w:bottom w:val="single" w:sz="0" w:space="0" w:color="auto"/>
            </w:tcBorders>
            <w:vAlign w:val="bottom"/>
          </w:tcPr>
          <w:p w14:paraId="2C131AED" w14:textId="77777777" w:rsidR="008B7851" w:rsidRDefault="004D2C4E">
            <w:pPr>
              <w:jc w:val="center"/>
            </w:pPr>
            <w:r>
              <w:t>L2</w:t>
            </w:r>
          </w:p>
        </w:tc>
        <w:tc>
          <w:tcPr>
            <w:tcW w:w="0" w:type="auto"/>
            <w:tcBorders>
              <w:bottom w:val="single" w:sz="0" w:space="0" w:color="auto"/>
            </w:tcBorders>
            <w:vAlign w:val="bottom"/>
          </w:tcPr>
          <w:p w14:paraId="73FCD1F5" w14:textId="77777777" w:rsidR="008B7851" w:rsidRDefault="004D2C4E">
            <w:pPr>
              <w:jc w:val="center"/>
            </w:pPr>
            <w:r>
              <w:t>L3</w:t>
            </w:r>
          </w:p>
        </w:tc>
        <w:tc>
          <w:tcPr>
            <w:tcW w:w="0" w:type="auto"/>
            <w:tcBorders>
              <w:bottom w:val="single" w:sz="0" w:space="0" w:color="auto"/>
            </w:tcBorders>
            <w:vAlign w:val="bottom"/>
          </w:tcPr>
          <w:p w14:paraId="450F985E" w14:textId="77777777" w:rsidR="008B7851" w:rsidRDefault="004D2C4E">
            <w:pPr>
              <w:jc w:val="center"/>
            </w:pPr>
            <w:r>
              <w:t>CWE</w:t>
            </w:r>
          </w:p>
        </w:tc>
        <w:tc>
          <w:tcPr>
            <w:tcW w:w="0" w:type="auto"/>
            <w:tcBorders>
              <w:bottom w:val="single" w:sz="0" w:space="0" w:color="auto"/>
            </w:tcBorders>
            <w:vAlign w:val="bottom"/>
          </w:tcPr>
          <w:p w14:paraId="02552B70" w14:textId="77777777" w:rsidR="008B7851" w:rsidRDefault="00000000">
            <w:pPr>
              <w:jc w:val="center"/>
            </w:pPr>
            <w:hyperlink r:id="rId39">
              <w:r w:rsidR="004D2C4E">
                <w:rPr>
                  <w:rStyle w:val="aa"/>
                </w:rPr>
                <w:t>NIST §</w:t>
              </w:r>
            </w:hyperlink>
          </w:p>
        </w:tc>
      </w:tr>
      <w:tr w:rsidR="008B7851" w14:paraId="7771407F" w14:textId="77777777" w:rsidTr="006B0492">
        <w:trPr>
          <w:cantSplit/>
        </w:trPr>
        <w:tc>
          <w:tcPr>
            <w:tcW w:w="0" w:type="auto"/>
          </w:tcPr>
          <w:p w14:paraId="20A0C27E" w14:textId="77777777" w:rsidR="008B7851" w:rsidRDefault="004D2C4E">
            <w:pPr>
              <w:jc w:val="center"/>
            </w:pPr>
            <w:r>
              <w:rPr>
                <w:b/>
              </w:rPr>
              <w:t>2.2.1</w:t>
            </w:r>
          </w:p>
        </w:tc>
        <w:tc>
          <w:tcPr>
            <w:tcW w:w="0" w:type="auto"/>
          </w:tcPr>
          <w:p w14:paraId="52522BDF" w14:textId="7906B1FA" w:rsidR="008B7851" w:rsidRDefault="006A6131">
            <w:pPr>
              <w:rPr>
                <w:lang w:eastAsia="ja-JP"/>
              </w:rPr>
            </w:pPr>
            <w:r w:rsidRPr="006A6131">
              <w:rPr>
                <w:rFonts w:hint="eastAsia"/>
                <w:lang w:eastAsia="ja-JP"/>
              </w:rPr>
              <w:t>耐自動化コントロールが流出したクレデンシャルテスト攻撃、ブルートフォース攻撃、およびアカウントロックアウト攻撃の軽減に効果的となっている。このようなコントロールには最も一般的な流出パスワードのブロック、ソフトロックアウト、レート制限、</w:t>
            </w:r>
            <w:r w:rsidRPr="006A6131">
              <w:rPr>
                <w:rFonts w:hint="eastAsia"/>
                <w:lang w:eastAsia="ja-JP"/>
              </w:rPr>
              <w:t>CAPTCHA</w:t>
            </w:r>
            <w:r w:rsidRPr="006A6131">
              <w:rPr>
                <w:rFonts w:hint="eastAsia"/>
                <w:lang w:eastAsia="ja-JP"/>
              </w:rPr>
              <w:t>、試行間の遅延増加、</w:t>
            </w:r>
            <w:r w:rsidRPr="006A6131">
              <w:rPr>
                <w:rFonts w:hint="eastAsia"/>
                <w:lang w:eastAsia="ja-JP"/>
              </w:rPr>
              <w:t xml:space="preserve">IP </w:t>
            </w:r>
            <w:r w:rsidRPr="006A6131">
              <w:rPr>
                <w:rFonts w:hint="eastAsia"/>
                <w:lang w:eastAsia="ja-JP"/>
              </w:rPr>
              <w:t>アドレスの制限、または場所、デバイスへの最初のログイン、アカウントロック解除の最近の試行などのリスクベースの制限があります。一つのアカウントで一時間あたり</w:t>
            </w:r>
            <w:r w:rsidRPr="006A6131">
              <w:rPr>
                <w:rFonts w:hint="eastAsia"/>
                <w:lang w:eastAsia="ja-JP"/>
              </w:rPr>
              <w:t xml:space="preserve"> 100 </w:t>
            </w:r>
            <w:r w:rsidRPr="006A6131">
              <w:rPr>
                <w:rFonts w:hint="eastAsia"/>
                <w:lang w:eastAsia="ja-JP"/>
              </w:rPr>
              <w:t>回以上の試行失敗が可能ではない。</w:t>
            </w:r>
          </w:p>
        </w:tc>
        <w:tc>
          <w:tcPr>
            <w:tcW w:w="0" w:type="auto"/>
          </w:tcPr>
          <w:p w14:paraId="3569EA85" w14:textId="77777777" w:rsidR="008B7851" w:rsidRDefault="004D2C4E">
            <w:pPr>
              <w:jc w:val="center"/>
            </w:pPr>
            <w:r>
              <w:t>✓</w:t>
            </w:r>
          </w:p>
        </w:tc>
        <w:tc>
          <w:tcPr>
            <w:tcW w:w="0" w:type="auto"/>
          </w:tcPr>
          <w:p w14:paraId="3B56C85C" w14:textId="77777777" w:rsidR="008B7851" w:rsidRDefault="004D2C4E">
            <w:pPr>
              <w:jc w:val="center"/>
            </w:pPr>
            <w:r>
              <w:t>✓</w:t>
            </w:r>
          </w:p>
        </w:tc>
        <w:tc>
          <w:tcPr>
            <w:tcW w:w="0" w:type="auto"/>
          </w:tcPr>
          <w:p w14:paraId="0B51354F" w14:textId="77777777" w:rsidR="008B7851" w:rsidRDefault="004D2C4E">
            <w:pPr>
              <w:jc w:val="center"/>
            </w:pPr>
            <w:r>
              <w:t>✓</w:t>
            </w:r>
          </w:p>
        </w:tc>
        <w:tc>
          <w:tcPr>
            <w:tcW w:w="0" w:type="auto"/>
          </w:tcPr>
          <w:p w14:paraId="4576E0E7" w14:textId="77777777" w:rsidR="008B7851" w:rsidRDefault="004D2C4E">
            <w:pPr>
              <w:jc w:val="center"/>
            </w:pPr>
            <w:r>
              <w:t>307</w:t>
            </w:r>
          </w:p>
        </w:tc>
        <w:tc>
          <w:tcPr>
            <w:tcW w:w="0" w:type="auto"/>
          </w:tcPr>
          <w:p w14:paraId="7C9EE983" w14:textId="77777777" w:rsidR="008B7851" w:rsidRDefault="004D2C4E">
            <w:pPr>
              <w:jc w:val="center"/>
            </w:pPr>
            <w:r>
              <w:t>5.2.2 / 5.1.1.2 / 5.1.4.2 / 5.1.5.2</w:t>
            </w:r>
          </w:p>
        </w:tc>
      </w:tr>
      <w:tr w:rsidR="008B7851" w14:paraId="193F9828" w14:textId="77777777" w:rsidTr="006B0492">
        <w:trPr>
          <w:cantSplit/>
        </w:trPr>
        <w:tc>
          <w:tcPr>
            <w:tcW w:w="0" w:type="auto"/>
          </w:tcPr>
          <w:p w14:paraId="4EC4365B" w14:textId="77777777" w:rsidR="008B7851" w:rsidRDefault="004D2C4E">
            <w:pPr>
              <w:jc w:val="center"/>
            </w:pPr>
            <w:r>
              <w:rPr>
                <w:b/>
              </w:rPr>
              <w:t>2.2.2</w:t>
            </w:r>
          </w:p>
        </w:tc>
        <w:tc>
          <w:tcPr>
            <w:tcW w:w="0" w:type="auto"/>
          </w:tcPr>
          <w:p w14:paraId="58662264" w14:textId="6AA8ADE4" w:rsidR="008B7851" w:rsidRDefault="008F0862">
            <w:pPr>
              <w:rPr>
                <w:lang w:eastAsia="ja-JP"/>
              </w:rPr>
            </w:pPr>
            <w:r w:rsidRPr="008F0862">
              <w:rPr>
                <w:rFonts w:hint="eastAsia"/>
                <w:lang w:eastAsia="ja-JP"/>
              </w:rPr>
              <w:t>弱いオーセンティケータ</w:t>
            </w:r>
            <w:r w:rsidRPr="008F0862">
              <w:rPr>
                <w:rFonts w:hint="eastAsia"/>
                <w:lang w:eastAsia="ja-JP"/>
              </w:rPr>
              <w:t xml:space="preserve"> (SMS </w:t>
            </w:r>
            <w:r w:rsidRPr="008F0862">
              <w:rPr>
                <w:rFonts w:hint="eastAsia"/>
                <w:lang w:eastAsia="ja-JP"/>
              </w:rPr>
              <w:t>や電子メールなど</w:t>
            </w:r>
            <w:r w:rsidRPr="008F0862">
              <w:rPr>
                <w:rFonts w:hint="eastAsia"/>
                <w:lang w:eastAsia="ja-JP"/>
              </w:rPr>
              <w:t xml:space="preserve">) </w:t>
            </w:r>
            <w:r w:rsidRPr="008F0862">
              <w:rPr>
                <w:rFonts w:hint="eastAsia"/>
                <w:lang w:eastAsia="ja-JP"/>
              </w:rPr>
              <w:t>の使用がよりセキュアな認証方式の代わりとしてではなく、二次検証とトランザクション承認に限定されている。より強い方式が弱い方式の前に提示されていること、ユーザがリスクを承知していること、またはアカウント侵害のリスクを制限するために適切な対策が講じられている。</w:t>
            </w:r>
          </w:p>
        </w:tc>
        <w:tc>
          <w:tcPr>
            <w:tcW w:w="0" w:type="auto"/>
          </w:tcPr>
          <w:p w14:paraId="61422E4B" w14:textId="77777777" w:rsidR="008B7851" w:rsidRDefault="004D2C4E">
            <w:pPr>
              <w:jc w:val="center"/>
            </w:pPr>
            <w:r>
              <w:t>✓</w:t>
            </w:r>
          </w:p>
        </w:tc>
        <w:tc>
          <w:tcPr>
            <w:tcW w:w="0" w:type="auto"/>
          </w:tcPr>
          <w:p w14:paraId="42F6D687" w14:textId="77777777" w:rsidR="008B7851" w:rsidRDefault="004D2C4E">
            <w:pPr>
              <w:jc w:val="center"/>
            </w:pPr>
            <w:r>
              <w:t>✓</w:t>
            </w:r>
          </w:p>
        </w:tc>
        <w:tc>
          <w:tcPr>
            <w:tcW w:w="0" w:type="auto"/>
          </w:tcPr>
          <w:p w14:paraId="1290C65F" w14:textId="77777777" w:rsidR="008B7851" w:rsidRDefault="004D2C4E">
            <w:pPr>
              <w:jc w:val="center"/>
            </w:pPr>
            <w:r>
              <w:t>✓</w:t>
            </w:r>
          </w:p>
        </w:tc>
        <w:tc>
          <w:tcPr>
            <w:tcW w:w="0" w:type="auto"/>
          </w:tcPr>
          <w:p w14:paraId="5716EF5F" w14:textId="77777777" w:rsidR="008B7851" w:rsidRDefault="004D2C4E">
            <w:pPr>
              <w:jc w:val="center"/>
            </w:pPr>
            <w:r>
              <w:t>304</w:t>
            </w:r>
          </w:p>
        </w:tc>
        <w:tc>
          <w:tcPr>
            <w:tcW w:w="0" w:type="auto"/>
          </w:tcPr>
          <w:p w14:paraId="25E9E695" w14:textId="77777777" w:rsidR="008B7851" w:rsidRDefault="004D2C4E">
            <w:pPr>
              <w:jc w:val="center"/>
            </w:pPr>
            <w:r>
              <w:t>5.2.10</w:t>
            </w:r>
          </w:p>
        </w:tc>
      </w:tr>
      <w:tr w:rsidR="008B7851" w14:paraId="797C2807" w14:textId="77777777" w:rsidTr="006B0492">
        <w:trPr>
          <w:cantSplit/>
        </w:trPr>
        <w:tc>
          <w:tcPr>
            <w:tcW w:w="0" w:type="auto"/>
          </w:tcPr>
          <w:p w14:paraId="37BCE896" w14:textId="77777777" w:rsidR="008B7851" w:rsidRDefault="004D2C4E">
            <w:pPr>
              <w:jc w:val="center"/>
            </w:pPr>
            <w:r>
              <w:rPr>
                <w:b/>
              </w:rPr>
              <w:t>2.2.3</w:t>
            </w:r>
          </w:p>
        </w:tc>
        <w:tc>
          <w:tcPr>
            <w:tcW w:w="0" w:type="auto"/>
          </w:tcPr>
          <w:p w14:paraId="653382DB" w14:textId="4EE63B7C" w:rsidR="008B7851" w:rsidRDefault="007A5DAD">
            <w:pPr>
              <w:rPr>
                <w:lang w:eastAsia="ja-JP"/>
              </w:rPr>
            </w:pPr>
            <w:r w:rsidRPr="007A5DAD">
              <w:rPr>
                <w:rFonts w:hint="eastAsia"/>
                <w:lang w:eastAsia="ja-JP"/>
              </w:rPr>
              <w:t>クレデンシャルのリセット、電子メールやアドレスの変更、不明な場所や危険な場所からのログインなどの認証詳細の更新後に、セキュアな通知がユーザに送信される。</w:t>
            </w:r>
            <w:r w:rsidRPr="007A5DAD">
              <w:rPr>
                <w:rFonts w:hint="eastAsia"/>
                <w:lang w:eastAsia="ja-JP"/>
              </w:rPr>
              <w:t xml:space="preserve">SMS </w:t>
            </w:r>
            <w:r w:rsidRPr="007A5DAD">
              <w:rPr>
                <w:rFonts w:hint="eastAsia"/>
                <w:lang w:eastAsia="ja-JP"/>
              </w:rPr>
              <w:t>や電子メールではなく、プッシュ通知の使用が推奨されますが、プッシュ通知がない場合、通知に機密情報が開示されていない限り</w:t>
            </w:r>
            <w:r w:rsidRPr="007A5DAD">
              <w:rPr>
                <w:rFonts w:hint="eastAsia"/>
                <w:lang w:eastAsia="ja-JP"/>
              </w:rPr>
              <w:t xml:space="preserve"> SMS </w:t>
            </w:r>
            <w:r w:rsidRPr="007A5DAD">
              <w:rPr>
                <w:rFonts w:hint="eastAsia"/>
                <w:lang w:eastAsia="ja-JP"/>
              </w:rPr>
              <w:t>や電子メールは受け入れられます。</w:t>
            </w:r>
          </w:p>
        </w:tc>
        <w:tc>
          <w:tcPr>
            <w:tcW w:w="0" w:type="auto"/>
          </w:tcPr>
          <w:p w14:paraId="042FE687" w14:textId="77777777" w:rsidR="008B7851" w:rsidRDefault="004D2C4E">
            <w:pPr>
              <w:jc w:val="center"/>
            </w:pPr>
            <w:r>
              <w:t>✓</w:t>
            </w:r>
          </w:p>
        </w:tc>
        <w:tc>
          <w:tcPr>
            <w:tcW w:w="0" w:type="auto"/>
          </w:tcPr>
          <w:p w14:paraId="3CAB69CA" w14:textId="77777777" w:rsidR="008B7851" w:rsidRDefault="004D2C4E">
            <w:pPr>
              <w:jc w:val="center"/>
            </w:pPr>
            <w:r>
              <w:t>✓</w:t>
            </w:r>
          </w:p>
        </w:tc>
        <w:tc>
          <w:tcPr>
            <w:tcW w:w="0" w:type="auto"/>
          </w:tcPr>
          <w:p w14:paraId="17062C53" w14:textId="77777777" w:rsidR="008B7851" w:rsidRDefault="004D2C4E">
            <w:pPr>
              <w:jc w:val="center"/>
            </w:pPr>
            <w:r>
              <w:t>✓</w:t>
            </w:r>
          </w:p>
        </w:tc>
        <w:tc>
          <w:tcPr>
            <w:tcW w:w="0" w:type="auto"/>
          </w:tcPr>
          <w:p w14:paraId="62DF19A2" w14:textId="77777777" w:rsidR="008B7851" w:rsidRDefault="004D2C4E">
            <w:pPr>
              <w:jc w:val="center"/>
            </w:pPr>
            <w:r>
              <w:t>620</w:t>
            </w:r>
          </w:p>
        </w:tc>
        <w:tc>
          <w:tcPr>
            <w:tcW w:w="0" w:type="auto"/>
          </w:tcPr>
          <w:p w14:paraId="23E73F82" w14:textId="77777777" w:rsidR="008B7851" w:rsidRDefault="008B7851"/>
        </w:tc>
      </w:tr>
      <w:tr w:rsidR="008B7851" w14:paraId="3BCE8FA7" w14:textId="77777777" w:rsidTr="006B0492">
        <w:trPr>
          <w:cantSplit/>
        </w:trPr>
        <w:tc>
          <w:tcPr>
            <w:tcW w:w="0" w:type="auto"/>
          </w:tcPr>
          <w:p w14:paraId="2B189186" w14:textId="77777777" w:rsidR="008B7851" w:rsidRDefault="004D2C4E">
            <w:pPr>
              <w:jc w:val="center"/>
            </w:pPr>
            <w:r>
              <w:rPr>
                <w:b/>
              </w:rPr>
              <w:t>2.2.4</w:t>
            </w:r>
          </w:p>
        </w:tc>
        <w:tc>
          <w:tcPr>
            <w:tcW w:w="0" w:type="auto"/>
          </w:tcPr>
          <w:p w14:paraId="68939A9E" w14:textId="38E64A24" w:rsidR="008B7851" w:rsidRDefault="00035137">
            <w:pPr>
              <w:rPr>
                <w:lang w:eastAsia="ja-JP"/>
              </w:rPr>
            </w:pPr>
            <w:r w:rsidRPr="00035137">
              <w:rPr>
                <w:rFonts w:hint="eastAsia"/>
                <w:lang w:eastAsia="ja-JP"/>
              </w:rPr>
              <w:t>多要素認証、目的別暗号化デバイス</w:t>
            </w:r>
            <w:r w:rsidRPr="00035137">
              <w:rPr>
                <w:rFonts w:hint="eastAsia"/>
                <w:lang w:eastAsia="ja-JP"/>
              </w:rPr>
              <w:t xml:space="preserve"> (</w:t>
            </w:r>
            <w:r w:rsidRPr="00035137">
              <w:rPr>
                <w:rFonts w:hint="eastAsia"/>
                <w:lang w:eastAsia="ja-JP"/>
              </w:rPr>
              <w:t>プッシュして認証する接続キーなど</w:t>
            </w:r>
            <w:r w:rsidRPr="00035137">
              <w:rPr>
                <w:rFonts w:hint="eastAsia"/>
                <w:lang w:eastAsia="ja-JP"/>
              </w:rPr>
              <w:t xml:space="preserve">) </w:t>
            </w:r>
            <w:r w:rsidRPr="00035137">
              <w:rPr>
                <w:rFonts w:hint="eastAsia"/>
                <w:lang w:eastAsia="ja-JP"/>
              </w:rPr>
              <w:t>、またはより高い</w:t>
            </w:r>
            <w:r w:rsidRPr="00035137">
              <w:rPr>
                <w:rFonts w:hint="eastAsia"/>
                <w:lang w:eastAsia="ja-JP"/>
              </w:rPr>
              <w:t xml:space="preserve"> AAL </w:t>
            </w:r>
            <w:r w:rsidRPr="00035137">
              <w:rPr>
                <w:rFonts w:hint="eastAsia"/>
                <w:lang w:eastAsia="ja-JP"/>
              </w:rPr>
              <w:t>レベルのクライアント側証明書の使用など、フィッシングに対するなりすまし耐性がある。</w:t>
            </w:r>
          </w:p>
        </w:tc>
        <w:tc>
          <w:tcPr>
            <w:tcW w:w="0" w:type="auto"/>
          </w:tcPr>
          <w:p w14:paraId="019F908B" w14:textId="77777777" w:rsidR="008B7851" w:rsidRDefault="008B7851">
            <w:pPr>
              <w:rPr>
                <w:lang w:eastAsia="ja-JP"/>
              </w:rPr>
            </w:pPr>
          </w:p>
        </w:tc>
        <w:tc>
          <w:tcPr>
            <w:tcW w:w="0" w:type="auto"/>
          </w:tcPr>
          <w:p w14:paraId="6178E29C" w14:textId="77777777" w:rsidR="008B7851" w:rsidRDefault="008B7851">
            <w:pPr>
              <w:rPr>
                <w:lang w:eastAsia="ja-JP"/>
              </w:rPr>
            </w:pPr>
          </w:p>
        </w:tc>
        <w:tc>
          <w:tcPr>
            <w:tcW w:w="0" w:type="auto"/>
          </w:tcPr>
          <w:p w14:paraId="759A6AC3" w14:textId="77777777" w:rsidR="008B7851" w:rsidRDefault="004D2C4E">
            <w:pPr>
              <w:jc w:val="center"/>
            </w:pPr>
            <w:r>
              <w:t>✓</w:t>
            </w:r>
          </w:p>
        </w:tc>
        <w:tc>
          <w:tcPr>
            <w:tcW w:w="0" w:type="auto"/>
          </w:tcPr>
          <w:p w14:paraId="3FFEBC51" w14:textId="77777777" w:rsidR="008B7851" w:rsidRDefault="004D2C4E">
            <w:pPr>
              <w:jc w:val="center"/>
            </w:pPr>
            <w:r>
              <w:t>308</w:t>
            </w:r>
          </w:p>
        </w:tc>
        <w:tc>
          <w:tcPr>
            <w:tcW w:w="0" w:type="auto"/>
          </w:tcPr>
          <w:p w14:paraId="2A8B4479" w14:textId="77777777" w:rsidR="008B7851" w:rsidRDefault="004D2C4E">
            <w:pPr>
              <w:jc w:val="center"/>
            </w:pPr>
            <w:r>
              <w:t>5.2.5</w:t>
            </w:r>
          </w:p>
        </w:tc>
      </w:tr>
      <w:tr w:rsidR="008B7851" w14:paraId="6F550889" w14:textId="77777777" w:rsidTr="006B0492">
        <w:trPr>
          <w:cantSplit/>
        </w:trPr>
        <w:tc>
          <w:tcPr>
            <w:tcW w:w="0" w:type="auto"/>
          </w:tcPr>
          <w:p w14:paraId="7E69CE42" w14:textId="77777777" w:rsidR="008B7851" w:rsidRDefault="004D2C4E">
            <w:pPr>
              <w:jc w:val="center"/>
            </w:pPr>
            <w:r>
              <w:rPr>
                <w:b/>
              </w:rPr>
              <w:t>2.2.5</w:t>
            </w:r>
          </w:p>
        </w:tc>
        <w:tc>
          <w:tcPr>
            <w:tcW w:w="0" w:type="auto"/>
          </w:tcPr>
          <w:p w14:paraId="3C1ABCF4" w14:textId="05172EFD" w:rsidR="008B7851" w:rsidRDefault="0078295D">
            <w:pPr>
              <w:rPr>
                <w:lang w:eastAsia="ja-JP"/>
              </w:rPr>
            </w:pPr>
            <w:r w:rsidRPr="0078295D">
              <w:rPr>
                <w:rFonts w:hint="eastAsia"/>
                <w:lang w:eastAsia="ja-JP"/>
              </w:rPr>
              <w:t>クレデンシャルプロバイダ</w:t>
            </w:r>
            <w:r w:rsidRPr="0078295D">
              <w:rPr>
                <w:rFonts w:hint="eastAsia"/>
                <w:lang w:eastAsia="ja-JP"/>
              </w:rPr>
              <w:t xml:space="preserve"> (Credential Service Provider, CSP) </w:t>
            </w:r>
            <w:r w:rsidRPr="0078295D">
              <w:rPr>
                <w:rFonts w:hint="eastAsia"/>
                <w:lang w:eastAsia="ja-JP"/>
              </w:rPr>
              <w:t>と認証を検証するアプリケーションが分離されている場合、</w:t>
            </w:r>
            <w:r w:rsidRPr="0078295D">
              <w:rPr>
                <w:rFonts w:hint="eastAsia"/>
                <w:lang w:eastAsia="ja-JP"/>
              </w:rPr>
              <w:t xml:space="preserve">2 </w:t>
            </w:r>
            <w:r w:rsidRPr="0078295D">
              <w:rPr>
                <w:rFonts w:hint="eastAsia"/>
                <w:lang w:eastAsia="ja-JP"/>
              </w:rPr>
              <w:t>つのエンドポイント間で相互に認証された</w:t>
            </w:r>
            <w:r w:rsidRPr="0078295D">
              <w:rPr>
                <w:rFonts w:hint="eastAsia"/>
                <w:lang w:eastAsia="ja-JP"/>
              </w:rPr>
              <w:t xml:space="preserve"> TLS </w:t>
            </w:r>
            <w:r w:rsidRPr="0078295D">
              <w:rPr>
                <w:rFonts w:hint="eastAsia"/>
                <w:lang w:eastAsia="ja-JP"/>
              </w:rPr>
              <w:t>が設定されている。</w:t>
            </w:r>
          </w:p>
        </w:tc>
        <w:tc>
          <w:tcPr>
            <w:tcW w:w="0" w:type="auto"/>
          </w:tcPr>
          <w:p w14:paraId="68CFA398" w14:textId="77777777" w:rsidR="008B7851" w:rsidRDefault="008B7851">
            <w:pPr>
              <w:rPr>
                <w:lang w:eastAsia="ja-JP"/>
              </w:rPr>
            </w:pPr>
          </w:p>
        </w:tc>
        <w:tc>
          <w:tcPr>
            <w:tcW w:w="0" w:type="auto"/>
          </w:tcPr>
          <w:p w14:paraId="00C3FEF3" w14:textId="77777777" w:rsidR="008B7851" w:rsidRDefault="008B7851">
            <w:pPr>
              <w:rPr>
                <w:lang w:eastAsia="ja-JP"/>
              </w:rPr>
            </w:pPr>
          </w:p>
        </w:tc>
        <w:tc>
          <w:tcPr>
            <w:tcW w:w="0" w:type="auto"/>
          </w:tcPr>
          <w:p w14:paraId="7A1865FF" w14:textId="77777777" w:rsidR="008B7851" w:rsidRDefault="004D2C4E">
            <w:pPr>
              <w:jc w:val="center"/>
            </w:pPr>
            <w:r>
              <w:t>✓</w:t>
            </w:r>
          </w:p>
        </w:tc>
        <w:tc>
          <w:tcPr>
            <w:tcW w:w="0" w:type="auto"/>
          </w:tcPr>
          <w:p w14:paraId="150DF0E9" w14:textId="77777777" w:rsidR="008B7851" w:rsidRDefault="004D2C4E">
            <w:pPr>
              <w:jc w:val="center"/>
            </w:pPr>
            <w:r>
              <w:t>319</w:t>
            </w:r>
          </w:p>
        </w:tc>
        <w:tc>
          <w:tcPr>
            <w:tcW w:w="0" w:type="auto"/>
          </w:tcPr>
          <w:p w14:paraId="52DFD0AB" w14:textId="77777777" w:rsidR="008B7851" w:rsidRDefault="004D2C4E">
            <w:pPr>
              <w:jc w:val="center"/>
            </w:pPr>
            <w:r>
              <w:t>5.2.6</w:t>
            </w:r>
          </w:p>
        </w:tc>
      </w:tr>
      <w:tr w:rsidR="008B7851" w14:paraId="1136043A" w14:textId="77777777" w:rsidTr="006B0492">
        <w:trPr>
          <w:cantSplit/>
        </w:trPr>
        <w:tc>
          <w:tcPr>
            <w:tcW w:w="0" w:type="auto"/>
          </w:tcPr>
          <w:p w14:paraId="2C35567F" w14:textId="77777777" w:rsidR="008B7851" w:rsidRDefault="004D2C4E">
            <w:pPr>
              <w:jc w:val="center"/>
            </w:pPr>
            <w:r>
              <w:rPr>
                <w:b/>
              </w:rPr>
              <w:t>2.2.6</w:t>
            </w:r>
          </w:p>
        </w:tc>
        <w:tc>
          <w:tcPr>
            <w:tcW w:w="0" w:type="auto"/>
          </w:tcPr>
          <w:p w14:paraId="1544212D" w14:textId="08A937B5" w:rsidR="008B7851" w:rsidRDefault="00874F83">
            <w:pPr>
              <w:rPr>
                <w:lang w:eastAsia="ja-JP"/>
              </w:rPr>
            </w:pPr>
            <w:r w:rsidRPr="00874F83">
              <w:rPr>
                <w:rFonts w:hint="eastAsia"/>
                <w:lang w:eastAsia="ja-JP"/>
              </w:rPr>
              <w:t>ワンタイムパスワード</w:t>
            </w:r>
            <w:r w:rsidRPr="00874F83">
              <w:rPr>
                <w:rFonts w:hint="eastAsia"/>
                <w:lang w:eastAsia="ja-JP"/>
              </w:rPr>
              <w:t xml:space="preserve"> (One-time Password, OTP) </w:t>
            </w:r>
            <w:r w:rsidRPr="00874F83">
              <w:rPr>
                <w:rFonts w:hint="eastAsia"/>
                <w:lang w:eastAsia="ja-JP"/>
              </w:rPr>
              <w:t>デバイス、暗号化オーセンティケータ、またはルックアップコードを強制的に使用して、リプレイ耐性をつける。</w:t>
            </w:r>
          </w:p>
        </w:tc>
        <w:tc>
          <w:tcPr>
            <w:tcW w:w="0" w:type="auto"/>
          </w:tcPr>
          <w:p w14:paraId="71B9896C" w14:textId="77777777" w:rsidR="008B7851" w:rsidRDefault="008B7851">
            <w:pPr>
              <w:rPr>
                <w:lang w:eastAsia="ja-JP"/>
              </w:rPr>
            </w:pPr>
          </w:p>
        </w:tc>
        <w:tc>
          <w:tcPr>
            <w:tcW w:w="0" w:type="auto"/>
          </w:tcPr>
          <w:p w14:paraId="75D9D869" w14:textId="77777777" w:rsidR="008B7851" w:rsidRDefault="008B7851">
            <w:pPr>
              <w:rPr>
                <w:lang w:eastAsia="ja-JP"/>
              </w:rPr>
            </w:pPr>
          </w:p>
        </w:tc>
        <w:tc>
          <w:tcPr>
            <w:tcW w:w="0" w:type="auto"/>
          </w:tcPr>
          <w:p w14:paraId="41502ECD" w14:textId="77777777" w:rsidR="008B7851" w:rsidRDefault="004D2C4E">
            <w:pPr>
              <w:jc w:val="center"/>
            </w:pPr>
            <w:r>
              <w:t>✓</w:t>
            </w:r>
          </w:p>
        </w:tc>
        <w:tc>
          <w:tcPr>
            <w:tcW w:w="0" w:type="auto"/>
          </w:tcPr>
          <w:p w14:paraId="3C2055A6" w14:textId="77777777" w:rsidR="008B7851" w:rsidRDefault="004D2C4E">
            <w:pPr>
              <w:jc w:val="center"/>
            </w:pPr>
            <w:r>
              <w:t>308</w:t>
            </w:r>
          </w:p>
        </w:tc>
        <w:tc>
          <w:tcPr>
            <w:tcW w:w="0" w:type="auto"/>
          </w:tcPr>
          <w:p w14:paraId="3F829FB7" w14:textId="77777777" w:rsidR="008B7851" w:rsidRDefault="004D2C4E">
            <w:pPr>
              <w:jc w:val="center"/>
            </w:pPr>
            <w:r>
              <w:t>5.2.8</w:t>
            </w:r>
          </w:p>
        </w:tc>
      </w:tr>
      <w:tr w:rsidR="008B7851" w14:paraId="45FC4DCD" w14:textId="77777777" w:rsidTr="006B0492">
        <w:trPr>
          <w:cantSplit/>
        </w:trPr>
        <w:tc>
          <w:tcPr>
            <w:tcW w:w="0" w:type="auto"/>
          </w:tcPr>
          <w:p w14:paraId="604CE941" w14:textId="77777777" w:rsidR="008B7851" w:rsidRDefault="004D2C4E">
            <w:pPr>
              <w:jc w:val="center"/>
            </w:pPr>
            <w:r>
              <w:rPr>
                <w:b/>
              </w:rPr>
              <w:t>2.2.7</w:t>
            </w:r>
          </w:p>
        </w:tc>
        <w:tc>
          <w:tcPr>
            <w:tcW w:w="0" w:type="auto"/>
          </w:tcPr>
          <w:p w14:paraId="019D47B2" w14:textId="3BBC84F5" w:rsidR="008B7851" w:rsidRDefault="00393989">
            <w:pPr>
              <w:rPr>
                <w:lang w:eastAsia="ja-JP"/>
              </w:rPr>
            </w:pPr>
            <w:r w:rsidRPr="00393989">
              <w:rPr>
                <w:rFonts w:hint="eastAsia"/>
                <w:lang w:eastAsia="ja-JP"/>
              </w:rPr>
              <w:t xml:space="preserve">OTP </w:t>
            </w:r>
            <w:r w:rsidRPr="00393989">
              <w:rPr>
                <w:rFonts w:hint="eastAsia"/>
                <w:lang w:eastAsia="ja-JP"/>
              </w:rPr>
              <w:t>トークンの入力や、</w:t>
            </w:r>
            <w:r w:rsidRPr="00393989">
              <w:rPr>
                <w:rFonts w:hint="eastAsia"/>
                <w:lang w:eastAsia="ja-JP"/>
              </w:rPr>
              <w:t xml:space="preserve">FIDO </w:t>
            </w:r>
            <w:r w:rsidRPr="00393989">
              <w:rPr>
                <w:rFonts w:hint="eastAsia"/>
                <w:lang w:eastAsia="ja-JP"/>
              </w:rPr>
              <w:t>ハードウェアキーのボタンを押すなどのユーザ始動のアクションを要求することにより、認証の意思を検証する。</w:t>
            </w:r>
          </w:p>
        </w:tc>
        <w:tc>
          <w:tcPr>
            <w:tcW w:w="0" w:type="auto"/>
          </w:tcPr>
          <w:p w14:paraId="09D42C6B" w14:textId="77777777" w:rsidR="008B7851" w:rsidRDefault="008B7851">
            <w:pPr>
              <w:rPr>
                <w:lang w:eastAsia="ja-JP"/>
              </w:rPr>
            </w:pPr>
          </w:p>
        </w:tc>
        <w:tc>
          <w:tcPr>
            <w:tcW w:w="0" w:type="auto"/>
          </w:tcPr>
          <w:p w14:paraId="2BB8B38E" w14:textId="77777777" w:rsidR="008B7851" w:rsidRDefault="008B7851">
            <w:pPr>
              <w:rPr>
                <w:lang w:eastAsia="ja-JP"/>
              </w:rPr>
            </w:pPr>
          </w:p>
        </w:tc>
        <w:tc>
          <w:tcPr>
            <w:tcW w:w="0" w:type="auto"/>
          </w:tcPr>
          <w:p w14:paraId="67CD13C8" w14:textId="77777777" w:rsidR="008B7851" w:rsidRDefault="004D2C4E">
            <w:pPr>
              <w:jc w:val="center"/>
            </w:pPr>
            <w:r>
              <w:t>✓</w:t>
            </w:r>
          </w:p>
        </w:tc>
        <w:tc>
          <w:tcPr>
            <w:tcW w:w="0" w:type="auto"/>
          </w:tcPr>
          <w:p w14:paraId="417CC2E6" w14:textId="77777777" w:rsidR="008B7851" w:rsidRDefault="004D2C4E">
            <w:pPr>
              <w:jc w:val="center"/>
            </w:pPr>
            <w:r>
              <w:t>308</w:t>
            </w:r>
          </w:p>
        </w:tc>
        <w:tc>
          <w:tcPr>
            <w:tcW w:w="0" w:type="auto"/>
          </w:tcPr>
          <w:p w14:paraId="6A4DCE9D" w14:textId="77777777" w:rsidR="008B7851" w:rsidRDefault="004D2C4E">
            <w:pPr>
              <w:jc w:val="center"/>
            </w:pPr>
            <w:r>
              <w:t>5.2.9</w:t>
            </w:r>
          </w:p>
        </w:tc>
      </w:tr>
    </w:tbl>
    <w:p w14:paraId="7B419978" w14:textId="6DE0387E" w:rsidR="008B7851" w:rsidRDefault="004D2C4E">
      <w:pPr>
        <w:pStyle w:val="2"/>
        <w:rPr>
          <w:lang w:eastAsia="ja-JP"/>
        </w:rPr>
      </w:pPr>
      <w:bookmarkStart w:id="85" w:name="v23-authenticator-lifecycle"/>
      <w:bookmarkStart w:id="86" w:name="_Toc142868398"/>
      <w:r>
        <w:rPr>
          <w:lang w:eastAsia="ja-JP"/>
        </w:rPr>
        <w:lastRenderedPageBreak/>
        <w:t xml:space="preserve">V2.3 </w:t>
      </w:r>
      <w:bookmarkEnd w:id="85"/>
      <w:r w:rsidR="00041E5D" w:rsidRPr="00041E5D">
        <w:rPr>
          <w:rFonts w:hint="eastAsia"/>
          <w:lang w:eastAsia="ja-JP"/>
        </w:rPr>
        <w:t>オーセンティケータライフサイクル</w:t>
      </w:r>
      <w:bookmarkEnd w:id="86"/>
    </w:p>
    <w:p w14:paraId="1EA9954B" w14:textId="25F2592C" w:rsidR="008B7851" w:rsidRDefault="00765590">
      <w:pPr>
        <w:rPr>
          <w:lang w:eastAsia="ja-JP"/>
        </w:rPr>
      </w:pPr>
      <w:r w:rsidRPr="00765590">
        <w:rPr>
          <w:rFonts w:hint="eastAsia"/>
          <w:lang w:eastAsia="ja-JP"/>
        </w:rPr>
        <w:t>オーセンティケータにはパスワード、ソフトトークン、ハードウェアトークン、生体認証デバイスがあります。オーセンティケータのライフサイクルはアプリケーションのセキュリティにとって重要です。任意の人が身分証明のないアカウントを自己登録できる場合、</w:t>
      </w:r>
      <w:r w:rsidRPr="00765590">
        <w:rPr>
          <w:rFonts w:hint="eastAsia"/>
          <w:lang w:eastAsia="ja-JP"/>
        </w:rPr>
        <w:t xml:space="preserve">ID </w:t>
      </w:r>
      <w:r w:rsidRPr="00765590">
        <w:rPr>
          <w:rFonts w:hint="eastAsia"/>
          <w:lang w:eastAsia="ja-JP"/>
        </w:rPr>
        <w:t>アサーションに対する信頼はほとんどありません。</w:t>
      </w:r>
      <w:r w:rsidRPr="00765590">
        <w:rPr>
          <w:rFonts w:hint="eastAsia"/>
          <w:lang w:eastAsia="ja-JP"/>
        </w:rPr>
        <w:t xml:space="preserve">Reddit </w:t>
      </w:r>
      <w:r w:rsidRPr="00765590">
        <w:rPr>
          <w:rFonts w:hint="eastAsia"/>
          <w:lang w:eastAsia="ja-JP"/>
        </w:rPr>
        <w:t>のようなソーシャルメディアサイトでは、それはまったく問題ありません。銀行システムでは、クレデンシャルやデバイスの登録と発行にフォーカスすることが、アプリケーションのセキュリティにとって重要です。</w:t>
      </w:r>
    </w:p>
    <w:p w14:paraId="6AD12C18" w14:textId="2C096DB9" w:rsidR="008B7851" w:rsidRDefault="00EC1350">
      <w:pPr>
        <w:rPr>
          <w:lang w:eastAsia="ja-JP"/>
        </w:rPr>
      </w:pPr>
      <w:r w:rsidRPr="00EC1350">
        <w:rPr>
          <w:rFonts w:hint="eastAsia"/>
          <w:lang w:eastAsia="ja-JP"/>
        </w:rPr>
        <w:t>注</w:t>
      </w:r>
      <w:r w:rsidRPr="00EC1350">
        <w:rPr>
          <w:rFonts w:hint="eastAsia"/>
          <w:lang w:eastAsia="ja-JP"/>
        </w:rPr>
        <w:t xml:space="preserve">: </w:t>
      </w:r>
      <w:r w:rsidRPr="00EC1350">
        <w:rPr>
          <w:rFonts w:hint="eastAsia"/>
          <w:lang w:eastAsia="ja-JP"/>
        </w:rPr>
        <w:t>パスワードの最大有効期間をもつべきではありません。パスワードローテーションの原因となります。パスワードは定期的に入れ替えるのではなく、侵害されているかどうかを確認する必要があります。</w:t>
      </w:r>
    </w:p>
    <w:tbl>
      <w:tblPr>
        <w:tblW w:w="0" w:type="pct"/>
        <w:tblLook w:val="07E0" w:firstRow="1" w:lastRow="1" w:firstColumn="1" w:lastColumn="1" w:noHBand="1" w:noVBand="1"/>
      </w:tblPr>
      <w:tblGrid>
        <w:gridCol w:w="627"/>
        <w:gridCol w:w="5684"/>
        <w:gridCol w:w="416"/>
        <w:gridCol w:w="416"/>
        <w:gridCol w:w="416"/>
        <w:gridCol w:w="599"/>
        <w:gridCol w:w="862"/>
      </w:tblGrid>
      <w:tr w:rsidR="008B7851" w14:paraId="5117BDD3" w14:textId="77777777" w:rsidTr="006B0492">
        <w:trPr>
          <w:cantSplit/>
          <w:tblHeader/>
        </w:trPr>
        <w:tc>
          <w:tcPr>
            <w:tcW w:w="0" w:type="auto"/>
            <w:tcBorders>
              <w:bottom w:val="single" w:sz="0" w:space="0" w:color="auto"/>
            </w:tcBorders>
            <w:vAlign w:val="bottom"/>
          </w:tcPr>
          <w:p w14:paraId="75958A5A" w14:textId="77777777" w:rsidR="008B7851" w:rsidRDefault="004D2C4E">
            <w:pPr>
              <w:jc w:val="center"/>
            </w:pPr>
            <w:r>
              <w:t>#</w:t>
            </w:r>
          </w:p>
        </w:tc>
        <w:tc>
          <w:tcPr>
            <w:tcW w:w="0" w:type="auto"/>
            <w:tcBorders>
              <w:bottom w:val="single" w:sz="0" w:space="0" w:color="auto"/>
            </w:tcBorders>
            <w:vAlign w:val="bottom"/>
          </w:tcPr>
          <w:p w14:paraId="04E9A5CC" w14:textId="70AF50C3" w:rsidR="008B7851" w:rsidRDefault="00224075">
            <w:proofErr w:type="spellStart"/>
            <w:r>
              <w:t>説明</w:t>
            </w:r>
            <w:proofErr w:type="spellEnd"/>
          </w:p>
        </w:tc>
        <w:tc>
          <w:tcPr>
            <w:tcW w:w="0" w:type="auto"/>
            <w:tcBorders>
              <w:bottom w:val="single" w:sz="0" w:space="0" w:color="auto"/>
            </w:tcBorders>
            <w:vAlign w:val="bottom"/>
          </w:tcPr>
          <w:p w14:paraId="128A2368" w14:textId="77777777" w:rsidR="008B7851" w:rsidRDefault="004D2C4E">
            <w:pPr>
              <w:jc w:val="center"/>
            </w:pPr>
            <w:r>
              <w:t>L1</w:t>
            </w:r>
          </w:p>
        </w:tc>
        <w:tc>
          <w:tcPr>
            <w:tcW w:w="0" w:type="auto"/>
            <w:tcBorders>
              <w:bottom w:val="single" w:sz="0" w:space="0" w:color="auto"/>
            </w:tcBorders>
            <w:vAlign w:val="bottom"/>
          </w:tcPr>
          <w:p w14:paraId="587D0B45" w14:textId="77777777" w:rsidR="008B7851" w:rsidRDefault="004D2C4E">
            <w:pPr>
              <w:jc w:val="center"/>
            </w:pPr>
            <w:r>
              <w:t>L2</w:t>
            </w:r>
          </w:p>
        </w:tc>
        <w:tc>
          <w:tcPr>
            <w:tcW w:w="0" w:type="auto"/>
            <w:tcBorders>
              <w:bottom w:val="single" w:sz="0" w:space="0" w:color="auto"/>
            </w:tcBorders>
            <w:vAlign w:val="bottom"/>
          </w:tcPr>
          <w:p w14:paraId="502642A3" w14:textId="77777777" w:rsidR="008B7851" w:rsidRDefault="004D2C4E">
            <w:pPr>
              <w:jc w:val="center"/>
            </w:pPr>
            <w:r>
              <w:t>L3</w:t>
            </w:r>
          </w:p>
        </w:tc>
        <w:tc>
          <w:tcPr>
            <w:tcW w:w="0" w:type="auto"/>
            <w:tcBorders>
              <w:bottom w:val="single" w:sz="0" w:space="0" w:color="auto"/>
            </w:tcBorders>
            <w:vAlign w:val="bottom"/>
          </w:tcPr>
          <w:p w14:paraId="66D7489F" w14:textId="77777777" w:rsidR="008B7851" w:rsidRDefault="004D2C4E">
            <w:pPr>
              <w:jc w:val="center"/>
            </w:pPr>
            <w:r>
              <w:t>CWE</w:t>
            </w:r>
          </w:p>
        </w:tc>
        <w:tc>
          <w:tcPr>
            <w:tcW w:w="0" w:type="auto"/>
            <w:tcBorders>
              <w:bottom w:val="single" w:sz="0" w:space="0" w:color="auto"/>
            </w:tcBorders>
            <w:vAlign w:val="bottom"/>
          </w:tcPr>
          <w:p w14:paraId="6C09DAB2" w14:textId="77777777" w:rsidR="008B7851" w:rsidRDefault="00000000">
            <w:pPr>
              <w:jc w:val="center"/>
            </w:pPr>
            <w:hyperlink r:id="rId40">
              <w:r w:rsidR="004D2C4E">
                <w:rPr>
                  <w:rStyle w:val="aa"/>
                </w:rPr>
                <w:t>NIST §</w:t>
              </w:r>
            </w:hyperlink>
          </w:p>
        </w:tc>
      </w:tr>
      <w:tr w:rsidR="008B7851" w14:paraId="0D5EBB0C" w14:textId="77777777" w:rsidTr="006B0492">
        <w:trPr>
          <w:cantSplit/>
        </w:trPr>
        <w:tc>
          <w:tcPr>
            <w:tcW w:w="0" w:type="auto"/>
          </w:tcPr>
          <w:p w14:paraId="16DA1581" w14:textId="77777777" w:rsidR="008B7851" w:rsidRDefault="004D2C4E">
            <w:pPr>
              <w:jc w:val="center"/>
            </w:pPr>
            <w:r>
              <w:rPr>
                <w:b/>
              </w:rPr>
              <w:t>2.3.1</w:t>
            </w:r>
          </w:p>
        </w:tc>
        <w:tc>
          <w:tcPr>
            <w:tcW w:w="0" w:type="auto"/>
          </w:tcPr>
          <w:p w14:paraId="4777C523" w14:textId="26B2F839" w:rsidR="008B7851" w:rsidRDefault="00834A0E">
            <w:pPr>
              <w:rPr>
                <w:lang w:eastAsia="ja-JP"/>
              </w:rPr>
            </w:pPr>
            <w:r w:rsidRPr="00834A0E">
              <w:rPr>
                <w:rFonts w:hint="eastAsia"/>
                <w:lang w:eastAsia="ja-JP"/>
              </w:rPr>
              <w:t>システムが生成した初期パスワードまたはアクティベーションコードは、セキュアでランダムに生成されており、</w:t>
            </w:r>
            <w:r w:rsidRPr="00834A0E">
              <w:rPr>
                <w:rFonts w:hint="eastAsia"/>
                <w:lang w:eastAsia="ja-JP"/>
              </w:rPr>
              <w:t xml:space="preserve">6 </w:t>
            </w:r>
            <w:r w:rsidRPr="00834A0E">
              <w:rPr>
                <w:rFonts w:hint="eastAsia"/>
                <w:lang w:eastAsia="ja-JP"/>
              </w:rPr>
              <w:t>文字以上であり、文字と数字を含むことができ、短期間で有効期限が切れる。これらの初期の秘密情報が長期間有効なパスワードになることを許可してはいけない。</w:t>
            </w:r>
          </w:p>
        </w:tc>
        <w:tc>
          <w:tcPr>
            <w:tcW w:w="0" w:type="auto"/>
          </w:tcPr>
          <w:p w14:paraId="58D2B04C" w14:textId="77777777" w:rsidR="008B7851" w:rsidRDefault="004D2C4E">
            <w:pPr>
              <w:jc w:val="center"/>
            </w:pPr>
            <w:r>
              <w:t>✓</w:t>
            </w:r>
          </w:p>
        </w:tc>
        <w:tc>
          <w:tcPr>
            <w:tcW w:w="0" w:type="auto"/>
          </w:tcPr>
          <w:p w14:paraId="25C2329F" w14:textId="77777777" w:rsidR="008B7851" w:rsidRDefault="004D2C4E">
            <w:pPr>
              <w:jc w:val="center"/>
            </w:pPr>
            <w:r>
              <w:t>✓</w:t>
            </w:r>
          </w:p>
        </w:tc>
        <w:tc>
          <w:tcPr>
            <w:tcW w:w="0" w:type="auto"/>
          </w:tcPr>
          <w:p w14:paraId="261CBD87" w14:textId="77777777" w:rsidR="008B7851" w:rsidRDefault="004D2C4E">
            <w:pPr>
              <w:jc w:val="center"/>
            </w:pPr>
            <w:r>
              <w:t>✓</w:t>
            </w:r>
          </w:p>
        </w:tc>
        <w:tc>
          <w:tcPr>
            <w:tcW w:w="0" w:type="auto"/>
          </w:tcPr>
          <w:p w14:paraId="379FADA0" w14:textId="77777777" w:rsidR="008B7851" w:rsidRDefault="004D2C4E">
            <w:pPr>
              <w:jc w:val="center"/>
            </w:pPr>
            <w:r>
              <w:t>330</w:t>
            </w:r>
          </w:p>
        </w:tc>
        <w:tc>
          <w:tcPr>
            <w:tcW w:w="0" w:type="auto"/>
          </w:tcPr>
          <w:p w14:paraId="03D494D7" w14:textId="77777777" w:rsidR="008B7851" w:rsidRDefault="004D2C4E">
            <w:pPr>
              <w:jc w:val="center"/>
            </w:pPr>
            <w:r>
              <w:t>5.1.1.2 / A.3</w:t>
            </w:r>
          </w:p>
        </w:tc>
      </w:tr>
      <w:tr w:rsidR="008B7851" w14:paraId="600F4046" w14:textId="77777777" w:rsidTr="006B0492">
        <w:trPr>
          <w:cantSplit/>
        </w:trPr>
        <w:tc>
          <w:tcPr>
            <w:tcW w:w="0" w:type="auto"/>
          </w:tcPr>
          <w:p w14:paraId="063A8505" w14:textId="77777777" w:rsidR="008B7851" w:rsidRDefault="004D2C4E">
            <w:pPr>
              <w:jc w:val="center"/>
            </w:pPr>
            <w:r>
              <w:rPr>
                <w:b/>
              </w:rPr>
              <w:t>2.3.2</w:t>
            </w:r>
          </w:p>
        </w:tc>
        <w:tc>
          <w:tcPr>
            <w:tcW w:w="0" w:type="auto"/>
          </w:tcPr>
          <w:p w14:paraId="0E0DB323" w14:textId="10523061" w:rsidR="008B7851" w:rsidRDefault="00D727E8">
            <w:pPr>
              <w:rPr>
                <w:lang w:eastAsia="ja-JP"/>
              </w:rPr>
            </w:pPr>
            <w:r w:rsidRPr="00D727E8">
              <w:rPr>
                <w:rFonts w:hint="eastAsia"/>
                <w:lang w:eastAsia="ja-JP"/>
              </w:rPr>
              <w:t xml:space="preserve">U2F </w:t>
            </w:r>
            <w:r w:rsidRPr="00D727E8">
              <w:rPr>
                <w:rFonts w:hint="eastAsia"/>
                <w:lang w:eastAsia="ja-JP"/>
              </w:rPr>
              <w:t>や</w:t>
            </w:r>
            <w:r w:rsidRPr="00D727E8">
              <w:rPr>
                <w:rFonts w:hint="eastAsia"/>
                <w:lang w:eastAsia="ja-JP"/>
              </w:rPr>
              <w:t xml:space="preserve"> FIDO </w:t>
            </w:r>
            <w:r w:rsidRPr="00D727E8">
              <w:rPr>
                <w:rFonts w:hint="eastAsia"/>
                <w:lang w:eastAsia="ja-JP"/>
              </w:rPr>
              <w:t>トークンなど、ユーザが提供する認証デバイスの登録と使用がサポートされている。</w:t>
            </w:r>
          </w:p>
        </w:tc>
        <w:tc>
          <w:tcPr>
            <w:tcW w:w="0" w:type="auto"/>
          </w:tcPr>
          <w:p w14:paraId="3E9E0089" w14:textId="77777777" w:rsidR="008B7851" w:rsidRDefault="008B7851">
            <w:pPr>
              <w:rPr>
                <w:lang w:eastAsia="ja-JP"/>
              </w:rPr>
            </w:pPr>
          </w:p>
        </w:tc>
        <w:tc>
          <w:tcPr>
            <w:tcW w:w="0" w:type="auto"/>
          </w:tcPr>
          <w:p w14:paraId="4E8751CC" w14:textId="77777777" w:rsidR="008B7851" w:rsidRDefault="004D2C4E">
            <w:pPr>
              <w:jc w:val="center"/>
            </w:pPr>
            <w:r>
              <w:t>✓</w:t>
            </w:r>
          </w:p>
        </w:tc>
        <w:tc>
          <w:tcPr>
            <w:tcW w:w="0" w:type="auto"/>
          </w:tcPr>
          <w:p w14:paraId="3859EAA2" w14:textId="77777777" w:rsidR="008B7851" w:rsidRDefault="004D2C4E">
            <w:pPr>
              <w:jc w:val="center"/>
            </w:pPr>
            <w:r>
              <w:t>✓</w:t>
            </w:r>
          </w:p>
        </w:tc>
        <w:tc>
          <w:tcPr>
            <w:tcW w:w="0" w:type="auto"/>
          </w:tcPr>
          <w:p w14:paraId="6C8B156D" w14:textId="77777777" w:rsidR="008B7851" w:rsidRDefault="004D2C4E">
            <w:pPr>
              <w:jc w:val="center"/>
            </w:pPr>
            <w:r>
              <w:t>308</w:t>
            </w:r>
          </w:p>
        </w:tc>
        <w:tc>
          <w:tcPr>
            <w:tcW w:w="0" w:type="auto"/>
          </w:tcPr>
          <w:p w14:paraId="2EC1E8DD" w14:textId="77777777" w:rsidR="008B7851" w:rsidRDefault="004D2C4E">
            <w:pPr>
              <w:jc w:val="center"/>
            </w:pPr>
            <w:r>
              <w:t>6.1.3</w:t>
            </w:r>
          </w:p>
        </w:tc>
      </w:tr>
      <w:tr w:rsidR="008B7851" w14:paraId="79AC2D6A" w14:textId="77777777" w:rsidTr="006B0492">
        <w:trPr>
          <w:cantSplit/>
        </w:trPr>
        <w:tc>
          <w:tcPr>
            <w:tcW w:w="0" w:type="auto"/>
          </w:tcPr>
          <w:p w14:paraId="44219D0A" w14:textId="77777777" w:rsidR="008B7851" w:rsidRDefault="004D2C4E">
            <w:pPr>
              <w:jc w:val="center"/>
            </w:pPr>
            <w:r>
              <w:rPr>
                <w:b/>
              </w:rPr>
              <w:t>2.3.3</w:t>
            </w:r>
          </w:p>
        </w:tc>
        <w:tc>
          <w:tcPr>
            <w:tcW w:w="0" w:type="auto"/>
          </w:tcPr>
          <w:p w14:paraId="589259C7" w14:textId="149B6C46" w:rsidR="008B7851" w:rsidRDefault="00243324">
            <w:pPr>
              <w:rPr>
                <w:lang w:eastAsia="ja-JP"/>
              </w:rPr>
            </w:pPr>
            <w:r w:rsidRPr="00243324">
              <w:rPr>
                <w:rFonts w:hint="eastAsia"/>
                <w:lang w:eastAsia="ja-JP"/>
              </w:rPr>
              <w:t>期限付きのオーセンティケータを更新するとき、十分な時間をとって更新指示が送信される。</w:t>
            </w:r>
          </w:p>
        </w:tc>
        <w:tc>
          <w:tcPr>
            <w:tcW w:w="0" w:type="auto"/>
          </w:tcPr>
          <w:p w14:paraId="018B1CA3" w14:textId="77777777" w:rsidR="008B7851" w:rsidRDefault="008B7851">
            <w:pPr>
              <w:rPr>
                <w:lang w:eastAsia="ja-JP"/>
              </w:rPr>
            </w:pPr>
          </w:p>
        </w:tc>
        <w:tc>
          <w:tcPr>
            <w:tcW w:w="0" w:type="auto"/>
          </w:tcPr>
          <w:p w14:paraId="50D6378F" w14:textId="77777777" w:rsidR="008B7851" w:rsidRDefault="004D2C4E">
            <w:pPr>
              <w:jc w:val="center"/>
            </w:pPr>
            <w:r>
              <w:t>✓</w:t>
            </w:r>
          </w:p>
        </w:tc>
        <w:tc>
          <w:tcPr>
            <w:tcW w:w="0" w:type="auto"/>
          </w:tcPr>
          <w:p w14:paraId="451E5872" w14:textId="77777777" w:rsidR="008B7851" w:rsidRDefault="004D2C4E">
            <w:pPr>
              <w:jc w:val="center"/>
            </w:pPr>
            <w:r>
              <w:t>✓</w:t>
            </w:r>
          </w:p>
        </w:tc>
        <w:tc>
          <w:tcPr>
            <w:tcW w:w="0" w:type="auto"/>
          </w:tcPr>
          <w:p w14:paraId="3833D725" w14:textId="77777777" w:rsidR="008B7851" w:rsidRDefault="004D2C4E">
            <w:pPr>
              <w:jc w:val="center"/>
            </w:pPr>
            <w:r>
              <w:t>287</w:t>
            </w:r>
          </w:p>
        </w:tc>
        <w:tc>
          <w:tcPr>
            <w:tcW w:w="0" w:type="auto"/>
          </w:tcPr>
          <w:p w14:paraId="37D17617" w14:textId="77777777" w:rsidR="008B7851" w:rsidRDefault="004D2C4E">
            <w:pPr>
              <w:jc w:val="center"/>
            </w:pPr>
            <w:r>
              <w:t>6.1.4</w:t>
            </w:r>
          </w:p>
        </w:tc>
      </w:tr>
    </w:tbl>
    <w:p w14:paraId="5D572C46" w14:textId="75FD6BEC" w:rsidR="008B7851" w:rsidRDefault="004D2C4E">
      <w:pPr>
        <w:pStyle w:val="2"/>
        <w:rPr>
          <w:lang w:eastAsia="ja-JP"/>
        </w:rPr>
      </w:pPr>
      <w:bookmarkStart w:id="87" w:name="v24-credential-storage"/>
      <w:bookmarkStart w:id="88" w:name="_Toc142868399"/>
      <w:r>
        <w:rPr>
          <w:lang w:eastAsia="ja-JP"/>
        </w:rPr>
        <w:t xml:space="preserve">V2.4 </w:t>
      </w:r>
      <w:bookmarkEnd w:id="87"/>
      <w:r w:rsidR="001B361D" w:rsidRPr="001B361D">
        <w:rPr>
          <w:rFonts w:hint="eastAsia"/>
          <w:lang w:eastAsia="ja-JP"/>
        </w:rPr>
        <w:t>クレデンシャルの保管</w:t>
      </w:r>
      <w:bookmarkEnd w:id="88"/>
    </w:p>
    <w:p w14:paraId="744A6181" w14:textId="411E51AF" w:rsidR="008B7851" w:rsidRDefault="00C25B55">
      <w:pPr>
        <w:rPr>
          <w:lang w:eastAsia="ja-JP"/>
        </w:rPr>
      </w:pPr>
      <w:r w:rsidRPr="00C25B55">
        <w:rPr>
          <w:rFonts w:hint="eastAsia"/>
          <w:lang w:eastAsia="ja-JP"/>
        </w:rPr>
        <w:t>アーキテクトおよび開発者はコードをビルドまたはリファクタリングする際にこのセクションを順守すべきです。このセクションはソースコードレビューを使用するか、セキュア単体テストまたはセキュア統合テストを通してのみ、完全に検証できます。ペネトレーションテストではこれらの問題を特定できません。</w:t>
      </w:r>
    </w:p>
    <w:p w14:paraId="648B772A" w14:textId="7AB76961" w:rsidR="008B7851" w:rsidRDefault="00C82B92">
      <w:pPr>
        <w:rPr>
          <w:lang w:eastAsia="ja-JP"/>
        </w:rPr>
      </w:pPr>
      <w:proofErr w:type="spellStart"/>
      <w:r w:rsidRPr="00C82B92">
        <w:rPr>
          <w:rFonts w:hint="eastAsia"/>
        </w:rPr>
        <w:t>承認された一方向鍵生成関数のリストは</w:t>
      </w:r>
      <w:proofErr w:type="spellEnd"/>
      <w:r w:rsidRPr="00C82B92">
        <w:rPr>
          <w:rFonts w:hint="eastAsia"/>
        </w:rPr>
        <w:t xml:space="preserve"> NIST 800-63 B section 5.1.1.2 </w:t>
      </w:r>
      <w:proofErr w:type="spellStart"/>
      <w:r w:rsidRPr="00C82B92">
        <w:rPr>
          <w:rFonts w:hint="eastAsia"/>
        </w:rPr>
        <w:t>および</w:t>
      </w:r>
      <w:proofErr w:type="spellEnd"/>
      <w:r w:rsidR="004D2C4E">
        <w:t xml:space="preserve"> </w:t>
      </w:r>
      <w:hyperlink r:id="rId41">
        <w:r w:rsidR="004D2C4E">
          <w:rPr>
            <w:rStyle w:val="aa"/>
          </w:rPr>
          <w:t>BSI Kryptographische Verfahren: Empfehlungen und Schlussellängen (2018)</w:t>
        </w:r>
      </w:hyperlink>
      <w:r w:rsidR="004D2C4E">
        <w:t xml:space="preserve"> </w:t>
      </w:r>
      <w:proofErr w:type="spellStart"/>
      <w:r w:rsidRPr="00C82B92">
        <w:rPr>
          <w:rFonts w:hint="eastAsia"/>
        </w:rPr>
        <w:t>で詳しく説明されています</w:t>
      </w:r>
      <w:proofErr w:type="spellEnd"/>
      <w:r w:rsidRPr="00C82B92">
        <w:rPr>
          <w:rFonts w:hint="eastAsia"/>
        </w:rPr>
        <w:t>。</w:t>
      </w:r>
      <w:r w:rsidRPr="00C82B92">
        <w:rPr>
          <w:rFonts w:hint="eastAsia"/>
          <w:lang w:eastAsia="ja-JP"/>
        </w:rPr>
        <w:t>これらの選択の代わりに、最新の国内または地域のアルゴリズムおよび鍵長標準を選択できます。</w:t>
      </w:r>
    </w:p>
    <w:p w14:paraId="55677646" w14:textId="66877286" w:rsidR="008B7851" w:rsidRDefault="00E77A59">
      <w:pPr>
        <w:rPr>
          <w:lang w:eastAsia="ja-JP"/>
        </w:rPr>
      </w:pPr>
      <w:r w:rsidRPr="00E77A59">
        <w:rPr>
          <w:rFonts w:hint="eastAsia"/>
          <w:lang w:eastAsia="ja-JP"/>
        </w:rPr>
        <w:t>このセクションはペネトレーションテストができないため、管理策は</w:t>
      </w:r>
      <w:r w:rsidRPr="00E77A59">
        <w:rPr>
          <w:rFonts w:hint="eastAsia"/>
          <w:lang w:eastAsia="ja-JP"/>
        </w:rPr>
        <w:t xml:space="preserve"> </w:t>
      </w:r>
      <w:r w:rsidRPr="00E77A59">
        <w:rPr>
          <w:rFonts w:hint="eastAsia"/>
          <w:lang w:eastAsia="ja-JP"/>
        </w:rPr>
        <w:t>レベル</w:t>
      </w:r>
      <w:r w:rsidRPr="00E77A59">
        <w:rPr>
          <w:rFonts w:hint="eastAsia"/>
          <w:lang w:eastAsia="ja-JP"/>
        </w:rPr>
        <w:t xml:space="preserve"> 1 </w:t>
      </w:r>
      <w:r w:rsidRPr="00E77A59">
        <w:rPr>
          <w:rFonts w:hint="eastAsia"/>
          <w:lang w:eastAsia="ja-JP"/>
        </w:rPr>
        <w:t>に該当しません。ただし、このセクションはクレデンシャルが盗まれた場合に、セキュリティにとって非常に重要であるため、アーキテクチャ、コーディングガイドライン、コードレビューチェックリストに対して</w:t>
      </w:r>
      <w:r w:rsidRPr="00E77A59">
        <w:rPr>
          <w:rFonts w:hint="eastAsia"/>
          <w:lang w:eastAsia="ja-JP"/>
        </w:rPr>
        <w:t xml:space="preserve"> ASVS </w:t>
      </w:r>
      <w:r w:rsidRPr="00E77A59">
        <w:rPr>
          <w:rFonts w:hint="eastAsia"/>
          <w:lang w:eastAsia="ja-JP"/>
        </w:rPr>
        <w:t>をフォークする場合は、これらの管理策を内部バージョンでは</w:t>
      </w:r>
      <w:r w:rsidRPr="00E77A59">
        <w:rPr>
          <w:rFonts w:hint="eastAsia"/>
          <w:lang w:eastAsia="ja-JP"/>
        </w:rPr>
        <w:t xml:space="preserve"> </w:t>
      </w:r>
      <w:r w:rsidRPr="00E77A59">
        <w:rPr>
          <w:rFonts w:hint="eastAsia"/>
          <w:lang w:eastAsia="ja-JP"/>
        </w:rPr>
        <w:t>レベル</w:t>
      </w:r>
      <w:r w:rsidRPr="00E77A59">
        <w:rPr>
          <w:rFonts w:hint="eastAsia"/>
          <w:lang w:eastAsia="ja-JP"/>
        </w:rPr>
        <w:t xml:space="preserve"> 1 </w:t>
      </w:r>
      <w:r w:rsidRPr="00E77A59">
        <w:rPr>
          <w:rFonts w:hint="eastAsia"/>
          <w:lang w:eastAsia="ja-JP"/>
        </w:rPr>
        <w:t>に戻してください。</w:t>
      </w:r>
    </w:p>
    <w:tbl>
      <w:tblPr>
        <w:tblW w:w="5000" w:type="pct"/>
        <w:tblLook w:val="07E0" w:firstRow="1" w:lastRow="1" w:firstColumn="1" w:lastColumn="1" w:noHBand="1" w:noVBand="1"/>
      </w:tblPr>
      <w:tblGrid>
        <w:gridCol w:w="627"/>
        <w:gridCol w:w="5787"/>
        <w:gridCol w:w="402"/>
        <w:gridCol w:w="416"/>
        <w:gridCol w:w="416"/>
        <w:gridCol w:w="599"/>
        <w:gridCol w:w="773"/>
      </w:tblGrid>
      <w:tr w:rsidR="008B7851" w14:paraId="4416BB82" w14:textId="77777777" w:rsidTr="00CD62AB">
        <w:trPr>
          <w:cantSplit/>
          <w:tblHeader/>
        </w:trPr>
        <w:tc>
          <w:tcPr>
            <w:tcW w:w="0" w:type="auto"/>
            <w:tcBorders>
              <w:bottom w:val="single" w:sz="0" w:space="0" w:color="auto"/>
            </w:tcBorders>
            <w:vAlign w:val="bottom"/>
          </w:tcPr>
          <w:p w14:paraId="7D314A78" w14:textId="77777777" w:rsidR="008B7851" w:rsidRDefault="004D2C4E">
            <w:pPr>
              <w:jc w:val="center"/>
            </w:pPr>
            <w:r>
              <w:t>#</w:t>
            </w:r>
          </w:p>
        </w:tc>
        <w:tc>
          <w:tcPr>
            <w:tcW w:w="0" w:type="auto"/>
            <w:tcBorders>
              <w:bottom w:val="single" w:sz="0" w:space="0" w:color="auto"/>
            </w:tcBorders>
            <w:vAlign w:val="bottom"/>
          </w:tcPr>
          <w:p w14:paraId="6702E523" w14:textId="5174EC13" w:rsidR="008B7851" w:rsidRDefault="00224075">
            <w:proofErr w:type="spellStart"/>
            <w:r>
              <w:t>説明</w:t>
            </w:r>
            <w:proofErr w:type="spellEnd"/>
          </w:p>
        </w:tc>
        <w:tc>
          <w:tcPr>
            <w:tcW w:w="0" w:type="auto"/>
            <w:tcBorders>
              <w:bottom w:val="single" w:sz="0" w:space="0" w:color="auto"/>
            </w:tcBorders>
            <w:vAlign w:val="bottom"/>
          </w:tcPr>
          <w:p w14:paraId="751D602E" w14:textId="77777777" w:rsidR="008B7851" w:rsidRDefault="004D2C4E">
            <w:pPr>
              <w:jc w:val="center"/>
            </w:pPr>
            <w:r>
              <w:t>L1</w:t>
            </w:r>
          </w:p>
        </w:tc>
        <w:tc>
          <w:tcPr>
            <w:tcW w:w="0" w:type="auto"/>
            <w:tcBorders>
              <w:bottom w:val="single" w:sz="0" w:space="0" w:color="auto"/>
            </w:tcBorders>
            <w:vAlign w:val="bottom"/>
          </w:tcPr>
          <w:p w14:paraId="02FFB735" w14:textId="77777777" w:rsidR="008B7851" w:rsidRDefault="004D2C4E">
            <w:pPr>
              <w:jc w:val="center"/>
            </w:pPr>
            <w:r>
              <w:t>L2</w:t>
            </w:r>
          </w:p>
        </w:tc>
        <w:tc>
          <w:tcPr>
            <w:tcW w:w="0" w:type="auto"/>
            <w:tcBorders>
              <w:bottom w:val="single" w:sz="0" w:space="0" w:color="auto"/>
            </w:tcBorders>
            <w:vAlign w:val="bottom"/>
          </w:tcPr>
          <w:p w14:paraId="27240E59" w14:textId="77777777" w:rsidR="008B7851" w:rsidRDefault="004D2C4E">
            <w:pPr>
              <w:jc w:val="center"/>
            </w:pPr>
            <w:r>
              <w:t>L3</w:t>
            </w:r>
          </w:p>
        </w:tc>
        <w:tc>
          <w:tcPr>
            <w:tcW w:w="0" w:type="auto"/>
            <w:tcBorders>
              <w:bottom w:val="single" w:sz="0" w:space="0" w:color="auto"/>
            </w:tcBorders>
            <w:vAlign w:val="bottom"/>
          </w:tcPr>
          <w:p w14:paraId="2D47389D" w14:textId="77777777" w:rsidR="008B7851" w:rsidRDefault="004D2C4E">
            <w:pPr>
              <w:jc w:val="center"/>
            </w:pPr>
            <w:r>
              <w:t>CWE</w:t>
            </w:r>
          </w:p>
        </w:tc>
        <w:tc>
          <w:tcPr>
            <w:tcW w:w="0" w:type="auto"/>
            <w:tcBorders>
              <w:bottom w:val="single" w:sz="0" w:space="0" w:color="auto"/>
            </w:tcBorders>
            <w:vAlign w:val="bottom"/>
          </w:tcPr>
          <w:p w14:paraId="2053A612" w14:textId="77777777" w:rsidR="008B7851" w:rsidRDefault="00000000">
            <w:pPr>
              <w:jc w:val="center"/>
            </w:pPr>
            <w:hyperlink r:id="rId42">
              <w:r w:rsidR="004D2C4E">
                <w:rPr>
                  <w:rStyle w:val="aa"/>
                </w:rPr>
                <w:t>NIST §</w:t>
              </w:r>
            </w:hyperlink>
          </w:p>
        </w:tc>
      </w:tr>
      <w:tr w:rsidR="008B7851" w14:paraId="7DE31EB8" w14:textId="77777777" w:rsidTr="00CD62AB">
        <w:trPr>
          <w:cantSplit/>
        </w:trPr>
        <w:tc>
          <w:tcPr>
            <w:tcW w:w="0" w:type="auto"/>
          </w:tcPr>
          <w:p w14:paraId="37244231" w14:textId="77777777" w:rsidR="008B7851" w:rsidRDefault="004D2C4E">
            <w:pPr>
              <w:jc w:val="center"/>
            </w:pPr>
            <w:r>
              <w:rPr>
                <w:b/>
              </w:rPr>
              <w:t>2.4.1</w:t>
            </w:r>
          </w:p>
        </w:tc>
        <w:tc>
          <w:tcPr>
            <w:tcW w:w="0" w:type="auto"/>
          </w:tcPr>
          <w:p w14:paraId="050C3516" w14:textId="108F5158" w:rsidR="008B7851" w:rsidRDefault="00040C17">
            <w:pPr>
              <w:rPr>
                <w:lang w:eastAsia="ja-JP"/>
              </w:rPr>
            </w:pPr>
            <w:r w:rsidRPr="00040C17">
              <w:rPr>
                <w:rFonts w:hint="eastAsia"/>
                <w:lang w:eastAsia="ja-JP"/>
              </w:rPr>
              <w:t>パスワードがオフライン攻撃に強い形式で保存されている。承認済みの一方向鍵生成またはパスワードハッシュ関数を使用して、パスワードをソルト化およびハッシュ化しなければなりません。</w:t>
            </w:r>
            <w:r w:rsidRPr="00040C17">
              <w:rPr>
                <w:rFonts w:hint="eastAsia"/>
                <w:lang w:eastAsia="ja-JP"/>
              </w:rPr>
              <w:t xml:space="preserve"> </w:t>
            </w:r>
            <w:r w:rsidRPr="00040C17">
              <w:rPr>
                <w:rFonts w:hint="eastAsia"/>
                <w:lang w:eastAsia="ja-JP"/>
              </w:rPr>
              <w:t>鍵生成およびパスワードハッシュ関数は、パスワードハッシュを生成するときに入力として、パスワード、ソルト、およびコストファクターを受け取ります。</w:t>
            </w:r>
            <w:r w:rsidR="004D2C4E">
              <w:rPr>
                <w:lang w:eastAsia="ja-JP"/>
              </w:rPr>
              <w:t>(</w:t>
            </w:r>
            <w:hyperlink r:id="rId43" w:anchor="div-numbering">
              <w:r w:rsidR="004D2C4E">
                <w:rPr>
                  <w:rStyle w:val="aa"/>
                  <w:lang w:eastAsia="ja-JP"/>
                </w:rPr>
                <w:t>C6</w:t>
              </w:r>
            </w:hyperlink>
            <w:r w:rsidR="004D2C4E">
              <w:rPr>
                <w:lang w:eastAsia="ja-JP"/>
              </w:rPr>
              <w:t>)</w:t>
            </w:r>
          </w:p>
        </w:tc>
        <w:tc>
          <w:tcPr>
            <w:tcW w:w="0" w:type="auto"/>
          </w:tcPr>
          <w:p w14:paraId="405D33F5" w14:textId="77777777" w:rsidR="008B7851" w:rsidRDefault="008B7851">
            <w:pPr>
              <w:rPr>
                <w:lang w:eastAsia="ja-JP"/>
              </w:rPr>
            </w:pPr>
          </w:p>
        </w:tc>
        <w:tc>
          <w:tcPr>
            <w:tcW w:w="0" w:type="auto"/>
          </w:tcPr>
          <w:p w14:paraId="529F02DD" w14:textId="77777777" w:rsidR="008B7851" w:rsidRDefault="004D2C4E">
            <w:pPr>
              <w:jc w:val="center"/>
            </w:pPr>
            <w:r>
              <w:t>✓</w:t>
            </w:r>
          </w:p>
        </w:tc>
        <w:tc>
          <w:tcPr>
            <w:tcW w:w="0" w:type="auto"/>
          </w:tcPr>
          <w:p w14:paraId="393DAF5A" w14:textId="77777777" w:rsidR="008B7851" w:rsidRDefault="004D2C4E">
            <w:pPr>
              <w:jc w:val="center"/>
            </w:pPr>
            <w:r>
              <w:t>✓</w:t>
            </w:r>
          </w:p>
        </w:tc>
        <w:tc>
          <w:tcPr>
            <w:tcW w:w="0" w:type="auto"/>
          </w:tcPr>
          <w:p w14:paraId="0E7CEC16" w14:textId="77777777" w:rsidR="008B7851" w:rsidRDefault="004D2C4E">
            <w:pPr>
              <w:jc w:val="center"/>
            </w:pPr>
            <w:r>
              <w:t>916</w:t>
            </w:r>
          </w:p>
        </w:tc>
        <w:tc>
          <w:tcPr>
            <w:tcW w:w="0" w:type="auto"/>
          </w:tcPr>
          <w:p w14:paraId="6979BA0B" w14:textId="77777777" w:rsidR="008B7851" w:rsidRDefault="004D2C4E">
            <w:pPr>
              <w:jc w:val="center"/>
            </w:pPr>
            <w:r>
              <w:t>5.1.1.2</w:t>
            </w:r>
          </w:p>
        </w:tc>
      </w:tr>
      <w:tr w:rsidR="008B7851" w14:paraId="22DF718D" w14:textId="77777777" w:rsidTr="00CD62AB">
        <w:trPr>
          <w:cantSplit/>
        </w:trPr>
        <w:tc>
          <w:tcPr>
            <w:tcW w:w="0" w:type="auto"/>
          </w:tcPr>
          <w:p w14:paraId="0D1E7A2C" w14:textId="77777777" w:rsidR="008B7851" w:rsidRDefault="004D2C4E">
            <w:pPr>
              <w:jc w:val="center"/>
            </w:pPr>
            <w:r>
              <w:rPr>
                <w:b/>
              </w:rPr>
              <w:t>2.4.2</w:t>
            </w:r>
          </w:p>
        </w:tc>
        <w:tc>
          <w:tcPr>
            <w:tcW w:w="0" w:type="auto"/>
          </w:tcPr>
          <w:p w14:paraId="6541B13D" w14:textId="6B9ED796" w:rsidR="008B7851" w:rsidRDefault="00103146">
            <w:pPr>
              <w:rPr>
                <w:lang w:eastAsia="ja-JP"/>
              </w:rPr>
            </w:pPr>
            <w:r w:rsidRPr="00103146">
              <w:rPr>
                <w:rFonts w:hint="eastAsia"/>
                <w:lang w:eastAsia="ja-JP"/>
              </w:rPr>
              <w:t>ソルトの長さが少なくとも</w:t>
            </w:r>
            <w:r w:rsidRPr="00103146">
              <w:rPr>
                <w:rFonts w:hint="eastAsia"/>
                <w:lang w:eastAsia="ja-JP"/>
              </w:rPr>
              <w:t xml:space="preserve"> 32 </w:t>
            </w:r>
            <w:r w:rsidRPr="00103146">
              <w:rPr>
                <w:rFonts w:hint="eastAsia"/>
                <w:lang w:eastAsia="ja-JP"/>
              </w:rPr>
              <w:t>ビットであり、保存されているハッシュ間のソルト値の衝突を最小限に抑えるために任意に選択されている。クレデンシャルごとに、固有のソルト値とその結果のハッシュを保管しなければなりません。</w:t>
            </w:r>
            <w:r w:rsidR="004D2C4E">
              <w:rPr>
                <w:lang w:eastAsia="ja-JP"/>
              </w:rPr>
              <w:t>(</w:t>
            </w:r>
            <w:hyperlink r:id="rId44" w:anchor="div-numbering">
              <w:r w:rsidR="004D2C4E">
                <w:rPr>
                  <w:rStyle w:val="aa"/>
                  <w:lang w:eastAsia="ja-JP"/>
                </w:rPr>
                <w:t>C6</w:t>
              </w:r>
            </w:hyperlink>
            <w:r w:rsidR="004D2C4E">
              <w:rPr>
                <w:lang w:eastAsia="ja-JP"/>
              </w:rPr>
              <w:t>)</w:t>
            </w:r>
          </w:p>
        </w:tc>
        <w:tc>
          <w:tcPr>
            <w:tcW w:w="0" w:type="auto"/>
          </w:tcPr>
          <w:p w14:paraId="24396766" w14:textId="77777777" w:rsidR="008B7851" w:rsidRDefault="008B7851">
            <w:pPr>
              <w:rPr>
                <w:lang w:eastAsia="ja-JP"/>
              </w:rPr>
            </w:pPr>
          </w:p>
        </w:tc>
        <w:tc>
          <w:tcPr>
            <w:tcW w:w="0" w:type="auto"/>
          </w:tcPr>
          <w:p w14:paraId="49407FA8" w14:textId="77777777" w:rsidR="008B7851" w:rsidRDefault="004D2C4E">
            <w:pPr>
              <w:jc w:val="center"/>
            </w:pPr>
            <w:r>
              <w:t>✓</w:t>
            </w:r>
          </w:p>
        </w:tc>
        <w:tc>
          <w:tcPr>
            <w:tcW w:w="0" w:type="auto"/>
          </w:tcPr>
          <w:p w14:paraId="4A6E346F" w14:textId="77777777" w:rsidR="008B7851" w:rsidRDefault="004D2C4E">
            <w:pPr>
              <w:jc w:val="center"/>
            </w:pPr>
            <w:r>
              <w:t>✓</w:t>
            </w:r>
          </w:p>
        </w:tc>
        <w:tc>
          <w:tcPr>
            <w:tcW w:w="0" w:type="auto"/>
          </w:tcPr>
          <w:p w14:paraId="00DE6F74" w14:textId="77777777" w:rsidR="008B7851" w:rsidRDefault="004D2C4E">
            <w:pPr>
              <w:jc w:val="center"/>
            </w:pPr>
            <w:r>
              <w:t>916</w:t>
            </w:r>
          </w:p>
        </w:tc>
        <w:tc>
          <w:tcPr>
            <w:tcW w:w="0" w:type="auto"/>
          </w:tcPr>
          <w:p w14:paraId="7066628B" w14:textId="77777777" w:rsidR="008B7851" w:rsidRDefault="004D2C4E">
            <w:pPr>
              <w:jc w:val="center"/>
            </w:pPr>
            <w:r>
              <w:t>5.1.1.2</w:t>
            </w:r>
          </w:p>
        </w:tc>
      </w:tr>
      <w:tr w:rsidR="008B7851" w14:paraId="2124CA82" w14:textId="77777777" w:rsidTr="00CD62AB">
        <w:trPr>
          <w:cantSplit/>
        </w:trPr>
        <w:tc>
          <w:tcPr>
            <w:tcW w:w="0" w:type="auto"/>
          </w:tcPr>
          <w:p w14:paraId="7113E165" w14:textId="77777777" w:rsidR="008B7851" w:rsidRDefault="004D2C4E">
            <w:pPr>
              <w:jc w:val="center"/>
            </w:pPr>
            <w:r>
              <w:rPr>
                <w:b/>
              </w:rPr>
              <w:lastRenderedPageBreak/>
              <w:t>2.4.3</w:t>
            </w:r>
          </w:p>
        </w:tc>
        <w:tc>
          <w:tcPr>
            <w:tcW w:w="0" w:type="auto"/>
          </w:tcPr>
          <w:p w14:paraId="22BAE238" w14:textId="07F44C20" w:rsidR="008B7851" w:rsidRDefault="005611CC">
            <w:pPr>
              <w:rPr>
                <w:lang w:eastAsia="ja-JP"/>
              </w:rPr>
            </w:pPr>
            <w:r w:rsidRPr="005611CC">
              <w:rPr>
                <w:rFonts w:hint="eastAsia"/>
                <w:lang w:eastAsia="ja-JP"/>
              </w:rPr>
              <w:t xml:space="preserve">PBKDF2 </w:t>
            </w:r>
            <w:r w:rsidRPr="005611CC">
              <w:rPr>
                <w:rFonts w:hint="eastAsia"/>
                <w:lang w:eastAsia="ja-JP"/>
              </w:rPr>
              <w:t>が使用されている場合、反復回数は検証サーバの性能が許す限り大きくすべきであり、通常少なくとも</w:t>
            </w:r>
            <w:r w:rsidRPr="005611CC">
              <w:rPr>
                <w:rFonts w:hint="eastAsia"/>
                <w:lang w:eastAsia="ja-JP"/>
              </w:rPr>
              <w:t xml:space="preserve"> 100,000 </w:t>
            </w:r>
            <w:r w:rsidRPr="005611CC">
              <w:rPr>
                <w:rFonts w:hint="eastAsia"/>
                <w:lang w:eastAsia="ja-JP"/>
              </w:rPr>
              <w:t>回イテレーションする。</w:t>
            </w:r>
            <w:r w:rsidR="004D2C4E">
              <w:rPr>
                <w:lang w:eastAsia="ja-JP"/>
              </w:rPr>
              <w:t>(</w:t>
            </w:r>
            <w:hyperlink r:id="rId45" w:anchor="div-numbering">
              <w:r w:rsidR="004D2C4E">
                <w:rPr>
                  <w:rStyle w:val="aa"/>
                  <w:lang w:eastAsia="ja-JP"/>
                </w:rPr>
                <w:t>C6</w:t>
              </w:r>
            </w:hyperlink>
            <w:r w:rsidR="004D2C4E">
              <w:rPr>
                <w:lang w:eastAsia="ja-JP"/>
              </w:rPr>
              <w:t>)</w:t>
            </w:r>
          </w:p>
        </w:tc>
        <w:tc>
          <w:tcPr>
            <w:tcW w:w="0" w:type="auto"/>
          </w:tcPr>
          <w:p w14:paraId="76854200" w14:textId="77777777" w:rsidR="008B7851" w:rsidRDefault="008B7851">
            <w:pPr>
              <w:rPr>
                <w:lang w:eastAsia="ja-JP"/>
              </w:rPr>
            </w:pPr>
          </w:p>
        </w:tc>
        <w:tc>
          <w:tcPr>
            <w:tcW w:w="0" w:type="auto"/>
          </w:tcPr>
          <w:p w14:paraId="7141FB06" w14:textId="77777777" w:rsidR="008B7851" w:rsidRDefault="004D2C4E">
            <w:pPr>
              <w:jc w:val="center"/>
            </w:pPr>
            <w:r>
              <w:t>✓</w:t>
            </w:r>
          </w:p>
        </w:tc>
        <w:tc>
          <w:tcPr>
            <w:tcW w:w="0" w:type="auto"/>
          </w:tcPr>
          <w:p w14:paraId="0B480D4B" w14:textId="77777777" w:rsidR="008B7851" w:rsidRDefault="004D2C4E">
            <w:pPr>
              <w:jc w:val="center"/>
            </w:pPr>
            <w:r>
              <w:t>✓</w:t>
            </w:r>
          </w:p>
        </w:tc>
        <w:tc>
          <w:tcPr>
            <w:tcW w:w="0" w:type="auto"/>
          </w:tcPr>
          <w:p w14:paraId="6632B050" w14:textId="77777777" w:rsidR="008B7851" w:rsidRDefault="004D2C4E">
            <w:pPr>
              <w:jc w:val="center"/>
            </w:pPr>
            <w:r>
              <w:t>916</w:t>
            </w:r>
          </w:p>
        </w:tc>
        <w:tc>
          <w:tcPr>
            <w:tcW w:w="0" w:type="auto"/>
          </w:tcPr>
          <w:p w14:paraId="41A2E480" w14:textId="77777777" w:rsidR="008B7851" w:rsidRDefault="004D2C4E">
            <w:pPr>
              <w:jc w:val="center"/>
            </w:pPr>
            <w:r>
              <w:t>5.1.1.2</w:t>
            </w:r>
          </w:p>
        </w:tc>
      </w:tr>
      <w:tr w:rsidR="008B7851" w14:paraId="5D041B41" w14:textId="77777777" w:rsidTr="00CD62AB">
        <w:trPr>
          <w:cantSplit/>
        </w:trPr>
        <w:tc>
          <w:tcPr>
            <w:tcW w:w="0" w:type="auto"/>
          </w:tcPr>
          <w:p w14:paraId="1B79A60F" w14:textId="77777777" w:rsidR="008B7851" w:rsidRDefault="004D2C4E">
            <w:pPr>
              <w:jc w:val="center"/>
            </w:pPr>
            <w:r>
              <w:rPr>
                <w:b/>
              </w:rPr>
              <w:t>2.4.4</w:t>
            </w:r>
          </w:p>
        </w:tc>
        <w:tc>
          <w:tcPr>
            <w:tcW w:w="0" w:type="auto"/>
          </w:tcPr>
          <w:p w14:paraId="24E45635" w14:textId="4116E4A6" w:rsidR="008B7851" w:rsidRDefault="00AA4A2B">
            <w:pPr>
              <w:rPr>
                <w:lang w:eastAsia="ja-JP"/>
              </w:rPr>
            </w:pPr>
            <w:proofErr w:type="spellStart"/>
            <w:r w:rsidRPr="00AA4A2B">
              <w:rPr>
                <w:rFonts w:hint="eastAsia"/>
                <w:lang w:eastAsia="ja-JP"/>
              </w:rPr>
              <w:t>bcrypt</w:t>
            </w:r>
            <w:proofErr w:type="spellEnd"/>
            <w:r w:rsidRPr="00AA4A2B">
              <w:rPr>
                <w:rFonts w:hint="eastAsia"/>
                <w:lang w:eastAsia="ja-JP"/>
              </w:rPr>
              <w:t xml:space="preserve"> </w:t>
            </w:r>
            <w:r w:rsidRPr="00AA4A2B">
              <w:rPr>
                <w:rFonts w:hint="eastAsia"/>
                <w:lang w:eastAsia="ja-JP"/>
              </w:rPr>
              <w:t>が使用されている場合、ワークファクターは検証サーバの性能が許す限り大きくする必要があり、</w:t>
            </w:r>
            <w:r w:rsidRPr="00AA4A2B">
              <w:rPr>
                <w:rFonts w:hint="eastAsia"/>
                <w:lang w:eastAsia="ja-JP"/>
              </w:rPr>
              <w:t xml:space="preserve">10 </w:t>
            </w:r>
            <w:r w:rsidRPr="00AA4A2B">
              <w:rPr>
                <w:rFonts w:hint="eastAsia"/>
                <w:lang w:eastAsia="ja-JP"/>
              </w:rPr>
              <w:t>以上とする。</w:t>
            </w:r>
            <w:r w:rsidR="004D2C4E">
              <w:rPr>
                <w:lang w:eastAsia="ja-JP"/>
              </w:rPr>
              <w:t>(</w:t>
            </w:r>
            <w:hyperlink r:id="rId46" w:anchor="div-numbering">
              <w:r w:rsidR="004D2C4E">
                <w:rPr>
                  <w:rStyle w:val="aa"/>
                  <w:lang w:eastAsia="ja-JP"/>
                </w:rPr>
                <w:t>C6</w:t>
              </w:r>
            </w:hyperlink>
            <w:r w:rsidR="004D2C4E">
              <w:rPr>
                <w:lang w:eastAsia="ja-JP"/>
              </w:rPr>
              <w:t>)</w:t>
            </w:r>
          </w:p>
        </w:tc>
        <w:tc>
          <w:tcPr>
            <w:tcW w:w="0" w:type="auto"/>
          </w:tcPr>
          <w:p w14:paraId="66CBF10A" w14:textId="77777777" w:rsidR="008B7851" w:rsidRDefault="008B7851">
            <w:pPr>
              <w:rPr>
                <w:lang w:eastAsia="ja-JP"/>
              </w:rPr>
            </w:pPr>
          </w:p>
        </w:tc>
        <w:tc>
          <w:tcPr>
            <w:tcW w:w="0" w:type="auto"/>
          </w:tcPr>
          <w:p w14:paraId="38EAF8E8" w14:textId="77777777" w:rsidR="008B7851" w:rsidRDefault="004D2C4E">
            <w:pPr>
              <w:jc w:val="center"/>
            </w:pPr>
            <w:r>
              <w:t>✓</w:t>
            </w:r>
          </w:p>
        </w:tc>
        <w:tc>
          <w:tcPr>
            <w:tcW w:w="0" w:type="auto"/>
          </w:tcPr>
          <w:p w14:paraId="295BA1D1" w14:textId="77777777" w:rsidR="008B7851" w:rsidRDefault="004D2C4E">
            <w:pPr>
              <w:jc w:val="center"/>
            </w:pPr>
            <w:r>
              <w:t>✓</w:t>
            </w:r>
          </w:p>
        </w:tc>
        <w:tc>
          <w:tcPr>
            <w:tcW w:w="0" w:type="auto"/>
          </w:tcPr>
          <w:p w14:paraId="3B5B97FB" w14:textId="77777777" w:rsidR="008B7851" w:rsidRDefault="004D2C4E">
            <w:pPr>
              <w:jc w:val="center"/>
            </w:pPr>
            <w:r>
              <w:t>916</w:t>
            </w:r>
          </w:p>
        </w:tc>
        <w:tc>
          <w:tcPr>
            <w:tcW w:w="0" w:type="auto"/>
          </w:tcPr>
          <w:p w14:paraId="43E255D8" w14:textId="77777777" w:rsidR="008B7851" w:rsidRDefault="004D2C4E">
            <w:pPr>
              <w:jc w:val="center"/>
            </w:pPr>
            <w:r>
              <w:t>5.1.1.2</w:t>
            </w:r>
          </w:p>
        </w:tc>
      </w:tr>
      <w:tr w:rsidR="008B7851" w14:paraId="0BEE9C99" w14:textId="77777777" w:rsidTr="00CD62AB">
        <w:trPr>
          <w:cantSplit/>
        </w:trPr>
        <w:tc>
          <w:tcPr>
            <w:tcW w:w="0" w:type="auto"/>
          </w:tcPr>
          <w:p w14:paraId="01967A03" w14:textId="77777777" w:rsidR="008B7851" w:rsidRDefault="004D2C4E">
            <w:pPr>
              <w:jc w:val="center"/>
            </w:pPr>
            <w:r>
              <w:rPr>
                <w:b/>
              </w:rPr>
              <w:t>2.4.5</w:t>
            </w:r>
          </w:p>
        </w:tc>
        <w:tc>
          <w:tcPr>
            <w:tcW w:w="0" w:type="auto"/>
          </w:tcPr>
          <w:p w14:paraId="04D38010" w14:textId="28426D13" w:rsidR="008B7851" w:rsidRDefault="007F7C39">
            <w:pPr>
              <w:rPr>
                <w:lang w:eastAsia="ja-JP"/>
              </w:rPr>
            </w:pPr>
            <w:r w:rsidRPr="007F7C39">
              <w:rPr>
                <w:rFonts w:hint="eastAsia"/>
                <w:lang w:eastAsia="ja-JP"/>
              </w:rPr>
              <w:t>秘密であり検証者のみが知っているソルト値を使用して、鍵生成関数の追加のイテレーションが実行される。承認された乱数ビット生成器</w:t>
            </w:r>
            <w:r w:rsidRPr="007F7C39">
              <w:rPr>
                <w:rFonts w:hint="eastAsia"/>
                <w:lang w:eastAsia="ja-JP"/>
              </w:rPr>
              <w:t xml:space="preserve"> [SP 800-90Ar1] </w:t>
            </w:r>
            <w:r w:rsidRPr="007F7C39">
              <w:rPr>
                <w:rFonts w:hint="eastAsia"/>
                <w:lang w:eastAsia="ja-JP"/>
              </w:rPr>
              <w:t>を使用してソルト値を生成し、少なくとも</w:t>
            </w:r>
            <w:r w:rsidRPr="007F7C39">
              <w:rPr>
                <w:rFonts w:hint="eastAsia"/>
                <w:lang w:eastAsia="ja-JP"/>
              </w:rPr>
              <w:t xml:space="preserve"> SP 800-131A </w:t>
            </w:r>
            <w:r w:rsidRPr="007F7C39">
              <w:rPr>
                <w:rFonts w:hint="eastAsia"/>
                <w:lang w:eastAsia="ja-JP"/>
              </w:rPr>
              <w:t>の最新リビジョンで指定されている最小セキュリティ強度を提供します。秘密のソルト値はハッシュされたパスワードとは別に</w:t>
            </w:r>
            <w:r w:rsidRPr="007F7C39">
              <w:rPr>
                <w:rFonts w:hint="eastAsia"/>
                <w:lang w:eastAsia="ja-JP"/>
              </w:rPr>
              <w:t xml:space="preserve"> (</w:t>
            </w:r>
            <w:r w:rsidRPr="007F7C39">
              <w:rPr>
                <w:rFonts w:hint="eastAsia"/>
                <w:lang w:eastAsia="ja-JP"/>
              </w:rPr>
              <w:t>例えば、ハードウェアセキュリティモジュールのような専用デバイスに</w:t>
            </w:r>
            <w:r w:rsidRPr="007F7C39">
              <w:rPr>
                <w:rFonts w:hint="eastAsia"/>
                <w:lang w:eastAsia="ja-JP"/>
              </w:rPr>
              <w:t xml:space="preserve">) </w:t>
            </w:r>
            <w:r w:rsidRPr="007F7C39">
              <w:rPr>
                <w:rFonts w:hint="eastAsia"/>
                <w:lang w:eastAsia="ja-JP"/>
              </w:rPr>
              <w:t>保存すべきです。</w:t>
            </w:r>
          </w:p>
        </w:tc>
        <w:tc>
          <w:tcPr>
            <w:tcW w:w="0" w:type="auto"/>
          </w:tcPr>
          <w:p w14:paraId="40E4976B" w14:textId="77777777" w:rsidR="008B7851" w:rsidRDefault="008B7851">
            <w:pPr>
              <w:rPr>
                <w:lang w:eastAsia="ja-JP"/>
              </w:rPr>
            </w:pPr>
          </w:p>
        </w:tc>
        <w:tc>
          <w:tcPr>
            <w:tcW w:w="0" w:type="auto"/>
          </w:tcPr>
          <w:p w14:paraId="1C91AC49" w14:textId="77777777" w:rsidR="008B7851" w:rsidRDefault="004D2C4E">
            <w:pPr>
              <w:jc w:val="center"/>
            </w:pPr>
            <w:r>
              <w:t>✓</w:t>
            </w:r>
          </w:p>
        </w:tc>
        <w:tc>
          <w:tcPr>
            <w:tcW w:w="0" w:type="auto"/>
          </w:tcPr>
          <w:p w14:paraId="1B8B40E4" w14:textId="77777777" w:rsidR="008B7851" w:rsidRDefault="004D2C4E">
            <w:pPr>
              <w:jc w:val="center"/>
            </w:pPr>
            <w:r>
              <w:t>✓</w:t>
            </w:r>
          </w:p>
        </w:tc>
        <w:tc>
          <w:tcPr>
            <w:tcW w:w="0" w:type="auto"/>
          </w:tcPr>
          <w:p w14:paraId="48453289" w14:textId="77777777" w:rsidR="008B7851" w:rsidRDefault="004D2C4E">
            <w:pPr>
              <w:jc w:val="center"/>
            </w:pPr>
            <w:r>
              <w:t>916</w:t>
            </w:r>
          </w:p>
        </w:tc>
        <w:tc>
          <w:tcPr>
            <w:tcW w:w="0" w:type="auto"/>
          </w:tcPr>
          <w:p w14:paraId="21B08518" w14:textId="77777777" w:rsidR="008B7851" w:rsidRDefault="004D2C4E">
            <w:pPr>
              <w:jc w:val="center"/>
            </w:pPr>
            <w:r>
              <w:t>5.1.1.2</w:t>
            </w:r>
          </w:p>
        </w:tc>
      </w:tr>
    </w:tbl>
    <w:p w14:paraId="5BFA59DE" w14:textId="097356AB" w:rsidR="008B7851" w:rsidRDefault="00CD62AB">
      <w:pPr>
        <w:rPr>
          <w:lang w:eastAsia="ja-JP"/>
        </w:rPr>
      </w:pPr>
      <w:r w:rsidRPr="00CD62AB">
        <w:rPr>
          <w:rFonts w:hint="eastAsia"/>
          <w:lang w:eastAsia="ja-JP"/>
        </w:rPr>
        <w:t>米国標準が言及されている場合、必要に応じて米国標準の代わりに、またはそれに加えて、地域またはローカルの標準を使用できます。</w:t>
      </w:r>
    </w:p>
    <w:p w14:paraId="2E569402" w14:textId="38295DE1" w:rsidR="008B7851" w:rsidRDefault="004D2C4E">
      <w:pPr>
        <w:pStyle w:val="2"/>
        <w:rPr>
          <w:lang w:eastAsia="ja-JP"/>
        </w:rPr>
      </w:pPr>
      <w:bookmarkStart w:id="89" w:name="v25-credential-recovery"/>
      <w:bookmarkStart w:id="90" w:name="_Toc142868400"/>
      <w:r>
        <w:rPr>
          <w:lang w:eastAsia="ja-JP"/>
        </w:rPr>
        <w:t xml:space="preserve">V2.5 </w:t>
      </w:r>
      <w:bookmarkEnd w:id="89"/>
      <w:r w:rsidR="00F71731" w:rsidRPr="00F71731">
        <w:rPr>
          <w:rFonts w:hint="eastAsia"/>
          <w:lang w:eastAsia="ja-JP"/>
        </w:rPr>
        <w:t>クレデンシャルリカバリ</w:t>
      </w:r>
      <w:bookmarkEnd w:id="90"/>
    </w:p>
    <w:tbl>
      <w:tblPr>
        <w:tblW w:w="0" w:type="pct"/>
        <w:tblLook w:val="07E0" w:firstRow="1" w:lastRow="1" w:firstColumn="1" w:lastColumn="1" w:noHBand="1" w:noVBand="1"/>
      </w:tblPr>
      <w:tblGrid>
        <w:gridCol w:w="627"/>
        <w:gridCol w:w="5666"/>
        <w:gridCol w:w="416"/>
        <w:gridCol w:w="416"/>
        <w:gridCol w:w="416"/>
        <w:gridCol w:w="599"/>
        <w:gridCol w:w="880"/>
      </w:tblGrid>
      <w:tr w:rsidR="008B7851" w14:paraId="1E19C280" w14:textId="77777777" w:rsidTr="006B0492">
        <w:trPr>
          <w:cantSplit/>
          <w:tblHeader/>
        </w:trPr>
        <w:tc>
          <w:tcPr>
            <w:tcW w:w="0" w:type="auto"/>
            <w:tcBorders>
              <w:bottom w:val="single" w:sz="0" w:space="0" w:color="auto"/>
            </w:tcBorders>
            <w:vAlign w:val="bottom"/>
          </w:tcPr>
          <w:p w14:paraId="4A78DBF4" w14:textId="77777777" w:rsidR="008B7851" w:rsidRDefault="004D2C4E">
            <w:pPr>
              <w:jc w:val="center"/>
            </w:pPr>
            <w:r>
              <w:t>#</w:t>
            </w:r>
          </w:p>
        </w:tc>
        <w:tc>
          <w:tcPr>
            <w:tcW w:w="0" w:type="auto"/>
            <w:tcBorders>
              <w:bottom w:val="single" w:sz="0" w:space="0" w:color="auto"/>
            </w:tcBorders>
            <w:vAlign w:val="bottom"/>
          </w:tcPr>
          <w:p w14:paraId="199B0792" w14:textId="221E007F" w:rsidR="008B7851" w:rsidRDefault="00224075">
            <w:proofErr w:type="spellStart"/>
            <w:r>
              <w:t>説明</w:t>
            </w:r>
            <w:proofErr w:type="spellEnd"/>
          </w:p>
        </w:tc>
        <w:tc>
          <w:tcPr>
            <w:tcW w:w="0" w:type="auto"/>
            <w:tcBorders>
              <w:bottom w:val="single" w:sz="0" w:space="0" w:color="auto"/>
            </w:tcBorders>
            <w:vAlign w:val="bottom"/>
          </w:tcPr>
          <w:p w14:paraId="6B7E1D0A" w14:textId="77777777" w:rsidR="008B7851" w:rsidRDefault="004D2C4E">
            <w:pPr>
              <w:jc w:val="center"/>
            </w:pPr>
            <w:r>
              <w:t>L1</w:t>
            </w:r>
          </w:p>
        </w:tc>
        <w:tc>
          <w:tcPr>
            <w:tcW w:w="0" w:type="auto"/>
            <w:tcBorders>
              <w:bottom w:val="single" w:sz="0" w:space="0" w:color="auto"/>
            </w:tcBorders>
            <w:vAlign w:val="bottom"/>
          </w:tcPr>
          <w:p w14:paraId="602D00E4" w14:textId="77777777" w:rsidR="008B7851" w:rsidRDefault="004D2C4E">
            <w:pPr>
              <w:jc w:val="center"/>
            </w:pPr>
            <w:r>
              <w:t>L2</w:t>
            </w:r>
          </w:p>
        </w:tc>
        <w:tc>
          <w:tcPr>
            <w:tcW w:w="0" w:type="auto"/>
            <w:tcBorders>
              <w:bottom w:val="single" w:sz="0" w:space="0" w:color="auto"/>
            </w:tcBorders>
            <w:vAlign w:val="bottom"/>
          </w:tcPr>
          <w:p w14:paraId="39881933" w14:textId="77777777" w:rsidR="008B7851" w:rsidRDefault="004D2C4E">
            <w:pPr>
              <w:jc w:val="center"/>
            </w:pPr>
            <w:r>
              <w:t>L3</w:t>
            </w:r>
          </w:p>
        </w:tc>
        <w:tc>
          <w:tcPr>
            <w:tcW w:w="0" w:type="auto"/>
            <w:tcBorders>
              <w:bottom w:val="single" w:sz="0" w:space="0" w:color="auto"/>
            </w:tcBorders>
            <w:vAlign w:val="bottom"/>
          </w:tcPr>
          <w:p w14:paraId="353B825C" w14:textId="77777777" w:rsidR="008B7851" w:rsidRDefault="004D2C4E">
            <w:pPr>
              <w:jc w:val="center"/>
            </w:pPr>
            <w:r>
              <w:t>CWE</w:t>
            </w:r>
          </w:p>
        </w:tc>
        <w:tc>
          <w:tcPr>
            <w:tcW w:w="0" w:type="auto"/>
            <w:tcBorders>
              <w:bottom w:val="single" w:sz="0" w:space="0" w:color="auto"/>
            </w:tcBorders>
            <w:vAlign w:val="bottom"/>
          </w:tcPr>
          <w:p w14:paraId="4704CC2D" w14:textId="77777777" w:rsidR="008B7851" w:rsidRDefault="00000000">
            <w:pPr>
              <w:jc w:val="center"/>
            </w:pPr>
            <w:hyperlink r:id="rId47">
              <w:r w:rsidR="004D2C4E">
                <w:rPr>
                  <w:rStyle w:val="aa"/>
                </w:rPr>
                <w:t>NIST §</w:t>
              </w:r>
            </w:hyperlink>
          </w:p>
        </w:tc>
      </w:tr>
      <w:tr w:rsidR="008B7851" w14:paraId="2E3D0A00" w14:textId="77777777" w:rsidTr="006B0492">
        <w:trPr>
          <w:cantSplit/>
        </w:trPr>
        <w:tc>
          <w:tcPr>
            <w:tcW w:w="0" w:type="auto"/>
          </w:tcPr>
          <w:p w14:paraId="5D476E68" w14:textId="77777777" w:rsidR="008B7851" w:rsidRDefault="004D2C4E">
            <w:pPr>
              <w:jc w:val="center"/>
            </w:pPr>
            <w:r>
              <w:rPr>
                <w:b/>
              </w:rPr>
              <w:t>2.5.1</w:t>
            </w:r>
          </w:p>
        </w:tc>
        <w:tc>
          <w:tcPr>
            <w:tcW w:w="0" w:type="auto"/>
          </w:tcPr>
          <w:p w14:paraId="186377AE" w14:textId="58B575E1" w:rsidR="008B7851" w:rsidRDefault="004605F3">
            <w:pPr>
              <w:rPr>
                <w:lang w:eastAsia="ja-JP"/>
              </w:rPr>
            </w:pPr>
            <w:r w:rsidRPr="004605F3">
              <w:rPr>
                <w:rFonts w:hint="eastAsia"/>
                <w:lang w:eastAsia="ja-JP"/>
              </w:rPr>
              <w:t>システムによって生成された初期アクティベーションまたはリカバリ用の秘密情報がユーザに送信されている場合、それはシングルユースで、時間制限があり、ランダムである。</w:t>
            </w:r>
            <w:r w:rsidR="004D2C4E">
              <w:rPr>
                <w:lang w:eastAsia="ja-JP"/>
              </w:rPr>
              <w:t>(</w:t>
            </w:r>
            <w:hyperlink r:id="rId48" w:anchor="div-numbering">
              <w:r w:rsidR="004D2C4E">
                <w:rPr>
                  <w:rStyle w:val="aa"/>
                  <w:lang w:eastAsia="ja-JP"/>
                </w:rPr>
                <w:t>C6</w:t>
              </w:r>
            </w:hyperlink>
            <w:r w:rsidR="004D2C4E">
              <w:rPr>
                <w:lang w:eastAsia="ja-JP"/>
              </w:rPr>
              <w:t>)</w:t>
            </w:r>
          </w:p>
        </w:tc>
        <w:tc>
          <w:tcPr>
            <w:tcW w:w="0" w:type="auto"/>
          </w:tcPr>
          <w:p w14:paraId="3AF31744" w14:textId="77777777" w:rsidR="008B7851" w:rsidRDefault="004D2C4E">
            <w:pPr>
              <w:jc w:val="center"/>
            </w:pPr>
            <w:r>
              <w:t>✓</w:t>
            </w:r>
          </w:p>
        </w:tc>
        <w:tc>
          <w:tcPr>
            <w:tcW w:w="0" w:type="auto"/>
          </w:tcPr>
          <w:p w14:paraId="1AD0695E" w14:textId="77777777" w:rsidR="008B7851" w:rsidRDefault="004D2C4E">
            <w:pPr>
              <w:jc w:val="center"/>
            </w:pPr>
            <w:r>
              <w:t>✓</w:t>
            </w:r>
          </w:p>
        </w:tc>
        <w:tc>
          <w:tcPr>
            <w:tcW w:w="0" w:type="auto"/>
          </w:tcPr>
          <w:p w14:paraId="4866F092" w14:textId="77777777" w:rsidR="008B7851" w:rsidRDefault="004D2C4E">
            <w:pPr>
              <w:jc w:val="center"/>
            </w:pPr>
            <w:r>
              <w:t>✓</w:t>
            </w:r>
          </w:p>
        </w:tc>
        <w:tc>
          <w:tcPr>
            <w:tcW w:w="0" w:type="auto"/>
          </w:tcPr>
          <w:p w14:paraId="3027FE70" w14:textId="77777777" w:rsidR="008B7851" w:rsidRDefault="004D2C4E">
            <w:pPr>
              <w:jc w:val="center"/>
            </w:pPr>
            <w:r>
              <w:t>640</w:t>
            </w:r>
          </w:p>
        </w:tc>
        <w:tc>
          <w:tcPr>
            <w:tcW w:w="0" w:type="auto"/>
          </w:tcPr>
          <w:p w14:paraId="0958C9A9" w14:textId="77777777" w:rsidR="008B7851" w:rsidRDefault="004D2C4E">
            <w:pPr>
              <w:jc w:val="center"/>
            </w:pPr>
            <w:r>
              <w:t>5.1.1.2</w:t>
            </w:r>
          </w:p>
        </w:tc>
      </w:tr>
      <w:tr w:rsidR="008B7851" w14:paraId="44E7F2BA" w14:textId="77777777" w:rsidTr="006B0492">
        <w:trPr>
          <w:cantSplit/>
        </w:trPr>
        <w:tc>
          <w:tcPr>
            <w:tcW w:w="0" w:type="auto"/>
          </w:tcPr>
          <w:p w14:paraId="76B55EEA" w14:textId="77777777" w:rsidR="008B7851" w:rsidRDefault="004D2C4E">
            <w:pPr>
              <w:jc w:val="center"/>
            </w:pPr>
            <w:r>
              <w:rPr>
                <w:b/>
              </w:rPr>
              <w:t>2.5.2</w:t>
            </w:r>
          </w:p>
        </w:tc>
        <w:tc>
          <w:tcPr>
            <w:tcW w:w="0" w:type="auto"/>
          </w:tcPr>
          <w:p w14:paraId="27072AB3" w14:textId="73DE8AB5" w:rsidR="008B7851" w:rsidRDefault="00B00E93">
            <w:pPr>
              <w:rPr>
                <w:lang w:eastAsia="ja-JP"/>
              </w:rPr>
            </w:pPr>
            <w:r w:rsidRPr="00B00E93">
              <w:rPr>
                <w:rFonts w:hint="eastAsia"/>
                <w:lang w:eastAsia="ja-JP"/>
              </w:rPr>
              <w:t>パスワードのヒントや知識ベースの認証（いわゆる「秘密の質問」）が存在しない。</w:t>
            </w:r>
          </w:p>
        </w:tc>
        <w:tc>
          <w:tcPr>
            <w:tcW w:w="0" w:type="auto"/>
          </w:tcPr>
          <w:p w14:paraId="58FDD9E3" w14:textId="77777777" w:rsidR="008B7851" w:rsidRDefault="004D2C4E">
            <w:pPr>
              <w:jc w:val="center"/>
            </w:pPr>
            <w:r>
              <w:t>✓</w:t>
            </w:r>
          </w:p>
        </w:tc>
        <w:tc>
          <w:tcPr>
            <w:tcW w:w="0" w:type="auto"/>
          </w:tcPr>
          <w:p w14:paraId="1D9CB089" w14:textId="77777777" w:rsidR="008B7851" w:rsidRDefault="004D2C4E">
            <w:pPr>
              <w:jc w:val="center"/>
            </w:pPr>
            <w:r>
              <w:t>✓</w:t>
            </w:r>
          </w:p>
        </w:tc>
        <w:tc>
          <w:tcPr>
            <w:tcW w:w="0" w:type="auto"/>
          </w:tcPr>
          <w:p w14:paraId="1F2D2DCC" w14:textId="77777777" w:rsidR="008B7851" w:rsidRDefault="004D2C4E">
            <w:pPr>
              <w:jc w:val="center"/>
            </w:pPr>
            <w:r>
              <w:t>✓</w:t>
            </w:r>
          </w:p>
        </w:tc>
        <w:tc>
          <w:tcPr>
            <w:tcW w:w="0" w:type="auto"/>
          </w:tcPr>
          <w:p w14:paraId="23429D2A" w14:textId="77777777" w:rsidR="008B7851" w:rsidRDefault="004D2C4E">
            <w:pPr>
              <w:jc w:val="center"/>
            </w:pPr>
            <w:r>
              <w:t>640</w:t>
            </w:r>
          </w:p>
        </w:tc>
        <w:tc>
          <w:tcPr>
            <w:tcW w:w="0" w:type="auto"/>
          </w:tcPr>
          <w:p w14:paraId="4D94149F" w14:textId="77777777" w:rsidR="008B7851" w:rsidRDefault="004D2C4E">
            <w:pPr>
              <w:jc w:val="center"/>
            </w:pPr>
            <w:r>
              <w:t>5.1.1.2</w:t>
            </w:r>
          </w:p>
        </w:tc>
      </w:tr>
      <w:tr w:rsidR="008B7851" w14:paraId="1057BDA7" w14:textId="77777777" w:rsidTr="006B0492">
        <w:trPr>
          <w:cantSplit/>
        </w:trPr>
        <w:tc>
          <w:tcPr>
            <w:tcW w:w="0" w:type="auto"/>
          </w:tcPr>
          <w:p w14:paraId="115790AE" w14:textId="77777777" w:rsidR="008B7851" w:rsidRDefault="004D2C4E">
            <w:pPr>
              <w:jc w:val="center"/>
            </w:pPr>
            <w:r>
              <w:rPr>
                <w:b/>
              </w:rPr>
              <w:t>2.5.3</w:t>
            </w:r>
          </w:p>
        </w:tc>
        <w:tc>
          <w:tcPr>
            <w:tcW w:w="0" w:type="auto"/>
          </w:tcPr>
          <w:p w14:paraId="67562525" w14:textId="32354C9D" w:rsidR="008B7851" w:rsidRDefault="00E50190">
            <w:pPr>
              <w:rPr>
                <w:lang w:eastAsia="ja-JP"/>
              </w:rPr>
            </w:pPr>
            <w:r w:rsidRPr="00E50190">
              <w:rPr>
                <w:rFonts w:hint="eastAsia"/>
                <w:lang w:eastAsia="ja-JP"/>
              </w:rPr>
              <w:t>パスワードクレデンシャルのリカバリによって現在のパスワードが明らかにならない。</w:t>
            </w:r>
            <w:r w:rsidR="004D2C4E">
              <w:rPr>
                <w:lang w:eastAsia="ja-JP"/>
              </w:rPr>
              <w:t>(</w:t>
            </w:r>
            <w:hyperlink r:id="rId49" w:anchor="div-numbering">
              <w:r w:rsidR="004D2C4E">
                <w:rPr>
                  <w:rStyle w:val="aa"/>
                  <w:lang w:eastAsia="ja-JP"/>
                </w:rPr>
                <w:t>C6</w:t>
              </w:r>
            </w:hyperlink>
            <w:r w:rsidR="004D2C4E">
              <w:rPr>
                <w:lang w:eastAsia="ja-JP"/>
              </w:rPr>
              <w:t>)</w:t>
            </w:r>
          </w:p>
        </w:tc>
        <w:tc>
          <w:tcPr>
            <w:tcW w:w="0" w:type="auto"/>
          </w:tcPr>
          <w:p w14:paraId="6EDBF6A6" w14:textId="77777777" w:rsidR="008B7851" w:rsidRDefault="004D2C4E">
            <w:pPr>
              <w:jc w:val="center"/>
            </w:pPr>
            <w:r>
              <w:t>✓</w:t>
            </w:r>
          </w:p>
        </w:tc>
        <w:tc>
          <w:tcPr>
            <w:tcW w:w="0" w:type="auto"/>
          </w:tcPr>
          <w:p w14:paraId="079221F7" w14:textId="77777777" w:rsidR="008B7851" w:rsidRDefault="004D2C4E">
            <w:pPr>
              <w:jc w:val="center"/>
            </w:pPr>
            <w:r>
              <w:t>✓</w:t>
            </w:r>
          </w:p>
        </w:tc>
        <w:tc>
          <w:tcPr>
            <w:tcW w:w="0" w:type="auto"/>
          </w:tcPr>
          <w:p w14:paraId="0C2DA453" w14:textId="77777777" w:rsidR="008B7851" w:rsidRDefault="004D2C4E">
            <w:pPr>
              <w:jc w:val="center"/>
            </w:pPr>
            <w:r>
              <w:t>✓</w:t>
            </w:r>
          </w:p>
        </w:tc>
        <w:tc>
          <w:tcPr>
            <w:tcW w:w="0" w:type="auto"/>
          </w:tcPr>
          <w:p w14:paraId="4E05C258" w14:textId="77777777" w:rsidR="008B7851" w:rsidRDefault="004D2C4E">
            <w:pPr>
              <w:jc w:val="center"/>
            </w:pPr>
            <w:r>
              <w:t>640</w:t>
            </w:r>
          </w:p>
        </w:tc>
        <w:tc>
          <w:tcPr>
            <w:tcW w:w="0" w:type="auto"/>
          </w:tcPr>
          <w:p w14:paraId="4DFD7AAA" w14:textId="77777777" w:rsidR="008B7851" w:rsidRDefault="004D2C4E">
            <w:pPr>
              <w:jc w:val="center"/>
            </w:pPr>
            <w:r>
              <w:t>5.1.1.2</w:t>
            </w:r>
          </w:p>
        </w:tc>
      </w:tr>
      <w:tr w:rsidR="008B7851" w14:paraId="4E9026C0" w14:textId="77777777" w:rsidTr="006B0492">
        <w:trPr>
          <w:cantSplit/>
        </w:trPr>
        <w:tc>
          <w:tcPr>
            <w:tcW w:w="0" w:type="auto"/>
          </w:tcPr>
          <w:p w14:paraId="111366BE" w14:textId="77777777" w:rsidR="008B7851" w:rsidRDefault="004D2C4E">
            <w:pPr>
              <w:jc w:val="center"/>
            </w:pPr>
            <w:r>
              <w:rPr>
                <w:b/>
              </w:rPr>
              <w:t>2.5.4</w:t>
            </w:r>
          </w:p>
        </w:tc>
        <w:tc>
          <w:tcPr>
            <w:tcW w:w="0" w:type="auto"/>
          </w:tcPr>
          <w:p w14:paraId="30594DE8" w14:textId="62E7EC37" w:rsidR="008B7851" w:rsidRDefault="00A274B3">
            <w:pPr>
              <w:rPr>
                <w:lang w:eastAsia="ja-JP"/>
              </w:rPr>
            </w:pPr>
            <w:r w:rsidRPr="00A274B3">
              <w:rPr>
                <w:rFonts w:hint="eastAsia"/>
                <w:lang w:eastAsia="ja-JP"/>
              </w:rPr>
              <w:t>共有アカウントまたはデフォルトアカウントが存在しない（例えば</w:t>
            </w:r>
            <w:r w:rsidRPr="00A274B3">
              <w:rPr>
                <w:rFonts w:hint="eastAsia"/>
                <w:lang w:eastAsia="ja-JP"/>
              </w:rPr>
              <w:t xml:space="preserve"> "root", "admin", "</w:t>
            </w:r>
            <w:proofErr w:type="spellStart"/>
            <w:r w:rsidRPr="00A274B3">
              <w:rPr>
                <w:rFonts w:hint="eastAsia"/>
                <w:lang w:eastAsia="ja-JP"/>
              </w:rPr>
              <w:t>sa</w:t>
            </w:r>
            <w:proofErr w:type="spellEnd"/>
            <w:r w:rsidRPr="00A274B3">
              <w:rPr>
                <w:rFonts w:hint="eastAsia"/>
                <w:lang w:eastAsia="ja-JP"/>
              </w:rPr>
              <w:t>"</w:t>
            </w:r>
            <w:r w:rsidRPr="00A274B3">
              <w:rPr>
                <w:rFonts w:hint="eastAsia"/>
                <w:lang w:eastAsia="ja-JP"/>
              </w:rPr>
              <w:t>）。</w:t>
            </w:r>
          </w:p>
        </w:tc>
        <w:tc>
          <w:tcPr>
            <w:tcW w:w="0" w:type="auto"/>
          </w:tcPr>
          <w:p w14:paraId="6D0E90AD" w14:textId="77777777" w:rsidR="008B7851" w:rsidRDefault="004D2C4E">
            <w:pPr>
              <w:jc w:val="center"/>
            </w:pPr>
            <w:r>
              <w:t>✓</w:t>
            </w:r>
          </w:p>
        </w:tc>
        <w:tc>
          <w:tcPr>
            <w:tcW w:w="0" w:type="auto"/>
          </w:tcPr>
          <w:p w14:paraId="62D11D0E" w14:textId="77777777" w:rsidR="008B7851" w:rsidRDefault="004D2C4E">
            <w:pPr>
              <w:jc w:val="center"/>
            </w:pPr>
            <w:r>
              <w:t>✓</w:t>
            </w:r>
          </w:p>
        </w:tc>
        <w:tc>
          <w:tcPr>
            <w:tcW w:w="0" w:type="auto"/>
          </w:tcPr>
          <w:p w14:paraId="0B54849F" w14:textId="77777777" w:rsidR="008B7851" w:rsidRDefault="004D2C4E">
            <w:pPr>
              <w:jc w:val="center"/>
            </w:pPr>
            <w:r>
              <w:t>✓</w:t>
            </w:r>
          </w:p>
        </w:tc>
        <w:tc>
          <w:tcPr>
            <w:tcW w:w="0" w:type="auto"/>
          </w:tcPr>
          <w:p w14:paraId="447075C5" w14:textId="77777777" w:rsidR="008B7851" w:rsidRDefault="004D2C4E">
            <w:pPr>
              <w:jc w:val="center"/>
            </w:pPr>
            <w:r>
              <w:t>16</w:t>
            </w:r>
          </w:p>
        </w:tc>
        <w:tc>
          <w:tcPr>
            <w:tcW w:w="0" w:type="auto"/>
          </w:tcPr>
          <w:p w14:paraId="2962CE46" w14:textId="77777777" w:rsidR="008B7851" w:rsidRDefault="004D2C4E">
            <w:pPr>
              <w:jc w:val="center"/>
            </w:pPr>
            <w:r>
              <w:t>5.1.1.2 / A.3</w:t>
            </w:r>
          </w:p>
        </w:tc>
      </w:tr>
      <w:tr w:rsidR="008B7851" w14:paraId="4D545C68" w14:textId="77777777" w:rsidTr="006B0492">
        <w:trPr>
          <w:cantSplit/>
        </w:trPr>
        <w:tc>
          <w:tcPr>
            <w:tcW w:w="0" w:type="auto"/>
          </w:tcPr>
          <w:p w14:paraId="0B2B6CFE" w14:textId="77777777" w:rsidR="008B7851" w:rsidRDefault="004D2C4E">
            <w:pPr>
              <w:jc w:val="center"/>
            </w:pPr>
            <w:r>
              <w:rPr>
                <w:b/>
              </w:rPr>
              <w:t>2.5.5</w:t>
            </w:r>
          </w:p>
        </w:tc>
        <w:tc>
          <w:tcPr>
            <w:tcW w:w="0" w:type="auto"/>
          </w:tcPr>
          <w:p w14:paraId="1C010C90" w14:textId="31D2E5AD" w:rsidR="008B7851" w:rsidRDefault="00DD6A52">
            <w:pPr>
              <w:rPr>
                <w:lang w:eastAsia="ja-JP"/>
              </w:rPr>
            </w:pPr>
            <w:r w:rsidRPr="00DD6A52">
              <w:rPr>
                <w:rFonts w:hint="eastAsia"/>
                <w:lang w:eastAsia="ja-JP"/>
              </w:rPr>
              <w:t>認証要素が変更または置き換えられた場合、ユーザにこのイベントが通知される。</w:t>
            </w:r>
          </w:p>
        </w:tc>
        <w:tc>
          <w:tcPr>
            <w:tcW w:w="0" w:type="auto"/>
          </w:tcPr>
          <w:p w14:paraId="6F4BC44E" w14:textId="77777777" w:rsidR="008B7851" w:rsidRDefault="004D2C4E">
            <w:pPr>
              <w:jc w:val="center"/>
            </w:pPr>
            <w:r>
              <w:t>✓</w:t>
            </w:r>
          </w:p>
        </w:tc>
        <w:tc>
          <w:tcPr>
            <w:tcW w:w="0" w:type="auto"/>
          </w:tcPr>
          <w:p w14:paraId="48B6D5ED" w14:textId="77777777" w:rsidR="008B7851" w:rsidRDefault="004D2C4E">
            <w:pPr>
              <w:jc w:val="center"/>
            </w:pPr>
            <w:r>
              <w:t>✓</w:t>
            </w:r>
          </w:p>
        </w:tc>
        <w:tc>
          <w:tcPr>
            <w:tcW w:w="0" w:type="auto"/>
          </w:tcPr>
          <w:p w14:paraId="2939CD06" w14:textId="77777777" w:rsidR="008B7851" w:rsidRDefault="004D2C4E">
            <w:pPr>
              <w:jc w:val="center"/>
            </w:pPr>
            <w:r>
              <w:t>✓</w:t>
            </w:r>
          </w:p>
        </w:tc>
        <w:tc>
          <w:tcPr>
            <w:tcW w:w="0" w:type="auto"/>
          </w:tcPr>
          <w:p w14:paraId="297B368C" w14:textId="77777777" w:rsidR="008B7851" w:rsidRDefault="004D2C4E">
            <w:pPr>
              <w:jc w:val="center"/>
            </w:pPr>
            <w:r>
              <w:t>304</w:t>
            </w:r>
          </w:p>
        </w:tc>
        <w:tc>
          <w:tcPr>
            <w:tcW w:w="0" w:type="auto"/>
          </w:tcPr>
          <w:p w14:paraId="76E86AC1" w14:textId="77777777" w:rsidR="008B7851" w:rsidRDefault="004D2C4E">
            <w:pPr>
              <w:jc w:val="center"/>
            </w:pPr>
            <w:r>
              <w:t>6.1.2.3</w:t>
            </w:r>
          </w:p>
        </w:tc>
      </w:tr>
      <w:tr w:rsidR="008B7851" w14:paraId="37A6F3AF" w14:textId="77777777" w:rsidTr="006B0492">
        <w:trPr>
          <w:cantSplit/>
        </w:trPr>
        <w:tc>
          <w:tcPr>
            <w:tcW w:w="0" w:type="auto"/>
          </w:tcPr>
          <w:p w14:paraId="3869EA02" w14:textId="77777777" w:rsidR="008B7851" w:rsidRDefault="004D2C4E">
            <w:pPr>
              <w:jc w:val="center"/>
            </w:pPr>
            <w:r>
              <w:rPr>
                <w:b/>
              </w:rPr>
              <w:t>2.5.6</w:t>
            </w:r>
          </w:p>
        </w:tc>
        <w:tc>
          <w:tcPr>
            <w:tcW w:w="0" w:type="auto"/>
          </w:tcPr>
          <w:p w14:paraId="52431B9A" w14:textId="143F97BC" w:rsidR="008B7851" w:rsidRDefault="005877FF">
            <w:pPr>
              <w:rPr>
                <w:lang w:eastAsia="ja-JP"/>
              </w:rPr>
            </w:pPr>
            <w:r w:rsidRPr="005877FF">
              <w:rPr>
                <w:rFonts w:hint="eastAsia"/>
                <w:lang w:eastAsia="ja-JP"/>
              </w:rPr>
              <w:t>パスワードを忘れた場合や他のリカバリパスは、時間ベースの</w:t>
            </w:r>
            <w:r w:rsidRPr="005877FF">
              <w:rPr>
                <w:rFonts w:hint="eastAsia"/>
                <w:lang w:eastAsia="ja-JP"/>
              </w:rPr>
              <w:t xml:space="preserve"> OTP (time-based OTP, TOTP) </w:t>
            </w:r>
            <w:r w:rsidRPr="005877FF">
              <w:rPr>
                <w:rFonts w:hint="eastAsia"/>
                <w:lang w:eastAsia="ja-JP"/>
              </w:rPr>
              <w:t>またはその他のソフトトークン、モバイルパス、または別のオフラインリカバリ機構などのセキュアなリカバリ機構を使用する。</w:t>
            </w:r>
            <w:r w:rsidR="004D2C4E">
              <w:rPr>
                <w:lang w:eastAsia="ja-JP"/>
              </w:rPr>
              <w:t>(</w:t>
            </w:r>
            <w:hyperlink r:id="rId50" w:anchor="div-numbering">
              <w:r w:rsidR="004D2C4E">
                <w:rPr>
                  <w:rStyle w:val="aa"/>
                  <w:lang w:eastAsia="ja-JP"/>
                </w:rPr>
                <w:t>C6</w:t>
              </w:r>
            </w:hyperlink>
            <w:r w:rsidR="004D2C4E">
              <w:rPr>
                <w:lang w:eastAsia="ja-JP"/>
              </w:rPr>
              <w:t>)</w:t>
            </w:r>
          </w:p>
        </w:tc>
        <w:tc>
          <w:tcPr>
            <w:tcW w:w="0" w:type="auto"/>
          </w:tcPr>
          <w:p w14:paraId="7386CAB8" w14:textId="77777777" w:rsidR="008B7851" w:rsidRDefault="004D2C4E">
            <w:pPr>
              <w:jc w:val="center"/>
            </w:pPr>
            <w:r>
              <w:t>✓</w:t>
            </w:r>
          </w:p>
        </w:tc>
        <w:tc>
          <w:tcPr>
            <w:tcW w:w="0" w:type="auto"/>
          </w:tcPr>
          <w:p w14:paraId="151BE4A4" w14:textId="77777777" w:rsidR="008B7851" w:rsidRDefault="004D2C4E">
            <w:pPr>
              <w:jc w:val="center"/>
            </w:pPr>
            <w:r>
              <w:t>✓</w:t>
            </w:r>
          </w:p>
        </w:tc>
        <w:tc>
          <w:tcPr>
            <w:tcW w:w="0" w:type="auto"/>
          </w:tcPr>
          <w:p w14:paraId="6A1F1B5A" w14:textId="77777777" w:rsidR="008B7851" w:rsidRDefault="004D2C4E">
            <w:pPr>
              <w:jc w:val="center"/>
            </w:pPr>
            <w:r>
              <w:t>✓</w:t>
            </w:r>
          </w:p>
        </w:tc>
        <w:tc>
          <w:tcPr>
            <w:tcW w:w="0" w:type="auto"/>
          </w:tcPr>
          <w:p w14:paraId="4669393E" w14:textId="77777777" w:rsidR="008B7851" w:rsidRDefault="004D2C4E">
            <w:pPr>
              <w:jc w:val="center"/>
            </w:pPr>
            <w:r>
              <w:t>640</w:t>
            </w:r>
          </w:p>
        </w:tc>
        <w:tc>
          <w:tcPr>
            <w:tcW w:w="0" w:type="auto"/>
          </w:tcPr>
          <w:p w14:paraId="4DC5C86E" w14:textId="77777777" w:rsidR="008B7851" w:rsidRDefault="004D2C4E">
            <w:pPr>
              <w:jc w:val="center"/>
            </w:pPr>
            <w:r>
              <w:t>5.1.1.2</w:t>
            </w:r>
          </w:p>
        </w:tc>
      </w:tr>
      <w:tr w:rsidR="008B7851" w14:paraId="0A7D2BA6" w14:textId="77777777" w:rsidTr="006B0492">
        <w:trPr>
          <w:cantSplit/>
        </w:trPr>
        <w:tc>
          <w:tcPr>
            <w:tcW w:w="0" w:type="auto"/>
          </w:tcPr>
          <w:p w14:paraId="1ADF649B" w14:textId="77777777" w:rsidR="008B7851" w:rsidRDefault="004D2C4E">
            <w:pPr>
              <w:jc w:val="center"/>
            </w:pPr>
            <w:r>
              <w:rPr>
                <w:b/>
              </w:rPr>
              <w:t>2.5.7</w:t>
            </w:r>
          </w:p>
        </w:tc>
        <w:tc>
          <w:tcPr>
            <w:tcW w:w="0" w:type="auto"/>
          </w:tcPr>
          <w:p w14:paraId="07235498" w14:textId="7EF1F229" w:rsidR="008B7851" w:rsidRDefault="0091087E">
            <w:pPr>
              <w:rPr>
                <w:lang w:eastAsia="ja-JP"/>
              </w:rPr>
            </w:pPr>
            <w:r w:rsidRPr="0091087E">
              <w:rPr>
                <w:rFonts w:hint="eastAsia"/>
                <w:lang w:eastAsia="ja-JP"/>
              </w:rPr>
              <w:t xml:space="preserve">OTP </w:t>
            </w:r>
            <w:r w:rsidRPr="0091087E">
              <w:rPr>
                <w:rFonts w:hint="eastAsia"/>
                <w:lang w:eastAsia="ja-JP"/>
              </w:rPr>
              <w:t>または多要素認証要素が失われた場合、登録時と同じレベルで同一性証明の証拠が実行される。</w:t>
            </w:r>
          </w:p>
        </w:tc>
        <w:tc>
          <w:tcPr>
            <w:tcW w:w="0" w:type="auto"/>
          </w:tcPr>
          <w:p w14:paraId="71710D3A" w14:textId="77777777" w:rsidR="008B7851" w:rsidRDefault="008B7851">
            <w:pPr>
              <w:rPr>
                <w:lang w:eastAsia="ja-JP"/>
              </w:rPr>
            </w:pPr>
          </w:p>
        </w:tc>
        <w:tc>
          <w:tcPr>
            <w:tcW w:w="0" w:type="auto"/>
          </w:tcPr>
          <w:p w14:paraId="19156B40" w14:textId="77777777" w:rsidR="008B7851" w:rsidRDefault="004D2C4E">
            <w:pPr>
              <w:jc w:val="center"/>
            </w:pPr>
            <w:r>
              <w:t>✓</w:t>
            </w:r>
          </w:p>
        </w:tc>
        <w:tc>
          <w:tcPr>
            <w:tcW w:w="0" w:type="auto"/>
          </w:tcPr>
          <w:p w14:paraId="65C02F6B" w14:textId="77777777" w:rsidR="008B7851" w:rsidRDefault="004D2C4E">
            <w:pPr>
              <w:jc w:val="center"/>
            </w:pPr>
            <w:r>
              <w:t>✓</w:t>
            </w:r>
          </w:p>
        </w:tc>
        <w:tc>
          <w:tcPr>
            <w:tcW w:w="0" w:type="auto"/>
          </w:tcPr>
          <w:p w14:paraId="18E80C6B" w14:textId="77777777" w:rsidR="008B7851" w:rsidRDefault="004D2C4E">
            <w:pPr>
              <w:jc w:val="center"/>
            </w:pPr>
            <w:r>
              <w:t>308</w:t>
            </w:r>
          </w:p>
        </w:tc>
        <w:tc>
          <w:tcPr>
            <w:tcW w:w="0" w:type="auto"/>
          </w:tcPr>
          <w:p w14:paraId="1931119B" w14:textId="77777777" w:rsidR="008B7851" w:rsidRDefault="004D2C4E">
            <w:pPr>
              <w:jc w:val="center"/>
            </w:pPr>
            <w:r>
              <w:t>6.1.2.3</w:t>
            </w:r>
          </w:p>
        </w:tc>
      </w:tr>
    </w:tbl>
    <w:p w14:paraId="7F002597" w14:textId="3FEAE483" w:rsidR="008B7851" w:rsidRDefault="004D2C4E">
      <w:pPr>
        <w:pStyle w:val="2"/>
        <w:rPr>
          <w:lang w:eastAsia="ja-JP"/>
        </w:rPr>
      </w:pPr>
      <w:bookmarkStart w:id="91" w:name="v26-look-up-secret-verifier"/>
      <w:bookmarkStart w:id="92" w:name="_Toc142868401"/>
      <w:r>
        <w:rPr>
          <w:lang w:eastAsia="ja-JP"/>
        </w:rPr>
        <w:t xml:space="preserve">V2.6 </w:t>
      </w:r>
      <w:bookmarkEnd w:id="91"/>
      <w:r w:rsidR="007375F7" w:rsidRPr="007375F7">
        <w:rPr>
          <w:rFonts w:hint="eastAsia"/>
          <w:lang w:eastAsia="ja-JP"/>
        </w:rPr>
        <w:t>ルックアップシークレット検証者</w:t>
      </w:r>
      <w:r w:rsidR="007375F7" w:rsidRPr="007375F7">
        <w:rPr>
          <w:rFonts w:hint="eastAsia"/>
          <w:lang w:eastAsia="ja-JP"/>
        </w:rPr>
        <w:t xml:space="preserve"> (Verifier)</w:t>
      </w:r>
      <w:bookmarkEnd w:id="92"/>
    </w:p>
    <w:p w14:paraId="43AF0B17" w14:textId="5BCD6B25" w:rsidR="008B7851" w:rsidRDefault="00FC2812">
      <w:pPr>
        <w:rPr>
          <w:lang w:eastAsia="ja-JP"/>
        </w:rPr>
      </w:pPr>
      <w:r w:rsidRPr="00FC2812">
        <w:rPr>
          <w:rFonts w:hint="eastAsia"/>
          <w:lang w:eastAsia="ja-JP"/>
        </w:rPr>
        <w:t>ルックアップシークレットはトランザクション認証番号</w:t>
      </w:r>
      <w:r w:rsidRPr="00FC2812">
        <w:rPr>
          <w:rFonts w:hint="eastAsia"/>
          <w:lang w:eastAsia="ja-JP"/>
        </w:rPr>
        <w:t xml:space="preserve"> (TAN) </w:t>
      </w:r>
      <w:r w:rsidRPr="00FC2812">
        <w:rPr>
          <w:rFonts w:hint="eastAsia"/>
          <w:lang w:eastAsia="ja-JP"/>
        </w:rPr>
        <w:t>、ソーシャルメディアリカバリーコードなどの、事前に生成されたシークレットコードのリスト、またはランダム値のセットを含むグリッドです。これらはユーザにセキュアに配布されます。これらのルックアップコードは一度使用され、</w:t>
      </w:r>
      <w:r w:rsidRPr="00FC2812">
        <w:rPr>
          <w:rFonts w:hint="eastAsia"/>
          <w:lang w:eastAsia="ja-JP"/>
        </w:rPr>
        <w:lastRenderedPageBreak/>
        <w:t>すべて使用されると、ルックアップシークレットリストは破棄されます。このタイプのオーセンティケータは「持っているもの</w:t>
      </w:r>
      <w:r w:rsidRPr="00FC2812">
        <w:rPr>
          <w:rFonts w:hint="eastAsia"/>
          <w:lang w:eastAsia="ja-JP"/>
        </w:rPr>
        <w:t xml:space="preserve"> (something you have)</w:t>
      </w:r>
      <w:r w:rsidRPr="00FC2812">
        <w:rPr>
          <w:rFonts w:hint="eastAsia"/>
          <w:lang w:eastAsia="ja-JP"/>
        </w:rPr>
        <w:t>」とみなされます。</w:t>
      </w:r>
    </w:p>
    <w:tbl>
      <w:tblPr>
        <w:tblW w:w="0" w:type="pct"/>
        <w:tblLook w:val="07E0" w:firstRow="1" w:lastRow="1" w:firstColumn="1" w:lastColumn="1" w:noHBand="1" w:noVBand="1"/>
      </w:tblPr>
      <w:tblGrid>
        <w:gridCol w:w="627"/>
        <w:gridCol w:w="5787"/>
        <w:gridCol w:w="402"/>
        <w:gridCol w:w="416"/>
        <w:gridCol w:w="416"/>
        <w:gridCol w:w="599"/>
        <w:gridCol w:w="773"/>
      </w:tblGrid>
      <w:tr w:rsidR="008B7851" w14:paraId="119C5DC0" w14:textId="77777777" w:rsidTr="006B0492">
        <w:trPr>
          <w:cantSplit/>
          <w:tblHeader/>
        </w:trPr>
        <w:tc>
          <w:tcPr>
            <w:tcW w:w="0" w:type="auto"/>
            <w:tcBorders>
              <w:bottom w:val="single" w:sz="0" w:space="0" w:color="auto"/>
            </w:tcBorders>
            <w:vAlign w:val="bottom"/>
          </w:tcPr>
          <w:p w14:paraId="2D49474D" w14:textId="77777777" w:rsidR="008B7851" w:rsidRDefault="004D2C4E">
            <w:pPr>
              <w:jc w:val="center"/>
            </w:pPr>
            <w:r>
              <w:t>#</w:t>
            </w:r>
          </w:p>
        </w:tc>
        <w:tc>
          <w:tcPr>
            <w:tcW w:w="0" w:type="auto"/>
            <w:tcBorders>
              <w:bottom w:val="single" w:sz="0" w:space="0" w:color="auto"/>
            </w:tcBorders>
            <w:vAlign w:val="bottom"/>
          </w:tcPr>
          <w:p w14:paraId="6F41158F" w14:textId="1C5CD7CD" w:rsidR="008B7851" w:rsidRDefault="00224075">
            <w:proofErr w:type="spellStart"/>
            <w:r>
              <w:t>説明</w:t>
            </w:r>
            <w:proofErr w:type="spellEnd"/>
          </w:p>
        </w:tc>
        <w:tc>
          <w:tcPr>
            <w:tcW w:w="0" w:type="auto"/>
            <w:tcBorders>
              <w:bottom w:val="single" w:sz="0" w:space="0" w:color="auto"/>
            </w:tcBorders>
            <w:vAlign w:val="bottom"/>
          </w:tcPr>
          <w:p w14:paraId="2EE4FED2" w14:textId="77777777" w:rsidR="008B7851" w:rsidRDefault="004D2C4E">
            <w:pPr>
              <w:jc w:val="center"/>
            </w:pPr>
            <w:r>
              <w:t>L1</w:t>
            </w:r>
          </w:p>
        </w:tc>
        <w:tc>
          <w:tcPr>
            <w:tcW w:w="0" w:type="auto"/>
            <w:tcBorders>
              <w:bottom w:val="single" w:sz="0" w:space="0" w:color="auto"/>
            </w:tcBorders>
            <w:vAlign w:val="bottom"/>
          </w:tcPr>
          <w:p w14:paraId="2210791C" w14:textId="77777777" w:rsidR="008B7851" w:rsidRDefault="004D2C4E">
            <w:pPr>
              <w:jc w:val="center"/>
            </w:pPr>
            <w:r>
              <w:t>L2</w:t>
            </w:r>
          </w:p>
        </w:tc>
        <w:tc>
          <w:tcPr>
            <w:tcW w:w="0" w:type="auto"/>
            <w:tcBorders>
              <w:bottom w:val="single" w:sz="0" w:space="0" w:color="auto"/>
            </w:tcBorders>
            <w:vAlign w:val="bottom"/>
          </w:tcPr>
          <w:p w14:paraId="6D02F133" w14:textId="77777777" w:rsidR="008B7851" w:rsidRDefault="004D2C4E">
            <w:pPr>
              <w:jc w:val="center"/>
            </w:pPr>
            <w:r>
              <w:t>L3</w:t>
            </w:r>
          </w:p>
        </w:tc>
        <w:tc>
          <w:tcPr>
            <w:tcW w:w="0" w:type="auto"/>
            <w:tcBorders>
              <w:bottom w:val="single" w:sz="0" w:space="0" w:color="auto"/>
            </w:tcBorders>
            <w:vAlign w:val="bottom"/>
          </w:tcPr>
          <w:p w14:paraId="24EC1D0D" w14:textId="77777777" w:rsidR="008B7851" w:rsidRDefault="004D2C4E">
            <w:pPr>
              <w:jc w:val="center"/>
            </w:pPr>
            <w:r>
              <w:t>CWE</w:t>
            </w:r>
          </w:p>
        </w:tc>
        <w:tc>
          <w:tcPr>
            <w:tcW w:w="0" w:type="auto"/>
            <w:tcBorders>
              <w:bottom w:val="single" w:sz="0" w:space="0" w:color="auto"/>
            </w:tcBorders>
            <w:vAlign w:val="bottom"/>
          </w:tcPr>
          <w:p w14:paraId="11234861" w14:textId="77777777" w:rsidR="008B7851" w:rsidRDefault="00000000">
            <w:pPr>
              <w:jc w:val="center"/>
            </w:pPr>
            <w:hyperlink r:id="rId51">
              <w:r w:rsidR="004D2C4E">
                <w:rPr>
                  <w:rStyle w:val="aa"/>
                </w:rPr>
                <w:t>NIST §</w:t>
              </w:r>
            </w:hyperlink>
          </w:p>
        </w:tc>
      </w:tr>
      <w:tr w:rsidR="008B7851" w14:paraId="49400851" w14:textId="77777777" w:rsidTr="006B0492">
        <w:trPr>
          <w:cantSplit/>
        </w:trPr>
        <w:tc>
          <w:tcPr>
            <w:tcW w:w="0" w:type="auto"/>
          </w:tcPr>
          <w:p w14:paraId="36C53E2E" w14:textId="77777777" w:rsidR="008B7851" w:rsidRDefault="004D2C4E">
            <w:pPr>
              <w:jc w:val="center"/>
            </w:pPr>
            <w:r>
              <w:rPr>
                <w:b/>
              </w:rPr>
              <w:t>2.6.1</w:t>
            </w:r>
          </w:p>
        </w:tc>
        <w:tc>
          <w:tcPr>
            <w:tcW w:w="0" w:type="auto"/>
          </w:tcPr>
          <w:p w14:paraId="47EF43BA" w14:textId="79FFECA2" w:rsidR="008B7851" w:rsidRDefault="00BD5D86">
            <w:pPr>
              <w:rPr>
                <w:lang w:eastAsia="ja-JP"/>
              </w:rPr>
            </w:pPr>
            <w:r w:rsidRPr="00BD5D86">
              <w:rPr>
                <w:rFonts w:hint="eastAsia"/>
                <w:lang w:eastAsia="ja-JP"/>
              </w:rPr>
              <w:t>ルックアップシークレットは一度だけしか使用されない。</w:t>
            </w:r>
          </w:p>
        </w:tc>
        <w:tc>
          <w:tcPr>
            <w:tcW w:w="0" w:type="auto"/>
          </w:tcPr>
          <w:p w14:paraId="41060851" w14:textId="77777777" w:rsidR="008B7851" w:rsidRDefault="008B7851">
            <w:pPr>
              <w:rPr>
                <w:lang w:eastAsia="ja-JP"/>
              </w:rPr>
            </w:pPr>
          </w:p>
        </w:tc>
        <w:tc>
          <w:tcPr>
            <w:tcW w:w="0" w:type="auto"/>
          </w:tcPr>
          <w:p w14:paraId="1F79EBC9" w14:textId="77777777" w:rsidR="008B7851" w:rsidRDefault="004D2C4E">
            <w:pPr>
              <w:jc w:val="center"/>
            </w:pPr>
            <w:r>
              <w:t>✓</w:t>
            </w:r>
          </w:p>
        </w:tc>
        <w:tc>
          <w:tcPr>
            <w:tcW w:w="0" w:type="auto"/>
          </w:tcPr>
          <w:p w14:paraId="23574820" w14:textId="77777777" w:rsidR="008B7851" w:rsidRDefault="004D2C4E">
            <w:pPr>
              <w:jc w:val="center"/>
            </w:pPr>
            <w:r>
              <w:t>✓</w:t>
            </w:r>
          </w:p>
        </w:tc>
        <w:tc>
          <w:tcPr>
            <w:tcW w:w="0" w:type="auto"/>
          </w:tcPr>
          <w:p w14:paraId="6676BFC0" w14:textId="77777777" w:rsidR="008B7851" w:rsidRDefault="004D2C4E">
            <w:pPr>
              <w:jc w:val="center"/>
            </w:pPr>
            <w:r>
              <w:t>308</w:t>
            </w:r>
          </w:p>
        </w:tc>
        <w:tc>
          <w:tcPr>
            <w:tcW w:w="0" w:type="auto"/>
          </w:tcPr>
          <w:p w14:paraId="74A71791" w14:textId="77777777" w:rsidR="008B7851" w:rsidRDefault="004D2C4E">
            <w:pPr>
              <w:jc w:val="center"/>
            </w:pPr>
            <w:r>
              <w:t>5.1.2.2</w:t>
            </w:r>
          </w:p>
        </w:tc>
      </w:tr>
      <w:tr w:rsidR="008B7851" w14:paraId="48783F5E" w14:textId="77777777" w:rsidTr="006B0492">
        <w:trPr>
          <w:cantSplit/>
        </w:trPr>
        <w:tc>
          <w:tcPr>
            <w:tcW w:w="0" w:type="auto"/>
          </w:tcPr>
          <w:p w14:paraId="388BE1F8" w14:textId="77777777" w:rsidR="008B7851" w:rsidRDefault="004D2C4E">
            <w:pPr>
              <w:jc w:val="center"/>
            </w:pPr>
            <w:r>
              <w:rPr>
                <w:b/>
              </w:rPr>
              <w:t>2.6.2</w:t>
            </w:r>
          </w:p>
        </w:tc>
        <w:tc>
          <w:tcPr>
            <w:tcW w:w="0" w:type="auto"/>
          </w:tcPr>
          <w:p w14:paraId="6968B910" w14:textId="716B26D5" w:rsidR="008B7851" w:rsidRDefault="00E01B28">
            <w:pPr>
              <w:rPr>
                <w:lang w:eastAsia="ja-JP"/>
              </w:rPr>
            </w:pPr>
            <w:r w:rsidRPr="00E01B28">
              <w:rPr>
                <w:rFonts w:hint="eastAsia"/>
                <w:lang w:eastAsia="ja-JP"/>
              </w:rPr>
              <w:t>ルックアップシークレットが十分なランダム性（</w:t>
            </w:r>
            <w:r w:rsidRPr="00E01B28">
              <w:rPr>
                <w:rFonts w:hint="eastAsia"/>
                <w:lang w:eastAsia="ja-JP"/>
              </w:rPr>
              <w:t xml:space="preserve">112 </w:t>
            </w:r>
            <w:r w:rsidRPr="00E01B28">
              <w:rPr>
                <w:rFonts w:hint="eastAsia"/>
                <w:lang w:eastAsia="ja-JP"/>
              </w:rPr>
              <w:t>ビットのエントロピー）を持っていること、または、</w:t>
            </w:r>
            <w:r w:rsidRPr="00E01B28">
              <w:rPr>
                <w:rFonts w:hint="eastAsia"/>
                <w:lang w:eastAsia="ja-JP"/>
              </w:rPr>
              <w:t xml:space="preserve">112 </w:t>
            </w:r>
            <w:r w:rsidRPr="00E01B28">
              <w:rPr>
                <w:rFonts w:hint="eastAsia"/>
                <w:lang w:eastAsia="ja-JP"/>
              </w:rPr>
              <w:t>ビットのエントロピー以下の場合に、一意でランダムな</w:t>
            </w:r>
            <w:r w:rsidRPr="00E01B28">
              <w:rPr>
                <w:rFonts w:hint="eastAsia"/>
                <w:lang w:eastAsia="ja-JP"/>
              </w:rPr>
              <w:t xml:space="preserve"> 32 </w:t>
            </w:r>
            <w:r w:rsidRPr="00E01B28">
              <w:rPr>
                <w:rFonts w:hint="eastAsia"/>
                <w:lang w:eastAsia="ja-JP"/>
              </w:rPr>
              <w:t>ビットでソルトされ、承認された一方向ハッシュでハッシュ化されている。</w:t>
            </w:r>
          </w:p>
        </w:tc>
        <w:tc>
          <w:tcPr>
            <w:tcW w:w="0" w:type="auto"/>
          </w:tcPr>
          <w:p w14:paraId="71909013" w14:textId="77777777" w:rsidR="008B7851" w:rsidRDefault="008B7851">
            <w:pPr>
              <w:rPr>
                <w:lang w:eastAsia="ja-JP"/>
              </w:rPr>
            </w:pPr>
          </w:p>
        </w:tc>
        <w:tc>
          <w:tcPr>
            <w:tcW w:w="0" w:type="auto"/>
          </w:tcPr>
          <w:p w14:paraId="51F40D01" w14:textId="77777777" w:rsidR="008B7851" w:rsidRDefault="004D2C4E">
            <w:pPr>
              <w:jc w:val="center"/>
            </w:pPr>
            <w:r>
              <w:t>✓</w:t>
            </w:r>
          </w:p>
        </w:tc>
        <w:tc>
          <w:tcPr>
            <w:tcW w:w="0" w:type="auto"/>
          </w:tcPr>
          <w:p w14:paraId="1AA3D2FB" w14:textId="77777777" w:rsidR="008B7851" w:rsidRDefault="004D2C4E">
            <w:pPr>
              <w:jc w:val="center"/>
            </w:pPr>
            <w:r>
              <w:t>✓</w:t>
            </w:r>
          </w:p>
        </w:tc>
        <w:tc>
          <w:tcPr>
            <w:tcW w:w="0" w:type="auto"/>
          </w:tcPr>
          <w:p w14:paraId="19E1A514" w14:textId="77777777" w:rsidR="008B7851" w:rsidRDefault="004D2C4E">
            <w:pPr>
              <w:jc w:val="center"/>
            </w:pPr>
            <w:r>
              <w:t>330</w:t>
            </w:r>
          </w:p>
        </w:tc>
        <w:tc>
          <w:tcPr>
            <w:tcW w:w="0" w:type="auto"/>
          </w:tcPr>
          <w:p w14:paraId="0086A518" w14:textId="77777777" w:rsidR="008B7851" w:rsidRDefault="004D2C4E">
            <w:pPr>
              <w:jc w:val="center"/>
            </w:pPr>
            <w:r>
              <w:t>5.1.2.2</w:t>
            </w:r>
          </w:p>
        </w:tc>
      </w:tr>
      <w:tr w:rsidR="008B7851" w14:paraId="1B9A50CA" w14:textId="77777777" w:rsidTr="006B0492">
        <w:trPr>
          <w:cantSplit/>
        </w:trPr>
        <w:tc>
          <w:tcPr>
            <w:tcW w:w="0" w:type="auto"/>
          </w:tcPr>
          <w:p w14:paraId="4823D516" w14:textId="77777777" w:rsidR="008B7851" w:rsidRDefault="004D2C4E">
            <w:pPr>
              <w:jc w:val="center"/>
            </w:pPr>
            <w:r>
              <w:rPr>
                <w:b/>
              </w:rPr>
              <w:t>2.6.3</w:t>
            </w:r>
          </w:p>
        </w:tc>
        <w:tc>
          <w:tcPr>
            <w:tcW w:w="0" w:type="auto"/>
          </w:tcPr>
          <w:p w14:paraId="21B28D6D" w14:textId="0EBAD9BA" w:rsidR="008B7851" w:rsidRDefault="0072069E">
            <w:pPr>
              <w:rPr>
                <w:lang w:eastAsia="ja-JP"/>
              </w:rPr>
            </w:pPr>
            <w:r w:rsidRPr="0072069E">
              <w:rPr>
                <w:rFonts w:hint="eastAsia"/>
                <w:lang w:eastAsia="ja-JP"/>
              </w:rPr>
              <w:t>ルックアップシークレットは予測可能な値などのオフライン攻撃に対して耐性がある。</w:t>
            </w:r>
          </w:p>
        </w:tc>
        <w:tc>
          <w:tcPr>
            <w:tcW w:w="0" w:type="auto"/>
          </w:tcPr>
          <w:p w14:paraId="59E85FAB" w14:textId="77777777" w:rsidR="008B7851" w:rsidRDefault="008B7851">
            <w:pPr>
              <w:rPr>
                <w:lang w:eastAsia="ja-JP"/>
              </w:rPr>
            </w:pPr>
          </w:p>
        </w:tc>
        <w:tc>
          <w:tcPr>
            <w:tcW w:w="0" w:type="auto"/>
          </w:tcPr>
          <w:p w14:paraId="42AB117E" w14:textId="77777777" w:rsidR="008B7851" w:rsidRDefault="004D2C4E">
            <w:pPr>
              <w:jc w:val="center"/>
            </w:pPr>
            <w:r>
              <w:t>✓</w:t>
            </w:r>
          </w:p>
        </w:tc>
        <w:tc>
          <w:tcPr>
            <w:tcW w:w="0" w:type="auto"/>
          </w:tcPr>
          <w:p w14:paraId="37CAD79B" w14:textId="77777777" w:rsidR="008B7851" w:rsidRDefault="004D2C4E">
            <w:pPr>
              <w:jc w:val="center"/>
            </w:pPr>
            <w:r>
              <w:t>✓</w:t>
            </w:r>
          </w:p>
        </w:tc>
        <w:tc>
          <w:tcPr>
            <w:tcW w:w="0" w:type="auto"/>
          </w:tcPr>
          <w:p w14:paraId="7BBE1E10" w14:textId="77777777" w:rsidR="008B7851" w:rsidRDefault="004D2C4E">
            <w:pPr>
              <w:jc w:val="center"/>
            </w:pPr>
            <w:r>
              <w:t>310</w:t>
            </w:r>
          </w:p>
        </w:tc>
        <w:tc>
          <w:tcPr>
            <w:tcW w:w="0" w:type="auto"/>
          </w:tcPr>
          <w:p w14:paraId="479433F6" w14:textId="77777777" w:rsidR="008B7851" w:rsidRDefault="004D2C4E">
            <w:pPr>
              <w:jc w:val="center"/>
            </w:pPr>
            <w:r>
              <w:t>5.1.2.2</w:t>
            </w:r>
          </w:p>
        </w:tc>
      </w:tr>
    </w:tbl>
    <w:p w14:paraId="0A1A28DB" w14:textId="669FBA16" w:rsidR="008B7851" w:rsidRDefault="004D2C4E">
      <w:pPr>
        <w:pStyle w:val="2"/>
      </w:pPr>
      <w:bookmarkStart w:id="93" w:name="v27-out-of-band-verifier"/>
      <w:bookmarkStart w:id="94" w:name="_Toc142868402"/>
      <w:r>
        <w:t xml:space="preserve">V2.7 </w:t>
      </w:r>
      <w:bookmarkEnd w:id="93"/>
      <w:proofErr w:type="spellStart"/>
      <w:r w:rsidR="00701F7D" w:rsidRPr="00701F7D">
        <w:rPr>
          <w:rFonts w:hint="eastAsia"/>
        </w:rPr>
        <w:t>経路外</w:t>
      </w:r>
      <w:proofErr w:type="spellEnd"/>
      <w:r w:rsidR="00701F7D" w:rsidRPr="00701F7D">
        <w:rPr>
          <w:rFonts w:hint="eastAsia"/>
        </w:rPr>
        <w:t xml:space="preserve"> (Out of Band) </w:t>
      </w:r>
      <w:proofErr w:type="spellStart"/>
      <w:r w:rsidR="00701F7D" w:rsidRPr="00701F7D">
        <w:rPr>
          <w:rFonts w:hint="eastAsia"/>
        </w:rPr>
        <w:t>検証者</w:t>
      </w:r>
      <w:proofErr w:type="spellEnd"/>
      <w:r w:rsidR="00701F7D" w:rsidRPr="00701F7D">
        <w:rPr>
          <w:rFonts w:hint="eastAsia"/>
        </w:rPr>
        <w:t xml:space="preserve"> (Verifier)</w:t>
      </w:r>
      <w:bookmarkEnd w:id="94"/>
    </w:p>
    <w:p w14:paraId="289E1A60" w14:textId="45291D18" w:rsidR="008B7851" w:rsidRDefault="00182055">
      <w:pPr>
        <w:rPr>
          <w:lang w:eastAsia="ja-JP"/>
        </w:rPr>
      </w:pPr>
      <w:r w:rsidRPr="00182055">
        <w:rPr>
          <w:rFonts w:hint="eastAsia"/>
          <w:lang w:eastAsia="ja-JP"/>
        </w:rPr>
        <w:t>過去において、一般的な経路外オーセンティケータはパスワードリセットリンクを含む電子メールまたは</w:t>
      </w:r>
      <w:r w:rsidRPr="00182055">
        <w:rPr>
          <w:rFonts w:hint="eastAsia"/>
          <w:lang w:eastAsia="ja-JP"/>
        </w:rPr>
        <w:t xml:space="preserve"> SMS </w:t>
      </w:r>
      <w:r w:rsidRPr="00182055">
        <w:rPr>
          <w:rFonts w:hint="eastAsia"/>
          <w:lang w:eastAsia="ja-JP"/>
        </w:rPr>
        <w:t>でした。攻撃者はこの脆弱なメカニズムを使用して、ある人物の電子メールアカウントを乗っ取り、発見されたリセットリンクを再利用するなど、まだ制御していないアカウントをリセットします。経路外の検証を処理するためのより良い方法があります。</w:t>
      </w:r>
    </w:p>
    <w:p w14:paraId="54668CEC" w14:textId="6234B121" w:rsidR="008B7851" w:rsidRDefault="00873E20">
      <w:pPr>
        <w:rPr>
          <w:lang w:eastAsia="ja-JP"/>
        </w:rPr>
      </w:pPr>
      <w:r w:rsidRPr="00873E20">
        <w:rPr>
          <w:rFonts w:hint="eastAsia"/>
          <w:lang w:eastAsia="ja-JP"/>
        </w:rPr>
        <w:t>セキュアな経路外オーセンティケータはセキュアなセカンダリチャネルを介して検証者と通信できる物理デバイスです。例えばモバイルデバイスへのプッシュ通信がそうです。このタイプのオーセンティケータは「持っているもの</w:t>
      </w:r>
      <w:r w:rsidRPr="00873E20">
        <w:rPr>
          <w:rFonts w:hint="eastAsia"/>
          <w:lang w:eastAsia="ja-JP"/>
        </w:rPr>
        <w:t xml:space="preserve"> (something you have)</w:t>
      </w:r>
      <w:r w:rsidRPr="00873E20">
        <w:rPr>
          <w:rFonts w:hint="eastAsia"/>
          <w:lang w:eastAsia="ja-JP"/>
        </w:rPr>
        <w:t>」とみなされます。ユーザが認証したいとき、検証アプリケーションは認証者への接続を介して直接もしくは間接的にサードパーティサービスを通じて経路外オーセンティケータにメッセージを送信します。メッセージには認証コード（通常はランダムな六桁の番号またはモーダル承認ダイアログ）が含まれます。検証アプリケーションはプライマリチャネルを通じて認証コードを受信することを待ち、受信した値のハッシュを元の認証コードのハッシュと比較します。それらが一致する場合、経路外オーセンティケータはユーザが認証されたと想定できます。</w:t>
      </w:r>
    </w:p>
    <w:p w14:paraId="7D390E7A" w14:textId="2AB9C294" w:rsidR="008B7851" w:rsidRDefault="00324374">
      <w:pPr>
        <w:rPr>
          <w:lang w:eastAsia="ja-JP"/>
        </w:rPr>
      </w:pPr>
      <w:r w:rsidRPr="00324374">
        <w:rPr>
          <w:rFonts w:hint="eastAsia"/>
          <w:lang w:eastAsia="ja-JP"/>
        </w:rPr>
        <w:t xml:space="preserve">ASVS </w:t>
      </w:r>
      <w:r w:rsidRPr="00324374">
        <w:rPr>
          <w:rFonts w:hint="eastAsia"/>
          <w:lang w:eastAsia="ja-JP"/>
        </w:rPr>
        <w:t>はプッシュ通知などの新たな経路外オーセンティケータを開発する開発者はごく少数であると想定しているため、認証</w:t>
      </w:r>
      <w:r w:rsidRPr="00324374">
        <w:rPr>
          <w:rFonts w:hint="eastAsia"/>
          <w:lang w:eastAsia="ja-JP"/>
        </w:rPr>
        <w:t xml:space="preserve"> API </w:t>
      </w:r>
      <w:r w:rsidRPr="00324374">
        <w:rPr>
          <w:rFonts w:hint="eastAsia"/>
          <w:lang w:eastAsia="ja-JP"/>
        </w:rPr>
        <w:t>、アプリケーション、シングルサインオン実装などの件奏者に次の</w:t>
      </w:r>
      <w:r w:rsidRPr="00324374">
        <w:rPr>
          <w:rFonts w:hint="eastAsia"/>
          <w:lang w:eastAsia="ja-JP"/>
        </w:rPr>
        <w:t xml:space="preserve"> ASVS </w:t>
      </w:r>
      <w:r w:rsidRPr="00324374">
        <w:rPr>
          <w:rFonts w:hint="eastAsia"/>
          <w:lang w:eastAsia="ja-JP"/>
        </w:rPr>
        <w:t>管理策が適用されます。新しい経路外オーセンティケータを開発する場合には、</w:t>
      </w:r>
      <w:r w:rsidRPr="00324374">
        <w:rPr>
          <w:rFonts w:hint="eastAsia"/>
          <w:lang w:eastAsia="ja-JP"/>
        </w:rPr>
        <w:t xml:space="preserve">NIST 800-63B </w:t>
      </w:r>
      <w:r w:rsidRPr="00324374">
        <w:rPr>
          <w:rFonts w:hint="eastAsia"/>
          <w:lang w:eastAsia="ja-JP"/>
        </w:rPr>
        <w:t>§</w:t>
      </w:r>
      <w:r w:rsidRPr="00324374">
        <w:rPr>
          <w:rFonts w:hint="eastAsia"/>
          <w:lang w:eastAsia="ja-JP"/>
        </w:rPr>
        <w:t xml:space="preserve"> 5.1.3.1 </w:t>
      </w:r>
      <w:r w:rsidRPr="00324374">
        <w:rPr>
          <w:rFonts w:hint="eastAsia"/>
          <w:lang w:eastAsia="ja-JP"/>
        </w:rPr>
        <w:t>を参照してください。</w:t>
      </w:r>
    </w:p>
    <w:p w14:paraId="10ED48DF" w14:textId="06B8A3AC" w:rsidR="008B7851" w:rsidRDefault="00FB3C33">
      <w:pPr>
        <w:rPr>
          <w:lang w:eastAsia="ja-JP"/>
        </w:rPr>
      </w:pPr>
      <w:r w:rsidRPr="00FB3C33">
        <w:rPr>
          <w:rFonts w:hint="eastAsia"/>
          <w:lang w:eastAsia="ja-JP"/>
        </w:rPr>
        <w:t>電子メールや</w:t>
      </w:r>
      <w:r w:rsidRPr="00FB3C33">
        <w:rPr>
          <w:rFonts w:hint="eastAsia"/>
          <w:lang w:eastAsia="ja-JP"/>
        </w:rPr>
        <w:t xml:space="preserve"> VOIP </w:t>
      </w:r>
      <w:r w:rsidRPr="00FB3C33">
        <w:rPr>
          <w:rFonts w:hint="eastAsia"/>
          <w:lang w:eastAsia="ja-JP"/>
        </w:rPr>
        <w:t>などの安全でない経路外オーセンティケータは許可されていません。</w:t>
      </w:r>
      <w:r w:rsidRPr="00FB3C33">
        <w:rPr>
          <w:rFonts w:hint="eastAsia"/>
          <w:lang w:eastAsia="ja-JP"/>
        </w:rPr>
        <w:t xml:space="preserve">PSTN </w:t>
      </w:r>
      <w:r w:rsidRPr="00FB3C33">
        <w:rPr>
          <w:rFonts w:hint="eastAsia"/>
          <w:lang w:eastAsia="ja-JP"/>
        </w:rPr>
        <w:t>および</w:t>
      </w:r>
      <w:r w:rsidRPr="00FB3C33">
        <w:rPr>
          <w:rFonts w:hint="eastAsia"/>
          <w:lang w:eastAsia="ja-JP"/>
        </w:rPr>
        <w:t xml:space="preserve"> SMS </w:t>
      </w:r>
      <w:r w:rsidRPr="00FB3C33">
        <w:rPr>
          <w:rFonts w:hint="eastAsia"/>
          <w:lang w:eastAsia="ja-JP"/>
        </w:rPr>
        <w:t>認証は現在</w:t>
      </w:r>
      <w:r w:rsidRPr="00FB3C33">
        <w:rPr>
          <w:rFonts w:hint="eastAsia"/>
          <w:lang w:eastAsia="ja-JP"/>
        </w:rPr>
        <w:t xml:space="preserve"> NIST </w:t>
      </w:r>
      <w:r w:rsidRPr="00FB3C33">
        <w:rPr>
          <w:rFonts w:hint="eastAsia"/>
          <w:lang w:eastAsia="ja-JP"/>
        </w:rPr>
        <w:t>により「制限」され、廃止対象であり、プッシュ通知などを推奨しています。電話または</w:t>
      </w:r>
      <w:r w:rsidRPr="00FB3C33">
        <w:rPr>
          <w:rFonts w:hint="eastAsia"/>
          <w:lang w:eastAsia="ja-JP"/>
        </w:rPr>
        <w:t xml:space="preserve"> SMS </w:t>
      </w:r>
      <w:r w:rsidRPr="00FB3C33">
        <w:rPr>
          <w:rFonts w:hint="eastAsia"/>
          <w:lang w:eastAsia="ja-JP"/>
        </w:rPr>
        <w:t>の経路外認証を使用する必要がある場合には、§</w:t>
      </w:r>
      <w:r w:rsidRPr="00FB3C33">
        <w:rPr>
          <w:rFonts w:hint="eastAsia"/>
          <w:lang w:eastAsia="ja-JP"/>
        </w:rPr>
        <w:t xml:space="preserve"> 5.1.3.3 </w:t>
      </w:r>
      <w:r w:rsidRPr="00FB3C33">
        <w:rPr>
          <w:rFonts w:hint="eastAsia"/>
          <w:lang w:eastAsia="ja-JP"/>
        </w:rPr>
        <w:t>を参照してください。</w:t>
      </w:r>
    </w:p>
    <w:tbl>
      <w:tblPr>
        <w:tblW w:w="0" w:type="pct"/>
        <w:tblLook w:val="07E0" w:firstRow="1" w:lastRow="1" w:firstColumn="1" w:lastColumn="1" w:noHBand="1" w:noVBand="1"/>
      </w:tblPr>
      <w:tblGrid>
        <w:gridCol w:w="627"/>
        <w:gridCol w:w="5773"/>
        <w:gridCol w:w="416"/>
        <w:gridCol w:w="416"/>
        <w:gridCol w:w="416"/>
        <w:gridCol w:w="599"/>
        <w:gridCol w:w="773"/>
      </w:tblGrid>
      <w:tr w:rsidR="008B7851" w14:paraId="1E4F5B31" w14:textId="77777777" w:rsidTr="006B0492">
        <w:trPr>
          <w:cantSplit/>
          <w:tblHeader/>
        </w:trPr>
        <w:tc>
          <w:tcPr>
            <w:tcW w:w="0" w:type="auto"/>
            <w:tcBorders>
              <w:bottom w:val="single" w:sz="0" w:space="0" w:color="auto"/>
            </w:tcBorders>
            <w:vAlign w:val="bottom"/>
          </w:tcPr>
          <w:p w14:paraId="7A1151E0" w14:textId="77777777" w:rsidR="008B7851" w:rsidRDefault="004D2C4E">
            <w:pPr>
              <w:jc w:val="center"/>
            </w:pPr>
            <w:r>
              <w:t>#</w:t>
            </w:r>
          </w:p>
        </w:tc>
        <w:tc>
          <w:tcPr>
            <w:tcW w:w="0" w:type="auto"/>
            <w:tcBorders>
              <w:bottom w:val="single" w:sz="0" w:space="0" w:color="auto"/>
            </w:tcBorders>
            <w:vAlign w:val="bottom"/>
          </w:tcPr>
          <w:p w14:paraId="057EE76E" w14:textId="28F0F67B" w:rsidR="008B7851" w:rsidRDefault="00224075">
            <w:proofErr w:type="spellStart"/>
            <w:r>
              <w:t>説明</w:t>
            </w:r>
            <w:proofErr w:type="spellEnd"/>
          </w:p>
        </w:tc>
        <w:tc>
          <w:tcPr>
            <w:tcW w:w="0" w:type="auto"/>
            <w:tcBorders>
              <w:bottom w:val="single" w:sz="0" w:space="0" w:color="auto"/>
            </w:tcBorders>
            <w:vAlign w:val="bottom"/>
          </w:tcPr>
          <w:p w14:paraId="70810D8C" w14:textId="77777777" w:rsidR="008B7851" w:rsidRDefault="004D2C4E">
            <w:pPr>
              <w:jc w:val="center"/>
            </w:pPr>
            <w:r>
              <w:t>L1</w:t>
            </w:r>
          </w:p>
        </w:tc>
        <w:tc>
          <w:tcPr>
            <w:tcW w:w="0" w:type="auto"/>
            <w:tcBorders>
              <w:bottom w:val="single" w:sz="0" w:space="0" w:color="auto"/>
            </w:tcBorders>
            <w:vAlign w:val="bottom"/>
          </w:tcPr>
          <w:p w14:paraId="21F1A29B" w14:textId="77777777" w:rsidR="008B7851" w:rsidRDefault="004D2C4E">
            <w:pPr>
              <w:jc w:val="center"/>
            </w:pPr>
            <w:r>
              <w:t>L2</w:t>
            </w:r>
          </w:p>
        </w:tc>
        <w:tc>
          <w:tcPr>
            <w:tcW w:w="0" w:type="auto"/>
            <w:tcBorders>
              <w:bottom w:val="single" w:sz="0" w:space="0" w:color="auto"/>
            </w:tcBorders>
            <w:vAlign w:val="bottom"/>
          </w:tcPr>
          <w:p w14:paraId="4DF7D9C4" w14:textId="77777777" w:rsidR="008B7851" w:rsidRDefault="004D2C4E">
            <w:pPr>
              <w:jc w:val="center"/>
            </w:pPr>
            <w:r>
              <w:t>L3</w:t>
            </w:r>
          </w:p>
        </w:tc>
        <w:tc>
          <w:tcPr>
            <w:tcW w:w="0" w:type="auto"/>
            <w:tcBorders>
              <w:bottom w:val="single" w:sz="0" w:space="0" w:color="auto"/>
            </w:tcBorders>
            <w:vAlign w:val="bottom"/>
          </w:tcPr>
          <w:p w14:paraId="386A1CA7" w14:textId="77777777" w:rsidR="008B7851" w:rsidRDefault="004D2C4E">
            <w:pPr>
              <w:jc w:val="center"/>
            </w:pPr>
            <w:r>
              <w:t>CWE</w:t>
            </w:r>
          </w:p>
        </w:tc>
        <w:tc>
          <w:tcPr>
            <w:tcW w:w="0" w:type="auto"/>
            <w:tcBorders>
              <w:bottom w:val="single" w:sz="0" w:space="0" w:color="auto"/>
            </w:tcBorders>
            <w:vAlign w:val="bottom"/>
          </w:tcPr>
          <w:p w14:paraId="59DA1473" w14:textId="77777777" w:rsidR="008B7851" w:rsidRDefault="00000000">
            <w:pPr>
              <w:jc w:val="center"/>
            </w:pPr>
            <w:hyperlink r:id="rId52">
              <w:r w:rsidR="004D2C4E">
                <w:rPr>
                  <w:rStyle w:val="aa"/>
                </w:rPr>
                <w:t>NIST §</w:t>
              </w:r>
            </w:hyperlink>
          </w:p>
        </w:tc>
      </w:tr>
      <w:tr w:rsidR="008B7851" w14:paraId="3B1C4A8C" w14:textId="77777777" w:rsidTr="006B0492">
        <w:trPr>
          <w:cantSplit/>
        </w:trPr>
        <w:tc>
          <w:tcPr>
            <w:tcW w:w="0" w:type="auto"/>
          </w:tcPr>
          <w:p w14:paraId="656A315A" w14:textId="77777777" w:rsidR="008B7851" w:rsidRDefault="004D2C4E">
            <w:pPr>
              <w:jc w:val="center"/>
            </w:pPr>
            <w:r>
              <w:rPr>
                <w:b/>
              </w:rPr>
              <w:t>2.7.1</w:t>
            </w:r>
          </w:p>
        </w:tc>
        <w:tc>
          <w:tcPr>
            <w:tcW w:w="0" w:type="auto"/>
          </w:tcPr>
          <w:p w14:paraId="35F43FA2" w14:textId="669FC66B" w:rsidR="008B7851" w:rsidRDefault="00864DFD">
            <w:pPr>
              <w:rPr>
                <w:lang w:eastAsia="ja-JP"/>
              </w:rPr>
            </w:pPr>
            <w:r w:rsidRPr="00864DFD">
              <w:rPr>
                <w:rFonts w:hint="eastAsia"/>
                <w:lang w:eastAsia="ja-JP"/>
              </w:rPr>
              <w:t xml:space="preserve">SMS </w:t>
            </w:r>
            <w:r w:rsidRPr="00864DFD">
              <w:rPr>
                <w:rFonts w:hint="eastAsia"/>
                <w:lang w:eastAsia="ja-JP"/>
              </w:rPr>
              <w:t>や</w:t>
            </w:r>
            <w:r w:rsidRPr="00864DFD">
              <w:rPr>
                <w:rFonts w:hint="eastAsia"/>
                <w:lang w:eastAsia="ja-JP"/>
              </w:rPr>
              <w:t xml:space="preserve"> PSTN </w:t>
            </w:r>
            <w:r w:rsidRPr="00864DFD">
              <w:rPr>
                <w:rFonts w:hint="eastAsia"/>
                <w:lang w:eastAsia="ja-JP"/>
              </w:rPr>
              <w:t>などの平文経路外（</w:t>
            </w:r>
            <w:r w:rsidRPr="00864DFD">
              <w:rPr>
                <w:rFonts w:hint="eastAsia"/>
                <w:lang w:eastAsia="ja-JP"/>
              </w:rPr>
              <w:t xml:space="preserve">NIST </w:t>
            </w:r>
            <w:r w:rsidRPr="00864DFD">
              <w:rPr>
                <w:rFonts w:hint="eastAsia"/>
                <w:lang w:eastAsia="ja-JP"/>
              </w:rPr>
              <w:t>で制限されている）オーセンティケータがデフォルトで提供されておらず、プッシュ通知などの強力な代替が最初に提供されている。</w:t>
            </w:r>
          </w:p>
        </w:tc>
        <w:tc>
          <w:tcPr>
            <w:tcW w:w="0" w:type="auto"/>
          </w:tcPr>
          <w:p w14:paraId="7639FFF1" w14:textId="77777777" w:rsidR="008B7851" w:rsidRDefault="004D2C4E">
            <w:pPr>
              <w:jc w:val="center"/>
            </w:pPr>
            <w:r>
              <w:t>✓</w:t>
            </w:r>
          </w:p>
        </w:tc>
        <w:tc>
          <w:tcPr>
            <w:tcW w:w="0" w:type="auto"/>
          </w:tcPr>
          <w:p w14:paraId="2A1CB571" w14:textId="77777777" w:rsidR="008B7851" w:rsidRDefault="004D2C4E">
            <w:pPr>
              <w:jc w:val="center"/>
            </w:pPr>
            <w:r>
              <w:t>✓</w:t>
            </w:r>
          </w:p>
        </w:tc>
        <w:tc>
          <w:tcPr>
            <w:tcW w:w="0" w:type="auto"/>
          </w:tcPr>
          <w:p w14:paraId="2A697151" w14:textId="77777777" w:rsidR="008B7851" w:rsidRDefault="004D2C4E">
            <w:pPr>
              <w:jc w:val="center"/>
            </w:pPr>
            <w:r>
              <w:t>✓</w:t>
            </w:r>
          </w:p>
        </w:tc>
        <w:tc>
          <w:tcPr>
            <w:tcW w:w="0" w:type="auto"/>
          </w:tcPr>
          <w:p w14:paraId="2A2CEBEC" w14:textId="77777777" w:rsidR="008B7851" w:rsidRDefault="004D2C4E">
            <w:pPr>
              <w:jc w:val="center"/>
            </w:pPr>
            <w:r>
              <w:t>287</w:t>
            </w:r>
          </w:p>
        </w:tc>
        <w:tc>
          <w:tcPr>
            <w:tcW w:w="0" w:type="auto"/>
          </w:tcPr>
          <w:p w14:paraId="186378C1" w14:textId="77777777" w:rsidR="008B7851" w:rsidRDefault="004D2C4E">
            <w:pPr>
              <w:jc w:val="center"/>
            </w:pPr>
            <w:r>
              <w:t>5.1.3.2</w:t>
            </w:r>
          </w:p>
        </w:tc>
      </w:tr>
      <w:tr w:rsidR="008B7851" w14:paraId="20A2F47B" w14:textId="77777777" w:rsidTr="006B0492">
        <w:trPr>
          <w:cantSplit/>
        </w:trPr>
        <w:tc>
          <w:tcPr>
            <w:tcW w:w="0" w:type="auto"/>
          </w:tcPr>
          <w:p w14:paraId="4764ACCF" w14:textId="77777777" w:rsidR="008B7851" w:rsidRDefault="004D2C4E">
            <w:pPr>
              <w:jc w:val="center"/>
            </w:pPr>
            <w:r>
              <w:rPr>
                <w:b/>
              </w:rPr>
              <w:t>2.7.2</w:t>
            </w:r>
          </w:p>
        </w:tc>
        <w:tc>
          <w:tcPr>
            <w:tcW w:w="0" w:type="auto"/>
          </w:tcPr>
          <w:p w14:paraId="7C4653C4" w14:textId="7EF253C2" w:rsidR="008B7851" w:rsidRDefault="008E0F7E">
            <w:pPr>
              <w:rPr>
                <w:lang w:eastAsia="ja-JP"/>
              </w:rPr>
            </w:pPr>
            <w:r w:rsidRPr="008E0F7E">
              <w:rPr>
                <w:rFonts w:hint="eastAsia"/>
                <w:lang w:eastAsia="ja-JP"/>
              </w:rPr>
              <w:t>経路外検証者が</w:t>
            </w:r>
            <w:r w:rsidRPr="008E0F7E">
              <w:rPr>
                <w:rFonts w:hint="eastAsia"/>
                <w:lang w:eastAsia="ja-JP"/>
              </w:rPr>
              <w:t xml:space="preserve"> 10 </w:t>
            </w:r>
            <w:r w:rsidRPr="008E0F7E">
              <w:rPr>
                <w:rFonts w:hint="eastAsia"/>
                <w:lang w:eastAsia="ja-JP"/>
              </w:rPr>
              <w:t>分後に、帯域外認証リクエスト、コード、またはトークンが期限切れにさせる。</w:t>
            </w:r>
          </w:p>
        </w:tc>
        <w:tc>
          <w:tcPr>
            <w:tcW w:w="0" w:type="auto"/>
          </w:tcPr>
          <w:p w14:paraId="31088CDA" w14:textId="77777777" w:rsidR="008B7851" w:rsidRDefault="004D2C4E">
            <w:pPr>
              <w:jc w:val="center"/>
            </w:pPr>
            <w:r>
              <w:t>✓</w:t>
            </w:r>
          </w:p>
        </w:tc>
        <w:tc>
          <w:tcPr>
            <w:tcW w:w="0" w:type="auto"/>
          </w:tcPr>
          <w:p w14:paraId="30104A68" w14:textId="77777777" w:rsidR="008B7851" w:rsidRDefault="004D2C4E">
            <w:pPr>
              <w:jc w:val="center"/>
            </w:pPr>
            <w:r>
              <w:t>✓</w:t>
            </w:r>
          </w:p>
        </w:tc>
        <w:tc>
          <w:tcPr>
            <w:tcW w:w="0" w:type="auto"/>
          </w:tcPr>
          <w:p w14:paraId="7C034EFF" w14:textId="77777777" w:rsidR="008B7851" w:rsidRDefault="004D2C4E">
            <w:pPr>
              <w:jc w:val="center"/>
            </w:pPr>
            <w:r>
              <w:t>✓</w:t>
            </w:r>
          </w:p>
        </w:tc>
        <w:tc>
          <w:tcPr>
            <w:tcW w:w="0" w:type="auto"/>
          </w:tcPr>
          <w:p w14:paraId="25FA76F6" w14:textId="77777777" w:rsidR="008B7851" w:rsidRDefault="004D2C4E">
            <w:pPr>
              <w:jc w:val="center"/>
            </w:pPr>
            <w:r>
              <w:t>287</w:t>
            </w:r>
          </w:p>
        </w:tc>
        <w:tc>
          <w:tcPr>
            <w:tcW w:w="0" w:type="auto"/>
          </w:tcPr>
          <w:p w14:paraId="14B28B9E" w14:textId="77777777" w:rsidR="008B7851" w:rsidRDefault="004D2C4E">
            <w:pPr>
              <w:jc w:val="center"/>
            </w:pPr>
            <w:r>
              <w:t>5.1.3.2</w:t>
            </w:r>
          </w:p>
        </w:tc>
      </w:tr>
      <w:tr w:rsidR="008B7851" w14:paraId="0209762C" w14:textId="77777777" w:rsidTr="006B0492">
        <w:trPr>
          <w:cantSplit/>
        </w:trPr>
        <w:tc>
          <w:tcPr>
            <w:tcW w:w="0" w:type="auto"/>
          </w:tcPr>
          <w:p w14:paraId="2689E27C" w14:textId="77777777" w:rsidR="008B7851" w:rsidRDefault="004D2C4E">
            <w:pPr>
              <w:jc w:val="center"/>
            </w:pPr>
            <w:r>
              <w:rPr>
                <w:b/>
              </w:rPr>
              <w:t>2.7.3</w:t>
            </w:r>
          </w:p>
        </w:tc>
        <w:tc>
          <w:tcPr>
            <w:tcW w:w="0" w:type="auto"/>
          </w:tcPr>
          <w:p w14:paraId="12C273AF" w14:textId="46C0F07C" w:rsidR="008B7851" w:rsidRDefault="000027E1">
            <w:pPr>
              <w:rPr>
                <w:lang w:eastAsia="ja-JP"/>
              </w:rPr>
            </w:pPr>
            <w:r w:rsidRPr="000027E1">
              <w:rPr>
                <w:rFonts w:hint="eastAsia"/>
                <w:lang w:eastAsia="ja-JP"/>
              </w:rPr>
              <w:t>経路外検証者の認証リクエストやコード、またはトークンが</w:t>
            </w:r>
            <w:r w:rsidRPr="000027E1">
              <w:rPr>
                <w:rFonts w:hint="eastAsia"/>
                <w:lang w:eastAsia="ja-JP"/>
              </w:rPr>
              <w:t xml:space="preserve"> 1 </w:t>
            </w:r>
            <w:r w:rsidRPr="000027E1">
              <w:rPr>
                <w:rFonts w:hint="eastAsia"/>
                <w:lang w:eastAsia="ja-JP"/>
              </w:rPr>
              <w:t>回しか使用できず、元の認証リクエストに対してのみ使用可能となっている。</w:t>
            </w:r>
          </w:p>
        </w:tc>
        <w:tc>
          <w:tcPr>
            <w:tcW w:w="0" w:type="auto"/>
          </w:tcPr>
          <w:p w14:paraId="48DCC2BC" w14:textId="77777777" w:rsidR="008B7851" w:rsidRDefault="004D2C4E">
            <w:pPr>
              <w:jc w:val="center"/>
            </w:pPr>
            <w:r>
              <w:t>✓</w:t>
            </w:r>
          </w:p>
        </w:tc>
        <w:tc>
          <w:tcPr>
            <w:tcW w:w="0" w:type="auto"/>
          </w:tcPr>
          <w:p w14:paraId="58278F0C" w14:textId="77777777" w:rsidR="008B7851" w:rsidRDefault="004D2C4E">
            <w:pPr>
              <w:jc w:val="center"/>
            </w:pPr>
            <w:r>
              <w:t>✓</w:t>
            </w:r>
          </w:p>
        </w:tc>
        <w:tc>
          <w:tcPr>
            <w:tcW w:w="0" w:type="auto"/>
          </w:tcPr>
          <w:p w14:paraId="00A796A8" w14:textId="77777777" w:rsidR="008B7851" w:rsidRDefault="004D2C4E">
            <w:pPr>
              <w:jc w:val="center"/>
            </w:pPr>
            <w:r>
              <w:t>✓</w:t>
            </w:r>
          </w:p>
        </w:tc>
        <w:tc>
          <w:tcPr>
            <w:tcW w:w="0" w:type="auto"/>
          </w:tcPr>
          <w:p w14:paraId="384B4F99" w14:textId="77777777" w:rsidR="008B7851" w:rsidRDefault="004D2C4E">
            <w:pPr>
              <w:jc w:val="center"/>
            </w:pPr>
            <w:r>
              <w:t>287</w:t>
            </w:r>
          </w:p>
        </w:tc>
        <w:tc>
          <w:tcPr>
            <w:tcW w:w="0" w:type="auto"/>
          </w:tcPr>
          <w:p w14:paraId="3C396CA3" w14:textId="77777777" w:rsidR="008B7851" w:rsidRDefault="004D2C4E">
            <w:pPr>
              <w:jc w:val="center"/>
            </w:pPr>
            <w:r>
              <w:t>5.1.3.2</w:t>
            </w:r>
          </w:p>
        </w:tc>
      </w:tr>
      <w:tr w:rsidR="008B7851" w14:paraId="79538E84" w14:textId="77777777" w:rsidTr="006B0492">
        <w:trPr>
          <w:cantSplit/>
        </w:trPr>
        <w:tc>
          <w:tcPr>
            <w:tcW w:w="0" w:type="auto"/>
          </w:tcPr>
          <w:p w14:paraId="40071801" w14:textId="77777777" w:rsidR="008B7851" w:rsidRDefault="004D2C4E">
            <w:pPr>
              <w:jc w:val="center"/>
            </w:pPr>
            <w:r>
              <w:rPr>
                <w:b/>
              </w:rPr>
              <w:t>2.7.4</w:t>
            </w:r>
          </w:p>
        </w:tc>
        <w:tc>
          <w:tcPr>
            <w:tcW w:w="0" w:type="auto"/>
          </w:tcPr>
          <w:p w14:paraId="6B30A3AC" w14:textId="675607A6" w:rsidR="008B7851" w:rsidRDefault="00CE7F7C">
            <w:pPr>
              <w:rPr>
                <w:lang w:eastAsia="ja-JP"/>
              </w:rPr>
            </w:pPr>
            <w:r w:rsidRPr="00CE7F7C">
              <w:rPr>
                <w:rFonts w:hint="eastAsia"/>
                <w:lang w:eastAsia="ja-JP"/>
              </w:rPr>
              <w:t>経路外オーセンティケータおよび検証者はセキュアで独立したチャネルを介して通信する。</w:t>
            </w:r>
          </w:p>
        </w:tc>
        <w:tc>
          <w:tcPr>
            <w:tcW w:w="0" w:type="auto"/>
          </w:tcPr>
          <w:p w14:paraId="4403EF00" w14:textId="77777777" w:rsidR="008B7851" w:rsidRDefault="004D2C4E">
            <w:pPr>
              <w:jc w:val="center"/>
            </w:pPr>
            <w:r>
              <w:t>✓</w:t>
            </w:r>
          </w:p>
        </w:tc>
        <w:tc>
          <w:tcPr>
            <w:tcW w:w="0" w:type="auto"/>
          </w:tcPr>
          <w:p w14:paraId="65F4B408" w14:textId="77777777" w:rsidR="008B7851" w:rsidRDefault="004D2C4E">
            <w:pPr>
              <w:jc w:val="center"/>
            </w:pPr>
            <w:r>
              <w:t>✓</w:t>
            </w:r>
          </w:p>
        </w:tc>
        <w:tc>
          <w:tcPr>
            <w:tcW w:w="0" w:type="auto"/>
          </w:tcPr>
          <w:p w14:paraId="77AB795C" w14:textId="77777777" w:rsidR="008B7851" w:rsidRDefault="004D2C4E">
            <w:pPr>
              <w:jc w:val="center"/>
            </w:pPr>
            <w:r>
              <w:t>✓</w:t>
            </w:r>
          </w:p>
        </w:tc>
        <w:tc>
          <w:tcPr>
            <w:tcW w:w="0" w:type="auto"/>
          </w:tcPr>
          <w:p w14:paraId="085BB231" w14:textId="77777777" w:rsidR="008B7851" w:rsidRDefault="004D2C4E">
            <w:pPr>
              <w:jc w:val="center"/>
            </w:pPr>
            <w:r>
              <w:t>523</w:t>
            </w:r>
          </w:p>
        </w:tc>
        <w:tc>
          <w:tcPr>
            <w:tcW w:w="0" w:type="auto"/>
          </w:tcPr>
          <w:p w14:paraId="40CFA757" w14:textId="77777777" w:rsidR="008B7851" w:rsidRDefault="004D2C4E">
            <w:pPr>
              <w:jc w:val="center"/>
            </w:pPr>
            <w:r>
              <w:t>5.1.3.2</w:t>
            </w:r>
          </w:p>
        </w:tc>
      </w:tr>
      <w:tr w:rsidR="008B7851" w14:paraId="22DB3013" w14:textId="77777777" w:rsidTr="006B0492">
        <w:trPr>
          <w:cantSplit/>
        </w:trPr>
        <w:tc>
          <w:tcPr>
            <w:tcW w:w="0" w:type="auto"/>
          </w:tcPr>
          <w:p w14:paraId="158F5CF6" w14:textId="77777777" w:rsidR="008B7851" w:rsidRDefault="004D2C4E">
            <w:pPr>
              <w:jc w:val="center"/>
            </w:pPr>
            <w:r>
              <w:rPr>
                <w:b/>
              </w:rPr>
              <w:lastRenderedPageBreak/>
              <w:t>2.7.5</w:t>
            </w:r>
          </w:p>
        </w:tc>
        <w:tc>
          <w:tcPr>
            <w:tcW w:w="0" w:type="auto"/>
          </w:tcPr>
          <w:p w14:paraId="37EDF859" w14:textId="03C029CC" w:rsidR="008B7851" w:rsidRDefault="00F31CB6">
            <w:pPr>
              <w:rPr>
                <w:lang w:eastAsia="ja-JP"/>
              </w:rPr>
            </w:pPr>
            <w:r w:rsidRPr="00F31CB6">
              <w:rPr>
                <w:rFonts w:hint="eastAsia"/>
                <w:lang w:eastAsia="ja-JP"/>
              </w:rPr>
              <w:t>経路外検証者がハッシュ化されたバージョンのオーセンティケーションコードのみを保持している。</w:t>
            </w:r>
          </w:p>
        </w:tc>
        <w:tc>
          <w:tcPr>
            <w:tcW w:w="0" w:type="auto"/>
          </w:tcPr>
          <w:p w14:paraId="3F5D43E7" w14:textId="77777777" w:rsidR="008B7851" w:rsidRDefault="008B7851">
            <w:pPr>
              <w:rPr>
                <w:lang w:eastAsia="ja-JP"/>
              </w:rPr>
            </w:pPr>
          </w:p>
        </w:tc>
        <w:tc>
          <w:tcPr>
            <w:tcW w:w="0" w:type="auto"/>
          </w:tcPr>
          <w:p w14:paraId="7802B906" w14:textId="77777777" w:rsidR="008B7851" w:rsidRDefault="004D2C4E">
            <w:pPr>
              <w:jc w:val="center"/>
            </w:pPr>
            <w:r>
              <w:t>✓</w:t>
            </w:r>
          </w:p>
        </w:tc>
        <w:tc>
          <w:tcPr>
            <w:tcW w:w="0" w:type="auto"/>
          </w:tcPr>
          <w:p w14:paraId="1B811FA8" w14:textId="77777777" w:rsidR="008B7851" w:rsidRDefault="004D2C4E">
            <w:pPr>
              <w:jc w:val="center"/>
            </w:pPr>
            <w:r>
              <w:t>✓</w:t>
            </w:r>
          </w:p>
        </w:tc>
        <w:tc>
          <w:tcPr>
            <w:tcW w:w="0" w:type="auto"/>
          </w:tcPr>
          <w:p w14:paraId="43A828E7" w14:textId="77777777" w:rsidR="008B7851" w:rsidRDefault="004D2C4E">
            <w:pPr>
              <w:jc w:val="center"/>
            </w:pPr>
            <w:r>
              <w:t>256</w:t>
            </w:r>
          </w:p>
        </w:tc>
        <w:tc>
          <w:tcPr>
            <w:tcW w:w="0" w:type="auto"/>
          </w:tcPr>
          <w:p w14:paraId="2535FA97" w14:textId="77777777" w:rsidR="008B7851" w:rsidRDefault="004D2C4E">
            <w:pPr>
              <w:jc w:val="center"/>
            </w:pPr>
            <w:r>
              <w:t>5.1.3.2</w:t>
            </w:r>
          </w:p>
        </w:tc>
      </w:tr>
      <w:tr w:rsidR="008B7851" w14:paraId="433B99CD" w14:textId="77777777" w:rsidTr="006B0492">
        <w:trPr>
          <w:cantSplit/>
        </w:trPr>
        <w:tc>
          <w:tcPr>
            <w:tcW w:w="0" w:type="auto"/>
          </w:tcPr>
          <w:p w14:paraId="4DD00BBD" w14:textId="77777777" w:rsidR="008B7851" w:rsidRDefault="004D2C4E">
            <w:pPr>
              <w:jc w:val="center"/>
            </w:pPr>
            <w:r>
              <w:rPr>
                <w:b/>
              </w:rPr>
              <w:t>2.7.6</w:t>
            </w:r>
          </w:p>
        </w:tc>
        <w:tc>
          <w:tcPr>
            <w:tcW w:w="0" w:type="auto"/>
          </w:tcPr>
          <w:p w14:paraId="415F2C66" w14:textId="3F452FF4" w:rsidR="008B7851" w:rsidRDefault="00B67DBC">
            <w:pPr>
              <w:rPr>
                <w:lang w:eastAsia="ja-JP"/>
              </w:rPr>
            </w:pPr>
            <w:r w:rsidRPr="00B67DBC">
              <w:rPr>
                <w:rFonts w:hint="eastAsia"/>
                <w:lang w:eastAsia="ja-JP"/>
              </w:rPr>
              <w:t>初期オーセンティケーションコードは少なくとも</w:t>
            </w:r>
            <w:r w:rsidRPr="00B67DBC">
              <w:rPr>
                <w:rFonts w:hint="eastAsia"/>
                <w:lang w:eastAsia="ja-JP"/>
              </w:rPr>
              <w:t xml:space="preserve"> 20 </w:t>
            </w:r>
            <w:r w:rsidRPr="00B67DBC">
              <w:rPr>
                <w:rFonts w:hint="eastAsia"/>
                <w:lang w:eastAsia="ja-JP"/>
              </w:rPr>
              <w:t>ビットのエントロピーを含む</w:t>
            </w:r>
            <w:r w:rsidRPr="00B67DBC">
              <w:rPr>
                <w:rFonts w:hint="eastAsia"/>
                <w:lang w:eastAsia="ja-JP"/>
              </w:rPr>
              <w:t xml:space="preserve"> (</w:t>
            </w:r>
            <w:r w:rsidRPr="00B67DBC">
              <w:rPr>
                <w:rFonts w:hint="eastAsia"/>
                <w:lang w:eastAsia="ja-JP"/>
              </w:rPr>
              <w:t>通常、</w:t>
            </w:r>
            <w:r w:rsidRPr="00B67DBC">
              <w:rPr>
                <w:rFonts w:hint="eastAsia"/>
                <w:lang w:eastAsia="ja-JP"/>
              </w:rPr>
              <w:t xml:space="preserve">6 </w:t>
            </w:r>
            <w:r w:rsidRPr="00B67DBC">
              <w:rPr>
                <w:rFonts w:hint="eastAsia"/>
                <w:lang w:eastAsia="ja-JP"/>
              </w:rPr>
              <w:t>デジタル乱数で十分です</w:t>
            </w:r>
            <w:r w:rsidRPr="00B67DBC">
              <w:rPr>
                <w:rFonts w:hint="eastAsia"/>
                <w:lang w:eastAsia="ja-JP"/>
              </w:rPr>
              <w:t xml:space="preserve">) </w:t>
            </w:r>
            <w:r w:rsidRPr="00B67DBC">
              <w:rPr>
                <w:rFonts w:hint="eastAsia"/>
                <w:lang w:eastAsia="ja-JP"/>
              </w:rPr>
              <w:t>セキュアな乱数生成器により生成されている。</w:t>
            </w:r>
          </w:p>
        </w:tc>
        <w:tc>
          <w:tcPr>
            <w:tcW w:w="0" w:type="auto"/>
          </w:tcPr>
          <w:p w14:paraId="7B371D9E" w14:textId="77777777" w:rsidR="008B7851" w:rsidRDefault="008B7851">
            <w:pPr>
              <w:rPr>
                <w:lang w:eastAsia="ja-JP"/>
              </w:rPr>
            </w:pPr>
          </w:p>
        </w:tc>
        <w:tc>
          <w:tcPr>
            <w:tcW w:w="0" w:type="auto"/>
          </w:tcPr>
          <w:p w14:paraId="0C782B11" w14:textId="77777777" w:rsidR="008B7851" w:rsidRDefault="004D2C4E">
            <w:pPr>
              <w:jc w:val="center"/>
            </w:pPr>
            <w:r>
              <w:t>✓</w:t>
            </w:r>
          </w:p>
        </w:tc>
        <w:tc>
          <w:tcPr>
            <w:tcW w:w="0" w:type="auto"/>
          </w:tcPr>
          <w:p w14:paraId="7918D79B" w14:textId="77777777" w:rsidR="008B7851" w:rsidRDefault="004D2C4E">
            <w:pPr>
              <w:jc w:val="center"/>
            </w:pPr>
            <w:r>
              <w:t>✓</w:t>
            </w:r>
          </w:p>
        </w:tc>
        <w:tc>
          <w:tcPr>
            <w:tcW w:w="0" w:type="auto"/>
          </w:tcPr>
          <w:p w14:paraId="49144A7F" w14:textId="77777777" w:rsidR="008B7851" w:rsidRDefault="004D2C4E">
            <w:pPr>
              <w:jc w:val="center"/>
            </w:pPr>
            <w:r>
              <w:t>310</w:t>
            </w:r>
          </w:p>
        </w:tc>
        <w:tc>
          <w:tcPr>
            <w:tcW w:w="0" w:type="auto"/>
          </w:tcPr>
          <w:p w14:paraId="2A7AC746" w14:textId="77777777" w:rsidR="008B7851" w:rsidRDefault="004D2C4E">
            <w:pPr>
              <w:jc w:val="center"/>
            </w:pPr>
            <w:r>
              <w:t>5.1.3.2</w:t>
            </w:r>
          </w:p>
        </w:tc>
      </w:tr>
    </w:tbl>
    <w:p w14:paraId="6088315A" w14:textId="15CE0DC7" w:rsidR="008B7851" w:rsidRDefault="004D2C4E">
      <w:pPr>
        <w:pStyle w:val="2"/>
      </w:pPr>
      <w:bookmarkStart w:id="95" w:name="v28-one-time-verifier"/>
      <w:bookmarkStart w:id="96" w:name="_Toc142868403"/>
      <w:r>
        <w:t xml:space="preserve">V2.8 </w:t>
      </w:r>
      <w:bookmarkEnd w:id="95"/>
      <w:proofErr w:type="spellStart"/>
      <w:r w:rsidR="0056310C" w:rsidRPr="0056310C">
        <w:rPr>
          <w:rFonts w:hint="eastAsia"/>
        </w:rPr>
        <w:t>ワンタイム検証者</w:t>
      </w:r>
      <w:bookmarkEnd w:id="96"/>
      <w:proofErr w:type="spellEnd"/>
    </w:p>
    <w:p w14:paraId="63DA2867" w14:textId="66D407B8" w:rsidR="008B7851" w:rsidRDefault="00793384">
      <w:pPr>
        <w:rPr>
          <w:lang w:eastAsia="ja-JP"/>
        </w:rPr>
      </w:pPr>
      <w:r w:rsidRPr="00793384">
        <w:rPr>
          <w:rFonts w:hint="eastAsia"/>
          <w:lang w:eastAsia="ja-JP"/>
        </w:rPr>
        <w:t>単一要素ワンタイムパスワード（</w:t>
      </w:r>
      <w:r w:rsidRPr="00793384">
        <w:rPr>
          <w:rFonts w:hint="eastAsia"/>
          <w:lang w:eastAsia="ja-JP"/>
        </w:rPr>
        <w:t>One-time Password, OTP</w:t>
      </w:r>
      <w:r w:rsidRPr="00793384">
        <w:rPr>
          <w:rFonts w:hint="eastAsia"/>
          <w:lang w:eastAsia="ja-JP"/>
        </w:rPr>
        <w:t>）は継続的に変化する疑似ランダムワンタイムチャレンジを表示する物理トークンまたはソフトトークンです。これらのデバイスはフィッシング</w:t>
      </w:r>
      <w:r w:rsidRPr="00793384">
        <w:rPr>
          <w:rFonts w:hint="eastAsia"/>
          <w:lang w:eastAsia="ja-JP"/>
        </w:rPr>
        <w:t xml:space="preserve"> (</w:t>
      </w:r>
      <w:r w:rsidRPr="00793384">
        <w:rPr>
          <w:rFonts w:hint="eastAsia"/>
          <w:lang w:eastAsia="ja-JP"/>
        </w:rPr>
        <w:t>なりすまし</w:t>
      </w:r>
      <w:r w:rsidRPr="00793384">
        <w:rPr>
          <w:rFonts w:hint="eastAsia"/>
          <w:lang w:eastAsia="ja-JP"/>
        </w:rPr>
        <w:t xml:space="preserve">) </w:t>
      </w:r>
      <w:r w:rsidRPr="00793384">
        <w:rPr>
          <w:rFonts w:hint="eastAsia"/>
          <w:lang w:eastAsia="ja-JP"/>
        </w:rPr>
        <w:t>を困難にしますが、不可能ではありません。このタイプのオーセンティケータは「持っているもの</w:t>
      </w:r>
      <w:r w:rsidRPr="00793384">
        <w:rPr>
          <w:rFonts w:hint="eastAsia"/>
          <w:lang w:eastAsia="ja-JP"/>
        </w:rPr>
        <w:t xml:space="preserve"> (something you have)</w:t>
      </w:r>
      <w:r w:rsidRPr="00793384">
        <w:rPr>
          <w:rFonts w:hint="eastAsia"/>
          <w:lang w:eastAsia="ja-JP"/>
        </w:rPr>
        <w:t>」とみなされます。多要素トークンは単一要素</w:t>
      </w:r>
      <w:r w:rsidRPr="00793384">
        <w:rPr>
          <w:rFonts w:hint="eastAsia"/>
          <w:lang w:eastAsia="ja-JP"/>
        </w:rPr>
        <w:t xml:space="preserve"> OTP </w:t>
      </w:r>
      <w:r w:rsidRPr="00793384">
        <w:rPr>
          <w:rFonts w:hint="eastAsia"/>
          <w:lang w:eastAsia="ja-JP"/>
        </w:rPr>
        <w:t>と似ていますが、有効な</w:t>
      </w:r>
      <w:r w:rsidRPr="00793384">
        <w:rPr>
          <w:rFonts w:hint="eastAsia"/>
          <w:lang w:eastAsia="ja-JP"/>
        </w:rPr>
        <w:t xml:space="preserve"> PIN </w:t>
      </w:r>
      <w:r w:rsidRPr="00793384">
        <w:rPr>
          <w:rFonts w:hint="eastAsia"/>
          <w:lang w:eastAsia="ja-JP"/>
        </w:rPr>
        <w:t>コード、生体認証ロック解除、</w:t>
      </w:r>
      <w:r w:rsidRPr="00793384">
        <w:rPr>
          <w:rFonts w:hint="eastAsia"/>
          <w:lang w:eastAsia="ja-JP"/>
        </w:rPr>
        <w:t xml:space="preserve">USB </w:t>
      </w:r>
      <w:r w:rsidRPr="00793384">
        <w:rPr>
          <w:rFonts w:hint="eastAsia"/>
          <w:lang w:eastAsia="ja-JP"/>
        </w:rPr>
        <w:t>挿入または</w:t>
      </w:r>
      <w:r w:rsidRPr="00793384">
        <w:rPr>
          <w:rFonts w:hint="eastAsia"/>
          <w:lang w:eastAsia="ja-JP"/>
        </w:rPr>
        <w:t xml:space="preserve"> NFC </w:t>
      </w:r>
      <w:r w:rsidRPr="00793384">
        <w:rPr>
          <w:rFonts w:hint="eastAsia"/>
          <w:lang w:eastAsia="ja-JP"/>
        </w:rPr>
        <w:t>ペアリングまたは追加の値（トランザクション署名計算機など）を入力して最終</w:t>
      </w:r>
      <w:r w:rsidRPr="00793384">
        <w:rPr>
          <w:rFonts w:hint="eastAsia"/>
          <w:lang w:eastAsia="ja-JP"/>
        </w:rPr>
        <w:t xml:space="preserve"> OTP </w:t>
      </w:r>
      <w:r w:rsidRPr="00793384">
        <w:rPr>
          <w:rFonts w:hint="eastAsia"/>
          <w:lang w:eastAsia="ja-JP"/>
        </w:rPr>
        <w:t>を作成する必要があります。</w:t>
      </w:r>
    </w:p>
    <w:tbl>
      <w:tblPr>
        <w:tblW w:w="0" w:type="pct"/>
        <w:tblLook w:val="07E0" w:firstRow="1" w:lastRow="1" w:firstColumn="1" w:lastColumn="1" w:noHBand="1" w:noVBand="1"/>
      </w:tblPr>
      <w:tblGrid>
        <w:gridCol w:w="627"/>
        <w:gridCol w:w="5574"/>
        <w:gridCol w:w="416"/>
        <w:gridCol w:w="416"/>
        <w:gridCol w:w="416"/>
        <w:gridCol w:w="599"/>
        <w:gridCol w:w="972"/>
      </w:tblGrid>
      <w:tr w:rsidR="008B7851" w14:paraId="700EE5F6" w14:textId="77777777" w:rsidTr="006B0492">
        <w:trPr>
          <w:cantSplit/>
          <w:tblHeader/>
        </w:trPr>
        <w:tc>
          <w:tcPr>
            <w:tcW w:w="0" w:type="auto"/>
            <w:tcBorders>
              <w:bottom w:val="single" w:sz="0" w:space="0" w:color="auto"/>
            </w:tcBorders>
            <w:vAlign w:val="bottom"/>
          </w:tcPr>
          <w:p w14:paraId="434CE809" w14:textId="77777777" w:rsidR="008B7851" w:rsidRDefault="004D2C4E">
            <w:pPr>
              <w:jc w:val="center"/>
            </w:pPr>
            <w:r>
              <w:t>#</w:t>
            </w:r>
          </w:p>
        </w:tc>
        <w:tc>
          <w:tcPr>
            <w:tcW w:w="0" w:type="auto"/>
            <w:tcBorders>
              <w:bottom w:val="single" w:sz="0" w:space="0" w:color="auto"/>
            </w:tcBorders>
            <w:vAlign w:val="bottom"/>
          </w:tcPr>
          <w:p w14:paraId="786E7B55" w14:textId="2A96670D" w:rsidR="008B7851" w:rsidRDefault="00224075">
            <w:proofErr w:type="spellStart"/>
            <w:r>
              <w:t>説明</w:t>
            </w:r>
            <w:proofErr w:type="spellEnd"/>
          </w:p>
        </w:tc>
        <w:tc>
          <w:tcPr>
            <w:tcW w:w="0" w:type="auto"/>
            <w:tcBorders>
              <w:bottom w:val="single" w:sz="0" w:space="0" w:color="auto"/>
            </w:tcBorders>
            <w:vAlign w:val="bottom"/>
          </w:tcPr>
          <w:p w14:paraId="417E5275" w14:textId="77777777" w:rsidR="008B7851" w:rsidRDefault="004D2C4E">
            <w:pPr>
              <w:jc w:val="center"/>
            </w:pPr>
            <w:r>
              <w:t>L1</w:t>
            </w:r>
          </w:p>
        </w:tc>
        <w:tc>
          <w:tcPr>
            <w:tcW w:w="0" w:type="auto"/>
            <w:tcBorders>
              <w:bottom w:val="single" w:sz="0" w:space="0" w:color="auto"/>
            </w:tcBorders>
            <w:vAlign w:val="bottom"/>
          </w:tcPr>
          <w:p w14:paraId="262E1F9B" w14:textId="77777777" w:rsidR="008B7851" w:rsidRDefault="004D2C4E">
            <w:pPr>
              <w:jc w:val="center"/>
            </w:pPr>
            <w:r>
              <w:t>L2</w:t>
            </w:r>
          </w:p>
        </w:tc>
        <w:tc>
          <w:tcPr>
            <w:tcW w:w="0" w:type="auto"/>
            <w:tcBorders>
              <w:bottom w:val="single" w:sz="0" w:space="0" w:color="auto"/>
            </w:tcBorders>
            <w:vAlign w:val="bottom"/>
          </w:tcPr>
          <w:p w14:paraId="527F53A0" w14:textId="77777777" w:rsidR="008B7851" w:rsidRDefault="004D2C4E">
            <w:pPr>
              <w:jc w:val="center"/>
            </w:pPr>
            <w:r>
              <w:t>L3</w:t>
            </w:r>
          </w:p>
        </w:tc>
        <w:tc>
          <w:tcPr>
            <w:tcW w:w="0" w:type="auto"/>
            <w:tcBorders>
              <w:bottom w:val="single" w:sz="0" w:space="0" w:color="auto"/>
            </w:tcBorders>
            <w:vAlign w:val="bottom"/>
          </w:tcPr>
          <w:p w14:paraId="79B8048D" w14:textId="77777777" w:rsidR="008B7851" w:rsidRDefault="004D2C4E">
            <w:pPr>
              <w:jc w:val="center"/>
            </w:pPr>
            <w:r>
              <w:t>CWE</w:t>
            </w:r>
          </w:p>
        </w:tc>
        <w:tc>
          <w:tcPr>
            <w:tcW w:w="0" w:type="auto"/>
            <w:tcBorders>
              <w:bottom w:val="single" w:sz="0" w:space="0" w:color="auto"/>
            </w:tcBorders>
            <w:vAlign w:val="bottom"/>
          </w:tcPr>
          <w:p w14:paraId="239396DA" w14:textId="77777777" w:rsidR="008B7851" w:rsidRDefault="00000000">
            <w:pPr>
              <w:jc w:val="center"/>
            </w:pPr>
            <w:hyperlink r:id="rId53">
              <w:r w:rsidR="004D2C4E">
                <w:rPr>
                  <w:rStyle w:val="aa"/>
                </w:rPr>
                <w:t>NIST §</w:t>
              </w:r>
            </w:hyperlink>
          </w:p>
        </w:tc>
      </w:tr>
      <w:tr w:rsidR="008B7851" w14:paraId="40897BD6" w14:textId="77777777" w:rsidTr="006B0492">
        <w:trPr>
          <w:cantSplit/>
        </w:trPr>
        <w:tc>
          <w:tcPr>
            <w:tcW w:w="0" w:type="auto"/>
          </w:tcPr>
          <w:p w14:paraId="0698F420" w14:textId="77777777" w:rsidR="008B7851" w:rsidRDefault="004D2C4E">
            <w:pPr>
              <w:jc w:val="center"/>
            </w:pPr>
            <w:r>
              <w:rPr>
                <w:b/>
              </w:rPr>
              <w:t>2.8.1</w:t>
            </w:r>
          </w:p>
        </w:tc>
        <w:tc>
          <w:tcPr>
            <w:tcW w:w="0" w:type="auto"/>
          </w:tcPr>
          <w:p w14:paraId="34DA1684" w14:textId="0B4FE01C" w:rsidR="008B7851" w:rsidRDefault="008F1364">
            <w:pPr>
              <w:rPr>
                <w:lang w:eastAsia="ja-JP"/>
              </w:rPr>
            </w:pPr>
            <w:r w:rsidRPr="008F1364">
              <w:rPr>
                <w:rFonts w:hint="eastAsia"/>
                <w:lang w:eastAsia="ja-JP"/>
              </w:rPr>
              <w:t>時間ベースの</w:t>
            </w:r>
            <w:r w:rsidRPr="008F1364">
              <w:rPr>
                <w:rFonts w:hint="eastAsia"/>
                <w:lang w:eastAsia="ja-JP"/>
              </w:rPr>
              <w:t xml:space="preserve"> OTP </w:t>
            </w:r>
            <w:r w:rsidRPr="008F1364">
              <w:rPr>
                <w:rFonts w:hint="eastAsia"/>
                <w:lang w:eastAsia="ja-JP"/>
              </w:rPr>
              <w:t>は期限切れまでの有効期間が定義されている。</w:t>
            </w:r>
          </w:p>
        </w:tc>
        <w:tc>
          <w:tcPr>
            <w:tcW w:w="0" w:type="auto"/>
          </w:tcPr>
          <w:p w14:paraId="2D9E83D8" w14:textId="77777777" w:rsidR="008B7851" w:rsidRDefault="004D2C4E">
            <w:pPr>
              <w:jc w:val="center"/>
            </w:pPr>
            <w:r>
              <w:t>✓</w:t>
            </w:r>
          </w:p>
        </w:tc>
        <w:tc>
          <w:tcPr>
            <w:tcW w:w="0" w:type="auto"/>
          </w:tcPr>
          <w:p w14:paraId="3534D0A8" w14:textId="77777777" w:rsidR="008B7851" w:rsidRDefault="004D2C4E">
            <w:pPr>
              <w:jc w:val="center"/>
            </w:pPr>
            <w:r>
              <w:t>✓</w:t>
            </w:r>
          </w:p>
        </w:tc>
        <w:tc>
          <w:tcPr>
            <w:tcW w:w="0" w:type="auto"/>
          </w:tcPr>
          <w:p w14:paraId="4635990B" w14:textId="77777777" w:rsidR="008B7851" w:rsidRDefault="004D2C4E">
            <w:pPr>
              <w:jc w:val="center"/>
            </w:pPr>
            <w:r>
              <w:t>✓</w:t>
            </w:r>
          </w:p>
        </w:tc>
        <w:tc>
          <w:tcPr>
            <w:tcW w:w="0" w:type="auto"/>
          </w:tcPr>
          <w:p w14:paraId="113D16F0" w14:textId="77777777" w:rsidR="008B7851" w:rsidRDefault="004D2C4E">
            <w:pPr>
              <w:jc w:val="center"/>
            </w:pPr>
            <w:r>
              <w:t>613</w:t>
            </w:r>
          </w:p>
        </w:tc>
        <w:tc>
          <w:tcPr>
            <w:tcW w:w="0" w:type="auto"/>
          </w:tcPr>
          <w:p w14:paraId="6FA5A3CA" w14:textId="77777777" w:rsidR="008B7851" w:rsidRDefault="004D2C4E">
            <w:pPr>
              <w:jc w:val="center"/>
            </w:pPr>
            <w:r>
              <w:t>5.1.4.2 / 5.1.5.2</w:t>
            </w:r>
          </w:p>
        </w:tc>
      </w:tr>
      <w:tr w:rsidR="008B7851" w14:paraId="573561B4" w14:textId="77777777" w:rsidTr="006B0492">
        <w:trPr>
          <w:cantSplit/>
        </w:trPr>
        <w:tc>
          <w:tcPr>
            <w:tcW w:w="0" w:type="auto"/>
          </w:tcPr>
          <w:p w14:paraId="75609987" w14:textId="77777777" w:rsidR="008B7851" w:rsidRDefault="004D2C4E">
            <w:pPr>
              <w:jc w:val="center"/>
            </w:pPr>
            <w:r>
              <w:rPr>
                <w:b/>
              </w:rPr>
              <w:t>2.8.2</w:t>
            </w:r>
          </w:p>
        </w:tc>
        <w:tc>
          <w:tcPr>
            <w:tcW w:w="0" w:type="auto"/>
          </w:tcPr>
          <w:p w14:paraId="15EED99D" w14:textId="6C985C00" w:rsidR="008B7851" w:rsidRDefault="00043AB5">
            <w:pPr>
              <w:rPr>
                <w:lang w:eastAsia="ja-JP"/>
              </w:rPr>
            </w:pPr>
            <w:r w:rsidRPr="00043AB5">
              <w:rPr>
                <w:rFonts w:hint="eastAsia"/>
                <w:lang w:eastAsia="ja-JP"/>
              </w:rPr>
              <w:t>送信された</w:t>
            </w:r>
            <w:r w:rsidRPr="00043AB5">
              <w:rPr>
                <w:rFonts w:hint="eastAsia"/>
                <w:lang w:eastAsia="ja-JP"/>
              </w:rPr>
              <w:t xml:space="preserve"> OTP </w:t>
            </w:r>
            <w:r w:rsidRPr="00043AB5">
              <w:rPr>
                <w:rFonts w:hint="eastAsia"/>
                <w:lang w:eastAsia="ja-JP"/>
              </w:rPr>
              <w:t>を検証するために使用される対称鍵は、ハードウェアセキュリティモジュールまたはセキュアなオペレーティングシステムベースのキーストレージなどを使用して、高度に保護されている。</w:t>
            </w:r>
          </w:p>
        </w:tc>
        <w:tc>
          <w:tcPr>
            <w:tcW w:w="0" w:type="auto"/>
          </w:tcPr>
          <w:p w14:paraId="071F2266" w14:textId="77777777" w:rsidR="008B7851" w:rsidRDefault="008B7851">
            <w:pPr>
              <w:rPr>
                <w:lang w:eastAsia="ja-JP"/>
              </w:rPr>
            </w:pPr>
          </w:p>
        </w:tc>
        <w:tc>
          <w:tcPr>
            <w:tcW w:w="0" w:type="auto"/>
          </w:tcPr>
          <w:p w14:paraId="507745AC" w14:textId="77777777" w:rsidR="008B7851" w:rsidRDefault="004D2C4E">
            <w:pPr>
              <w:jc w:val="center"/>
            </w:pPr>
            <w:r>
              <w:t>✓</w:t>
            </w:r>
          </w:p>
        </w:tc>
        <w:tc>
          <w:tcPr>
            <w:tcW w:w="0" w:type="auto"/>
          </w:tcPr>
          <w:p w14:paraId="0AB8AE2E" w14:textId="77777777" w:rsidR="008B7851" w:rsidRDefault="004D2C4E">
            <w:pPr>
              <w:jc w:val="center"/>
            </w:pPr>
            <w:r>
              <w:t>✓</w:t>
            </w:r>
          </w:p>
        </w:tc>
        <w:tc>
          <w:tcPr>
            <w:tcW w:w="0" w:type="auto"/>
          </w:tcPr>
          <w:p w14:paraId="69FED441" w14:textId="77777777" w:rsidR="008B7851" w:rsidRDefault="004D2C4E">
            <w:pPr>
              <w:jc w:val="center"/>
            </w:pPr>
            <w:r>
              <w:t>320</w:t>
            </w:r>
          </w:p>
        </w:tc>
        <w:tc>
          <w:tcPr>
            <w:tcW w:w="0" w:type="auto"/>
          </w:tcPr>
          <w:p w14:paraId="7021AEA2" w14:textId="77777777" w:rsidR="008B7851" w:rsidRDefault="004D2C4E">
            <w:pPr>
              <w:jc w:val="center"/>
            </w:pPr>
            <w:r>
              <w:t>5.1.4.2 / 5.1.5.2</w:t>
            </w:r>
          </w:p>
        </w:tc>
      </w:tr>
      <w:tr w:rsidR="008B7851" w14:paraId="6DBBEFDE" w14:textId="77777777" w:rsidTr="006B0492">
        <w:trPr>
          <w:cantSplit/>
        </w:trPr>
        <w:tc>
          <w:tcPr>
            <w:tcW w:w="0" w:type="auto"/>
          </w:tcPr>
          <w:p w14:paraId="35F2231D" w14:textId="77777777" w:rsidR="008B7851" w:rsidRDefault="004D2C4E">
            <w:pPr>
              <w:jc w:val="center"/>
            </w:pPr>
            <w:r>
              <w:rPr>
                <w:b/>
              </w:rPr>
              <w:t>2.8.3</w:t>
            </w:r>
          </w:p>
        </w:tc>
        <w:tc>
          <w:tcPr>
            <w:tcW w:w="0" w:type="auto"/>
          </w:tcPr>
          <w:p w14:paraId="2539D884" w14:textId="507F6D00" w:rsidR="008B7851" w:rsidRDefault="00E7267C">
            <w:pPr>
              <w:rPr>
                <w:lang w:eastAsia="ja-JP"/>
              </w:rPr>
            </w:pPr>
            <w:r w:rsidRPr="00E7267C">
              <w:rPr>
                <w:rFonts w:hint="eastAsia"/>
                <w:lang w:eastAsia="ja-JP"/>
              </w:rPr>
              <w:t>承認済みの暗号化アルゴリズムが</w:t>
            </w:r>
            <w:r w:rsidRPr="00E7267C">
              <w:rPr>
                <w:rFonts w:hint="eastAsia"/>
                <w:lang w:eastAsia="ja-JP"/>
              </w:rPr>
              <w:t xml:space="preserve"> OTP </w:t>
            </w:r>
            <w:r w:rsidRPr="00E7267C">
              <w:rPr>
                <w:rFonts w:hint="eastAsia"/>
                <w:lang w:eastAsia="ja-JP"/>
              </w:rPr>
              <w:t>の生成、シード、検証に使用されている。</w:t>
            </w:r>
          </w:p>
        </w:tc>
        <w:tc>
          <w:tcPr>
            <w:tcW w:w="0" w:type="auto"/>
          </w:tcPr>
          <w:p w14:paraId="373416A5" w14:textId="77777777" w:rsidR="008B7851" w:rsidRDefault="008B7851">
            <w:pPr>
              <w:rPr>
                <w:lang w:eastAsia="ja-JP"/>
              </w:rPr>
            </w:pPr>
          </w:p>
        </w:tc>
        <w:tc>
          <w:tcPr>
            <w:tcW w:w="0" w:type="auto"/>
          </w:tcPr>
          <w:p w14:paraId="645597D9" w14:textId="77777777" w:rsidR="008B7851" w:rsidRDefault="004D2C4E">
            <w:pPr>
              <w:jc w:val="center"/>
            </w:pPr>
            <w:r>
              <w:t>✓</w:t>
            </w:r>
          </w:p>
        </w:tc>
        <w:tc>
          <w:tcPr>
            <w:tcW w:w="0" w:type="auto"/>
          </w:tcPr>
          <w:p w14:paraId="42AF4CDA" w14:textId="77777777" w:rsidR="008B7851" w:rsidRDefault="004D2C4E">
            <w:pPr>
              <w:jc w:val="center"/>
            </w:pPr>
            <w:r>
              <w:t>✓</w:t>
            </w:r>
          </w:p>
        </w:tc>
        <w:tc>
          <w:tcPr>
            <w:tcW w:w="0" w:type="auto"/>
          </w:tcPr>
          <w:p w14:paraId="5A242C0C" w14:textId="77777777" w:rsidR="008B7851" w:rsidRDefault="004D2C4E">
            <w:pPr>
              <w:jc w:val="center"/>
            </w:pPr>
            <w:r>
              <w:t>326</w:t>
            </w:r>
          </w:p>
        </w:tc>
        <w:tc>
          <w:tcPr>
            <w:tcW w:w="0" w:type="auto"/>
          </w:tcPr>
          <w:p w14:paraId="38BAB4EE" w14:textId="77777777" w:rsidR="008B7851" w:rsidRDefault="004D2C4E">
            <w:pPr>
              <w:jc w:val="center"/>
            </w:pPr>
            <w:r>
              <w:t>5.1.4.2 / 5.1.5.2</w:t>
            </w:r>
          </w:p>
        </w:tc>
      </w:tr>
      <w:tr w:rsidR="008B7851" w14:paraId="2ABC1E75" w14:textId="77777777" w:rsidTr="006B0492">
        <w:trPr>
          <w:cantSplit/>
        </w:trPr>
        <w:tc>
          <w:tcPr>
            <w:tcW w:w="0" w:type="auto"/>
          </w:tcPr>
          <w:p w14:paraId="5DEDF695" w14:textId="77777777" w:rsidR="008B7851" w:rsidRDefault="004D2C4E">
            <w:pPr>
              <w:jc w:val="center"/>
            </w:pPr>
            <w:r>
              <w:rPr>
                <w:b/>
              </w:rPr>
              <w:t>2.8.4</w:t>
            </w:r>
          </w:p>
        </w:tc>
        <w:tc>
          <w:tcPr>
            <w:tcW w:w="0" w:type="auto"/>
          </w:tcPr>
          <w:p w14:paraId="0D19915E" w14:textId="7171A159" w:rsidR="008B7851" w:rsidRDefault="00686A8D">
            <w:pPr>
              <w:rPr>
                <w:lang w:eastAsia="ja-JP"/>
              </w:rPr>
            </w:pPr>
            <w:r w:rsidRPr="00686A8D">
              <w:rPr>
                <w:rFonts w:hint="eastAsia"/>
                <w:lang w:eastAsia="ja-JP"/>
              </w:rPr>
              <w:t>時間ベースの</w:t>
            </w:r>
            <w:r w:rsidRPr="00686A8D">
              <w:rPr>
                <w:rFonts w:hint="eastAsia"/>
                <w:lang w:eastAsia="ja-JP"/>
              </w:rPr>
              <w:t xml:space="preserve"> OTP </w:t>
            </w:r>
            <w:r w:rsidRPr="00686A8D">
              <w:rPr>
                <w:rFonts w:hint="eastAsia"/>
                <w:lang w:eastAsia="ja-JP"/>
              </w:rPr>
              <w:t>が有効期間内に</w:t>
            </w:r>
            <w:r w:rsidRPr="00686A8D">
              <w:rPr>
                <w:rFonts w:hint="eastAsia"/>
                <w:lang w:eastAsia="ja-JP"/>
              </w:rPr>
              <w:t xml:space="preserve"> 1 </w:t>
            </w:r>
            <w:r w:rsidRPr="00686A8D">
              <w:rPr>
                <w:rFonts w:hint="eastAsia"/>
                <w:lang w:eastAsia="ja-JP"/>
              </w:rPr>
              <w:t>回しか使用できない。</w:t>
            </w:r>
          </w:p>
        </w:tc>
        <w:tc>
          <w:tcPr>
            <w:tcW w:w="0" w:type="auto"/>
          </w:tcPr>
          <w:p w14:paraId="28EA7175" w14:textId="77777777" w:rsidR="008B7851" w:rsidRDefault="008B7851">
            <w:pPr>
              <w:rPr>
                <w:lang w:eastAsia="ja-JP"/>
              </w:rPr>
            </w:pPr>
          </w:p>
        </w:tc>
        <w:tc>
          <w:tcPr>
            <w:tcW w:w="0" w:type="auto"/>
          </w:tcPr>
          <w:p w14:paraId="450F52B8" w14:textId="77777777" w:rsidR="008B7851" w:rsidRDefault="004D2C4E">
            <w:pPr>
              <w:jc w:val="center"/>
            </w:pPr>
            <w:r>
              <w:t>✓</w:t>
            </w:r>
          </w:p>
        </w:tc>
        <w:tc>
          <w:tcPr>
            <w:tcW w:w="0" w:type="auto"/>
          </w:tcPr>
          <w:p w14:paraId="77E5460A" w14:textId="77777777" w:rsidR="008B7851" w:rsidRDefault="004D2C4E">
            <w:pPr>
              <w:jc w:val="center"/>
            </w:pPr>
            <w:r>
              <w:t>✓</w:t>
            </w:r>
          </w:p>
        </w:tc>
        <w:tc>
          <w:tcPr>
            <w:tcW w:w="0" w:type="auto"/>
          </w:tcPr>
          <w:p w14:paraId="31BCEEBC" w14:textId="77777777" w:rsidR="008B7851" w:rsidRDefault="004D2C4E">
            <w:pPr>
              <w:jc w:val="center"/>
            </w:pPr>
            <w:r>
              <w:t>287</w:t>
            </w:r>
          </w:p>
        </w:tc>
        <w:tc>
          <w:tcPr>
            <w:tcW w:w="0" w:type="auto"/>
          </w:tcPr>
          <w:p w14:paraId="381F7AF0" w14:textId="77777777" w:rsidR="008B7851" w:rsidRDefault="004D2C4E">
            <w:pPr>
              <w:jc w:val="center"/>
            </w:pPr>
            <w:r>
              <w:t>5.1.4.2 / 5.1.5.2</w:t>
            </w:r>
          </w:p>
        </w:tc>
      </w:tr>
      <w:tr w:rsidR="008B7851" w14:paraId="4436F229" w14:textId="77777777" w:rsidTr="006B0492">
        <w:trPr>
          <w:cantSplit/>
        </w:trPr>
        <w:tc>
          <w:tcPr>
            <w:tcW w:w="0" w:type="auto"/>
          </w:tcPr>
          <w:p w14:paraId="0DE93D1B" w14:textId="77777777" w:rsidR="008B7851" w:rsidRDefault="004D2C4E">
            <w:pPr>
              <w:jc w:val="center"/>
            </w:pPr>
            <w:r>
              <w:rPr>
                <w:b/>
              </w:rPr>
              <w:t>2.8.5</w:t>
            </w:r>
          </w:p>
        </w:tc>
        <w:tc>
          <w:tcPr>
            <w:tcW w:w="0" w:type="auto"/>
          </w:tcPr>
          <w:p w14:paraId="47D9FD0A" w14:textId="381F37DA" w:rsidR="008B7851" w:rsidRDefault="00BD670B">
            <w:pPr>
              <w:rPr>
                <w:lang w:eastAsia="ja-JP"/>
              </w:rPr>
            </w:pPr>
            <w:r w:rsidRPr="00BD670B">
              <w:rPr>
                <w:rFonts w:hint="eastAsia"/>
                <w:lang w:eastAsia="ja-JP"/>
              </w:rPr>
              <w:t>時間ベースの多要素</w:t>
            </w:r>
            <w:r w:rsidRPr="00BD670B">
              <w:rPr>
                <w:rFonts w:hint="eastAsia"/>
                <w:lang w:eastAsia="ja-JP"/>
              </w:rPr>
              <w:t xml:space="preserve"> OTP </w:t>
            </w:r>
            <w:r w:rsidRPr="00BD670B">
              <w:rPr>
                <w:rFonts w:hint="eastAsia"/>
                <w:lang w:eastAsia="ja-JP"/>
              </w:rPr>
              <w:t>トークンが有効期間中に再利用された場合、それがログに記録され、セキュアな通知がデバイスの所有者に送信されるとともにリジェクトされる。</w:t>
            </w:r>
          </w:p>
        </w:tc>
        <w:tc>
          <w:tcPr>
            <w:tcW w:w="0" w:type="auto"/>
          </w:tcPr>
          <w:p w14:paraId="10CD465F" w14:textId="77777777" w:rsidR="008B7851" w:rsidRDefault="008B7851">
            <w:pPr>
              <w:rPr>
                <w:lang w:eastAsia="ja-JP"/>
              </w:rPr>
            </w:pPr>
          </w:p>
        </w:tc>
        <w:tc>
          <w:tcPr>
            <w:tcW w:w="0" w:type="auto"/>
          </w:tcPr>
          <w:p w14:paraId="2E1166E8" w14:textId="77777777" w:rsidR="008B7851" w:rsidRDefault="004D2C4E">
            <w:pPr>
              <w:jc w:val="center"/>
            </w:pPr>
            <w:r>
              <w:t>✓</w:t>
            </w:r>
          </w:p>
        </w:tc>
        <w:tc>
          <w:tcPr>
            <w:tcW w:w="0" w:type="auto"/>
          </w:tcPr>
          <w:p w14:paraId="6CA59531" w14:textId="77777777" w:rsidR="008B7851" w:rsidRDefault="004D2C4E">
            <w:pPr>
              <w:jc w:val="center"/>
            </w:pPr>
            <w:r>
              <w:t>✓</w:t>
            </w:r>
          </w:p>
        </w:tc>
        <w:tc>
          <w:tcPr>
            <w:tcW w:w="0" w:type="auto"/>
          </w:tcPr>
          <w:p w14:paraId="27595A82" w14:textId="77777777" w:rsidR="008B7851" w:rsidRDefault="004D2C4E">
            <w:pPr>
              <w:jc w:val="center"/>
            </w:pPr>
            <w:r>
              <w:t>287</w:t>
            </w:r>
          </w:p>
        </w:tc>
        <w:tc>
          <w:tcPr>
            <w:tcW w:w="0" w:type="auto"/>
          </w:tcPr>
          <w:p w14:paraId="29F201AC" w14:textId="77777777" w:rsidR="008B7851" w:rsidRDefault="004D2C4E">
            <w:pPr>
              <w:jc w:val="center"/>
            </w:pPr>
            <w:r>
              <w:t>5.1.5.2</w:t>
            </w:r>
          </w:p>
        </w:tc>
      </w:tr>
      <w:tr w:rsidR="008B7851" w14:paraId="31C8351E" w14:textId="77777777" w:rsidTr="006B0492">
        <w:trPr>
          <w:cantSplit/>
        </w:trPr>
        <w:tc>
          <w:tcPr>
            <w:tcW w:w="0" w:type="auto"/>
          </w:tcPr>
          <w:p w14:paraId="0AF4DE19" w14:textId="77777777" w:rsidR="008B7851" w:rsidRDefault="004D2C4E">
            <w:pPr>
              <w:jc w:val="center"/>
            </w:pPr>
            <w:r>
              <w:rPr>
                <w:b/>
              </w:rPr>
              <w:t>2.8.6</w:t>
            </w:r>
          </w:p>
        </w:tc>
        <w:tc>
          <w:tcPr>
            <w:tcW w:w="0" w:type="auto"/>
          </w:tcPr>
          <w:p w14:paraId="6EF91855" w14:textId="03E04D48" w:rsidR="008B7851" w:rsidRDefault="002857DD">
            <w:pPr>
              <w:rPr>
                <w:lang w:eastAsia="ja-JP"/>
              </w:rPr>
            </w:pPr>
            <w:r w:rsidRPr="002857DD">
              <w:rPr>
                <w:rFonts w:hint="eastAsia"/>
                <w:lang w:eastAsia="ja-JP"/>
              </w:rPr>
              <w:t>盗難やその他の損失が発生した場合は、物理的な単一要素の</w:t>
            </w:r>
            <w:r w:rsidRPr="002857DD">
              <w:rPr>
                <w:rFonts w:hint="eastAsia"/>
                <w:lang w:eastAsia="ja-JP"/>
              </w:rPr>
              <w:t xml:space="preserve"> OTP </w:t>
            </w:r>
            <w:r w:rsidRPr="002857DD">
              <w:rPr>
                <w:rFonts w:hint="eastAsia"/>
                <w:lang w:eastAsia="ja-JP"/>
              </w:rPr>
              <w:t>ジェネレータを無効にすることができる。場所に関係なく、ログインしたセッション全体で失効がすぐに反映されるようにします。</w:t>
            </w:r>
          </w:p>
        </w:tc>
        <w:tc>
          <w:tcPr>
            <w:tcW w:w="0" w:type="auto"/>
          </w:tcPr>
          <w:p w14:paraId="65275802" w14:textId="77777777" w:rsidR="008B7851" w:rsidRDefault="008B7851">
            <w:pPr>
              <w:rPr>
                <w:lang w:eastAsia="ja-JP"/>
              </w:rPr>
            </w:pPr>
          </w:p>
        </w:tc>
        <w:tc>
          <w:tcPr>
            <w:tcW w:w="0" w:type="auto"/>
          </w:tcPr>
          <w:p w14:paraId="31682A8E" w14:textId="77777777" w:rsidR="008B7851" w:rsidRDefault="004D2C4E">
            <w:pPr>
              <w:jc w:val="center"/>
            </w:pPr>
            <w:r>
              <w:t>✓</w:t>
            </w:r>
          </w:p>
        </w:tc>
        <w:tc>
          <w:tcPr>
            <w:tcW w:w="0" w:type="auto"/>
          </w:tcPr>
          <w:p w14:paraId="04355DA9" w14:textId="77777777" w:rsidR="008B7851" w:rsidRDefault="004D2C4E">
            <w:pPr>
              <w:jc w:val="center"/>
            </w:pPr>
            <w:r>
              <w:t>✓</w:t>
            </w:r>
          </w:p>
        </w:tc>
        <w:tc>
          <w:tcPr>
            <w:tcW w:w="0" w:type="auto"/>
          </w:tcPr>
          <w:p w14:paraId="0E56C83B" w14:textId="77777777" w:rsidR="008B7851" w:rsidRDefault="004D2C4E">
            <w:pPr>
              <w:jc w:val="center"/>
            </w:pPr>
            <w:r>
              <w:t>613</w:t>
            </w:r>
          </w:p>
        </w:tc>
        <w:tc>
          <w:tcPr>
            <w:tcW w:w="0" w:type="auto"/>
          </w:tcPr>
          <w:p w14:paraId="324C3CE0" w14:textId="77777777" w:rsidR="008B7851" w:rsidRDefault="004D2C4E">
            <w:pPr>
              <w:jc w:val="center"/>
            </w:pPr>
            <w:r>
              <w:t>5.2.1</w:t>
            </w:r>
          </w:p>
        </w:tc>
      </w:tr>
      <w:tr w:rsidR="008B7851" w14:paraId="5FCE13E0" w14:textId="77777777" w:rsidTr="006B0492">
        <w:trPr>
          <w:cantSplit/>
        </w:trPr>
        <w:tc>
          <w:tcPr>
            <w:tcW w:w="0" w:type="auto"/>
          </w:tcPr>
          <w:p w14:paraId="68AA8E45" w14:textId="77777777" w:rsidR="008B7851" w:rsidRDefault="004D2C4E">
            <w:pPr>
              <w:jc w:val="center"/>
            </w:pPr>
            <w:r>
              <w:rPr>
                <w:b/>
              </w:rPr>
              <w:t>2.8.7</w:t>
            </w:r>
          </w:p>
        </w:tc>
        <w:tc>
          <w:tcPr>
            <w:tcW w:w="0" w:type="auto"/>
          </w:tcPr>
          <w:p w14:paraId="7220ED1E" w14:textId="4DB14769" w:rsidR="008B7851" w:rsidRDefault="0079266D">
            <w:pPr>
              <w:rPr>
                <w:lang w:eastAsia="ja-JP"/>
              </w:rPr>
            </w:pPr>
            <w:r w:rsidRPr="0079266D">
              <w:rPr>
                <w:rFonts w:hint="eastAsia"/>
                <w:lang w:eastAsia="ja-JP"/>
              </w:rPr>
              <w:t>生体認証システムが、自分が持っているものと自分が知っているものの、両方と組み合わせて二次的要素としてのみ使用されるよう制限されている。</w:t>
            </w:r>
          </w:p>
        </w:tc>
        <w:tc>
          <w:tcPr>
            <w:tcW w:w="0" w:type="auto"/>
          </w:tcPr>
          <w:p w14:paraId="743581FE" w14:textId="77777777" w:rsidR="008B7851" w:rsidRDefault="008B7851">
            <w:pPr>
              <w:rPr>
                <w:lang w:eastAsia="ja-JP"/>
              </w:rPr>
            </w:pPr>
          </w:p>
        </w:tc>
        <w:tc>
          <w:tcPr>
            <w:tcW w:w="0" w:type="auto"/>
          </w:tcPr>
          <w:p w14:paraId="43C8F545" w14:textId="77777777" w:rsidR="008B7851" w:rsidRDefault="004D2C4E">
            <w:pPr>
              <w:jc w:val="center"/>
            </w:pPr>
            <w:r>
              <w:t>o</w:t>
            </w:r>
          </w:p>
        </w:tc>
        <w:tc>
          <w:tcPr>
            <w:tcW w:w="0" w:type="auto"/>
          </w:tcPr>
          <w:p w14:paraId="0F76259F" w14:textId="77777777" w:rsidR="008B7851" w:rsidRDefault="004D2C4E">
            <w:pPr>
              <w:jc w:val="center"/>
            </w:pPr>
            <w:r>
              <w:t>✓</w:t>
            </w:r>
          </w:p>
        </w:tc>
        <w:tc>
          <w:tcPr>
            <w:tcW w:w="0" w:type="auto"/>
          </w:tcPr>
          <w:p w14:paraId="428DF82A" w14:textId="77777777" w:rsidR="008B7851" w:rsidRDefault="004D2C4E">
            <w:pPr>
              <w:jc w:val="center"/>
            </w:pPr>
            <w:r>
              <w:t>308</w:t>
            </w:r>
          </w:p>
        </w:tc>
        <w:tc>
          <w:tcPr>
            <w:tcW w:w="0" w:type="auto"/>
          </w:tcPr>
          <w:p w14:paraId="5B762DF6" w14:textId="77777777" w:rsidR="008B7851" w:rsidRDefault="004D2C4E">
            <w:pPr>
              <w:jc w:val="center"/>
            </w:pPr>
            <w:r>
              <w:t>5.2.3</w:t>
            </w:r>
          </w:p>
        </w:tc>
      </w:tr>
    </w:tbl>
    <w:p w14:paraId="7FDD6C96" w14:textId="170BAB54" w:rsidR="008B7851" w:rsidRDefault="004D2C4E">
      <w:pPr>
        <w:pStyle w:val="2"/>
      </w:pPr>
      <w:bookmarkStart w:id="97" w:name="v29-cryptographic-verifier"/>
      <w:bookmarkStart w:id="98" w:name="_Toc142868404"/>
      <w:r>
        <w:t xml:space="preserve">V2.9 </w:t>
      </w:r>
      <w:bookmarkEnd w:id="97"/>
      <w:proofErr w:type="spellStart"/>
      <w:r w:rsidR="00051196" w:rsidRPr="00051196">
        <w:rPr>
          <w:rFonts w:hint="eastAsia"/>
        </w:rPr>
        <w:t>暗号化検証者</w:t>
      </w:r>
      <w:bookmarkEnd w:id="98"/>
      <w:proofErr w:type="spellEnd"/>
    </w:p>
    <w:p w14:paraId="6C9BAC21" w14:textId="18DBC852" w:rsidR="008B7851" w:rsidRDefault="004B75E9">
      <w:pPr>
        <w:rPr>
          <w:lang w:eastAsia="ja-JP"/>
        </w:rPr>
      </w:pPr>
      <w:r w:rsidRPr="004B75E9">
        <w:rPr>
          <w:rFonts w:hint="eastAsia"/>
          <w:lang w:eastAsia="ja-JP"/>
        </w:rPr>
        <w:t>暗号化セキュリティキーはスマートカードまたは</w:t>
      </w:r>
      <w:r w:rsidRPr="004B75E9">
        <w:rPr>
          <w:rFonts w:hint="eastAsia"/>
          <w:lang w:eastAsia="ja-JP"/>
        </w:rPr>
        <w:t xml:space="preserve"> FIDO </w:t>
      </w:r>
      <w:r w:rsidRPr="004B75E9">
        <w:rPr>
          <w:rFonts w:hint="eastAsia"/>
          <w:lang w:eastAsia="ja-JP"/>
        </w:rPr>
        <w:t>キーであり、ユーザは認証を完了するために暗号化デバイスをコンピュータに接続するかペアリングする必要があります。検証者はチャレンジナンスを暗号化デバイスまたはソフトウェアに送信し、デバイスまたはソフトウェアはセキュアに保存された暗号化キーに基づいてレスポンスを計算します。</w:t>
      </w:r>
    </w:p>
    <w:p w14:paraId="2B274EB9" w14:textId="2A02EAC8" w:rsidR="008B7851" w:rsidRDefault="00BB589E">
      <w:pPr>
        <w:rPr>
          <w:lang w:eastAsia="ja-JP"/>
        </w:rPr>
      </w:pPr>
      <w:r w:rsidRPr="00BB589E">
        <w:rPr>
          <w:rFonts w:hint="eastAsia"/>
          <w:lang w:eastAsia="ja-JP"/>
        </w:rPr>
        <w:t>単一要素暗号化デバイスとソフトウェア、および多要素暗号化デバイスとソフトウェアの要件は同じです。これは暗号化オーセンティケータの検証が認証要素の所有を証明するためです。</w:t>
      </w:r>
    </w:p>
    <w:tbl>
      <w:tblPr>
        <w:tblW w:w="0" w:type="pct"/>
        <w:tblLook w:val="07E0" w:firstRow="1" w:lastRow="1" w:firstColumn="1" w:lastColumn="1" w:noHBand="1" w:noVBand="1"/>
      </w:tblPr>
      <w:tblGrid>
        <w:gridCol w:w="627"/>
        <w:gridCol w:w="5787"/>
        <w:gridCol w:w="402"/>
        <w:gridCol w:w="416"/>
        <w:gridCol w:w="416"/>
        <w:gridCol w:w="599"/>
        <w:gridCol w:w="773"/>
      </w:tblGrid>
      <w:tr w:rsidR="008B7851" w14:paraId="67801313" w14:textId="77777777" w:rsidTr="006B0492">
        <w:trPr>
          <w:cantSplit/>
          <w:tblHeader/>
        </w:trPr>
        <w:tc>
          <w:tcPr>
            <w:tcW w:w="0" w:type="auto"/>
            <w:tcBorders>
              <w:bottom w:val="single" w:sz="0" w:space="0" w:color="auto"/>
            </w:tcBorders>
            <w:vAlign w:val="bottom"/>
          </w:tcPr>
          <w:p w14:paraId="1E03D5DE" w14:textId="77777777" w:rsidR="008B7851" w:rsidRDefault="004D2C4E">
            <w:pPr>
              <w:jc w:val="center"/>
            </w:pPr>
            <w:r>
              <w:lastRenderedPageBreak/>
              <w:t>#</w:t>
            </w:r>
          </w:p>
        </w:tc>
        <w:tc>
          <w:tcPr>
            <w:tcW w:w="0" w:type="auto"/>
            <w:tcBorders>
              <w:bottom w:val="single" w:sz="0" w:space="0" w:color="auto"/>
            </w:tcBorders>
            <w:vAlign w:val="bottom"/>
          </w:tcPr>
          <w:p w14:paraId="14306424" w14:textId="6FBC5CBB" w:rsidR="008B7851" w:rsidRDefault="00224075">
            <w:proofErr w:type="spellStart"/>
            <w:r>
              <w:t>説明</w:t>
            </w:r>
            <w:proofErr w:type="spellEnd"/>
          </w:p>
        </w:tc>
        <w:tc>
          <w:tcPr>
            <w:tcW w:w="0" w:type="auto"/>
            <w:tcBorders>
              <w:bottom w:val="single" w:sz="0" w:space="0" w:color="auto"/>
            </w:tcBorders>
            <w:vAlign w:val="bottom"/>
          </w:tcPr>
          <w:p w14:paraId="1F7E7F4A" w14:textId="77777777" w:rsidR="008B7851" w:rsidRDefault="004D2C4E">
            <w:pPr>
              <w:jc w:val="center"/>
            </w:pPr>
            <w:r>
              <w:t>L1</w:t>
            </w:r>
          </w:p>
        </w:tc>
        <w:tc>
          <w:tcPr>
            <w:tcW w:w="0" w:type="auto"/>
            <w:tcBorders>
              <w:bottom w:val="single" w:sz="0" w:space="0" w:color="auto"/>
            </w:tcBorders>
            <w:vAlign w:val="bottom"/>
          </w:tcPr>
          <w:p w14:paraId="52E5F4ED" w14:textId="77777777" w:rsidR="008B7851" w:rsidRDefault="004D2C4E">
            <w:pPr>
              <w:jc w:val="center"/>
            </w:pPr>
            <w:r>
              <w:t>L2</w:t>
            </w:r>
          </w:p>
        </w:tc>
        <w:tc>
          <w:tcPr>
            <w:tcW w:w="0" w:type="auto"/>
            <w:tcBorders>
              <w:bottom w:val="single" w:sz="0" w:space="0" w:color="auto"/>
            </w:tcBorders>
            <w:vAlign w:val="bottom"/>
          </w:tcPr>
          <w:p w14:paraId="5AF20708" w14:textId="77777777" w:rsidR="008B7851" w:rsidRDefault="004D2C4E">
            <w:pPr>
              <w:jc w:val="center"/>
            </w:pPr>
            <w:r>
              <w:t>L3</w:t>
            </w:r>
          </w:p>
        </w:tc>
        <w:tc>
          <w:tcPr>
            <w:tcW w:w="0" w:type="auto"/>
            <w:tcBorders>
              <w:bottom w:val="single" w:sz="0" w:space="0" w:color="auto"/>
            </w:tcBorders>
            <w:vAlign w:val="bottom"/>
          </w:tcPr>
          <w:p w14:paraId="12049D11" w14:textId="77777777" w:rsidR="008B7851" w:rsidRDefault="004D2C4E">
            <w:pPr>
              <w:jc w:val="center"/>
            </w:pPr>
            <w:r>
              <w:t>CWE</w:t>
            </w:r>
          </w:p>
        </w:tc>
        <w:tc>
          <w:tcPr>
            <w:tcW w:w="0" w:type="auto"/>
            <w:tcBorders>
              <w:bottom w:val="single" w:sz="0" w:space="0" w:color="auto"/>
            </w:tcBorders>
            <w:vAlign w:val="bottom"/>
          </w:tcPr>
          <w:p w14:paraId="560A62E0" w14:textId="77777777" w:rsidR="008B7851" w:rsidRDefault="00000000">
            <w:pPr>
              <w:jc w:val="center"/>
            </w:pPr>
            <w:hyperlink r:id="rId54">
              <w:r w:rsidR="004D2C4E">
                <w:rPr>
                  <w:rStyle w:val="aa"/>
                </w:rPr>
                <w:t>NIST §</w:t>
              </w:r>
            </w:hyperlink>
          </w:p>
        </w:tc>
      </w:tr>
      <w:tr w:rsidR="008B7851" w14:paraId="1E35849D" w14:textId="77777777" w:rsidTr="006B0492">
        <w:trPr>
          <w:cantSplit/>
        </w:trPr>
        <w:tc>
          <w:tcPr>
            <w:tcW w:w="0" w:type="auto"/>
          </w:tcPr>
          <w:p w14:paraId="3768A8BA" w14:textId="77777777" w:rsidR="008B7851" w:rsidRDefault="004D2C4E">
            <w:pPr>
              <w:jc w:val="center"/>
            </w:pPr>
            <w:r>
              <w:rPr>
                <w:b/>
              </w:rPr>
              <w:t>2.9.1</w:t>
            </w:r>
          </w:p>
        </w:tc>
        <w:tc>
          <w:tcPr>
            <w:tcW w:w="0" w:type="auto"/>
          </w:tcPr>
          <w:p w14:paraId="451DC5D5" w14:textId="536C69D4" w:rsidR="008B7851" w:rsidRDefault="006029FD">
            <w:pPr>
              <w:rPr>
                <w:lang w:eastAsia="ja-JP"/>
              </w:rPr>
            </w:pPr>
            <w:r w:rsidRPr="006029FD">
              <w:rPr>
                <w:rFonts w:hint="eastAsia"/>
                <w:lang w:eastAsia="ja-JP"/>
              </w:rPr>
              <w:t>検証に使用される暗号化キーは、</w:t>
            </w:r>
            <w:r w:rsidRPr="006029FD">
              <w:rPr>
                <w:rFonts w:hint="eastAsia"/>
                <w:lang w:eastAsia="ja-JP"/>
              </w:rPr>
              <w:t xml:space="preserve">Trusted Platform Module (TPM) </w:t>
            </w:r>
            <w:r w:rsidRPr="006029FD">
              <w:rPr>
                <w:rFonts w:hint="eastAsia"/>
                <w:lang w:eastAsia="ja-JP"/>
              </w:rPr>
              <w:t>や</w:t>
            </w:r>
            <w:r w:rsidRPr="006029FD">
              <w:rPr>
                <w:rFonts w:hint="eastAsia"/>
                <w:lang w:eastAsia="ja-JP"/>
              </w:rPr>
              <w:t xml:space="preserve"> Hardware Security Module (HSM) </w:t>
            </w:r>
            <w:r w:rsidRPr="006029FD">
              <w:rPr>
                <w:rFonts w:hint="eastAsia"/>
                <w:lang w:eastAsia="ja-JP"/>
              </w:rPr>
              <w:t>またはこのセキュアなストレージを使用できる</w:t>
            </w:r>
            <w:r w:rsidRPr="006029FD">
              <w:rPr>
                <w:rFonts w:hint="eastAsia"/>
                <w:lang w:eastAsia="ja-JP"/>
              </w:rPr>
              <w:t xml:space="preserve"> OS </w:t>
            </w:r>
            <w:r w:rsidRPr="006029FD">
              <w:rPr>
                <w:rFonts w:hint="eastAsia"/>
                <w:lang w:eastAsia="ja-JP"/>
              </w:rPr>
              <w:t>サービスを使用するなど、セキュアに保存され、漏えいから保護されている。</w:t>
            </w:r>
          </w:p>
        </w:tc>
        <w:tc>
          <w:tcPr>
            <w:tcW w:w="0" w:type="auto"/>
          </w:tcPr>
          <w:p w14:paraId="223B4330" w14:textId="77777777" w:rsidR="008B7851" w:rsidRDefault="008B7851">
            <w:pPr>
              <w:rPr>
                <w:lang w:eastAsia="ja-JP"/>
              </w:rPr>
            </w:pPr>
          </w:p>
        </w:tc>
        <w:tc>
          <w:tcPr>
            <w:tcW w:w="0" w:type="auto"/>
          </w:tcPr>
          <w:p w14:paraId="568D54DD" w14:textId="77777777" w:rsidR="008B7851" w:rsidRDefault="004D2C4E">
            <w:pPr>
              <w:jc w:val="center"/>
            </w:pPr>
            <w:r>
              <w:t>✓</w:t>
            </w:r>
          </w:p>
        </w:tc>
        <w:tc>
          <w:tcPr>
            <w:tcW w:w="0" w:type="auto"/>
          </w:tcPr>
          <w:p w14:paraId="06FD869E" w14:textId="77777777" w:rsidR="008B7851" w:rsidRDefault="004D2C4E">
            <w:pPr>
              <w:jc w:val="center"/>
            </w:pPr>
            <w:r>
              <w:t>✓</w:t>
            </w:r>
          </w:p>
        </w:tc>
        <w:tc>
          <w:tcPr>
            <w:tcW w:w="0" w:type="auto"/>
          </w:tcPr>
          <w:p w14:paraId="47221731" w14:textId="77777777" w:rsidR="008B7851" w:rsidRDefault="004D2C4E">
            <w:pPr>
              <w:jc w:val="center"/>
            </w:pPr>
            <w:r>
              <w:t>320</w:t>
            </w:r>
          </w:p>
        </w:tc>
        <w:tc>
          <w:tcPr>
            <w:tcW w:w="0" w:type="auto"/>
          </w:tcPr>
          <w:p w14:paraId="01E08AB2" w14:textId="77777777" w:rsidR="008B7851" w:rsidRDefault="004D2C4E">
            <w:pPr>
              <w:jc w:val="center"/>
            </w:pPr>
            <w:r>
              <w:t>5.1.7.2</w:t>
            </w:r>
          </w:p>
        </w:tc>
      </w:tr>
      <w:tr w:rsidR="008B7851" w14:paraId="6BE022D0" w14:textId="77777777" w:rsidTr="006B0492">
        <w:trPr>
          <w:cantSplit/>
        </w:trPr>
        <w:tc>
          <w:tcPr>
            <w:tcW w:w="0" w:type="auto"/>
          </w:tcPr>
          <w:p w14:paraId="062D4C7D" w14:textId="77777777" w:rsidR="008B7851" w:rsidRDefault="004D2C4E">
            <w:pPr>
              <w:jc w:val="center"/>
            </w:pPr>
            <w:r>
              <w:rPr>
                <w:b/>
              </w:rPr>
              <w:t>2.9.2</w:t>
            </w:r>
          </w:p>
        </w:tc>
        <w:tc>
          <w:tcPr>
            <w:tcW w:w="0" w:type="auto"/>
          </w:tcPr>
          <w:p w14:paraId="12DC0C8A" w14:textId="24C38AF9" w:rsidR="008B7851" w:rsidRDefault="003618F8">
            <w:pPr>
              <w:rPr>
                <w:lang w:eastAsia="ja-JP"/>
              </w:rPr>
            </w:pPr>
            <w:r w:rsidRPr="003618F8">
              <w:rPr>
                <w:rFonts w:hint="eastAsia"/>
                <w:lang w:eastAsia="ja-JP"/>
              </w:rPr>
              <w:t>チャレンジナンスは少なくとも</w:t>
            </w:r>
            <w:r w:rsidRPr="003618F8">
              <w:rPr>
                <w:rFonts w:hint="eastAsia"/>
                <w:lang w:eastAsia="ja-JP"/>
              </w:rPr>
              <w:t xml:space="preserve"> 64 </w:t>
            </w:r>
            <w:r w:rsidRPr="003618F8">
              <w:rPr>
                <w:rFonts w:hint="eastAsia"/>
                <w:lang w:eastAsia="ja-JP"/>
              </w:rPr>
              <w:t>ビットの長さがあり、統計的に一意か、暗号化デバイスの有効期間を通じて一意となっている。</w:t>
            </w:r>
          </w:p>
        </w:tc>
        <w:tc>
          <w:tcPr>
            <w:tcW w:w="0" w:type="auto"/>
          </w:tcPr>
          <w:p w14:paraId="1ED9B54B" w14:textId="77777777" w:rsidR="008B7851" w:rsidRDefault="008B7851">
            <w:pPr>
              <w:rPr>
                <w:lang w:eastAsia="ja-JP"/>
              </w:rPr>
            </w:pPr>
          </w:p>
        </w:tc>
        <w:tc>
          <w:tcPr>
            <w:tcW w:w="0" w:type="auto"/>
          </w:tcPr>
          <w:p w14:paraId="210CC9B3" w14:textId="77777777" w:rsidR="008B7851" w:rsidRDefault="004D2C4E">
            <w:pPr>
              <w:jc w:val="center"/>
            </w:pPr>
            <w:r>
              <w:t>✓</w:t>
            </w:r>
          </w:p>
        </w:tc>
        <w:tc>
          <w:tcPr>
            <w:tcW w:w="0" w:type="auto"/>
          </w:tcPr>
          <w:p w14:paraId="02A2AE80" w14:textId="77777777" w:rsidR="008B7851" w:rsidRDefault="004D2C4E">
            <w:pPr>
              <w:jc w:val="center"/>
            </w:pPr>
            <w:r>
              <w:t>✓</w:t>
            </w:r>
          </w:p>
        </w:tc>
        <w:tc>
          <w:tcPr>
            <w:tcW w:w="0" w:type="auto"/>
          </w:tcPr>
          <w:p w14:paraId="360D0924" w14:textId="77777777" w:rsidR="008B7851" w:rsidRDefault="004D2C4E">
            <w:pPr>
              <w:jc w:val="center"/>
            </w:pPr>
            <w:r>
              <w:t>330</w:t>
            </w:r>
          </w:p>
        </w:tc>
        <w:tc>
          <w:tcPr>
            <w:tcW w:w="0" w:type="auto"/>
          </w:tcPr>
          <w:p w14:paraId="2D247D1A" w14:textId="77777777" w:rsidR="008B7851" w:rsidRDefault="004D2C4E">
            <w:pPr>
              <w:jc w:val="center"/>
            </w:pPr>
            <w:r>
              <w:t>5.1.7.2</w:t>
            </w:r>
          </w:p>
        </w:tc>
      </w:tr>
      <w:tr w:rsidR="008B7851" w14:paraId="2586BF08" w14:textId="77777777" w:rsidTr="006B0492">
        <w:trPr>
          <w:cantSplit/>
        </w:trPr>
        <w:tc>
          <w:tcPr>
            <w:tcW w:w="0" w:type="auto"/>
          </w:tcPr>
          <w:p w14:paraId="10A473A3" w14:textId="77777777" w:rsidR="008B7851" w:rsidRDefault="004D2C4E">
            <w:pPr>
              <w:jc w:val="center"/>
            </w:pPr>
            <w:r>
              <w:rPr>
                <w:b/>
              </w:rPr>
              <w:t>2.9.3</w:t>
            </w:r>
          </w:p>
        </w:tc>
        <w:tc>
          <w:tcPr>
            <w:tcW w:w="0" w:type="auto"/>
          </w:tcPr>
          <w:p w14:paraId="0FF4E140" w14:textId="4B333BCC" w:rsidR="008B7851" w:rsidRDefault="00CC5D1F">
            <w:pPr>
              <w:rPr>
                <w:lang w:eastAsia="ja-JP"/>
              </w:rPr>
            </w:pPr>
            <w:r w:rsidRPr="00CC5D1F">
              <w:rPr>
                <w:rFonts w:hint="eastAsia"/>
                <w:lang w:eastAsia="ja-JP"/>
              </w:rPr>
              <w:t>承認された暗号化アルゴリズムが生成、シード、および検証に使用されている。</w:t>
            </w:r>
          </w:p>
        </w:tc>
        <w:tc>
          <w:tcPr>
            <w:tcW w:w="0" w:type="auto"/>
          </w:tcPr>
          <w:p w14:paraId="40720E18" w14:textId="77777777" w:rsidR="008B7851" w:rsidRDefault="008B7851">
            <w:pPr>
              <w:rPr>
                <w:lang w:eastAsia="ja-JP"/>
              </w:rPr>
            </w:pPr>
          </w:p>
        </w:tc>
        <w:tc>
          <w:tcPr>
            <w:tcW w:w="0" w:type="auto"/>
          </w:tcPr>
          <w:p w14:paraId="7293913F" w14:textId="77777777" w:rsidR="008B7851" w:rsidRDefault="004D2C4E">
            <w:pPr>
              <w:jc w:val="center"/>
            </w:pPr>
            <w:r>
              <w:t>✓</w:t>
            </w:r>
          </w:p>
        </w:tc>
        <w:tc>
          <w:tcPr>
            <w:tcW w:w="0" w:type="auto"/>
          </w:tcPr>
          <w:p w14:paraId="2238189F" w14:textId="77777777" w:rsidR="008B7851" w:rsidRDefault="004D2C4E">
            <w:pPr>
              <w:jc w:val="center"/>
            </w:pPr>
            <w:r>
              <w:t>✓</w:t>
            </w:r>
          </w:p>
        </w:tc>
        <w:tc>
          <w:tcPr>
            <w:tcW w:w="0" w:type="auto"/>
          </w:tcPr>
          <w:p w14:paraId="5D15539E" w14:textId="77777777" w:rsidR="008B7851" w:rsidRDefault="004D2C4E">
            <w:pPr>
              <w:jc w:val="center"/>
            </w:pPr>
            <w:r>
              <w:t>327</w:t>
            </w:r>
          </w:p>
        </w:tc>
        <w:tc>
          <w:tcPr>
            <w:tcW w:w="0" w:type="auto"/>
          </w:tcPr>
          <w:p w14:paraId="1635B5A9" w14:textId="77777777" w:rsidR="008B7851" w:rsidRDefault="004D2C4E">
            <w:pPr>
              <w:jc w:val="center"/>
            </w:pPr>
            <w:r>
              <w:t>5.1.7.2</w:t>
            </w:r>
          </w:p>
        </w:tc>
      </w:tr>
    </w:tbl>
    <w:p w14:paraId="3D5B56F2" w14:textId="3EDB419C" w:rsidR="008B7851" w:rsidRDefault="004D2C4E">
      <w:pPr>
        <w:pStyle w:val="2"/>
      </w:pPr>
      <w:bookmarkStart w:id="99" w:name="v210-service-authentication"/>
      <w:bookmarkStart w:id="100" w:name="_Toc142868405"/>
      <w:r>
        <w:t xml:space="preserve">V2.10 </w:t>
      </w:r>
      <w:bookmarkEnd w:id="99"/>
      <w:proofErr w:type="spellStart"/>
      <w:r w:rsidR="00426716" w:rsidRPr="00426716">
        <w:rPr>
          <w:rFonts w:hint="eastAsia"/>
        </w:rPr>
        <w:t>サービス認証</w:t>
      </w:r>
      <w:bookmarkEnd w:id="100"/>
      <w:proofErr w:type="spellEnd"/>
    </w:p>
    <w:p w14:paraId="74234EDD" w14:textId="46C9241C" w:rsidR="008B7851" w:rsidRDefault="00BB22E9">
      <w:pPr>
        <w:rPr>
          <w:lang w:eastAsia="ja-JP"/>
        </w:rPr>
      </w:pPr>
      <w:r w:rsidRPr="00BB22E9">
        <w:rPr>
          <w:rFonts w:hint="eastAsia"/>
          <w:lang w:eastAsia="ja-JP"/>
        </w:rPr>
        <w:t>このセクションはペネトレーションテスト可能ではないため、レベル</w:t>
      </w:r>
      <w:r w:rsidRPr="00BB22E9">
        <w:rPr>
          <w:rFonts w:hint="eastAsia"/>
          <w:lang w:eastAsia="ja-JP"/>
        </w:rPr>
        <w:t xml:space="preserve"> 1 </w:t>
      </w:r>
      <w:r w:rsidRPr="00BB22E9">
        <w:rPr>
          <w:rFonts w:hint="eastAsia"/>
          <w:lang w:eastAsia="ja-JP"/>
        </w:rPr>
        <w:t>要件はありません。ただし、アーキテクチャ、コーディングまたはセキュアコードレビューで使用する場合、ソフトウェアは</w:t>
      </w:r>
      <w:r w:rsidRPr="00BB22E9">
        <w:rPr>
          <w:rFonts w:hint="eastAsia"/>
          <w:lang w:eastAsia="ja-JP"/>
        </w:rPr>
        <w:t xml:space="preserve"> (</w:t>
      </w:r>
      <w:proofErr w:type="spellStart"/>
      <w:r w:rsidRPr="00BB22E9">
        <w:rPr>
          <w:rFonts w:hint="eastAsia"/>
          <w:lang w:eastAsia="ja-JP"/>
        </w:rPr>
        <w:t>JavaKey</w:t>
      </w:r>
      <w:proofErr w:type="spellEnd"/>
      <w:r w:rsidRPr="00BB22E9">
        <w:rPr>
          <w:rFonts w:hint="eastAsia"/>
          <w:lang w:eastAsia="ja-JP"/>
        </w:rPr>
        <w:t xml:space="preserve"> Store </w:t>
      </w:r>
      <w:r w:rsidRPr="00BB22E9">
        <w:rPr>
          <w:rFonts w:hint="eastAsia"/>
          <w:lang w:eastAsia="ja-JP"/>
        </w:rPr>
        <w:t>と同様に</w:t>
      </w:r>
      <w:r w:rsidRPr="00BB22E9">
        <w:rPr>
          <w:rFonts w:hint="eastAsia"/>
          <w:lang w:eastAsia="ja-JP"/>
        </w:rPr>
        <w:t xml:space="preserve">) </w:t>
      </w:r>
      <w:r w:rsidRPr="00BB22E9">
        <w:rPr>
          <w:rFonts w:hint="eastAsia"/>
          <w:lang w:eastAsia="ja-JP"/>
        </w:rPr>
        <w:t>レベル</w:t>
      </w:r>
      <w:r w:rsidRPr="00BB22E9">
        <w:rPr>
          <w:rFonts w:hint="eastAsia"/>
          <w:lang w:eastAsia="ja-JP"/>
        </w:rPr>
        <w:t xml:space="preserve"> 1 </w:t>
      </w:r>
      <w:r w:rsidRPr="00BB22E9">
        <w:rPr>
          <w:rFonts w:hint="eastAsia"/>
          <w:lang w:eastAsia="ja-JP"/>
        </w:rPr>
        <w:t>の最小要件と考えてください。どのような状況でも秘密情報の平文での保存は受け入れられません。</w:t>
      </w:r>
    </w:p>
    <w:tbl>
      <w:tblPr>
        <w:tblW w:w="5000" w:type="pct"/>
        <w:tblLook w:val="07E0" w:firstRow="1" w:lastRow="1" w:firstColumn="1" w:lastColumn="1" w:noHBand="1" w:noVBand="1"/>
      </w:tblPr>
      <w:tblGrid>
        <w:gridCol w:w="729"/>
        <w:gridCol w:w="5016"/>
        <w:gridCol w:w="402"/>
        <w:gridCol w:w="897"/>
        <w:gridCol w:w="604"/>
        <w:gridCol w:w="599"/>
        <w:gridCol w:w="773"/>
      </w:tblGrid>
      <w:tr w:rsidR="008B7851" w14:paraId="2A8A6BE3" w14:textId="77777777" w:rsidTr="006D53A8">
        <w:trPr>
          <w:cantSplit/>
          <w:tblHeader/>
        </w:trPr>
        <w:tc>
          <w:tcPr>
            <w:tcW w:w="0" w:type="auto"/>
            <w:tcBorders>
              <w:bottom w:val="single" w:sz="0" w:space="0" w:color="auto"/>
            </w:tcBorders>
            <w:vAlign w:val="bottom"/>
          </w:tcPr>
          <w:p w14:paraId="09956308" w14:textId="77777777" w:rsidR="008B7851" w:rsidRDefault="004D2C4E">
            <w:pPr>
              <w:jc w:val="center"/>
            </w:pPr>
            <w:r>
              <w:t>#</w:t>
            </w:r>
          </w:p>
        </w:tc>
        <w:tc>
          <w:tcPr>
            <w:tcW w:w="0" w:type="auto"/>
            <w:tcBorders>
              <w:bottom w:val="single" w:sz="0" w:space="0" w:color="auto"/>
            </w:tcBorders>
            <w:vAlign w:val="bottom"/>
          </w:tcPr>
          <w:p w14:paraId="4304EF5D" w14:textId="7C7A13CE" w:rsidR="008B7851" w:rsidRDefault="00224075">
            <w:proofErr w:type="spellStart"/>
            <w:r>
              <w:t>説明</w:t>
            </w:r>
            <w:proofErr w:type="spellEnd"/>
          </w:p>
        </w:tc>
        <w:tc>
          <w:tcPr>
            <w:tcW w:w="0" w:type="auto"/>
            <w:tcBorders>
              <w:bottom w:val="single" w:sz="0" w:space="0" w:color="auto"/>
            </w:tcBorders>
            <w:vAlign w:val="bottom"/>
          </w:tcPr>
          <w:p w14:paraId="2F5FAB3D" w14:textId="77777777" w:rsidR="008B7851" w:rsidRDefault="004D2C4E">
            <w:pPr>
              <w:jc w:val="center"/>
            </w:pPr>
            <w:r>
              <w:t>L1</w:t>
            </w:r>
          </w:p>
        </w:tc>
        <w:tc>
          <w:tcPr>
            <w:tcW w:w="0" w:type="auto"/>
            <w:tcBorders>
              <w:bottom w:val="single" w:sz="0" w:space="0" w:color="auto"/>
            </w:tcBorders>
            <w:vAlign w:val="bottom"/>
          </w:tcPr>
          <w:p w14:paraId="0438FE95" w14:textId="77777777" w:rsidR="008B7851" w:rsidRDefault="004D2C4E">
            <w:pPr>
              <w:jc w:val="center"/>
            </w:pPr>
            <w:r>
              <w:t>L2</w:t>
            </w:r>
          </w:p>
        </w:tc>
        <w:tc>
          <w:tcPr>
            <w:tcW w:w="0" w:type="auto"/>
            <w:tcBorders>
              <w:bottom w:val="single" w:sz="0" w:space="0" w:color="auto"/>
            </w:tcBorders>
            <w:vAlign w:val="bottom"/>
          </w:tcPr>
          <w:p w14:paraId="198B4F2E" w14:textId="77777777" w:rsidR="008B7851" w:rsidRDefault="004D2C4E">
            <w:pPr>
              <w:jc w:val="center"/>
            </w:pPr>
            <w:r>
              <w:t>L3</w:t>
            </w:r>
          </w:p>
        </w:tc>
        <w:tc>
          <w:tcPr>
            <w:tcW w:w="0" w:type="auto"/>
            <w:tcBorders>
              <w:bottom w:val="single" w:sz="0" w:space="0" w:color="auto"/>
            </w:tcBorders>
            <w:vAlign w:val="bottom"/>
          </w:tcPr>
          <w:p w14:paraId="10696245" w14:textId="77777777" w:rsidR="008B7851" w:rsidRDefault="004D2C4E">
            <w:pPr>
              <w:jc w:val="center"/>
            </w:pPr>
            <w:r>
              <w:t>CWE</w:t>
            </w:r>
          </w:p>
        </w:tc>
        <w:tc>
          <w:tcPr>
            <w:tcW w:w="0" w:type="auto"/>
            <w:tcBorders>
              <w:bottom w:val="single" w:sz="0" w:space="0" w:color="auto"/>
            </w:tcBorders>
            <w:vAlign w:val="bottom"/>
          </w:tcPr>
          <w:p w14:paraId="35EB9A47" w14:textId="77777777" w:rsidR="008B7851" w:rsidRDefault="00000000">
            <w:pPr>
              <w:jc w:val="center"/>
            </w:pPr>
            <w:hyperlink r:id="rId55">
              <w:r w:rsidR="004D2C4E">
                <w:rPr>
                  <w:rStyle w:val="aa"/>
                </w:rPr>
                <w:t>NIST §</w:t>
              </w:r>
            </w:hyperlink>
          </w:p>
        </w:tc>
      </w:tr>
      <w:tr w:rsidR="008B7851" w14:paraId="2878C76B" w14:textId="77777777" w:rsidTr="006D53A8">
        <w:trPr>
          <w:cantSplit/>
        </w:trPr>
        <w:tc>
          <w:tcPr>
            <w:tcW w:w="0" w:type="auto"/>
          </w:tcPr>
          <w:p w14:paraId="1B59B1FE" w14:textId="77777777" w:rsidR="008B7851" w:rsidRDefault="004D2C4E">
            <w:pPr>
              <w:jc w:val="center"/>
            </w:pPr>
            <w:r>
              <w:rPr>
                <w:b/>
              </w:rPr>
              <w:t>2.10.1</w:t>
            </w:r>
          </w:p>
        </w:tc>
        <w:tc>
          <w:tcPr>
            <w:tcW w:w="0" w:type="auto"/>
          </w:tcPr>
          <w:p w14:paraId="5B0E1E89" w14:textId="47D8F807" w:rsidR="008B7851" w:rsidRDefault="002C03FB">
            <w:pPr>
              <w:rPr>
                <w:lang w:eastAsia="ja-JP"/>
              </w:rPr>
            </w:pPr>
            <w:r w:rsidRPr="002C03FB">
              <w:rPr>
                <w:rFonts w:hint="eastAsia"/>
                <w:lang w:eastAsia="ja-JP"/>
              </w:rPr>
              <w:t>イントラサービスシークレットが、パスワード、</w:t>
            </w:r>
            <w:r w:rsidRPr="002C03FB">
              <w:rPr>
                <w:rFonts w:hint="eastAsia"/>
                <w:lang w:eastAsia="ja-JP"/>
              </w:rPr>
              <w:t xml:space="preserve">API </w:t>
            </w:r>
            <w:r w:rsidRPr="002C03FB">
              <w:rPr>
                <w:rFonts w:hint="eastAsia"/>
                <w:lang w:eastAsia="ja-JP"/>
              </w:rPr>
              <w:t>キーや特権アクセスを備える共有アカウントなどの不変のクレデンシャルに依存していない。</w:t>
            </w:r>
          </w:p>
        </w:tc>
        <w:tc>
          <w:tcPr>
            <w:tcW w:w="0" w:type="auto"/>
          </w:tcPr>
          <w:p w14:paraId="47B64FA0" w14:textId="77777777" w:rsidR="008B7851" w:rsidRDefault="008B7851">
            <w:pPr>
              <w:rPr>
                <w:lang w:eastAsia="ja-JP"/>
              </w:rPr>
            </w:pPr>
          </w:p>
        </w:tc>
        <w:tc>
          <w:tcPr>
            <w:tcW w:w="0" w:type="auto"/>
          </w:tcPr>
          <w:p w14:paraId="38198F82" w14:textId="77777777" w:rsidR="008B7851" w:rsidRDefault="004D2C4E">
            <w:pPr>
              <w:jc w:val="center"/>
            </w:pPr>
            <w:r>
              <w:t>OS assisted</w:t>
            </w:r>
          </w:p>
        </w:tc>
        <w:tc>
          <w:tcPr>
            <w:tcW w:w="0" w:type="auto"/>
          </w:tcPr>
          <w:p w14:paraId="47A334A9" w14:textId="77777777" w:rsidR="008B7851" w:rsidRDefault="004D2C4E">
            <w:pPr>
              <w:jc w:val="center"/>
            </w:pPr>
            <w:r>
              <w:t>HSM</w:t>
            </w:r>
          </w:p>
        </w:tc>
        <w:tc>
          <w:tcPr>
            <w:tcW w:w="0" w:type="auto"/>
          </w:tcPr>
          <w:p w14:paraId="5B280757" w14:textId="77777777" w:rsidR="008B7851" w:rsidRDefault="004D2C4E">
            <w:pPr>
              <w:jc w:val="center"/>
            </w:pPr>
            <w:r>
              <w:t>287</w:t>
            </w:r>
          </w:p>
        </w:tc>
        <w:tc>
          <w:tcPr>
            <w:tcW w:w="0" w:type="auto"/>
          </w:tcPr>
          <w:p w14:paraId="29AE8D8B" w14:textId="77777777" w:rsidR="008B7851" w:rsidRDefault="004D2C4E">
            <w:pPr>
              <w:jc w:val="center"/>
            </w:pPr>
            <w:r>
              <w:t>5.1.1.1</w:t>
            </w:r>
          </w:p>
        </w:tc>
      </w:tr>
      <w:tr w:rsidR="008B7851" w14:paraId="31946BA3" w14:textId="77777777" w:rsidTr="006D53A8">
        <w:trPr>
          <w:cantSplit/>
        </w:trPr>
        <w:tc>
          <w:tcPr>
            <w:tcW w:w="0" w:type="auto"/>
          </w:tcPr>
          <w:p w14:paraId="3C871702" w14:textId="77777777" w:rsidR="008B7851" w:rsidRDefault="004D2C4E">
            <w:pPr>
              <w:jc w:val="center"/>
            </w:pPr>
            <w:r>
              <w:rPr>
                <w:b/>
              </w:rPr>
              <w:t>2.10.2</w:t>
            </w:r>
          </w:p>
        </w:tc>
        <w:tc>
          <w:tcPr>
            <w:tcW w:w="0" w:type="auto"/>
          </w:tcPr>
          <w:p w14:paraId="258A77FA" w14:textId="37E8F320" w:rsidR="008B7851" w:rsidRDefault="001E4402">
            <w:pPr>
              <w:rPr>
                <w:lang w:eastAsia="ja-JP"/>
              </w:rPr>
            </w:pPr>
            <w:r w:rsidRPr="001E4402">
              <w:rPr>
                <w:rFonts w:hint="eastAsia"/>
                <w:lang w:eastAsia="ja-JP"/>
              </w:rPr>
              <w:t>サービス認証にパスワードが必要な場合は、使用されるサービスアカウントがデフォルトクレデンシャルではない。</w:t>
            </w:r>
            <w:r w:rsidRPr="001E4402">
              <w:rPr>
                <w:rFonts w:hint="eastAsia"/>
                <w:lang w:eastAsia="ja-JP"/>
              </w:rPr>
              <w:t xml:space="preserve"> (</w:t>
            </w:r>
            <w:r w:rsidRPr="001E4402">
              <w:rPr>
                <w:rFonts w:hint="eastAsia"/>
                <w:lang w:eastAsia="ja-JP"/>
              </w:rPr>
              <w:t>例えば、あるサービスではインストール時に</w:t>
            </w:r>
            <w:r w:rsidRPr="001E4402">
              <w:rPr>
                <w:rFonts w:hint="eastAsia"/>
                <w:lang w:eastAsia="ja-JP"/>
              </w:rPr>
              <w:t xml:space="preserve"> root/root </w:t>
            </w:r>
            <w:r w:rsidRPr="001E4402">
              <w:rPr>
                <w:rFonts w:hint="eastAsia"/>
                <w:lang w:eastAsia="ja-JP"/>
              </w:rPr>
              <w:t>または</w:t>
            </w:r>
            <w:r w:rsidRPr="001E4402">
              <w:rPr>
                <w:rFonts w:hint="eastAsia"/>
                <w:lang w:eastAsia="ja-JP"/>
              </w:rPr>
              <w:t xml:space="preserve"> admin/admin </w:t>
            </w:r>
            <w:r w:rsidRPr="001E4402">
              <w:rPr>
                <w:rFonts w:hint="eastAsia"/>
                <w:lang w:eastAsia="ja-JP"/>
              </w:rPr>
              <w:t>がデフォルトである</w:t>
            </w:r>
            <w:r w:rsidRPr="001E4402">
              <w:rPr>
                <w:rFonts w:hint="eastAsia"/>
                <w:lang w:eastAsia="ja-JP"/>
              </w:rPr>
              <w:t>)</w:t>
            </w:r>
          </w:p>
        </w:tc>
        <w:tc>
          <w:tcPr>
            <w:tcW w:w="0" w:type="auto"/>
          </w:tcPr>
          <w:p w14:paraId="4C2979E7" w14:textId="77777777" w:rsidR="008B7851" w:rsidRDefault="008B7851">
            <w:pPr>
              <w:rPr>
                <w:lang w:eastAsia="ja-JP"/>
              </w:rPr>
            </w:pPr>
          </w:p>
        </w:tc>
        <w:tc>
          <w:tcPr>
            <w:tcW w:w="0" w:type="auto"/>
          </w:tcPr>
          <w:p w14:paraId="6E3662B7" w14:textId="77777777" w:rsidR="008B7851" w:rsidRDefault="004D2C4E">
            <w:pPr>
              <w:jc w:val="center"/>
            </w:pPr>
            <w:r>
              <w:t>OS assisted</w:t>
            </w:r>
          </w:p>
        </w:tc>
        <w:tc>
          <w:tcPr>
            <w:tcW w:w="0" w:type="auto"/>
          </w:tcPr>
          <w:p w14:paraId="3775F17B" w14:textId="77777777" w:rsidR="008B7851" w:rsidRDefault="004D2C4E">
            <w:pPr>
              <w:jc w:val="center"/>
            </w:pPr>
            <w:r>
              <w:t>HSM</w:t>
            </w:r>
          </w:p>
        </w:tc>
        <w:tc>
          <w:tcPr>
            <w:tcW w:w="0" w:type="auto"/>
          </w:tcPr>
          <w:p w14:paraId="42BDBDD8" w14:textId="77777777" w:rsidR="008B7851" w:rsidRDefault="004D2C4E">
            <w:pPr>
              <w:jc w:val="center"/>
            </w:pPr>
            <w:r>
              <w:t>255</w:t>
            </w:r>
          </w:p>
        </w:tc>
        <w:tc>
          <w:tcPr>
            <w:tcW w:w="0" w:type="auto"/>
          </w:tcPr>
          <w:p w14:paraId="0428F039" w14:textId="77777777" w:rsidR="008B7851" w:rsidRDefault="004D2C4E">
            <w:pPr>
              <w:jc w:val="center"/>
            </w:pPr>
            <w:r>
              <w:t>5.1.1.1</w:t>
            </w:r>
          </w:p>
        </w:tc>
      </w:tr>
      <w:tr w:rsidR="008B7851" w14:paraId="1C5F12CE" w14:textId="77777777" w:rsidTr="006D53A8">
        <w:trPr>
          <w:cantSplit/>
        </w:trPr>
        <w:tc>
          <w:tcPr>
            <w:tcW w:w="0" w:type="auto"/>
          </w:tcPr>
          <w:p w14:paraId="25F21725" w14:textId="77777777" w:rsidR="008B7851" w:rsidRDefault="004D2C4E">
            <w:pPr>
              <w:jc w:val="center"/>
            </w:pPr>
            <w:r>
              <w:rPr>
                <w:b/>
              </w:rPr>
              <w:t>2.10.3</w:t>
            </w:r>
          </w:p>
        </w:tc>
        <w:tc>
          <w:tcPr>
            <w:tcW w:w="0" w:type="auto"/>
          </w:tcPr>
          <w:p w14:paraId="536EB27E" w14:textId="62BE10B1" w:rsidR="008B7851" w:rsidRDefault="00DC07D6">
            <w:pPr>
              <w:rPr>
                <w:lang w:eastAsia="ja-JP"/>
              </w:rPr>
            </w:pPr>
            <w:r w:rsidRPr="00DC07D6">
              <w:rPr>
                <w:rFonts w:hint="eastAsia"/>
                <w:lang w:eastAsia="ja-JP"/>
              </w:rPr>
              <w:t>ローカルシステムアクセスを含むオフラインリカバリ攻撃を防ぐために、パスワードは十分保護された状態で保存されている。</w:t>
            </w:r>
          </w:p>
        </w:tc>
        <w:tc>
          <w:tcPr>
            <w:tcW w:w="0" w:type="auto"/>
          </w:tcPr>
          <w:p w14:paraId="58C2739F" w14:textId="77777777" w:rsidR="008B7851" w:rsidRDefault="008B7851">
            <w:pPr>
              <w:rPr>
                <w:lang w:eastAsia="ja-JP"/>
              </w:rPr>
            </w:pPr>
          </w:p>
        </w:tc>
        <w:tc>
          <w:tcPr>
            <w:tcW w:w="0" w:type="auto"/>
          </w:tcPr>
          <w:p w14:paraId="36DA9186" w14:textId="77777777" w:rsidR="008B7851" w:rsidRDefault="004D2C4E">
            <w:pPr>
              <w:jc w:val="center"/>
            </w:pPr>
            <w:r>
              <w:t>OS assisted</w:t>
            </w:r>
          </w:p>
        </w:tc>
        <w:tc>
          <w:tcPr>
            <w:tcW w:w="0" w:type="auto"/>
          </w:tcPr>
          <w:p w14:paraId="7A0D97B2" w14:textId="77777777" w:rsidR="008B7851" w:rsidRDefault="004D2C4E">
            <w:pPr>
              <w:jc w:val="center"/>
            </w:pPr>
            <w:r>
              <w:t>HSM</w:t>
            </w:r>
          </w:p>
        </w:tc>
        <w:tc>
          <w:tcPr>
            <w:tcW w:w="0" w:type="auto"/>
          </w:tcPr>
          <w:p w14:paraId="76817595" w14:textId="77777777" w:rsidR="008B7851" w:rsidRDefault="004D2C4E">
            <w:pPr>
              <w:jc w:val="center"/>
            </w:pPr>
            <w:r>
              <w:t>522</w:t>
            </w:r>
          </w:p>
        </w:tc>
        <w:tc>
          <w:tcPr>
            <w:tcW w:w="0" w:type="auto"/>
          </w:tcPr>
          <w:p w14:paraId="5F88C0F3" w14:textId="77777777" w:rsidR="008B7851" w:rsidRDefault="004D2C4E">
            <w:pPr>
              <w:jc w:val="center"/>
            </w:pPr>
            <w:r>
              <w:t>5.1.1.1</w:t>
            </w:r>
          </w:p>
        </w:tc>
      </w:tr>
      <w:tr w:rsidR="008B7851" w14:paraId="1A6655E9" w14:textId="77777777" w:rsidTr="006D53A8">
        <w:trPr>
          <w:cantSplit/>
        </w:trPr>
        <w:tc>
          <w:tcPr>
            <w:tcW w:w="0" w:type="auto"/>
          </w:tcPr>
          <w:p w14:paraId="06612B3A" w14:textId="77777777" w:rsidR="008B7851" w:rsidRDefault="004D2C4E">
            <w:pPr>
              <w:jc w:val="center"/>
            </w:pPr>
            <w:r>
              <w:rPr>
                <w:b/>
              </w:rPr>
              <w:t>2.10.4</w:t>
            </w:r>
          </w:p>
        </w:tc>
        <w:tc>
          <w:tcPr>
            <w:tcW w:w="0" w:type="auto"/>
          </w:tcPr>
          <w:p w14:paraId="58C400FF" w14:textId="273A73DB" w:rsidR="008B7851" w:rsidRDefault="00A31CF7">
            <w:pPr>
              <w:rPr>
                <w:lang w:eastAsia="ja-JP"/>
              </w:rPr>
            </w:pPr>
            <w:r w:rsidRPr="00A31CF7">
              <w:rPr>
                <w:rFonts w:hint="eastAsia"/>
                <w:lang w:eastAsia="ja-JP"/>
              </w:rPr>
              <w:t>パスワード、データベースおよびサードパーティシステムとの統合、シードおよび内部シークレット、および</w:t>
            </w:r>
            <w:r w:rsidRPr="00A31CF7">
              <w:rPr>
                <w:rFonts w:hint="eastAsia"/>
                <w:lang w:eastAsia="ja-JP"/>
              </w:rPr>
              <w:t xml:space="preserve"> API </w:t>
            </w:r>
            <w:r w:rsidRPr="00A31CF7">
              <w:rPr>
                <w:rFonts w:hint="eastAsia"/>
                <w:lang w:eastAsia="ja-JP"/>
              </w:rPr>
              <w:t>キー</w:t>
            </w:r>
            <w:r w:rsidRPr="00A31CF7">
              <w:rPr>
                <w:rFonts w:hint="eastAsia"/>
                <w:lang w:eastAsia="ja-JP"/>
              </w:rPr>
              <w:t xml:space="preserve"> </w:t>
            </w:r>
            <w:r w:rsidRPr="00A31CF7">
              <w:rPr>
                <w:rFonts w:hint="eastAsia"/>
                <w:lang w:eastAsia="ja-JP"/>
              </w:rPr>
              <w:t>がセキュアに管理され、ソースコードに含まれていないこと、またはソースコードリポジトリに保存されていない。このようなストレージはオフライン攻撃に耐える必要があります。パスワードストレージにはセキュアなソフトウェアキーストア</w:t>
            </w:r>
            <w:r w:rsidRPr="00A31CF7">
              <w:rPr>
                <w:rFonts w:hint="eastAsia"/>
                <w:lang w:eastAsia="ja-JP"/>
              </w:rPr>
              <w:t xml:space="preserve"> (L1) </w:t>
            </w:r>
            <w:r w:rsidRPr="00A31CF7">
              <w:rPr>
                <w:rFonts w:hint="eastAsia"/>
                <w:lang w:eastAsia="ja-JP"/>
              </w:rPr>
              <w:t>、ハードウェア</w:t>
            </w:r>
            <w:r w:rsidRPr="00A31CF7">
              <w:rPr>
                <w:rFonts w:hint="eastAsia"/>
                <w:lang w:eastAsia="ja-JP"/>
              </w:rPr>
              <w:t xml:space="preserve"> TPM </w:t>
            </w:r>
            <w:r w:rsidRPr="00A31CF7">
              <w:rPr>
                <w:rFonts w:hint="eastAsia"/>
                <w:lang w:eastAsia="ja-JP"/>
              </w:rPr>
              <w:t>、または</w:t>
            </w:r>
            <w:r w:rsidRPr="00A31CF7">
              <w:rPr>
                <w:rFonts w:hint="eastAsia"/>
                <w:lang w:eastAsia="ja-JP"/>
              </w:rPr>
              <w:t xml:space="preserve"> HSM (L3) </w:t>
            </w:r>
            <w:r w:rsidRPr="00A31CF7">
              <w:rPr>
                <w:rFonts w:hint="eastAsia"/>
                <w:lang w:eastAsia="ja-JP"/>
              </w:rPr>
              <w:t>の使用を推奨します。</w:t>
            </w:r>
          </w:p>
        </w:tc>
        <w:tc>
          <w:tcPr>
            <w:tcW w:w="0" w:type="auto"/>
          </w:tcPr>
          <w:p w14:paraId="726727ED" w14:textId="77777777" w:rsidR="008B7851" w:rsidRDefault="008B7851">
            <w:pPr>
              <w:rPr>
                <w:lang w:eastAsia="ja-JP"/>
              </w:rPr>
            </w:pPr>
          </w:p>
        </w:tc>
        <w:tc>
          <w:tcPr>
            <w:tcW w:w="0" w:type="auto"/>
          </w:tcPr>
          <w:p w14:paraId="7A73A183" w14:textId="77777777" w:rsidR="008B7851" w:rsidRDefault="004D2C4E">
            <w:pPr>
              <w:jc w:val="center"/>
            </w:pPr>
            <w:r>
              <w:t>OS assisted</w:t>
            </w:r>
          </w:p>
        </w:tc>
        <w:tc>
          <w:tcPr>
            <w:tcW w:w="0" w:type="auto"/>
          </w:tcPr>
          <w:p w14:paraId="41080684" w14:textId="77777777" w:rsidR="008B7851" w:rsidRDefault="004D2C4E">
            <w:pPr>
              <w:jc w:val="center"/>
            </w:pPr>
            <w:r>
              <w:t>HSM</w:t>
            </w:r>
          </w:p>
        </w:tc>
        <w:tc>
          <w:tcPr>
            <w:tcW w:w="0" w:type="auto"/>
          </w:tcPr>
          <w:p w14:paraId="6BEECD64" w14:textId="77777777" w:rsidR="008B7851" w:rsidRDefault="004D2C4E">
            <w:pPr>
              <w:jc w:val="center"/>
            </w:pPr>
            <w:r>
              <w:t>798</w:t>
            </w:r>
          </w:p>
        </w:tc>
        <w:tc>
          <w:tcPr>
            <w:tcW w:w="0" w:type="auto"/>
          </w:tcPr>
          <w:p w14:paraId="434A748E" w14:textId="77777777" w:rsidR="008B7851" w:rsidRDefault="008B7851"/>
        </w:tc>
      </w:tr>
    </w:tbl>
    <w:p w14:paraId="62FA9BD1" w14:textId="1AF3B478" w:rsidR="008B7851" w:rsidRDefault="006D53A8">
      <w:pPr>
        <w:pStyle w:val="2"/>
        <w:rPr>
          <w:lang w:eastAsia="ja-JP"/>
        </w:rPr>
      </w:pPr>
      <w:bookmarkStart w:id="101" w:name="_Toc142868406"/>
      <w:r w:rsidRPr="006D53A8">
        <w:rPr>
          <w:rFonts w:hint="eastAsia"/>
          <w:lang w:eastAsia="ja-JP"/>
        </w:rPr>
        <w:t>追加の米国政府機関要件</w:t>
      </w:r>
      <w:bookmarkEnd w:id="101"/>
    </w:p>
    <w:p w14:paraId="43388867" w14:textId="314EEBA2" w:rsidR="008B7851" w:rsidRDefault="00C00A4D">
      <w:pPr>
        <w:rPr>
          <w:lang w:eastAsia="ja-JP"/>
        </w:rPr>
      </w:pPr>
      <w:r w:rsidRPr="00C00A4D">
        <w:rPr>
          <w:rFonts w:hint="eastAsia"/>
          <w:lang w:eastAsia="ja-JP"/>
        </w:rPr>
        <w:t>米国政府機関には</w:t>
      </w:r>
      <w:r w:rsidRPr="00C00A4D">
        <w:rPr>
          <w:rFonts w:hint="eastAsia"/>
          <w:lang w:eastAsia="ja-JP"/>
        </w:rPr>
        <w:t xml:space="preserve"> NIST 800-63 </w:t>
      </w:r>
      <w:r w:rsidRPr="00C00A4D">
        <w:rPr>
          <w:rFonts w:hint="eastAsia"/>
          <w:lang w:eastAsia="ja-JP"/>
        </w:rPr>
        <w:t>に関する必須要件があります。アプリケーションセキュリティ検証標準は常に、アプリのほぼ</w:t>
      </w:r>
      <w:r w:rsidRPr="00C00A4D">
        <w:rPr>
          <w:rFonts w:hint="eastAsia"/>
          <w:lang w:eastAsia="ja-JP"/>
        </w:rPr>
        <w:t xml:space="preserve"> 100%</w:t>
      </w:r>
      <w:r w:rsidRPr="00C00A4D">
        <w:rPr>
          <w:rFonts w:hint="eastAsia"/>
          <w:lang w:eastAsia="ja-JP"/>
        </w:rPr>
        <w:t>に適用される管理策の約</w:t>
      </w:r>
      <w:r w:rsidRPr="00C00A4D">
        <w:rPr>
          <w:rFonts w:hint="eastAsia"/>
          <w:lang w:eastAsia="ja-JP"/>
        </w:rPr>
        <w:t xml:space="preserve"> 80%</w:t>
      </w:r>
      <w:r w:rsidRPr="00C00A4D">
        <w:rPr>
          <w:rFonts w:hint="eastAsia"/>
          <w:lang w:eastAsia="ja-JP"/>
        </w:rPr>
        <w:t>であり、高度な管理策や適用が制限される管理策の残りの</w:t>
      </w:r>
      <w:r w:rsidRPr="00C00A4D">
        <w:rPr>
          <w:rFonts w:hint="eastAsia"/>
          <w:lang w:eastAsia="ja-JP"/>
        </w:rPr>
        <w:t xml:space="preserve"> 20%</w:t>
      </w:r>
      <w:r w:rsidRPr="00C00A4D">
        <w:rPr>
          <w:rFonts w:hint="eastAsia"/>
          <w:lang w:eastAsia="ja-JP"/>
        </w:rPr>
        <w:t>ではありません。そのため、</w:t>
      </w:r>
      <w:r w:rsidRPr="00C00A4D">
        <w:rPr>
          <w:rFonts w:hint="eastAsia"/>
          <w:lang w:eastAsia="ja-JP"/>
        </w:rPr>
        <w:t xml:space="preserve">ASVS </w:t>
      </w:r>
      <w:r w:rsidRPr="00C00A4D">
        <w:rPr>
          <w:rFonts w:hint="eastAsia"/>
          <w:lang w:eastAsia="ja-JP"/>
        </w:rPr>
        <w:t>は特に</w:t>
      </w:r>
      <w:r w:rsidRPr="00C00A4D">
        <w:rPr>
          <w:rFonts w:hint="eastAsia"/>
          <w:lang w:eastAsia="ja-JP"/>
        </w:rPr>
        <w:t xml:space="preserve"> IAL1/2 </w:t>
      </w:r>
      <w:r w:rsidRPr="00C00A4D">
        <w:rPr>
          <w:rFonts w:hint="eastAsia"/>
          <w:lang w:eastAsia="ja-JP"/>
        </w:rPr>
        <w:t>および</w:t>
      </w:r>
      <w:r w:rsidRPr="00C00A4D">
        <w:rPr>
          <w:rFonts w:hint="eastAsia"/>
          <w:lang w:eastAsia="ja-JP"/>
        </w:rPr>
        <w:t xml:space="preserve"> AAL1/2 </w:t>
      </w:r>
      <w:r w:rsidRPr="00C00A4D">
        <w:rPr>
          <w:rFonts w:hint="eastAsia"/>
          <w:lang w:eastAsia="ja-JP"/>
        </w:rPr>
        <w:t>分類では</w:t>
      </w:r>
      <w:r w:rsidRPr="00C00A4D">
        <w:rPr>
          <w:rFonts w:hint="eastAsia"/>
          <w:lang w:eastAsia="ja-JP"/>
        </w:rPr>
        <w:t xml:space="preserve"> NIST 800-63 </w:t>
      </w:r>
      <w:r w:rsidRPr="00C00A4D">
        <w:rPr>
          <w:rFonts w:hint="eastAsia"/>
          <w:lang w:eastAsia="ja-JP"/>
        </w:rPr>
        <w:t>の厳密なサブセットですが、特に</w:t>
      </w:r>
      <w:r w:rsidRPr="00C00A4D">
        <w:rPr>
          <w:rFonts w:hint="eastAsia"/>
          <w:lang w:eastAsia="ja-JP"/>
        </w:rPr>
        <w:t xml:space="preserve"> IAL3/AAL3 </w:t>
      </w:r>
      <w:r w:rsidRPr="00C00A4D">
        <w:rPr>
          <w:rFonts w:hint="eastAsia"/>
          <w:lang w:eastAsia="ja-JP"/>
        </w:rPr>
        <w:t>分類に関しては十分に包括的ではありません。</w:t>
      </w:r>
    </w:p>
    <w:p w14:paraId="6AD5AB56" w14:textId="01C0800A" w:rsidR="008B7851" w:rsidRDefault="007E4898">
      <w:pPr>
        <w:rPr>
          <w:lang w:eastAsia="ja-JP"/>
        </w:rPr>
      </w:pPr>
      <w:r w:rsidRPr="007E4898">
        <w:rPr>
          <w:rFonts w:hint="eastAsia"/>
          <w:lang w:eastAsia="ja-JP"/>
        </w:rPr>
        <w:t>米国政府機関には</w:t>
      </w:r>
      <w:r w:rsidRPr="007E4898">
        <w:rPr>
          <w:rFonts w:hint="eastAsia"/>
          <w:lang w:eastAsia="ja-JP"/>
        </w:rPr>
        <w:t xml:space="preserve"> NIST 800-63 </w:t>
      </w:r>
      <w:r w:rsidRPr="007E4898">
        <w:rPr>
          <w:rFonts w:hint="eastAsia"/>
          <w:lang w:eastAsia="ja-JP"/>
        </w:rPr>
        <w:t>全体をレビューし実装することを強くお勧めします。</w:t>
      </w:r>
    </w:p>
    <w:p w14:paraId="221AECDE" w14:textId="6796CE5D" w:rsidR="008B7851" w:rsidRDefault="004C4198">
      <w:pPr>
        <w:pStyle w:val="2"/>
      </w:pPr>
      <w:bookmarkStart w:id="102" w:name="_Toc142868407"/>
      <w:proofErr w:type="spellStart"/>
      <w:r w:rsidRPr="004C4198">
        <w:rPr>
          <w:rFonts w:hint="eastAsia"/>
        </w:rPr>
        <w:lastRenderedPageBreak/>
        <w:t>用語集</w:t>
      </w:r>
      <w:bookmarkEnd w:id="102"/>
      <w:proofErr w:type="spellEnd"/>
    </w:p>
    <w:tbl>
      <w:tblPr>
        <w:tblW w:w="0" w:type="pct"/>
        <w:tblLook w:val="07E0" w:firstRow="1" w:lastRow="1" w:firstColumn="1" w:lastColumn="1" w:noHBand="1" w:noVBand="1"/>
      </w:tblPr>
      <w:tblGrid>
        <w:gridCol w:w="1809"/>
        <w:gridCol w:w="7211"/>
      </w:tblGrid>
      <w:tr w:rsidR="008B7851" w14:paraId="2EFF8779" w14:textId="77777777" w:rsidTr="006B0492">
        <w:trPr>
          <w:cantSplit/>
          <w:tblHeader/>
        </w:trPr>
        <w:tc>
          <w:tcPr>
            <w:tcW w:w="0" w:type="auto"/>
            <w:tcBorders>
              <w:bottom w:val="single" w:sz="0" w:space="0" w:color="auto"/>
            </w:tcBorders>
            <w:vAlign w:val="bottom"/>
          </w:tcPr>
          <w:p w14:paraId="7DFDC667" w14:textId="21F075C0" w:rsidR="008B7851" w:rsidRDefault="0059305C">
            <w:proofErr w:type="spellStart"/>
            <w:r w:rsidRPr="0059305C">
              <w:rPr>
                <w:rFonts w:hint="eastAsia"/>
              </w:rPr>
              <w:t>用語</w:t>
            </w:r>
            <w:proofErr w:type="spellEnd"/>
          </w:p>
        </w:tc>
        <w:tc>
          <w:tcPr>
            <w:tcW w:w="0" w:type="auto"/>
            <w:tcBorders>
              <w:bottom w:val="single" w:sz="0" w:space="0" w:color="auto"/>
            </w:tcBorders>
            <w:vAlign w:val="bottom"/>
          </w:tcPr>
          <w:p w14:paraId="0BB161BF" w14:textId="419A023C" w:rsidR="008B7851" w:rsidRDefault="0059305C">
            <w:proofErr w:type="spellStart"/>
            <w:r w:rsidRPr="0059305C">
              <w:rPr>
                <w:rFonts w:hint="eastAsia"/>
              </w:rPr>
              <w:t>意味</w:t>
            </w:r>
            <w:proofErr w:type="spellEnd"/>
          </w:p>
        </w:tc>
      </w:tr>
      <w:tr w:rsidR="008B7851" w14:paraId="67539C34" w14:textId="77777777" w:rsidTr="006B0492">
        <w:trPr>
          <w:cantSplit/>
        </w:trPr>
        <w:tc>
          <w:tcPr>
            <w:tcW w:w="0" w:type="auto"/>
          </w:tcPr>
          <w:p w14:paraId="1BFCF172" w14:textId="77777777" w:rsidR="008B7851" w:rsidRDefault="004D2C4E">
            <w:r>
              <w:t>CSP</w:t>
            </w:r>
          </w:p>
        </w:tc>
        <w:tc>
          <w:tcPr>
            <w:tcW w:w="0" w:type="auto"/>
          </w:tcPr>
          <w:p w14:paraId="51C756A3" w14:textId="4301A87A" w:rsidR="008B7851" w:rsidRDefault="00747DC1">
            <w:proofErr w:type="spellStart"/>
            <w:r w:rsidRPr="00747DC1">
              <w:rPr>
                <w:rFonts w:hint="eastAsia"/>
              </w:rPr>
              <w:t>クレデンシャルサービスプロバイダ</w:t>
            </w:r>
            <w:proofErr w:type="spellEnd"/>
            <w:r w:rsidRPr="00747DC1">
              <w:rPr>
                <w:rFonts w:hint="eastAsia"/>
              </w:rPr>
              <w:t xml:space="preserve"> (Credential Service Provider) </w:t>
            </w:r>
            <w:r w:rsidRPr="00747DC1">
              <w:rPr>
                <w:rFonts w:hint="eastAsia"/>
              </w:rPr>
              <w:t>は</w:t>
            </w:r>
            <w:r w:rsidRPr="00747DC1">
              <w:rPr>
                <w:rFonts w:hint="eastAsia"/>
              </w:rPr>
              <w:t xml:space="preserve"> ID </w:t>
            </w:r>
            <w:proofErr w:type="spellStart"/>
            <w:r w:rsidRPr="00747DC1">
              <w:rPr>
                <w:rFonts w:hint="eastAsia"/>
              </w:rPr>
              <w:t>プロバイダ</w:t>
            </w:r>
            <w:proofErr w:type="spellEnd"/>
            <w:r w:rsidRPr="00747DC1">
              <w:rPr>
                <w:rFonts w:hint="eastAsia"/>
              </w:rPr>
              <w:t xml:space="preserve"> (Identity Provider) </w:t>
            </w:r>
            <w:proofErr w:type="spellStart"/>
            <w:r w:rsidRPr="00747DC1">
              <w:rPr>
                <w:rFonts w:hint="eastAsia"/>
              </w:rPr>
              <w:t>とも呼ばれます</w:t>
            </w:r>
            <w:proofErr w:type="spellEnd"/>
            <w:r w:rsidRPr="00747DC1">
              <w:rPr>
                <w:rFonts w:hint="eastAsia"/>
              </w:rPr>
              <w:t>。</w:t>
            </w:r>
          </w:p>
        </w:tc>
      </w:tr>
      <w:tr w:rsidR="008B7851" w14:paraId="68689387" w14:textId="77777777" w:rsidTr="006B0492">
        <w:trPr>
          <w:cantSplit/>
        </w:trPr>
        <w:tc>
          <w:tcPr>
            <w:tcW w:w="0" w:type="auto"/>
          </w:tcPr>
          <w:p w14:paraId="0D9C73CD" w14:textId="57598136" w:rsidR="008B7851" w:rsidRDefault="00686DCA">
            <w:proofErr w:type="spellStart"/>
            <w:r w:rsidRPr="00686DCA">
              <w:rPr>
                <w:rFonts w:hint="eastAsia"/>
              </w:rPr>
              <w:t>オーセンティケータ</w:t>
            </w:r>
            <w:proofErr w:type="spellEnd"/>
            <w:r w:rsidRPr="00686DCA">
              <w:rPr>
                <w:rFonts w:hint="eastAsia"/>
              </w:rPr>
              <w:t xml:space="preserve"> (Authenticator)</w:t>
            </w:r>
          </w:p>
        </w:tc>
        <w:tc>
          <w:tcPr>
            <w:tcW w:w="0" w:type="auto"/>
          </w:tcPr>
          <w:p w14:paraId="46132B15" w14:textId="33DA845A" w:rsidR="008B7851" w:rsidRDefault="00686DCA">
            <w:pPr>
              <w:rPr>
                <w:lang w:eastAsia="ja-JP"/>
              </w:rPr>
            </w:pPr>
            <w:r w:rsidRPr="00686DCA">
              <w:rPr>
                <w:rFonts w:hint="eastAsia"/>
                <w:lang w:eastAsia="ja-JP"/>
              </w:rPr>
              <w:t>パスワード、トークン、</w:t>
            </w:r>
            <w:r w:rsidRPr="00686DCA">
              <w:rPr>
                <w:rFonts w:hint="eastAsia"/>
                <w:lang w:eastAsia="ja-JP"/>
              </w:rPr>
              <w:t>MFA</w:t>
            </w:r>
            <w:r w:rsidRPr="00686DCA">
              <w:rPr>
                <w:rFonts w:hint="eastAsia"/>
                <w:lang w:eastAsia="ja-JP"/>
              </w:rPr>
              <w:t>、フェデレーションアサーションなどを認証するコード。</w:t>
            </w:r>
          </w:p>
        </w:tc>
      </w:tr>
      <w:tr w:rsidR="008B7851" w14:paraId="77685656" w14:textId="77777777" w:rsidTr="006B0492">
        <w:trPr>
          <w:cantSplit/>
        </w:trPr>
        <w:tc>
          <w:tcPr>
            <w:tcW w:w="0" w:type="auto"/>
          </w:tcPr>
          <w:p w14:paraId="0EF08627" w14:textId="77777777" w:rsidR="008B7851" w:rsidRDefault="004D2C4E">
            <w:r>
              <w:t>Verifier</w:t>
            </w:r>
          </w:p>
        </w:tc>
        <w:tc>
          <w:tcPr>
            <w:tcW w:w="0" w:type="auto"/>
          </w:tcPr>
          <w:p w14:paraId="3C572D0E" w14:textId="62AA4578" w:rsidR="008B7851" w:rsidRDefault="002C1822">
            <w:r w:rsidRPr="002C1822">
              <w:rPr>
                <w:rFonts w:hint="eastAsia"/>
                <w:lang w:eastAsia="ja-JP"/>
              </w:rPr>
              <w:t>「認証プロトコルを使用して</w:t>
            </w:r>
            <w:r w:rsidRPr="002C1822">
              <w:rPr>
                <w:rFonts w:hint="eastAsia"/>
                <w:lang w:eastAsia="ja-JP"/>
              </w:rPr>
              <w:t xml:space="preserve"> 1 </w:t>
            </w:r>
            <w:r w:rsidRPr="002C1822">
              <w:rPr>
                <w:rFonts w:hint="eastAsia"/>
                <w:lang w:eastAsia="ja-JP"/>
              </w:rPr>
              <w:t>つまたは</w:t>
            </w:r>
            <w:r w:rsidRPr="002C1822">
              <w:rPr>
                <w:rFonts w:hint="eastAsia"/>
                <w:lang w:eastAsia="ja-JP"/>
              </w:rPr>
              <w:t xml:space="preserve"> 2 </w:t>
            </w:r>
            <w:r w:rsidRPr="002C1822">
              <w:rPr>
                <w:rFonts w:hint="eastAsia"/>
                <w:lang w:eastAsia="ja-JP"/>
              </w:rPr>
              <w:t>つのオーセンティケータの認証要求者の所有と制御を検証することにより、認証要求者の身元を検証するエンティティ。これを行うために、検証者はオーセンティケータをサブスクライバ</w:t>
            </w:r>
            <w:r w:rsidRPr="002C1822">
              <w:rPr>
                <w:rFonts w:hint="eastAsia"/>
                <w:lang w:eastAsia="ja-JP"/>
              </w:rPr>
              <w:t xml:space="preserve"> (Subscriber) </w:t>
            </w:r>
            <w:r w:rsidRPr="002C1822">
              <w:rPr>
                <w:rFonts w:hint="eastAsia"/>
                <w:lang w:eastAsia="ja-JP"/>
              </w:rPr>
              <w:t>のオーセンティケータにリンクし、そのステータスを確認するクレデンシャルをバリデートする必要がある場合があります。</w:t>
            </w:r>
            <w:r w:rsidRPr="002C1822">
              <w:rPr>
                <w:rFonts w:hint="eastAsia"/>
              </w:rPr>
              <w:t>」</w:t>
            </w:r>
          </w:p>
        </w:tc>
      </w:tr>
      <w:tr w:rsidR="008B7851" w14:paraId="21514B5D" w14:textId="77777777" w:rsidTr="006B0492">
        <w:trPr>
          <w:cantSplit/>
        </w:trPr>
        <w:tc>
          <w:tcPr>
            <w:tcW w:w="0" w:type="auto"/>
          </w:tcPr>
          <w:p w14:paraId="78C522CA" w14:textId="77777777" w:rsidR="008B7851" w:rsidRDefault="004D2C4E">
            <w:r>
              <w:t>OTP</w:t>
            </w:r>
          </w:p>
        </w:tc>
        <w:tc>
          <w:tcPr>
            <w:tcW w:w="0" w:type="auto"/>
          </w:tcPr>
          <w:p w14:paraId="3DD4A1D5" w14:textId="09C55B97" w:rsidR="008B7851" w:rsidRDefault="00E539CA">
            <w:proofErr w:type="spellStart"/>
            <w:r w:rsidRPr="00E539CA">
              <w:rPr>
                <w:rFonts w:hint="eastAsia"/>
              </w:rPr>
              <w:t>ワンタイムパスワード</w:t>
            </w:r>
            <w:proofErr w:type="spellEnd"/>
            <w:r w:rsidRPr="00E539CA">
              <w:rPr>
                <w:rFonts w:hint="eastAsia"/>
              </w:rPr>
              <w:t xml:space="preserve"> (One-time password)</w:t>
            </w:r>
          </w:p>
        </w:tc>
      </w:tr>
      <w:tr w:rsidR="008B7851" w14:paraId="3F057F6F" w14:textId="77777777" w:rsidTr="006B0492">
        <w:trPr>
          <w:cantSplit/>
        </w:trPr>
        <w:tc>
          <w:tcPr>
            <w:tcW w:w="0" w:type="auto"/>
          </w:tcPr>
          <w:p w14:paraId="46C4E03D" w14:textId="77777777" w:rsidR="008B7851" w:rsidRDefault="004D2C4E">
            <w:r>
              <w:t>SFA</w:t>
            </w:r>
          </w:p>
        </w:tc>
        <w:tc>
          <w:tcPr>
            <w:tcW w:w="0" w:type="auto"/>
          </w:tcPr>
          <w:p w14:paraId="09DB5982" w14:textId="7AF6A8D9" w:rsidR="008B7851" w:rsidRDefault="00F13B74">
            <w:pPr>
              <w:rPr>
                <w:lang w:eastAsia="ja-JP"/>
              </w:rPr>
            </w:pPr>
            <w:r w:rsidRPr="00F13B74">
              <w:rPr>
                <w:rFonts w:hint="eastAsia"/>
                <w:lang w:eastAsia="ja-JP"/>
              </w:rPr>
              <w:t>単一要素オーセンティケータ</w:t>
            </w:r>
            <w:r w:rsidRPr="00F13B74">
              <w:rPr>
                <w:rFonts w:hint="eastAsia"/>
                <w:lang w:eastAsia="ja-JP"/>
              </w:rPr>
              <w:t xml:space="preserve"> (Single-factor authenticators) </w:t>
            </w:r>
            <w:r w:rsidRPr="00F13B74">
              <w:rPr>
                <w:rFonts w:hint="eastAsia"/>
                <w:lang w:eastAsia="ja-JP"/>
              </w:rPr>
              <w:t>。知っているもの</w:t>
            </w:r>
            <w:r w:rsidRPr="00F13B74">
              <w:rPr>
                <w:rFonts w:hint="eastAsia"/>
                <w:lang w:eastAsia="ja-JP"/>
              </w:rPr>
              <w:t xml:space="preserve"> (</w:t>
            </w:r>
            <w:r w:rsidRPr="00F13B74">
              <w:rPr>
                <w:rFonts w:hint="eastAsia"/>
                <w:lang w:eastAsia="ja-JP"/>
              </w:rPr>
              <w:t>記憶された秘密、パスワード、パスフレーズ、</w:t>
            </w:r>
            <w:r w:rsidRPr="00F13B74">
              <w:rPr>
                <w:rFonts w:hint="eastAsia"/>
                <w:lang w:eastAsia="ja-JP"/>
              </w:rPr>
              <w:t xml:space="preserve">PIN) </w:t>
            </w:r>
            <w:r w:rsidRPr="00F13B74">
              <w:rPr>
                <w:rFonts w:hint="eastAsia"/>
                <w:lang w:eastAsia="ja-JP"/>
              </w:rPr>
              <w:t>、持っている特徴</w:t>
            </w:r>
            <w:r w:rsidRPr="00F13B74">
              <w:rPr>
                <w:rFonts w:hint="eastAsia"/>
                <w:lang w:eastAsia="ja-JP"/>
              </w:rPr>
              <w:t xml:space="preserve"> (</w:t>
            </w:r>
            <w:r w:rsidRPr="00F13B74">
              <w:rPr>
                <w:rFonts w:hint="eastAsia"/>
                <w:lang w:eastAsia="ja-JP"/>
              </w:rPr>
              <w:t>生体情報、指紋、顔スキャン</w:t>
            </w:r>
            <w:r w:rsidRPr="00F13B74">
              <w:rPr>
                <w:rFonts w:hint="eastAsia"/>
                <w:lang w:eastAsia="ja-JP"/>
              </w:rPr>
              <w:t xml:space="preserve">) </w:t>
            </w:r>
            <w:r w:rsidRPr="00F13B74">
              <w:rPr>
                <w:rFonts w:hint="eastAsia"/>
                <w:lang w:eastAsia="ja-JP"/>
              </w:rPr>
              <w:t>、または持っているもの</w:t>
            </w:r>
            <w:r w:rsidRPr="00F13B74">
              <w:rPr>
                <w:rFonts w:hint="eastAsia"/>
                <w:lang w:eastAsia="ja-JP"/>
              </w:rPr>
              <w:t xml:space="preserve"> (OTP </w:t>
            </w:r>
            <w:r w:rsidRPr="00F13B74">
              <w:rPr>
                <w:rFonts w:hint="eastAsia"/>
                <w:lang w:eastAsia="ja-JP"/>
              </w:rPr>
              <w:t>トークン、スマートカードなどの暗号化デバイス</w:t>
            </w:r>
            <w:r w:rsidRPr="00F13B74">
              <w:rPr>
                <w:rFonts w:hint="eastAsia"/>
                <w:lang w:eastAsia="ja-JP"/>
              </w:rPr>
              <w:t xml:space="preserve">) </w:t>
            </w:r>
            <w:r w:rsidRPr="00F13B74">
              <w:rPr>
                <w:rFonts w:hint="eastAsia"/>
                <w:lang w:eastAsia="ja-JP"/>
              </w:rPr>
              <w:t>など。</w:t>
            </w:r>
          </w:p>
        </w:tc>
      </w:tr>
      <w:tr w:rsidR="008B7851" w14:paraId="218B928F" w14:textId="77777777" w:rsidTr="006B0492">
        <w:trPr>
          <w:cantSplit/>
        </w:trPr>
        <w:tc>
          <w:tcPr>
            <w:tcW w:w="0" w:type="auto"/>
          </w:tcPr>
          <w:p w14:paraId="50F6896F" w14:textId="77777777" w:rsidR="008B7851" w:rsidRDefault="004D2C4E">
            <w:r>
              <w:t>MFA</w:t>
            </w:r>
          </w:p>
        </w:tc>
        <w:tc>
          <w:tcPr>
            <w:tcW w:w="0" w:type="auto"/>
          </w:tcPr>
          <w:p w14:paraId="1D034570" w14:textId="7F249508" w:rsidR="008B7851" w:rsidRDefault="004F2C3C">
            <w:proofErr w:type="spellStart"/>
            <w:r w:rsidRPr="004F2C3C">
              <w:rPr>
                <w:rFonts w:hint="eastAsia"/>
              </w:rPr>
              <w:t>多要素オーセンティケーション</w:t>
            </w:r>
            <w:proofErr w:type="spellEnd"/>
            <w:r w:rsidRPr="004F2C3C">
              <w:rPr>
                <w:rFonts w:hint="eastAsia"/>
              </w:rPr>
              <w:t xml:space="preserve"> (Multi-factor authentication)</w:t>
            </w:r>
            <w:r w:rsidRPr="004F2C3C">
              <w:rPr>
                <w:rFonts w:hint="eastAsia"/>
              </w:rPr>
              <w:t>。</w:t>
            </w:r>
            <w:r w:rsidRPr="004F2C3C">
              <w:rPr>
                <w:rFonts w:hint="eastAsia"/>
              </w:rPr>
              <w:t xml:space="preserve">2 </w:t>
            </w:r>
            <w:proofErr w:type="spellStart"/>
            <w:r w:rsidRPr="004F2C3C">
              <w:rPr>
                <w:rFonts w:hint="eastAsia"/>
              </w:rPr>
              <w:t>つ以上の単一要素のものを含む</w:t>
            </w:r>
            <w:proofErr w:type="spellEnd"/>
            <w:r w:rsidRPr="004F2C3C">
              <w:rPr>
                <w:rFonts w:hint="eastAsia"/>
              </w:rPr>
              <w:t>。</w:t>
            </w:r>
          </w:p>
        </w:tc>
      </w:tr>
    </w:tbl>
    <w:p w14:paraId="02824C9F" w14:textId="2BA29523" w:rsidR="008B7851" w:rsidRDefault="005976F9">
      <w:pPr>
        <w:pStyle w:val="2"/>
        <w:rPr>
          <w:lang w:eastAsia="ja-JP"/>
        </w:rPr>
      </w:pPr>
      <w:bookmarkStart w:id="103" w:name="_Toc142868408"/>
      <w:r>
        <w:rPr>
          <w:lang w:eastAsia="ja-JP"/>
        </w:rPr>
        <w:t>参考情報</w:t>
      </w:r>
      <w:bookmarkEnd w:id="103"/>
    </w:p>
    <w:p w14:paraId="5BC22CFA" w14:textId="3DCDBD92" w:rsidR="008B7851" w:rsidRDefault="00DF0D29">
      <w:pPr>
        <w:rPr>
          <w:lang w:eastAsia="ja-JP"/>
        </w:rPr>
      </w:pPr>
      <w:r w:rsidRPr="00DF0D29">
        <w:rPr>
          <w:rFonts w:hint="eastAsia"/>
          <w:lang w:eastAsia="ja-JP"/>
        </w:rPr>
        <w:t>詳しくは以下の情報を参照してください。</w:t>
      </w:r>
    </w:p>
    <w:p w14:paraId="43445C06" w14:textId="77777777" w:rsidR="008B7851" w:rsidRDefault="00000000" w:rsidP="004D2C4E">
      <w:pPr>
        <w:numPr>
          <w:ilvl w:val="0"/>
          <w:numId w:val="6"/>
        </w:numPr>
      </w:pPr>
      <w:hyperlink r:id="rId56">
        <w:r w:rsidR="004D2C4E">
          <w:rPr>
            <w:rStyle w:val="aa"/>
          </w:rPr>
          <w:t>NIST 800-63 - Digital Identity Guidelines</w:t>
        </w:r>
      </w:hyperlink>
    </w:p>
    <w:p w14:paraId="308B1D8F" w14:textId="77777777" w:rsidR="008B7851" w:rsidRDefault="00000000" w:rsidP="004D2C4E">
      <w:pPr>
        <w:numPr>
          <w:ilvl w:val="0"/>
          <w:numId w:val="6"/>
        </w:numPr>
      </w:pPr>
      <w:hyperlink r:id="rId57">
        <w:r w:rsidR="004D2C4E">
          <w:rPr>
            <w:rStyle w:val="aa"/>
          </w:rPr>
          <w:t>NIST 800-63 A - Enrollment and Identity Proofing</w:t>
        </w:r>
      </w:hyperlink>
    </w:p>
    <w:p w14:paraId="63F9C672" w14:textId="77777777" w:rsidR="008B7851" w:rsidRDefault="00000000" w:rsidP="004D2C4E">
      <w:pPr>
        <w:numPr>
          <w:ilvl w:val="0"/>
          <w:numId w:val="6"/>
        </w:numPr>
      </w:pPr>
      <w:hyperlink r:id="rId58">
        <w:r w:rsidR="004D2C4E">
          <w:rPr>
            <w:rStyle w:val="aa"/>
          </w:rPr>
          <w:t>NIST 800-63 B - Authentication and Lifecycle Management</w:t>
        </w:r>
      </w:hyperlink>
    </w:p>
    <w:p w14:paraId="003EF8E8" w14:textId="77777777" w:rsidR="008B7851" w:rsidRDefault="00000000" w:rsidP="004D2C4E">
      <w:pPr>
        <w:numPr>
          <w:ilvl w:val="0"/>
          <w:numId w:val="6"/>
        </w:numPr>
      </w:pPr>
      <w:hyperlink r:id="rId59">
        <w:r w:rsidR="004D2C4E">
          <w:rPr>
            <w:rStyle w:val="aa"/>
          </w:rPr>
          <w:t>NIST 800-63 C - Federation and Assertions</w:t>
        </w:r>
      </w:hyperlink>
    </w:p>
    <w:p w14:paraId="0ADF8891" w14:textId="77777777" w:rsidR="008B7851" w:rsidRDefault="00000000" w:rsidP="004D2C4E">
      <w:pPr>
        <w:numPr>
          <w:ilvl w:val="0"/>
          <w:numId w:val="6"/>
        </w:numPr>
      </w:pPr>
      <w:hyperlink r:id="rId60">
        <w:r w:rsidR="004D2C4E">
          <w:rPr>
            <w:rStyle w:val="aa"/>
          </w:rPr>
          <w:t>NIST 800-63 FAQ</w:t>
        </w:r>
      </w:hyperlink>
    </w:p>
    <w:p w14:paraId="3C86E391" w14:textId="77777777" w:rsidR="008B7851" w:rsidRDefault="00000000" w:rsidP="004D2C4E">
      <w:pPr>
        <w:numPr>
          <w:ilvl w:val="0"/>
          <w:numId w:val="6"/>
        </w:numPr>
      </w:pPr>
      <w:hyperlink r:id="rId61">
        <w:r w:rsidR="004D2C4E">
          <w:rPr>
            <w:rStyle w:val="aa"/>
          </w:rPr>
          <w:t>OWASP Testing Guide 4.0: Testing for Authentication</w:t>
        </w:r>
      </w:hyperlink>
    </w:p>
    <w:p w14:paraId="1DD4FF12" w14:textId="77777777" w:rsidR="008B7851" w:rsidRDefault="00000000" w:rsidP="004D2C4E">
      <w:pPr>
        <w:numPr>
          <w:ilvl w:val="0"/>
          <w:numId w:val="6"/>
        </w:numPr>
      </w:pPr>
      <w:hyperlink r:id="rId62">
        <w:r w:rsidR="004D2C4E">
          <w:rPr>
            <w:rStyle w:val="aa"/>
          </w:rPr>
          <w:t>OWASP Cheat Sheet - Password storage</w:t>
        </w:r>
      </w:hyperlink>
    </w:p>
    <w:p w14:paraId="0F4A1216" w14:textId="77777777" w:rsidR="008B7851" w:rsidRDefault="00000000" w:rsidP="004D2C4E">
      <w:pPr>
        <w:numPr>
          <w:ilvl w:val="0"/>
          <w:numId w:val="6"/>
        </w:numPr>
      </w:pPr>
      <w:hyperlink r:id="rId63">
        <w:r w:rsidR="004D2C4E">
          <w:rPr>
            <w:rStyle w:val="aa"/>
          </w:rPr>
          <w:t>OWASP Cheat Sheet - Forgot password</w:t>
        </w:r>
      </w:hyperlink>
    </w:p>
    <w:p w14:paraId="27A4807A" w14:textId="77777777" w:rsidR="008B7851" w:rsidRDefault="00000000" w:rsidP="004D2C4E">
      <w:pPr>
        <w:numPr>
          <w:ilvl w:val="0"/>
          <w:numId w:val="6"/>
        </w:numPr>
      </w:pPr>
      <w:hyperlink r:id="rId64">
        <w:r w:rsidR="004D2C4E">
          <w:rPr>
            <w:rStyle w:val="aa"/>
          </w:rPr>
          <w:t>OWASP Cheat Sheet - Choosing and using security questions</w:t>
        </w:r>
      </w:hyperlink>
    </w:p>
    <w:p w14:paraId="6CE1A1C8" w14:textId="626DCA3F" w:rsidR="008B7851" w:rsidRDefault="004D2C4E">
      <w:pPr>
        <w:pStyle w:val="1"/>
        <w:rPr>
          <w:lang w:eastAsia="ja-JP"/>
        </w:rPr>
      </w:pPr>
      <w:bookmarkStart w:id="104" w:name="v3-session-management"/>
      <w:bookmarkStart w:id="105" w:name="_Toc142868409"/>
      <w:r>
        <w:rPr>
          <w:lang w:eastAsia="ja-JP"/>
        </w:rPr>
        <w:lastRenderedPageBreak/>
        <w:t xml:space="preserve">V3 </w:t>
      </w:r>
      <w:bookmarkEnd w:id="104"/>
      <w:r w:rsidR="00361CB5" w:rsidRPr="00361CB5">
        <w:rPr>
          <w:rFonts w:hint="eastAsia"/>
          <w:lang w:eastAsia="ja-JP"/>
        </w:rPr>
        <w:t>セッション管理</w:t>
      </w:r>
      <w:bookmarkEnd w:id="105"/>
    </w:p>
    <w:p w14:paraId="27087137" w14:textId="5F72851A" w:rsidR="008B7851" w:rsidRDefault="00120EC2">
      <w:pPr>
        <w:pStyle w:val="2"/>
        <w:rPr>
          <w:lang w:eastAsia="ja-JP"/>
        </w:rPr>
      </w:pPr>
      <w:bookmarkStart w:id="106" w:name="_Toc142868410"/>
      <w:r>
        <w:rPr>
          <w:lang w:eastAsia="ja-JP"/>
        </w:rPr>
        <w:t>管理目標</w:t>
      </w:r>
      <w:bookmarkEnd w:id="106"/>
    </w:p>
    <w:p w14:paraId="09EC12B1" w14:textId="262D7411" w:rsidR="008B7851" w:rsidRDefault="00EF2893">
      <w:pPr>
        <w:rPr>
          <w:lang w:eastAsia="ja-JP"/>
        </w:rPr>
      </w:pPr>
      <w:r w:rsidRPr="00EF2893">
        <w:rPr>
          <w:rFonts w:hint="eastAsia"/>
          <w:lang w:eastAsia="ja-JP"/>
        </w:rPr>
        <w:t xml:space="preserve">Web </w:t>
      </w:r>
      <w:r w:rsidRPr="00EF2893">
        <w:rPr>
          <w:rFonts w:hint="eastAsia"/>
          <w:lang w:eastAsia="ja-JP"/>
        </w:rPr>
        <w:t>ベースのアプリケーションやステートフル</w:t>
      </w:r>
      <w:r w:rsidRPr="00EF2893">
        <w:rPr>
          <w:rFonts w:hint="eastAsia"/>
          <w:lang w:eastAsia="ja-JP"/>
        </w:rPr>
        <w:t xml:space="preserve"> API </w:t>
      </w:r>
      <w:r w:rsidRPr="00EF2893">
        <w:rPr>
          <w:rFonts w:hint="eastAsia"/>
          <w:lang w:eastAsia="ja-JP"/>
        </w:rPr>
        <w:t>の中核となるコンポーネントのひとつは、それと対話するユーザやデバイスの状態を制御および保守するメカニズムです。セッション管理はステートレスプロトコルをステートフルに変更します。これはさまざまなユーザやデバイスを区別するために重要です。</w:t>
      </w:r>
    </w:p>
    <w:p w14:paraId="4095BD42" w14:textId="5445495A" w:rsidR="008B7851" w:rsidRDefault="009F0A2B">
      <w:pPr>
        <w:rPr>
          <w:lang w:eastAsia="ja-JP"/>
        </w:rPr>
      </w:pPr>
      <w:r w:rsidRPr="009F0A2B">
        <w:rPr>
          <w:rFonts w:hint="eastAsia"/>
          <w:lang w:eastAsia="ja-JP"/>
        </w:rPr>
        <w:t>検証対象のアプリケーションが以下の上位のセッション管理要件を満たすことを確認します。</w:t>
      </w:r>
    </w:p>
    <w:p w14:paraId="4B8A6637" w14:textId="72037677" w:rsidR="008B7851" w:rsidRDefault="0087719B" w:rsidP="004D2C4E">
      <w:pPr>
        <w:numPr>
          <w:ilvl w:val="0"/>
          <w:numId w:val="7"/>
        </w:numPr>
        <w:rPr>
          <w:lang w:eastAsia="ja-JP"/>
        </w:rPr>
      </w:pPr>
      <w:r w:rsidRPr="0087719B">
        <w:rPr>
          <w:rFonts w:hint="eastAsia"/>
          <w:lang w:eastAsia="ja-JP"/>
        </w:rPr>
        <w:t>セッションは、各個人に固有のものであり、推測や共有することはできません</w:t>
      </w:r>
    </w:p>
    <w:p w14:paraId="178032A3" w14:textId="00D14077" w:rsidR="008B7851" w:rsidRDefault="00EB08A1" w:rsidP="004D2C4E">
      <w:pPr>
        <w:numPr>
          <w:ilvl w:val="0"/>
          <w:numId w:val="7"/>
        </w:numPr>
        <w:rPr>
          <w:lang w:eastAsia="ja-JP"/>
        </w:rPr>
      </w:pPr>
      <w:r w:rsidRPr="00EB08A1">
        <w:rPr>
          <w:rFonts w:hint="eastAsia"/>
          <w:lang w:eastAsia="ja-JP"/>
        </w:rPr>
        <w:t>セッションは、不要になったときや非アクティブ期間内にタイムアウトしたときに無効になります</w:t>
      </w:r>
    </w:p>
    <w:p w14:paraId="2C2344D9" w14:textId="17273417" w:rsidR="008B7851" w:rsidRDefault="001B7F44">
      <w:pPr>
        <w:rPr>
          <w:lang w:eastAsia="ja-JP"/>
        </w:rPr>
      </w:pPr>
      <w:r w:rsidRPr="001B7F44">
        <w:rPr>
          <w:rFonts w:hint="eastAsia"/>
          <w:lang w:eastAsia="ja-JP"/>
        </w:rPr>
        <w:t>前述のように、これらの要件は、一般的な脅威や一般的に悪用される認証の脆弱性にフォーカスした、選択された</w:t>
      </w:r>
      <w:r w:rsidRPr="001B7F44">
        <w:rPr>
          <w:rFonts w:hint="eastAsia"/>
          <w:lang w:eastAsia="ja-JP"/>
        </w:rPr>
        <w:t xml:space="preserve"> NIST 800-63b </w:t>
      </w:r>
      <w:r w:rsidRPr="001B7F44">
        <w:rPr>
          <w:rFonts w:hint="eastAsia"/>
          <w:lang w:eastAsia="ja-JP"/>
        </w:rPr>
        <w:t>管理策の準拠サブセットとなるように適合されています。以前の検証要件は廃止、重複削除、またはほとんどの場合、必須の</w:t>
      </w:r>
      <w:r w:rsidR="004D2C4E">
        <w:rPr>
          <w:lang w:eastAsia="ja-JP"/>
        </w:rPr>
        <w:t xml:space="preserve"> </w:t>
      </w:r>
      <w:hyperlink r:id="rId65">
        <w:r w:rsidR="004D2C4E">
          <w:rPr>
            <w:rStyle w:val="aa"/>
            <w:lang w:eastAsia="ja-JP"/>
          </w:rPr>
          <w:t>NIST 800-63b</w:t>
        </w:r>
      </w:hyperlink>
      <w:r w:rsidR="004D2C4E">
        <w:rPr>
          <w:lang w:eastAsia="ja-JP"/>
        </w:rPr>
        <w:t xml:space="preserve"> </w:t>
      </w:r>
      <w:r w:rsidRPr="001B7F44">
        <w:rPr>
          <w:rFonts w:hint="eastAsia"/>
          <w:lang w:eastAsia="ja-JP"/>
        </w:rPr>
        <w:t>要件の意図と厳密に一致するように調整されています。</w:t>
      </w:r>
    </w:p>
    <w:p w14:paraId="6015040F" w14:textId="1E6D0322" w:rsidR="008B7851" w:rsidRDefault="00A14C7E">
      <w:pPr>
        <w:pStyle w:val="2"/>
        <w:rPr>
          <w:lang w:eastAsia="ja-JP"/>
        </w:rPr>
      </w:pPr>
      <w:bookmarkStart w:id="107" w:name="_Toc142868411"/>
      <w:r w:rsidRPr="00A14C7E">
        <w:rPr>
          <w:rFonts w:hint="eastAsia"/>
          <w:lang w:eastAsia="ja-JP"/>
        </w:rPr>
        <w:t>セキュリティ検証要件</w:t>
      </w:r>
      <w:bookmarkEnd w:id="107"/>
    </w:p>
    <w:p w14:paraId="21499B61" w14:textId="54CB58AB" w:rsidR="008B7851" w:rsidRDefault="004D2C4E">
      <w:pPr>
        <w:pStyle w:val="2"/>
        <w:rPr>
          <w:lang w:eastAsia="ja-JP"/>
        </w:rPr>
      </w:pPr>
      <w:bookmarkStart w:id="108" w:name="X0c476b8ae0fa9e8221437178b256623385adce6"/>
      <w:bookmarkStart w:id="109" w:name="_Toc142868412"/>
      <w:r>
        <w:rPr>
          <w:lang w:eastAsia="ja-JP"/>
        </w:rPr>
        <w:t xml:space="preserve">V3.1 </w:t>
      </w:r>
      <w:bookmarkEnd w:id="108"/>
      <w:r w:rsidR="007C6214" w:rsidRPr="007C6214">
        <w:rPr>
          <w:rFonts w:hint="eastAsia"/>
          <w:lang w:eastAsia="ja-JP"/>
        </w:rPr>
        <w:t>基本セッション管理セキュリティ</w:t>
      </w:r>
      <w:bookmarkEnd w:id="109"/>
    </w:p>
    <w:tbl>
      <w:tblPr>
        <w:tblW w:w="0" w:type="pct"/>
        <w:tblLook w:val="07E0" w:firstRow="1" w:lastRow="1" w:firstColumn="1" w:lastColumn="1" w:noHBand="1" w:noVBand="1"/>
      </w:tblPr>
      <w:tblGrid>
        <w:gridCol w:w="627"/>
        <w:gridCol w:w="5843"/>
        <w:gridCol w:w="416"/>
        <w:gridCol w:w="416"/>
        <w:gridCol w:w="416"/>
        <w:gridCol w:w="599"/>
        <w:gridCol w:w="703"/>
      </w:tblGrid>
      <w:tr w:rsidR="008B7851" w14:paraId="672F0E24" w14:textId="77777777" w:rsidTr="006B0492">
        <w:trPr>
          <w:cantSplit/>
          <w:tblHeader/>
        </w:trPr>
        <w:tc>
          <w:tcPr>
            <w:tcW w:w="0" w:type="auto"/>
            <w:tcBorders>
              <w:bottom w:val="single" w:sz="0" w:space="0" w:color="auto"/>
            </w:tcBorders>
            <w:vAlign w:val="bottom"/>
          </w:tcPr>
          <w:p w14:paraId="1FDA893E" w14:textId="77777777" w:rsidR="008B7851" w:rsidRDefault="004D2C4E">
            <w:pPr>
              <w:jc w:val="center"/>
            </w:pPr>
            <w:r>
              <w:t>#</w:t>
            </w:r>
          </w:p>
        </w:tc>
        <w:tc>
          <w:tcPr>
            <w:tcW w:w="0" w:type="auto"/>
            <w:tcBorders>
              <w:bottom w:val="single" w:sz="0" w:space="0" w:color="auto"/>
            </w:tcBorders>
            <w:vAlign w:val="bottom"/>
          </w:tcPr>
          <w:p w14:paraId="1DCFE16C" w14:textId="0742D096" w:rsidR="008B7851" w:rsidRDefault="00224075">
            <w:proofErr w:type="spellStart"/>
            <w:r>
              <w:t>説明</w:t>
            </w:r>
            <w:proofErr w:type="spellEnd"/>
          </w:p>
        </w:tc>
        <w:tc>
          <w:tcPr>
            <w:tcW w:w="0" w:type="auto"/>
            <w:tcBorders>
              <w:bottom w:val="single" w:sz="0" w:space="0" w:color="auto"/>
            </w:tcBorders>
            <w:vAlign w:val="bottom"/>
          </w:tcPr>
          <w:p w14:paraId="4B07B42A" w14:textId="77777777" w:rsidR="008B7851" w:rsidRDefault="004D2C4E">
            <w:pPr>
              <w:jc w:val="center"/>
            </w:pPr>
            <w:r>
              <w:t>L1</w:t>
            </w:r>
          </w:p>
        </w:tc>
        <w:tc>
          <w:tcPr>
            <w:tcW w:w="0" w:type="auto"/>
            <w:tcBorders>
              <w:bottom w:val="single" w:sz="0" w:space="0" w:color="auto"/>
            </w:tcBorders>
            <w:vAlign w:val="bottom"/>
          </w:tcPr>
          <w:p w14:paraId="0197977D" w14:textId="77777777" w:rsidR="008B7851" w:rsidRDefault="004D2C4E">
            <w:pPr>
              <w:jc w:val="center"/>
            </w:pPr>
            <w:r>
              <w:t>L2</w:t>
            </w:r>
          </w:p>
        </w:tc>
        <w:tc>
          <w:tcPr>
            <w:tcW w:w="0" w:type="auto"/>
            <w:tcBorders>
              <w:bottom w:val="single" w:sz="0" w:space="0" w:color="auto"/>
            </w:tcBorders>
            <w:vAlign w:val="bottom"/>
          </w:tcPr>
          <w:p w14:paraId="2F9B3CED" w14:textId="77777777" w:rsidR="008B7851" w:rsidRDefault="004D2C4E">
            <w:pPr>
              <w:jc w:val="center"/>
            </w:pPr>
            <w:r>
              <w:t>L3</w:t>
            </w:r>
          </w:p>
        </w:tc>
        <w:tc>
          <w:tcPr>
            <w:tcW w:w="0" w:type="auto"/>
            <w:tcBorders>
              <w:bottom w:val="single" w:sz="0" w:space="0" w:color="auto"/>
            </w:tcBorders>
            <w:vAlign w:val="bottom"/>
          </w:tcPr>
          <w:p w14:paraId="717D1182" w14:textId="77777777" w:rsidR="008B7851" w:rsidRDefault="004D2C4E">
            <w:pPr>
              <w:jc w:val="center"/>
            </w:pPr>
            <w:r>
              <w:t>CWE</w:t>
            </w:r>
          </w:p>
        </w:tc>
        <w:tc>
          <w:tcPr>
            <w:tcW w:w="0" w:type="auto"/>
            <w:tcBorders>
              <w:bottom w:val="single" w:sz="0" w:space="0" w:color="auto"/>
            </w:tcBorders>
            <w:vAlign w:val="bottom"/>
          </w:tcPr>
          <w:p w14:paraId="6615A385" w14:textId="77777777" w:rsidR="008B7851" w:rsidRDefault="00000000">
            <w:pPr>
              <w:jc w:val="center"/>
            </w:pPr>
            <w:hyperlink r:id="rId66">
              <w:r w:rsidR="004D2C4E">
                <w:rPr>
                  <w:rStyle w:val="aa"/>
                </w:rPr>
                <w:t>NIST §</w:t>
              </w:r>
            </w:hyperlink>
          </w:p>
        </w:tc>
      </w:tr>
      <w:tr w:rsidR="008B7851" w14:paraId="0F5E8426" w14:textId="77777777" w:rsidTr="006B0492">
        <w:trPr>
          <w:cantSplit/>
        </w:trPr>
        <w:tc>
          <w:tcPr>
            <w:tcW w:w="0" w:type="auto"/>
          </w:tcPr>
          <w:p w14:paraId="133E5957" w14:textId="77777777" w:rsidR="008B7851" w:rsidRDefault="004D2C4E">
            <w:pPr>
              <w:jc w:val="center"/>
            </w:pPr>
            <w:r>
              <w:rPr>
                <w:b/>
              </w:rPr>
              <w:t>3.1.1</w:t>
            </w:r>
          </w:p>
        </w:tc>
        <w:tc>
          <w:tcPr>
            <w:tcW w:w="0" w:type="auto"/>
          </w:tcPr>
          <w:p w14:paraId="59F62569" w14:textId="6C3737C8" w:rsidR="008B7851" w:rsidRDefault="004F0C81">
            <w:pPr>
              <w:rPr>
                <w:lang w:eastAsia="ja-JP"/>
              </w:rPr>
            </w:pPr>
            <w:r w:rsidRPr="004F0C81">
              <w:rPr>
                <w:rFonts w:hint="eastAsia"/>
                <w:lang w:eastAsia="ja-JP"/>
              </w:rPr>
              <w:t>アプリケーションが</w:t>
            </w:r>
            <w:r w:rsidRPr="004F0C81">
              <w:rPr>
                <w:rFonts w:hint="eastAsia"/>
                <w:lang w:eastAsia="ja-JP"/>
              </w:rPr>
              <w:t xml:space="preserve"> URL </w:t>
            </w:r>
            <w:r w:rsidRPr="004F0C81">
              <w:rPr>
                <w:rFonts w:hint="eastAsia"/>
                <w:lang w:eastAsia="ja-JP"/>
              </w:rPr>
              <w:t>パラメータ内にセッショントークンを漏洩しない。</w:t>
            </w:r>
          </w:p>
        </w:tc>
        <w:tc>
          <w:tcPr>
            <w:tcW w:w="0" w:type="auto"/>
          </w:tcPr>
          <w:p w14:paraId="53061FEF" w14:textId="77777777" w:rsidR="008B7851" w:rsidRDefault="004D2C4E">
            <w:pPr>
              <w:jc w:val="center"/>
            </w:pPr>
            <w:r>
              <w:t>✓</w:t>
            </w:r>
          </w:p>
        </w:tc>
        <w:tc>
          <w:tcPr>
            <w:tcW w:w="0" w:type="auto"/>
          </w:tcPr>
          <w:p w14:paraId="2D03F828" w14:textId="77777777" w:rsidR="008B7851" w:rsidRDefault="004D2C4E">
            <w:pPr>
              <w:jc w:val="center"/>
            </w:pPr>
            <w:r>
              <w:t>✓</w:t>
            </w:r>
          </w:p>
        </w:tc>
        <w:tc>
          <w:tcPr>
            <w:tcW w:w="0" w:type="auto"/>
          </w:tcPr>
          <w:p w14:paraId="0C53D254" w14:textId="77777777" w:rsidR="008B7851" w:rsidRDefault="004D2C4E">
            <w:pPr>
              <w:jc w:val="center"/>
            </w:pPr>
            <w:r>
              <w:t>✓</w:t>
            </w:r>
          </w:p>
        </w:tc>
        <w:tc>
          <w:tcPr>
            <w:tcW w:w="0" w:type="auto"/>
          </w:tcPr>
          <w:p w14:paraId="06B8920C" w14:textId="77777777" w:rsidR="008B7851" w:rsidRDefault="004D2C4E">
            <w:pPr>
              <w:jc w:val="center"/>
            </w:pPr>
            <w:r>
              <w:t>598</w:t>
            </w:r>
          </w:p>
        </w:tc>
        <w:tc>
          <w:tcPr>
            <w:tcW w:w="0" w:type="auto"/>
          </w:tcPr>
          <w:p w14:paraId="71C78C4E" w14:textId="77777777" w:rsidR="008B7851" w:rsidRDefault="008B7851"/>
        </w:tc>
      </w:tr>
    </w:tbl>
    <w:p w14:paraId="38006A5D" w14:textId="4A6D5A1E" w:rsidR="008B7851" w:rsidRDefault="004D2C4E">
      <w:pPr>
        <w:pStyle w:val="2"/>
        <w:rPr>
          <w:lang w:eastAsia="ja-JP"/>
        </w:rPr>
      </w:pPr>
      <w:bookmarkStart w:id="110" w:name="v32-session-binding"/>
      <w:bookmarkStart w:id="111" w:name="_Toc142868413"/>
      <w:r>
        <w:rPr>
          <w:lang w:eastAsia="ja-JP"/>
        </w:rPr>
        <w:t xml:space="preserve">V3.2 </w:t>
      </w:r>
      <w:bookmarkEnd w:id="110"/>
      <w:r w:rsidR="00445556" w:rsidRPr="00445556">
        <w:rPr>
          <w:rFonts w:hint="eastAsia"/>
          <w:lang w:eastAsia="ja-JP"/>
        </w:rPr>
        <w:t>セッションバインディング</w:t>
      </w:r>
      <w:bookmarkEnd w:id="111"/>
    </w:p>
    <w:tbl>
      <w:tblPr>
        <w:tblW w:w="5000" w:type="pct"/>
        <w:tblLook w:val="07E0" w:firstRow="1" w:lastRow="1" w:firstColumn="1" w:lastColumn="1" w:noHBand="1" w:noVBand="1"/>
      </w:tblPr>
      <w:tblGrid>
        <w:gridCol w:w="627"/>
        <w:gridCol w:w="5915"/>
        <w:gridCol w:w="416"/>
        <w:gridCol w:w="416"/>
        <w:gridCol w:w="416"/>
        <w:gridCol w:w="599"/>
        <w:gridCol w:w="631"/>
      </w:tblGrid>
      <w:tr w:rsidR="008B7851" w14:paraId="4787E4A7" w14:textId="77777777" w:rsidTr="00A85F09">
        <w:trPr>
          <w:cantSplit/>
          <w:tblHeader/>
        </w:trPr>
        <w:tc>
          <w:tcPr>
            <w:tcW w:w="0" w:type="auto"/>
            <w:tcBorders>
              <w:bottom w:val="single" w:sz="0" w:space="0" w:color="auto"/>
            </w:tcBorders>
            <w:vAlign w:val="bottom"/>
          </w:tcPr>
          <w:p w14:paraId="02FD5359" w14:textId="77777777" w:rsidR="008B7851" w:rsidRDefault="004D2C4E">
            <w:pPr>
              <w:jc w:val="center"/>
            </w:pPr>
            <w:r>
              <w:t>#</w:t>
            </w:r>
          </w:p>
        </w:tc>
        <w:tc>
          <w:tcPr>
            <w:tcW w:w="0" w:type="auto"/>
            <w:tcBorders>
              <w:bottom w:val="single" w:sz="0" w:space="0" w:color="auto"/>
            </w:tcBorders>
            <w:vAlign w:val="bottom"/>
          </w:tcPr>
          <w:p w14:paraId="4B731D7A" w14:textId="66ACA4C3" w:rsidR="008B7851" w:rsidRDefault="00224075">
            <w:proofErr w:type="spellStart"/>
            <w:r>
              <w:t>説明</w:t>
            </w:r>
            <w:proofErr w:type="spellEnd"/>
          </w:p>
        </w:tc>
        <w:tc>
          <w:tcPr>
            <w:tcW w:w="0" w:type="auto"/>
            <w:tcBorders>
              <w:bottom w:val="single" w:sz="0" w:space="0" w:color="auto"/>
            </w:tcBorders>
            <w:vAlign w:val="bottom"/>
          </w:tcPr>
          <w:p w14:paraId="1A3EA83E" w14:textId="77777777" w:rsidR="008B7851" w:rsidRDefault="004D2C4E">
            <w:pPr>
              <w:jc w:val="center"/>
            </w:pPr>
            <w:r>
              <w:t>L1</w:t>
            </w:r>
          </w:p>
        </w:tc>
        <w:tc>
          <w:tcPr>
            <w:tcW w:w="0" w:type="auto"/>
            <w:tcBorders>
              <w:bottom w:val="single" w:sz="0" w:space="0" w:color="auto"/>
            </w:tcBorders>
            <w:vAlign w:val="bottom"/>
          </w:tcPr>
          <w:p w14:paraId="70C9119C" w14:textId="77777777" w:rsidR="008B7851" w:rsidRDefault="004D2C4E">
            <w:pPr>
              <w:jc w:val="center"/>
            </w:pPr>
            <w:r>
              <w:t>L2</w:t>
            </w:r>
          </w:p>
        </w:tc>
        <w:tc>
          <w:tcPr>
            <w:tcW w:w="0" w:type="auto"/>
            <w:tcBorders>
              <w:bottom w:val="single" w:sz="0" w:space="0" w:color="auto"/>
            </w:tcBorders>
            <w:vAlign w:val="bottom"/>
          </w:tcPr>
          <w:p w14:paraId="6CB58BA0" w14:textId="77777777" w:rsidR="008B7851" w:rsidRDefault="004D2C4E">
            <w:pPr>
              <w:jc w:val="center"/>
            </w:pPr>
            <w:r>
              <w:t>L3</w:t>
            </w:r>
          </w:p>
        </w:tc>
        <w:tc>
          <w:tcPr>
            <w:tcW w:w="0" w:type="auto"/>
            <w:tcBorders>
              <w:bottom w:val="single" w:sz="0" w:space="0" w:color="auto"/>
            </w:tcBorders>
            <w:vAlign w:val="bottom"/>
          </w:tcPr>
          <w:p w14:paraId="0BBA6001" w14:textId="77777777" w:rsidR="008B7851" w:rsidRDefault="004D2C4E">
            <w:pPr>
              <w:jc w:val="center"/>
            </w:pPr>
            <w:r>
              <w:t>CWE</w:t>
            </w:r>
          </w:p>
        </w:tc>
        <w:tc>
          <w:tcPr>
            <w:tcW w:w="0" w:type="auto"/>
            <w:tcBorders>
              <w:bottom w:val="single" w:sz="0" w:space="0" w:color="auto"/>
            </w:tcBorders>
            <w:vAlign w:val="bottom"/>
          </w:tcPr>
          <w:p w14:paraId="0801C8FA" w14:textId="77777777" w:rsidR="008B7851" w:rsidRDefault="00000000">
            <w:pPr>
              <w:jc w:val="center"/>
            </w:pPr>
            <w:hyperlink r:id="rId67">
              <w:r w:rsidR="004D2C4E">
                <w:rPr>
                  <w:rStyle w:val="aa"/>
                </w:rPr>
                <w:t>NIST §</w:t>
              </w:r>
            </w:hyperlink>
          </w:p>
        </w:tc>
      </w:tr>
      <w:tr w:rsidR="008B7851" w14:paraId="253A12B1" w14:textId="77777777" w:rsidTr="00A85F09">
        <w:trPr>
          <w:cantSplit/>
        </w:trPr>
        <w:tc>
          <w:tcPr>
            <w:tcW w:w="0" w:type="auto"/>
          </w:tcPr>
          <w:p w14:paraId="435BBF99" w14:textId="77777777" w:rsidR="008B7851" w:rsidRDefault="004D2C4E">
            <w:pPr>
              <w:jc w:val="center"/>
            </w:pPr>
            <w:r>
              <w:rPr>
                <w:b/>
              </w:rPr>
              <w:t>3.2.1</w:t>
            </w:r>
          </w:p>
        </w:tc>
        <w:tc>
          <w:tcPr>
            <w:tcW w:w="0" w:type="auto"/>
          </w:tcPr>
          <w:p w14:paraId="31D21DC2" w14:textId="524C429C" w:rsidR="008B7851" w:rsidRDefault="009856B2">
            <w:pPr>
              <w:rPr>
                <w:lang w:eastAsia="ja-JP"/>
              </w:rPr>
            </w:pPr>
            <w:r w:rsidRPr="009856B2">
              <w:rPr>
                <w:rFonts w:hint="eastAsia"/>
                <w:lang w:eastAsia="ja-JP"/>
              </w:rPr>
              <w:t>アプリケーションがユーザ認証時に新しいセッショントークンを生成する。</w:t>
            </w:r>
            <w:r w:rsidR="004D2C4E">
              <w:rPr>
                <w:lang w:eastAsia="ja-JP"/>
              </w:rPr>
              <w:t xml:space="preserve"> (</w:t>
            </w:r>
            <w:hyperlink r:id="rId68" w:anchor="div-numbering">
              <w:r w:rsidR="004D2C4E">
                <w:rPr>
                  <w:rStyle w:val="aa"/>
                  <w:lang w:eastAsia="ja-JP"/>
                </w:rPr>
                <w:t>C6</w:t>
              </w:r>
            </w:hyperlink>
            <w:r w:rsidR="004D2C4E">
              <w:rPr>
                <w:lang w:eastAsia="ja-JP"/>
              </w:rPr>
              <w:t>)</w:t>
            </w:r>
          </w:p>
        </w:tc>
        <w:tc>
          <w:tcPr>
            <w:tcW w:w="0" w:type="auto"/>
          </w:tcPr>
          <w:p w14:paraId="64CC78C3" w14:textId="77777777" w:rsidR="008B7851" w:rsidRDefault="004D2C4E">
            <w:pPr>
              <w:jc w:val="center"/>
            </w:pPr>
            <w:r>
              <w:t>✓</w:t>
            </w:r>
          </w:p>
        </w:tc>
        <w:tc>
          <w:tcPr>
            <w:tcW w:w="0" w:type="auto"/>
          </w:tcPr>
          <w:p w14:paraId="1341B027" w14:textId="77777777" w:rsidR="008B7851" w:rsidRDefault="004D2C4E">
            <w:pPr>
              <w:jc w:val="center"/>
            </w:pPr>
            <w:r>
              <w:t>✓</w:t>
            </w:r>
          </w:p>
        </w:tc>
        <w:tc>
          <w:tcPr>
            <w:tcW w:w="0" w:type="auto"/>
          </w:tcPr>
          <w:p w14:paraId="5A0F7D71" w14:textId="77777777" w:rsidR="008B7851" w:rsidRDefault="004D2C4E">
            <w:pPr>
              <w:jc w:val="center"/>
            </w:pPr>
            <w:r>
              <w:t>✓</w:t>
            </w:r>
          </w:p>
        </w:tc>
        <w:tc>
          <w:tcPr>
            <w:tcW w:w="0" w:type="auto"/>
          </w:tcPr>
          <w:p w14:paraId="1F4C3783" w14:textId="77777777" w:rsidR="008B7851" w:rsidRDefault="004D2C4E">
            <w:pPr>
              <w:jc w:val="center"/>
            </w:pPr>
            <w:r>
              <w:t>384</w:t>
            </w:r>
          </w:p>
        </w:tc>
        <w:tc>
          <w:tcPr>
            <w:tcW w:w="0" w:type="auto"/>
          </w:tcPr>
          <w:p w14:paraId="49FA5FCD" w14:textId="77777777" w:rsidR="008B7851" w:rsidRDefault="004D2C4E">
            <w:pPr>
              <w:jc w:val="center"/>
            </w:pPr>
            <w:r>
              <w:t>7.1</w:t>
            </w:r>
          </w:p>
        </w:tc>
      </w:tr>
      <w:tr w:rsidR="008B7851" w14:paraId="1DAA40E4" w14:textId="77777777" w:rsidTr="00A85F09">
        <w:trPr>
          <w:cantSplit/>
        </w:trPr>
        <w:tc>
          <w:tcPr>
            <w:tcW w:w="0" w:type="auto"/>
          </w:tcPr>
          <w:p w14:paraId="3FEBD443" w14:textId="77777777" w:rsidR="008B7851" w:rsidRDefault="004D2C4E">
            <w:pPr>
              <w:jc w:val="center"/>
            </w:pPr>
            <w:r>
              <w:rPr>
                <w:b/>
              </w:rPr>
              <w:t>3.2.2</w:t>
            </w:r>
          </w:p>
        </w:tc>
        <w:tc>
          <w:tcPr>
            <w:tcW w:w="0" w:type="auto"/>
          </w:tcPr>
          <w:p w14:paraId="553ADE83" w14:textId="2851352B" w:rsidR="008B7851" w:rsidRDefault="00904DF5">
            <w:pPr>
              <w:rPr>
                <w:lang w:eastAsia="ja-JP"/>
              </w:rPr>
            </w:pPr>
            <w:r w:rsidRPr="00904DF5">
              <w:rPr>
                <w:rFonts w:hint="eastAsia"/>
                <w:lang w:eastAsia="ja-JP"/>
              </w:rPr>
              <w:t>セッショントークンに少なくとも</w:t>
            </w:r>
            <w:r w:rsidRPr="00904DF5">
              <w:rPr>
                <w:rFonts w:hint="eastAsia"/>
                <w:lang w:eastAsia="ja-JP"/>
              </w:rPr>
              <w:t xml:space="preserve"> 64 </w:t>
            </w:r>
            <w:r w:rsidRPr="00904DF5">
              <w:rPr>
                <w:rFonts w:hint="eastAsia"/>
                <w:lang w:eastAsia="ja-JP"/>
              </w:rPr>
              <w:t>ビットのエントロピーがある。</w:t>
            </w:r>
            <w:r w:rsidR="004D2C4E">
              <w:rPr>
                <w:lang w:eastAsia="ja-JP"/>
              </w:rPr>
              <w:t xml:space="preserve"> (</w:t>
            </w:r>
            <w:hyperlink r:id="rId69" w:anchor="div-numbering">
              <w:r w:rsidR="004D2C4E">
                <w:rPr>
                  <w:rStyle w:val="aa"/>
                  <w:lang w:eastAsia="ja-JP"/>
                </w:rPr>
                <w:t>C6</w:t>
              </w:r>
            </w:hyperlink>
            <w:r w:rsidR="004D2C4E">
              <w:rPr>
                <w:lang w:eastAsia="ja-JP"/>
              </w:rPr>
              <w:t>)</w:t>
            </w:r>
          </w:p>
        </w:tc>
        <w:tc>
          <w:tcPr>
            <w:tcW w:w="0" w:type="auto"/>
          </w:tcPr>
          <w:p w14:paraId="4E772F11" w14:textId="77777777" w:rsidR="008B7851" w:rsidRDefault="004D2C4E">
            <w:pPr>
              <w:jc w:val="center"/>
            </w:pPr>
            <w:r>
              <w:t>✓</w:t>
            </w:r>
          </w:p>
        </w:tc>
        <w:tc>
          <w:tcPr>
            <w:tcW w:w="0" w:type="auto"/>
          </w:tcPr>
          <w:p w14:paraId="4D557318" w14:textId="77777777" w:rsidR="008B7851" w:rsidRDefault="004D2C4E">
            <w:pPr>
              <w:jc w:val="center"/>
            </w:pPr>
            <w:r>
              <w:t>✓</w:t>
            </w:r>
          </w:p>
        </w:tc>
        <w:tc>
          <w:tcPr>
            <w:tcW w:w="0" w:type="auto"/>
          </w:tcPr>
          <w:p w14:paraId="622D4A57" w14:textId="77777777" w:rsidR="008B7851" w:rsidRDefault="004D2C4E">
            <w:pPr>
              <w:jc w:val="center"/>
            </w:pPr>
            <w:r>
              <w:t>✓</w:t>
            </w:r>
          </w:p>
        </w:tc>
        <w:tc>
          <w:tcPr>
            <w:tcW w:w="0" w:type="auto"/>
          </w:tcPr>
          <w:p w14:paraId="7E89D7A6" w14:textId="77777777" w:rsidR="008B7851" w:rsidRDefault="004D2C4E">
            <w:pPr>
              <w:jc w:val="center"/>
            </w:pPr>
            <w:r>
              <w:t>331</w:t>
            </w:r>
          </w:p>
        </w:tc>
        <w:tc>
          <w:tcPr>
            <w:tcW w:w="0" w:type="auto"/>
          </w:tcPr>
          <w:p w14:paraId="0922F8AA" w14:textId="77777777" w:rsidR="008B7851" w:rsidRDefault="004D2C4E">
            <w:pPr>
              <w:jc w:val="center"/>
            </w:pPr>
            <w:r>
              <w:t>7.1</w:t>
            </w:r>
          </w:p>
        </w:tc>
      </w:tr>
      <w:tr w:rsidR="008B7851" w14:paraId="115ADEE3" w14:textId="77777777" w:rsidTr="00A85F09">
        <w:trPr>
          <w:cantSplit/>
        </w:trPr>
        <w:tc>
          <w:tcPr>
            <w:tcW w:w="0" w:type="auto"/>
          </w:tcPr>
          <w:p w14:paraId="278827F9" w14:textId="77777777" w:rsidR="008B7851" w:rsidRDefault="004D2C4E">
            <w:pPr>
              <w:jc w:val="center"/>
            </w:pPr>
            <w:r>
              <w:rPr>
                <w:b/>
              </w:rPr>
              <w:t>3.2.3</w:t>
            </w:r>
          </w:p>
        </w:tc>
        <w:tc>
          <w:tcPr>
            <w:tcW w:w="0" w:type="auto"/>
          </w:tcPr>
          <w:p w14:paraId="2D723754" w14:textId="7F79B46B" w:rsidR="008B7851" w:rsidRDefault="00837431">
            <w:pPr>
              <w:rPr>
                <w:lang w:eastAsia="ja-JP"/>
              </w:rPr>
            </w:pPr>
            <w:r w:rsidRPr="00837431">
              <w:rPr>
                <w:rFonts w:hint="eastAsia"/>
                <w:lang w:eastAsia="ja-JP"/>
              </w:rPr>
              <w:t>適切に保護された</w:t>
            </w:r>
            <w:r w:rsidRPr="00837431">
              <w:rPr>
                <w:rFonts w:hint="eastAsia"/>
                <w:lang w:eastAsia="ja-JP"/>
              </w:rPr>
              <w:t xml:space="preserve"> Cookie (</w:t>
            </w:r>
            <w:r w:rsidRPr="00837431">
              <w:rPr>
                <w:rFonts w:hint="eastAsia"/>
                <w:lang w:eastAsia="ja-JP"/>
              </w:rPr>
              <w:t>セクション</w:t>
            </w:r>
            <w:r w:rsidRPr="00837431">
              <w:rPr>
                <w:rFonts w:hint="eastAsia"/>
                <w:lang w:eastAsia="ja-JP"/>
              </w:rPr>
              <w:t xml:space="preserve"> 3.4 </w:t>
            </w:r>
            <w:r w:rsidRPr="00837431">
              <w:rPr>
                <w:rFonts w:hint="eastAsia"/>
                <w:lang w:eastAsia="ja-JP"/>
              </w:rPr>
              <w:t>を参照</w:t>
            </w:r>
            <w:r w:rsidRPr="00837431">
              <w:rPr>
                <w:rFonts w:hint="eastAsia"/>
                <w:lang w:eastAsia="ja-JP"/>
              </w:rPr>
              <w:t xml:space="preserve">) </w:t>
            </w:r>
            <w:r w:rsidRPr="00837431">
              <w:rPr>
                <w:rFonts w:hint="eastAsia"/>
                <w:lang w:eastAsia="ja-JP"/>
              </w:rPr>
              <w:t>や</w:t>
            </w:r>
            <w:r w:rsidRPr="00837431">
              <w:rPr>
                <w:rFonts w:hint="eastAsia"/>
                <w:lang w:eastAsia="ja-JP"/>
              </w:rPr>
              <w:t xml:space="preserve"> HTML 5 </w:t>
            </w:r>
            <w:r w:rsidRPr="00837431">
              <w:rPr>
                <w:rFonts w:hint="eastAsia"/>
                <w:lang w:eastAsia="ja-JP"/>
              </w:rPr>
              <w:t>セッションストレージなどのセキュアな方法を使用して、アプリケーションがブラウザにセッショントークンのみを保存する。</w:t>
            </w:r>
          </w:p>
        </w:tc>
        <w:tc>
          <w:tcPr>
            <w:tcW w:w="0" w:type="auto"/>
          </w:tcPr>
          <w:p w14:paraId="11C14A04" w14:textId="77777777" w:rsidR="008B7851" w:rsidRDefault="004D2C4E">
            <w:pPr>
              <w:jc w:val="center"/>
            </w:pPr>
            <w:r>
              <w:t>✓</w:t>
            </w:r>
          </w:p>
        </w:tc>
        <w:tc>
          <w:tcPr>
            <w:tcW w:w="0" w:type="auto"/>
          </w:tcPr>
          <w:p w14:paraId="3F412D48" w14:textId="77777777" w:rsidR="008B7851" w:rsidRDefault="004D2C4E">
            <w:pPr>
              <w:jc w:val="center"/>
            </w:pPr>
            <w:r>
              <w:t>✓</w:t>
            </w:r>
          </w:p>
        </w:tc>
        <w:tc>
          <w:tcPr>
            <w:tcW w:w="0" w:type="auto"/>
          </w:tcPr>
          <w:p w14:paraId="4272F4FA" w14:textId="77777777" w:rsidR="008B7851" w:rsidRDefault="004D2C4E">
            <w:pPr>
              <w:jc w:val="center"/>
            </w:pPr>
            <w:r>
              <w:t>✓</w:t>
            </w:r>
          </w:p>
        </w:tc>
        <w:tc>
          <w:tcPr>
            <w:tcW w:w="0" w:type="auto"/>
          </w:tcPr>
          <w:p w14:paraId="4F2D0225" w14:textId="77777777" w:rsidR="008B7851" w:rsidRDefault="004D2C4E">
            <w:pPr>
              <w:jc w:val="center"/>
            </w:pPr>
            <w:r>
              <w:t>539</w:t>
            </w:r>
          </w:p>
        </w:tc>
        <w:tc>
          <w:tcPr>
            <w:tcW w:w="0" w:type="auto"/>
          </w:tcPr>
          <w:p w14:paraId="0CB831CB" w14:textId="77777777" w:rsidR="008B7851" w:rsidRDefault="004D2C4E">
            <w:pPr>
              <w:jc w:val="center"/>
            </w:pPr>
            <w:r>
              <w:t>7.1</w:t>
            </w:r>
          </w:p>
        </w:tc>
      </w:tr>
      <w:tr w:rsidR="008B7851" w14:paraId="25C2A443" w14:textId="77777777" w:rsidTr="00A85F09">
        <w:trPr>
          <w:cantSplit/>
        </w:trPr>
        <w:tc>
          <w:tcPr>
            <w:tcW w:w="0" w:type="auto"/>
          </w:tcPr>
          <w:p w14:paraId="66256F66" w14:textId="77777777" w:rsidR="008B7851" w:rsidRDefault="004D2C4E">
            <w:pPr>
              <w:jc w:val="center"/>
            </w:pPr>
            <w:r>
              <w:rPr>
                <w:b/>
              </w:rPr>
              <w:t>3.2.4</w:t>
            </w:r>
          </w:p>
        </w:tc>
        <w:tc>
          <w:tcPr>
            <w:tcW w:w="0" w:type="auto"/>
          </w:tcPr>
          <w:p w14:paraId="452F7A17" w14:textId="3EB24DAF" w:rsidR="008B7851" w:rsidRDefault="00366562">
            <w:pPr>
              <w:rPr>
                <w:lang w:eastAsia="ja-JP"/>
              </w:rPr>
            </w:pPr>
            <w:r w:rsidRPr="00366562">
              <w:rPr>
                <w:rFonts w:hint="eastAsia"/>
                <w:lang w:eastAsia="ja-JP"/>
              </w:rPr>
              <w:t>セッショントークンが承認済みの暗号化アルゴリズムを使用して生成されている。</w:t>
            </w:r>
            <w:r w:rsidR="004D2C4E">
              <w:rPr>
                <w:lang w:eastAsia="ja-JP"/>
              </w:rPr>
              <w:t xml:space="preserve"> (</w:t>
            </w:r>
            <w:hyperlink r:id="rId70" w:anchor="div-numbering">
              <w:r w:rsidR="004D2C4E">
                <w:rPr>
                  <w:rStyle w:val="aa"/>
                  <w:lang w:eastAsia="ja-JP"/>
                </w:rPr>
                <w:t>C6</w:t>
              </w:r>
            </w:hyperlink>
            <w:r w:rsidR="004D2C4E">
              <w:rPr>
                <w:lang w:eastAsia="ja-JP"/>
              </w:rPr>
              <w:t>)</w:t>
            </w:r>
          </w:p>
        </w:tc>
        <w:tc>
          <w:tcPr>
            <w:tcW w:w="0" w:type="auto"/>
          </w:tcPr>
          <w:p w14:paraId="496B9C9F" w14:textId="77777777" w:rsidR="008B7851" w:rsidRDefault="008B7851">
            <w:pPr>
              <w:rPr>
                <w:lang w:eastAsia="ja-JP"/>
              </w:rPr>
            </w:pPr>
          </w:p>
        </w:tc>
        <w:tc>
          <w:tcPr>
            <w:tcW w:w="0" w:type="auto"/>
          </w:tcPr>
          <w:p w14:paraId="4064588D" w14:textId="77777777" w:rsidR="008B7851" w:rsidRDefault="004D2C4E">
            <w:pPr>
              <w:jc w:val="center"/>
            </w:pPr>
            <w:r>
              <w:t>✓</w:t>
            </w:r>
          </w:p>
        </w:tc>
        <w:tc>
          <w:tcPr>
            <w:tcW w:w="0" w:type="auto"/>
          </w:tcPr>
          <w:p w14:paraId="64A5FC6D" w14:textId="77777777" w:rsidR="008B7851" w:rsidRDefault="004D2C4E">
            <w:pPr>
              <w:jc w:val="center"/>
            </w:pPr>
            <w:r>
              <w:t>✓</w:t>
            </w:r>
          </w:p>
        </w:tc>
        <w:tc>
          <w:tcPr>
            <w:tcW w:w="0" w:type="auto"/>
          </w:tcPr>
          <w:p w14:paraId="4ED1CE51" w14:textId="77777777" w:rsidR="008B7851" w:rsidRDefault="004D2C4E">
            <w:pPr>
              <w:jc w:val="center"/>
            </w:pPr>
            <w:r>
              <w:t>331</w:t>
            </w:r>
          </w:p>
        </w:tc>
        <w:tc>
          <w:tcPr>
            <w:tcW w:w="0" w:type="auto"/>
          </w:tcPr>
          <w:p w14:paraId="61E4E8C4" w14:textId="77777777" w:rsidR="008B7851" w:rsidRDefault="004D2C4E">
            <w:pPr>
              <w:jc w:val="center"/>
            </w:pPr>
            <w:r>
              <w:t>7.1</w:t>
            </w:r>
          </w:p>
        </w:tc>
      </w:tr>
    </w:tbl>
    <w:p w14:paraId="372457E3" w14:textId="418B5288" w:rsidR="008B7851" w:rsidRDefault="00A85F09">
      <w:pPr>
        <w:rPr>
          <w:lang w:eastAsia="ja-JP"/>
        </w:rPr>
      </w:pPr>
      <w:r w:rsidRPr="00A85F09">
        <w:rPr>
          <w:rFonts w:hint="eastAsia"/>
          <w:lang w:eastAsia="ja-JP"/>
        </w:rPr>
        <w:t xml:space="preserve">TLS </w:t>
      </w:r>
      <w:r w:rsidRPr="00A85F09">
        <w:rPr>
          <w:rFonts w:hint="eastAsia"/>
          <w:lang w:eastAsia="ja-JP"/>
        </w:rPr>
        <w:t>や他のセキュアなトランスポートチャネルはセッション管理の必須要件です。これは通信セキュリティの章でカバーされています。</w:t>
      </w:r>
    </w:p>
    <w:p w14:paraId="3CCF5E68" w14:textId="77777777" w:rsidR="00F12F85" w:rsidRDefault="00F12F85">
      <w:pPr>
        <w:spacing w:before="0" w:after="0" w:line="240" w:lineRule="auto"/>
        <w:rPr>
          <w:rFonts w:asciiTheme="majorHAnsi" w:eastAsiaTheme="majorEastAsia" w:hAnsiTheme="majorHAnsi" w:cstheme="majorBidi"/>
          <w:color w:val="2E74B5" w:themeColor="accent1" w:themeShade="BF"/>
          <w:sz w:val="26"/>
          <w:szCs w:val="26"/>
          <w:lang w:eastAsia="ja-JP"/>
        </w:rPr>
      </w:pPr>
      <w:bookmarkStart w:id="112" w:name="v33-session-termination"/>
      <w:r>
        <w:rPr>
          <w:lang w:eastAsia="ja-JP"/>
        </w:rPr>
        <w:br w:type="page"/>
      </w:r>
    </w:p>
    <w:p w14:paraId="084C6620" w14:textId="3B8E96D9" w:rsidR="008B7851" w:rsidRDefault="004D2C4E">
      <w:pPr>
        <w:pStyle w:val="2"/>
        <w:rPr>
          <w:lang w:eastAsia="ja-JP"/>
        </w:rPr>
      </w:pPr>
      <w:bookmarkStart w:id="113" w:name="_Toc142868414"/>
      <w:r>
        <w:rPr>
          <w:lang w:eastAsia="ja-JP"/>
        </w:rPr>
        <w:lastRenderedPageBreak/>
        <w:t xml:space="preserve">V3.3 </w:t>
      </w:r>
      <w:bookmarkEnd w:id="112"/>
      <w:r w:rsidR="00136E90" w:rsidRPr="00136E90">
        <w:rPr>
          <w:rFonts w:hint="eastAsia"/>
          <w:lang w:eastAsia="ja-JP"/>
        </w:rPr>
        <w:t>セッションの終了</w:t>
      </w:r>
      <w:bookmarkEnd w:id="113"/>
    </w:p>
    <w:p w14:paraId="75F6981D" w14:textId="6F594345" w:rsidR="008B7851" w:rsidRDefault="00587CDF">
      <w:pPr>
        <w:rPr>
          <w:lang w:eastAsia="ja-JP"/>
        </w:rPr>
      </w:pPr>
      <w:r w:rsidRPr="00587CDF">
        <w:rPr>
          <w:rFonts w:hint="eastAsia"/>
          <w:lang w:eastAsia="ja-JP"/>
        </w:rPr>
        <w:t>セッションタイムアウトは</w:t>
      </w:r>
      <w:r w:rsidRPr="00587CDF">
        <w:rPr>
          <w:rFonts w:hint="eastAsia"/>
          <w:lang w:eastAsia="ja-JP"/>
        </w:rPr>
        <w:t xml:space="preserve"> NIST 800-63 </w:t>
      </w:r>
      <w:r w:rsidRPr="00587CDF">
        <w:rPr>
          <w:rFonts w:hint="eastAsia"/>
          <w:lang w:eastAsia="ja-JP"/>
        </w:rPr>
        <w:t>と整合しています。これはセキュリティ標準で旧来許可されているよりもはるかに長いセッションタイムアウトを許可します。組織は以下の表をレビューする必要があります。また、アプリケーションのリスクに基づいてより長いタイムアウトが望ましい場合には、</w:t>
      </w:r>
      <w:r w:rsidRPr="00587CDF">
        <w:rPr>
          <w:rFonts w:hint="eastAsia"/>
          <w:lang w:eastAsia="ja-JP"/>
        </w:rPr>
        <w:t xml:space="preserve">NIST </w:t>
      </w:r>
      <w:r w:rsidRPr="00587CDF">
        <w:rPr>
          <w:rFonts w:hint="eastAsia"/>
          <w:lang w:eastAsia="ja-JP"/>
        </w:rPr>
        <w:t>値をセッションアイドルタイムアウトの上限にすべきです。</w:t>
      </w:r>
    </w:p>
    <w:p w14:paraId="10367D1C" w14:textId="57940831" w:rsidR="008B7851" w:rsidRDefault="0053178D">
      <w:pPr>
        <w:rPr>
          <w:lang w:eastAsia="ja-JP"/>
        </w:rPr>
      </w:pPr>
      <w:r w:rsidRPr="0053178D">
        <w:rPr>
          <w:rFonts w:hint="eastAsia"/>
          <w:lang w:eastAsia="ja-JP"/>
        </w:rPr>
        <w:t>このコンテキストでのレベル</w:t>
      </w:r>
      <w:r w:rsidRPr="0053178D">
        <w:rPr>
          <w:rFonts w:hint="eastAsia"/>
          <w:lang w:eastAsia="ja-JP"/>
        </w:rPr>
        <w:t xml:space="preserve"> 1 </w:t>
      </w:r>
      <w:r w:rsidRPr="0053178D">
        <w:rPr>
          <w:rFonts w:hint="eastAsia"/>
          <w:lang w:eastAsia="ja-JP"/>
        </w:rPr>
        <w:t>は</w:t>
      </w:r>
      <w:r w:rsidRPr="0053178D">
        <w:rPr>
          <w:rFonts w:hint="eastAsia"/>
          <w:lang w:eastAsia="ja-JP"/>
        </w:rPr>
        <w:t xml:space="preserve"> IAL1/AAL1, </w:t>
      </w:r>
      <w:r w:rsidRPr="0053178D">
        <w:rPr>
          <w:rFonts w:hint="eastAsia"/>
          <w:lang w:eastAsia="ja-JP"/>
        </w:rPr>
        <w:t>レベル</w:t>
      </w:r>
      <w:r w:rsidRPr="0053178D">
        <w:rPr>
          <w:rFonts w:hint="eastAsia"/>
          <w:lang w:eastAsia="ja-JP"/>
        </w:rPr>
        <w:t xml:space="preserve"> 2 </w:t>
      </w:r>
      <w:r w:rsidRPr="0053178D">
        <w:rPr>
          <w:rFonts w:hint="eastAsia"/>
          <w:lang w:eastAsia="ja-JP"/>
        </w:rPr>
        <w:t>は</w:t>
      </w:r>
      <w:r w:rsidRPr="0053178D">
        <w:rPr>
          <w:rFonts w:hint="eastAsia"/>
          <w:lang w:eastAsia="ja-JP"/>
        </w:rPr>
        <w:t xml:space="preserve"> IAL2/AAL3, </w:t>
      </w:r>
      <w:r w:rsidRPr="0053178D">
        <w:rPr>
          <w:rFonts w:hint="eastAsia"/>
          <w:lang w:eastAsia="ja-JP"/>
        </w:rPr>
        <w:t>レベル</w:t>
      </w:r>
      <w:r w:rsidRPr="0053178D">
        <w:rPr>
          <w:rFonts w:hint="eastAsia"/>
          <w:lang w:eastAsia="ja-JP"/>
        </w:rPr>
        <w:t xml:space="preserve"> 3 </w:t>
      </w:r>
      <w:r w:rsidRPr="0053178D">
        <w:rPr>
          <w:rFonts w:hint="eastAsia"/>
          <w:lang w:eastAsia="ja-JP"/>
        </w:rPr>
        <w:t>は</w:t>
      </w:r>
      <w:r w:rsidRPr="0053178D">
        <w:rPr>
          <w:rFonts w:hint="eastAsia"/>
          <w:lang w:eastAsia="ja-JP"/>
        </w:rPr>
        <w:t xml:space="preserve"> IAL3/AAL3 </w:t>
      </w:r>
      <w:r w:rsidRPr="0053178D">
        <w:rPr>
          <w:rFonts w:hint="eastAsia"/>
          <w:lang w:eastAsia="ja-JP"/>
        </w:rPr>
        <w:t>です。</w:t>
      </w:r>
      <w:r w:rsidRPr="0053178D">
        <w:rPr>
          <w:rFonts w:hint="eastAsia"/>
          <w:lang w:eastAsia="ja-JP"/>
        </w:rPr>
        <w:t xml:space="preserve">IAL2/AAL2 </w:t>
      </w:r>
      <w:r w:rsidRPr="0053178D">
        <w:rPr>
          <w:rFonts w:hint="eastAsia"/>
          <w:lang w:eastAsia="ja-JP"/>
        </w:rPr>
        <w:t>および</w:t>
      </w:r>
      <w:r w:rsidRPr="0053178D">
        <w:rPr>
          <w:rFonts w:hint="eastAsia"/>
          <w:lang w:eastAsia="ja-JP"/>
        </w:rPr>
        <w:t xml:space="preserve"> IAL3/AAL3 </w:t>
      </w:r>
      <w:r w:rsidRPr="0053178D">
        <w:rPr>
          <w:rFonts w:hint="eastAsia"/>
          <w:lang w:eastAsia="ja-JP"/>
        </w:rPr>
        <w:t>では、アイドルタイムアウトはより短くなり、ログアウトやセッションを再開するための再認証にはアイドルタイムの下限とします。</w:t>
      </w:r>
    </w:p>
    <w:tbl>
      <w:tblPr>
        <w:tblW w:w="0" w:type="pct"/>
        <w:tblLook w:val="07E0" w:firstRow="1" w:lastRow="1" w:firstColumn="1" w:lastColumn="1" w:noHBand="1" w:noVBand="1"/>
      </w:tblPr>
      <w:tblGrid>
        <w:gridCol w:w="627"/>
        <w:gridCol w:w="4506"/>
        <w:gridCol w:w="450"/>
        <w:gridCol w:w="1168"/>
        <w:gridCol w:w="1067"/>
        <w:gridCol w:w="599"/>
        <w:gridCol w:w="603"/>
      </w:tblGrid>
      <w:tr w:rsidR="008B7851" w14:paraId="41C56196" w14:textId="77777777" w:rsidTr="006B0492">
        <w:trPr>
          <w:cantSplit/>
          <w:tblHeader/>
        </w:trPr>
        <w:tc>
          <w:tcPr>
            <w:tcW w:w="0" w:type="auto"/>
            <w:tcBorders>
              <w:bottom w:val="single" w:sz="0" w:space="0" w:color="auto"/>
            </w:tcBorders>
            <w:vAlign w:val="bottom"/>
          </w:tcPr>
          <w:p w14:paraId="156A564B" w14:textId="77777777" w:rsidR="008B7851" w:rsidRDefault="004D2C4E">
            <w:pPr>
              <w:jc w:val="center"/>
            </w:pPr>
            <w:r>
              <w:t>#</w:t>
            </w:r>
          </w:p>
        </w:tc>
        <w:tc>
          <w:tcPr>
            <w:tcW w:w="0" w:type="auto"/>
            <w:tcBorders>
              <w:bottom w:val="single" w:sz="0" w:space="0" w:color="auto"/>
            </w:tcBorders>
            <w:vAlign w:val="bottom"/>
          </w:tcPr>
          <w:p w14:paraId="2B7D3AC9" w14:textId="2C6AB172" w:rsidR="008B7851" w:rsidRDefault="00224075">
            <w:proofErr w:type="spellStart"/>
            <w:r>
              <w:t>説明</w:t>
            </w:r>
            <w:proofErr w:type="spellEnd"/>
          </w:p>
        </w:tc>
        <w:tc>
          <w:tcPr>
            <w:tcW w:w="0" w:type="auto"/>
            <w:tcBorders>
              <w:bottom w:val="single" w:sz="0" w:space="0" w:color="auto"/>
            </w:tcBorders>
            <w:vAlign w:val="bottom"/>
          </w:tcPr>
          <w:p w14:paraId="7E450C0E" w14:textId="77777777" w:rsidR="008B7851" w:rsidRDefault="004D2C4E">
            <w:pPr>
              <w:jc w:val="center"/>
            </w:pPr>
            <w:r>
              <w:t>L1</w:t>
            </w:r>
          </w:p>
        </w:tc>
        <w:tc>
          <w:tcPr>
            <w:tcW w:w="0" w:type="auto"/>
            <w:tcBorders>
              <w:bottom w:val="single" w:sz="0" w:space="0" w:color="auto"/>
            </w:tcBorders>
            <w:vAlign w:val="bottom"/>
          </w:tcPr>
          <w:p w14:paraId="39EC6986" w14:textId="77777777" w:rsidR="008B7851" w:rsidRDefault="004D2C4E">
            <w:pPr>
              <w:jc w:val="center"/>
            </w:pPr>
            <w:r>
              <w:t>L2</w:t>
            </w:r>
          </w:p>
        </w:tc>
        <w:tc>
          <w:tcPr>
            <w:tcW w:w="0" w:type="auto"/>
            <w:tcBorders>
              <w:bottom w:val="single" w:sz="0" w:space="0" w:color="auto"/>
            </w:tcBorders>
            <w:vAlign w:val="bottom"/>
          </w:tcPr>
          <w:p w14:paraId="3D991E02" w14:textId="77777777" w:rsidR="008B7851" w:rsidRDefault="004D2C4E">
            <w:pPr>
              <w:jc w:val="center"/>
            </w:pPr>
            <w:r>
              <w:t>L3</w:t>
            </w:r>
          </w:p>
        </w:tc>
        <w:tc>
          <w:tcPr>
            <w:tcW w:w="0" w:type="auto"/>
            <w:tcBorders>
              <w:bottom w:val="single" w:sz="0" w:space="0" w:color="auto"/>
            </w:tcBorders>
            <w:vAlign w:val="bottom"/>
          </w:tcPr>
          <w:p w14:paraId="362114E2" w14:textId="77777777" w:rsidR="008B7851" w:rsidRDefault="004D2C4E">
            <w:pPr>
              <w:jc w:val="center"/>
            </w:pPr>
            <w:r>
              <w:t>CWE</w:t>
            </w:r>
          </w:p>
        </w:tc>
        <w:tc>
          <w:tcPr>
            <w:tcW w:w="0" w:type="auto"/>
            <w:tcBorders>
              <w:bottom w:val="single" w:sz="0" w:space="0" w:color="auto"/>
            </w:tcBorders>
            <w:vAlign w:val="bottom"/>
          </w:tcPr>
          <w:p w14:paraId="2E2AF9FE" w14:textId="77777777" w:rsidR="008B7851" w:rsidRDefault="00000000">
            <w:pPr>
              <w:jc w:val="center"/>
            </w:pPr>
            <w:hyperlink r:id="rId71">
              <w:r w:rsidR="004D2C4E">
                <w:rPr>
                  <w:rStyle w:val="aa"/>
                </w:rPr>
                <w:t>NIST §</w:t>
              </w:r>
            </w:hyperlink>
          </w:p>
        </w:tc>
      </w:tr>
      <w:tr w:rsidR="008B7851" w14:paraId="1567D491" w14:textId="77777777" w:rsidTr="006B0492">
        <w:trPr>
          <w:cantSplit/>
        </w:trPr>
        <w:tc>
          <w:tcPr>
            <w:tcW w:w="0" w:type="auto"/>
          </w:tcPr>
          <w:p w14:paraId="4C3D88F0" w14:textId="77777777" w:rsidR="008B7851" w:rsidRDefault="004D2C4E">
            <w:pPr>
              <w:jc w:val="center"/>
            </w:pPr>
            <w:r>
              <w:rPr>
                <w:b/>
              </w:rPr>
              <w:t>3.3.1</w:t>
            </w:r>
          </w:p>
        </w:tc>
        <w:tc>
          <w:tcPr>
            <w:tcW w:w="0" w:type="auto"/>
          </w:tcPr>
          <w:p w14:paraId="6FBB4A08" w14:textId="42C409FF" w:rsidR="008B7851" w:rsidRDefault="00187A8B">
            <w:pPr>
              <w:rPr>
                <w:lang w:eastAsia="ja-JP"/>
              </w:rPr>
            </w:pPr>
            <w:r w:rsidRPr="00187A8B">
              <w:rPr>
                <w:rFonts w:hint="eastAsia"/>
                <w:lang w:eastAsia="ja-JP"/>
              </w:rPr>
              <w:t>「戻る」ボタンや下流の依拠当事者</w:t>
            </w:r>
            <w:r w:rsidRPr="00187A8B">
              <w:rPr>
                <w:rFonts w:hint="eastAsia"/>
                <w:lang w:eastAsia="ja-JP"/>
              </w:rPr>
              <w:t xml:space="preserve"> (Relying Parties) </w:t>
            </w:r>
            <w:r w:rsidRPr="00187A8B">
              <w:rPr>
                <w:rFonts w:hint="eastAsia"/>
                <w:lang w:eastAsia="ja-JP"/>
              </w:rPr>
              <w:t>が、依拠当事者</w:t>
            </w:r>
            <w:r w:rsidRPr="00187A8B">
              <w:rPr>
                <w:rFonts w:hint="eastAsia"/>
                <w:lang w:eastAsia="ja-JP"/>
              </w:rPr>
              <w:t xml:space="preserve"> (Relying Parties) </w:t>
            </w:r>
            <w:r w:rsidRPr="00187A8B">
              <w:rPr>
                <w:rFonts w:hint="eastAsia"/>
                <w:lang w:eastAsia="ja-JP"/>
              </w:rPr>
              <w:t>間を含め認証済みセッションを再開しないように、ログアウトおよび有効期限によってセッショントークンが無効になる。</w:t>
            </w:r>
            <w:r w:rsidR="004D2C4E">
              <w:rPr>
                <w:lang w:eastAsia="ja-JP"/>
              </w:rPr>
              <w:t xml:space="preserve"> (</w:t>
            </w:r>
            <w:hyperlink r:id="rId72" w:anchor="div-numbering">
              <w:r w:rsidR="004D2C4E">
                <w:rPr>
                  <w:rStyle w:val="aa"/>
                  <w:lang w:eastAsia="ja-JP"/>
                </w:rPr>
                <w:t>C6</w:t>
              </w:r>
            </w:hyperlink>
            <w:r w:rsidR="004D2C4E">
              <w:rPr>
                <w:lang w:eastAsia="ja-JP"/>
              </w:rPr>
              <w:t>)</w:t>
            </w:r>
          </w:p>
        </w:tc>
        <w:tc>
          <w:tcPr>
            <w:tcW w:w="0" w:type="auto"/>
          </w:tcPr>
          <w:p w14:paraId="7F1415DB" w14:textId="77777777" w:rsidR="008B7851" w:rsidRDefault="004D2C4E">
            <w:pPr>
              <w:jc w:val="center"/>
            </w:pPr>
            <w:r>
              <w:t>✓</w:t>
            </w:r>
          </w:p>
        </w:tc>
        <w:tc>
          <w:tcPr>
            <w:tcW w:w="0" w:type="auto"/>
          </w:tcPr>
          <w:p w14:paraId="409763A0" w14:textId="77777777" w:rsidR="008B7851" w:rsidRDefault="004D2C4E">
            <w:pPr>
              <w:jc w:val="center"/>
            </w:pPr>
            <w:r>
              <w:t>✓</w:t>
            </w:r>
          </w:p>
        </w:tc>
        <w:tc>
          <w:tcPr>
            <w:tcW w:w="0" w:type="auto"/>
          </w:tcPr>
          <w:p w14:paraId="0AD5CEB7" w14:textId="77777777" w:rsidR="008B7851" w:rsidRDefault="004D2C4E">
            <w:pPr>
              <w:jc w:val="center"/>
            </w:pPr>
            <w:r>
              <w:t>✓</w:t>
            </w:r>
          </w:p>
        </w:tc>
        <w:tc>
          <w:tcPr>
            <w:tcW w:w="0" w:type="auto"/>
          </w:tcPr>
          <w:p w14:paraId="4767F0F0" w14:textId="77777777" w:rsidR="008B7851" w:rsidRDefault="004D2C4E">
            <w:pPr>
              <w:jc w:val="center"/>
            </w:pPr>
            <w:r>
              <w:t>613</w:t>
            </w:r>
          </w:p>
        </w:tc>
        <w:tc>
          <w:tcPr>
            <w:tcW w:w="0" w:type="auto"/>
          </w:tcPr>
          <w:p w14:paraId="7992F256" w14:textId="77777777" w:rsidR="008B7851" w:rsidRDefault="004D2C4E">
            <w:pPr>
              <w:jc w:val="center"/>
            </w:pPr>
            <w:r>
              <w:t>7.1</w:t>
            </w:r>
          </w:p>
        </w:tc>
      </w:tr>
      <w:tr w:rsidR="008B7851" w14:paraId="432C33CD" w14:textId="77777777" w:rsidTr="006B0492">
        <w:trPr>
          <w:cantSplit/>
        </w:trPr>
        <w:tc>
          <w:tcPr>
            <w:tcW w:w="0" w:type="auto"/>
          </w:tcPr>
          <w:p w14:paraId="4B5273F3" w14:textId="77777777" w:rsidR="008B7851" w:rsidRDefault="004D2C4E">
            <w:pPr>
              <w:jc w:val="center"/>
            </w:pPr>
            <w:r>
              <w:rPr>
                <w:b/>
              </w:rPr>
              <w:t>3.3.2</w:t>
            </w:r>
          </w:p>
        </w:tc>
        <w:tc>
          <w:tcPr>
            <w:tcW w:w="0" w:type="auto"/>
          </w:tcPr>
          <w:p w14:paraId="353710BD" w14:textId="639311A9" w:rsidR="008B7851" w:rsidRDefault="00D377F5">
            <w:pPr>
              <w:rPr>
                <w:lang w:eastAsia="ja-JP"/>
              </w:rPr>
            </w:pPr>
            <w:r w:rsidRPr="00D377F5">
              <w:rPr>
                <w:rFonts w:hint="eastAsia"/>
                <w:lang w:eastAsia="ja-JP"/>
              </w:rPr>
              <w:t>オーセンティケータがユーザにログインしたままでいることを許可する場合、アクティブに使用されているときと、アイドル期間後の両方で、定期的に再認証が行われる。</w:t>
            </w:r>
            <w:r w:rsidR="004D2C4E">
              <w:rPr>
                <w:lang w:eastAsia="ja-JP"/>
              </w:rPr>
              <w:t xml:space="preserve"> (</w:t>
            </w:r>
            <w:hyperlink r:id="rId73" w:anchor="div-numbering">
              <w:r w:rsidR="004D2C4E">
                <w:rPr>
                  <w:rStyle w:val="aa"/>
                  <w:lang w:eastAsia="ja-JP"/>
                </w:rPr>
                <w:t>C6</w:t>
              </w:r>
            </w:hyperlink>
            <w:r w:rsidR="004D2C4E">
              <w:rPr>
                <w:lang w:eastAsia="ja-JP"/>
              </w:rPr>
              <w:t>)</w:t>
            </w:r>
          </w:p>
        </w:tc>
        <w:tc>
          <w:tcPr>
            <w:tcW w:w="0" w:type="auto"/>
          </w:tcPr>
          <w:p w14:paraId="1C89E5E0" w14:textId="7F329B87" w:rsidR="008B7851" w:rsidRDefault="004D2C4E">
            <w:pPr>
              <w:jc w:val="center"/>
            </w:pPr>
            <w:r>
              <w:t xml:space="preserve">30 </w:t>
            </w:r>
            <w:r w:rsidR="00E74D04" w:rsidRPr="00E74D04">
              <w:rPr>
                <w:rFonts w:hint="eastAsia"/>
              </w:rPr>
              <w:t>日</w:t>
            </w:r>
          </w:p>
        </w:tc>
        <w:tc>
          <w:tcPr>
            <w:tcW w:w="0" w:type="auto"/>
          </w:tcPr>
          <w:p w14:paraId="7144733A" w14:textId="3FB842EF" w:rsidR="008B7851" w:rsidRDefault="004D2C4E">
            <w:pPr>
              <w:jc w:val="center"/>
              <w:rPr>
                <w:lang w:eastAsia="ja-JP"/>
              </w:rPr>
            </w:pPr>
            <w:r>
              <w:rPr>
                <w:lang w:eastAsia="ja-JP"/>
              </w:rPr>
              <w:t xml:space="preserve">12 </w:t>
            </w:r>
            <w:r w:rsidR="00E74D04" w:rsidRPr="00E74D04">
              <w:rPr>
                <w:rFonts w:hint="eastAsia"/>
                <w:lang w:eastAsia="ja-JP"/>
              </w:rPr>
              <w:t>時間</w:t>
            </w:r>
            <w:r w:rsidR="00E74D04" w:rsidRPr="00E74D04">
              <w:rPr>
                <w:rFonts w:hint="eastAsia"/>
                <w:lang w:eastAsia="ja-JP"/>
              </w:rPr>
              <w:t xml:space="preserve"> or 30 </w:t>
            </w:r>
            <w:r w:rsidR="00E74D04" w:rsidRPr="00E74D04">
              <w:rPr>
                <w:rFonts w:hint="eastAsia"/>
                <w:lang w:eastAsia="ja-JP"/>
              </w:rPr>
              <w:t>分のアイドル状態、</w:t>
            </w:r>
            <w:r w:rsidR="00E74D04" w:rsidRPr="00E74D04">
              <w:rPr>
                <w:rFonts w:hint="eastAsia"/>
                <w:lang w:eastAsia="ja-JP"/>
              </w:rPr>
              <w:t xml:space="preserve"> 2FA </w:t>
            </w:r>
            <w:r w:rsidR="00E74D04" w:rsidRPr="00E74D04">
              <w:rPr>
                <w:rFonts w:hint="eastAsia"/>
                <w:lang w:eastAsia="ja-JP"/>
              </w:rPr>
              <w:t>はオプショナル</w:t>
            </w:r>
          </w:p>
        </w:tc>
        <w:tc>
          <w:tcPr>
            <w:tcW w:w="0" w:type="auto"/>
          </w:tcPr>
          <w:p w14:paraId="6A056264" w14:textId="729B92D5" w:rsidR="008B7851" w:rsidRDefault="004D2C4E">
            <w:pPr>
              <w:jc w:val="center"/>
              <w:rPr>
                <w:lang w:eastAsia="ja-JP"/>
              </w:rPr>
            </w:pPr>
            <w:r>
              <w:rPr>
                <w:lang w:eastAsia="ja-JP"/>
              </w:rPr>
              <w:t xml:space="preserve">12 </w:t>
            </w:r>
            <w:r w:rsidR="003B3EA3" w:rsidRPr="003B3EA3">
              <w:rPr>
                <w:rFonts w:hint="eastAsia"/>
                <w:lang w:eastAsia="ja-JP"/>
              </w:rPr>
              <w:t>時間</w:t>
            </w:r>
            <w:r w:rsidR="003B3EA3" w:rsidRPr="003B3EA3">
              <w:rPr>
                <w:rFonts w:hint="eastAsia"/>
                <w:lang w:eastAsia="ja-JP"/>
              </w:rPr>
              <w:t xml:space="preserve"> or 15 </w:t>
            </w:r>
            <w:r w:rsidR="003B3EA3" w:rsidRPr="003B3EA3">
              <w:rPr>
                <w:rFonts w:hint="eastAsia"/>
                <w:lang w:eastAsia="ja-JP"/>
              </w:rPr>
              <w:t>分のアイドル状態、</w:t>
            </w:r>
            <w:r w:rsidR="003B3EA3" w:rsidRPr="003B3EA3">
              <w:rPr>
                <w:rFonts w:hint="eastAsia"/>
                <w:lang w:eastAsia="ja-JP"/>
              </w:rPr>
              <w:t xml:space="preserve"> 2FA </w:t>
            </w:r>
            <w:r w:rsidR="003B3EA3" w:rsidRPr="003B3EA3">
              <w:rPr>
                <w:rFonts w:hint="eastAsia"/>
                <w:lang w:eastAsia="ja-JP"/>
              </w:rPr>
              <w:t>を利用</w:t>
            </w:r>
          </w:p>
        </w:tc>
        <w:tc>
          <w:tcPr>
            <w:tcW w:w="0" w:type="auto"/>
          </w:tcPr>
          <w:p w14:paraId="6B9C8CF0" w14:textId="77777777" w:rsidR="008B7851" w:rsidRDefault="004D2C4E">
            <w:pPr>
              <w:jc w:val="center"/>
            </w:pPr>
            <w:r>
              <w:t>613</w:t>
            </w:r>
          </w:p>
        </w:tc>
        <w:tc>
          <w:tcPr>
            <w:tcW w:w="0" w:type="auto"/>
          </w:tcPr>
          <w:p w14:paraId="6FD7C1A1" w14:textId="77777777" w:rsidR="008B7851" w:rsidRDefault="004D2C4E">
            <w:pPr>
              <w:jc w:val="center"/>
            </w:pPr>
            <w:r>
              <w:t>7.2</w:t>
            </w:r>
          </w:p>
        </w:tc>
      </w:tr>
      <w:tr w:rsidR="008B7851" w14:paraId="210F90A6" w14:textId="77777777" w:rsidTr="006B0492">
        <w:trPr>
          <w:cantSplit/>
        </w:trPr>
        <w:tc>
          <w:tcPr>
            <w:tcW w:w="0" w:type="auto"/>
          </w:tcPr>
          <w:p w14:paraId="11CC121F" w14:textId="77777777" w:rsidR="008B7851" w:rsidRDefault="004D2C4E">
            <w:pPr>
              <w:jc w:val="center"/>
            </w:pPr>
            <w:r>
              <w:rPr>
                <w:b/>
              </w:rPr>
              <w:t>3.3.3</w:t>
            </w:r>
          </w:p>
        </w:tc>
        <w:tc>
          <w:tcPr>
            <w:tcW w:w="0" w:type="auto"/>
          </w:tcPr>
          <w:p w14:paraId="5CDFF026" w14:textId="2B4FC097" w:rsidR="008B7851" w:rsidRDefault="00774ABC">
            <w:pPr>
              <w:rPr>
                <w:lang w:eastAsia="ja-JP"/>
              </w:rPr>
            </w:pPr>
            <w:r w:rsidRPr="00774ABC">
              <w:rPr>
                <w:rFonts w:hint="eastAsia"/>
                <w:lang w:eastAsia="ja-JP"/>
              </w:rPr>
              <w:t>パスワードが正常に変更</w:t>
            </w:r>
            <w:r w:rsidRPr="00774ABC">
              <w:rPr>
                <w:rFonts w:hint="eastAsia"/>
                <w:lang w:eastAsia="ja-JP"/>
              </w:rPr>
              <w:t xml:space="preserve"> (</w:t>
            </w:r>
            <w:r w:rsidRPr="00774ABC">
              <w:rPr>
                <w:rFonts w:hint="eastAsia"/>
                <w:lang w:eastAsia="ja-JP"/>
              </w:rPr>
              <w:t>パスワードリセットやリカバリによる変更を含む</w:t>
            </w:r>
            <w:r w:rsidRPr="00774ABC">
              <w:rPr>
                <w:rFonts w:hint="eastAsia"/>
                <w:lang w:eastAsia="ja-JP"/>
              </w:rPr>
              <w:t xml:space="preserve">) </w:t>
            </w:r>
            <w:r w:rsidRPr="00774ABC">
              <w:rPr>
                <w:rFonts w:hint="eastAsia"/>
                <w:lang w:eastAsia="ja-JP"/>
              </w:rPr>
              <w:t>された後、アプリケーションが他のすべてのアクティブセッションを終了するためのオプションを提供している。および、これがアプリケーション、フェデレーションログイン（存在する場合）、依拠当事者</w:t>
            </w:r>
            <w:r w:rsidRPr="00774ABC">
              <w:rPr>
                <w:rFonts w:hint="eastAsia"/>
                <w:lang w:eastAsia="ja-JP"/>
              </w:rPr>
              <w:t xml:space="preserve"> (Relying Parties) </w:t>
            </w:r>
            <w:r w:rsidRPr="00774ABC">
              <w:rPr>
                <w:rFonts w:hint="eastAsia"/>
                <w:lang w:eastAsia="ja-JP"/>
              </w:rPr>
              <w:t>すべてに有効となっている。</w:t>
            </w:r>
          </w:p>
        </w:tc>
        <w:tc>
          <w:tcPr>
            <w:tcW w:w="0" w:type="auto"/>
          </w:tcPr>
          <w:p w14:paraId="160CC730" w14:textId="77777777" w:rsidR="008B7851" w:rsidRDefault="008B7851">
            <w:pPr>
              <w:rPr>
                <w:lang w:eastAsia="ja-JP"/>
              </w:rPr>
            </w:pPr>
          </w:p>
        </w:tc>
        <w:tc>
          <w:tcPr>
            <w:tcW w:w="0" w:type="auto"/>
          </w:tcPr>
          <w:p w14:paraId="034226B3" w14:textId="77777777" w:rsidR="008B7851" w:rsidRDefault="004D2C4E">
            <w:pPr>
              <w:jc w:val="center"/>
            </w:pPr>
            <w:r>
              <w:t>✓</w:t>
            </w:r>
          </w:p>
        </w:tc>
        <w:tc>
          <w:tcPr>
            <w:tcW w:w="0" w:type="auto"/>
          </w:tcPr>
          <w:p w14:paraId="1BD36597" w14:textId="77777777" w:rsidR="008B7851" w:rsidRDefault="004D2C4E">
            <w:pPr>
              <w:jc w:val="center"/>
            </w:pPr>
            <w:r>
              <w:t>✓</w:t>
            </w:r>
          </w:p>
        </w:tc>
        <w:tc>
          <w:tcPr>
            <w:tcW w:w="0" w:type="auto"/>
          </w:tcPr>
          <w:p w14:paraId="17ED0D0E" w14:textId="77777777" w:rsidR="008B7851" w:rsidRDefault="004D2C4E">
            <w:pPr>
              <w:jc w:val="center"/>
            </w:pPr>
            <w:r>
              <w:t>613</w:t>
            </w:r>
          </w:p>
        </w:tc>
        <w:tc>
          <w:tcPr>
            <w:tcW w:w="0" w:type="auto"/>
          </w:tcPr>
          <w:p w14:paraId="7C1A893B" w14:textId="77777777" w:rsidR="008B7851" w:rsidRDefault="008B7851"/>
        </w:tc>
      </w:tr>
      <w:tr w:rsidR="008B7851" w14:paraId="1BADED0B" w14:textId="77777777" w:rsidTr="006B0492">
        <w:trPr>
          <w:cantSplit/>
        </w:trPr>
        <w:tc>
          <w:tcPr>
            <w:tcW w:w="0" w:type="auto"/>
          </w:tcPr>
          <w:p w14:paraId="6D2CFFA7" w14:textId="77777777" w:rsidR="008B7851" w:rsidRDefault="004D2C4E">
            <w:pPr>
              <w:jc w:val="center"/>
            </w:pPr>
            <w:r>
              <w:rPr>
                <w:b/>
              </w:rPr>
              <w:t>3.3.4</w:t>
            </w:r>
          </w:p>
        </w:tc>
        <w:tc>
          <w:tcPr>
            <w:tcW w:w="0" w:type="auto"/>
          </w:tcPr>
          <w:p w14:paraId="72589137" w14:textId="7031AFD2" w:rsidR="008B7851" w:rsidRDefault="00936F8C">
            <w:pPr>
              <w:rPr>
                <w:lang w:eastAsia="ja-JP"/>
              </w:rPr>
            </w:pPr>
            <w:r w:rsidRPr="00936F8C">
              <w:rPr>
                <w:rFonts w:hint="eastAsia"/>
                <w:lang w:eastAsia="ja-JP"/>
              </w:rPr>
              <w:t>ユーザがすべての現在のアクティブなセッションまたはデバイスを閲覧、および</w:t>
            </w:r>
            <w:r w:rsidRPr="00936F8C">
              <w:rPr>
                <w:rFonts w:hint="eastAsia"/>
                <w:lang w:eastAsia="ja-JP"/>
              </w:rPr>
              <w:t xml:space="preserve"> (</w:t>
            </w:r>
            <w:r w:rsidRPr="00936F8C">
              <w:rPr>
                <w:rFonts w:hint="eastAsia"/>
                <w:lang w:eastAsia="ja-JP"/>
              </w:rPr>
              <w:t>ログインクレデンシャルを再入力して</w:t>
            </w:r>
            <w:r w:rsidRPr="00936F8C">
              <w:rPr>
                <w:rFonts w:hint="eastAsia"/>
                <w:lang w:eastAsia="ja-JP"/>
              </w:rPr>
              <w:t xml:space="preserve">) </w:t>
            </w:r>
            <w:r w:rsidRPr="00936F8C">
              <w:rPr>
                <w:rFonts w:hint="eastAsia"/>
                <w:lang w:eastAsia="ja-JP"/>
              </w:rPr>
              <w:t>ログアウトできる。</w:t>
            </w:r>
          </w:p>
        </w:tc>
        <w:tc>
          <w:tcPr>
            <w:tcW w:w="0" w:type="auto"/>
          </w:tcPr>
          <w:p w14:paraId="4AC7EC62" w14:textId="77777777" w:rsidR="008B7851" w:rsidRDefault="008B7851">
            <w:pPr>
              <w:rPr>
                <w:lang w:eastAsia="ja-JP"/>
              </w:rPr>
            </w:pPr>
          </w:p>
        </w:tc>
        <w:tc>
          <w:tcPr>
            <w:tcW w:w="0" w:type="auto"/>
          </w:tcPr>
          <w:p w14:paraId="72C439C0" w14:textId="77777777" w:rsidR="008B7851" w:rsidRDefault="004D2C4E">
            <w:pPr>
              <w:jc w:val="center"/>
            </w:pPr>
            <w:r>
              <w:t>✓</w:t>
            </w:r>
          </w:p>
        </w:tc>
        <w:tc>
          <w:tcPr>
            <w:tcW w:w="0" w:type="auto"/>
          </w:tcPr>
          <w:p w14:paraId="6CE865E5" w14:textId="77777777" w:rsidR="008B7851" w:rsidRDefault="004D2C4E">
            <w:pPr>
              <w:jc w:val="center"/>
            </w:pPr>
            <w:r>
              <w:t>✓</w:t>
            </w:r>
          </w:p>
        </w:tc>
        <w:tc>
          <w:tcPr>
            <w:tcW w:w="0" w:type="auto"/>
          </w:tcPr>
          <w:p w14:paraId="2A99F8CE" w14:textId="77777777" w:rsidR="008B7851" w:rsidRDefault="004D2C4E">
            <w:pPr>
              <w:jc w:val="center"/>
            </w:pPr>
            <w:r>
              <w:t>613</w:t>
            </w:r>
          </w:p>
        </w:tc>
        <w:tc>
          <w:tcPr>
            <w:tcW w:w="0" w:type="auto"/>
          </w:tcPr>
          <w:p w14:paraId="6FEABEFD" w14:textId="77777777" w:rsidR="008B7851" w:rsidRDefault="004D2C4E">
            <w:pPr>
              <w:jc w:val="center"/>
            </w:pPr>
            <w:r>
              <w:t>7.1</w:t>
            </w:r>
          </w:p>
        </w:tc>
      </w:tr>
    </w:tbl>
    <w:p w14:paraId="7A6B7FA8" w14:textId="225AB6ED" w:rsidR="008B7851" w:rsidRDefault="004D2C4E">
      <w:pPr>
        <w:pStyle w:val="2"/>
        <w:rPr>
          <w:lang w:eastAsia="ja-JP"/>
        </w:rPr>
      </w:pPr>
      <w:bookmarkStart w:id="114" w:name="v34-cookie-based-session-management"/>
      <w:bookmarkStart w:id="115" w:name="_Toc142868415"/>
      <w:r>
        <w:rPr>
          <w:lang w:eastAsia="ja-JP"/>
        </w:rPr>
        <w:t xml:space="preserve">V3.4 </w:t>
      </w:r>
      <w:bookmarkEnd w:id="114"/>
      <w:r w:rsidR="00555D96" w:rsidRPr="00555D96">
        <w:rPr>
          <w:rFonts w:hint="eastAsia"/>
          <w:lang w:eastAsia="ja-JP"/>
        </w:rPr>
        <w:t>クッキーベースのセッション管理</w:t>
      </w:r>
      <w:bookmarkEnd w:id="115"/>
    </w:p>
    <w:tbl>
      <w:tblPr>
        <w:tblW w:w="0" w:type="pct"/>
        <w:tblLook w:val="07E0" w:firstRow="1" w:lastRow="1" w:firstColumn="1" w:lastColumn="1" w:noHBand="1" w:noVBand="1"/>
      </w:tblPr>
      <w:tblGrid>
        <w:gridCol w:w="627"/>
        <w:gridCol w:w="5879"/>
        <w:gridCol w:w="416"/>
        <w:gridCol w:w="416"/>
        <w:gridCol w:w="416"/>
        <w:gridCol w:w="622"/>
        <w:gridCol w:w="644"/>
      </w:tblGrid>
      <w:tr w:rsidR="008B7851" w14:paraId="4098A787" w14:textId="77777777" w:rsidTr="006B0492">
        <w:trPr>
          <w:cantSplit/>
          <w:tblHeader/>
        </w:trPr>
        <w:tc>
          <w:tcPr>
            <w:tcW w:w="0" w:type="auto"/>
            <w:tcBorders>
              <w:bottom w:val="single" w:sz="0" w:space="0" w:color="auto"/>
            </w:tcBorders>
            <w:vAlign w:val="bottom"/>
          </w:tcPr>
          <w:p w14:paraId="090D46DF" w14:textId="77777777" w:rsidR="008B7851" w:rsidRDefault="004D2C4E">
            <w:pPr>
              <w:jc w:val="center"/>
            </w:pPr>
            <w:r>
              <w:t>#</w:t>
            </w:r>
          </w:p>
        </w:tc>
        <w:tc>
          <w:tcPr>
            <w:tcW w:w="0" w:type="auto"/>
            <w:tcBorders>
              <w:bottom w:val="single" w:sz="0" w:space="0" w:color="auto"/>
            </w:tcBorders>
            <w:vAlign w:val="bottom"/>
          </w:tcPr>
          <w:p w14:paraId="5D648FC8" w14:textId="17C5F39A" w:rsidR="008B7851" w:rsidRDefault="00224075">
            <w:proofErr w:type="spellStart"/>
            <w:r>
              <w:t>説明</w:t>
            </w:r>
            <w:proofErr w:type="spellEnd"/>
          </w:p>
        </w:tc>
        <w:tc>
          <w:tcPr>
            <w:tcW w:w="0" w:type="auto"/>
            <w:tcBorders>
              <w:bottom w:val="single" w:sz="0" w:space="0" w:color="auto"/>
            </w:tcBorders>
            <w:vAlign w:val="bottom"/>
          </w:tcPr>
          <w:p w14:paraId="75ECE364" w14:textId="77777777" w:rsidR="008B7851" w:rsidRDefault="004D2C4E">
            <w:pPr>
              <w:jc w:val="center"/>
            </w:pPr>
            <w:r>
              <w:t>L1</w:t>
            </w:r>
          </w:p>
        </w:tc>
        <w:tc>
          <w:tcPr>
            <w:tcW w:w="0" w:type="auto"/>
            <w:tcBorders>
              <w:bottom w:val="single" w:sz="0" w:space="0" w:color="auto"/>
            </w:tcBorders>
            <w:vAlign w:val="bottom"/>
          </w:tcPr>
          <w:p w14:paraId="1BDC5736" w14:textId="77777777" w:rsidR="008B7851" w:rsidRDefault="004D2C4E">
            <w:pPr>
              <w:jc w:val="center"/>
            </w:pPr>
            <w:r>
              <w:t>L2</w:t>
            </w:r>
          </w:p>
        </w:tc>
        <w:tc>
          <w:tcPr>
            <w:tcW w:w="0" w:type="auto"/>
            <w:tcBorders>
              <w:bottom w:val="single" w:sz="0" w:space="0" w:color="auto"/>
            </w:tcBorders>
            <w:vAlign w:val="bottom"/>
          </w:tcPr>
          <w:p w14:paraId="6F0A6B09" w14:textId="77777777" w:rsidR="008B7851" w:rsidRDefault="004D2C4E">
            <w:pPr>
              <w:jc w:val="center"/>
            </w:pPr>
            <w:r>
              <w:t>L3</w:t>
            </w:r>
          </w:p>
        </w:tc>
        <w:tc>
          <w:tcPr>
            <w:tcW w:w="0" w:type="auto"/>
            <w:tcBorders>
              <w:bottom w:val="single" w:sz="0" w:space="0" w:color="auto"/>
            </w:tcBorders>
            <w:vAlign w:val="bottom"/>
          </w:tcPr>
          <w:p w14:paraId="7DB92FDA" w14:textId="77777777" w:rsidR="008B7851" w:rsidRDefault="004D2C4E">
            <w:pPr>
              <w:jc w:val="center"/>
            </w:pPr>
            <w:r>
              <w:t>CWE</w:t>
            </w:r>
          </w:p>
        </w:tc>
        <w:tc>
          <w:tcPr>
            <w:tcW w:w="0" w:type="auto"/>
            <w:tcBorders>
              <w:bottom w:val="single" w:sz="0" w:space="0" w:color="auto"/>
            </w:tcBorders>
            <w:vAlign w:val="bottom"/>
          </w:tcPr>
          <w:p w14:paraId="446DBA80" w14:textId="77777777" w:rsidR="008B7851" w:rsidRDefault="00000000">
            <w:pPr>
              <w:jc w:val="center"/>
            </w:pPr>
            <w:hyperlink r:id="rId74">
              <w:r w:rsidR="004D2C4E">
                <w:rPr>
                  <w:rStyle w:val="aa"/>
                </w:rPr>
                <w:t>NIST §</w:t>
              </w:r>
            </w:hyperlink>
          </w:p>
        </w:tc>
      </w:tr>
      <w:tr w:rsidR="008B7851" w14:paraId="1DE718D8" w14:textId="77777777" w:rsidTr="006B0492">
        <w:trPr>
          <w:cantSplit/>
        </w:trPr>
        <w:tc>
          <w:tcPr>
            <w:tcW w:w="0" w:type="auto"/>
          </w:tcPr>
          <w:p w14:paraId="3B5FB684" w14:textId="77777777" w:rsidR="008B7851" w:rsidRDefault="004D2C4E">
            <w:pPr>
              <w:jc w:val="center"/>
            </w:pPr>
            <w:r>
              <w:rPr>
                <w:b/>
              </w:rPr>
              <w:t>3.4.1</w:t>
            </w:r>
          </w:p>
        </w:tc>
        <w:tc>
          <w:tcPr>
            <w:tcW w:w="0" w:type="auto"/>
          </w:tcPr>
          <w:p w14:paraId="61E9C2F0" w14:textId="206BBA5C" w:rsidR="008B7851" w:rsidRDefault="00A865A5">
            <w:pPr>
              <w:rPr>
                <w:lang w:eastAsia="ja-JP"/>
              </w:rPr>
            </w:pPr>
            <w:r w:rsidRPr="00A865A5">
              <w:rPr>
                <w:rFonts w:hint="eastAsia"/>
                <w:lang w:eastAsia="ja-JP"/>
              </w:rPr>
              <w:t>クッキーベースのセッショントークンに</w:t>
            </w:r>
            <w:r w:rsidRPr="00A865A5">
              <w:rPr>
                <w:rFonts w:hint="eastAsia"/>
                <w:lang w:eastAsia="ja-JP"/>
              </w:rPr>
              <w:t xml:space="preserve"> Secure </w:t>
            </w:r>
            <w:r w:rsidRPr="00A865A5">
              <w:rPr>
                <w:rFonts w:hint="eastAsia"/>
                <w:lang w:eastAsia="ja-JP"/>
              </w:rPr>
              <w:t>属性が設定されている。</w:t>
            </w:r>
            <w:r w:rsidR="004D2C4E">
              <w:rPr>
                <w:lang w:eastAsia="ja-JP"/>
              </w:rPr>
              <w:t xml:space="preserve"> (</w:t>
            </w:r>
            <w:hyperlink r:id="rId75" w:anchor="div-numbering">
              <w:r w:rsidR="004D2C4E">
                <w:rPr>
                  <w:rStyle w:val="aa"/>
                  <w:lang w:eastAsia="ja-JP"/>
                </w:rPr>
                <w:t>C6</w:t>
              </w:r>
            </w:hyperlink>
            <w:r w:rsidR="004D2C4E">
              <w:rPr>
                <w:lang w:eastAsia="ja-JP"/>
              </w:rPr>
              <w:t>)</w:t>
            </w:r>
          </w:p>
        </w:tc>
        <w:tc>
          <w:tcPr>
            <w:tcW w:w="0" w:type="auto"/>
          </w:tcPr>
          <w:p w14:paraId="5FE85AFC" w14:textId="77777777" w:rsidR="008B7851" w:rsidRDefault="004D2C4E">
            <w:pPr>
              <w:jc w:val="center"/>
            </w:pPr>
            <w:r>
              <w:t>✓</w:t>
            </w:r>
          </w:p>
        </w:tc>
        <w:tc>
          <w:tcPr>
            <w:tcW w:w="0" w:type="auto"/>
          </w:tcPr>
          <w:p w14:paraId="6FF761AA" w14:textId="77777777" w:rsidR="008B7851" w:rsidRDefault="004D2C4E">
            <w:pPr>
              <w:jc w:val="center"/>
            </w:pPr>
            <w:r>
              <w:t>✓</w:t>
            </w:r>
          </w:p>
        </w:tc>
        <w:tc>
          <w:tcPr>
            <w:tcW w:w="0" w:type="auto"/>
          </w:tcPr>
          <w:p w14:paraId="006ABB16" w14:textId="77777777" w:rsidR="008B7851" w:rsidRDefault="004D2C4E">
            <w:pPr>
              <w:jc w:val="center"/>
            </w:pPr>
            <w:r>
              <w:t>✓</w:t>
            </w:r>
          </w:p>
        </w:tc>
        <w:tc>
          <w:tcPr>
            <w:tcW w:w="0" w:type="auto"/>
          </w:tcPr>
          <w:p w14:paraId="1997E614" w14:textId="77777777" w:rsidR="008B7851" w:rsidRDefault="004D2C4E">
            <w:pPr>
              <w:jc w:val="center"/>
            </w:pPr>
            <w:r>
              <w:t>614</w:t>
            </w:r>
          </w:p>
        </w:tc>
        <w:tc>
          <w:tcPr>
            <w:tcW w:w="0" w:type="auto"/>
          </w:tcPr>
          <w:p w14:paraId="736251C0" w14:textId="77777777" w:rsidR="008B7851" w:rsidRDefault="004D2C4E">
            <w:pPr>
              <w:jc w:val="center"/>
            </w:pPr>
            <w:r>
              <w:t>7.1.1</w:t>
            </w:r>
          </w:p>
        </w:tc>
      </w:tr>
      <w:tr w:rsidR="008B7851" w14:paraId="18645EB9" w14:textId="77777777" w:rsidTr="006B0492">
        <w:trPr>
          <w:cantSplit/>
        </w:trPr>
        <w:tc>
          <w:tcPr>
            <w:tcW w:w="0" w:type="auto"/>
          </w:tcPr>
          <w:p w14:paraId="45B0C97F" w14:textId="77777777" w:rsidR="008B7851" w:rsidRDefault="004D2C4E">
            <w:pPr>
              <w:jc w:val="center"/>
            </w:pPr>
            <w:r>
              <w:rPr>
                <w:b/>
              </w:rPr>
              <w:t>3.4.2</w:t>
            </w:r>
          </w:p>
        </w:tc>
        <w:tc>
          <w:tcPr>
            <w:tcW w:w="0" w:type="auto"/>
          </w:tcPr>
          <w:p w14:paraId="2A2EDB5D" w14:textId="6B3740A1" w:rsidR="008B7851" w:rsidRDefault="00BC200C">
            <w:pPr>
              <w:rPr>
                <w:lang w:eastAsia="ja-JP"/>
              </w:rPr>
            </w:pPr>
            <w:r w:rsidRPr="00BC200C">
              <w:rPr>
                <w:rFonts w:hint="eastAsia"/>
                <w:lang w:eastAsia="ja-JP"/>
              </w:rPr>
              <w:t>クッキーベースのセッショントークンに</w:t>
            </w:r>
            <w:r w:rsidRPr="00BC200C">
              <w:rPr>
                <w:rFonts w:hint="eastAsia"/>
                <w:lang w:eastAsia="ja-JP"/>
              </w:rPr>
              <w:t xml:space="preserve"> </w:t>
            </w:r>
            <w:proofErr w:type="spellStart"/>
            <w:r w:rsidRPr="00BC200C">
              <w:rPr>
                <w:rFonts w:hint="eastAsia"/>
                <w:lang w:eastAsia="ja-JP"/>
              </w:rPr>
              <w:t>HttpOnly</w:t>
            </w:r>
            <w:proofErr w:type="spellEnd"/>
            <w:r w:rsidRPr="00BC200C">
              <w:rPr>
                <w:rFonts w:hint="eastAsia"/>
                <w:lang w:eastAsia="ja-JP"/>
              </w:rPr>
              <w:t xml:space="preserve"> </w:t>
            </w:r>
            <w:r w:rsidRPr="00BC200C">
              <w:rPr>
                <w:rFonts w:hint="eastAsia"/>
                <w:lang w:eastAsia="ja-JP"/>
              </w:rPr>
              <w:t>属性が設定されている。</w:t>
            </w:r>
            <w:r w:rsidR="004D2C4E">
              <w:rPr>
                <w:lang w:eastAsia="ja-JP"/>
              </w:rPr>
              <w:t xml:space="preserve"> (</w:t>
            </w:r>
            <w:hyperlink r:id="rId76" w:anchor="div-numbering">
              <w:r w:rsidR="004D2C4E">
                <w:rPr>
                  <w:rStyle w:val="aa"/>
                  <w:lang w:eastAsia="ja-JP"/>
                </w:rPr>
                <w:t>C6</w:t>
              </w:r>
            </w:hyperlink>
            <w:r w:rsidR="004D2C4E">
              <w:rPr>
                <w:lang w:eastAsia="ja-JP"/>
              </w:rPr>
              <w:t>)</w:t>
            </w:r>
          </w:p>
        </w:tc>
        <w:tc>
          <w:tcPr>
            <w:tcW w:w="0" w:type="auto"/>
          </w:tcPr>
          <w:p w14:paraId="62A24A89" w14:textId="77777777" w:rsidR="008B7851" w:rsidRDefault="004D2C4E">
            <w:pPr>
              <w:jc w:val="center"/>
            </w:pPr>
            <w:r>
              <w:t>✓</w:t>
            </w:r>
          </w:p>
        </w:tc>
        <w:tc>
          <w:tcPr>
            <w:tcW w:w="0" w:type="auto"/>
          </w:tcPr>
          <w:p w14:paraId="07125C1D" w14:textId="77777777" w:rsidR="008B7851" w:rsidRDefault="004D2C4E">
            <w:pPr>
              <w:jc w:val="center"/>
            </w:pPr>
            <w:r>
              <w:t>✓</w:t>
            </w:r>
          </w:p>
        </w:tc>
        <w:tc>
          <w:tcPr>
            <w:tcW w:w="0" w:type="auto"/>
          </w:tcPr>
          <w:p w14:paraId="66647F0D" w14:textId="77777777" w:rsidR="008B7851" w:rsidRDefault="004D2C4E">
            <w:pPr>
              <w:jc w:val="center"/>
            </w:pPr>
            <w:r>
              <w:t>✓</w:t>
            </w:r>
          </w:p>
        </w:tc>
        <w:tc>
          <w:tcPr>
            <w:tcW w:w="0" w:type="auto"/>
          </w:tcPr>
          <w:p w14:paraId="386B109B" w14:textId="77777777" w:rsidR="008B7851" w:rsidRDefault="004D2C4E">
            <w:pPr>
              <w:jc w:val="center"/>
            </w:pPr>
            <w:r>
              <w:t>1004</w:t>
            </w:r>
          </w:p>
        </w:tc>
        <w:tc>
          <w:tcPr>
            <w:tcW w:w="0" w:type="auto"/>
          </w:tcPr>
          <w:p w14:paraId="7E68DFF3" w14:textId="77777777" w:rsidR="008B7851" w:rsidRDefault="004D2C4E">
            <w:pPr>
              <w:jc w:val="center"/>
            </w:pPr>
            <w:r>
              <w:t>7.1.1</w:t>
            </w:r>
          </w:p>
        </w:tc>
      </w:tr>
      <w:tr w:rsidR="008B7851" w14:paraId="4CF8EA74" w14:textId="77777777" w:rsidTr="006B0492">
        <w:trPr>
          <w:cantSplit/>
        </w:trPr>
        <w:tc>
          <w:tcPr>
            <w:tcW w:w="0" w:type="auto"/>
          </w:tcPr>
          <w:p w14:paraId="5D9292FB" w14:textId="77777777" w:rsidR="008B7851" w:rsidRDefault="004D2C4E">
            <w:pPr>
              <w:jc w:val="center"/>
            </w:pPr>
            <w:r>
              <w:rPr>
                <w:b/>
              </w:rPr>
              <w:t>3.4.3</w:t>
            </w:r>
          </w:p>
        </w:tc>
        <w:tc>
          <w:tcPr>
            <w:tcW w:w="0" w:type="auto"/>
          </w:tcPr>
          <w:p w14:paraId="5B1D94BA" w14:textId="7E1DD5DB" w:rsidR="008B7851" w:rsidRDefault="00C4711F">
            <w:pPr>
              <w:rPr>
                <w:lang w:eastAsia="ja-JP"/>
              </w:rPr>
            </w:pPr>
            <w:r w:rsidRPr="00C4711F">
              <w:rPr>
                <w:rFonts w:hint="eastAsia"/>
                <w:lang w:eastAsia="ja-JP"/>
              </w:rPr>
              <w:t>クロスサイトリクエストフォージェリ攻撃を抑制するために、クッキーベースのセッショントークンが</w:t>
            </w:r>
            <w:r w:rsidRPr="00C4711F">
              <w:rPr>
                <w:rFonts w:hint="eastAsia"/>
                <w:lang w:eastAsia="ja-JP"/>
              </w:rPr>
              <w:t xml:space="preserve"> </w:t>
            </w:r>
            <w:proofErr w:type="spellStart"/>
            <w:r w:rsidRPr="00C4711F">
              <w:rPr>
                <w:rFonts w:hint="eastAsia"/>
                <w:lang w:eastAsia="ja-JP"/>
              </w:rPr>
              <w:t>SameSite</w:t>
            </w:r>
            <w:proofErr w:type="spellEnd"/>
            <w:r w:rsidRPr="00C4711F">
              <w:rPr>
                <w:rFonts w:hint="eastAsia"/>
                <w:lang w:eastAsia="ja-JP"/>
              </w:rPr>
              <w:t xml:space="preserve"> </w:t>
            </w:r>
            <w:r w:rsidRPr="00C4711F">
              <w:rPr>
                <w:rFonts w:hint="eastAsia"/>
                <w:lang w:eastAsia="ja-JP"/>
              </w:rPr>
              <w:t>属性を利用している。</w:t>
            </w:r>
            <w:r w:rsidR="004D2C4E">
              <w:rPr>
                <w:lang w:eastAsia="ja-JP"/>
              </w:rPr>
              <w:t xml:space="preserve"> (</w:t>
            </w:r>
            <w:hyperlink r:id="rId77" w:anchor="div-numbering">
              <w:r w:rsidR="004D2C4E">
                <w:rPr>
                  <w:rStyle w:val="aa"/>
                  <w:lang w:eastAsia="ja-JP"/>
                </w:rPr>
                <w:t>C6</w:t>
              </w:r>
            </w:hyperlink>
            <w:r w:rsidR="004D2C4E">
              <w:rPr>
                <w:lang w:eastAsia="ja-JP"/>
              </w:rPr>
              <w:t>)</w:t>
            </w:r>
          </w:p>
        </w:tc>
        <w:tc>
          <w:tcPr>
            <w:tcW w:w="0" w:type="auto"/>
          </w:tcPr>
          <w:p w14:paraId="18DF92D7" w14:textId="77777777" w:rsidR="008B7851" w:rsidRDefault="004D2C4E">
            <w:pPr>
              <w:jc w:val="center"/>
            </w:pPr>
            <w:r>
              <w:t>✓</w:t>
            </w:r>
          </w:p>
        </w:tc>
        <w:tc>
          <w:tcPr>
            <w:tcW w:w="0" w:type="auto"/>
          </w:tcPr>
          <w:p w14:paraId="541111D4" w14:textId="77777777" w:rsidR="008B7851" w:rsidRDefault="004D2C4E">
            <w:pPr>
              <w:jc w:val="center"/>
            </w:pPr>
            <w:r>
              <w:t>✓</w:t>
            </w:r>
          </w:p>
        </w:tc>
        <w:tc>
          <w:tcPr>
            <w:tcW w:w="0" w:type="auto"/>
          </w:tcPr>
          <w:p w14:paraId="2DE5D60C" w14:textId="77777777" w:rsidR="008B7851" w:rsidRDefault="004D2C4E">
            <w:pPr>
              <w:jc w:val="center"/>
            </w:pPr>
            <w:r>
              <w:t>✓</w:t>
            </w:r>
          </w:p>
        </w:tc>
        <w:tc>
          <w:tcPr>
            <w:tcW w:w="0" w:type="auto"/>
          </w:tcPr>
          <w:p w14:paraId="655150A4" w14:textId="77777777" w:rsidR="008B7851" w:rsidRDefault="004D2C4E">
            <w:pPr>
              <w:jc w:val="center"/>
            </w:pPr>
            <w:r>
              <w:t>16</w:t>
            </w:r>
          </w:p>
        </w:tc>
        <w:tc>
          <w:tcPr>
            <w:tcW w:w="0" w:type="auto"/>
          </w:tcPr>
          <w:p w14:paraId="7B8F8BF3" w14:textId="77777777" w:rsidR="008B7851" w:rsidRDefault="004D2C4E">
            <w:pPr>
              <w:jc w:val="center"/>
            </w:pPr>
            <w:r>
              <w:t>7.1.1</w:t>
            </w:r>
          </w:p>
        </w:tc>
      </w:tr>
      <w:tr w:rsidR="008B7851" w14:paraId="29100E3A" w14:textId="77777777" w:rsidTr="006B0492">
        <w:trPr>
          <w:cantSplit/>
        </w:trPr>
        <w:tc>
          <w:tcPr>
            <w:tcW w:w="0" w:type="auto"/>
          </w:tcPr>
          <w:p w14:paraId="044743AE" w14:textId="77777777" w:rsidR="008B7851" w:rsidRDefault="004D2C4E">
            <w:pPr>
              <w:jc w:val="center"/>
            </w:pPr>
            <w:r>
              <w:rPr>
                <w:b/>
              </w:rPr>
              <w:lastRenderedPageBreak/>
              <w:t>3.4.4</w:t>
            </w:r>
          </w:p>
        </w:tc>
        <w:tc>
          <w:tcPr>
            <w:tcW w:w="0" w:type="auto"/>
          </w:tcPr>
          <w:p w14:paraId="3CFC0E07" w14:textId="7AAF49EE" w:rsidR="008B7851" w:rsidRDefault="00AB12B9">
            <w:pPr>
              <w:rPr>
                <w:lang w:eastAsia="ja-JP"/>
              </w:rPr>
            </w:pPr>
            <w:r w:rsidRPr="00AB12B9">
              <w:rPr>
                <w:rFonts w:hint="eastAsia"/>
                <w:lang w:eastAsia="ja-JP"/>
              </w:rPr>
              <w:t>クッキーベースのセッショントークンに</w:t>
            </w:r>
            <w:r w:rsidRPr="00AB12B9">
              <w:rPr>
                <w:rFonts w:hint="eastAsia"/>
                <w:lang w:eastAsia="ja-JP"/>
              </w:rPr>
              <w:t xml:space="preserve"> "__Host-" </w:t>
            </w:r>
            <w:r w:rsidRPr="00AB12B9">
              <w:rPr>
                <w:rFonts w:hint="eastAsia"/>
                <w:lang w:eastAsia="ja-JP"/>
              </w:rPr>
              <w:t>プレフィックスを使用しており、クッキーは最初にクッキーを設定したホストにのみ送信されている。</w:t>
            </w:r>
          </w:p>
        </w:tc>
        <w:tc>
          <w:tcPr>
            <w:tcW w:w="0" w:type="auto"/>
          </w:tcPr>
          <w:p w14:paraId="2CB2F5A4" w14:textId="77777777" w:rsidR="008B7851" w:rsidRDefault="004D2C4E">
            <w:pPr>
              <w:jc w:val="center"/>
            </w:pPr>
            <w:r>
              <w:t>✓</w:t>
            </w:r>
          </w:p>
        </w:tc>
        <w:tc>
          <w:tcPr>
            <w:tcW w:w="0" w:type="auto"/>
          </w:tcPr>
          <w:p w14:paraId="688658E9" w14:textId="77777777" w:rsidR="008B7851" w:rsidRDefault="004D2C4E">
            <w:pPr>
              <w:jc w:val="center"/>
            </w:pPr>
            <w:r>
              <w:t>✓</w:t>
            </w:r>
          </w:p>
        </w:tc>
        <w:tc>
          <w:tcPr>
            <w:tcW w:w="0" w:type="auto"/>
          </w:tcPr>
          <w:p w14:paraId="050DD5AA" w14:textId="77777777" w:rsidR="008B7851" w:rsidRDefault="004D2C4E">
            <w:pPr>
              <w:jc w:val="center"/>
            </w:pPr>
            <w:r>
              <w:t>✓</w:t>
            </w:r>
          </w:p>
        </w:tc>
        <w:tc>
          <w:tcPr>
            <w:tcW w:w="0" w:type="auto"/>
          </w:tcPr>
          <w:p w14:paraId="7ECA8743" w14:textId="77777777" w:rsidR="008B7851" w:rsidRDefault="004D2C4E">
            <w:pPr>
              <w:jc w:val="center"/>
            </w:pPr>
            <w:r>
              <w:t>16</w:t>
            </w:r>
          </w:p>
        </w:tc>
        <w:tc>
          <w:tcPr>
            <w:tcW w:w="0" w:type="auto"/>
          </w:tcPr>
          <w:p w14:paraId="3AB4117F" w14:textId="77777777" w:rsidR="008B7851" w:rsidRDefault="004D2C4E">
            <w:pPr>
              <w:jc w:val="center"/>
            </w:pPr>
            <w:r>
              <w:t>7.1.1</w:t>
            </w:r>
          </w:p>
        </w:tc>
      </w:tr>
      <w:tr w:rsidR="008B7851" w14:paraId="5510340F" w14:textId="77777777" w:rsidTr="006B0492">
        <w:trPr>
          <w:cantSplit/>
        </w:trPr>
        <w:tc>
          <w:tcPr>
            <w:tcW w:w="0" w:type="auto"/>
          </w:tcPr>
          <w:p w14:paraId="67FE9FC9" w14:textId="77777777" w:rsidR="008B7851" w:rsidRDefault="004D2C4E">
            <w:pPr>
              <w:jc w:val="center"/>
            </w:pPr>
            <w:r>
              <w:rPr>
                <w:b/>
              </w:rPr>
              <w:t>3.4.5</w:t>
            </w:r>
          </w:p>
        </w:tc>
        <w:tc>
          <w:tcPr>
            <w:tcW w:w="0" w:type="auto"/>
          </w:tcPr>
          <w:p w14:paraId="2E44BE42" w14:textId="46A0077F" w:rsidR="008B7851" w:rsidRDefault="00F5094B">
            <w:pPr>
              <w:rPr>
                <w:lang w:eastAsia="ja-JP"/>
              </w:rPr>
            </w:pPr>
            <w:r w:rsidRPr="00F5094B">
              <w:rPr>
                <w:rFonts w:hint="eastAsia"/>
                <w:lang w:eastAsia="ja-JP"/>
              </w:rPr>
              <w:t>セッションクッキーを開示する可能性があるセッションクッキーを設定または使用する他のアプリケーションを持つドメイン名配下でアプリケーションが公開されている場合は、最も正確なパスを使用してクッキーベースのセッショントークンに</w:t>
            </w:r>
            <w:r w:rsidRPr="00F5094B">
              <w:rPr>
                <w:rFonts w:hint="eastAsia"/>
                <w:lang w:eastAsia="ja-JP"/>
              </w:rPr>
              <w:t xml:space="preserve"> path </w:t>
            </w:r>
            <w:r w:rsidRPr="00F5094B">
              <w:rPr>
                <w:rFonts w:hint="eastAsia"/>
                <w:lang w:eastAsia="ja-JP"/>
              </w:rPr>
              <w:t>属性を設定している。</w:t>
            </w:r>
            <w:r w:rsidR="004D2C4E">
              <w:rPr>
                <w:lang w:eastAsia="ja-JP"/>
              </w:rPr>
              <w:t xml:space="preserve"> (</w:t>
            </w:r>
            <w:hyperlink r:id="rId78" w:anchor="div-numbering">
              <w:r w:rsidR="004D2C4E">
                <w:rPr>
                  <w:rStyle w:val="aa"/>
                  <w:lang w:eastAsia="ja-JP"/>
                </w:rPr>
                <w:t>C6</w:t>
              </w:r>
            </w:hyperlink>
            <w:r w:rsidR="004D2C4E">
              <w:rPr>
                <w:lang w:eastAsia="ja-JP"/>
              </w:rPr>
              <w:t>)</w:t>
            </w:r>
          </w:p>
        </w:tc>
        <w:tc>
          <w:tcPr>
            <w:tcW w:w="0" w:type="auto"/>
          </w:tcPr>
          <w:p w14:paraId="1E43B475" w14:textId="77777777" w:rsidR="008B7851" w:rsidRDefault="004D2C4E">
            <w:pPr>
              <w:jc w:val="center"/>
            </w:pPr>
            <w:r>
              <w:t>✓</w:t>
            </w:r>
          </w:p>
        </w:tc>
        <w:tc>
          <w:tcPr>
            <w:tcW w:w="0" w:type="auto"/>
          </w:tcPr>
          <w:p w14:paraId="266EB51C" w14:textId="77777777" w:rsidR="008B7851" w:rsidRDefault="004D2C4E">
            <w:pPr>
              <w:jc w:val="center"/>
            </w:pPr>
            <w:r>
              <w:t>✓</w:t>
            </w:r>
          </w:p>
        </w:tc>
        <w:tc>
          <w:tcPr>
            <w:tcW w:w="0" w:type="auto"/>
          </w:tcPr>
          <w:p w14:paraId="0026CD64" w14:textId="77777777" w:rsidR="008B7851" w:rsidRDefault="004D2C4E">
            <w:pPr>
              <w:jc w:val="center"/>
            </w:pPr>
            <w:r>
              <w:t>✓</w:t>
            </w:r>
          </w:p>
        </w:tc>
        <w:tc>
          <w:tcPr>
            <w:tcW w:w="0" w:type="auto"/>
          </w:tcPr>
          <w:p w14:paraId="6BA21D1D" w14:textId="77777777" w:rsidR="008B7851" w:rsidRDefault="004D2C4E">
            <w:pPr>
              <w:jc w:val="center"/>
            </w:pPr>
            <w:r>
              <w:t>16</w:t>
            </w:r>
          </w:p>
        </w:tc>
        <w:tc>
          <w:tcPr>
            <w:tcW w:w="0" w:type="auto"/>
          </w:tcPr>
          <w:p w14:paraId="4543CCAF" w14:textId="77777777" w:rsidR="008B7851" w:rsidRDefault="004D2C4E">
            <w:pPr>
              <w:jc w:val="center"/>
            </w:pPr>
            <w:r>
              <w:t>7.1.1</w:t>
            </w:r>
          </w:p>
        </w:tc>
      </w:tr>
    </w:tbl>
    <w:p w14:paraId="69A9FF29" w14:textId="04822341" w:rsidR="008B7851" w:rsidRDefault="004D2C4E">
      <w:pPr>
        <w:pStyle w:val="2"/>
        <w:rPr>
          <w:lang w:eastAsia="ja-JP"/>
        </w:rPr>
      </w:pPr>
      <w:bookmarkStart w:id="116" w:name="v35-token-based-session-management"/>
      <w:bookmarkStart w:id="117" w:name="_Toc142868416"/>
      <w:r>
        <w:rPr>
          <w:lang w:eastAsia="ja-JP"/>
        </w:rPr>
        <w:t xml:space="preserve">V3.5 </w:t>
      </w:r>
      <w:bookmarkEnd w:id="116"/>
      <w:r w:rsidR="00AB5375" w:rsidRPr="00AB5375">
        <w:rPr>
          <w:rFonts w:hint="eastAsia"/>
          <w:lang w:eastAsia="ja-JP"/>
        </w:rPr>
        <w:t>トークンベースのセッション管理</w:t>
      </w:r>
      <w:bookmarkEnd w:id="117"/>
    </w:p>
    <w:p w14:paraId="39AEAE52" w14:textId="2DB5B389" w:rsidR="008B7851" w:rsidRDefault="001F1E99">
      <w:pPr>
        <w:rPr>
          <w:lang w:eastAsia="ja-JP"/>
        </w:rPr>
      </w:pPr>
      <w:r w:rsidRPr="001F1E99">
        <w:rPr>
          <w:rFonts w:hint="eastAsia"/>
          <w:lang w:eastAsia="ja-JP"/>
        </w:rPr>
        <w:t>トークンベースのセッション管理には</w:t>
      </w:r>
      <w:r w:rsidRPr="001F1E99">
        <w:rPr>
          <w:rFonts w:hint="eastAsia"/>
          <w:lang w:eastAsia="ja-JP"/>
        </w:rPr>
        <w:t xml:space="preserve"> JWT, OAuth, SAML, API </w:t>
      </w:r>
      <w:r w:rsidRPr="001F1E99">
        <w:rPr>
          <w:rFonts w:hint="eastAsia"/>
          <w:lang w:eastAsia="ja-JP"/>
        </w:rPr>
        <w:t>キーが含まれます。これらのうち、</w:t>
      </w:r>
      <w:r w:rsidRPr="001F1E99">
        <w:rPr>
          <w:rFonts w:hint="eastAsia"/>
          <w:lang w:eastAsia="ja-JP"/>
        </w:rPr>
        <w:t xml:space="preserve">API </w:t>
      </w:r>
      <w:r w:rsidRPr="001F1E99">
        <w:rPr>
          <w:rFonts w:hint="eastAsia"/>
          <w:lang w:eastAsia="ja-JP"/>
        </w:rPr>
        <w:t>キーは脆弱なことが分かっているため、新しいコードでは使用すべきではありません。</w:t>
      </w:r>
    </w:p>
    <w:tbl>
      <w:tblPr>
        <w:tblW w:w="0" w:type="pct"/>
        <w:tblLook w:val="07E0" w:firstRow="1" w:lastRow="1" w:firstColumn="1" w:lastColumn="1" w:noHBand="1" w:noVBand="1"/>
      </w:tblPr>
      <w:tblGrid>
        <w:gridCol w:w="627"/>
        <w:gridCol w:w="5903"/>
        <w:gridCol w:w="402"/>
        <w:gridCol w:w="416"/>
        <w:gridCol w:w="416"/>
        <w:gridCol w:w="599"/>
        <w:gridCol w:w="657"/>
      </w:tblGrid>
      <w:tr w:rsidR="008B7851" w14:paraId="510E2C99" w14:textId="77777777" w:rsidTr="006B0492">
        <w:trPr>
          <w:cantSplit/>
          <w:tblHeader/>
        </w:trPr>
        <w:tc>
          <w:tcPr>
            <w:tcW w:w="0" w:type="auto"/>
            <w:tcBorders>
              <w:bottom w:val="single" w:sz="0" w:space="0" w:color="auto"/>
            </w:tcBorders>
            <w:vAlign w:val="bottom"/>
          </w:tcPr>
          <w:p w14:paraId="7D62653D" w14:textId="77777777" w:rsidR="008B7851" w:rsidRDefault="004D2C4E">
            <w:pPr>
              <w:jc w:val="center"/>
            </w:pPr>
            <w:r>
              <w:t>#</w:t>
            </w:r>
          </w:p>
        </w:tc>
        <w:tc>
          <w:tcPr>
            <w:tcW w:w="0" w:type="auto"/>
            <w:tcBorders>
              <w:bottom w:val="single" w:sz="0" w:space="0" w:color="auto"/>
            </w:tcBorders>
            <w:vAlign w:val="bottom"/>
          </w:tcPr>
          <w:p w14:paraId="42D2D31D" w14:textId="63874ABF" w:rsidR="008B7851" w:rsidRDefault="00224075">
            <w:proofErr w:type="spellStart"/>
            <w:r>
              <w:t>説明</w:t>
            </w:r>
            <w:proofErr w:type="spellEnd"/>
          </w:p>
        </w:tc>
        <w:tc>
          <w:tcPr>
            <w:tcW w:w="0" w:type="auto"/>
            <w:tcBorders>
              <w:bottom w:val="single" w:sz="0" w:space="0" w:color="auto"/>
            </w:tcBorders>
            <w:vAlign w:val="bottom"/>
          </w:tcPr>
          <w:p w14:paraId="2CF9E66A" w14:textId="77777777" w:rsidR="008B7851" w:rsidRDefault="004D2C4E">
            <w:pPr>
              <w:jc w:val="center"/>
            </w:pPr>
            <w:r>
              <w:t>L1</w:t>
            </w:r>
          </w:p>
        </w:tc>
        <w:tc>
          <w:tcPr>
            <w:tcW w:w="0" w:type="auto"/>
            <w:tcBorders>
              <w:bottom w:val="single" w:sz="0" w:space="0" w:color="auto"/>
            </w:tcBorders>
            <w:vAlign w:val="bottom"/>
          </w:tcPr>
          <w:p w14:paraId="0A09330C" w14:textId="77777777" w:rsidR="008B7851" w:rsidRDefault="004D2C4E">
            <w:pPr>
              <w:jc w:val="center"/>
            </w:pPr>
            <w:r>
              <w:t>L2</w:t>
            </w:r>
          </w:p>
        </w:tc>
        <w:tc>
          <w:tcPr>
            <w:tcW w:w="0" w:type="auto"/>
            <w:tcBorders>
              <w:bottom w:val="single" w:sz="0" w:space="0" w:color="auto"/>
            </w:tcBorders>
            <w:vAlign w:val="bottom"/>
          </w:tcPr>
          <w:p w14:paraId="1DF8123A" w14:textId="77777777" w:rsidR="008B7851" w:rsidRDefault="004D2C4E">
            <w:pPr>
              <w:jc w:val="center"/>
            </w:pPr>
            <w:r>
              <w:t>L3</w:t>
            </w:r>
          </w:p>
        </w:tc>
        <w:tc>
          <w:tcPr>
            <w:tcW w:w="0" w:type="auto"/>
            <w:tcBorders>
              <w:bottom w:val="single" w:sz="0" w:space="0" w:color="auto"/>
            </w:tcBorders>
            <w:vAlign w:val="bottom"/>
          </w:tcPr>
          <w:p w14:paraId="50DFFDC1" w14:textId="77777777" w:rsidR="008B7851" w:rsidRDefault="004D2C4E">
            <w:pPr>
              <w:jc w:val="center"/>
            </w:pPr>
            <w:r>
              <w:t>CWE</w:t>
            </w:r>
          </w:p>
        </w:tc>
        <w:tc>
          <w:tcPr>
            <w:tcW w:w="0" w:type="auto"/>
            <w:tcBorders>
              <w:bottom w:val="single" w:sz="0" w:space="0" w:color="auto"/>
            </w:tcBorders>
            <w:vAlign w:val="bottom"/>
          </w:tcPr>
          <w:p w14:paraId="3C16C847" w14:textId="77777777" w:rsidR="008B7851" w:rsidRDefault="00000000">
            <w:pPr>
              <w:jc w:val="center"/>
            </w:pPr>
            <w:hyperlink r:id="rId79">
              <w:r w:rsidR="004D2C4E">
                <w:rPr>
                  <w:rStyle w:val="aa"/>
                </w:rPr>
                <w:t>NIST §</w:t>
              </w:r>
            </w:hyperlink>
          </w:p>
        </w:tc>
      </w:tr>
      <w:tr w:rsidR="008B7851" w14:paraId="64C29A94" w14:textId="77777777" w:rsidTr="006B0492">
        <w:trPr>
          <w:cantSplit/>
        </w:trPr>
        <w:tc>
          <w:tcPr>
            <w:tcW w:w="0" w:type="auto"/>
          </w:tcPr>
          <w:p w14:paraId="27D1DD7F" w14:textId="77777777" w:rsidR="008B7851" w:rsidRDefault="004D2C4E">
            <w:pPr>
              <w:jc w:val="center"/>
            </w:pPr>
            <w:r>
              <w:rPr>
                <w:b/>
              </w:rPr>
              <w:t>3.5.1</w:t>
            </w:r>
          </w:p>
        </w:tc>
        <w:tc>
          <w:tcPr>
            <w:tcW w:w="0" w:type="auto"/>
          </w:tcPr>
          <w:p w14:paraId="392B2AE7" w14:textId="1D463BCA" w:rsidR="008B7851" w:rsidRDefault="00BD237E">
            <w:pPr>
              <w:rPr>
                <w:lang w:eastAsia="ja-JP"/>
              </w:rPr>
            </w:pPr>
            <w:r w:rsidRPr="00BD237E">
              <w:rPr>
                <w:rFonts w:hint="eastAsia"/>
                <w:lang w:eastAsia="ja-JP"/>
              </w:rPr>
              <w:t>アプリケーションは、リンクされたアプリケーションとの信頼関係を形成する</w:t>
            </w:r>
            <w:r w:rsidRPr="00BD237E">
              <w:rPr>
                <w:rFonts w:hint="eastAsia"/>
                <w:lang w:eastAsia="ja-JP"/>
              </w:rPr>
              <w:t xml:space="preserve"> OAuth </w:t>
            </w:r>
            <w:r w:rsidRPr="00BD237E">
              <w:rPr>
                <w:rFonts w:hint="eastAsia"/>
                <w:lang w:eastAsia="ja-JP"/>
              </w:rPr>
              <w:t>トークンを、ユーザが取り消すことができるようにしている。</w:t>
            </w:r>
          </w:p>
        </w:tc>
        <w:tc>
          <w:tcPr>
            <w:tcW w:w="0" w:type="auto"/>
          </w:tcPr>
          <w:p w14:paraId="4819AA9F" w14:textId="77777777" w:rsidR="008B7851" w:rsidRDefault="008B7851">
            <w:pPr>
              <w:rPr>
                <w:lang w:eastAsia="ja-JP"/>
              </w:rPr>
            </w:pPr>
          </w:p>
        </w:tc>
        <w:tc>
          <w:tcPr>
            <w:tcW w:w="0" w:type="auto"/>
          </w:tcPr>
          <w:p w14:paraId="1BB37346" w14:textId="77777777" w:rsidR="008B7851" w:rsidRDefault="004D2C4E">
            <w:pPr>
              <w:jc w:val="center"/>
            </w:pPr>
            <w:r>
              <w:t>✓</w:t>
            </w:r>
          </w:p>
        </w:tc>
        <w:tc>
          <w:tcPr>
            <w:tcW w:w="0" w:type="auto"/>
          </w:tcPr>
          <w:p w14:paraId="4E5A1248" w14:textId="77777777" w:rsidR="008B7851" w:rsidRDefault="004D2C4E">
            <w:pPr>
              <w:jc w:val="center"/>
            </w:pPr>
            <w:r>
              <w:t>✓</w:t>
            </w:r>
          </w:p>
        </w:tc>
        <w:tc>
          <w:tcPr>
            <w:tcW w:w="0" w:type="auto"/>
          </w:tcPr>
          <w:p w14:paraId="707C236E" w14:textId="77777777" w:rsidR="008B7851" w:rsidRDefault="004D2C4E">
            <w:pPr>
              <w:jc w:val="center"/>
            </w:pPr>
            <w:r>
              <w:t>290</w:t>
            </w:r>
          </w:p>
        </w:tc>
        <w:tc>
          <w:tcPr>
            <w:tcW w:w="0" w:type="auto"/>
          </w:tcPr>
          <w:p w14:paraId="6568138B" w14:textId="77777777" w:rsidR="008B7851" w:rsidRDefault="004D2C4E">
            <w:pPr>
              <w:jc w:val="center"/>
            </w:pPr>
            <w:r>
              <w:t>7.1.2</w:t>
            </w:r>
          </w:p>
        </w:tc>
      </w:tr>
      <w:tr w:rsidR="008B7851" w14:paraId="78B8155B" w14:textId="77777777" w:rsidTr="006B0492">
        <w:trPr>
          <w:cantSplit/>
        </w:trPr>
        <w:tc>
          <w:tcPr>
            <w:tcW w:w="0" w:type="auto"/>
          </w:tcPr>
          <w:p w14:paraId="18B10CDD" w14:textId="77777777" w:rsidR="008B7851" w:rsidRDefault="004D2C4E">
            <w:pPr>
              <w:jc w:val="center"/>
            </w:pPr>
            <w:r>
              <w:rPr>
                <w:b/>
              </w:rPr>
              <w:t>3.5.2</w:t>
            </w:r>
          </w:p>
        </w:tc>
        <w:tc>
          <w:tcPr>
            <w:tcW w:w="0" w:type="auto"/>
          </w:tcPr>
          <w:p w14:paraId="5B473FBE" w14:textId="69BCDE23" w:rsidR="008B7851" w:rsidRDefault="00EB7657">
            <w:pPr>
              <w:rPr>
                <w:lang w:eastAsia="ja-JP"/>
              </w:rPr>
            </w:pPr>
            <w:r w:rsidRPr="00EB7657">
              <w:rPr>
                <w:rFonts w:hint="eastAsia"/>
                <w:lang w:eastAsia="ja-JP"/>
              </w:rPr>
              <w:t>レガシーな実装を除いて、アプリケーションが静的な</w:t>
            </w:r>
            <w:r w:rsidRPr="00EB7657">
              <w:rPr>
                <w:rFonts w:hint="eastAsia"/>
                <w:lang w:eastAsia="ja-JP"/>
              </w:rPr>
              <w:t xml:space="preserve"> API </w:t>
            </w:r>
            <w:r w:rsidRPr="00EB7657">
              <w:rPr>
                <w:rFonts w:hint="eastAsia"/>
                <w:lang w:eastAsia="ja-JP"/>
              </w:rPr>
              <w:t>シークレットや</w:t>
            </w:r>
            <w:r w:rsidRPr="00EB7657">
              <w:rPr>
                <w:rFonts w:hint="eastAsia"/>
                <w:lang w:eastAsia="ja-JP"/>
              </w:rPr>
              <w:t xml:space="preserve"> API </w:t>
            </w:r>
            <w:r w:rsidRPr="00EB7657">
              <w:rPr>
                <w:rFonts w:hint="eastAsia"/>
                <w:lang w:eastAsia="ja-JP"/>
              </w:rPr>
              <w:t>キーではなくセッショントークンを使用している。</w:t>
            </w:r>
          </w:p>
        </w:tc>
        <w:tc>
          <w:tcPr>
            <w:tcW w:w="0" w:type="auto"/>
          </w:tcPr>
          <w:p w14:paraId="57654479" w14:textId="77777777" w:rsidR="008B7851" w:rsidRDefault="008B7851">
            <w:pPr>
              <w:rPr>
                <w:lang w:eastAsia="ja-JP"/>
              </w:rPr>
            </w:pPr>
          </w:p>
        </w:tc>
        <w:tc>
          <w:tcPr>
            <w:tcW w:w="0" w:type="auto"/>
          </w:tcPr>
          <w:p w14:paraId="6300B7BD" w14:textId="77777777" w:rsidR="008B7851" w:rsidRDefault="004D2C4E">
            <w:pPr>
              <w:jc w:val="center"/>
            </w:pPr>
            <w:r>
              <w:t>✓</w:t>
            </w:r>
          </w:p>
        </w:tc>
        <w:tc>
          <w:tcPr>
            <w:tcW w:w="0" w:type="auto"/>
          </w:tcPr>
          <w:p w14:paraId="2D95A913" w14:textId="77777777" w:rsidR="008B7851" w:rsidRDefault="004D2C4E">
            <w:pPr>
              <w:jc w:val="center"/>
            </w:pPr>
            <w:r>
              <w:t>✓</w:t>
            </w:r>
          </w:p>
        </w:tc>
        <w:tc>
          <w:tcPr>
            <w:tcW w:w="0" w:type="auto"/>
          </w:tcPr>
          <w:p w14:paraId="61840874" w14:textId="77777777" w:rsidR="008B7851" w:rsidRDefault="004D2C4E">
            <w:pPr>
              <w:jc w:val="center"/>
            </w:pPr>
            <w:r>
              <w:t>798</w:t>
            </w:r>
          </w:p>
        </w:tc>
        <w:tc>
          <w:tcPr>
            <w:tcW w:w="0" w:type="auto"/>
          </w:tcPr>
          <w:p w14:paraId="21454014" w14:textId="77777777" w:rsidR="008B7851" w:rsidRDefault="008B7851"/>
        </w:tc>
      </w:tr>
      <w:tr w:rsidR="008B7851" w14:paraId="6C3F7483" w14:textId="77777777" w:rsidTr="006B0492">
        <w:trPr>
          <w:cantSplit/>
        </w:trPr>
        <w:tc>
          <w:tcPr>
            <w:tcW w:w="0" w:type="auto"/>
          </w:tcPr>
          <w:p w14:paraId="491838F2" w14:textId="77777777" w:rsidR="008B7851" w:rsidRDefault="004D2C4E">
            <w:pPr>
              <w:jc w:val="center"/>
            </w:pPr>
            <w:r>
              <w:rPr>
                <w:b/>
              </w:rPr>
              <w:t>3.5.3</w:t>
            </w:r>
          </w:p>
        </w:tc>
        <w:tc>
          <w:tcPr>
            <w:tcW w:w="0" w:type="auto"/>
          </w:tcPr>
          <w:p w14:paraId="414D838A" w14:textId="60F21EC9" w:rsidR="008B7851" w:rsidRDefault="00AD6241">
            <w:pPr>
              <w:rPr>
                <w:lang w:eastAsia="ja-JP"/>
              </w:rPr>
            </w:pPr>
            <w:r w:rsidRPr="00AD6241">
              <w:rPr>
                <w:rFonts w:hint="eastAsia"/>
                <w:lang w:eastAsia="ja-JP"/>
              </w:rPr>
              <w:t>ステートレスセッショントークンがデジタル署名、暗号化、およびその他の対策を使用して、改ざん、エンベローピング、リプレイ、ヌル暗号、鍵置き換え攻撃から保護されている。</w:t>
            </w:r>
          </w:p>
        </w:tc>
        <w:tc>
          <w:tcPr>
            <w:tcW w:w="0" w:type="auto"/>
          </w:tcPr>
          <w:p w14:paraId="55BC26FD" w14:textId="77777777" w:rsidR="008B7851" w:rsidRDefault="008B7851">
            <w:pPr>
              <w:rPr>
                <w:lang w:eastAsia="ja-JP"/>
              </w:rPr>
            </w:pPr>
          </w:p>
        </w:tc>
        <w:tc>
          <w:tcPr>
            <w:tcW w:w="0" w:type="auto"/>
          </w:tcPr>
          <w:p w14:paraId="2E309A4B" w14:textId="77777777" w:rsidR="008B7851" w:rsidRDefault="004D2C4E">
            <w:pPr>
              <w:jc w:val="center"/>
            </w:pPr>
            <w:r>
              <w:t>✓</w:t>
            </w:r>
          </w:p>
        </w:tc>
        <w:tc>
          <w:tcPr>
            <w:tcW w:w="0" w:type="auto"/>
          </w:tcPr>
          <w:p w14:paraId="199BF5AE" w14:textId="77777777" w:rsidR="008B7851" w:rsidRDefault="004D2C4E">
            <w:pPr>
              <w:jc w:val="center"/>
            </w:pPr>
            <w:r>
              <w:t>✓</w:t>
            </w:r>
          </w:p>
        </w:tc>
        <w:tc>
          <w:tcPr>
            <w:tcW w:w="0" w:type="auto"/>
          </w:tcPr>
          <w:p w14:paraId="0F2CE42A" w14:textId="77777777" w:rsidR="008B7851" w:rsidRDefault="004D2C4E">
            <w:pPr>
              <w:jc w:val="center"/>
            </w:pPr>
            <w:r>
              <w:t>345</w:t>
            </w:r>
          </w:p>
        </w:tc>
        <w:tc>
          <w:tcPr>
            <w:tcW w:w="0" w:type="auto"/>
          </w:tcPr>
          <w:p w14:paraId="4839CB77" w14:textId="77777777" w:rsidR="008B7851" w:rsidRDefault="008B7851"/>
        </w:tc>
      </w:tr>
    </w:tbl>
    <w:p w14:paraId="5965AF16" w14:textId="01394627" w:rsidR="008B7851" w:rsidRDefault="004D2C4E">
      <w:pPr>
        <w:pStyle w:val="2"/>
        <w:rPr>
          <w:lang w:eastAsia="ja-JP"/>
        </w:rPr>
      </w:pPr>
      <w:bookmarkStart w:id="118" w:name="v36-federated-re-authentication"/>
      <w:bookmarkStart w:id="119" w:name="_Toc142868417"/>
      <w:r>
        <w:rPr>
          <w:lang w:eastAsia="ja-JP"/>
        </w:rPr>
        <w:t xml:space="preserve">V3.6 </w:t>
      </w:r>
      <w:bookmarkEnd w:id="118"/>
      <w:r w:rsidR="00BD7A51" w:rsidRPr="00BD7A51">
        <w:rPr>
          <w:rFonts w:hint="eastAsia"/>
          <w:lang w:eastAsia="ja-JP"/>
        </w:rPr>
        <w:t>フェデレーション再認証</w:t>
      </w:r>
      <w:bookmarkEnd w:id="119"/>
    </w:p>
    <w:p w14:paraId="2CFAD59B" w14:textId="272B81F0" w:rsidR="008B7851" w:rsidRDefault="007D459A">
      <w:pPr>
        <w:rPr>
          <w:lang w:eastAsia="ja-JP"/>
        </w:rPr>
      </w:pPr>
      <w:proofErr w:type="spellStart"/>
      <w:r w:rsidRPr="007D459A">
        <w:rPr>
          <w:rFonts w:hint="eastAsia"/>
        </w:rPr>
        <w:t>このセクションは依拠当事者</w:t>
      </w:r>
      <w:proofErr w:type="spellEnd"/>
      <w:r w:rsidRPr="007D459A">
        <w:rPr>
          <w:rFonts w:hint="eastAsia"/>
        </w:rPr>
        <w:t>（</w:t>
      </w:r>
      <w:r w:rsidRPr="007D459A">
        <w:rPr>
          <w:rFonts w:hint="eastAsia"/>
        </w:rPr>
        <w:t>Relying Parties, RP</w:t>
      </w:r>
      <w:r w:rsidRPr="007D459A">
        <w:rPr>
          <w:rFonts w:hint="eastAsia"/>
        </w:rPr>
        <w:t>）</w:t>
      </w:r>
      <w:proofErr w:type="spellStart"/>
      <w:r w:rsidRPr="007D459A">
        <w:rPr>
          <w:rFonts w:hint="eastAsia"/>
        </w:rPr>
        <w:t>またはクレデンシャルサービスプロバイダ</w:t>
      </w:r>
      <w:proofErr w:type="spellEnd"/>
      <w:r w:rsidRPr="007D459A">
        <w:rPr>
          <w:rFonts w:hint="eastAsia"/>
        </w:rPr>
        <w:t>（</w:t>
      </w:r>
      <w:r w:rsidRPr="007D459A">
        <w:rPr>
          <w:rFonts w:hint="eastAsia"/>
        </w:rPr>
        <w:t>Credential Service Provider, CSP</w:t>
      </w:r>
      <w:r w:rsidRPr="007D459A">
        <w:rPr>
          <w:rFonts w:hint="eastAsia"/>
        </w:rPr>
        <w:t>）</w:t>
      </w:r>
      <w:proofErr w:type="spellStart"/>
      <w:r w:rsidRPr="007D459A">
        <w:rPr>
          <w:rFonts w:hint="eastAsia"/>
        </w:rPr>
        <w:t>のコードを書いている人に関係するものです</w:t>
      </w:r>
      <w:proofErr w:type="spellEnd"/>
      <w:r w:rsidRPr="007D459A">
        <w:rPr>
          <w:rFonts w:hint="eastAsia"/>
        </w:rPr>
        <w:t>。</w:t>
      </w:r>
      <w:r w:rsidRPr="007D459A">
        <w:rPr>
          <w:rFonts w:hint="eastAsia"/>
          <w:lang w:eastAsia="ja-JP"/>
        </w:rPr>
        <w:t>これらの機能を実装するコードに依存する場合には、これらの問題が正しく処理されていることを確認します。</w:t>
      </w:r>
    </w:p>
    <w:tbl>
      <w:tblPr>
        <w:tblW w:w="0" w:type="pct"/>
        <w:tblLook w:val="07E0" w:firstRow="1" w:lastRow="1" w:firstColumn="1" w:lastColumn="1" w:noHBand="1" w:noVBand="1"/>
      </w:tblPr>
      <w:tblGrid>
        <w:gridCol w:w="627"/>
        <w:gridCol w:w="5920"/>
        <w:gridCol w:w="402"/>
        <w:gridCol w:w="402"/>
        <w:gridCol w:w="416"/>
        <w:gridCol w:w="599"/>
        <w:gridCol w:w="654"/>
      </w:tblGrid>
      <w:tr w:rsidR="008B7851" w14:paraId="5C154C9E" w14:textId="77777777" w:rsidTr="006B0492">
        <w:trPr>
          <w:cantSplit/>
          <w:tblHeader/>
        </w:trPr>
        <w:tc>
          <w:tcPr>
            <w:tcW w:w="0" w:type="auto"/>
            <w:tcBorders>
              <w:bottom w:val="single" w:sz="0" w:space="0" w:color="auto"/>
            </w:tcBorders>
            <w:vAlign w:val="bottom"/>
          </w:tcPr>
          <w:p w14:paraId="2DE16364" w14:textId="77777777" w:rsidR="008B7851" w:rsidRDefault="004D2C4E">
            <w:pPr>
              <w:jc w:val="center"/>
            </w:pPr>
            <w:r>
              <w:t>#</w:t>
            </w:r>
          </w:p>
        </w:tc>
        <w:tc>
          <w:tcPr>
            <w:tcW w:w="0" w:type="auto"/>
            <w:tcBorders>
              <w:bottom w:val="single" w:sz="0" w:space="0" w:color="auto"/>
            </w:tcBorders>
            <w:vAlign w:val="bottom"/>
          </w:tcPr>
          <w:p w14:paraId="3AAEC321" w14:textId="631656C5" w:rsidR="008B7851" w:rsidRDefault="00224075">
            <w:proofErr w:type="spellStart"/>
            <w:r>
              <w:t>説明</w:t>
            </w:r>
            <w:proofErr w:type="spellEnd"/>
          </w:p>
        </w:tc>
        <w:tc>
          <w:tcPr>
            <w:tcW w:w="0" w:type="auto"/>
            <w:tcBorders>
              <w:bottom w:val="single" w:sz="0" w:space="0" w:color="auto"/>
            </w:tcBorders>
            <w:vAlign w:val="bottom"/>
          </w:tcPr>
          <w:p w14:paraId="5D808D9F" w14:textId="77777777" w:rsidR="008B7851" w:rsidRDefault="004D2C4E">
            <w:pPr>
              <w:jc w:val="center"/>
            </w:pPr>
            <w:r>
              <w:t>L1</w:t>
            </w:r>
          </w:p>
        </w:tc>
        <w:tc>
          <w:tcPr>
            <w:tcW w:w="0" w:type="auto"/>
            <w:tcBorders>
              <w:bottom w:val="single" w:sz="0" w:space="0" w:color="auto"/>
            </w:tcBorders>
            <w:vAlign w:val="bottom"/>
          </w:tcPr>
          <w:p w14:paraId="27C5F54A" w14:textId="77777777" w:rsidR="008B7851" w:rsidRDefault="004D2C4E">
            <w:pPr>
              <w:jc w:val="center"/>
            </w:pPr>
            <w:r>
              <w:t>L2</w:t>
            </w:r>
          </w:p>
        </w:tc>
        <w:tc>
          <w:tcPr>
            <w:tcW w:w="0" w:type="auto"/>
            <w:tcBorders>
              <w:bottom w:val="single" w:sz="0" w:space="0" w:color="auto"/>
            </w:tcBorders>
            <w:vAlign w:val="bottom"/>
          </w:tcPr>
          <w:p w14:paraId="705FDA44" w14:textId="77777777" w:rsidR="008B7851" w:rsidRDefault="004D2C4E">
            <w:pPr>
              <w:jc w:val="center"/>
            </w:pPr>
            <w:r>
              <w:t>L3</w:t>
            </w:r>
          </w:p>
        </w:tc>
        <w:tc>
          <w:tcPr>
            <w:tcW w:w="0" w:type="auto"/>
            <w:tcBorders>
              <w:bottom w:val="single" w:sz="0" w:space="0" w:color="auto"/>
            </w:tcBorders>
            <w:vAlign w:val="bottom"/>
          </w:tcPr>
          <w:p w14:paraId="2845605C" w14:textId="77777777" w:rsidR="008B7851" w:rsidRDefault="004D2C4E">
            <w:pPr>
              <w:jc w:val="center"/>
            </w:pPr>
            <w:r>
              <w:t>CWE</w:t>
            </w:r>
          </w:p>
        </w:tc>
        <w:tc>
          <w:tcPr>
            <w:tcW w:w="0" w:type="auto"/>
            <w:tcBorders>
              <w:bottom w:val="single" w:sz="0" w:space="0" w:color="auto"/>
            </w:tcBorders>
            <w:vAlign w:val="bottom"/>
          </w:tcPr>
          <w:p w14:paraId="088E746E" w14:textId="77777777" w:rsidR="008B7851" w:rsidRDefault="00000000">
            <w:pPr>
              <w:jc w:val="center"/>
            </w:pPr>
            <w:hyperlink r:id="rId80">
              <w:r w:rsidR="004D2C4E">
                <w:rPr>
                  <w:rStyle w:val="aa"/>
                </w:rPr>
                <w:t>NIST §</w:t>
              </w:r>
            </w:hyperlink>
          </w:p>
        </w:tc>
      </w:tr>
      <w:tr w:rsidR="008B7851" w14:paraId="3EC50E43" w14:textId="77777777" w:rsidTr="006B0492">
        <w:trPr>
          <w:cantSplit/>
        </w:trPr>
        <w:tc>
          <w:tcPr>
            <w:tcW w:w="0" w:type="auto"/>
          </w:tcPr>
          <w:p w14:paraId="38292D21" w14:textId="77777777" w:rsidR="008B7851" w:rsidRDefault="004D2C4E">
            <w:pPr>
              <w:jc w:val="center"/>
            </w:pPr>
            <w:r>
              <w:rPr>
                <w:b/>
              </w:rPr>
              <w:t>3.6.1</w:t>
            </w:r>
          </w:p>
        </w:tc>
        <w:tc>
          <w:tcPr>
            <w:tcW w:w="0" w:type="auto"/>
          </w:tcPr>
          <w:p w14:paraId="1EB51BC3" w14:textId="3491854F" w:rsidR="008B7851" w:rsidRDefault="004F4D45">
            <w:proofErr w:type="spellStart"/>
            <w:r w:rsidRPr="004F4D45">
              <w:rPr>
                <w:rFonts w:hint="eastAsia"/>
              </w:rPr>
              <w:t>依拠当事者</w:t>
            </w:r>
            <w:proofErr w:type="spellEnd"/>
            <w:r w:rsidRPr="004F4D45">
              <w:rPr>
                <w:rFonts w:hint="eastAsia"/>
              </w:rPr>
              <w:t xml:space="preserve"> (Relying Parties, PR) </w:t>
            </w:r>
            <w:r w:rsidRPr="004F4D45">
              <w:rPr>
                <w:rFonts w:hint="eastAsia"/>
              </w:rPr>
              <w:t>が</w:t>
            </w:r>
            <w:r w:rsidRPr="004F4D45">
              <w:rPr>
                <w:rFonts w:hint="eastAsia"/>
              </w:rPr>
              <w:t xml:space="preserve"> Credential Service Provider (CSP) </w:t>
            </w:r>
            <w:proofErr w:type="spellStart"/>
            <w:r w:rsidRPr="004F4D45">
              <w:rPr>
                <w:rFonts w:hint="eastAsia"/>
              </w:rPr>
              <w:t>に最大認証時間を指定していること、および</w:t>
            </w:r>
            <w:proofErr w:type="spellEnd"/>
            <w:r w:rsidRPr="004F4D45">
              <w:rPr>
                <w:rFonts w:hint="eastAsia"/>
              </w:rPr>
              <w:t xml:space="preserve"> CSP </w:t>
            </w:r>
            <w:proofErr w:type="spellStart"/>
            <w:r w:rsidRPr="004F4D45">
              <w:rPr>
                <w:rFonts w:hint="eastAsia"/>
              </w:rPr>
              <w:t>がその期間内にセッションを使用していない場合は</w:t>
            </w:r>
            <w:proofErr w:type="spellEnd"/>
            <w:r w:rsidRPr="004F4D45">
              <w:rPr>
                <w:rFonts w:hint="eastAsia"/>
              </w:rPr>
              <w:t>、</w:t>
            </w:r>
            <w:r w:rsidRPr="004F4D45">
              <w:rPr>
                <w:rFonts w:hint="eastAsia"/>
              </w:rPr>
              <w:t xml:space="preserve">CSP </w:t>
            </w:r>
            <w:proofErr w:type="spellStart"/>
            <w:r w:rsidRPr="004F4D45">
              <w:rPr>
                <w:rFonts w:hint="eastAsia"/>
              </w:rPr>
              <w:t>がユーザを再認証する</w:t>
            </w:r>
            <w:proofErr w:type="spellEnd"/>
            <w:r w:rsidRPr="004F4D45">
              <w:rPr>
                <w:rFonts w:hint="eastAsia"/>
              </w:rPr>
              <w:t>。</w:t>
            </w:r>
          </w:p>
        </w:tc>
        <w:tc>
          <w:tcPr>
            <w:tcW w:w="0" w:type="auto"/>
          </w:tcPr>
          <w:p w14:paraId="24F6DA56" w14:textId="77777777" w:rsidR="008B7851" w:rsidRDefault="008B7851"/>
        </w:tc>
        <w:tc>
          <w:tcPr>
            <w:tcW w:w="0" w:type="auto"/>
          </w:tcPr>
          <w:p w14:paraId="2D22EE8F" w14:textId="77777777" w:rsidR="008B7851" w:rsidRDefault="008B7851"/>
        </w:tc>
        <w:tc>
          <w:tcPr>
            <w:tcW w:w="0" w:type="auto"/>
          </w:tcPr>
          <w:p w14:paraId="3026AB35" w14:textId="77777777" w:rsidR="008B7851" w:rsidRDefault="004D2C4E">
            <w:pPr>
              <w:jc w:val="center"/>
            </w:pPr>
            <w:r>
              <w:t>✓</w:t>
            </w:r>
          </w:p>
        </w:tc>
        <w:tc>
          <w:tcPr>
            <w:tcW w:w="0" w:type="auto"/>
          </w:tcPr>
          <w:p w14:paraId="5682E020" w14:textId="77777777" w:rsidR="008B7851" w:rsidRDefault="004D2C4E">
            <w:pPr>
              <w:jc w:val="center"/>
            </w:pPr>
            <w:r>
              <w:t>613</w:t>
            </w:r>
          </w:p>
        </w:tc>
        <w:tc>
          <w:tcPr>
            <w:tcW w:w="0" w:type="auto"/>
          </w:tcPr>
          <w:p w14:paraId="75DD1D97" w14:textId="77777777" w:rsidR="008B7851" w:rsidRDefault="004D2C4E">
            <w:pPr>
              <w:jc w:val="center"/>
            </w:pPr>
            <w:r>
              <w:t>7.2.1</w:t>
            </w:r>
          </w:p>
        </w:tc>
      </w:tr>
      <w:tr w:rsidR="008B7851" w14:paraId="651CD8F0" w14:textId="77777777" w:rsidTr="006B0492">
        <w:trPr>
          <w:cantSplit/>
        </w:trPr>
        <w:tc>
          <w:tcPr>
            <w:tcW w:w="0" w:type="auto"/>
          </w:tcPr>
          <w:p w14:paraId="28C0E31A" w14:textId="77777777" w:rsidR="008B7851" w:rsidRDefault="004D2C4E">
            <w:pPr>
              <w:jc w:val="center"/>
            </w:pPr>
            <w:r>
              <w:rPr>
                <w:b/>
              </w:rPr>
              <w:t>3.6.2</w:t>
            </w:r>
          </w:p>
        </w:tc>
        <w:tc>
          <w:tcPr>
            <w:tcW w:w="0" w:type="auto"/>
          </w:tcPr>
          <w:p w14:paraId="0AD53038" w14:textId="566A91DA" w:rsidR="008B7851" w:rsidRDefault="00E225E0">
            <w:r w:rsidRPr="00E225E0">
              <w:rPr>
                <w:rFonts w:hint="eastAsia"/>
              </w:rPr>
              <w:t xml:space="preserve">Credential Service Provider (CSP) </w:t>
            </w:r>
            <w:proofErr w:type="spellStart"/>
            <w:r w:rsidRPr="00E225E0">
              <w:rPr>
                <w:rFonts w:hint="eastAsia"/>
              </w:rPr>
              <w:t>がユーザを再認証する必要があるかどうかを依拠当事者</w:t>
            </w:r>
            <w:proofErr w:type="spellEnd"/>
            <w:r w:rsidRPr="00E225E0">
              <w:rPr>
                <w:rFonts w:hint="eastAsia"/>
              </w:rPr>
              <w:t xml:space="preserve"> (Relying Parties) </w:t>
            </w:r>
            <w:proofErr w:type="spellStart"/>
            <w:r w:rsidRPr="00E225E0">
              <w:rPr>
                <w:rFonts w:hint="eastAsia"/>
              </w:rPr>
              <w:t>が決定できるように</w:t>
            </w:r>
            <w:proofErr w:type="spellEnd"/>
            <w:r w:rsidRPr="00E225E0">
              <w:rPr>
                <w:rFonts w:hint="eastAsia"/>
              </w:rPr>
              <w:t>、</w:t>
            </w:r>
            <w:r w:rsidRPr="00E225E0">
              <w:rPr>
                <w:rFonts w:hint="eastAsia"/>
              </w:rPr>
              <w:t xml:space="preserve">CSP </w:t>
            </w:r>
            <w:proofErr w:type="spellStart"/>
            <w:r w:rsidRPr="00E225E0">
              <w:rPr>
                <w:rFonts w:hint="eastAsia"/>
              </w:rPr>
              <w:t>が依拠当事者</w:t>
            </w:r>
            <w:proofErr w:type="spellEnd"/>
            <w:r w:rsidRPr="00E225E0">
              <w:rPr>
                <w:rFonts w:hint="eastAsia"/>
              </w:rPr>
              <w:t xml:space="preserve"> (Relying Parties) </w:t>
            </w:r>
            <w:proofErr w:type="spellStart"/>
            <w:r w:rsidRPr="00E225E0">
              <w:rPr>
                <w:rFonts w:hint="eastAsia"/>
              </w:rPr>
              <w:t>に最後の認証イベントを通知する</w:t>
            </w:r>
            <w:proofErr w:type="spellEnd"/>
            <w:r w:rsidRPr="00E225E0">
              <w:rPr>
                <w:rFonts w:hint="eastAsia"/>
              </w:rPr>
              <w:t>。</w:t>
            </w:r>
          </w:p>
        </w:tc>
        <w:tc>
          <w:tcPr>
            <w:tcW w:w="0" w:type="auto"/>
          </w:tcPr>
          <w:p w14:paraId="2FA78AAB" w14:textId="77777777" w:rsidR="008B7851" w:rsidRDefault="008B7851"/>
        </w:tc>
        <w:tc>
          <w:tcPr>
            <w:tcW w:w="0" w:type="auto"/>
          </w:tcPr>
          <w:p w14:paraId="497F900C" w14:textId="77777777" w:rsidR="008B7851" w:rsidRDefault="008B7851"/>
        </w:tc>
        <w:tc>
          <w:tcPr>
            <w:tcW w:w="0" w:type="auto"/>
          </w:tcPr>
          <w:p w14:paraId="3DC5F29A" w14:textId="77777777" w:rsidR="008B7851" w:rsidRDefault="004D2C4E">
            <w:pPr>
              <w:jc w:val="center"/>
            </w:pPr>
            <w:r>
              <w:t>✓</w:t>
            </w:r>
          </w:p>
        </w:tc>
        <w:tc>
          <w:tcPr>
            <w:tcW w:w="0" w:type="auto"/>
          </w:tcPr>
          <w:p w14:paraId="6DF8DA68" w14:textId="77777777" w:rsidR="008B7851" w:rsidRDefault="004D2C4E">
            <w:pPr>
              <w:jc w:val="center"/>
            </w:pPr>
            <w:r>
              <w:t>613</w:t>
            </w:r>
          </w:p>
        </w:tc>
        <w:tc>
          <w:tcPr>
            <w:tcW w:w="0" w:type="auto"/>
          </w:tcPr>
          <w:p w14:paraId="7EDFA729" w14:textId="77777777" w:rsidR="008B7851" w:rsidRDefault="004D2C4E">
            <w:pPr>
              <w:jc w:val="center"/>
            </w:pPr>
            <w:r>
              <w:t>7.2.1</w:t>
            </w:r>
          </w:p>
        </w:tc>
      </w:tr>
    </w:tbl>
    <w:p w14:paraId="5DF185DB" w14:textId="77777777" w:rsidR="006B0492" w:rsidRDefault="006B0492">
      <w:pPr>
        <w:pStyle w:val="2"/>
      </w:pPr>
      <w:bookmarkStart w:id="120" w:name="X74c7cef1a1be071ec4197a4500dbf9764d3d35a"/>
    </w:p>
    <w:p w14:paraId="1342F48D" w14:textId="77777777" w:rsidR="006B0492" w:rsidRDefault="006B0492">
      <w:pPr>
        <w:spacing w:before="0" w:after="0" w:line="240" w:lineRule="auto"/>
        <w:rPr>
          <w:rFonts w:asciiTheme="majorHAnsi" w:eastAsiaTheme="majorEastAsia" w:hAnsiTheme="majorHAnsi" w:cstheme="majorBidi"/>
          <w:color w:val="2E74B5" w:themeColor="accent1" w:themeShade="BF"/>
          <w:sz w:val="26"/>
          <w:szCs w:val="26"/>
        </w:rPr>
      </w:pPr>
      <w:r>
        <w:br w:type="page"/>
      </w:r>
    </w:p>
    <w:p w14:paraId="1EBB5192" w14:textId="0FD42755" w:rsidR="008B7851" w:rsidRDefault="004D2C4E">
      <w:pPr>
        <w:pStyle w:val="2"/>
        <w:rPr>
          <w:lang w:eastAsia="ja-JP"/>
        </w:rPr>
      </w:pPr>
      <w:bookmarkStart w:id="121" w:name="_Toc142868418"/>
      <w:r>
        <w:rPr>
          <w:lang w:eastAsia="ja-JP"/>
        </w:rPr>
        <w:lastRenderedPageBreak/>
        <w:t xml:space="preserve">V3.7 </w:t>
      </w:r>
      <w:bookmarkEnd w:id="120"/>
      <w:r w:rsidR="00D30FA9" w:rsidRPr="00D30FA9">
        <w:rPr>
          <w:rFonts w:hint="eastAsia"/>
          <w:lang w:eastAsia="ja-JP"/>
        </w:rPr>
        <w:t>セッション管理の悪用に対する防御</w:t>
      </w:r>
      <w:bookmarkEnd w:id="121"/>
    </w:p>
    <w:p w14:paraId="1335147A" w14:textId="57C0981C" w:rsidR="008B7851" w:rsidRDefault="004342E2">
      <w:pPr>
        <w:rPr>
          <w:lang w:eastAsia="ja-JP"/>
        </w:rPr>
      </w:pPr>
      <w:r w:rsidRPr="004342E2">
        <w:rPr>
          <w:rFonts w:hint="eastAsia"/>
          <w:lang w:eastAsia="ja-JP"/>
        </w:rPr>
        <w:t>数は少ないがセッション管理に対する攻撃があり、そのいくつかはセッションのユーザエクスペリエンス（</w:t>
      </w:r>
      <w:r w:rsidRPr="004342E2">
        <w:rPr>
          <w:rFonts w:hint="eastAsia"/>
          <w:lang w:eastAsia="ja-JP"/>
        </w:rPr>
        <w:t>UX</w:t>
      </w:r>
      <w:r w:rsidRPr="004342E2">
        <w:rPr>
          <w:rFonts w:hint="eastAsia"/>
          <w:lang w:eastAsia="ja-JP"/>
        </w:rPr>
        <w:t>）に関連しています。以前は、</w:t>
      </w:r>
      <w:r w:rsidRPr="004342E2">
        <w:rPr>
          <w:rFonts w:hint="eastAsia"/>
          <w:lang w:eastAsia="ja-JP"/>
        </w:rPr>
        <w:t xml:space="preserve">ISO 27002 </w:t>
      </w:r>
      <w:r w:rsidRPr="004342E2">
        <w:rPr>
          <w:rFonts w:hint="eastAsia"/>
          <w:lang w:eastAsia="ja-JP"/>
        </w:rPr>
        <w:t>要件に基づいて、</w:t>
      </w:r>
      <w:r w:rsidRPr="004342E2">
        <w:rPr>
          <w:rFonts w:hint="eastAsia"/>
          <w:lang w:eastAsia="ja-JP"/>
        </w:rPr>
        <w:t xml:space="preserve">ASVS </w:t>
      </w:r>
      <w:r w:rsidRPr="004342E2">
        <w:rPr>
          <w:rFonts w:hint="eastAsia"/>
          <w:lang w:eastAsia="ja-JP"/>
        </w:rPr>
        <w:t>は複数の同時セッションをブロックすることを要求していました。最近のユーザは多くのデバイスを使用しているだけでなく、アプリはブラウザセッションを使用しない</w:t>
      </w:r>
      <w:r w:rsidRPr="004342E2">
        <w:rPr>
          <w:rFonts w:hint="eastAsia"/>
          <w:lang w:eastAsia="ja-JP"/>
        </w:rPr>
        <w:t xml:space="preserve"> API </w:t>
      </w:r>
      <w:r w:rsidRPr="004342E2">
        <w:rPr>
          <w:rFonts w:hint="eastAsia"/>
          <w:lang w:eastAsia="ja-JP"/>
        </w:rPr>
        <w:t>であるため、同時セッションのブロックはもはや適切ではありません。これらの実装のほとんどでは、最終認証者が勝利します。それはおおよそ攻撃者です。このセクションでは、コードを使用したセッション管理に対する攻撃の阻止、遅延、検出に関する主要なガイダンスを提供します。</w:t>
      </w:r>
    </w:p>
    <w:p w14:paraId="765F35E7" w14:textId="7738B378" w:rsidR="008B7851" w:rsidRDefault="00043B01">
      <w:pPr>
        <w:pStyle w:val="3"/>
        <w:rPr>
          <w:lang w:eastAsia="ja-JP"/>
        </w:rPr>
      </w:pPr>
      <w:bookmarkStart w:id="122" w:name="_Toc142868419"/>
      <w:r w:rsidRPr="00043B01">
        <w:rPr>
          <w:rFonts w:hint="eastAsia"/>
          <w:lang w:eastAsia="ja-JP"/>
        </w:rPr>
        <w:t>ハーフオープン攻撃の説明</w:t>
      </w:r>
      <w:bookmarkEnd w:id="122"/>
    </w:p>
    <w:p w14:paraId="3DA3D7DA" w14:textId="406C61D8" w:rsidR="008B7851" w:rsidRDefault="000D2FDD">
      <w:pPr>
        <w:rPr>
          <w:lang w:eastAsia="ja-JP"/>
        </w:rPr>
      </w:pPr>
      <w:r w:rsidRPr="000D2FDD">
        <w:rPr>
          <w:rFonts w:hint="eastAsia"/>
          <w:lang w:eastAsia="ja-JP"/>
        </w:rPr>
        <w:t xml:space="preserve">2018 </w:t>
      </w:r>
      <w:r w:rsidRPr="000D2FDD">
        <w:rPr>
          <w:rFonts w:hint="eastAsia"/>
          <w:lang w:eastAsia="ja-JP"/>
        </w:rPr>
        <w:t>年初頭、攻撃者が「ハーフオープン攻撃」と呼ぶものを使用して、いくつかの金融機関が侵害されました。この用語は業界に受け入れられています。攻撃者はさまざまな独自のコードベースを使用して複数の機関を攻撃しました。実際、同じ機関内でもコードベースが異なるようです。ハーフオープン攻撃は、多くの既存の認証、セッション管理、およびアクセス制御システムで一般的にみられる設計パターンの欠陥を悪用しています。</w:t>
      </w:r>
    </w:p>
    <w:p w14:paraId="519CA6A1" w14:textId="44B66DA2" w:rsidR="008B7851" w:rsidRDefault="006D063F">
      <w:pPr>
        <w:rPr>
          <w:lang w:eastAsia="ja-JP"/>
        </w:rPr>
      </w:pPr>
      <w:r w:rsidRPr="006D063F">
        <w:rPr>
          <w:rFonts w:hint="eastAsia"/>
          <w:lang w:eastAsia="ja-JP"/>
        </w:rPr>
        <w:t>攻撃者は、クレデンシャルをロック、リセット、リカバリしようと試みることにより、ハーフオープン攻撃を開始します。一般的なセッション管理デザインパターンは、未認証、半認証</w:t>
      </w:r>
      <w:r w:rsidRPr="006D063F">
        <w:rPr>
          <w:rFonts w:hint="eastAsia"/>
          <w:lang w:eastAsia="ja-JP"/>
        </w:rPr>
        <w:t xml:space="preserve"> (</w:t>
      </w:r>
      <w:r w:rsidRPr="006D063F">
        <w:rPr>
          <w:rFonts w:hint="eastAsia"/>
          <w:lang w:eastAsia="ja-JP"/>
        </w:rPr>
        <w:t>パスワードリセット、ユーザ名忘れ</w:t>
      </w:r>
      <w:r w:rsidRPr="006D063F">
        <w:rPr>
          <w:rFonts w:hint="eastAsia"/>
          <w:lang w:eastAsia="ja-JP"/>
        </w:rPr>
        <w:t xml:space="preserve">) </w:t>
      </w:r>
      <w:r w:rsidRPr="006D063F">
        <w:rPr>
          <w:rFonts w:hint="eastAsia"/>
          <w:lang w:eastAsia="ja-JP"/>
        </w:rPr>
        <w:t>、完全認証コードの間でユーザプロファイルセッションオブジェクトやモデルを再利用します。このデザインパターンは、パスワードハッシュやロールなど、被害者のプロファイルを含む有効なセッションオブジェクトやまたはトークンを入力します。コントローラまたはルータのアクセス制御チェックでユーザが完全にログインしていることを正しく検証していない場合、攻撃者はそのユーザとして行動できるかもしれません。攻撃には、ユーザのパスワードを既知の値に変更する、有効なパスワードリセットを実行するために電子メールアドレスを更新する、多要素認証を無効にする、新しい</w:t>
      </w:r>
      <w:r w:rsidRPr="006D063F">
        <w:rPr>
          <w:rFonts w:hint="eastAsia"/>
          <w:lang w:eastAsia="ja-JP"/>
        </w:rPr>
        <w:t xml:space="preserve"> MFA </w:t>
      </w:r>
      <w:r w:rsidRPr="006D063F">
        <w:rPr>
          <w:rFonts w:hint="eastAsia"/>
          <w:lang w:eastAsia="ja-JP"/>
        </w:rPr>
        <w:t>デバイスを登録する、</w:t>
      </w:r>
      <w:r w:rsidRPr="006D063F">
        <w:rPr>
          <w:rFonts w:hint="eastAsia"/>
          <w:lang w:eastAsia="ja-JP"/>
        </w:rPr>
        <w:t xml:space="preserve">API </w:t>
      </w:r>
      <w:r w:rsidRPr="006D063F">
        <w:rPr>
          <w:rFonts w:hint="eastAsia"/>
          <w:lang w:eastAsia="ja-JP"/>
        </w:rPr>
        <w:t>キーを公開または変更する、などがあります。</w:t>
      </w:r>
    </w:p>
    <w:tbl>
      <w:tblPr>
        <w:tblW w:w="0" w:type="pct"/>
        <w:tblLook w:val="07E0" w:firstRow="1" w:lastRow="1" w:firstColumn="1" w:lastColumn="1" w:noHBand="1" w:noVBand="1"/>
      </w:tblPr>
      <w:tblGrid>
        <w:gridCol w:w="627"/>
        <w:gridCol w:w="5915"/>
        <w:gridCol w:w="416"/>
        <w:gridCol w:w="416"/>
        <w:gridCol w:w="416"/>
        <w:gridCol w:w="599"/>
        <w:gridCol w:w="631"/>
      </w:tblGrid>
      <w:tr w:rsidR="008B7851" w14:paraId="23748D94" w14:textId="77777777" w:rsidTr="006B0492">
        <w:trPr>
          <w:cantSplit/>
          <w:tblHeader/>
        </w:trPr>
        <w:tc>
          <w:tcPr>
            <w:tcW w:w="0" w:type="auto"/>
            <w:tcBorders>
              <w:bottom w:val="single" w:sz="0" w:space="0" w:color="auto"/>
            </w:tcBorders>
            <w:vAlign w:val="bottom"/>
          </w:tcPr>
          <w:p w14:paraId="01B13F91" w14:textId="77777777" w:rsidR="008B7851" w:rsidRDefault="004D2C4E">
            <w:pPr>
              <w:jc w:val="center"/>
            </w:pPr>
            <w:r>
              <w:t>#</w:t>
            </w:r>
          </w:p>
        </w:tc>
        <w:tc>
          <w:tcPr>
            <w:tcW w:w="0" w:type="auto"/>
            <w:tcBorders>
              <w:bottom w:val="single" w:sz="0" w:space="0" w:color="auto"/>
            </w:tcBorders>
            <w:vAlign w:val="bottom"/>
          </w:tcPr>
          <w:p w14:paraId="07E03F53" w14:textId="23B12F0A" w:rsidR="008B7851" w:rsidRDefault="00224075">
            <w:proofErr w:type="spellStart"/>
            <w:r>
              <w:t>説明</w:t>
            </w:r>
            <w:proofErr w:type="spellEnd"/>
          </w:p>
        </w:tc>
        <w:tc>
          <w:tcPr>
            <w:tcW w:w="0" w:type="auto"/>
            <w:tcBorders>
              <w:bottom w:val="single" w:sz="0" w:space="0" w:color="auto"/>
            </w:tcBorders>
            <w:vAlign w:val="bottom"/>
          </w:tcPr>
          <w:p w14:paraId="40E9F59F" w14:textId="77777777" w:rsidR="008B7851" w:rsidRDefault="004D2C4E">
            <w:pPr>
              <w:jc w:val="center"/>
            </w:pPr>
            <w:r>
              <w:t>L1</w:t>
            </w:r>
          </w:p>
        </w:tc>
        <w:tc>
          <w:tcPr>
            <w:tcW w:w="0" w:type="auto"/>
            <w:tcBorders>
              <w:bottom w:val="single" w:sz="0" w:space="0" w:color="auto"/>
            </w:tcBorders>
            <w:vAlign w:val="bottom"/>
          </w:tcPr>
          <w:p w14:paraId="6A80B482" w14:textId="77777777" w:rsidR="008B7851" w:rsidRDefault="004D2C4E">
            <w:pPr>
              <w:jc w:val="center"/>
            </w:pPr>
            <w:r>
              <w:t>L2</w:t>
            </w:r>
          </w:p>
        </w:tc>
        <w:tc>
          <w:tcPr>
            <w:tcW w:w="0" w:type="auto"/>
            <w:tcBorders>
              <w:bottom w:val="single" w:sz="0" w:space="0" w:color="auto"/>
            </w:tcBorders>
            <w:vAlign w:val="bottom"/>
          </w:tcPr>
          <w:p w14:paraId="6699D563" w14:textId="77777777" w:rsidR="008B7851" w:rsidRDefault="004D2C4E">
            <w:pPr>
              <w:jc w:val="center"/>
            </w:pPr>
            <w:r>
              <w:t>L3</w:t>
            </w:r>
          </w:p>
        </w:tc>
        <w:tc>
          <w:tcPr>
            <w:tcW w:w="0" w:type="auto"/>
            <w:tcBorders>
              <w:bottom w:val="single" w:sz="0" w:space="0" w:color="auto"/>
            </w:tcBorders>
            <w:vAlign w:val="bottom"/>
          </w:tcPr>
          <w:p w14:paraId="369C21F7" w14:textId="77777777" w:rsidR="008B7851" w:rsidRDefault="004D2C4E">
            <w:pPr>
              <w:jc w:val="center"/>
            </w:pPr>
            <w:r>
              <w:t>CWE</w:t>
            </w:r>
          </w:p>
        </w:tc>
        <w:tc>
          <w:tcPr>
            <w:tcW w:w="0" w:type="auto"/>
            <w:tcBorders>
              <w:bottom w:val="single" w:sz="0" w:space="0" w:color="auto"/>
            </w:tcBorders>
            <w:vAlign w:val="bottom"/>
          </w:tcPr>
          <w:p w14:paraId="1ECFC2E5" w14:textId="77777777" w:rsidR="008B7851" w:rsidRDefault="00000000">
            <w:pPr>
              <w:jc w:val="center"/>
            </w:pPr>
            <w:hyperlink r:id="rId81">
              <w:r w:rsidR="004D2C4E">
                <w:rPr>
                  <w:rStyle w:val="aa"/>
                </w:rPr>
                <w:t>NIST §</w:t>
              </w:r>
            </w:hyperlink>
          </w:p>
        </w:tc>
      </w:tr>
      <w:tr w:rsidR="008B7851" w14:paraId="33D857BC" w14:textId="77777777" w:rsidTr="006B0492">
        <w:trPr>
          <w:cantSplit/>
        </w:trPr>
        <w:tc>
          <w:tcPr>
            <w:tcW w:w="0" w:type="auto"/>
          </w:tcPr>
          <w:p w14:paraId="49683E0F" w14:textId="77777777" w:rsidR="008B7851" w:rsidRDefault="004D2C4E">
            <w:pPr>
              <w:jc w:val="center"/>
            </w:pPr>
            <w:r>
              <w:rPr>
                <w:b/>
              </w:rPr>
              <w:t>3.7.1</w:t>
            </w:r>
          </w:p>
        </w:tc>
        <w:tc>
          <w:tcPr>
            <w:tcW w:w="0" w:type="auto"/>
          </w:tcPr>
          <w:p w14:paraId="3F219061" w14:textId="0F34427F" w:rsidR="008B7851" w:rsidRDefault="003A0672">
            <w:pPr>
              <w:rPr>
                <w:lang w:eastAsia="ja-JP"/>
              </w:rPr>
            </w:pPr>
            <w:r w:rsidRPr="003A0672">
              <w:rPr>
                <w:rFonts w:hint="eastAsia"/>
                <w:lang w:eastAsia="ja-JP"/>
              </w:rPr>
              <w:t>機密性の高いトランザクションやアカウントの変更を許可する前に、アプリケーションが完全で有効なログインセッションを確保していること、または再認証や二次検証を必要としている。</w:t>
            </w:r>
          </w:p>
        </w:tc>
        <w:tc>
          <w:tcPr>
            <w:tcW w:w="0" w:type="auto"/>
          </w:tcPr>
          <w:p w14:paraId="05ACA54B" w14:textId="77777777" w:rsidR="008B7851" w:rsidRDefault="004D2C4E">
            <w:pPr>
              <w:jc w:val="center"/>
            </w:pPr>
            <w:r>
              <w:t>✓</w:t>
            </w:r>
          </w:p>
        </w:tc>
        <w:tc>
          <w:tcPr>
            <w:tcW w:w="0" w:type="auto"/>
          </w:tcPr>
          <w:p w14:paraId="4B4DEFBC" w14:textId="77777777" w:rsidR="008B7851" w:rsidRDefault="004D2C4E">
            <w:pPr>
              <w:jc w:val="center"/>
            </w:pPr>
            <w:r>
              <w:t>✓</w:t>
            </w:r>
          </w:p>
        </w:tc>
        <w:tc>
          <w:tcPr>
            <w:tcW w:w="0" w:type="auto"/>
          </w:tcPr>
          <w:p w14:paraId="07F2CFB3" w14:textId="77777777" w:rsidR="008B7851" w:rsidRDefault="004D2C4E">
            <w:pPr>
              <w:jc w:val="center"/>
            </w:pPr>
            <w:r>
              <w:t>✓</w:t>
            </w:r>
          </w:p>
        </w:tc>
        <w:tc>
          <w:tcPr>
            <w:tcW w:w="0" w:type="auto"/>
          </w:tcPr>
          <w:p w14:paraId="0916B5AF" w14:textId="77777777" w:rsidR="008B7851" w:rsidRDefault="004D2C4E">
            <w:pPr>
              <w:jc w:val="center"/>
            </w:pPr>
            <w:r>
              <w:t>306</w:t>
            </w:r>
          </w:p>
        </w:tc>
        <w:tc>
          <w:tcPr>
            <w:tcW w:w="0" w:type="auto"/>
          </w:tcPr>
          <w:p w14:paraId="4744C221" w14:textId="77777777" w:rsidR="008B7851" w:rsidRDefault="008B7851"/>
        </w:tc>
      </w:tr>
    </w:tbl>
    <w:p w14:paraId="0DAAA8C8" w14:textId="115DC2C4" w:rsidR="008B7851" w:rsidRDefault="005976F9">
      <w:pPr>
        <w:pStyle w:val="2"/>
      </w:pPr>
      <w:bookmarkStart w:id="123" w:name="_Toc142868420"/>
      <w:proofErr w:type="spellStart"/>
      <w:r>
        <w:t>参考情報</w:t>
      </w:r>
      <w:bookmarkEnd w:id="123"/>
      <w:proofErr w:type="spellEnd"/>
    </w:p>
    <w:p w14:paraId="6719C032" w14:textId="7FDA910B" w:rsidR="008B7851" w:rsidRDefault="00B20BAF">
      <w:pPr>
        <w:rPr>
          <w:lang w:eastAsia="ja-JP"/>
        </w:rPr>
      </w:pPr>
      <w:r w:rsidRPr="00B20BAF">
        <w:rPr>
          <w:rFonts w:hint="eastAsia"/>
          <w:lang w:eastAsia="ja-JP"/>
        </w:rPr>
        <w:t>詳しくは以下の情報を参照してください。</w:t>
      </w:r>
    </w:p>
    <w:p w14:paraId="61EF1933" w14:textId="77777777" w:rsidR="008B7851" w:rsidRDefault="00000000" w:rsidP="004D2C4E">
      <w:pPr>
        <w:numPr>
          <w:ilvl w:val="0"/>
          <w:numId w:val="8"/>
        </w:numPr>
      </w:pPr>
      <w:hyperlink r:id="rId82">
        <w:r w:rsidR="004D2C4E">
          <w:rPr>
            <w:rStyle w:val="aa"/>
          </w:rPr>
          <w:t>OWASP Testing Guide 4.0: Session Management Testing</w:t>
        </w:r>
      </w:hyperlink>
    </w:p>
    <w:p w14:paraId="2CA6ADF8" w14:textId="77777777" w:rsidR="008B7851" w:rsidRDefault="00000000" w:rsidP="004D2C4E">
      <w:pPr>
        <w:numPr>
          <w:ilvl w:val="0"/>
          <w:numId w:val="8"/>
        </w:numPr>
      </w:pPr>
      <w:hyperlink r:id="rId83">
        <w:r w:rsidR="004D2C4E">
          <w:rPr>
            <w:rStyle w:val="aa"/>
          </w:rPr>
          <w:t>OWASP Session Management Cheat Sheet</w:t>
        </w:r>
      </w:hyperlink>
    </w:p>
    <w:p w14:paraId="116CC0EA" w14:textId="77777777" w:rsidR="008B7851" w:rsidRDefault="00000000" w:rsidP="004D2C4E">
      <w:pPr>
        <w:numPr>
          <w:ilvl w:val="0"/>
          <w:numId w:val="8"/>
        </w:numPr>
      </w:pPr>
      <w:hyperlink r:id="rId84" w:anchor="Directives">
        <w:r w:rsidR="004D2C4E">
          <w:rPr>
            <w:rStyle w:val="aa"/>
          </w:rPr>
          <w:t>Set-Cookie __Host- prefix details</w:t>
        </w:r>
      </w:hyperlink>
    </w:p>
    <w:p w14:paraId="14317EDE" w14:textId="3D13CB2C" w:rsidR="008B7851" w:rsidRDefault="004D2C4E">
      <w:pPr>
        <w:pStyle w:val="1"/>
        <w:rPr>
          <w:lang w:eastAsia="ja-JP"/>
        </w:rPr>
      </w:pPr>
      <w:bookmarkStart w:id="124" w:name="v4-access-control"/>
      <w:bookmarkStart w:id="125" w:name="_Toc142868421"/>
      <w:r>
        <w:rPr>
          <w:lang w:eastAsia="ja-JP"/>
        </w:rPr>
        <w:lastRenderedPageBreak/>
        <w:t xml:space="preserve">V4 </w:t>
      </w:r>
      <w:bookmarkEnd w:id="124"/>
      <w:r w:rsidR="00953853" w:rsidRPr="00953853">
        <w:rPr>
          <w:rFonts w:hint="eastAsia"/>
          <w:lang w:eastAsia="ja-JP"/>
        </w:rPr>
        <w:t>アクセス制御</w:t>
      </w:r>
      <w:bookmarkEnd w:id="125"/>
    </w:p>
    <w:p w14:paraId="49DCC46B" w14:textId="259F86D0" w:rsidR="008B7851" w:rsidRDefault="00120EC2">
      <w:pPr>
        <w:pStyle w:val="2"/>
        <w:rPr>
          <w:lang w:eastAsia="ja-JP"/>
        </w:rPr>
      </w:pPr>
      <w:bookmarkStart w:id="126" w:name="_Toc142868422"/>
      <w:r>
        <w:rPr>
          <w:lang w:eastAsia="ja-JP"/>
        </w:rPr>
        <w:t>管理目標</w:t>
      </w:r>
      <w:bookmarkEnd w:id="126"/>
    </w:p>
    <w:p w14:paraId="3568186F" w14:textId="49DBFDA0" w:rsidR="008B7851" w:rsidRDefault="00056908">
      <w:pPr>
        <w:rPr>
          <w:lang w:eastAsia="ja-JP"/>
        </w:rPr>
      </w:pPr>
      <w:r w:rsidRPr="00056908">
        <w:rPr>
          <w:rFonts w:hint="eastAsia"/>
          <w:lang w:eastAsia="ja-JP"/>
        </w:rPr>
        <w:t>認可</w:t>
      </w:r>
      <w:r w:rsidRPr="00056908">
        <w:rPr>
          <w:rFonts w:hint="eastAsia"/>
          <w:lang w:eastAsia="ja-JP"/>
        </w:rPr>
        <w:t xml:space="preserve"> (Authorization) </w:t>
      </w:r>
      <w:r w:rsidRPr="00056908">
        <w:rPr>
          <w:rFonts w:hint="eastAsia"/>
          <w:lang w:eastAsia="ja-JP"/>
        </w:rPr>
        <w:t>とは、リソースへのアクセスを、その使用を許可されたユーザのみに制限する概念です。検証対象のアプリケーションが以下の上位要件を満たすことを確認します。</w:t>
      </w:r>
    </w:p>
    <w:p w14:paraId="757E32D0" w14:textId="72FB15A7" w:rsidR="008B7851" w:rsidRDefault="00F12351" w:rsidP="004D2C4E">
      <w:pPr>
        <w:numPr>
          <w:ilvl w:val="0"/>
          <w:numId w:val="9"/>
        </w:numPr>
        <w:rPr>
          <w:lang w:eastAsia="ja-JP"/>
        </w:rPr>
      </w:pPr>
      <w:r w:rsidRPr="00F12351">
        <w:rPr>
          <w:rFonts w:hint="eastAsia"/>
          <w:lang w:eastAsia="ja-JP"/>
        </w:rPr>
        <w:t>リソースにアクセスするユーザが有効なクレデンシャルを持つ</w:t>
      </w:r>
    </w:p>
    <w:p w14:paraId="05704343" w14:textId="77299105" w:rsidR="008B7851" w:rsidRDefault="00FD0DC2" w:rsidP="004D2C4E">
      <w:pPr>
        <w:numPr>
          <w:ilvl w:val="0"/>
          <w:numId w:val="9"/>
        </w:numPr>
        <w:rPr>
          <w:lang w:eastAsia="ja-JP"/>
        </w:rPr>
      </w:pPr>
      <w:r w:rsidRPr="00FD0DC2">
        <w:rPr>
          <w:rFonts w:hint="eastAsia"/>
          <w:lang w:eastAsia="ja-JP"/>
        </w:rPr>
        <w:t>ユーザには、正しく定義された一連のロールと権限が割り当てられている</w:t>
      </w:r>
    </w:p>
    <w:p w14:paraId="3ED111D2" w14:textId="77777777" w:rsidR="008B7851" w:rsidRDefault="004D2C4E" w:rsidP="004D2C4E">
      <w:pPr>
        <w:numPr>
          <w:ilvl w:val="0"/>
          <w:numId w:val="9"/>
        </w:numPr>
      </w:pPr>
      <w:r>
        <w:t>Role and permission metadata is protected from replay or tampering.</w:t>
      </w:r>
    </w:p>
    <w:p w14:paraId="75A56CC5" w14:textId="6B1819C4" w:rsidR="008B7851" w:rsidRDefault="00FD0DC2">
      <w:pPr>
        <w:pStyle w:val="2"/>
        <w:rPr>
          <w:lang w:eastAsia="ja-JP"/>
        </w:rPr>
      </w:pPr>
      <w:bookmarkStart w:id="127" w:name="_Toc142868423"/>
      <w:r>
        <w:rPr>
          <w:lang w:eastAsia="ja-JP"/>
        </w:rPr>
        <w:t>セキュリティ検証要件</w:t>
      </w:r>
      <w:bookmarkEnd w:id="127"/>
    </w:p>
    <w:p w14:paraId="664AA658" w14:textId="734D7F9C" w:rsidR="008B7851" w:rsidRDefault="004D2C4E">
      <w:pPr>
        <w:pStyle w:val="2"/>
        <w:rPr>
          <w:lang w:eastAsia="ja-JP"/>
        </w:rPr>
      </w:pPr>
      <w:bookmarkStart w:id="128" w:name="v41-general-access-control-design"/>
      <w:bookmarkStart w:id="129" w:name="_Toc142868424"/>
      <w:r>
        <w:rPr>
          <w:lang w:eastAsia="ja-JP"/>
        </w:rPr>
        <w:t xml:space="preserve">V4.1 </w:t>
      </w:r>
      <w:bookmarkEnd w:id="128"/>
      <w:r w:rsidR="00953853" w:rsidRPr="00953853">
        <w:rPr>
          <w:rFonts w:hint="eastAsia"/>
          <w:lang w:eastAsia="ja-JP"/>
        </w:rPr>
        <w:t>一般的なアクセス制御デザイン</w:t>
      </w:r>
      <w:bookmarkEnd w:id="129"/>
    </w:p>
    <w:tbl>
      <w:tblPr>
        <w:tblW w:w="0" w:type="pct"/>
        <w:tblLook w:val="07E0" w:firstRow="1" w:lastRow="1" w:firstColumn="1" w:lastColumn="1" w:noHBand="1" w:noVBand="1"/>
      </w:tblPr>
      <w:tblGrid>
        <w:gridCol w:w="627"/>
        <w:gridCol w:w="6546"/>
        <w:gridCol w:w="416"/>
        <w:gridCol w:w="416"/>
        <w:gridCol w:w="416"/>
        <w:gridCol w:w="599"/>
      </w:tblGrid>
      <w:tr w:rsidR="008B7851" w14:paraId="6A0963DD" w14:textId="77777777" w:rsidTr="006B0492">
        <w:trPr>
          <w:cantSplit/>
          <w:tblHeader/>
        </w:trPr>
        <w:tc>
          <w:tcPr>
            <w:tcW w:w="0" w:type="auto"/>
            <w:tcBorders>
              <w:bottom w:val="single" w:sz="0" w:space="0" w:color="auto"/>
            </w:tcBorders>
            <w:vAlign w:val="bottom"/>
          </w:tcPr>
          <w:p w14:paraId="58DC63A5" w14:textId="77777777" w:rsidR="008B7851" w:rsidRDefault="004D2C4E">
            <w:pPr>
              <w:jc w:val="center"/>
            </w:pPr>
            <w:r>
              <w:t>#</w:t>
            </w:r>
          </w:p>
        </w:tc>
        <w:tc>
          <w:tcPr>
            <w:tcW w:w="0" w:type="auto"/>
            <w:tcBorders>
              <w:bottom w:val="single" w:sz="0" w:space="0" w:color="auto"/>
            </w:tcBorders>
            <w:vAlign w:val="bottom"/>
          </w:tcPr>
          <w:p w14:paraId="19E79D71" w14:textId="74319419" w:rsidR="008B7851" w:rsidRDefault="00224075">
            <w:proofErr w:type="spellStart"/>
            <w:r>
              <w:t>説明</w:t>
            </w:r>
            <w:proofErr w:type="spellEnd"/>
          </w:p>
        </w:tc>
        <w:tc>
          <w:tcPr>
            <w:tcW w:w="0" w:type="auto"/>
            <w:tcBorders>
              <w:bottom w:val="single" w:sz="0" w:space="0" w:color="auto"/>
            </w:tcBorders>
            <w:vAlign w:val="bottom"/>
          </w:tcPr>
          <w:p w14:paraId="658FAC20" w14:textId="77777777" w:rsidR="008B7851" w:rsidRDefault="004D2C4E">
            <w:pPr>
              <w:jc w:val="center"/>
            </w:pPr>
            <w:r>
              <w:t>L1</w:t>
            </w:r>
          </w:p>
        </w:tc>
        <w:tc>
          <w:tcPr>
            <w:tcW w:w="0" w:type="auto"/>
            <w:tcBorders>
              <w:bottom w:val="single" w:sz="0" w:space="0" w:color="auto"/>
            </w:tcBorders>
            <w:vAlign w:val="bottom"/>
          </w:tcPr>
          <w:p w14:paraId="53CB2AAE" w14:textId="77777777" w:rsidR="008B7851" w:rsidRDefault="004D2C4E">
            <w:pPr>
              <w:jc w:val="center"/>
            </w:pPr>
            <w:r>
              <w:t>L2</w:t>
            </w:r>
          </w:p>
        </w:tc>
        <w:tc>
          <w:tcPr>
            <w:tcW w:w="0" w:type="auto"/>
            <w:tcBorders>
              <w:bottom w:val="single" w:sz="0" w:space="0" w:color="auto"/>
            </w:tcBorders>
            <w:vAlign w:val="bottom"/>
          </w:tcPr>
          <w:p w14:paraId="343133FF" w14:textId="77777777" w:rsidR="008B7851" w:rsidRDefault="004D2C4E">
            <w:pPr>
              <w:jc w:val="center"/>
            </w:pPr>
            <w:r>
              <w:t>L3</w:t>
            </w:r>
          </w:p>
        </w:tc>
        <w:tc>
          <w:tcPr>
            <w:tcW w:w="0" w:type="auto"/>
            <w:tcBorders>
              <w:bottom w:val="single" w:sz="0" w:space="0" w:color="auto"/>
            </w:tcBorders>
            <w:vAlign w:val="bottom"/>
          </w:tcPr>
          <w:p w14:paraId="5EA48EDC" w14:textId="77777777" w:rsidR="008B7851" w:rsidRDefault="004D2C4E">
            <w:pPr>
              <w:jc w:val="center"/>
            </w:pPr>
            <w:r>
              <w:t>CWE</w:t>
            </w:r>
          </w:p>
        </w:tc>
      </w:tr>
      <w:tr w:rsidR="008B7851" w14:paraId="510BBD66" w14:textId="77777777" w:rsidTr="006B0492">
        <w:trPr>
          <w:cantSplit/>
        </w:trPr>
        <w:tc>
          <w:tcPr>
            <w:tcW w:w="0" w:type="auto"/>
          </w:tcPr>
          <w:p w14:paraId="0548FC3E" w14:textId="77777777" w:rsidR="008B7851" w:rsidRDefault="004D2C4E">
            <w:pPr>
              <w:jc w:val="center"/>
            </w:pPr>
            <w:r>
              <w:rPr>
                <w:b/>
              </w:rPr>
              <w:t>4.1.1</w:t>
            </w:r>
          </w:p>
        </w:tc>
        <w:tc>
          <w:tcPr>
            <w:tcW w:w="0" w:type="auto"/>
          </w:tcPr>
          <w:p w14:paraId="5C0179AA" w14:textId="2C95E45A" w:rsidR="008B7851" w:rsidRDefault="00FD0DC2">
            <w:pPr>
              <w:rPr>
                <w:lang w:eastAsia="ja-JP"/>
              </w:rPr>
            </w:pPr>
            <w:r w:rsidRPr="00FD0DC2">
              <w:rPr>
                <w:rFonts w:hint="eastAsia"/>
                <w:lang w:eastAsia="ja-JP"/>
              </w:rPr>
              <w:t>特に、クライアント側のアクセス制御が存在し、それが迂回される可能性がある場合には、アプリケーションは信頼できるサービスレイヤに対してアクセス制御ルールを適用する。</w:t>
            </w:r>
          </w:p>
        </w:tc>
        <w:tc>
          <w:tcPr>
            <w:tcW w:w="0" w:type="auto"/>
          </w:tcPr>
          <w:p w14:paraId="3FA54FDD" w14:textId="77777777" w:rsidR="008B7851" w:rsidRDefault="004D2C4E">
            <w:pPr>
              <w:jc w:val="center"/>
            </w:pPr>
            <w:r>
              <w:t>✓</w:t>
            </w:r>
          </w:p>
        </w:tc>
        <w:tc>
          <w:tcPr>
            <w:tcW w:w="0" w:type="auto"/>
          </w:tcPr>
          <w:p w14:paraId="43F5BAB6" w14:textId="77777777" w:rsidR="008B7851" w:rsidRDefault="004D2C4E">
            <w:pPr>
              <w:jc w:val="center"/>
            </w:pPr>
            <w:r>
              <w:t>✓</w:t>
            </w:r>
          </w:p>
        </w:tc>
        <w:tc>
          <w:tcPr>
            <w:tcW w:w="0" w:type="auto"/>
          </w:tcPr>
          <w:p w14:paraId="4508A166" w14:textId="77777777" w:rsidR="008B7851" w:rsidRDefault="004D2C4E">
            <w:pPr>
              <w:jc w:val="center"/>
            </w:pPr>
            <w:r>
              <w:t>✓</w:t>
            </w:r>
          </w:p>
        </w:tc>
        <w:tc>
          <w:tcPr>
            <w:tcW w:w="0" w:type="auto"/>
          </w:tcPr>
          <w:p w14:paraId="77249241" w14:textId="77777777" w:rsidR="008B7851" w:rsidRDefault="004D2C4E">
            <w:pPr>
              <w:jc w:val="center"/>
            </w:pPr>
            <w:r>
              <w:t>602</w:t>
            </w:r>
          </w:p>
        </w:tc>
      </w:tr>
      <w:tr w:rsidR="008B7851" w14:paraId="45DA7C71" w14:textId="77777777" w:rsidTr="006B0492">
        <w:trPr>
          <w:cantSplit/>
        </w:trPr>
        <w:tc>
          <w:tcPr>
            <w:tcW w:w="0" w:type="auto"/>
          </w:tcPr>
          <w:p w14:paraId="4A6DE093" w14:textId="77777777" w:rsidR="008B7851" w:rsidRDefault="004D2C4E">
            <w:pPr>
              <w:jc w:val="center"/>
            </w:pPr>
            <w:r>
              <w:rPr>
                <w:b/>
              </w:rPr>
              <w:t>4.1.2</w:t>
            </w:r>
          </w:p>
        </w:tc>
        <w:tc>
          <w:tcPr>
            <w:tcW w:w="0" w:type="auto"/>
          </w:tcPr>
          <w:p w14:paraId="744D3E2B" w14:textId="0CDF054D" w:rsidR="008B7851" w:rsidRDefault="00E608C7">
            <w:pPr>
              <w:rPr>
                <w:lang w:eastAsia="ja-JP"/>
              </w:rPr>
            </w:pPr>
            <w:r w:rsidRPr="00E608C7">
              <w:rPr>
                <w:rFonts w:hint="eastAsia"/>
                <w:lang w:eastAsia="ja-JP"/>
              </w:rPr>
              <w:t>アクセス制御で使用されるすべてのユーザ属性とデータ属性およびポリシー情報は、特に認可されていない限りエンドユーザーによって操作されない。</w:t>
            </w:r>
          </w:p>
        </w:tc>
        <w:tc>
          <w:tcPr>
            <w:tcW w:w="0" w:type="auto"/>
          </w:tcPr>
          <w:p w14:paraId="5256DE7F" w14:textId="77777777" w:rsidR="008B7851" w:rsidRDefault="004D2C4E">
            <w:pPr>
              <w:jc w:val="center"/>
            </w:pPr>
            <w:r>
              <w:t>✓</w:t>
            </w:r>
          </w:p>
        </w:tc>
        <w:tc>
          <w:tcPr>
            <w:tcW w:w="0" w:type="auto"/>
          </w:tcPr>
          <w:p w14:paraId="69A2971C" w14:textId="77777777" w:rsidR="008B7851" w:rsidRDefault="004D2C4E">
            <w:pPr>
              <w:jc w:val="center"/>
            </w:pPr>
            <w:r>
              <w:t>✓</w:t>
            </w:r>
          </w:p>
        </w:tc>
        <w:tc>
          <w:tcPr>
            <w:tcW w:w="0" w:type="auto"/>
          </w:tcPr>
          <w:p w14:paraId="1D8BF95F" w14:textId="77777777" w:rsidR="008B7851" w:rsidRDefault="004D2C4E">
            <w:pPr>
              <w:jc w:val="center"/>
            </w:pPr>
            <w:r>
              <w:t>✓</w:t>
            </w:r>
          </w:p>
        </w:tc>
        <w:tc>
          <w:tcPr>
            <w:tcW w:w="0" w:type="auto"/>
          </w:tcPr>
          <w:p w14:paraId="1DEA7014" w14:textId="77777777" w:rsidR="008B7851" w:rsidRDefault="004D2C4E">
            <w:pPr>
              <w:jc w:val="center"/>
            </w:pPr>
            <w:r>
              <w:t>639</w:t>
            </w:r>
          </w:p>
        </w:tc>
      </w:tr>
      <w:tr w:rsidR="008B7851" w14:paraId="5856797C" w14:textId="77777777" w:rsidTr="006B0492">
        <w:trPr>
          <w:cantSplit/>
        </w:trPr>
        <w:tc>
          <w:tcPr>
            <w:tcW w:w="0" w:type="auto"/>
          </w:tcPr>
          <w:p w14:paraId="69E4D856" w14:textId="77777777" w:rsidR="008B7851" w:rsidRDefault="004D2C4E">
            <w:pPr>
              <w:jc w:val="center"/>
            </w:pPr>
            <w:r>
              <w:rPr>
                <w:b/>
              </w:rPr>
              <w:t>4.1.3</w:t>
            </w:r>
          </w:p>
        </w:tc>
        <w:tc>
          <w:tcPr>
            <w:tcW w:w="0" w:type="auto"/>
          </w:tcPr>
          <w:p w14:paraId="0B4C3A8E" w14:textId="6D864FB2" w:rsidR="008B7851" w:rsidRDefault="00166E9D">
            <w:r w:rsidRPr="00166E9D">
              <w:rPr>
                <w:rFonts w:hint="eastAsia"/>
                <w:lang w:eastAsia="ja-JP"/>
              </w:rPr>
              <w:t>最小権限の原則が導入されている。ユーザは認可されているものについてのみ、機能やデータファイル、</w:t>
            </w:r>
            <w:r w:rsidRPr="00166E9D">
              <w:rPr>
                <w:rFonts w:hint="eastAsia"/>
                <w:lang w:eastAsia="ja-JP"/>
              </w:rPr>
              <w:t>URL</w:t>
            </w:r>
            <w:r w:rsidRPr="00166E9D">
              <w:rPr>
                <w:rFonts w:hint="eastAsia"/>
                <w:lang w:eastAsia="ja-JP"/>
              </w:rPr>
              <w:t>、コントローラ、サービス、他のリソースにアクセスできる。これは、なりすましや権限昇格に対する防御となる。</w:t>
            </w:r>
            <w:r w:rsidR="004D2C4E">
              <w:t>(</w:t>
            </w:r>
            <w:hyperlink r:id="rId85" w:anchor="div-numbering">
              <w:r w:rsidR="004D2C4E">
                <w:rPr>
                  <w:rStyle w:val="aa"/>
                </w:rPr>
                <w:t>C7</w:t>
              </w:r>
            </w:hyperlink>
            <w:r w:rsidR="004D2C4E">
              <w:t>)</w:t>
            </w:r>
          </w:p>
        </w:tc>
        <w:tc>
          <w:tcPr>
            <w:tcW w:w="0" w:type="auto"/>
          </w:tcPr>
          <w:p w14:paraId="066F0EDD" w14:textId="77777777" w:rsidR="008B7851" w:rsidRDefault="004D2C4E">
            <w:pPr>
              <w:jc w:val="center"/>
            </w:pPr>
            <w:r>
              <w:t>✓</w:t>
            </w:r>
          </w:p>
        </w:tc>
        <w:tc>
          <w:tcPr>
            <w:tcW w:w="0" w:type="auto"/>
          </w:tcPr>
          <w:p w14:paraId="6D99ED61" w14:textId="77777777" w:rsidR="008B7851" w:rsidRDefault="004D2C4E">
            <w:pPr>
              <w:jc w:val="center"/>
            </w:pPr>
            <w:r>
              <w:t>✓</w:t>
            </w:r>
          </w:p>
        </w:tc>
        <w:tc>
          <w:tcPr>
            <w:tcW w:w="0" w:type="auto"/>
          </w:tcPr>
          <w:p w14:paraId="45348BD0" w14:textId="77777777" w:rsidR="008B7851" w:rsidRDefault="004D2C4E">
            <w:pPr>
              <w:jc w:val="center"/>
            </w:pPr>
            <w:r>
              <w:t>✓</w:t>
            </w:r>
          </w:p>
        </w:tc>
        <w:tc>
          <w:tcPr>
            <w:tcW w:w="0" w:type="auto"/>
          </w:tcPr>
          <w:p w14:paraId="0BE481DC" w14:textId="77777777" w:rsidR="008B7851" w:rsidRDefault="004D2C4E">
            <w:pPr>
              <w:jc w:val="center"/>
            </w:pPr>
            <w:r>
              <w:t>285</w:t>
            </w:r>
          </w:p>
        </w:tc>
      </w:tr>
      <w:tr w:rsidR="008B7851" w14:paraId="7CF16C12" w14:textId="77777777" w:rsidTr="006B0492">
        <w:trPr>
          <w:cantSplit/>
        </w:trPr>
        <w:tc>
          <w:tcPr>
            <w:tcW w:w="0" w:type="auto"/>
          </w:tcPr>
          <w:p w14:paraId="087F7C77" w14:textId="77777777" w:rsidR="008B7851" w:rsidRDefault="004D2C4E">
            <w:pPr>
              <w:jc w:val="center"/>
            </w:pPr>
            <w:r>
              <w:rPr>
                <w:b/>
              </w:rPr>
              <w:t>4.1.4</w:t>
            </w:r>
          </w:p>
        </w:tc>
        <w:tc>
          <w:tcPr>
            <w:tcW w:w="0" w:type="auto"/>
          </w:tcPr>
          <w:p w14:paraId="1DD6A2B8" w14:textId="3F3B1EF6" w:rsidR="008B7851" w:rsidRDefault="00C0110C">
            <w:r w:rsidRPr="00C0110C">
              <w:rPr>
                <w:rFonts w:hint="eastAsia"/>
              </w:rPr>
              <w:t>[</w:t>
            </w:r>
            <w:proofErr w:type="spellStart"/>
            <w:r w:rsidRPr="00C0110C">
              <w:rPr>
                <w:rFonts w:hint="eastAsia"/>
              </w:rPr>
              <w:t>削除</w:t>
            </w:r>
            <w:proofErr w:type="spellEnd"/>
            <w:r w:rsidRPr="00C0110C">
              <w:rPr>
                <w:rFonts w:hint="eastAsia"/>
              </w:rPr>
              <w:t xml:space="preserve">, 4.1.3 </w:t>
            </w:r>
            <w:proofErr w:type="spellStart"/>
            <w:r w:rsidRPr="00C0110C">
              <w:rPr>
                <w:rFonts w:hint="eastAsia"/>
              </w:rPr>
              <w:t>と重複</w:t>
            </w:r>
            <w:proofErr w:type="spellEnd"/>
            <w:r w:rsidRPr="00C0110C">
              <w:rPr>
                <w:rFonts w:hint="eastAsia"/>
              </w:rPr>
              <w:t>]</w:t>
            </w:r>
          </w:p>
        </w:tc>
        <w:tc>
          <w:tcPr>
            <w:tcW w:w="0" w:type="auto"/>
          </w:tcPr>
          <w:p w14:paraId="4E2D3D3E" w14:textId="77777777" w:rsidR="008B7851" w:rsidRDefault="008B7851"/>
        </w:tc>
        <w:tc>
          <w:tcPr>
            <w:tcW w:w="0" w:type="auto"/>
          </w:tcPr>
          <w:p w14:paraId="3893498B" w14:textId="77777777" w:rsidR="008B7851" w:rsidRDefault="008B7851"/>
        </w:tc>
        <w:tc>
          <w:tcPr>
            <w:tcW w:w="0" w:type="auto"/>
          </w:tcPr>
          <w:p w14:paraId="0579210E" w14:textId="77777777" w:rsidR="008B7851" w:rsidRDefault="008B7851"/>
        </w:tc>
        <w:tc>
          <w:tcPr>
            <w:tcW w:w="0" w:type="auto"/>
          </w:tcPr>
          <w:p w14:paraId="12F5DB79" w14:textId="77777777" w:rsidR="008B7851" w:rsidRDefault="008B7851"/>
        </w:tc>
      </w:tr>
      <w:tr w:rsidR="008B7851" w14:paraId="7E7A91AA" w14:textId="77777777" w:rsidTr="006B0492">
        <w:trPr>
          <w:cantSplit/>
        </w:trPr>
        <w:tc>
          <w:tcPr>
            <w:tcW w:w="0" w:type="auto"/>
          </w:tcPr>
          <w:p w14:paraId="54CBFACE" w14:textId="77777777" w:rsidR="008B7851" w:rsidRDefault="004D2C4E">
            <w:pPr>
              <w:jc w:val="center"/>
            </w:pPr>
            <w:r>
              <w:rPr>
                <w:b/>
              </w:rPr>
              <w:t>4.1.5</w:t>
            </w:r>
          </w:p>
        </w:tc>
        <w:tc>
          <w:tcPr>
            <w:tcW w:w="0" w:type="auto"/>
          </w:tcPr>
          <w:p w14:paraId="30618BE0" w14:textId="772F16E3" w:rsidR="008B7851" w:rsidRDefault="00C0110C">
            <w:pPr>
              <w:rPr>
                <w:lang w:eastAsia="ja-JP"/>
              </w:rPr>
            </w:pPr>
            <w:r w:rsidRPr="00C0110C">
              <w:rPr>
                <w:rFonts w:hint="eastAsia"/>
                <w:lang w:eastAsia="ja-JP"/>
              </w:rPr>
              <w:t>例外が発生した場合も含めて、アクセス制御がセキュアに失敗する。</w:t>
            </w:r>
            <w:r w:rsidR="004D2C4E">
              <w:rPr>
                <w:lang w:eastAsia="ja-JP"/>
              </w:rPr>
              <w:t>(</w:t>
            </w:r>
            <w:hyperlink r:id="rId86" w:anchor="div-numbering">
              <w:r w:rsidR="004D2C4E">
                <w:rPr>
                  <w:rStyle w:val="aa"/>
                  <w:lang w:eastAsia="ja-JP"/>
                </w:rPr>
                <w:t>C10</w:t>
              </w:r>
            </w:hyperlink>
            <w:r w:rsidR="004D2C4E">
              <w:rPr>
                <w:lang w:eastAsia="ja-JP"/>
              </w:rPr>
              <w:t>)</w:t>
            </w:r>
          </w:p>
        </w:tc>
        <w:tc>
          <w:tcPr>
            <w:tcW w:w="0" w:type="auto"/>
          </w:tcPr>
          <w:p w14:paraId="293FDE74" w14:textId="77777777" w:rsidR="008B7851" w:rsidRDefault="004D2C4E">
            <w:pPr>
              <w:jc w:val="center"/>
            </w:pPr>
            <w:r>
              <w:t>✓</w:t>
            </w:r>
          </w:p>
        </w:tc>
        <w:tc>
          <w:tcPr>
            <w:tcW w:w="0" w:type="auto"/>
          </w:tcPr>
          <w:p w14:paraId="1245C5F6" w14:textId="77777777" w:rsidR="008B7851" w:rsidRDefault="004D2C4E">
            <w:pPr>
              <w:jc w:val="center"/>
            </w:pPr>
            <w:r>
              <w:t>✓</w:t>
            </w:r>
          </w:p>
        </w:tc>
        <w:tc>
          <w:tcPr>
            <w:tcW w:w="0" w:type="auto"/>
          </w:tcPr>
          <w:p w14:paraId="19C81C3A" w14:textId="77777777" w:rsidR="008B7851" w:rsidRDefault="004D2C4E">
            <w:pPr>
              <w:jc w:val="center"/>
            </w:pPr>
            <w:r>
              <w:t>✓</w:t>
            </w:r>
          </w:p>
        </w:tc>
        <w:tc>
          <w:tcPr>
            <w:tcW w:w="0" w:type="auto"/>
          </w:tcPr>
          <w:p w14:paraId="2CEF96D7" w14:textId="77777777" w:rsidR="008B7851" w:rsidRDefault="004D2C4E">
            <w:pPr>
              <w:jc w:val="center"/>
            </w:pPr>
            <w:r>
              <w:t>285</w:t>
            </w:r>
          </w:p>
        </w:tc>
      </w:tr>
    </w:tbl>
    <w:p w14:paraId="3F33259D" w14:textId="0DDE6EBF" w:rsidR="008B7851" w:rsidRDefault="004D2C4E">
      <w:pPr>
        <w:pStyle w:val="2"/>
        <w:rPr>
          <w:lang w:eastAsia="ja-JP"/>
        </w:rPr>
      </w:pPr>
      <w:bookmarkStart w:id="130" w:name="v42-operation-level-access-control"/>
      <w:bookmarkStart w:id="131" w:name="_Toc142868425"/>
      <w:r>
        <w:rPr>
          <w:lang w:eastAsia="ja-JP"/>
        </w:rPr>
        <w:t xml:space="preserve">V4.2 </w:t>
      </w:r>
      <w:bookmarkEnd w:id="130"/>
      <w:r w:rsidR="008B79B1" w:rsidRPr="008B79B1">
        <w:rPr>
          <w:rFonts w:hint="eastAsia"/>
          <w:lang w:eastAsia="ja-JP"/>
        </w:rPr>
        <w:t>オペレーションレベルアクセス制御</w:t>
      </w:r>
      <w:bookmarkEnd w:id="131"/>
    </w:p>
    <w:tbl>
      <w:tblPr>
        <w:tblW w:w="0" w:type="pct"/>
        <w:tblLook w:val="07E0" w:firstRow="1" w:lastRow="1" w:firstColumn="1" w:lastColumn="1" w:noHBand="1" w:noVBand="1"/>
      </w:tblPr>
      <w:tblGrid>
        <w:gridCol w:w="627"/>
        <w:gridCol w:w="6546"/>
        <w:gridCol w:w="416"/>
        <w:gridCol w:w="416"/>
        <w:gridCol w:w="416"/>
        <w:gridCol w:w="599"/>
      </w:tblGrid>
      <w:tr w:rsidR="008B7851" w14:paraId="6722E11F" w14:textId="77777777" w:rsidTr="006B0492">
        <w:trPr>
          <w:cantSplit/>
          <w:tblHeader/>
        </w:trPr>
        <w:tc>
          <w:tcPr>
            <w:tcW w:w="0" w:type="auto"/>
            <w:tcBorders>
              <w:bottom w:val="single" w:sz="0" w:space="0" w:color="auto"/>
            </w:tcBorders>
            <w:vAlign w:val="bottom"/>
          </w:tcPr>
          <w:p w14:paraId="2836BF72" w14:textId="77777777" w:rsidR="008B7851" w:rsidRDefault="004D2C4E">
            <w:pPr>
              <w:jc w:val="center"/>
            </w:pPr>
            <w:r>
              <w:t>#</w:t>
            </w:r>
          </w:p>
        </w:tc>
        <w:tc>
          <w:tcPr>
            <w:tcW w:w="0" w:type="auto"/>
            <w:tcBorders>
              <w:bottom w:val="single" w:sz="0" w:space="0" w:color="auto"/>
            </w:tcBorders>
            <w:vAlign w:val="bottom"/>
          </w:tcPr>
          <w:p w14:paraId="575B2FDC" w14:textId="299688DC" w:rsidR="008B7851" w:rsidRDefault="00224075">
            <w:proofErr w:type="spellStart"/>
            <w:r>
              <w:t>説明</w:t>
            </w:r>
            <w:proofErr w:type="spellEnd"/>
          </w:p>
        </w:tc>
        <w:tc>
          <w:tcPr>
            <w:tcW w:w="0" w:type="auto"/>
            <w:tcBorders>
              <w:bottom w:val="single" w:sz="0" w:space="0" w:color="auto"/>
            </w:tcBorders>
            <w:vAlign w:val="bottom"/>
          </w:tcPr>
          <w:p w14:paraId="6047F4A5" w14:textId="77777777" w:rsidR="008B7851" w:rsidRDefault="004D2C4E">
            <w:pPr>
              <w:jc w:val="center"/>
            </w:pPr>
            <w:r>
              <w:t>L1</w:t>
            </w:r>
          </w:p>
        </w:tc>
        <w:tc>
          <w:tcPr>
            <w:tcW w:w="0" w:type="auto"/>
            <w:tcBorders>
              <w:bottom w:val="single" w:sz="0" w:space="0" w:color="auto"/>
            </w:tcBorders>
            <w:vAlign w:val="bottom"/>
          </w:tcPr>
          <w:p w14:paraId="43814318" w14:textId="77777777" w:rsidR="008B7851" w:rsidRDefault="004D2C4E">
            <w:pPr>
              <w:jc w:val="center"/>
            </w:pPr>
            <w:r>
              <w:t>L2</w:t>
            </w:r>
          </w:p>
        </w:tc>
        <w:tc>
          <w:tcPr>
            <w:tcW w:w="0" w:type="auto"/>
            <w:tcBorders>
              <w:bottom w:val="single" w:sz="0" w:space="0" w:color="auto"/>
            </w:tcBorders>
            <w:vAlign w:val="bottom"/>
          </w:tcPr>
          <w:p w14:paraId="50F7D1CD" w14:textId="77777777" w:rsidR="008B7851" w:rsidRDefault="004D2C4E">
            <w:pPr>
              <w:jc w:val="center"/>
            </w:pPr>
            <w:r>
              <w:t>L3</w:t>
            </w:r>
          </w:p>
        </w:tc>
        <w:tc>
          <w:tcPr>
            <w:tcW w:w="0" w:type="auto"/>
            <w:tcBorders>
              <w:bottom w:val="single" w:sz="0" w:space="0" w:color="auto"/>
            </w:tcBorders>
            <w:vAlign w:val="bottom"/>
          </w:tcPr>
          <w:p w14:paraId="4E387665" w14:textId="77777777" w:rsidR="008B7851" w:rsidRDefault="004D2C4E">
            <w:pPr>
              <w:jc w:val="center"/>
            </w:pPr>
            <w:r>
              <w:t>CWE</w:t>
            </w:r>
          </w:p>
        </w:tc>
      </w:tr>
      <w:tr w:rsidR="008B7851" w14:paraId="6AA54389" w14:textId="77777777" w:rsidTr="006B0492">
        <w:trPr>
          <w:cantSplit/>
        </w:trPr>
        <w:tc>
          <w:tcPr>
            <w:tcW w:w="0" w:type="auto"/>
          </w:tcPr>
          <w:p w14:paraId="402359B3" w14:textId="77777777" w:rsidR="008B7851" w:rsidRDefault="004D2C4E">
            <w:pPr>
              <w:jc w:val="center"/>
            </w:pPr>
            <w:r>
              <w:rPr>
                <w:b/>
              </w:rPr>
              <w:t>4.2.1</w:t>
            </w:r>
          </w:p>
        </w:tc>
        <w:tc>
          <w:tcPr>
            <w:tcW w:w="0" w:type="auto"/>
          </w:tcPr>
          <w:p w14:paraId="2734F009" w14:textId="02B80874" w:rsidR="008B7851" w:rsidRDefault="00D6094A">
            <w:pPr>
              <w:rPr>
                <w:lang w:eastAsia="ja-JP"/>
              </w:rPr>
            </w:pPr>
            <w:r w:rsidRPr="00D6094A">
              <w:rPr>
                <w:rFonts w:hint="eastAsia"/>
                <w:lang w:eastAsia="ja-JP"/>
              </w:rPr>
              <w:t>機密データおよび</w:t>
            </w:r>
            <w:r w:rsidRPr="00D6094A">
              <w:rPr>
                <w:rFonts w:hint="eastAsia"/>
                <w:lang w:eastAsia="ja-JP"/>
              </w:rPr>
              <w:t xml:space="preserve"> API </w:t>
            </w:r>
            <w:r w:rsidRPr="00D6094A">
              <w:rPr>
                <w:rFonts w:hint="eastAsia"/>
                <w:lang w:eastAsia="ja-JP"/>
              </w:rPr>
              <w:t>が、他人のレコードの作成や更新、全員のレコードの閲覧、すべてのレコードの削除など、レコードの作成、読み取り、更新、削除を目的とする非セキュアダイレクトオブジェクト参照</w:t>
            </w:r>
            <w:r w:rsidRPr="00D6094A">
              <w:rPr>
                <w:rFonts w:hint="eastAsia"/>
                <w:lang w:eastAsia="ja-JP"/>
              </w:rPr>
              <w:t xml:space="preserve"> (Insecure Direct Object Reference, IDOR) </w:t>
            </w:r>
            <w:r w:rsidRPr="00D6094A">
              <w:rPr>
                <w:rFonts w:hint="eastAsia"/>
                <w:lang w:eastAsia="ja-JP"/>
              </w:rPr>
              <w:t>攻撃に対して保護されている。</w:t>
            </w:r>
          </w:p>
        </w:tc>
        <w:tc>
          <w:tcPr>
            <w:tcW w:w="0" w:type="auto"/>
          </w:tcPr>
          <w:p w14:paraId="34E9521A" w14:textId="77777777" w:rsidR="008B7851" w:rsidRDefault="004D2C4E">
            <w:pPr>
              <w:jc w:val="center"/>
            </w:pPr>
            <w:r>
              <w:t>✓</w:t>
            </w:r>
          </w:p>
        </w:tc>
        <w:tc>
          <w:tcPr>
            <w:tcW w:w="0" w:type="auto"/>
          </w:tcPr>
          <w:p w14:paraId="75FF7833" w14:textId="77777777" w:rsidR="008B7851" w:rsidRDefault="004D2C4E">
            <w:pPr>
              <w:jc w:val="center"/>
            </w:pPr>
            <w:r>
              <w:t>✓</w:t>
            </w:r>
          </w:p>
        </w:tc>
        <w:tc>
          <w:tcPr>
            <w:tcW w:w="0" w:type="auto"/>
          </w:tcPr>
          <w:p w14:paraId="64B324AD" w14:textId="77777777" w:rsidR="008B7851" w:rsidRDefault="004D2C4E">
            <w:pPr>
              <w:jc w:val="center"/>
            </w:pPr>
            <w:r>
              <w:t>✓</w:t>
            </w:r>
          </w:p>
        </w:tc>
        <w:tc>
          <w:tcPr>
            <w:tcW w:w="0" w:type="auto"/>
          </w:tcPr>
          <w:p w14:paraId="4792ED45" w14:textId="77777777" w:rsidR="008B7851" w:rsidRDefault="004D2C4E">
            <w:pPr>
              <w:jc w:val="center"/>
            </w:pPr>
            <w:r>
              <w:t>639</w:t>
            </w:r>
          </w:p>
        </w:tc>
      </w:tr>
      <w:tr w:rsidR="008B7851" w14:paraId="4B1C4AD8" w14:textId="77777777" w:rsidTr="006B0492">
        <w:trPr>
          <w:cantSplit/>
        </w:trPr>
        <w:tc>
          <w:tcPr>
            <w:tcW w:w="0" w:type="auto"/>
          </w:tcPr>
          <w:p w14:paraId="611CC5F2" w14:textId="77777777" w:rsidR="008B7851" w:rsidRDefault="004D2C4E">
            <w:pPr>
              <w:jc w:val="center"/>
            </w:pPr>
            <w:r>
              <w:rPr>
                <w:b/>
              </w:rPr>
              <w:t>4.2.2</w:t>
            </w:r>
          </w:p>
        </w:tc>
        <w:tc>
          <w:tcPr>
            <w:tcW w:w="0" w:type="auto"/>
          </w:tcPr>
          <w:p w14:paraId="27E2B353" w14:textId="75E99384" w:rsidR="008B7851" w:rsidRDefault="006D703A">
            <w:pPr>
              <w:rPr>
                <w:lang w:eastAsia="ja-JP"/>
              </w:rPr>
            </w:pPr>
            <w:r w:rsidRPr="006D703A">
              <w:rPr>
                <w:rFonts w:hint="eastAsia"/>
                <w:lang w:eastAsia="ja-JP"/>
              </w:rPr>
              <w:t>認証済みの機能を保護するために、アプリケーションやフレームワークが強力な</w:t>
            </w:r>
            <w:r w:rsidRPr="006D703A">
              <w:rPr>
                <w:rFonts w:hint="eastAsia"/>
                <w:lang w:eastAsia="ja-JP"/>
              </w:rPr>
              <w:t xml:space="preserve"> CSRF </w:t>
            </w:r>
            <w:r w:rsidRPr="006D703A">
              <w:rPr>
                <w:rFonts w:hint="eastAsia"/>
                <w:lang w:eastAsia="ja-JP"/>
              </w:rPr>
              <w:t>対策メカニズムを実施していること、および有効な自動化対策や</w:t>
            </w:r>
            <w:r w:rsidRPr="006D703A">
              <w:rPr>
                <w:rFonts w:hint="eastAsia"/>
                <w:lang w:eastAsia="ja-JP"/>
              </w:rPr>
              <w:t xml:space="preserve"> CSRF </w:t>
            </w:r>
            <w:r w:rsidRPr="006D703A">
              <w:rPr>
                <w:rFonts w:hint="eastAsia"/>
                <w:lang w:eastAsia="ja-JP"/>
              </w:rPr>
              <w:t>対策が未認証機能の保護を実施している。</w:t>
            </w:r>
          </w:p>
        </w:tc>
        <w:tc>
          <w:tcPr>
            <w:tcW w:w="0" w:type="auto"/>
          </w:tcPr>
          <w:p w14:paraId="3F064BE6" w14:textId="77777777" w:rsidR="008B7851" w:rsidRDefault="004D2C4E">
            <w:pPr>
              <w:jc w:val="center"/>
            </w:pPr>
            <w:r>
              <w:t>✓</w:t>
            </w:r>
          </w:p>
        </w:tc>
        <w:tc>
          <w:tcPr>
            <w:tcW w:w="0" w:type="auto"/>
          </w:tcPr>
          <w:p w14:paraId="6F9A7ABD" w14:textId="77777777" w:rsidR="008B7851" w:rsidRDefault="004D2C4E">
            <w:pPr>
              <w:jc w:val="center"/>
            </w:pPr>
            <w:r>
              <w:t>✓</w:t>
            </w:r>
          </w:p>
        </w:tc>
        <w:tc>
          <w:tcPr>
            <w:tcW w:w="0" w:type="auto"/>
          </w:tcPr>
          <w:p w14:paraId="146389BE" w14:textId="77777777" w:rsidR="008B7851" w:rsidRDefault="004D2C4E">
            <w:pPr>
              <w:jc w:val="center"/>
            </w:pPr>
            <w:r>
              <w:t>✓</w:t>
            </w:r>
          </w:p>
        </w:tc>
        <w:tc>
          <w:tcPr>
            <w:tcW w:w="0" w:type="auto"/>
          </w:tcPr>
          <w:p w14:paraId="49A7F2D9" w14:textId="77777777" w:rsidR="008B7851" w:rsidRDefault="004D2C4E">
            <w:pPr>
              <w:jc w:val="center"/>
            </w:pPr>
            <w:r>
              <w:t>352</w:t>
            </w:r>
          </w:p>
        </w:tc>
      </w:tr>
    </w:tbl>
    <w:p w14:paraId="17656845" w14:textId="77777777" w:rsidR="006B0492" w:rsidRDefault="006B0492">
      <w:pPr>
        <w:pStyle w:val="2"/>
      </w:pPr>
      <w:bookmarkStart w:id="132" w:name="v43-other-access-control-considerations"/>
    </w:p>
    <w:p w14:paraId="3279EF22" w14:textId="77777777" w:rsidR="006B0492" w:rsidRDefault="006B0492">
      <w:pPr>
        <w:spacing w:before="0" w:after="0" w:line="240" w:lineRule="auto"/>
        <w:rPr>
          <w:rFonts w:asciiTheme="majorHAnsi" w:eastAsiaTheme="majorEastAsia" w:hAnsiTheme="majorHAnsi" w:cstheme="majorBidi"/>
          <w:color w:val="2E74B5" w:themeColor="accent1" w:themeShade="BF"/>
          <w:sz w:val="26"/>
          <w:szCs w:val="26"/>
        </w:rPr>
      </w:pPr>
      <w:r>
        <w:br w:type="page"/>
      </w:r>
    </w:p>
    <w:p w14:paraId="17701C69" w14:textId="5743B30B" w:rsidR="008B7851" w:rsidRDefault="004D2C4E">
      <w:pPr>
        <w:pStyle w:val="2"/>
        <w:rPr>
          <w:lang w:eastAsia="ja-JP"/>
        </w:rPr>
      </w:pPr>
      <w:bookmarkStart w:id="133" w:name="_Toc142868426"/>
      <w:r>
        <w:rPr>
          <w:lang w:eastAsia="ja-JP"/>
        </w:rPr>
        <w:lastRenderedPageBreak/>
        <w:t xml:space="preserve">V4.3 </w:t>
      </w:r>
      <w:bookmarkEnd w:id="132"/>
      <w:r w:rsidR="00C405A2" w:rsidRPr="00C405A2">
        <w:rPr>
          <w:rFonts w:hint="eastAsia"/>
          <w:lang w:eastAsia="ja-JP"/>
        </w:rPr>
        <w:t>他のアクセス制御の考慮</w:t>
      </w:r>
      <w:bookmarkEnd w:id="133"/>
    </w:p>
    <w:tbl>
      <w:tblPr>
        <w:tblW w:w="0" w:type="pct"/>
        <w:tblLook w:val="07E0" w:firstRow="1" w:lastRow="1" w:firstColumn="1" w:lastColumn="1" w:noHBand="1" w:noVBand="1"/>
      </w:tblPr>
      <w:tblGrid>
        <w:gridCol w:w="627"/>
        <w:gridCol w:w="6546"/>
        <w:gridCol w:w="416"/>
        <w:gridCol w:w="416"/>
        <w:gridCol w:w="416"/>
        <w:gridCol w:w="599"/>
      </w:tblGrid>
      <w:tr w:rsidR="008B7851" w14:paraId="627D6079" w14:textId="77777777" w:rsidTr="006B0492">
        <w:trPr>
          <w:cantSplit/>
          <w:tblHeader/>
        </w:trPr>
        <w:tc>
          <w:tcPr>
            <w:tcW w:w="0" w:type="auto"/>
            <w:tcBorders>
              <w:bottom w:val="single" w:sz="0" w:space="0" w:color="auto"/>
            </w:tcBorders>
            <w:vAlign w:val="bottom"/>
          </w:tcPr>
          <w:p w14:paraId="42FE96C0" w14:textId="77777777" w:rsidR="008B7851" w:rsidRDefault="004D2C4E">
            <w:pPr>
              <w:jc w:val="center"/>
            </w:pPr>
            <w:r>
              <w:t>#</w:t>
            </w:r>
          </w:p>
        </w:tc>
        <w:tc>
          <w:tcPr>
            <w:tcW w:w="0" w:type="auto"/>
            <w:tcBorders>
              <w:bottom w:val="single" w:sz="0" w:space="0" w:color="auto"/>
            </w:tcBorders>
            <w:vAlign w:val="bottom"/>
          </w:tcPr>
          <w:p w14:paraId="3BEA1CD7" w14:textId="07B5F34D" w:rsidR="008B7851" w:rsidRDefault="00224075">
            <w:proofErr w:type="spellStart"/>
            <w:r>
              <w:t>説明</w:t>
            </w:r>
            <w:proofErr w:type="spellEnd"/>
          </w:p>
        </w:tc>
        <w:tc>
          <w:tcPr>
            <w:tcW w:w="0" w:type="auto"/>
            <w:tcBorders>
              <w:bottom w:val="single" w:sz="0" w:space="0" w:color="auto"/>
            </w:tcBorders>
            <w:vAlign w:val="bottom"/>
          </w:tcPr>
          <w:p w14:paraId="1F613CD3" w14:textId="77777777" w:rsidR="008B7851" w:rsidRDefault="004D2C4E">
            <w:pPr>
              <w:jc w:val="center"/>
            </w:pPr>
            <w:r>
              <w:t>L1</w:t>
            </w:r>
          </w:p>
        </w:tc>
        <w:tc>
          <w:tcPr>
            <w:tcW w:w="0" w:type="auto"/>
            <w:tcBorders>
              <w:bottom w:val="single" w:sz="0" w:space="0" w:color="auto"/>
            </w:tcBorders>
            <w:vAlign w:val="bottom"/>
          </w:tcPr>
          <w:p w14:paraId="70672086" w14:textId="77777777" w:rsidR="008B7851" w:rsidRDefault="004D2C4E">
            <w:pPr>
              <w:jc w:val="center"/>
            </w:pPr>
            <w:r>
              <w:t>L2</w:t>
            </w:r>
          </w:p>
        </w:tc>
        <w:tc>
          <w:tcPr>
            <w:tcW w:w="0" w:type="auto"/>
            <w:tcBorders>
              <w:bottom w:val="single" w:sz="0" w:space="0" w:color="auto"/>
            </w:tcBorders>
            <w:vAlign w:val="bottom"/>
          </w:tcPr>
          <w:p w14:paraId="3F57A586" w14:textId="77777777" w:rsidR="008B7851" w:rsidRDefault="004D2C4E">
            <w:pPr>
              <w:jc w:val="center"/>
            </w:pPr>
            <w:r>
              <w:t>L3</w:t>
            </w:r>
          </w:p>
        </w:tc>
        <w:tc>
          <w:tcPr>
            <w:tcW w:w="0" w:type="auto"/>
            <w:tcBorders>
              <w:bottom w:val="single" w:sz="0" w:space="0" w:color="auto"/>
            </w:tcBorders>
            <w:vAlign w:val="bottom"/>
          </w:tcPr>
          <w:p w14:paraId="2075CE70" w14:textId="77777777" w:rsidR="008B7851" w:rsidRDefault="004D2C4E">
            <w:pPr>
              <w:jc w:val="center"/>
            </w:pPr>
            <w:r>
              <w:t>CWE</w:t>
            </w:r>
          </w:p>
        </w:tc>
      </w:tr>
      <w:tr w:rsidR="008B7851" w14:paraId="6A44E529" w14:textId="77777777" w:rsidTr="006B0492">
        <w:trPr>
          <w:cantSplit/>
        </w:trPr>
        <w:tc>
          <w:tcPr>
            <w:tcW w:w="0" w:type="auto"/>
          </w:tcPr>
          <w:p w14:paraId="7EEAEE3A" w14:textId="77777777" w:rsidR="008B7851" w:rsidRDefault="004D2C4E">
            <w:pPr>
              <w:jc w:val="center"/>
            </w:pPr>
            <w:r>
              <w:rPr>
                <w:b/>
              </w:rPr>
              <w:t>4.3.1</w:t>
            </w:r>
          </w:p>
        </w:tc>
        <w:tc>
          <w:tcPr>
            <w:tcW w:w="0" w:type="auto"/>
          </w:tcPr>
          <w:p w14:paraId="15C212F8" w14:textId="5A990816" w:rsidR="008B7851" w:rsidRDefault="00146714">
            <w:pPr>
              <w:rPr>
                <w:lang w:eastAsia="ja-JP"/>
              </w:rPr>
            </w:pPr>
            <w:r w:rsidRPr="00146714">
              <w:rPr>
                <w:rFonts w:hint="eastAsia"/>
                <w:lang w:eastAsia="ja-JP"/>
              </w:rPr>
              <w:t>管理インタフェースが、不正使用を防ぐために、適切な多要素認証を使用している。</w:t>
            </w:r>
          </w:p>
        </w:tc>
        <w:tc>
          <w:tcPr>
            <w:tcW w:w="0" w:type="auto"/>
          </w:tcPr>
          <w:p w14:paraId="515E7D26" w14:textId="77777777" w:rsidR="008B7851" w:rsidRDefault="004D2C4E">
            <w:pPr>
              <w:jc w:val="center"/>
            </w:pPr>
            <w:r>
              <w:t>✓</w:t>
            </w:r>
          </w:p>
        </w:tc>
        <w:tc>
          <w:tcPr>
            <w:tcW w:w="0" w:type="auto"/>
          </w:tcPr>
          <w:p w14:paraId="30F3F877" w14:textId="77777777" w:rsidR="008B7851" w:rsidRDefault="004D2C4E">
            <w:pPr>
              <w:jc w:val="center"/>
            </w:pPr>
            <w:r>
              <w:t>✓</w:t>
            </w:r>
          </w:p>
        </w:tc>
        <w:tc>
          <w:tcPr>
            <w:tcW w:w="0" w:type="auto"/>
          </w:tcPr>
          <w:p w14:paraId="1A8FC905" w14:textId="77777777" w:rsidR="008B7851" w:rsidRDefault="004D2C4E">
            <w:pPr>
              <w:jc w:val="center"/>
            </w:pPr>
            <w:r>
              <w:t>✓</w:t>
            </w:r>
          </w:p>
        </w:tc>
        <w:tc>
          <w:tcPr>
            <w:tcW w:w="0" w:type="auto"/>
          </w:tcPr>
          <w:p w14:paraId="191F8BDA" w14:textId="77777777" w:rsidR="008B7851" w:rsidRDefault="004D2C4E">
            <w:pPr>
              <w:jc w:val="center"/>
            </w:pPr>
            <w:r>
              <w:t>419</w:t>
            </w:r>
          </w:p>
        </w:tc>
      </w:tr>
      <w:tr w:rsidR="008B7851" w14:paraId="100B2467" w14:textId="77777777" w:rsidTr="006B0492">
        <w:trPr>
          <w:cantSplit/>
        </w:trPr>
        <w:tc>
          <w:tcPr>
            <w:tcW w:w="0" w:type="auto"/>
          </w:tcPr>
          <w:p w14:paraId="70185439" w14:textId="77777777" w:rsidR="008B7851" w:rsidRDefault="004D2C4E">
            <w:pPr>
              <w:jc w:val="center"/>
            </w:pPr>
            <w:r>
              <w:rPr>
                <w:b/>
              </w:rPr>
              <w:t>4.3.2</w:t>
            </w:r>
          </w:p>
        </w:tc>
        <w:tc>
          <w:tcPr>
            <w:tcW w:w="0" w:type="auto"/>
          </w:tcPr>
          <w:p w14:paraId="7063F1FC" w14:textId="1369BE0E" w:rsidR="008B7851" w:rsidRDefault="00146714">
            <w:pPr>
              <w:rPr>
                <w:lang w:eastAsia="ja-JP"/>
              </w:rPr>
            </w:pPr>
            <w:r w:rsidRPr="00146714">
              <w:rPr>
                <w:rFonts w:hint="eastAsia"/>
                <w:lang w:eastAsia="ja-JP"/>
              </w:rPr>
              <w:t>ディレクトリリスティグは、意図して許可されない限り、無効となっている。また、ファイルやディレクトリのメタデータ</w:t>
            </w:r>
            <w:r w:rsidRPr="00146714">
              <w:rPr>
                <w:rFonts w:hint="eastAsia"/>
                <w:lang w:eastAsia="ja-JP"/>
              </w:rPr>
              <w:t xml:space="preserve"> (</w:t>
            </w:r>
            <w:proofErr w:type="spellStart"/>
            <w:r w:rsidRPr="00146714">
              <w:rPr>
                <w:rFonts w:hint="eastAsia"/>
                <w:lang w:eastAsia="ja-JP"/>
              </w:rPr>
              <w:t>Thumbs.db</w:t>
            </w:r>
            <w:proofErr w:type="spellEnd"/>
            <w:r w:rsidRPr="00146714">
              <w:rPr>
                <w:rFonts w:hint="eastAsia"/>
                <w:lang w:eastAsia="ja-JP"/>
              </w:rPr>
              <w:t>、</w:t>
            </w:r>
            <w:r w:rsidRPr="00146714">
              <w:rPr>
                <w:rFonts w:hint="eastAsia"/>
                <w:lang w:eastAsia="ja-JP"/>
              </w:rPr>
              <w:t>.</w:t>
            </w:r>
            <w:proofErr w:type="spellStart"/>
            <w:r w:rsidRPr="00146714">
              <w:rPr>
                <w:rFonts w:hint="eastAsia"/>
                <w:lang w:eastAsia="ja-JP"/>
              </w:rPr>
              <w:t>DS_Store</w:t>
            </w:r>
            <w:proofErr w:type="spellEnd"/>
            <w:r w:rsidRPr="00146714">
              <w:rPr>
                <w:rFonts w:hint="eastAsia"/>
                <w:lang w:eastAsia="ja-JP"/>
              </w:rPr>
              <w:t>、</w:t>
            </w:r>
            <w:r w:rsidRPr="00146714">
              <w:rPr>
                <w:rFonts w:hint="eastAsia"/>
                <w:lang w:eastAsia="ja-JP"/>
              </w:rPr>
              <w:t>.git</w:t>
            </w:r>
            <w:r w:rsidRPr="00146714">
              <w:rPr>
                <w:rFonts w:hint="eastAsia"/>
                <w:lang w:eastAsia="ja-JP"/>
              </w:rPr>
              <w:t>、</w:t>
            </w:r>
            <w:r w:rsidRPr="00146714">
              <w:rPr>
                <w:rFonts w:hint="eastAsia"/>
                <w:lang w:eastAsia="ja-JP"/>
              </w:rPr>
              <w:t>.</w:t>
            </w:r>
            <w:proofErr w:type="spellStart"/>
            <w:r w:rsidRPr="00146714">
              <w:rPr>
                <w:rFonts w:hint="eastAsia"/>
                <w:lang w:eastAsia="ja-JP"/>
              </w:rPr>
              <w:t>svn</w:t>
            </w:r>
            <w:proofErr w:type="spellEnd"/>
            <w:r w:rsidRPr="00146714">
              <w:rPr>
                <w:rFonts w:hint="eastAsia"/>
                <w:lang w:eastAsia="ja-JP"/>
              </w:rPr>
              <w:t xml:space="preserve"> </w:t>
            </w:r>
            <w:r w:rsidRPr="00146714">
              <w:rPr>
                <w:rFonts w:hint="eastAsia"/>
                <w:lang w:eastAsia="ja-JP"/>
              </w:rPr>
              <w:t>フォルダなど</w:t>
            </w:r>
            <w:r w:rsidRPr="00146714">
              <w:rPr>
                <w:rFonts w:hint="eastAsia"/>
                <w:lang w:eastAsia="ja-JP"/>
              </w:rPr>
              <w:t xml:space="preserve">) </w:t>
            </w:r>
            <w:r w:rsidRPr="00146714">
              <w:rPr>
                <w:rFonts w:hint="eastAsia"/>
                <w:lang w:eastAsia="ja-JP"/>
              </w:rPr>
              <w:t>の検出や開示が許可されていない。</w:t>
            </w:r>
          </w:p>
        </w:tc>
        <w:tc>
          <w:tcPr>
            <w:tcW w:w="0" w:type="auto"/>
          </w:tcPr>
          <w:p w14:paraId="45474450" w14:textId="77777777" w:rsidR="008B7851" w:rsidRDefault="004D2C4E">
            <w:pPr>
              <w:jc w:val="center"/>
            </w:pPr>
            <w:r>
              <w:t>✓</w:t>
            </w:r>
          </w:p>
        </w:tc>
        <w:tc>
          <w:tcPr>
            <w:tcW w:w="0" w:type="auto"/>
          </w:tcPr>
          <w:p w14:paraId="5A147CF7" w14:textId="77777777" w:rsidR="008B7851" w:rsidRDefault="004D2C4E">
            <w:pPr>
              <w:jc w:val="center"/>
            </w:pPr>
            <w:r>
              <w:t>✓</w:t>
            </w:r>
          </w:p>
        </w:tc>
        <w:tc>
          <w:tcPr>
            <w:tcW w:w="0" w:type="auto"/>
          </w:tcPr>
          <w:p w14:paraId="5F0AE9A5" w14:textId="77777777" w:rsidR="008B7851" w:rsidRDefault="004D2C4E">
            <w:pPr>
              <w:jc w:val="center"/>
            </w:pPr>
            <w:r>
              <w:t>✓</w:t>
            </w:r>
          </w:p>
        </w:tc>
        <w:tc>
          <w:tcPr>
            <w:tcW w:w="0" w:type="auto"/>
          </w:tcPr>
          <w:p w14:paraId="40B23795" w14:textId="77777777" w:rsidR="008B7851" w:rsidRDefault="004D2C4E">
            <w:pPr>
              <w:jc w:val="center"/>
            </w:pPr>
            <w:r>
              <w:t>548</w:t>
            </w:r>
          </w:p>
        </w:tc>
      </w:tr>
      <w:tr w:rsidR="008B7851" w14:paraId="4A52912B" w14:textId="77777777" w:rsidTr="006B0492">
        <w:trPr>
          <w:cantSplit/>
        </w:trPr>
        <w:tc>
          <w:tcPr>
            <w:tcW w:w="0" w:type="auto"/>
          </w:tcPr>
          <w:p w14:paraId="16802BA8" w14:textId="77777777" w:rsidR="008B7851" w:rsidRDefault="004D2C4E">
            <w:pPr>
              <w:jc w:val="center"/>
            </w:pPr>
            <w:r>
              <w:rPr>
                <w:b/>
              </w:rPr>
              <w:t>4.3.3</w:t>
            </w:r>
          </w:p>
        </w:tc>
        <w:tc>
          <w:tcPr>
            <w:tcW w:w="0" w:type="auto"/>
          </w:tcPr>
          <w:p w14:paraId="4E179443" w14:textId="3A5740AB" w:rsidR="008B7851" w:rsidRDefault="00F867EC">
            <w:pPr>
              <w:rPr>
                <w:lang w:eastAsia="ja-JP"/>
              </w:rPr>
            </w:pPr>
            <w:r w:rsidRPr="00F867EC">
              <w:rPr>
                <w:rFonts w:hint="eastAsia"/>
                <w:lang w:eastAsia="ja-JP"/>
              </w:rPr>
              <w:t>アプリケーションが、低価値のシステムを対象とした追加の認可</w:t>
            </w:r>
            <w:r w:rsidRPr="00F867EC">
              <w:rPr>
                <w:rFonts w:hint="eastAsia"/>
                <w:lang w:eastAsia="ja-JP"/>
              </w:rPr>
              <w:t xml:space="preserve"> (</w:t>
            </w:r>
            <w:r w:rsidRPr="00F867EC">
              <w:rPr>
                <w:rFonts w:hint="eastAsia"/>
                <w:lang w:eastAsia="ja-JP"/>
              </w:rPr>
              <w:t>ステップアップ認証または適応認証など</w:t>
            </w:r>
            <w:r w:rsidRPr="00F867EC">
              <w:rPr>
                <w:rFonts w:hint="eastAsia"/>
                <w:lang w:eastAsia="ja-JP"/>
              </w:rPr>
              <w:t>)</w:t>
            </w:r>
            <w:r w:rsidRPr="00F867EC">
              <w:rPr>
                <w:rFonts w:hint="eastAsia"/>
                <w:lang w:eastAsia="ja-JP"/>
              </w:rPr>
              <w:t>や高価値アプリケーションを対象とした職務分掌を備えており、アプリケーションのリスクや過去に行われた不正行為に基づき、不正行為対策の管理策を必須とする。</w:t>
            </w:r>
          </w:p>
        </w:tc>
        <w:tc>
          <w:tcPr>
            <w:tcW w:w="0" w:type="auto"/>
          </w:tcPr>
          <w:p w14:paraId="799FAC12" w14:textId="77777777" w:rsidR="008B7851" w:rsidRDefault="008B7851">
            <w:pPr>
              <w:rPr>
                <w:lang w:eastAsia="ja-JP"/>
              </w:rPr>
            </w:pPr>
          </w:p>
        </w:tc>
        <w:tc>
          <w:tcPr>
            <w:tcW w:w="0" w:type="auto"/>
          </w:tcPr>
          <w:p w14:paraId="7D9937A8" w14:textId="77777777" w:rsidR="008B7851" w:rsidRDefault="004D2C4E">
            <w:pPr>
              <w:jc w:val="center"/>
            </w:pPr>
            <w:r>
              <w:t>✓</w:t>
            </w:r>
          </w:p>
        </w:tc>
        <w:tc>
          <w:tcPr>
            <w:tcW w:w="0" w:type="auto"/>
          </w:tcPr>
          <w:p w14:paraId="79F91174" w14:textId="77777777" w:rsidR="008B7851" w:rsidRDefault="004D2C4E">
            <w:pPr>
              <w:jc w:val="center"/>
            </w:pPr>
            <w:r>
              <w:t>✓</w:t>
            </w:r>
          </w:p>
        </w:tc>
        <w:tc>
          <w:tcPr>
            <w:tcW w:w="0" w:type="auto"/>
          </w:tcPr>
          <w:p w14:paraId="631F7EDB" w14:textId="77777777" w:rsidR="008B7851" w:rsidRDefault="004D2C4E">
            <w:pPr>
              <w:jc w:val="center"/>
            </w:pPr>
            <w:r>
              <w:t>732</w:t>
            </w:r>
          </w:p>
        </w:tc>
      </w:tr>
    </w:tbl>
    <w:p w14:paraId="5C97F0E4" w14:textId="5468190D" w:rsidR="008B7851" w:rsidRDefault="005976F9">
      <w:pPr>
        <w:pStyle w:val="2"/>
      </w:pPr>
      <w:bookmarkStart w:id="134" w:name="_Toc142868427"/>
      <w:proofErr w:type="spellStart"/>
      <w:r>
        <w:t>参考情報</w:t>
      </w:r>
      <w:bookmarkEnd w:id="134"/>
      <w:proofErr w:type="spellEnd"/>
    </w:p>
    <w:p w14:paraId="4C01459A" w14:textId="233DA939" w:rsidR="008B7851" w:rsidRDefault="00156F9F">
      <w:pPr>
        <w:rPr>
          <w:lang w:eastAsia="ja-JP"/>
        </w:rPr>
      </w:pPr>
      <w:r w:rsidRPr="00156F9F">
        <w:rPr>
          <w:rFonts w:hint="eastAsia"/>
          <w:lang w:eastAsia="ja-JP"/>
        </w:rPr>
        <w:t>詳しくは以下の情報を参照してください。</w:t>
      </w:r>
    </w:p>
    <w:p w14:paraId="67D7F890" w14:textId="77777777" w:rsidR="008B7851" w:rsidRDefault="00000000" w:rsidP="004D2C4E">
      <w:pPr>
        <w:numPr>
          <w:ilvl w:val="0"/>
          <w:numId w:val="10"/>
        </w:numPr>
      </w:pPr>
      <w:hyperlink r:id="rId87">
        <w:r w:rsidR="004D2C4E">
          <w:rPr>
            <w:rStyle w:val="aa"/>
          </w:rPr>
          <w:t>OWASP Testing Guide 4.0: Authorization</w:t>
        </w:r>
      </w:hyperlink>
    </w:p>
    <w:p w14:paraId="6367A16C" w14:textId="77777777" w:rsidR="008B7851" w:rsidRDefault="00000000" w:rsidP="004D2C4E">
      <w:pPr>
        <w:numPr>
          <w:ilvl w:val="0"/>
          <w:numId w:val="10"/>
        </w:numPr>
      </w:pPr>
      <w:hyperlink r:id="rId88">
        <w:r w:rsidR="004D2C4E">
          <w:rPr>
            <w:rStyle w:val="aa"/>
          </w:rPr>
          <w:t>OWASP Cheat Sheet: Access Control</w:t>
        </w:r>
      </w:hyperlink>
    </w:p>
    <w:p w14:paraId="19A8A8C5" w14:textId="77777777" w:rsidR="008B7851" w:rsidRDefault="00000000" w:rsidP="004D2C4E">
      <w:pPr>
        <w:numPr>
          <w:ilvl w:val="0"/>
          <w:numId w:val="10"/>
        </w:numPr>
      </w:pPr>
      <w:hyperlink r:id="rId89">
        <w:r w:rsidR="004D2C4E">
          <w:rPr>
            <w:rStyle w:val="aa"/>
          </w:rPr>
          <w:t>OWASP CSRF Cheat Sheet</w:t>
        </w:r>
      </w:hyperlink>
    </w:p>
    <w:p w14:paraId="765F3CB1" w14:textId="77777777" w:rsidR="008B7851" w:rsidRDefault="00000000" w:rsidP="004D2C4E">
      <w:pPr>
        <w:numPr>
          <w:ilvl w:val="0"/>
          <w:numId w:val="10"/>
        </w:numPr>
      </w:pPr>
      <w:hyperlink r:id="rId90">
        <w:r w:rsidR="004D2C4E">
          <w:rPr>
            <w:rStyle w:val="aa"/>
          </w:rPr>
          <w:t>OWASP REST Cheat Sheet</w:t>
        </w:r>
      </w:hyperlink>
    </w:p>
    <w:p w14:paraId="3EA85C2B" w14:textId="4DD1F4CA" w:rsidR="008B7851" w:rsidRDefault="004D2C4E">
      <w:pPr>
        <w:pStyle w:val="1"/>
        <w:rPr>
          <w:lang w:eastAsia="ja-JP"/>
        </w:rPr>
      </w:pPr>
      <w:bookmarkStart w:id="135" w:name="v5-validation-sanitization-and-encoding"/>
      <w:bookmarkStart w:id="136" w:name="_Toc142868428"/>
      <w:r>
        <w:rPr>
          <w:lang w:eastAsia="ja-JP"/>
        </w:rPr>
        <w:lastRenderedPageBreak/>
        <w:t xml:space="preserve">V5 </w:t>
      </w:r>
      <w:bookmarkEnd w:id="135"/>
      <w:r w:rsidR="00363E87" w:rsidRPr="00363E87">
        <w:rPr>
          <w:rFonts w:hint="eastAsia"/>
          <w:lang w:eastAsia="ja-JP"/>
        </w:rPr>
        <w:t>バリデーション、サニタイゼーション、エンコーディング</w:t>
      </w:r>
      <w:bookmarkEnd w:id="136"/>
    </w:p>
    <w:p w14:paraId="5BE4BFDA" w14:textId="4A5A26DE" w:rsidR="008B7851" w:rsidRDefault="00120EC2">
      <w:pPr>
        <w:pStyle w:val="2"/>
        <w:rPr>
          <w:lang w:eastAsia="ja-JP"/>
        </w:rPr>
      </w:pPr>
      <w:bookmarkStart w:id="137" w:name="_Toc142868429"/>
      <w:r>
        <w:rPr>
          <w:lang w:eastAsia="ja-JP"/>
        </w:rPr>
        <w:t>管理目標</w:t>
      </w:r>
      <w:bookmarkEnd w:id="137"/>
    </w:p>
    <w:p w14:paraId="71A0ED0D" w14:textId="700A77FB" w:rsidR="008B7851" w:rsidRDefault="004708DA">
      <w:pPr>
        <w:rPr>
          <w:lang w:eastAsia="ja-JP"/>
        </w:rPr>
      </w:pPr>
      <w:r w:rsidRPr="004708DA">
        <w:rPr>
          <w:rFonts w:hint="eastAsia"/>
          <w:lang w:eastAsia="ja-JP"/>
        </w:rPr>
        <w:t>最も一般的な</w:t>
      </w:r>
      <w:r w:rsidRPr="004708DA">
        <w:rPr>
          <w:rFonts w:hint="eastAsia"/>
          <w:lang w:eastAsia="ja-JP"/>
        </w:rPr>
        <w:t xml:space="preserve"> Web </w:t>
      </w:r>
      <w:r w:rsidRPr="004708DA">
        <w:rPr>
          <w:rFonts w:hint="eastAsia"/>
          <w:lang w:eastAsia="ja-JP"/>
        </w:rPr>
        <w:t>アプリケーションのセキュリティ上の弱点は、クライアントや環境からの入力を、出力エンコーディングなしで直接使用する前に適切に検証できないことです。この弱点は、クロスサイトスクリプティング</w:t>
      </w:r>
      <w:r w:rsidRPr="004708DA">
        <w:rPr>
          <w:rFonts w:hint="eastAsia"/>
          <w:lang w:eastAsia="ja-JP"/>
        </w:rPr>
        <w:t xml:space="preserve"> (XSS)</w:t>
      </w:r>
      <w:r w:rsidRPr="004708DA">
        <w:rPr>
          <w:rFonts w:hint="eastAsia"/>
          <w:lang w:eastAsia="ja-JP"/>
        </w:rPr>
        <w:t>、</w:t>
      </w:r>
      <w:r w:rsidRPr="004708DA">
        <w:rPr>
          <w:rFonts w:hint="eastAsia"/>
          <w:lang w:eastAsia="ja-JP"/>
        </w:rPr>
        <w:t xml:space="preserve">SQL </w:t>
      </w:r>
      <w:r w:rsidRPr="004708DA">
        <w:rPr>
          <w:rFonts w:hint="eastAsia"/>
          <w:lang w:eastAsia="ja-JP"/>
        </w:rPr>
        <w:t>インジェクション、インタプリタインジェクション、ロケール</w:t>
      </w:r>
      <w:r w:rsidRPr="004708DA">
        <w:rPr>
          <w:rFonts w:hint="eastAsia"/>
          <w:lang w:eastAsia="ja-JP"/>
        </w:rPr>
        <w:t xml:space="preserve">/Unicode </w:t>
      </w:r>
      <w:r w:rsidRPr="004708DA">
        <w:rPr>
          <w:rFonts w:hint="eastAsia"/>
          <w:lang w:eastAsia="ja-JP"/>
        </w:rPr>
        <w:t>攻撃、ファイルシステム攻撃、バッファオーバーフローなど、</w:t>
      </w:r>
      <w:r w:rsidRPr="004708DA">
        <w:rPr>
          <w:rFonts w:hint="eastAsia"/>
          <w:lang w:eastAsia="ja-JP"/>
        </w:rPr>
        <w:t xml:space="preserve">Web </w:t>
      </w:r>
      <w:r w:rsidRPr="004708DA">
        <w:rPr>
          <w:rFonts w:hint="eastAsia"/>
          <w:lang w:eastAsia="ja-JP"/>
        </w:rPr>
        <w:t>アプリケーションの重要な脆弱性のほとんどすべてにつながっています。</w:t>
      </w:r>
    </w:p>
    <w:p w14:paraId="45B30A47" w14:textId="34CBD40A" w:rsidR="008B7851" w:rsidRDefault="001701C1">
      <w:pPr>
        <w:rPr>
          <w:lang w:eastAsia="ja-JP"/>
        </w:rPr>
      </w:pPr>
      <w:r w:rsidRPr="001701C1">
        <w:rPr>
          <w:rFonts w:hint="eastAsia"/>
          <w:lang w:eastAsia="ja-JP"/>
        </w:rPr>
        <w:t>検証対象のアプリケーションが以下の上位要件を満たすことを確認します。</w:t>
      </w:r>
    </w:p>
    <w:p w14:paraId="009E17B2" w14:textId="7D3BCC52" w:rsidR="008B7851" w:rsidRDefault="001E45D0" w:rsidP="004D2C4E">
      <w:pPr>
        <w:numPr>
          <w:ilvl w:val="0"/>
          <w:numId w:val="11"/>
        </w:numPr>
        <w:rPr>
          <w:lang w:eastAsia="ja-JP"/>
        </w:rPr>
      </w:pPr>
      <w:r w:rsidRPr="001E45D0">
        <w:rPr>
          <w:rFonts w:hint="eastAsia"/>
          <w:lang w:eastAsia="ja-JP"/>
        </w:rPr>
        <w:t>入力のバリデーションと出力エンコーディングのアーキテクチャは、インジェクション攻撃を防ぐために合意されたパイプラインを持っています</w:t>
      </w:r>
    </w:p>
    <w:p w14:paraId="4BFFA93B" w14:textId="5FFE1559" w:rsidR="008B7851" w:rsidRDefault="001E45D0" w:rsidP="004D2C4E">
      <w:pPr>
        <w:numPr>
          <w:ilvl w:val="0"/>
          <w:numId w:val="11"/>
        </w:numPr>
        <w:rPr>
          <w:lang w:eastAsia="ja-JP"/>
        </w:rPr>
      </w:pPr>
      <w:r w:rsidRPr="001E45D0">
        <w:rPr>
          <w:rFonts w:hint="eastAsia"/>
          <w:lang w:eastAsia="ja-JP"/>
        </w:rPr>
        <w:t>入力データは強力に型付けされ、バリデーションされ、範囲や長さがチェックされ、最悪の場合、サニタイズされ、フィルタリングされていること</w:t>
      </w:r>
    </w:p>
    <w:p w14:paraId="2A0C24A9" w14:textId="62ABB19B" w:rsidR="008B7851" w:rsidRDefault="001E45D0" w:rsidP="004D2C4E">
      <w:pPr>
        <w:numPr>
          <w:ilvl w:val="0"/>
          <w:numId w:val="11"/>
        </w:numPr>
        <w:rPr>
          <w:lang w:eastAsia="ja-JP"/>
        </w:rPr>
      </w:pPr>
      <w:r w:rsidRPr="001E45D0">
        <w:rPr>
          <w:rFonts w:hint="eastAsia"/>
          <w:lang w:eastAsia="ja-JP"/>
        </w:rPr>
        <w:t>出力データは、データのコンテキストに応じて、可能な限りインタプリタに近い形でエンコード、エスケープされること</w:t>
      </w:r>
    </w:p>
    <w:p w14:paraId="2EE73FBD" w14:textId="35C9FF87" w:rsidR="008B7851" w:rsidRDefault="00CE5274">
      <w:pPr>
        <w:rPr>
          <w:lang w:eastAsia="ja-JP"/>
        </w:rPr>
      </w:pPr>
      <w:r w:rsidRPr="00CE5274">
        <w:rPr>
          <w:rFonts w:hint="eastAsia"/>
          <w:lang w:eastAsia="ja-JP"/>
        </w:rPr>
        <w:t>モダンな</w:t>
      </w:r>
      <w:r w:rsidRPr="00CE5274">
        <w:rPr>
          <w:rFonts w:hint="eastAsia"/>
          <w:lang w:eastAsia="ja-JP"/>
        </w:rPr>
        <w:t xml:space="preserve"> Web </w:t>
      </w:r>
      <w:r w:rsidRPr="00CE5274">
        <w:rPr>
          <w:rFonts w:hint="eastAsia"/>
          <w:lang w:eastAsia="ja-JP"/>
        </w:rPr>
        <w:t>アプリケーションのアーキテクチャにおいては、出力エンコーディングはこれまで以上に重要です。特定のシナリオでは、堅牢な入力バリデーションを行うことは難しく、パラメータ化されたクエリ、テンプレートフレームワークによる自動エスケープ、または慎重に選択された出力エンコーディングのようなより安全な</w:t>
      </w:r>
      <w:r w:rsidRPr="00CE5274">
        <w:rPr>
          <w:rFonts w:hint="eastAsia"/>
          <w:lang w:eastAsia="ja-JP"/>
        </w:rPr>
        <w:t xml:space="preserve"> API </w:t>
      </w:r>
      <w:r w:rsidRPr="00CE5274">
        <w:rPr>
          <w:rFonts w:hint="eastAsia"/>
          <w:lang w:eastAsia="ja-JP"/>
        </w:rPr>
        <w:t>を使用することは、アプリケーションのセキュリティにとって非常に重要です。</w:t>
      </w:r>
    </w:p>
    <w:p w14:paraId="7884EF0D" w14:textId="0FFA3FE2" w:rsidR="008B7851" w:rsidRDefault="004D2C4E">
      <w:pPr>
        <w:pStyle w:val="2"/>
        <w:rPr>
          <w:lang w:eastAsia="ja-JP"/>
        </w:rPr>
      </w:pPr>
      <w:bookmarkStart w:id="138" w:name="v51-input-validation"/>
      <w:bookmarkStart w:id="139" w:name="_Toc142868430"/>
      <w:r>
        <w:rPr>
          <w:lang w:eastAsia="ja-JP"/>
        </w:rPr>
        <w:t xml:space="preserve">V5.1 </w:t>
      </w:r>
      <w:bookmarkEnd w:id="138"/>
      <w:r w:rsidR="00B4279A" w:rsidRPr="00B4279A">
        <w:rPr>
          <w:rFonts w:hint="eastAsia"/>
          <w:lang w:eastAsia="ja-JP"/>
        </w:rPr>
        <w:t>入力バリデーション</w:t>
      </w:r>
      <w:bookmarkEnd w:id="139"/>
    </w:p>
    <w:p w14:paraId="1ED3CB2C" w14:textId="42608D21" w:rsidR="008B7851" w:rsidRDefault="000901FA">
      <w:pPr>
        <w:rPr>
          <w:lang w:eastAsia="ja-JP"/>
        </w:rPr>
      </w:pPr>
      <w:r w:rsidRPr="000901FA">
        <w:rPr>
          <w:rFonts w:hint="eastAsia"/>
          <w:lang w:eastAsia="ja-JP"/>
        </w:rPr>
        <w:t>ポジティブ許可リストと強力なデータ型付けを使用して適切に実装された入力バリデーション制御は、すべてのインジェクション攻撃の</w:t>
      </w:r>
      <w:r w:rsidRPr="000901FA">
        <w:rPr>
          <w:rFonts w:hint="eastAsia"/>
          <w:lang w:eastAsia="ja-JP"/>
        </w:rPr>
        <w:t xml:space="preserve"> 90%</w:t>
      </w:r>
      <w:r w:rsidRPr="000901FA">
        <w:rPr>
          <w:rFonts w:hint="eastAsia"/>
          <w:lang w:eastAsia="ja-JP"/>
        </w:rPr>
        <w:t>以上を排除することができます。長さと範囲のチェックは、これをさらに減らすことができます。アプリケーションのアーキテクチャ、デザインスプリント、コーディング、ユニットテストと統合テストの間に安全な入力バリデーションの組み込みが要求されます。これらの項目の多くは、ペネトレーションテストでは発見できませんが、実装しなかった場合の結果は、通常、</w:t>
      </w:r>
      <w:r w:rsidRPr="000901FA">
        <w:rPr>
          <w:rFonts w:hint="eastAsia"/>
          <w:lang w:eastAsia="ja-JP"/>
        </w:rPr>
        <w:t>V5.3 (</w:t>
      </w:r>
      <w:r w:rsidRPr="000901FA">
        <w:rPr>
          <w:rFonts w:hint="eastAsia"/>
          <w:lang w:eastAsia="ja-JP"/>
        </w:rPr>
        <w:t>出力エンコーディングとインジェクション防止要件</w:t>
      </w:r>
      <w:r w:rsidRPr="000901FA">
        <w:rPr>
          <w:rFonts w:hint="eastAsia"/>
          <w:lang w:eastAsia="ja-JP"/>
        </w:rPr>
        <w:t xml:space="preserve">) </w:t>
      </w:r>
      <w:r w:rsidRPr="000901FA">
        <w:rPr>
          <w:rFonts w:hint="eastAsia"/>
          <w:lang w:eastAsia="ja-JP"/>
        </w:rPr>
        <w:t>に記載されています。開発者やセキュアコーディングのレビュー担当者は、インジェクションを防ぐためにすべての項目に</w:t>
      </w:r>
      <w:r w:rsidRPr="000901FA">
        <w:rPr>
          <w:rFonts w:hint="eastAsia"/>
          <w:lang w:eastAsia="ja-JP"/>
        </w:rPr>
        <w:t xml:space="preserve"> L1 </w:t>
      </w:r>
      <w:r w:rsidRPr="000901FA">
        <w:rPr>
          <w:rFonts w:hint="eastAsia"/>
          <w:lang w:eastAsia="ja-JP"/>
        </w:rPr>
        <w:t>が必要であるのと同じように、このセクションを扱うことが推奨されます。</w:t>
      </w:r>
    </w:p>
    <w:tbl>
      <w:tblPr>
        <w:tblW w:w="0" w:type="pct"/>
        <w:tblLook w:val="07E0" w:firstRow="1" w:lastRow="1" w:firstColumn="1" w:lastColumn="1" w:noHBand="1" w:noVBand="1"/>
      </w:tblPr>
      <w:tblGrid>
        <w:gridCol w:w="627"/>
        <w:gridCol w:w="6546"/>
        <w:gridCol w:w="416"/>
        <w:gridCol w:w="416"/>
        <w:gridCol w:w="416"/>
        <w:gridCol w:w="599"/>
      </w:tblGrid>
      <w:tr w:rsidR="008B7851" w14:paraId="04CE698E" w14:textId="77777777" w:rsidTr="006B0492">
        <w:trPr>
          <w:cantSplit/>
          <w:tblHeader/>
        </w:trPr>
        <w:tc>
          <w:tcPr>
            <w:tcW w:w="0" w:type="auto"/>
            <w:tcBorders>
              <w:bottom w:val="single" w:sz="0" w:space="0" w:color="auto"/>
            </w:tcBorders>
            <w:vAlign w:val="bottom"/>
          </w:tcPr>
          <w:p w14:paraId="3E261DCB" w14:textId="77777777" w:rsidR="008B7851" w:rsidRDefault="004D2C4E">
            <w:pPr>
              <w:jc w:val="center"/>
            </w:pPr>
            <w:r>
              <w:t>#</w:t>
            </w:r>
          </w:p>
        </w:tc>
        <w:tc>
          <w:tcPr>
            <w:tcW w:w="0" w:type="auto"/>
            <w:tcBorders>
              <w:bottom w:val="single" w:sz="0" w:space="0" w:color="auto"/>
            </w:tcBorders>
            <w:vAlign w:val="bottom"/>
          </w:tcPr>
          <w:p w14:paraId="5751C12C" w14:textId="3DACC563" w:rsidR="008B7851" w:rsidRDefault="00224075">
            <w:proofErr w:type="spellStart"/>
            <w:r>
              <w:t>説明</w:t>
            </w:r>
            <w:proofErr w:type="spellEnd"/>
          </w:p>
        </w:tc>
        <w:tc>
          <w:tcPr>
            <w:tcW w:w="0" w:type="auto"/>
            <w:tcBorders>
              <w:bottom w:val="single" w:sz="0" w:space="0" w:color="auto"/>
            </w:tcBorders>
            <w:vAlign w:val="bottom"/>
          </w:tcPr>
          <w:p w14:paraId="766C994F" w14:textId="77777777" w:rsidR="008B7851" w:rsidRDefault="004D2C4E">
            <w:pPr>
              <w:jc w:val="center"/>
            </w:pPr>
            <w:r>
              <w:t>L1</w:t>
            </w:r>
          </w:p>
        </w:tc>
        <w:tc>
          <w:tcPr>
            <w:tcW w:w="0" w:type="auto"/>
            <w:tcBorders>
              <w:bottom w:val="single" w:sz="0" w:space="0" w:color="auto"/>
            </w:tcBorders>
            <w:vAlign w:val="bottom"/>
          </w:tcPr>
          <w:p w14:paraId="3F427438" w14:textId="77777777" w:rsidR="008B7851" w:rsidRDefault="004D2C4E">
            <w:pPr>
              <w:jc w:val="center"/>
            </w:pPr>
            <w:r>
              <w:t>L2</w:t>
            </w:r>
          </w:p>
        </w:tc>
        <w:tc>
          <w:tcPr>
            <w:tcW w:w="0" w:type="auto"/>
            <w:tcBorders>
              <w:bottom w:val="single" w:sz="0" w:space="0" w:color="auto"/>
            </w:tcBorders>
            <w:vAlign w:val="bottom"/>
          </w:tcPr>
          <w:p w14:paraId="73716062" w14:textId="77777777" w:rsidR="008B7851" w:rsidRDefault="004D2C4E">
            <w:pPr>
              <w:jc w:val="center"/>
            </w:pPr>
            <w:r>
              <w:t>L3</w:t>
            </w:r>
          </w:p>
        </w:tc>
        <w:tc>
          <w:tcPr>
            <w:tcW w:w="0" w:type="auto"/>
            <w:tcBorders>
              <w:bottom w:val="single" w:sz="0" w:space="0" w:color="auto"/>
            </w:tcBorders>
            <w:vAlign w:val="bottom"/>
          </w:tcPr>
          <w:p w14:paraId="5F8B79D9" w14:textId="77777777" w:rsidR="008B7851" w:rsidRDefault="004D2C4E">
            <w:pPr>
              <w:jc w:val="center"/>
            </w:pPr>
            <w:r>
              <w:t>CWE</w:t>
            </w:r>
          </w:p>
        </w:tc>
      </w:tr>
      <w:tr w:rsidR="008B7851" w14:paraId="59467CB3" w14:textId="77777777" w:rsidTr="006B0492">
        <w:trPr>
          <w:cantSplit/>
        </w:trPr>
        <w:tc>
          <w:tcPr>
            <w:tcW w:w="0" w:type="auto"/>
          </w:tcPr>
          <w:p w14:paraId="7DB41964" w14:textId="77777777" w:rsidR="008B7851" w:rsidRDefault="004D2C4E">
            <w:pPr>
              <w:jc w:val="center"/>
            </w:pPr>
            <w:r>
              <w:rPr>
                <w:b/>
              </w:rPr>
              <w:t>5.1.1</w:t>
            </w:r>
          </w:p>
        </w:tc>
        <w:tc>
          <w:tcPr>
            <w:tcW w:w="0" w:type="auto"/>
          </w:tcPr>
          <w:p w14:paraId="013F0300" w14:textId="647942E3" w:rsidR="008B7851" w:rsidRDefault="00FC6FD8">
            <w:pPr>
              <w:rPr>
                <w:lang w:eastAsia="ja-JP"/>
              </w:rPr>
            </w:pPr>
            <w:r w:rsidRPr="00FC6FD8">
              <w:rPr>
                <w:rFonts w:hint="eastAsia"/>
                <w:lang w:eastAsia="ja-JP"/>
              </w:rPr>
              <w:t>アプリケーションが</w:t>
            </w:r>
            <w:r w:rsidRPr="00FC6FD8">
              <w:rPr>
                <w:rFonts w:hint="eastAsia"/>
                <w:lang w:eastAsia="ja-JP"/>
              </w:rPr>
              <w:t xml:space="preserve"> HTTP </w:t>
            </w:r>
            <w:r w:rsidRPr="00FC6FD8">
              <w:rPr>
                <w:rFonts w:hint="eastAsia"/>
                <w:lang w:eastAsia="ja-JP"/>
              </w:rPr>
              <w:t>変数汚染攻撃に対する防御策を備えている。特にアプリケーションフレームワークが、リクエストパラメータのソース</w:t>
            </w:r>
            <w:r w:rsidRPr="00FC6FD8">
              <w:rPr>
                <w:rFonts w:hint="eastAsia"/>
                <w:lang w:eastAsia="ja-JP"/>
              </w:rPr>
              <w:t xml:space="preserve"> (GET</w:t>
            </w:r>
            <w:r w:rsidRPr="00FC6FD8">
              <w:rPr>
                <w:rFonts w:hint="eastAsia"/>
                <w:lang w:eastAsia="ja-JP"/>
              </w:rPr>
              <w:t>、</w:t>
            </w:r>
            <w:r w:rsidRPr="00FC6FD8">
              <w:rPr>
                <w:rFonts w:hint="eastAsia"/>
                <w:lang w:eastAsia="ja-JP"/>
              </w:rPr>
              <w:t>POST</w:t>
            </w:r>
            <w:r w:rsidRPr="00FC6FD8">
              <w:rPr>
                <w:rFonts w:hint="eastAsia"/>
                <w:lang w:eastAsia="ja-JP"/>
              </w:rPr>
              <w:t>、</w:t>
            </w:r>
            <w:r w:rsidRPr="00FC6FD8">
              <w:rPr>
                <w:rFonts w:hint="eastAsia"/>
                <w:lang w:eastAsia="ja-JP"/>
              </w:rPr>
              <w:t>Cookie</w:t>
            </w:r>
            <w:r w:rsidRPr="00FC6FD8">
              <w:rPr>
                <w:rFonts w:hint="eastAsia"/>
                <w:lang w:eastAsia="ja-JP"/>
              </w:rPr>
              <w:t>、ヘッダ、環境など</w:t>
            </w:r>
            <w:r w:rsidRPr="00FC6FD8">
              <w:rPr>
                <w:rFonts w:hint="eastAsia"/>
                <w:lang w:eastAsia="ja-JP"/>
              </w:rPr>
              <w:t xml:space="preserve">) </w:t>
            </w:r>
            <w:r w:rsidRPr="00FC6FD8">
              <w:rPr>
                <w:rFonts w:hint="eastAsia"/>
                <w:lang w:eastAsia="ja-JP"/>
              </w:rPr>
              <w:t>を区別しない場合はこの防御が必要。</w:t>
            </w:r>
          </w:p>
        </w:tc>
        <w:tc>
          <w:tcPr>
            <w:tcW w:w="0" w:type="auto"/>
          </w:tcPr>
          <w:p w14:paraId="6962B93D" w14:textId="77777777" w:rsidR="008B7851" w:rsidRDefault="004D2C4E">
            <w:pPr>
              <w:jc w:val="center"/>
            </w:pPr>
            <w:r>
              <w:t>✓</w:t>
            </w:r>
          </w:p>
        </w:tc>
        <w:tc>
          <w:tcPr>
            <w:tcW w:w="0" w:type="auto"/>
          </w:tcPr>
          <w:p w14:paraId="0B6959BE" w14:textId="77777777" w:rsidR="008B7851" w:rsidRDefault="004D2C4E">
            <w:pPr>
              <w:jc w:val="center"/>
            </w:pPr>
            <w:r>
              <w:t>✓</w:t>
            </w:r>
          </w:p>
        </w:tc>
        <w:tc>
          <w:tcPr>
            <w:tcW w:w="0" w:type="auto"/>
          </w:tcPr>
          <w:p w14:paraId="63A48146" w14:textId="77777777" w:rsidR="008B7851" w:rsidRDefault="004D2C4E">
            <w:pPr>
              <w:jc w:val="center"/>
            </w:pPr>
            <w:r>
              <w:t>✓</w:t>
            </w:r>
          </w:p>
        </w:tc>
        <w:tc>
          <w:tcPr>
            <w:tcW w:w="0" w:type="auto"/>
          </w:tcPr>
          <w:p w14:paraId="39003D90" w14:textId="77777777" w:rsidR="008B7851" w:rsidRDefault="004D2C4E">
            <w:pPr>
              <w:jc w:val="center"/>
            </w:pPr>
            <w:r>
              <w:t>235</w:t>
            </w:r>
          </w:p>
        </w:tc>
      </w:tr>
      <w:tr w:rsidR="008B7851" w14:paraId="00FA2C18" w14:textId="77777777" w:rsidTr="006B0492">
        <w:trPr>
          <w:cantSplit/>
        </w:trPr>
        <w:tc>
          <w:tcPr>
            <w:tcW w:w="0" w:type="auto"/>
          </w:tcPr>
          <w:p w14:paraId="002AD27F" w14:textId="77777777" w:rsidR="008B7851" w:rsidRDefault="004D2C4E">
            <w:pPr>
              <w:jc w:val="center"/>
            </w:pPr>
            <w:r>
              <w:rPr>
                <w:b/>
              </w:rPr>
              <w:t>5.1.2</w:t>
            </w:r>
          </w:p>
        </w:tc>
        <w:tc>
          <w:tcPr>
            <w:tcW w:w="0" w:type="auto"/>
          </w:tcPr>
          <w:p w14:paraId="05DA0218" w14:textId="7168F93D" w:rsidR="008B7851" w:rsidRDefault="00432B39">
            <w:pPr>
              <w:rPr>
                <w:lang w:eastAsia="ja-JP"/>
              </w:rPr>
            </w:pPr>
            <w:r w:rsidRPr="00432B39">
              <w:rPr>
                <w:rFonts w:hint="eastAsia"/>
                <w:lang w:eastAsia="ja-JP"/>
              </w:rPr>
              <w:t>フレームワークが大量のパラメータ割り当て攻撃から保護している、またはフィールドを非公開にするなど安全でないパラメータの代入を防ぐための対策が行われている。</w:t>
            </w:r>
            <w:r w:rsidR="004D2C4E">
              <w:rPr>
                <w:lang w:eastAsia="ja-JP"/>
              </w:rPr>
              <w:t xml:space="preserve"> (</w:t>
            </w:r>
            <w:hyperlink r:id="rId91" w:anchor="div-numbering">
              <w:r w:rsidR="004D2C4E">
                <w:rPr>
                  <w:rStyle w:val="aa"/>
                  <w:lang w:eastAsia="ja-JP"/>
                </w:rPr>
                <w:t>C5</w:t>
              </w:r>
            </w:hyperlink>
            <w:r w:rsidR="004D2C4E">
              <w:rPr>
                <w:lang w:eastAsia="ja-JP"/>
              </w:rPr>
              <w:t>)</w:t>
            </w:r>
          </w:p>
        </w:tc>
        <w:tc>
          <w:tcPr>
            <w:tcW w:w="0" w:type="auto"/>
          </w:tcPr>
          <w:p w14:paraId="178F0FCA" w14:textId="77777777" w:rsidR="008B7851" w:rsidRDefault="004D2C4E">
            <w:pPr>
              <w:jc w:val="center"/>
            </w:pPr>
            <w:r>
              <w:t>✓</w:t>
            </w:r>
          </w:p>
        </w:tc>
        <w:tc>
          <w:tcPr>
            <w:tcW w:w="0" w:type="auto"/>
          </w:tcPr>
          <w:p w14:paraId="665D7BA7" w14:textId="77777777" w:rsidR="008B7851" w:rsidRDefault="004D2C4E">
            <w:pPr>
              <w:jc w:val="center"/>
            </w:pPr>
            <w:r>
              <w:t>✓</w:t>
            </w:r>
          </w:p>
        </w:tc>
        <w:tc>
          <w:tcPr>
            <w:tcW w:w="0" w:type="auto"/>
          </w:tcPr>
          <w:p w14:paraId="2B5DA354" w14:textId="77777777" w:rsidR="008B7851" w:rsidRDefault="004D2C4E">
            <w:pPr>
              <w:jc w:val="center"/>
            </w:pPr>
            <w:r>
              <w:t>✓</w:t>
            </w:r>
          </w:p>
        </w:tc>
        <w:tc>
          <w:tcPr>
            <w:tcW w:w="0" w:type="auto"/>
          </w:tcPr>
          <w:p w14:paraId="424F8DA8" w14:textId="77777777" w:rsidR="008B7851" w:rsidRDefault="004D2C4E">
            <w:pPr>
              <w:jc w:val="center"/>
            </w:pPr>
            <w:r>
              <w:t>915</w:t>
            </w:r>
          </w:p>
        </w:tc>
      </w:tr>
      <w:tr w:rsidR="008B7851" w14:paraId="5FF40B24" w14:textId="77777777" w:rsidTr="006B0492">
        <w:trPr>
          <w:cantSplit/>
        </w:trPr>
        <w:tc>
          <w:tcPr>
            <w:tcW w:w="0" w:type="auto"/>
          </w:tcPr>
          <w:p w14:paraId="187A41D4" w14:textId="77777777" w:rsidR="008B7851" w:rsidRDefault="004D2C4E">
            <w:pPr>
              <w:jc w:val="center"/>
            </w:pPr>
            <w:r>
              <w:rPr>
                <w:b/>
              </w:rPr>
              <w:t>5.1.3</w:t>
            </w:r>
          </w:p>
        </w:tc>
        <w:tc>
          <w:tcPr>
            <w:tcW w:w="0" w:type="auto"/>
          </w:tcPr>
          <w:p w14:paraId="253C22D5" w14:textId="774D6FC7" w:rsidR="008B7851" w:rsidRDefault="00B50ADB">
            <w:pPr>
              <w:rPr>
                <w:lang w:eastAsia="ja-JP"/>
              </w:rPr>
            </w:pPr>
            <w:r w:rsidRPr="00B50ADB">
              <w:rPr>
                <w:rFonts w:hint="eastAsia"/>
                <w:lang w:eastAsia="ja-JP"/>
              </w:rPr>
              <w:t>すべての入力データがバリデーションされている。入力データには、</w:t>
            </w:r>
            <w:r w:rsidRPr="00B50ADB">
              <w:rPr>
                <w:rFonts w:hint="eastAsia"/>
                <w:lang w:eastAsia="ja-JP"/>
              </w:rPr>
              <w:t xml:space="preserve">HTML </w:t>
            </w:r>
            <w:r w:rsidRPr="00B50ADB">
              <w:rPr>
                <w:rFonts w:hint="eastAsia"/>
                <w:lang w:eastAsia="ja-JP"/>
              </w:rPr>
              <w:t>のフォームのフィールド、</w:t>
            </w:r>
            <w:r w:rsidRPr="00B50ADB">
              <w:rPr>
                <w:rFonts w:hint="eastAsia"/>
                <w:lang w:eastAsia="ja-JP"/>
              </w:rPr>
              <w:t xml:space="preserve">REST </w:t>
            </w:r>
            <w:r w:rsidRPr="00B50ADB">
              <w:rPr>
                <w:rFonts w:hint="eastAsia"/>
                <w:lang w:eastAsia="ja-JP"/>
              </w:rPr>
              <w:t>呼び出し、クエリパラメータ、</w:t>
            </w:r>
            <w:r w:rsidRPr="00B50ADB">
              <w:rPr>
                <w:rFonts w:hint="eastAsia"/>
                <w:lang w:eastAsia="ja-JP"/>
              </w:rPr>
              <w:t xml:space="preserve">HTTP </w:t>
            </w:r>
            <w:r w:rsidRPr="00B50ADB">
              <w:rPr>
                <w:rFonts w:hint="eastAsia"/>
                <w:lang w:eastAsia="ja-JP"/>
              </w:rPr>
              <w:t>ヘッダ、</w:t>
            </w:r>
            <w:r w:rsidRPr="00B50ADB">
              <w:rPr>
                <w:rFonts w:hint="eastAsia"/>
                <w:lang w:eastAsia="ja-JP"/>
              </w:rPr>
              <w:t>Cookie</w:t>
            </w:r>
            <w:r w:rsidRPr="00B50ADB">
              <w:rPr>
                <w:rFonts w:hint="eastAsia"/>
                <w:lang w:eastAsia="ja-JP"/>
              </w:rPr>
              <w:t>、バッチファイル、</w:t>
            </w:r>
            <w:r w:rsidRPr="00B50ADB">
              <w:rPr>
                <w:rFonts w:hint="eastAsia"/>
                <w:lang w:eastAsia="ja-JP"/>
              </w:rPr>
              <w:t xml:space="preserve">RSS </w:t>
            </w:r>
            <w:r w:rsidRPr="00B50ADB">
              <w:rPr>
                <w:rFonts w:hint="eastAsia"/>
                <w:lang w:eastAsia="ja-JP"/>
              </w:rPr>
              <w:t>フィードなども含む。バリデーションは許可リスト方式で行う。</w:t>
            </w:r>
            <w:r w:rsidR="004D2C4E">
              <w:rPr>
                <w:lang w:eastAsia="ja-JP"/>
              </w:rPr>
              <w:t xml:space="preserve"> (</w:t>
            </w:r>
            <w:hyperlink r:id="rId92" w:anchor="div-numbering">
              <w:r w:rsidR="004D2C4E">
                <w:rPr>
                  <w:rStyle w:val="aa"/>
                  <w:lang w:eastAsia="ja-JP"/>
                </w:rPr>
                <w:t>C5</w:t>
              </w:r>
            </w:hyperlink>
            <w:r w:rsidR="004D2C4E">
              <w:rPr>
                <w:lang w:eastAsia="ja-JP"/>
              </w:rPr>
              <w:t>)</w:t>
            </w:r>
          </w:p>
        </w:tc>
        <w:tc>
          <w:tcPr>
            <w:tcW w:w="0" w:type="auto"/>
          </w:tcPr>
          <w:p w14:paraId="0F1108EE" w14:textId="77777777" w:rsidR="008B7851" w:rsidRDefault="004D2C4E">
            <w:pPr>
              <w:jc w:val="center"/>
            </w:pPr>
            <w:r>
              <w:t>✓</w:t>
            </w:r>
          </w:p>
        </w:tc>
        <w:tc>
          <w:tcPr>
            <w:tcW w:w="0" w:type="auto"/>
          </w:tcPr>
          <w:p w14:paraId="1B904F7E" w14:textId="77777777" w:rsidR="008B7851" w:rsidRDefault="004D2C4E">
            <w:pPr>
              <w:jc w:val="center"/>
            </w:pPr>
            <w:r>
              <w:t>✓</w:t>
            </w:r>
          </w:p>
        </w:tc>
        <w:tc>
          <w:tcPr>
            <w:tcW w:w="0" w:type="auto"/>
          </w:tcPr>
          <w:p w14:paraId="0A465960" w14:textId="77777777" w:rsidR="008B7851" w:rsidRDefault="004D2C4E">
            <w:pPr>
              <w:jc w:val="center"/>
            </w:pPr>
            <w:r>
              <w:t>✓</w:t>
            </w:r>
          </w:p>
        </w:tc>
        <w:tc>
          <w:tcPr>
            <w:tcW w:w="0" w:type="auto"/>
          </w:tcPr>
          <w:p w14:paraId="47DF635F" w14:textId="77777777" w:rsidR="008B7851" w:rsidRDefault="004D2C4E">
            <w:pPr>
              <w:jc w:val="center"/>
            </w:pPr>
            <w:r>
              <w:t>20</w:t>
            </w:r>
          </w:p>
        </w:tc>
      </w:tr>
      <w:tr w:rsidR="008B7851" w14:paraId="7C40FE4B" w14:textId="77777777" w:rsidTr="006B0492">
        <w:trPr>
          <w:cantSplit/>
        </w:trPr>
        <w:tc>
          <w:tcPr>
            <w:tcW w:w="0" w:type="auto"/>
          </w:tcPr>
          <w:p w14:paraId="305C3B25" w14:textId="77777777" w:rsidR="008B7851" w:rsidRDefault="004D2C4E">
            <w:pPr>
              <w:jc w:val="center"/>
            </w:pPr>
            <w:r>
              <w:rPr>
                <w:b/>
              </w:rPr>
              <w:lastRenderedPageBreak/>
              <w:t>5.1.4</w:t>
            </w:r>
          </w:p>
        </w:tc>
        <w:tc>
          <w:tcPr>
            <w:tcW w:w="0" w:type="auto"/>
          </w:tcPr>
          <w:p w14:paraId="5D55D6D4" w14:textId="410A445F" w:rsidR="008B7851" w:rsidRDefault="00DB176E">
            <w:pPr>
              <w:rPr>
                <w:lang w:eastAsia="ja-JP"/>
              </w:rPr>
            </w:pPr>
            <w:r w:rsidRPr="00DB176E">
              <w:rPr>
                <w:rFonts w:hint="eastAsia"/>
                <w:lang w:eastAsia="ja-JP"/>
              </w:rPr>
              <w:t>構造化データが強く型付けされており、使用可能な文字、長さ、パターン等の定義されたスキーマに基づいてバリデーションされる。（例：クレジットカード番号、電子メールアドレス、電話番号などのバリデーションや、地区名と郵便番号等</w:t>
            </w:r>
            <w:r w:rsidRPr="00DB176E">
              <w:rPr>
                <w:rFonts w:hint="eastAsia"/>
                <w:lang w:eastAsia="ja-JP"/>
              </w:rPr>
              <w:t xml:space="preserve"> 2 </w:t>
            </w:r>
            <w:r w:rsidRPr="00DB176E">
              <w:rPr>
                <w:rFonts w:hint="eastAsia"/>
                <w:lang w:eastAsia="ja-JP"/>
              </w:rPr>
              <w:t>つの関連するフィールドのデータが妥当なことのバリデーション）</w:t>
            </w:r>
            <w:r w:rsidR="004D2C4E">
              <w:rPr>
                <w:lang w:eastAsia="ja-JP"/>
              </w:rPr>
              <w:t xml:space="preserve"> (</w:t>
            </w:r>
            <w:hyperlink r:id="rId93" w:anchor="div-numbering">
              <w:r w:rsidR="004D2C4E">
                <w:rPr>
                  <w:rStyle w:val="aa"/>
                  <w:lang w:eastAsia="ja-JP"/>
                </w:rPr>
                <w:t>C5</w:t>
              </w:r>
            </w:hyperlink>
            <w:r w:rsidR="004D2C4E">
              <w:rPr>
                <w:lang w:eastAsia="ja-JP"/>
              </w:rPr>
              <w:t>)</w:t>
            </w:r>
          </w:p>
        </w:tc>
        <w:tc>
          <w:tcPr>
            <w:tcW w:w="0" w:type="auto"/>
          </w:tcPr>
          <w:p w14:paraId="411F5B6E" w14:textId="77777777" w:rsidR="008B7851" w:rsidRDefault="004D2C4E">
            <w:pPr>
              <w:jc w:val="center"/>
            </w:pPr>
            <w:r>
              <w:t>✓</w:t>
            </w:r>
          </w:p>
        </w:tc>
        <w:tc>
          <w:tcPr>
            <w:tcW w:w="0" w:type="auto"/>
          </w:tcPr>
          <w:p w14:paraId="6B0371AF" w14:textId="77777777" w:rsidR="008B7851" w:rsidRDefault="004D2C4E">
            <w:pPr>
              <w:jc w:val="center"/>
            </w:pPr>
            <w:r>
              <w:t>✓</w:t>
            </w:r>
          </w:p>
        </w:tc>
        <w:tc>
          <w:tcPr>
            <w:tcW w:w="0" w:type="auto"/>
          </w:tcPr>
          <w:p w14:paraId="7E2D47E6" w14:textId="77777777" w:rsidR="008B7851" w:rsidRDefault="004D2C4E">
            <w:pPr>
              <w:jc w:val="center"/>
            </w:pPr>
            <w:r>
              <w:t>✓</w:t>
            </w:r>
          </w:p>
        </w:tc>
        <w:tc>
          <w:tcPr>
            <w:tcW w:w="0" w:type="auto"/>
          </w:tcPr>
          <w:p w14:paraId="2A2C302D" w14:textId="77777777" w:rsidR="008B7851" w:rsidRDefault="004D2C4E">
            <w:pPr>
              <w:jc w:val="center"/>
            </w:pPr>
            <w:r>
              <w:t>20</w:t>
            </w:r>
          </w:p>
        </w:tc>
      </w:tr>
      <w:tr w:rsidR="008B7851" w14:paraId="4184054F" w14:textId="77777777" w:rsidTr="006B0492">
        <w:trPr>
          <w:cantSplit/>
        </w:trPr>
        <w:tc>
          <w:tcPr>
            <w:tcW w:w="0" w:type="auto"/>
          </w:tcPr>
          <w:p w14:paraId="64687C2E" w14:textId="77777777" w:rsidR="008B7851" w:rsidRDefault="004D2C4E">
            <w:pPr>
              <w:jc w:val="center"/>
            </w:pPr>
            <w:r>
              <w:rPr>
                <w:b/>
              </w:rPr>
              <w:t>5.1.5</w:t>
            </w:r>
          </w:p>
        </w:tc>
        <w:tc>
          <w:tcPr>
            <w:tcW w:w="0" w:type="auto"/>
          </w:tcPr>
          <w:p w14:paraId="1770D125" w14:textId="11A9D777" w:rsidR="008B7851" w:rsidRDefault="008E180F">
            <w:pPr>
              <w:rPr>
                <w:lang w:eastAsia="ja-JP"/>
              </w:rPr>
            </w:pPr>
            <w:r w:rsidRPr="008E180F">
              <w:rPr>
                <w:rFonts w:hint="eastAsia"/>
                <w:lang w:eastAsia="ja-JP"/>
              </w:rPr>
              <w:t xml:space="preserve">URL </w:t>
            </w:r>
            <w:r w:rsidRPr="008E180F">
              <w:rPr>
                <w:rFonts w:hint="eastAsia"/>
                <w:lang w:eastAsia="ja-JP"/>
              </w:rPr>
              <w:t>のリダイレクト先と転送先がホワイトリストに登録された宛先のみ許可されている、または信頼できない可能性のあるコンテンツにリダイレクトするときに警告を表示する。</w:t>
            </w:r>
          </w:p>
        </w:tc>
        <w:tc>
          <w:tcPr>
            <w:tcW w:w="0" w:type="auto"/>
          </w:tcPr>
          <w:p w14:paraId="5E144983" w14:textId="77777777" w:rsidR="008B7851" w:rsidRDefault="004D2C4E">
            <w:pPr>
              <w:jc w:val="center"/>
            </w:pPr>
            <w:r>
              <w:t>✓</w:t>
            </w:r>
          </w:p>
        </w:tc>
        <w:tc>
          <w:tcPr>
            <w:tcW w:w="0" w:type="auto"/>
          </w:tcPr>
          <w:p w14:paraId="4B5514F5" w14:textId="77777777" w:rsidR="008B7851" w:rsidRDefault="004D2C4E">
            <w:pPr>
              <w:jc w:val="center"/>
            </w:pPr>
            <w:r>
              <w:t>✓</w:t>
            </w:r>
          </w:p>
        </w:tc>
        <w:tc>
          <w:tcPr>
            <w:tcW w:w="0" w:type="auto"/>
          </w:tcPr>
          <w:p w14:paraId="1A11EA33" w14:textId="77777777" w:rsidR="008B7851" w:rsidRDefault="004D2C4E">
            <w:pPr>
              <w:jc w:val="center"/>
            </w:pPr>
            <w:r>
              <w:t>✓</w:t>
            </w:r>
          </w:p>
        </w:tc>
        <w:tc>
          <w:tcPr>
            <w:tcW w:w="0" w:type="auto"/>
          </w:tcPr>
          <w:p w14:paraId="3C526F49" w14:textId="77777777" w:rsidR="008B7851" w:rsidRDefault="004D2C4E">
            <w:pPr>
              <w:jc w:val="center"/>
            </w:pPr>
            <w:r>
              <w:t>601</w:t>
            </w:r>
          </w:p>
        </w:tc>
      </w:tr>
    </w:tbl>
    <w:p w14:paraId="00CC6D9D" w14:textId="7D27AF30" w:rsidR="008B7851" w:rsidRDefault="004D2C4E">
      <w:pPr>
        <w:pStyle w:val="2"/>
        <w:rPr>
          <w:lang w:eastAsia="ja-JP"/>
        </w:rPr>
      </w:pPr>
      <w:bookmarkStart w:id="140" w:name="v52-sanitization-and-sandboxing"/>
      <w:bookmarkStart w:id="141" w:name="_Toc142868431"/>
      <w:r>
        <w:rPr>
          <w:lang w:eastAsia="ja-JP"/>
        </w:rPr>
        <w:t xml:space="preserve">V5.2 </w:t>
      </w:r>
      <w:bookmarkEnd w:id="140"/>
      <w:r w:rsidR="00B23BDE" w:rsidRPr="00B23BDE">
        <w:rPr>
          <w:rFonts w:hint="eastAsia"/>
          <w:lang w:eastAsia="ja-JP"/>
        </w:rPr>
        <w:t>サニタイゼーションとサンドボックス化</w:t>
      </w:r>
      <w:bookmarkEnd w:id="141"/>
    </w:p>
    <w:tbl>
      <w:tblPr>
        <w:tblW w:w="0" w:type="pct"/>
        <w:tblLook w:val="07E0" w:firstRow="1" w:lastRow="1" w:firstColumn="1" w:lastColumn="1" w:noHBand="1" w:noVBand="1"/>
      </w:tblPr>
      <w:tblGrid>
        <w:gridCol w:w="627"/>
        <w:gridCol w:w="6546"/>
        <w:gridCol w:w="416"/>
        <w:gridCol w:w="416"/>
        <w:gridCol w:w="416"/>
        <w:gridCol w:w="599"/>
      </w:tblGrid>
      <w:tr w:rsidR="008B7851" w14:paraId="3A14416B" w14:textId="77777777" w:rsidTr="006B0492">
        <w:trPr>
          <w:cantSplit/>
          <w:tblHeader/>
        </w:trPr>
        <w:tc>
          <w:tcPr>
            <w:tcW w:w="0" w:type="auto"/>
            <w:tcBorders>
              <w:bottom w:val="single" w:sz="0" w:space="0" w:color="auto"/>
            </w:tcBorders>
            <w:vAlign w:val="bottom"/>
          </w:tcPr>
          <w:p w14:paraId="3D95BF35" w14:textId="77777777" w:rsidR="008B7851" w:rsidRDefault="004D2C4E">
            <w:pPr>
              <w:jc w:val="center"/>
            </w:pPr>
            <w:r>
              <w:t>#</w:t>
            </w:r>
          </w:p>
        </w:tc>
        <w:tc>
          <w:tcPr>
            <w:tcW w:w="0" w:type="auto"/>
            <w:tcBorders>
              <w:bottom w:val="single" w:sz="0" w:space="0" w:color="auto"/>
            </w:tcBorders>
            <w:vAlign w:val="bottom"/>
          </w:tcPr>
          <w:p w14:paraId="34D51D50" w14:textId="0371A5DA" w:rsidR="008B7851" w:rsidRDefault="00224075">
            <w:proofErr w:type="spellStart"/>
            <w:r>
              <w:t>説明</w:t>
            </w:r>
            <w:proofErr w:type="spellEnd"/>
          </w:p>
        </w:tc>
        <w:tc>
          <w:tcPr>
            <w:tcW w:w="0" w:type="auto"/>
            <w:tcBorders>
              <w:bottom w:val="single" w:sz="0" w:space="0" w:color="auto"/>
            </w:tcBorders>
            <w:vAlign w:val="bottom"/>
          </w:tcPr>
          <w:p w14:paraId="6ED248D2" w14:textId="77777777" w:rsidR="008B7851" w:rsidRDefault="004D2C4E">
            <w:pPr>
              <w:jc w:val="center"/>
            </w:pPr>
            <w:r>
              <w:t>L1</w:t>
            </w:r>
          </w:p>
        </w:tc>
        <w:tc>
          <w:tcPr>
            <w:tcW w:w="0" w:type="auto"/>
            <w:tcBorders>
              <w:bottom w:val="single" w:sz="0" w:space="0" w:color="auto"/>
            </w:tcBorders>
            <w:vAlign w:val="bottom"/>
          </w:tcPr>
          <w:p w14:paraId="14409A6D" w14:textId="77777777" w:rsidR="008B7851" w:rsidRDefault="004D2C4E">
            <w:pPr>
              <w:jc w:val="center"/>
            </w:pPr>
            <w:r>
              <w:t>L2</w:t>
            </w:r>
          </w:p>
        </w:tc>
        <w:tc>
          <w:tcPr>
            <w:tcW w:w="0" w:type="auto"/>
            <w:tcBorders>
              <w:bottom w:val="single" w:sz="0" w:space="0" w:color="auto"/>
            </w:tcBorders>
            <w:vAlign w:val="bottom"/>
          </w:tcPr>
          <w:p w14:paraId="0D70FE13" w14:textId="77777777" w:rsidR="008B7851" w:rsidRDefault="004D2C4E">
            <w:pPr>
              <w:jc w:val="center"/>
            </w:pPr>
            <w:r>
              <w:t>L3</w:t>
            </w:r>
          </w:p>
        </w:tc>
        <w:tc>
          <w:tcPr>
            <w:tcW w:w="0" w:type="auto"/>
            <w:tcBorders>
              <w:bottom w:val="single" w:sz="0" w:space="0" w:color="auto"/>
            </w:tcBorders>
            <w:vAlign w:val="bottom"/>
          </w:tcPr>
          <w:p w14:paraId="42CFD467" w14:textId="77777777" w:rsidR="008B7851" w:rsidRDefault="004D2C4E">
            <w:pPr>
              <w:jc w:val="center"/>
            </w:pPr>
            <w:r>
              <w:t>CWE</w:t>
            </w:r>
          </w:p>
        </w:tc>
      </w:tr>
      <w:tr w:rsidR="008B7851" w14:paraId="40C527F8" w14:textId="77777777" w:rsidTr="006B0492">
        <w:trPr>
          <w:cantSplit/>
        </w:trPr>
        <w:tc>
          <w:tcPr>
            <w:tcW w:w="0" w:type="auto"/>
          </w:tcPr>
          <w:p w14:paraId="361E8315" w14:textId="77777777" w:rsidR="008B7851" w:rsidRDefault="004D2C4E">
            <w:pPr>
              <w:jc w:val="center"/>
            </w:pPr>
            <w:r>
              <w:rPr>
                <w:b/>
              </w:rPr>
              <w:t>5.2.1</w:t>
            </w:r>
          </w:p>
        </w:tc>
        <w:tc>
          <w:tcPr>
            <w:tcW w:w="0" w:type="auto"/>
          </w:tcPr>
          <w:p w14:paraId="4B9794F8" w14:textId="630AF22E" w:rsidR="008B7851" w:rsidRDefault="00353EFC">
            <w:pPr>
              <w:rPr>
                <w:lang w:eastAsia="ja-JP"/>
              </w:rPr>
            </w:pPr>
            <w:r w:rsidRPr="00353EFC">
              <w:rPr>
                <w:rFonts w:hint="eastAsia"/>
                <w:lang w:eastAsia="ja-JP"/>
              </w:rPr>
              <w:t xml:space="preserve">WYSIWYG </w:t>
            </w:r>
            <w:r w:rsidRPr="00353EFC">
              <w:rPr>
                <w:rFonts w:hint="eastAsia"/>
                <w:lang w:eastAsia="ja-JP"/>
              </w:rPr>
              <w:t>エディタ等から取得した信頼できない</w:t>
            </w:r>
            <w:r w:rsidRPr="00353EFC">
              <w:rPr>
                <w:rFonts w:hint="eastAsia"/>
                <w:lang w:eastAsia="ja-JP"/>
              </w:rPr>
              <w:t xml:space="preserve"> HTML </w:t>
            </w:r>
            <w:r w:rsidRPr="00353EFC">
              <w:rPr>
                <w:rFonts w:hint="eastAsia"/>
                <w:lang w:eastAsia="ja-JP"/>
              </w:rPr>
              <w:t>入力が、</w:t>
            </w:r>
            <w:r w:rsidRPr="00353EFC">
              <w:rPr>
                <w:rFonts w:hint="eastAsia"/>
                <w:lang w:eastAsia="ja-JP"/>
              </w:rPr>
              <w:t xml:space="preserve">HTML </w:t>
            </w:r>
            <w:r w:rsidRPr="00353EFC">
              <w:rPr>
                <w:rFonts w:hint="eastAsia"/>
                <w:lang w:eastAsia="ja-JP"/>
              </w:rPr>
              <w:t>サニタイザライブラリもしくはフレームワークの機能によって適切にサニタイズされ、入力バリデーションやエンコードにより適切に処理されている。</w:t>
            </w:r>
            <w:r w:rsidR="004D2C4E">
              <w:rPr>
                <w:lang w:eastAsia="ja-JP"/>
              </w:rPr>
              <w:t xml:space="preserve"> (</w:t>
            </w:r>
            <w:hyperlink r:id="rId94" w:anchor="div-numbering">
              <w:r w:rsidR="004D2C4E">
                <w:rPr>
                  <w:rStyle w:val="aa"/>
                  <w:lang w:eastAsia="ja-JP"/>
                </w:rPr>
                <w:t>C5</w:t>
              </w:r>
            </w:hyperlink>
            <w:r w:rsidR="004D2C4E">
              <w:rPr>
                <w:lang w:eastAsia="ja-JP"/>
              </w:rPr>
              <w:t>)</w:t>
            </w:r>
          </w:p>
        </w:tc>
        <w:tc>
          <w:tcPr>
            <w:tcW w:w="0" w:type="auto"/>
          </w:tcPr>
          <w:p w14:paraId="113ACDDB" w14:textId="77777777" w:rsidR="008B7851" w:rsidRDefault="004D2C4E">
            <w:pPr>
              <w:jc w:val="center"/>
            </w:pPr>
            <w:r>
              <w:t>✓</w:t>
            </w:r>
          </w:p>
        </w:tc>
        <w:tc>
          <w:tcPr>
            <w:tcW w:w="0" w:type="auto"/>
          </w:tcPr>
          <w:p w14:paraId="17F80348" w14:textId="77777777" w:rsidR="008B7851" w:rsidRDefault="004D2C4E">
            <w:pPr>
              <w:jc w:val="center"/>
            </w:pPr>
            <w:r>
              <w:t>✓</w:t>
            </w:r>
          </w:p>
        </w:tc>
        <w:tc>
          <w:tcPr>
            <w:tcW w:w="0" w:type="auto"/>
          </w:tcPr>
          <w:p w14:paraId="20A2A7E4" w14:textId="77777777" w:rsidR="008B7851" w:rsidRDefault="004D2C4E">
            <w:pPr>
              <w:jc w:val="center"/>
            </w:pPr>
            <w:r>
              <w:t>✓</w:t>
            </w:r>
          </w:p>
        </w:tc>
        <w:tc>
          <w:tcPr>
            <w:tcW w:w="0" w:type="auto"/>
          </w:tcPr>
          <w:p w14:paraId="1B0F9B4A" w14:textId="77777777" w:rsidR="008B7851" w:rsidRDefault="004D2C4E">
            <w:pPr>
              <w:jc w:val="center"/>
            </w:pPr>
            <w:r>
              <w:t>116</w:t>
            </w:r>
          </w:p>
        </w:tc>
      </w:tr>
      <w:tr w:rsidR="008B7851" w14:paraId="172BAE2A" w14:textId="77777777" w:rsidTr="006B0492">
        <w:trPr>
          <w:cantSplit/>
        </w:trPr>
        <w:tc>
          <w:tcPr>
            <w:tcW w:w="0" w:type="auto"/>
          </w:tcPr>
          <w:p w14:paraId="669B36E0" w14:textId="77777777" w:rsidR="008B7851" w:rsidRDefault="004D2C4E">
            <w:pPr>
              <w:jc w:val="center"/>
            </w:pPr>
            <w:r>
              <w:rPr>
                <w:b/>
              </w:rPr>
              <w:t>5.2.2</w:t>
            </w:r>
          </w:p>
        </w:tc>
        <w:tc>
          <w:tcPr>
            <w:tcW w:w="0" w:type="auto"/>
          </w:tcPr>
          <w:p w14:paraId="6B950AC9" w14:textId="372CE8F6" w:rsidR="008B7851" w:rsidRDefault="008460CB">
            <w:pPr>
              <w:rPr>
                <w:lang w:eastAsia="ja-JP"/>
              </w:rPr>
            </w:pPr>
            <w:r w:rsidRPr="008460CB">
              <w:rPr>
                <w:rFonts w:hint="eastAsia"/>
                <w:lang w:eastAsia="ja-JP"/>
              </w:rPr>
              <w:t>非構造化データがサニタイズされ、使用可能な文字や長さなど一般的な対策が適用されている。</w:t>
            </w:r>
          </w:p>
        </w:tc>
        <w:tc>
          <w:tcPr>
            <w:tcW w:w="0" w:type="auto"/>
          </w:tcPr>
          <w:p w14:paraId="4FCBB1F0" w14:textId="77777777" w:rsidR="008B7851" w:rsidRDefault="004D2C4E">
            <w:pPr>
              <w:jc w:val="center"/>
            </w:pPr>
            <w:r>
              <w:t>✓</w:t>
            </w:r>
          </w:p>
        </w:tc>
        <w:tc>
          <w:tcPr>
            <w:tcW w:w="0" w:type="auto"/>
          </w:tcPr>
          <w:p w14:paraId="547613D6" w14:textId="77777777" w:rsidR="008B7851" w:rsidRDefault="004D2C4E">
            <w:pPr>
              <w:jc w:val="center"/>
            </w:pPr>
            <w:r>
              <w:t>✓</w:t>
            </w:r>
          </w:p>
        </w:tc>
        <w:tc>
          <w:tcPr>
            <w:tcW w:w="0" w:type="auto"/>
          </w:tcPr>
          <w:p w14:paraId="50E3D5CD" w14:textId="77777777" w:rsidR="008B7851" w:rsidRDefault="004D2C4E">
            <w:pPr>
              <w:jc w:val="center"/>
            </w:pPr>
            <w:r>
              <w:t>✓</w:t>
            </w:r>
          </w:p>
        </w:tc>
        <w:tc>
          <w:tcPr>
            <w:tcW w:w="0" w:type="auto"/>
          </w:tcPr>
          <w:p w14:paraId="4F8E0A3D" w14:textId="77777777" w:rsidR="008B7851" w:rsidRDefault="004D2C4E">
            <w:pPr>
              <w:jc w:val="center"/>
            </w:pPr>
            <w:r>
              <w:t>138</w:t>
            </w:r>
          </w:p>
        </w:tc>
      </w:tr>
      <w:tr w:rsidR="008B7851" w14:paraId="535EB923" w14:textId="77777777" w:rsidTr="006B0492">
        <w:trPr>
          <w:cantSplit/>
        </w:trPr>
        <w:tc>
          <w:tcPr>
            <w:tcW w:w="0" w:type="auto"/>
          </w:tcPr>
          <w:p w14:paraId="01C5393C" w14:textId="77777777" w:rsidR="008B7851" w:rsidRDefault="004D2C4E">
            <w:pPr>
              <w:jc w:val="center"/>
            </w:pPr>
            <w:r>
              <w:rPr>
                <w:b/>
              </w:rPr>
              <w:t>5.2.3</w:t>
            </w:r>
          </w:p>
        </w:tc>
        <w:tc>
          <w:tcPr>
            <w:tcW w:w="0" w:type="auto"/>
          </w:tcPr>
          <w:p w14:paraId="06315A37" w14:textId="6F5F713E" w:rsidR="008B7851" w:rsidRDefault="00C531A2">
            <w:pPr>
              <w:rPr>
                <w:lang w:eastAsia="ja-JP"/>
              </w:rPr>
            </w:pPr>
            <w:r w:rsidRPr="00C531A2">
              <w:rPr>
                <w:rFonts w:hint="eastAsia"/>
                <w:lang w:eastAsia="ja-JP"/>
              </w:rPr>
              <w:t xml:space="preserve">SMTP </w:t>
            </w:r>
            <w:r w:rsidRPr="00C531A2">
              <w:rPr>
                <w:rFonts w:hint="eastAsia"/>
                <w:lang w:eastAsia="ja-JP"/>
              </w:rPr>
              <w:t>または</w:t>
            </w:r>
            <w:r w:rsidRPr="00C531A2">
              <w:rPr>
                <w:rFonts w:hint="eastAsia"/>
                <w:lang w:eastAsia="ja-JP"/>
              </w:rPr>
              <w:t xml:space="preserve"> IMAP </w:t>
            </w:r>
            <w:r w:rsidRPr="00C531A2">
              <w:rPr>
                <w:rFonts w:hint="eastAsia"/>
                <w:lang w:eastAsia="ja-JP"/>
              </w:rPr>
              <w:t>インジェクションから保護するため、アプリケーションがメールシステムに渡す前にユーザ入力をサニタイズする。</w:t>
            </w:r>
          </w:p>
        </w:tc>
        <w:tc>
          <w:tcPr>
            <w:tcW w:w="0" w:type="auto"/>
          </w:tcPr>
          <w:p w14:paraId="2E5E91ED" w14:textId="77777777" w:rsidR="008B7851" w:rsidRDefault="004D2C4E">
            <w:pPr>
              <w:jc w:val="center"/>
            </w:pPr>
            <w:r>
              <w:t>✓</w:t>
            </w:r>
          </w:p>
        </w:tc>
        <w:tc>
          <w:tcPr>
            <w:tcW w:w="0" w:type="auto"/>
          </w:tcPr>
          <w:p w14:paraId="7D11066E" w14:textId="77777777" w:rsidR="008B7851" w:rsidRDefault="004D2C4E">
            <w:pPr>
              <w:jc w:val="center"/>
            </w:pPr>
            <w:r>
              <w:t>✓</w:t>
            </w:r>
          </w:p>
        </w:tc>
        <w:tc>
          <w:tcPr>
            <w:tcW w:w="0" w:type="auto"/>
          </w:tcPr>
          <w:p w14:paraId="113096A6" w14:textId="77777777" w:rsidR="008B7851" w:rsidRDefault="004D2C4E">
            <w:pPr>
              <w:jc w:val="center"/>
            </w:pPr>
            <w:r>
              <w:t>✓</w:t>
            </w:r>
          </w:p>
        </w:tc>
        <w:tc>
          <w:tcPr>
            <w:tcW w:w="0" w:type="auto"/>
          </w:tcPr>
          <w:p w14:paraId="101010BC" w14:textId="77777777" w:rsidR="008B7851" w:rsidRDefault="004D2C4E">
            <w:pPr>
              <w:jc w:val="center"/>
            </w:pPr>
            <w:r>
              <w:t>147</w:t>
            </w:r>
          </w:p>
        </w:tc>
      </w:tr>
      <w:tr w:rsidR="008B7851" w14:paraId="35DEB0A5" w14:textId="77777777" w:rsidTr="006B0492">
        <w:trPr>
          <w:cantSplit/>
        </w:trPr>
        <w:tc>
          <w:tcPr>
            <w:tcW w:w="0" w:type="auto"/>
          </w:tcPr>
          <w:p w14:paraId="73F1606F" w14:textId="77777777" w:rsidR="008B7851" w:rsidRDefault="004D2C4E">
            <w:pPr>
              <w:jc w:val="center"/>
            </w:pPr>
            <w:r>
              <w:rPr>
                <w:b/>
              </w:rPr>
              <w:t>5.2.4</w:t>
            </w:r>
          </w:p>
        </w:tc>
        <w:tc>
          <w:tcPr>
            <w:tcW w:w="0" w:type="auto"/>
          </w:tcPr>
          <w:p w14:paraId="0E0D71AC" w14:textId="65716B68" w:rsidR="008B7851" w:rsidRDefault="00F477EE">
            <w:pPr>
              <w:rPr>
                <w:lang w:eastAsia="ja-JP"/>
              </w:rPr>
            </w:pPr>
            <w:r w:rsidRPr="00F477EE">
              <w:rPr>
                <w:rFonts w:hint="eastAsia"/>
                <w:lang w:eastAsia="ja-JP"/>
              </w:rPr>
              <w:t>eval()</w:t>
            </w:r>
            <w:r w:rsidRPr="00F477EE">
              <w:rPr>
                <w:rFonts w:hint="eastAsia"/>
                <w:lang w:eastAsia="ja-JP"/>
              </w:rPr>
              <w:t>もしくは動的コード実行機能を使用しない。代替方法がない場合は、実行前に含まれるユーザ入力のサニタイズもしくはサンドボックス化する。</w:t>
            </w:r>
          </w:p>
        </w:tc>
        <w:tc>
          <w:tcPr>
            <w:tcW w:w="0" w:type="auto"/>
          </w:tcPr>
          <w:p w14:paraId="34CE83F7" w14:textId="77777777" w:rsidR="008B7851" w:rsidRDefault="004D2C4E">
            <w:pPr>
              <w:jc w:val="center"/>
            </w:pPr>
            <w:r>
              <w:t>✓</w:t>
            </w:r>
          </w:p>
        </w:tc>
        <w:tc>
          <w:tcPr>
            <w:tcW w:w="0" w:type="auto"/>
          </w:tcPr>
          <w:p w14:paraId="71A96236" w14:textId="77777777" w:rsidR="008B7851" w:rsidRDefault="004D2C4E">
            <w:pPr>
              <w:jc w:val="center"/>
            </w:pPr>
            <w:r>
              <w:t>✓</w:t>
            </w:r>
          </w:p>
        </w:tc>
        <w:tc>
          <w:tcPr>
            <w:tcW w:w="0" w:type="auto"/>
          </w:tcPr>
          <w:p w14:paraId="0A299666" w14:textId="77777777" w:rsidR="008B7851" w:rsidRDefault="004D2C4E">
            <w:pPr>
              <w:jc w:val="center"/>
            </w:pPr>
            <w:r>
              <w:t>✓</w:t>
            </w:r>
          </w:p>
        </w:tc>
        <w:tc>
          <w:tcPr>
            <w:tcW w:w="0" w:type="auto"/>
          </w:tcPr>
          <w:p w14:paraId="787B865E" w14:textId="77777777" w:rsidR="008B7851" w:rsidRDefault="004D2C4E">
            <w:pPr>
              <w:jc w:val="center"/>
            </w:pPr>
            <w:r>
              <w:t>95</w:t>
            </w:r>
          </w:p>
        </w:tc>
      </w:tr>
      <w:tr w:rsidR="008B7851" w14:paraId="7DB36802" w14:textId="77777777" w:rsidTr="006B0492">
        <w:trPr>
          <w:cantSplit/>
        </w:trPr>
        <w:tc>
          <w:tcPr>
            <w:tcW w:w="0" w:type="auto"/>
          </w:tcPr>
          <w:p w14:paraId="3B2B8461" w14:textId="77777777" w:rsidR="008B7851" w:rsidRDefault="004D2C4E">
            <w:pPr>
              <w:jc w:val="center"/>
            </w:pPr>
            <w:r>
              <w:rPr>
                <w:b/>
              </w:rPr>
              <w:t>5.2.5</w:t>
            </w:r>
          </w:p>
        </w:tc>
        <w:tc>
          <w:tcPr>
            <w:tcW w:w="0" w:type="auto"/>
          </w:tcPr>
          <w:p w14:paraId="0F82604C" w14:textId="5B267871" w:rsidR="008B7851" w:rsidRDefault="0018314B">
            <w:pPr>
              <w:rPr>
                <w:lang w:eastAsia="ja-JP"/>
              </w:rPr>
            </w:pPr>
            <w:r w:rsidRPr="0018314B">
              <w:rPr>
                <w:rFonts w:hint="eastAsia"/>
                <w:lang w:eastAsia="ja-JP"/>
              </w:rPr>
              <w:t>テンプレートインジェクション攻撃に対して、ユーザ入力のサニタイズもしくはサンドボックス化によってアプリケーションが保護されている。</w:t>
            </w:r>
          </w:p>
        </w:tc>
        <w:tc>
          <w:tcPr>
            <w:tcW w:w="0" w:type="auto"/>
          </w:tcPr>
          <w:p w14:paraId="17B4FC08" w14:textId="77777777" w:rsidR="008B7851" w:rsidRDefault="004D2C4E">
            <w:pPr>
              <w:jc w:val="center"/>
            </w:pPr>
            <w:r>
              <w:t>✓</w:t>
            </w:r>
          </w:p>
        </w:tc>
        <w:tc>
          <w:tcPr>
            <w:tcW w:w="0" w:type="auto"/>
          </w:tcPr>
          <w:p w14:paraId="15359022" w14:textId="77777777" w:rsidR="008B7851" w:rsidRDefault="004D2C4E">
            <w:pPr>
              <w:jc w:val="center"/>
            </w:pPr>
            <w:r>
              <w:t>✓</w:t>
            </w:r>
          </w:p>
        </w:tc>
        <w:tc>
          <w:tcPr>
            <w:tcW w:w="0" w:type="auto"/>
          </w:tcPr>
          <w:p w14:paraId="42E717EE" w14:textId="77777777" w:rsidR="008B7851" w:rsidRDefault="004D2C4E">
            <w:pPr>
              <w:jc w:val="center"/>
            </w:pPr>
            <w:r>
              <w:t>✓</w:t>
            </w:r>
          </w:p>
        </w:tc>
        <w:tc>
          <w:tcPr>
            <w:tcW w:w="0" w:type="auto"/>
          </w:tcPr>
          <w:p w14:paraId="368DEC6A" w14:textId="77777777" w:rsidR="008B7851" w:rsidRDefault="004D2C4E">
            <w:pPr>
              <w:jc w:val="center"/>
            </w:pPr>
            <w:r>
              <w:t>94</w:t>
            </w:r>
          </w:p>
        </w:tc>
      </w:tr>
      <w:tr w:rsidR="008B7851" w14:paraId="0DF34279" w14:textId="77777777" w:rsidTr="006B0492">
        <w:trPr>
          <w:cantSplit/>
        </w:trPr>
        <w:tc>
          <w:tcPr>
            <w:tcW w:w="0" w:type="auto"/>
          </w:tcPr>
          <w:p w14:paraId="66AA1C32" w14:textId="77777777" w:rsidR="008B7851" w:rsidRDefault="004D2C4E">
            <w:pPr>
              <w:jc w:val="center"/>
            </w:pPr>
            <w:r>
              <w:rPr>
                <w:b/>
              </w:rPr>
              <w:t>5.2.6</w:t>
            </w:r>
          </w:p>
        </w:tc>
        <w:tc>
          <w:tcPr>
            <w:tcW w:w="0" w:type="auto"/>
          </w:tcPr>
          <w:p w14:paraId="27089397" w14:textId="23B55835" w:rsidR="008B7851" w:rsidRDefault="00E23902">
            <w:pPr>
              <w:rPr>
                <w:lang w:eastAsia="ja-JP"/>
              </w:rPr>
            </w:pPr>
            <w:r w:rsidRPr="00E23902">
              <w:rPr>
                <w:rFonts w:hint="eastAsia"/>
                <w:lang w:eastAsia="ja-JP"/>
              </w:rPr>
              <w:t>信頼できないデータやファイル名や</w:t>
            </w:r>
            <w:r w:rsidRPr="00E23902">
              <w:rPr>
                <w:rFonts w:hint="eastAsia"/>
                <w:lang w:eastAsia="ja-JP"/>
              </w:rPr>
              <w:t xml:space="preserve"> URL </w:t>
            </w:r>
            <w:r w:rsidRPr="00E23902">
              <w:rPr>
                <w:rFonts w:hint="eastAsia"/>
                <w:lang w:eastAsia="ja-JP"/>
              </w:rPr>
              <w:t>入力フィールドなど</w:t>
            </w:r>
            <w:r w:rsidRPr="00E23902">
              <w:rPr>
                <w:rFonts w:hint="eastAsia"/>
                <w:lang w:eastAsia="ja-JP"/>
              </w:rPr>
              <w:t xml:space="preserve"> HTTP </w:t>
            </w:r>
            <w:r w:rsidRPr="00E23902">
              <w:rPr>
                <w:rFonts w:hint="eastAsia"/>
                <w:lang w:eastAsia="ja-JP"/>
              </w:rPr>
              <w:t>ファイルメタデータのバリデーションまたはサニタイズや、プロトコル、ドメイン、パス、ポートに許可リストを使用することで、アプリケーションが</w:t>
            </w:r>
            <w:r w:rsidRPr="00E23902">
              <w:rPr>
                <w:rFonts w:hint="eastAsia"/>
                <w:lang w:eastAsia="ja-JP"/>
              </w:rPr>
              <w:t xml:space="preserve"> SSRF </w:t>
            </w:r>
            <w:r w:rsidRPr="00E23902">
              <w:rPr>
                <w:rFonts w:hint="eastAsia"/>
                <w:lang w:eastAsia="ja-JP"/>
              </w:rPr>
              <w:t>攻撃から保護されている。</w:t>
            </w:r>
          </w:p>
        </w:tc>
        <w:tc>
          <w:tcPr>
            <w:tcW w:w="0" w:type="auto"/>
          </w:tcPr>
          <w:p w14:paraId="0F12D123" w14:textId="77777777" w:rsidR="008B7851" w:rsidRDefault="004D2C4E">
            <w:pPr>
              <w:jc w:val="center"/>
            </w:pPr>
            <w:r>
              <w:t>✓</w:t>
            </w:r>
          </w:p>
        </w:tc>
        <w:tc>
          <w:tcPr>
            <w:tcW w:w="0" w:type="auto"/>
          </w:tcPr>
          <w:p w14:paraId="5FEDF7EA" w14:textId="77777777" w:rsidR="008B7851" w:rsidRDefault="004D2C4E">
            <w:pPr>
              <w:jc w:val="center"/>
            </w:pPr>
            <w:r>
              <w:t>✓</w:t>
            </w:r>
          </w:p>
        </w:tc>
        <w:tc>
          <w:tcPr>
            <w:tcW w:w="0" w:type="auto"/>
          </w:tcPr>
          <w:p w14:paraId="474CC1CC" w14:textId="77777777" w:rsidR="008B7851" w:rsidRDefault="004D2C4E">
            <w:pPr>
              <w:jc w:val="center"/>
            </w:pPr>
            <w:r>
              <w:t>✓</w:t>
            </w:r>
          </w:p>
        </w:tc>
        <w:tc>
          <w:tcPr>
            <w:tcW w:w="0" w:type="auto"/>
          </w:tcPr>
          <w:p w14:paraId="66B37743" w14:textId="77777777" w:rsidR="008B7851" w:rsidRDefault="004D2C4E">
            <w:pPr>
              <w:jc w:val="center"/>
            </w:pPr>
            <w:r>
              <w:t>918</w:t>
            </w:r>
          </w:p>
        </w:tc>
      </w:tr>
      <w:tr w:rsidR="008B7851" w14:paraId="70E4E8BD" w14:textId="77777777" w:rsidTr="006B0492">
        <w:trPr>
          <w:cantSplit/>
        </w:trPr>
        <w:tc>
          <w:tcPr>
            <w:tcW w:w="0" w:type="auto"/>
          </w:tcPr>
          <w:p w14:paraId="4849DC78" w14:textId="77777777" w:rsidR="008B7851" w:rsidRDefault="004D2C4E">
            <w:pPr>
              <w:jc w:val="center"/>
            </w:pPr>
            <w:r>
              <w:rPr>
                <w:b/>
              </w:rPr>
              <w:t>5.2.7</w:t>
            </w:r>
          </w:p>
        </w:tc>
        <w:tc>
          <w:tcPr>
            <w:tcW w:w="0" w:type="auto"/>
          </w:tcPr>
          <w:p w14:paraId="549BD07E" w14:textId="16AEDC45" w:rsidR="008B7851" w:rsidRDefault="00FD2114">
            <w:pPr>
              <w:rPr>
                <w:lang w:eastAsia="ja-JP"/>
              </w:rPr>
            </w:pPr>
            <w:r w:rsidRPr="00FD2114">
              <w:rPr>
                <w:rFonts w:hint="eastAsia"/>
                <w:lang w:eastAsia="ja-JP"/>
              </w:rPr>
              <w:t>ユーザの指定した</w:t>
            </w:r>
            <w:r w:rsidRPr="00FD2114">
              <w:rPr>
                <w:rFonts w:hint="eastAsia"/>
                <w:lang w:eastAsia="ja-JP"/>
              </w:rPr>
              <w:t xml:space="preserve"> Scalable Vector Graphics (SVG) </w:t>
            </w:r>
            <w:r w:rsidRPr="00FD2114">
              <w:rPr>
                <w:rFonts w:hint="eastAsia"/>
                <w:lang w:eastAsia="ja-JP"/>
              </w:rPr>
              <w:t>スクリプト化可能コンテンツ（特に</w:t>
            </w:r>
            <w:r w:rsidRPr="00FD2114">
              <w:rPr>
                <w:rFonts w:hint="eastAsia"/>
                <w:lang w:eastAsia="ja-JP"/>
              </w:rPr>
              <w:t xml:space="preserve"> XSS </w:t>
            </w:r>
            <w:r w:rsidRPr="00FD2114">
              <w:rPr>
                <w:rFonts w:hint="eastAsia"/>
                <w:lang w:eastAsia="ja-JP"/>
              </w:rPr>
              <w:t>に関連するインラインスクリプトや</w:t>
            </w:r>
            <w:r w:rsidRPr="00FD2114">
              <w:rPr>
                <w:rFonts w:hint="eastAsia"/>
                <w:lang w:eastAsia="ja-JP"/>
              </w:rPr>
              <w:t xml:space="preserve"> </w:t>
            </w:r>
            <w:proofErr w:type="spellStart"/>
            <w:r w:rsidRPr="00FD2114">
              <w:rPr>
                <w:rFonts w:hint="eastAsia"/>
                <w:lang w:eastAsia="ja-JP"/>
              </w:rPr>
              <w:t>foreignObject</w:t>
            </w:r>
            <w:proofErr w:type="spellEnd"/>
            <w:r w:rsidRPr="00FD2114">
              <w:rPr>
                <w:rFonts w:hint="eastAsia"/>
                <w:lang w:eastAsia="ja-JP"/>
              </w:rPr>
              <w:t>）に対して、アプリケーションがサニタイズまたはサンドボックス化している。</w:t>
            </w:r>
          </w:p>
        </w:tc>
        <w:tc>
          <w:tcPr>
            <w:tcW w:w="0" w:type="auto"/>
          </w:tcPr>
          <w:p w14:paraId="789A5700" w14:textId="77777777" w:rsidR="008B7851" w:rsidRDefault="004D2C4E">
            <w:pPr>
              <w:jc w:val="center"/>
            </w:pPr>
            <w:r>
              <w:t>✓</w:t>
            </w:r>
          </w:p>
        </w:tc>
        <w:tc>
          <w:tcPr>
            <w:tcW w:w="0" w:type="auto"/>
          </w:tcPr>
          <w:p w14:paraId="5408840C" w14:textId="77777777" w:rsidR="008B7851" w:rsidRDefault="004D2C4E">
            <w:pPr>
              <w:jc w:val="center"/>
            </w:pPr>
            <w:r>
              <w:t>✓</w:t>
            </w:r>
          </w:p>
        </w:tc>
        <w:tc>
          <w:tcPr>
            <w:tcW w:w="0" w:type="auto"/>
          </w:tcPr>
          <w:p w14:paraId="65BEB3AC" w14:textId="77777777" w:rsidR="008B7851" w:rsidRDefault="004D2C4E">
            <w:pPr>
              <w:jc w:val="center"/>
            </w:pPr>
            <w:r>
              <w:t>✓</w:t>
            </w:r>
          </w:p>
        </w:tc>
        <w:tc>
          <w:tcPr>
            <w:tcW w:w="0" w:type="auto"/>
          </w:tcPr>
          <w:p w14:paraId="5FFFBC3A" w14:textId="77777777" w:rsidR="008B7851" w:rsidRDefault="004D2C4E">
            <w:pPr>
              <w:jc w:val="center"/>
            </w:pPr>
            <w:r>
              <w:t>159</w:t>
            </w:r>
          </w:p>
        </w:tc>
      </w:tr>
      <w:tr w:rsidR="008B7851" w14:paraId="3760E31C" w14:textId="77777777" w:rsidTr="006B0492">
        <w:trPr>
          <w:cantSplit/>
        </w:trPr>
        <w:tc>
          <w:tcPr>
            <w:tcW w:w="0" w:type="auto"/>
          </w:tcPr>
          <w:p w14:paraId="18C19B8A" w14:textId="77777777" w:rsidR="008B7851" w:rsidRDefault="004D2C4E">
            <w:pPr>
              <w:jc w:val="center"/>
            </w:pPr>
            <w:r>
              <w:rPr>
                <w:b/>
              </w:rPr>
              <w:t>5.2.8</w:t>
            </w:r>
          </w:p>
        </w:tc>
        <w:tc>
          <w:tcPr>
            <w:tcW w:w="0" w:type="auto"/>
          </w:tcPr>
          <w:p w14:paraId="5678C0CB" w14:textId="27132FCF" w:rsidR="008B7851" w:rsidRDefault="00320298">
            <w:pPr>
              <w:rPr>
                <w:lang w:eastAsia="ja-JP"/>
              </w:rPr>
            </w:pPr>
            <w:r w:rsidRPr="00320298">
              <w:rPr>
                <w:rFonts w:hint="eastAsia"/>
                <w:lang w:eastAsia="ja-JP"/>
              </w:rPr>
              <w:t>ユーザ指定の</w:t>
            </w:r>
            <w:r w:rsidRPr="00320298">
              <w:rPr>
                <w:rFonts w:hint="eastAsia"/>
                <w:lang w:eastAsia="ja-JP"/>
              </w:rPr>
              <w:t xml:space="preserve"> Markdown</w:t>
            </w:r>
            <w:r w:rsidRPr="00320298">
              <w:rPr>
                <w:rFonts w:hint="eastAsia"/>
                <w:lang w:eastAsia="ja-JP"/>
              </w:rPr>
              <w:t>、</w:t>
            </w:r>
            <w:r w:rsidRPr="00320298">
              <w:rPr>
                <w:rFonts w:hint="eastAsia"/>
                <w:lang w:eastAsia="ja-JP"/>
              </w:rPr>
              <w:t>CSS</w:t>
            </w:r>
            <w:r w:rsidRPr="00320298">
              <w:rPr>
                <w:rFonts w:hint="eastAsia"/>
                <w:lang w:eastAsia="ja-JP"/>
              </w:rPr>
              <w:t>、</w:t>
            </w:r>
            <w:r w:rsidRPr="00320298">
              <w:rPr>
                <w:rFonts w:hint="eastAsia"/>
                <w:lang w:eastAsia="ja-JP"/>
              </w:rPr>
              <w:t xml:space="preserve">XSL </w:t>
            </w:r>
            <w:r w:rsidRPr="00320298">
              <w:rPr>
                <w:rFonts w:hint="eastAsia"/>
                <w:lang w:eastAsia="ja-JP"/>
              </w:rPr>
              <w:t>スタイルシート、</w:t>
            </w:r>
            <w:proofErr w:type="spellStart"/>
            <w:r w:rsidRPr="00320298">
              <w:rPr>
                <w:rFonts w:hint="eastAsia"/>
                <w:lang w:eastAsia="ja-JP"/>
              </w:rPr>
              <w:t>BBCode</w:t>
            </w:r>
            <w:proofErr w:type="spellEnd"/>
            <w:r w:rsidRPr="00320298">
              <w:rPr>
                <w:rFonts w:hint="eastAsia"/>
                <w:lang w:eastAsia="ja-JP"/>
              </w:rPr>
              <w:t xml:space="preserve"> </w:t>
            </w:r>
            <w:r w:rsidRPr="00320298">
              <w:rPr>
                <w:rFonts w:hint="eastAsia"/>
                <w:lang w:eastAsia="ja-JP"/>
              </w:rPr>
              <w:t>のようなスクリプト可能もしくは式のテンプレート言語コンテンツに対して、アプリケーションがサニタイズ、無効化またはサンドボックス化されている。</w:t>
            </w:r>
          </w:p>
        </w:tc>
        <w:tc>
          <w:tcPr>
            <w:tcW w:w="0" w:type="auto"/>
          </w:tcPr>
          <w:p w14:paraId="71890668" w14:textId="77777777" w:rsidR="008B7851" w:rsidRDefault="004D2C4E">
            <w:pPr>
              <w:jc w:val="center"/>
            </w:pPr>
            <w:r>
              <w:t>✓</w:t>
            </w:r>
          </w:p>
        </w:tc>
        <w:tc>
          <w:tcPr>
            <w:tcW w:w="0" w:type="auto"/>
          </w:tcPr>
          <w:p w14:paraId="30C7BBBE" w14:textId="77777777" w:rsidR="008B7851" w:rsidRDefault="004D2C4E">
            <w:pPr>
              <w:jc w:val="center"/>
            </w:pPr>
            <w:r>
              <w:t>✓</w:t>
            </w:r>
          </w:p>
        </w:tc>
        <w:tc>
          <w:tcPr>
            <w:tcW w:w="0" w:type="auto"/>
          </w:tcPr>
          <w:p w14:paraId="797A3A84" w14:textId="77777777" w:rsidR="008B7851" w:rsidRDefault="004D2C4E">
            <w:pPr>
              <w:jc w:val="center"/>
            </w:pPr>
            <w:r>
              <w:t>✓</w:t>
            </w:r>
          </w:p>
        </w:tc>
        <w:tc>
          <w:tcPr>
            <w:tcW w:w="0" w:type="auto"/>
          </w:tcPr>
          <w:p w14:paraId="6123D9A1" w14:textId="77777777" w:rsidR="008B7851" w:rsidRDefault="004D2C4E">
            <w:pPr>
              <w:jc w:val="center"/>
            </w:pPr>
            <w:r>
              <w:t>94</w:t>
            </w:r>
          </w:p>
        </w:tc>
      </w:tr>
    </w:tbl>
    <w:p w14:paraId="1AF5790C" w14:textId="77036537" w:rsidR="008B7851" w:rsidRDefault="004D2C4E">
      <w:pPr>
        <w:pStyle w:val="2"/>
        <w:rPr>
          <w:lang w:eastAsia="ja-JP"/>
        </w:rPr>
      </w:pPr>
      <w:bookmarkStart w:id="142" w:name="X02785502d2a74a5ebc248d547f974dbe3fe3e2e"/>
      <w:bookmarkStart w:id="143" w:name="_Toc142868432"/>
      <w:r>
        <w:rPr>
          <w:lang w:eastAsia="ja-JP"/>
        </w:rPr>
        <w:t xml:space="preserve">V5.3 </w:t>
      </w:r>
      <w:bookmarkEnd w:id="142"/>
      <w:r w:rsidR="007A007D" w:rsidRPr="007A007D">
        <w:rPr>
          <w:rFonts w:hint="eastAsia"/>
          <w:lang w:eastAsia="ja-JP"/>
        </w:rPr>
        <w:t>出力エンコーディングとインジェクション防御</w:t>
      </w:r>
      <w:bookmarkEnd w:id="143"/>
    </w:p>
    <w:p w14:paraId="56318CF6" w14:textId="0791B2B9" w:rsidR="008B7851" w:rsidRDefault="003458E0">
      <w:pPr>
        <w:rPr>
          <w:lang w:eastAsia="ja-JP"/>
        </w:rPr>
      </w:pPr>
      <w:r w:rsidRPr="003458E0">
        <w:rPr>
          <w:rFonts w:hint="eastAsia"/>
          <w:lang w:eastAsia="ja-JP"/>
        </w:rPr>
        <w:t>使用しているインタプリタの近くまたは隣接している出力エンコーディングは、アプリケーションのセキュリティにとって非常に重要です。通常、出力エンコーディングは永続化されず、適切な出力コンテキストで出力を安全にレンダリングして、すぐに使用されます。出力エンコードに失敗すると、安全ではなくインジェクション可能で危険なアプリケーションになります。</w:t>
      </w:r>
    </w:p>
    <w:tbl>
      <w:tblPr>
        <w:tblW w:w="5000" w:type="pct"/>
        <w:tblLook w:val="07E0" w:firstRow="1" w:lastRow="1" w:firstColumn="1" w:lastColumn="1" w:noHBand="1" w:noVBand="1"/>
      </w:tblPr>
      <w:tblGrid>
        <w:gridCol w:w="729"/>
        <w:gridCol w:w="6444"/>
        <w:gridCol w:w="416"/>
        <w:gridCol w:w="416"/>
        <w:gridCol w:w="416"/>
        <w:gridCol w:w="599"/>
      </w:tblGrid>
      <w:tr w:rsidR="008B7851" w14:paraId="49C44E33" w14:textId="77777777" w:rsidTr="00943DD4">
        <w:trPr>
          <w:cantSplit/>
          <w:tblHeader/>
        </w:trPr>
        <w:tc>
          <w:tcPr>
            <w:tcW w:w="0" w:type="auto"/>
            <w:tcBorders>
              <w:bottom w:val="single" w:sz="0" w:space="0" w:color="auto"/>
            </w:tcBorders>
            <w:vAlign w:val="bottom"/>
          </w:tcPr>
          <w:p w14:paraId="45F99DC5" w14:textId="77777777" w:rsidR="008B7851" w:rsidRDefault="004D2C4E">
            <w:pPr>
              <w:jc w:val="center"/>
            </w:pPr>
            <w:r>
              <w:lastRenderedPageBreak/>
              <w:t>#</w:t>
            </w:r>
          </w:p>
        </w:tc>
        <w:tc>
          <w:tcPr>
            <w:tcW w:w="0" w:type="auto"/>
            <w:tcBorders>
              <w:bottom w:val="single" w:sz="0" w:space="0" w:color="auto"/>
            </w:tcBorders>
            <w:vAlign w:val="bottom"/>
          </w:tcPr>
          <w:p w14:paraId="142677B2" w14:textId="6AFABE2A" w:rsidR="008B7851" w:rsidRDefault="00224075">
            <w:proofErr w:type="spellStart"/>
            <w:r>
              <w:t>説明</w:t>
            </w:r>
            <w:proofErr w:type="spellEnd"/>
          </w:p>
        </w:tc>
        <w:tc>
          <w:tcPr>
            <w:tcW w:w="0" w:type="auto"/>
            <w:tcBorders>
              <w:bottom w:val="single" w:sz="0" w:space="0" w:color="auto"/>
            </w:tcBorders>
            <w:vAlign w:val="bottom"/>
          </w:tcPr>
          <w:p w14:paraId="22CA9513" w14:textId="77777777" w:rsidR="008B7851" w:rsidRDefault="004D2C4E">
            <w:pPr>
              <w:jc w:val="center"/>
            </w:pPr>
            <w:r>
              <w:t>L1</w:t>
            </w:r>
          </w:p>
        </w:tc>
        <w:tc>
          <w:tcPr>
            <w:tcW w:w="0" w:type="auto"/>
            <w:tcBorders>
              <w:bottom w:val="single" w:sz="0" w:space="0" w:color="auto"/>
            </w:tcBorders>
            <w:vAlign w:val="bottom"/>
          </w:tcPr>
          <w:p w14:paraId="50C5B03A" w14:textId="77777777" w:rsidR="008B7851" w:rsidRDefault="004D2C4E">
            <w:pPr>
              <w:jc w:val="center"/>
            </w:pPr>
            <w:r>
              <w:t>L2</w:t>
            </w:r>
          </w:p>
        </w:tc>
        <w:tc>
          <w:tcPr>
            <w:tcW w:w="0" w:type="auto"/>
            <w:tcBorders>
              <w:bottom w:val="single" w:sz="0" w:space="0" w:color="auto"/>
            </w:tcBorders>
            <w:vAlign w:val="bottom"/>
          </w:tcPr>
          <w:p w14:paraId="4B066EFF" w14:textId="77777777" w:rsidR="008B7851" w:rsidRDefault="004D2C4E">
            <w:pPr>
              <w:jc w:val="center"/>
            </w:pPr>
            <w:r>
              <w:t>L3</w:t>
            </w:r>
          </w:p>
        </w:tc>
        <w:tc>
          <w:tcPr>
            <w:tcW w:w="0" w:type="auto"/>
            <w:tcBorders>
              <w:bottom w:val="single" w:sz="0" w:space="0" w:color="auto"/>
            </w:tcBorders>
            <w:vAlign w:val="bottom"/>
          </w:tcPr>
          <w:p w14:paraId="50DD02E1" w14:textId="77777777" w:rsidR="008B7851" w:rsidRDefault="004D2C4E">
            <w:pPr>
              <w:jc w:val="center"/>
            </w:pPr>
            <w:r>
              <w:t>CWE</w:t>
            </w:r>
          </w:p>
        </w:tc>
      </w:tr>
      <w:tr w:rsidR="008B7851" w14:paraId="3B81B0DB" w14:textId="77777777" w:rsidTr="00943DD4">
        <w:trPr>
          <w:cantSplit/>
        </w:trPr>
        <w:tc>
          <w:tcPr>
            <w:tcW w:w="0" w:type="auto"/>
          </w:tcPr>
          <w:p w14:paraId="0AF8D9EA" w14:textId="77777777" w:rsidR="008B7851" w:rsidRDefault="004D2C4E">
            <w:pPr>
              <w:jc w:val="center"/>
            </w:pPr>
            <w:r>
              <w:rPr>
                <w:b/>
              </w:rPr>
              <w:t>5.3.1</w:t>
            </w:r>
          </w:p>
        </w:tc>
        <w:tc>
          <w:tcPr>
            <w:tcW w:w="0" w:type="auto"/>
          </w:tcPr>
          <w:p w14:paraId="07CCA241" w14:textId="4D237196" w:rsidR="008B7851" w:rsidRDefault="0039582B">
            <w:pPr>
              <w:rPr>
                <w:lang w:eastAsia="ja-JP"/>
              </w:rPr>
            </w:pPr>
            <w:r w:rsidRPr="0039582B">
              <w:rPr>
                <w:rFonts w:hint="eastAsia"/>
                <w:lang w:eastAsia="ja-JP"/>
              </w:rPr>
              <w:t>出力エンコーディングがインタプリタとコンテキストが要求するものに関連している。例えば特に信頼できない入力</w:t>
            </w:r>
            <w:r w:rsidRPr="0039582B">
              <w:rPr>
                <w:rFonts w:hint="eastAsia"/>
                <w:lang w:eastAsia="ja-JP"/>
              </w:rPr>
              <w:t xml:space="preserve"> ("</w:t>
            </w:r>
            <w:r w:rsidRPr="0039582B">
              <w:rPr>
                <w:rFonts w:hint="eastAsia"/>
                <w:lang w:eastAsia="ja-JP"/>
              </w:rPr>
              <w:t>ねこ</w:t>
            </w:r>
            <w:r w:rsidRPr="0039582B">
              <w:rPr>
                <w:rFonts w:hint="eastAsia"/>
                <w:lang w:eastAsia="ja-JP"/>
              </w:rPr>
              <w:t xml:space="preserve">" </w:t>
            </w:r>
            <w:r w:rsidRPr="0039582B">
              <w:rPr>
                <w:rFonts w:hint="eastAsia"/>
                <w:lang w:eastAsia="ja-JP"/>
              </w:rPr>
              <w:t>や</w:t>
            </w:r>
            <w:r w:rsidRPr="0039582B">
              <w:rPr>
                <w:rFonts w:hint="eastAsia"/>
                <w:lang w:eastAsia="ja-JP"/>
              </w:rPr>
              <w:t xml:space="preserve"> "O'Hara" </w:t>
            </w:r>
            <w:r w:rsidRPr="0039582B">
              <w:rPr>
                <w:rFonts w:hint="eastAsia"/>
                <w:lang w:eastAsia="ja-JP"/>
              </w:rPr>
              <w:t>など、</w:t>
            </w:r>
            <w:r w:rsidRPr="0039582B">
              <w:rPr>
                <w:rFonts w:hint="eastAsia"/>
                <w:lang w:eastAsia="ja-JP"/>
              </w:rPr>
              <w:t xml:space="preserve">Unicode </w:t>
            </w:r>
            <w:r w:rsidRPr="0039582B">
              <w:rPr>
                <w:rFonts w:hint="eastAsia"/>
                <w:lang w:eastAsia="ja-JP"/>
              </w:rPr>
              <w:t>文字やアポストロフィを含む名前など</w:t>
            </w:r>
            <w:r w:rsidRPr="0039582B">
              <w:rPr>
                <w:rFonts w:hint="eastAsia"/>
                <w:lang w:eastAsia="ja-JP"/>
              </w:rPr>
              <w:t xml:space="preserve">) </w:t>
            </w:r>
            <w:r w:rsidRPr="0039582B">
              <w:rPr>
                <w:rFonts w:hint="eastAsia"/>
                <w:lang w:eastAsia="ja-JP"/>
              </w:rPr>
              <w:t>に対して、</w:t>
            </w:r>
            <w:r w:rsidRPr="0039582B">
              <w:rPr>
                <w:rFonts w:hint="eastAsia"/>
                <w:lang w:eastAsia="ja-JP"/>
              </w:rPr>
              <w:t xml:space="preserve">HTML </w:t>
            </w:r>
            <w:r w:rsidRPr="0039582B">
              <w:rPr>
                <w:rFonts w:hint="eastAsia"/>
                <w:lang w:eastAsia="ja-JP"/>
              </w:rPr>
              <w:t>値、</w:t>
            </w:r>
            <w:r w:rsidRPr="0039582B">
              <w:rPr>
                <w:rFonts w:hint="eastAsia"/>
                <w:lang w:eastAsia="ja-JP"/>
              </w:rPr>
              <w:t xml:space="preserve">HTML </w:t>
            </w:r>
            <w:r w:rsidRPr="0039582B">
              <w:rPr>
                <w:rFonts w:hint="eastAsia"/>
                <w:lang w:eastAsia="ja-JP"/>
              </w:rPr>
              <w:t>属性、</w:t>
            </w:r>
            <w:r w:rsidRPr="0039582B">
              <w:rPr>
                <w:rFonts w:hint="eastAsia"/>
                <w:lang w:eastAsia="ja-JP"/>
              </w:rPr>
              <w:t>JavaScript</w:t>
            </w:r>
            <w:r w:rsidRPr="0039582B">
              <w:rPr>
                <w:rFonts w:hint="eastAsia"/>
                <w:lang w:eastAsia="ja-JP"/>
              </w:rPr>
              <w:t>、</w:t>
            </w:r>
            <w:r w:rsidRPr="0039582B">
              <w:rPr>
                <w:rFonts w:hint="eastAsia"/>
                <w:lang w:eastAsia="ja-JP"/>
              </w:rPr>
              <w:t xml:space="preserve">URL </w:t>
            </w:r>
            <w:r w:rsidRPr="0039582B">
              <w:rPr>
                <w:rFonts w:hint="eastAsia"/>
                <w:lang w:eastAsia="ja-JP"/>
              </w:rPr>
              <w:t>パラメータ、</w:t>
            </w:r>
            <w:r w:rsidRPr="0039582B">
              <w:rPr>
                <w:rFonts w:hint="eastAsia"/>
                <w:lang w:eastAsia="ja-JP"/>
              </w:rPr>
              <w:t xml:space="preserve">HTML </w:t>
            </w:r>
            <w:r w:rsidRPr="0039582B">
              <w:rPr>
                <w:rFonts w:hint="eastAsia"/>
                <w:lang w:eastAsia="ja-JP"/>
              </w:rPr>
              <w:t>ヘッダ、</w:t>
            </w:r>
            <w:r w:rsidRPr="0039582B">
              <w:rPr>
                <w:rFonts w:hint="eastAsia"/>
                <w:lang w:eastAsia="ja-JP"/>
              </w:rPr>
              <w:t>SMTP</w:t>
            </w:r>
            <w:r w:rsidRPr="0039582B">
              <w:rPr>
                <w:rFonts w:hint="eastAsia"/>
                <w:lang w:eastAsia="ja-JP"/>
              </w:rPr>
              <w:t>、その他コンテキストが必要とするものに対して個別のエンコードを使用する。</w:t>
            </w:r>
            <w:r w:rsidR="004D2C4E">
              <w:rPr>
                <w:lang w:eastAsia="ja-JP"/>
              </w:rPr>
              <w:t xml:space="preserve"> (</w:t>
            </w:r>
            <w:hyperlink r:id="rId95" w:anchor="div-numbering">
              <w:r w:rsidR="004D2C4E">
                <w:rPr>
                  <w:rStyle w:val="aa"/>
                  <w:lang w:eastAsia="ja-JP"/>
                </w:rPr>
                <w:t>C4</w:t>
              </w:r>
            </w:hyperlink>
            <w:r w:rsidR="004D2C4E">
              <w:rPr>
                <w:lang w:eastAsia="ja-JP"/>
              </w:rPr>
              <w:t>)</w:t>
            </w:r>
          </w:p>
        </w:tc>
        <w:tc>
          <w:tcPr>
            <w:tcW w:w="0" w:type="auto"/>
          </w:tcPr>
          <w:p w14:paraId="50794C96" w14:textId="77777777" w:rsidR="008B7851" w:rsidRDefault="004D2C4E">
            <w:pPr>
              <w:jc w:val="center"/>
            </w:pPr>
            <w:r>
              <w:t>✓</w:t>
            </w:r>
          </w:p>
        </w:tc>
        <w:tc>
          <w:tcPr>
            <w:tcW w:w="0" w:type="auto"/>
          </w:tcPr>
          <w:p w14:paraId="587C0071" w14:textId="77777777" w:rsidR="008B7851" w:rsidRDefault="004D2C4E">
            <w:pPr>
              <w:jc w:val="center"/>
            </w:pPr>
            <w:r>
              <w:t>✓</w:t>
            </w:r>
          </w:p>
        </w:tc>
        <w:tc>
          <w:tcPr>
            <w:tcW w:w="0" w:type="auto"/>
          </w:tcPr>
          <w:p w14:paraId="2829C2BF" w14:textId="77777777" w:rsidR="008B7851" w:rsidRDefault="004D2C4E">
            <w:pPr>
              <w:jc w:val="center"/>
            </w:pPr>
            <w:r>
              <w:t>✓</w:t>
            </w:r>
          </w:p>
        </w:tc>
        <w:tc>
          <w:tcPr>
            <w:tcW w:w="0" w:type="auto"/>
          </w:tcPr>
          <w:p w14:paraId="6520EF1A" w14:textId="77777777" w:rsidR="008B7851" w:rsidRDefault="004D2C4E">
            <w:pPr>
              <w:jc w:val="center"/>
            </w:pPr>
            <w:r>
              <w:t>116</w:t>
            </w:r>
          </w:p>
        </w:tc>
      </w:tr>
      <w:tr w:rsidR="008B7851" w14:paraId="34D22464" w14:textId="77777777" w:rsidTr="00943DD4">
        <w:trPr>
          <w:cantSplit/>
        </w:trPr>
        <w:tc>
          <w:tcPr>
            <w:tcW w:w="0" w:type="auto"/>
          </w:tcPr>
          <w:p w14:paraId="796A976C" w14:textId="77777777" w:rsidR="008B7851" w:rsidRDefault="004D2C4E">
            <w:pPr>
              <w:jc w:val="center"/>
            </w:pPr>
            <w:r>
              <w:rPr>
                <w:b/>
              </w:rPr>
              <w:t>5.3.2</w:t>
            </w:r>
          </w:p>
        </w:tc>
        <w:tc>
          <w:tcPr>
            <w:tcW w:w="0" w:type="auto"/>
          </w:tcPr>
          <w:p w14:paraId="09401096" w14:textId="4674D4C7" w:rsidR="008B7851" w:rsidRDefault="001071CE">
            <w:pPr>
              <w:rPr>
                <w:lang w:eastAsia="ja-JP"/>
              </w:rPr>
            </w:pPr>
            <w:r w:rsidRPr="001071CE">
              <w:rPr>
                <w:rFonts w:hint="eastAsia"/>
                <w:lang w:eastAsia="ja-JP"/>
              </w:rPr>
              <w:t>どの</w:t>
            </w:r>
            <w:r w:rsidRPr="001071CE">
              <w:rPr>
                <w:rFonts w:hint="eastAsia"/>
                <w:lang w:eastAsia="ja-JP"/>
              </w:rPr>
              <w:t xml:space="preserve"> Unicode </w:t>
            </w:r>
            <w:r w:rsidRPr="001071CE">
              <w:rPr>
                <w:rFonts w:hint="eastAsia"/>
                <w:lang w:eastAsia="ja-JP"/>
              </w:rPr>
              <w:t>文字でも有効かつ安全に処理されるように、出力エンコーディングがユーザが選択した文字コードセット、ロケールが保持されている。</w:t>
            </w:r>
            <w:r w:rsidR="004D2C4E">
              <w:rPr>
                <w:lang w:eastAsia="ja-JP"/>
              </w:rPr>
              <w:t xml:space="preserve"> (</w:t>
            </w:r>
            <w:hyperlink r:id="rId96" w:anchor="div-numbering">
              <w:r w:rsidR="004D2C4E">
                <w:rPr>
                  <w:rStyle w:val="aa"/>
                  <w:lang w:eastAsia="ja-JP"/>
                </w:rPr>
                <w:t>C4</w:t>
              </w:r>
            </w:hyperlink>
            <w:r w:rsidR="004D2C4E">
              <w:rPr>
                <w:lang w:eastAsia="ja-JP"/>
              </w:rPr>
              <w:t>)</w:t>
            </w:r>
          </w:p>
        </w:tc>
        <w:tc>
          <w:tcPr>
            <w:tcW w:w="0" w:type="auto"/>
          </w:tcPr>
          <w:p w14:paraId="79C8F1D4" w14:textId="77777777" w:rsidR="008B7851" w:rsidRDefault="004D2C4E">
            <w:pPr>
              <w:jc w:val="center"/>
            </w:pPr>
            <w:r>
              <w:t>✓</w:t>
            </w:r>
          </w:p>
        </w:tc>
        <w:tc>
          <w:tcPr>
            <w:tcW w:w="0" w:type="auto"/>
          </w:tcPr>
          <w:p w14:paraId="2CF239B8" w14:textId="77777777" w:rsidR="008B7851" w:rsidRDefault="004D2C4E">
            <w:pPr>
              <w:jc w:val="center"/>
            </w:pPr>
            <w:r>
              <w:t>✓</w:t>
            </w:r>
          </w:p>
        </w:tc>
        <w:tc>
          <w:tcPr>
            <w:tcW w:w="0" w:type="auto"/>
          </w:tcPr>
          <w:p w14:paraId="639D0A4E" w14:textId="77777777" w:rsidR="008B7851" w:rsidRDefault="004D2C4E">
            <w:pPr>
              <w:jc w:val="center"/>
            </w:pPr>
            <w:r>
              <w:t>✓</w:t>
            </w:r>
          </w:p>
        </w:tc>
        <w:tc>
          <w:tcPr>
            <w:tcW w:w="0" w:type="auto"/>
          </w:tcPr>
          <w:p w14:paraId="1AA13099" w14:textId="77777777" w:rsidR="008B7851" w:rsidRDefault="004D2C4E">
            <w:pPr>
              <w:jc w:val="center"/>
            </w:pPr>
            <w:r>
              <w:t>176</w:t>
            </w:r>
          </w:p>
        </w:tc>
      </w:tr>
      <w:tr w:rsidR="008B7851" w14:paraId="1D5C522B" w14:textId="77777777" w:rsidTr="00943DD4">
        <w:trPr>
          <w:cantSplit/>
        </w:trPr>
        <w:tc>
          <w:tcPr>
            <w:tcW w:w="0" w:type="auto"/>
          </w:tcPr>
          <w:p w14:paraId="7CCADCC0" w14:textId="77777777" w:rsidR="008B7851" w:rsidRDefault="004D2C4E">
            <w:pPr>
              <w:jc w:val="center"/>
            </w:pPr>
            <w:r>
              <w:rPr>
                <w:b/>
              </w:rPr>
              <w:t>5.3.3</w:t>
            </w:r>
          </w:p>
        </w:tc>
        <w:tc>
          <w:tcPr>
            <w:tcW w:w="0" w:type="auto"/>
          </w:tcPr>
          <w:p w14:paraId="0D83BC72" w14:textId="06486229" w:rsidR="008B7851" w:rsidRDefault="00B4561B">
            <w:pPr>
              <w:rPr>
                <w:lang w:eastAsia="ja-JP"/>
              </w:rPr>
            </w:pPr>
            <w:r w:rsidRPr="00B4561B">
              <w:rPr>
                <w:rFonts w:hint="eastAsia"/>
                <w:lang w:eastAsia="ja-JP"/>
              </w:rPr>
              <w:t>コンテキストに応じて</w:t>
            </w:r>
            <w:r w:rsidRPr="00B4561B">
              <w:rPr>
                <w:rFonts w:hint="eastAsia"/>
                <w:lang w:eastAsia="ja-JP"/>
              </w:rPr>
              <w:t xml:space="preserve"> (</w:t>
            </w:r>
            <w:r w:rsidRPr="00B4561B">
              <w:rPr>
                <w:rFonts w:hint="eastAsia"/>
                <w:lang w:eastAsia="ja-JP"/>
              </w:rPr>
              <w:t>できれば自動化された、あるいは最悪でも手動による</w:t>
            </w:r>
            <w:r w:rsidRPr="00B4561B">
              <w:rPr>
                <w:rFonts w:hint="eastAsia"/>
                <w:lang w:eastAsia="ja-JP"/>
              </w:rPr>
              <w:t xml:space="preserve">) </w:t>
            </w:r>
            <w:r w:rsidRPr="00B4561B">
              <w:rPr>
                <w:rFonts w:hint="eastAsia"/>
                <w:lang w:eastAsia="ja-JP"/>
              </w:rPr>
              <w:t>出力エスケープにより反射型、格納型、および</w:t>
            </w:r>
            <w:r w:rsidRPr="00B4561B">
              <w:rPr>
                <w:rFonts w:hint="eastAsia"/>
                <w:lang w:eastAsia="ja-JP"/>
              </w:rPr>
              <w:t xml:space="preserve"> DOM </w:t>
            </w:r>
            <w:r w:rsidRPr="00B4561B">
              <w:rPr>
                <w:rFonts w:hint="eastAsia"/>
                <w:lang w:eastAsia="ja-JP"/>
              </w:rPr>
              <w:t>ベース</w:t>
            </w:r>
            <w:r w:rsidRPr="00B4561B">
              <w:rPr>
                <w:rFonts w:hint="eastAsia"/>
                <w:lang w:eastAsia="ja-JP"/>
              </w:rPr>
              <w:t xml:space="preserve"> XSS </w:t>
            </w:r>
            <w:r w:rsidRPr="00B4561B">
              <w:rPr>
                <w:rFonts w:hint="eastAsia"/>
                <w:lang w:eastAsia="ja-JP"/>
              </w:rPr>
              <w:t>から保護されている。</w:t>
            </w:r>
            <w:r w:rsidR="004D2C4E">
              <w:rPr>
                <w:lang w:eastAsia="ja-JP"/>
              </w:rPr>
              <w:t xml:space="preserve"> (</w:t>
            </w:r>
            <w:hyperlink r:id="rId97" w:anchor="div-numbering">
              <w:r w:rsidR="004D2C4E">
                <w:rPr>
                  <w:rStyle w:val="aa"/>
                  <w:lang w:eastAsia="ja-JP"/>
                </w:rPr>
                <w:t>C4</w:t>
              </w:r>
            </w:hyperlink>
            <w:r w:rsidR="004D2C4E">
              <w:rPr>
                <w:lang w:eastAsia="ja-JP"/>
              </w:rPr>
              <w:t>)</w:t>
            </w:r>
          </w:p>
        </w:tc>
        <w:tc>
          <w:tcPr>
            <w:tcW w:w="0" w:type="auto"/>
          </w:tcPr>
          <w:p w14:paraId="11E11D49" w14:textId="77777777" w:rsidR="008B7851" w:rsidRDefault="004D2C4E">
            <w:pPr>
              <w:jc w:val="center"/>
            </w:pPr>
            <w:r>
              <w:t>✓</w:t>
            </w:r>
          </w:p>
        </w:tc>
        <w:tc>
          <w:tcPr>
            <w:tcW w:w="0" w:type="auto"/>
          </w:tcPr>
          <w:p w14:paraId="042D3205" w14:textId="77777777" w:rsidR="008B7851" w:rsidRDefault="004D2C4E">
            <w:pPr>
              <w:jc w:val="center"/>
            </w:pPr>
            <w:r>
              <w:t>✓</w:t>
            </w:r>
          </w:p>
        </w:tc>
        <w:tc>
          <w:tcPr>
            <w:tcW w:w="0" w:type="auto"/>
          </w:tcPr>
          <w:p w14:paraId="54E49BA5" w14:textId="77777777" w:rsidR="008B7851" w:rsidRDefault="004D2C4E">
            <w:pPr>
              <w:jc w:val="center"/>
            </w:pPr>
            <w:r>
              <w:t>✓</w:t>
            </w:r>
          </w:p>
        </w:tc>
        <w:tc>
          <w:tcPr>
            <w:tcW w:w="0" w:type="auto"/>
          </w:tcPr>
          <w:p w14:paraId="6133DAC3" w14:textId="77777777" w:rsidR="008B7851" w:rsidRDefault="004D2C4E">
            <w:pPr>
              <w:jc w:val="center"/>
            </w:pPr>
            <w:r>
              <w:t>79</w:t>
            </w:r>
          </w:p>
        </w:tc>
      </w:tr>
      <w:tr w:rsidR="008B7851" w14:paraId="3E59EF35" w14:textId="77777777" w:rsidTr="00943DD4">
        <w:trPr>
          <w:cantSplit/>
        </w:trPr>
        <w:tc>
          <w:tcPr>
            <w:tcW w:w="0" w:type="auto"/>
          </w:tcPr>
          <w:p w14:paraId="79C9019A" w14:textId="77777777" w:rsidR="008B7851" w:rsidRDefault="004D2C4E">
            <w:pPr>
              <w:jc w:val="center"/>
            </w:pPr>
            <w:r>
              <w:rPr>
                <w:b/>
              </w:rPr>
              <w:t>5.3.4</w:t>
            </w:r>
          </w:p>
        </w:tc>
        <w:tc>
          <w:tcPr>
            <w:tcW w:w="0" w:type="auto"/>
          </w:tcPr>
          <w:p w14:paraId="2F4F63D0" w14:textId="66676D39" w:rsidR="008B7851" w:rsidRDefault="00AD2BBD">
            <w:pPr>
              <w:rPr>
                <w:lang w:eastAsia="ja-JP"/>
              </w:rPr>
            </w:pPr>
            <w:r w:rsidRPr="00AD2BBD">
              <w:rPr>
                <w:rFonts w:hint="eastAsia"/>
                <w:lang w:eastAsia="ja-JP"/>
              </w:rPr>
              <w:t>データ選択またはデータベースクエリ（例、</w:t>
            </w:r>
            <w:r w:rsidRPr="00AD2BBD">
              <w:rPr>
                <w:rFonts w:hint="eastAsia"/>
                <w:lang w:eastAsia="ja-JP"/>
              </w:rPr>
              <w:t>SQL</w:t>
            </w:r>
            <w:r w:rsidRPr="00AD2BBD">
              <w:rPr>
                <w:rFonts w:hint="eastAsia"/>
                <w:lang w:eastAsia="ja-JP"/>
              </w:rPr>
              <w:t>、</w:t>
            </w:r>
            <w:r w:rsidRPr="00AD2BBD">
              <w:rPr>
                <w:rFonts w:hint="eastAsia"/>
                <w:lang w:eastAsia="ja-JP"/>
              </w:rPr>
              <w:t>HQL</w:t>
            </w:r>
            <w:r w:rsidRPr="00AD2BBD">
              <w:rPr>
                <w:rFonts w:hint="eastAsia"/>
                <w:lang w:eastAsia="ja-JP"/>
              </w:rPr>
              <w:t>、</w:t>
            </w:r>
            <w:r w:rsidRPr="00AD2BBD">
              <w:rPr>
                <w:rFonts w:hint="eastAsia"/>
                <w:lang w:eastAsia="ja-JP"/>
              </w:rPr>
              <w:t>ORM</w:t>
            </w:r>
            <w:r w:rsidRPr="00AD2BBD">
              <w:rPr>
                <w:rFonts w:hint="eastAsia"/>
                <w:lang w:eastAsia="ja-JP"/>
              </w:rPr>
              <w:t>、</w:t>
            </w:r>
            <w:r w:rsidRPr="00AD2BBD">
              <w:rPr>
                <w:rFonts w:hint="eastAsia"/>
                <w:lang w:eastAsia="ja-JP"/>
              </w:rPr>
              <w:t>NoSQL</w:t>
            </w:r>
            <w:r w:rsidRPr="00AD2BBD">
              <w:rPr>
                <w:rFonts w:hint="eastAsia"/>
                <w:lang w:eastAsia="ja-JP"/>
              </w:rPr>
              <w:t>）がクエリのパラメータ化、</w:t>
            </w:r>
            <w:r w:rsidRPr="00AD2BBD">
              <w:rPr>
                <w:rFonts w:hint="eastAsia"/>
                <w:lang w:eastAsia="ja-JP"/>
              </w:rPr>
              <w:t>ORM</w:t>
            </w:r>
            <w:r w:rsidRPr="00AD2BBD">
              <w:rPr>
                <w:rFonts w:hint="eastAsia"/>
                <w:lang w:eastAsia="ja-JP"/>
              </w:rPr>
              <w:t>、エンティティフレームワークもしくは他の方法により保護されており、データベースインジェクション攻撃の影響を受けない。</w:t>
            </w:r>
            <w:r w:rsidR="004D2C4E">
              <w:rPr>
                <w:lang w:eastAsia="ja-JP"/>
              </w:rPr>
              <w:t xml:space="preserve"> (</w:t>
            </w:r>
            <w:hyperlink r:id="rId98" w:anchor="div-numbering">
              <w:r w:rsidR="004D2C4E">
                <w:rPr>
                  <w:rStyle w:val="aa"/>
                  <w:lang w:eastAsia="ja-JP"/>
                </w:rPr>
                <w:t>C3</w:t>
              </w:r>
            </w:hyperlink>
            <w:r w:rsidR="004D2C4E">
              <w:rPr>
                <w:lang w:eastAsia="ja-JP"/>
              </w:rPr>
              <w:t>)</w:t>
            </w:r>
          </w:p>
        </w:tc>
        <w:tc>
          <w:tcPr>
            <w:tcW w:w="0" w:type="auto"/>
          </w:tcPr>
          <w:p w14:paraId="13B4E793" w14:textId="77777777" w:rsidR="008B7851" w:rsidRDefault="004D2C4E">
            <w:pPr>
              <w:jc w:val="center"/>
            </w:pPr>
            <w:r>
              <w:t>✓</w:t>
            </w:r>
          </w:p>
        </w:tc>
        <w:tc>
          <w:tcPr>
            <w:tcW w:w="0" w:type="auto"/>
          </w:tcPr>
          <w:p w14:paraId="1E24B10B" w14:textId="77777777" w:rsidR="008B7851" w:rsidRDefault="004D2C4E">
            <w:pPr>
              <w:jc w:val="center"/>
            </w:pPr>
            <w:r>
              <w:t>✓</w:t>
            </w:r>
          </w:p>
        </w:tc>
        <w:tc>
          <w:tcPr>
            <w:tcW w:w="0" w:type="auto"/>
          </w:tcPr>
          <w:p w14:paraId="00A8C725" w14:textId="77777777" w:rsidR="008B7851" w:rsidRDefault="004D2C4E">
            <w:pPr>
              <w:jc w:val="center"/>
            </w:pPr>
            <w:r>
              <w:t>✓</w:t>
            </w:r>
          </w:p>
        </w:tc>
        <w:tc>
          <w:tcPr>
            <w:tcW w:w="0" w:type="auto"/>
          </w:tcPr>
          <w:p w14:paraId="65EC893E" w14:textId="77777777" w:rsidR="008B7851" w:rsidRDefault="004D2C4E">
            <w:pPr>
              <w:jc w:val="center"/>
            </w:pPr>
            <w:r>
              <w:t>89</w:t>
            </w:r>
          </w:p>
        </w:tc>
      </w:tr>
      <w:tr w:rsidR="008B7851" w14:paraId="38018CAB" w14:textId="77777777" w:rsidTr="00943DD4">
        <w:trPr>
          <w:cantSplit/>
        </w:trPr>
        <w:tc>
          <w:tcPr>
            <w:tcW w:w="0" w:type="auto"/>
          </w:tcPr>
          <w:p w14:paraId="1B3AA7D6" w14:textId="77777777" w:rsidR="008B7851" w:rsidRDefault="004D2C4E">
            <w:pPr>
              <w:jc w:val="center"/>
            </w:pPr>
            <w:r>
              <w:rPr>
                <w:b/>
              </w:rPr>
              <w:t>5.3.5</w:t>
            </w:r>
          </w:p>
        </w:tc>
        <w:tc>
          <w:tcPr>
            <w:tcW w:w="0" w:type="auto"/>
          </w:tcPr>
          <w:p w14:paraId="34457F94" w14:textId="3CF47E35" w:rsidR="008B7851" w:rsidRDefault="00567260">
            <w:pPr>
              <w:rPr>
                <w:lang w:eastAsia="ja-JP"/>
              </w:rPr>
            </w:pPr>
            <w:r w:rsidRPr="00567260">
              <w:rPr>
                <w:rFonts w:hint="eastAsia"/>
                <w:lang w:eastAsia="ja-JP"/>
              </w:rPr>
              <w:t>パラメータ化もしくはより安全な機構が存在しない場合、</w:t>
            </w:r>
            <w:r w:rsidRPr="00567260">
              <w:rPr>
                <w:rFonts w:hint="eastAsia"/>
                <w:lang w:eastAsia="ja-JP"/>
              </w:rPr>
              <w:t xml:space="preserve">SQL </w:t>
            </w:r>
            <w:r w:rsidRPr="00567260">
              <w:rPr>
                <w:rFonts w:hint="eastAsia"/>
                <w:lang w:eastAsia="ja-JP"/>
              </w:rPr>
              <w:t>インジェクションから保護するための</w:t>
            </w:r>
            <w:r w:rsidRPr="00567260">
              <w:rPr>
                <w:rFonts w:hint="eastAsia"/>
                <w:lang w:eastAsia="ja-JP"/>
              </w:rPr>
              <w:t xml:space="preserve"> SQL </w:t>
            </w:r>
            <w:r w:rsidRPr="00567260">
              <w:rPr>
                <w:rFonts w:hint="eastAsia"/>
                <w:lang w:eastAsia="ja-JP"/>
              </w:rPr>
              <w:t>エスケープの使用など、コンテキスト固有の出力エンコーディングによりインジェクション攻撃から保護されている。</w:t>
            </w:r>
            <w:r w:rsidR="004D2C4E">
              <w:rPr>
                <w:lang w:eastAsia="ja-JP"/>
              </w:rPr>
              <w:t xml:space="preserve"> (</w:t>
            </w:r>
            <w:hyperlink r:id="rId99" w:anchor="div-numbering">
              <w:r w:rsidR="004D2C4E">
                <w:rPr>
                  <w:rStyle w:val="aa"/>
                  <w:lang w:eastAsia="ja-JP"/>
                </w:rPr>
                <w:t>C3, C4</w:t>
              </w:r>
            </w:hyperlink>
            <w:r w:rsidR="004D2C4E">
              <w:rPr>
                <w:lang w:eastAsia="ja-JP"/>
              </w:rPr>
              <w:t>)</w:t>
            </w:r>
          </w:p>
        </w:tc>
        <w:tc>
          <w:tcPr>
            <w:tcW w:w="0" w:type="auto"/>
          </w:tcPr>
          <w:p w14:paraId="693C2B80" w14:textId="77777777" w:rsidR="008B7851" w:rsidRDefault="004D2C4E">
            <w:pPr>
              <w:jc w:val="center"/>
            </w:pPr>
            <w:r>
              <w:t>✓</w:t>
            </w:r>
          </w:p>
        </w:tc>
        <w:tc>
          <w:tcPr>
            <w:tcW w:w="0" w:type="auto"/>
          </w:tcPr>
          <w:p w14:paraId="445DCC6E" w14:textId="77777777" w:rsidR="008B7851" w:rsidRDefault="004D2C4E">
            <w:pPr>
              <w:jc w:val="center"/>
            </w:pPr>
            <w:r>
              <w:t>✓</w:t>
            </w:r>
          </w:p>
        </w:tc>
        <w:tc>
          <w:tcPr>
            <w:tcW w:w="0" w:type="auto"/>
          </w:tcPr>
          <w:p w14:paraId="5D786642" w14:textId="77777777" w:rsidR="008B7851" w:rsidRDefault="004D2C4E">
            <w:pPr>
              <w:jc w:val="center"/>
            </w:pPr>
            <w:r>
              <w:t>✓</w:t>
            </w:r>
          </w:p>
        </w:tc>
        <w:tc>
          <w:tcPr>
            <w:tcW w:w="0" w:type="auto"/>
          </w:tcPr>
          <w:p w14:paraId="6EF7EB0F" w14:textId="77777777" w:rsidR="008B7851" w:rsidRDefault="004D2C4E">
            <w:pPr>
              <w:jc w:val="center"/>
            </w:pPr>
            <w:r>
              <w:t>89</w:t>
            </w:r>
          </w:p>
        </w:tc>
      </w:tr>
      <w:tr w:rsidR="008B7851" w14:paraId="20EA5CB8" w14:textId="77777777" w:rsidTr="00943DD4">
        <w:trPr>
          <w:cantSplit/>
        </w:trPr>
        <w:tc>
          <w:tcPr>
            <w:tcW w:w="0" w:type="auto"/>
          </w:tcPr>
          <w:p w14:paraId="2E7E5D74" w14:textId="77777777" w:rsidR="008B7851" w:rsidRDefault="004D2C4E">
            <w:pPr>
              <w:jc w:val="center"/>
            </w:pPr>
            <w:r>
              <w:rPr>
                <w:b/>
              </w:rPr>
              <w:t>5.3.6</w:t>
            </w:r>
          </w:p>
        </w:tc>
        <w:tc>
          <w:tcPr>
            <w:tcW w:w="0" w:type="auto"/>
          </w:tcPr>
          <w:p w14:paraId="40D4031B" w14:textId="3A8B9045" w:rsidR="008B7851" w:rsidRDefault="00F52A47">
            <w:pPr>
              <w:rPr>
                <w:lang w:eastAsia="ja-JP"/>
              </w:rPr>
            </w:pPr>
            <w:r w:rsidRPr="00F52A47">
              <w:rPr>
                <w:rFonts w:hint="eastAsia"/>
                <w:lang w:eastAsia="ja-JP"/>
              </w:rPr>
              <w:t>アプリケーションが</w:t>
            </w:r>
            <w:r w:rsidRPr="00F52A47">
              <w:rPr>
                <w:rFonts w:hint="eastAsia"/>
                <w:lang w:eastAsia="ja-JP"/>
              </w:rPr>
              <w:t xml:space="preserve"> JSON </w:t>
            </w:r>
            <w:r w:rsidRPr="00F52A47">
              <w:rPr>
                <w:rFonts w:hint="eastAsia"/>
                <w:lang w:eastAsia="ja-JP"/>
              </w:rPr>
              <w:t>インジェクション攻撃、</w:t>
            </w:r>
            <w:r w:rsidRPr="00F52A47">
              <w:rPr>
                <w:rFonts w:hint="eastAsia"/>
                <w:lang w:eastAsia="ja-JP"/>
              </w:rPr>
              <w:t xml:space="preserve">JSON eval </w:t>
            </w:r>
            <w:r w:rsidRPr="00F52A47">
              <w:rPr>
                <w:rFonts w:hint="eastAsia"/>
                <w:lang w:eastAsia="ja-JP"/>
              </w:rPr>
              <w:t>攻撃、および</w:t>
            </w:r>
            <w:r w:rsidRPr="00F52A47">
              <w:rPr>
                <w:rFonts w:hint="eastAsia"/>
                <w:lang w:eastAsia="ja-JP"/>
              </w:rPr>
              <w:t xml:space="preserve"> JavaScript </w:t>
            </w:r>
            <w:r w:rsidRPr="00F52A47">
              <w:rPr>
                <w:rFonts w:hint="eastAsia"/>
                <w:lang w:eastAsia="ja-JP"/>
              </w:rPr>
              <w:t>式評価から保護されている。</w:t>
            </w:r>
            <w:r w:rsidR="004D2C4E">
              <w:rPr>
                <w:lang w:eastAsia="ja-JP"/>
              </w:rPr>
              <w:t xml:space="preserve"> (</w:t>
            </w:r>
            <w:hyperlink r:id="rId100" w:anchor="div-numbering">
              <w:r w:rsidR="004D2C4E">
                <w:rPr>
                  <w:rStyle w:val="aa"/>
                  <w:lang w:eastAsia="ja-JP"/>
                </w:rPr>
                <w:t>C4</w:t>
              </w:r>
            </w:hyperlink>
            <w:r w:rsidR="004D2C4E">
              <w:rPr>
                <w:lang w:eastAsia="ja-JP"/>
              </w:rPr>
              <w:t>)</w:t>
            </w:r>
          </w:p>
        </w:tc>
        <w:tc>
          <w:tcPr>
            <w:tcW w:w="0" w:type="auto"/>
          </w:tcPr>
          <w:p w14:paraId="20880617" w14:textId="77777777" w:rsidR="008B7851" w:rsidRDefault="004D2C4E">
            <w:pPr>
              <w:jc w:val="center"/>
            </w:pPr>
            <w:r>
              <w:t>✓</w:t>
            </w:r>
          </w:p>
        </w:tc>
        <w:tc>
          <w:tcPr>
            <w:tcW w:w="0" w:type="auto"/>
          </w:tcPr>
          <w:p w14:paraId="1D5E6DAF" w14:textId="77777777" w:rsidR="008B7851" w:rsidRDefault="004D2C4E">
            <w:pPr>
              <w:jc w:val="center"/>
            </w:pPr>
            <w:r>
              <w:t>✓</w:t>
            </w:r>
          </w:p>
        </w:tc>
        <w:tc>
          <w:tcPr>
            <w:tcW w:w="0" w:type="auto"/>
          </w:tcPr>
          <w:p w14:paraId="4AA2976F" w14:textId="77777777" w:rsidR="008B7851" w:rsidRDefault="004D2C4E">
            <w:pPr>
              <w:jc w:val="center"/>
            </w:pPr>
            <w:r>
              <w:t>✓</w:t>
            </w:r>
          </w:p>
        </w:tc>
        <w:tc>
          <w:tcPr>
            <w:tcW w:w="0" w:type="auto"/>
          </w:tcPr>
          <w:p w14:paraId="5A985464" w14:textId="77777777" w:rsidR="008B7851" w:rsidRDefault="004D2C4E">
            <w:pPr>
              <w:jc w:val="center"/>
            </w:pPr>
            <w:r>
              <w:t>830</w:t>
            </w:r>
          </w:p>
        </w:tc>
      </w:tr>
      <w:tr w:rsidR="008B7851" w14:paraId="562A6FB9" w14:textId="77777777" w:rsidTr="00943DD4">
        <w:trPr>
          <w:cantSplit/>
        </w:trPr>
        <w:tc>
          <w:tcPr>
            <w:tcW w:w="0" w:type="auto"/>
          </w:tcPr>
          <w:p w14:paraId="59F3B0E5" w14:textId="77777777" w:rsidR="008B7851" w:rsidRDefault="004D2C4E">
            <w:pPr>
              <w:jc w:val="center"/>
            </w:pPr>
            <w:r>
              <w:rPr>
                <w:b/>
              </w:rPr>
              <w:t>5.3.7</w:t>
            </w:r>
          </w:p>
        </w:tc>
        <w:tc>
          <w:tcPr>
            <w:tcW w:w="0" w:type="auto"/>
          </w:tcPr>
          <w:p w14:paraId="74D627EA" w14:textId="1EE45542" w:rsidR="008B7851" w:rsidRDefault="00FA1F6A">
            <w:pPr>
              <w:rPr>
                <w:lang w:eastAsia="ja-JP"/>
              </w:rPr>
            </w:pPr>
            <w:r w:rsidRPr="00FA1F6A">
              <w:rPr>
                <w:rFonts w:hint="eastAsia"/>
                <w:lang w:eastAsia="ja-JP"/>
              </w:rPr>
              <w:t>アプリケーションが</w:t>
            </w:r>
            <w:r w:rsidRPr="00FA1F6A">
              <w:rPr>
                <w:rFonts w:hint="eastAsia"/>
                <w:lang w:eastAsia="ja-JP"/>
              </w:rPr>
              <w:t xml:space="preserve"> LDAP </w:t>
            </w:r>
            <w:r w:rsidRPr="00FA1F6A">
              <w:rPr>
                <w:rFonts w:hint="eastAsia"/>
                <w:lang w:eastAsia="ja-JP"/>
              </w:rPr>
              <w:t>インジェクションの影響を受けない、またはセキュリティ管理策によって</w:t>
            </w:r>
            <w:r w:rsidRPr="00FA1F6A">
              <w:rPr>
                <w:rFonts w:hint="eastAsia"/>
                <w:lang w:eastAsia="ja-JP"/>
              </w:rPr>
              <w:t xml:space="preserve"> LDAP </w:t>
            </w:r>
            <w:r w:rsidRPr="00FA1F6A">
              <w:rPr>
                <w:rFonts w:hint="eastAsia"/>
                <w:lang w:eastAsia="ja-JP"/>
              </w:rPr>
              <w:t>インジェクションが防止される。</w:t>
            </w:r>
            <w:r w:rsidR="004D2C4E">
              <w:rPr>
                <w:lang w:eastAsia="ja-JP"/>
              </w:rPr>
              <w:t xml:space="preserve"> (</w:t>
            </w:r>
            <w:hyperlink r:id="rId101" w:anchor="div-numbering">
              <w:r w:rsidR="004D2C4E">
                <w:rPr>
                  <w:rStyle w:val="aa"/>
                  <w:lang w:eastAsia="ja-JP"/>
                </w:rPr>
                <w:t>C4</w:t>
              </w:r>
            </w:hyperlink>
            <w:r w:rsidR="004D2C4E">
              <w:rPr>
                <w:lang w:eastAsia="ja-JP"/>
              </w:rPr>
              <w:t>)</w:t>
            </w:r>
          </w:p>
        </w:tc>
        <w:tc>
          <w:tcPr>
            <w:tcW w:w="0" w:type="auto"/>
          </w:tcPr>
          <w:p w14:paraId="56C63D55" w14:textId="77777777" w:rsidR="008B7851" w:rsidRDefault="004D2C4E">
            <w:pPr>
              <w:jc w:val="center"/>
            </w:pPr>
            <w:r>
              <w:t>✓</w:t>
            </w:r>
          </w:p>
        </w:tc>
        <w:tc>
          <w:tcPr>
            <w:tcW w:w="0" w:type="auto"/>
          </w:tcPr>
          <w:p w14:paraId="0E2BD381" w14:textId="77777777" w:rsidR="008B7851" w:rsidRDefault="004D2C4E">
            <w:pPr>
              <w:jc w:val="center"/>
            </w:pPr>
            <w:r>
              <w:t>✓</w:t>
            </w:r>
          </w:p>
        </w:tc>
        <w:tc>
          <w:tcPr>
            <w:tcW w:w="0" w:type="auto"/>
          </w:tcPr>
          <w:p w14:paraId="425DA560" w14:textId="77777777" w:rsidR="008B7851" w:rsidRDefault="004D2C4E">
            <w:pPr>
              <w:jc w:val="center"/>
            </w:pPr>
            <w:r>
              <w:t>✓</w:t>
            </w:r>
          </w:p>
        </w:tc>
        <w:tc>
          <w:tcPr>
            <w:tcW w:w="0" w:type="auto"/>
          </w:tcPr>
          <w:p w14:paraId="1D9E1F7B" w14:textId="77777777" w:rsidR="008B7851" w:rsidRDefault="004D2C4E">
            <w:pPr>
              <w:jc w:val="center"/>
            </w:pPr>
            <w:r>
              <w:t>90</w:t>
            </w:r>
          </w:p>
        </w:tc>
      </w:tr>
      <w:tr w:rsidR="008B7851" w14:paraId="7DC45EEC" w14:textId="77777777" w:rsidTr="00943DD4">
        <w:trPr>
          <w:cantSplit/>
        </w:trPr>
        <w:tc>
          <w:tcPr>
            <w:tcW w:w="0" w:type="auto"/>
          </w:tcPr>
          <w:p w14:paraId="350CF555" w14:textId="77777777" w:rsidR="008B7851" w:rsidRDefault="004D2C4E">
            <w:pPr>
              <w:jc w:val="center"/>
            </w:pPr>
            <w:r>
              <w:rPr>
                <w:b/>
              </w:rPr>
              <w:t>5.3.8</w:t>
            </w:r>
          </w:p>
        </w:tc>
        <w:tc>
          <w:tcPr>
            <w:tcW w:w="0" w:type="auto"/>
          </w:tcPr>
          <w:p w14:paraId="4D2C91A6" w14:textId="1CC0BBCD" w:rsidR="008B7851" w:rsidRDefault="00A669A4">
            <w:pPr>
              <w:rPr>
                <w:lang w:eastAsia="ja-JP"/>
              </w:rPr>
            </w:pPr>
            <w:r w:rsidRPr="00A669A4">
              <w:rPr>
                <w:rFonts w:hint="eastAsia"/>
                <w:lang w:eastAsia="ja-JP"/>
              </w:rPr>
              <w:t xml:space="preserve">OS </w:t>
            </w:r>
            <w:r w:rsidRPr="00A669A4">
              <w:rPr>
                <w:rFonts w:hint="eastAsia"/>
                <w:lang w:eastAsia="ja-JP"/>
              </w:rPr>
              <w:t>コマンドインジェクションに対して保護していること、およびオペレーティングシステムコールがパラメータ化された</w:t>
            </w:r>
            <w:r w:rsidRPr="00A669A4">
              <w:rPr>
                <w:rFonts w:hint="eastAsia"/>
                <w:lang w:eastAsia="ja-JP"/>
              </w:rPr>
              <w:t xml:space="preserve"> OS </w:t>
            </w:r>
            <w:r w:rsidRPr="00A669A4">
              <w:rPr>
                <w:rFonts w:hint="eastAsia"/>
                <w:lang w:eastAsia="ja-JP"/>
              </w:rPr>
              <w:t>クエリを使用、もしくはコンテキストコマンドライン出力エンコーディングを使用する。</w:t>
            </w:r>
            <w:r w:rsidR="004D2C4E">
              <w:rPr>
                <w:lang w:eastAsia="ja-JP"/>
              </w:rPr>
              <w:t xml:space="preserve"> (</w:t>
            </w:r>
            <w:hyperlink r:id="rId102" w:anchor="div-numbering">
              <w:r w:rsidR="004D2C4E">
                <w:rPr>
                  <w:rStyle w:val="aa"/>
                  <w:lang w:eastAsia="ja-JP"/>
                </w:rPr>
                <w:t>C4</w:t>
              </w:r>
            </w:hyperlink>
            <w:r w:rsidR="004D2C4E">
              <w:rPr>
                <w:lang w:eastAsia="ja-JP"/>
              </w:rPr>
              <w:t>)</w:t>
            </w:r>
          </w:p>
        </w:tc>
        <w:tc>
          <w:tcPr>
            <w:tcW w:w="0" w:type="auto"/>
          </w:tcPr>
          <w:p w14:paraId="41DC69FE" w14:textId="77777777" w:rsidR="008B7851" w:rsidRDefault="004D2C4E">
            <w:pPr>
              <w:jc w:val="center"/>
            </w:pPr>
            <w:r>
              <w:t>✓</w:t>
            </w:r>
          </w:p>
        </w:tc>
        <w:tc>
          <w:tcPr>
            <w:tcW w:w="0" w:type="auto"/>
          </w:tcPr>
          <w:p w14:paraId="3FDB0333" w14:textId="77777777" w:rsidR="008B7851" w:rsidRDefault="004D2C4E">
            <w:pPr>
              <w:jc w:val="center"/>
            </w:pPr>
            <w:r>
              <w:t>✓</w:t>
            </w:r>
          </w:p>
        </w:tc>
        <w:tc>
          <w:tcPr>
            <w:tcW w:w="0" w:type="auto"/>
          </w:tcPr>
          <w:p w14:paraId="501691C5" w14:textId="77777777" w:rsidR="008B7851" w:rsidRDefault="004D2C4E">
            <w:pPr>
              <w:jc w:val="center"/>
            </w:pPr>
            <w:r>
              <w:t>✓</w:t>
            </w:r>
          </w:p>
        </w:tc>
        <w:tc>
          <w:tcPr>
            <w:tcW w:w="0" w:type="auto"/>
          </w:tcPr>
          <w:p w14:paraId="0CE30F08" w14:textId="77777777" w:rsidR="008B7851" w:rsidRDefault="004D2C4E">
            <w:pPr>
              <w:jc w:val="center"/>
            </w:pPr>
            <w:r>
              <w:t>78</w:t>
            </w:r>
          </w:p>
        </w:tc>
      </w:tr>
      <w:tr w:rsidR="008B7851" w14:paraId="5EC9941F" w14:textId="77777777" w:rsidTr="00943DD4">
        <w:trPr>
          <w:cantSplit/>
        </w:trPr>
        <w:tc>
          <w:tcPr>
            <w:tcW w:w="0" w:type="auto"/>
          </w:tcPr>
          <w:p w14:paraId="717A8CB3" w14:textId="77777777" w:rsidR="008B7851" w:rsidRDefault="004D2C4E">
            <w:pPr>
              <w:jc w:val="center"/>
            </w:pPr>
            <w:r>
              <w:rPr>
                <w:b/>
              </w:rPr>
              <w:t>5.3.9</w:t>
            </w:r>
          </w:p>
        </w:tc>
        <w:tc>
          <w:tcPr>
            <w:tcW w:w="0" w:type="auto"/>
          </w:tcPr>
          <w:p w14:paraId="0574B0BB" w14:textId="08F37021" w:rsidR="008B7851" w:rsidRDefault="003A1AAF">
            <w:pPr>
              <w:rPr>
                <w:lang w:eastAsia="ja-JP"/>
              </w:rPr>
            </w:pPr>
            <w:r w:rsidRPr="003A1AAF">
              <w:rPr>
                <w:rFonts w:hint="eastAsia"/>
                <w:lang w:eastAsia="ja-JP"/>
              </w:rPr>
              <w:t>アプリケーションが、リモートファイルインクルード</w:t>
            </w:r>
            <w:r w:rsidRPr="003A1AAF">
              <w:rPr>
                <w:rFonts w:hint="eastAsia"/>
                <w:lang w:eastAsia="ja-JP"/>
              </w:rPr>
              <w:t xml:space="preserve"> (RFI) </w:t>
            </w:r>
            <w:r w:rsidRPr="003A1AAF">
              <w:rPr>
                <w:rFonts w:hint="eastAsia"/>
                <w:lang w:eastAsia="ja-JP"/>
              </w:rPr>
              <w:t>やローカルファイルインクルード</w:t>
            </w:r>
            <w:r w:rsidRPr="003A1AAF">
              <w:rPr>
                <w:rFonts w:hint="eastAsia"/>
                <w:lang w:eastAsia="ja-JP"/>
              </w:rPr>
              <w:t xml:space="preserve"> (LFI) </w:t>
            </w:r>
            <w:r w:rsidRPr="003A1AAF">
              <w:rPr>
                <w:rFonts w:hint="eastAsia"/>
                <w:lang w:eastAsia="ja-JP"/>
              </w:rPr>
              <w:t>の影響を受けない。</w:t>
            </w:r>
          </w:p>
        </w:tc>
        <w:tc>
          <w:tcPr>
            <w:tcW w:w="0" w:type="auto"/>
          </w:tcPr>
          <w:p w14:paraId="68ACB997" w14:textId="77777777" w:rsidR="008B7851" w:rsidRDefault="004D2C4E">
            <w:pPr>
              <w:jc w:val="center"/>
            </w:pPr>
            <w:r>
              <w:t>✓</w:t>
            </w:r>
          </w:p>
        </w:tc>
        <w:tc>
          <w:tcPr>
            <w:tcW w:w="0" w:type="auto"/>
          </w:tcPr>
          <w:p w14:paraId="4558D6E2" w14:textId="77777777" w:rsidR="008B7851" w:rsidRDefault="004D2C4E">
            <w:pPr>
              <w:jc w:val="center"/>
            </w:pPr>
            <w:r>
              <w:t>✓</w:t>
            </w:r>
          </w:p>
        </w:tc>
        <w:tc>
          <w:tcPr>
            <w:tcW w:w="0" w:type="auto"/>
          </w:tcPr>
          <w:p w14:paraId="7C386DB2" w14:textId="77777777" w:rsidR="008B7851" w:rsidRDefault="004D2C4E">
            <w:pPr>
              <w:jc w:val="center"/>
            </w:pPr>
            <w:r>
              <w:t>✓</w:t>
            </w:r>
          </w:p>
        </w:tc>
        <w:tc>
          <w:tcPr>
            <w:tcW w:w="0" w:type="auto"/>
          </w:tcPr>
          <w:p w14:paraId="1BD53E73" w14:textId="77777777" w:rsidR="008B7851" w:rsidRDefault="004D2C4E">
            <w:pPr>
              <w:jc w:val="center"/>
            </w:pPr>
            <w:r>
              <w:t>829</w:t>
            </w:r>
          </w:p>
        </w:tc>
      </w:tr>
      <w:tr w:rsidR="008B7851" w14:paraId="2900FE6D" w14:textId="77777777" w:rsidTr="00943DD4">
        <w:trPr>
          <w:cantSplit/>
        </w:trPr>
        <w:tc>
          <w:tcPr>
            <w:tcW w:w="0" w:type="auto"/>
          </w:tcPr>
          <w:p w14:paraId="76445B00" w14:textId="77777777" w:rsidR="008B7851" w:rsidRDefault="004D2C4E">
            <w:pPr>
              <w:jc w:val="center"/>
            </w:pPr>
            <w:r>
              <w:rPr>
                <w:b/>
              </w:rPr>
              <w:t>5.3.10</w:t>
            </w:r>
          </w:p>
        </w:tc>
        <w:tc>
          <w:tcPr>
            <w:tcW w:w="0" w:type="auto"/>
          </w:tcPr>
          <w:p w14:paraId="376404DD" w14:textId="559F248C" w:rsidR="008B7851" w:rsidRDefault="0098427D">
            <w:pPr>
              <w:rPr>
                <w:lang w:eastAsia="ja-JP"/>
              </w:rPr>
            </w:pPr>
            <w:r w:rsidRPr="0098427D">
              <w:rPr>
                <w:rFonts w:hint="eastAsia"/>
                <w:lang w:eastAsia="ja-JP"/>
              </w:rPr>
              <w:t>アプリケーションが</w:t>
            </w:r>
            <w:r w:rsidRPr="0098427D">
              <w:rPr>
                <w:rFonts w:hint="eastAsia"/>
                <w:lang w:eastAsia="ja-JP"/>
              </w:rPr>
              <w:t xml:space="preserve"> XPath </w:t>
            </w:r>
            <w:r w:rsidRPr="0098427D">
              <w:rPr>
                <w:rFonts w:hint="eastAsia"/>
                <w:lang w:eastAsia="ja-JP"/>
              </w:rPr>
              <w:t>インジェクション攻撃や</w:t>
            </w:r>
            <w:r w:rsidRPr="0098427D">
              <w:rPr>
                <w:rFonts w:hint="eastAsia"/>
                <w:lang w:eastAsia="ja-JP"/>
              </w:rPr>
              <w:t xml:space="preserve"> XML </w:t>
            </w:r>
            <w:r w:rsidRPr="0098427D">
              <w:rPr>
                <w:rFonts w:hint="eastAsia"/>
                <w:lang w:eastAsia="ja-JP"/>
              </w:rPr>
              <w:t>インジェクション攻撃から保護されている。</w:t>
            </w:r>
            <w:r w:rsidR="004D2C4E">
              <w:rPr>
                <w:lang w:eastAsia="ja-JP"/>
              </w:rPr>
              <w:t xml:space="preserve"> (</w:t>
            </w:r>
            <w:hyperlink r:id="rId103" w:anchor="div-numbering">
              <w:r w:rsidR="004D2C4E">
                <w:rPr>
                  <w:rStyle w:val="aa"/>
                  <w:lang w:eastAsia="ja-JP"/>
                </w:rPr>
                <w:t>C4</w:t>
              </w:r>
            </w:hyperlink>
            <w:r w:rsidR="004D2C4E">
              <w:rPr>
                <w:lang w:eastAsia="ja-JP"/>
              </w:rPr>
              <w:t>)</w:t>
            </w:r>
          </w:p>
        </w:tc>
        <w:tc>
          <w:tcPr>
            <w:tcW w:w="0" w:type="auto"/>
          </w:tcPr>
          <w:p w14:paraId="131B617D" w14:textId="77777777" w:rsidR="008B7851" w:rsidRDefault="004D2C4E">
            <w:pPr>
              <w:jc w:val="center"/>
            </w:pPr>
            <w:r>
              <w:t>✓</w:t>
            </w:r>
          </w:p>
        </w:tc>
        <w:tc>
          <w:tcPr>
            <w:tcW w:w="0" w:type="auto"/>
          </w:tcPr>
          <w:p w14:paraId="1C77ABAA" w14:textId="77777777" w:rsidR="008B7851" w:rsidRDefault="004D2C4E">
            <w:pPr>
              <w:jc w:val="center"/>
            </w:pPr>
            <w:r>
              <w:t>✓</w:t>
            </w:r>
          </w:p>
        </w:tc>
        <w:tc>
          <w:tcPr>
            <w:tcW w:w="0" w:type="auto"/>
          </w:tcPr>
          <w:p w14:paraId="36015587" w14:textId="77777777" w:rsidR="008B7851" w:rsidRDefault="004D2C4E">
            <w:pPr>
              <w:jc w:val="center"/>
            </w:pPr>
            <w:r>
              <w:t>✓</w:t>
            </w:r>
          </w:p>
        </w:tc>
        <w:tc>
          <w:tcPr>
            <w:tcW w:w="0" w:type="auto"/>
          </w:tcPr>
          <w:p w14:paraId="6C3ADB6E" w14:textId="77777777" w:rsidR="008B7851" w:rsidRDefault="004D2C4E">
            <w:pPr>
              <w:jc w:val="center"/>
            </w:pPr>
            <w:r>
              <w:t>643</w:t>
            </w:r>
          </w:p>
        </w:tc>
      </w:tr>
    </w:tbl>
    <w:p w14:paraId="262D71FE" w14:textId="5361D8C5" w:rsidR="008B7851" w:rsidRDefault="00943DD4">
      <w:pPr>
        <w:rPr>
          <w:lang w:eastAsia="ja-JP"/>
        </w:rPr>
      </w:pPr>
      <w:r w:rsidRPr="00943DD4">
        <w:rPr>
          <w:rFonts w:hint="eastAsia"/>
          <w:lang w:eastAsia="ja-JP"/>
        </w:rPr>
        <w:t>注</w:t>
      </w:r>
      <w:r w:rsidRPr="00943DD4">
        <w:rPr>
          <w:rFonts w:hint="eastAsia"/>
          <w:lang w:eastAsia="ja-JP"/>
        </w:rPr>
        <w:t>:</w:t>
      </w:r>
      <w:r w:rsidRPr="00943DD4">
        <w:rPr>
          <w:rFonts w:hint="eastAsia"/>
          <w:lang w:eastAsia="ja-JP"/>
        </w:rPr>
        <w:t>クエリのパラメータ化や</w:t>
      </w:r>
      <w:r w:rsidRPr="00943DD4">
        <w:rPr>
          <w:rFonts w:hint="eastAsia"/>
          <w:lang w:eastAsia="ja-JP"/>
        </w:rPr>
        <w:t xml:space="preserve"> SQL </w:t>
      </w:r>
      <w:r w:rsidRPr="00943DD4">
        <w:rPr>
          <w:rFonts w:hint="eastAsia"/>
          <w:lang w:eastAsia="ja-JP"/>
        </w:rPr>
        <w:t>のエスケープだけでは必ずしも十分ではありません。テーブル名やカラム名、</w:t>
      </w:r>
      <w:r w:rsidRPr="00943DD4">
        <w:rPr>
          <w:rFonts w:hint="eastAsia"/>
          <w:lang w:eastAsia="ja-JP"/>
        </w:rPr>
        <w:t xml:space="preserve">ORDER BY </w:t>
      </w:r>
      <w:r w:rsidRPr="00943DD4">
        <w:rPr>
          <w:rFonts w:hint="eastAsia"/>
          <w:lang w:eastAsia="ja-JP"/>
        </w:rPr>
        <w:t>などはエスケープできません。これらのフィールドにエスケープされたユーザ作成データが含まれていると、クエリの失敗や</w:t>
      </w:r>
      <w:r w:rsidRPr="00943DD4">
        <w:rPr>
          <w:rFonts w:hint="eastAsia"/>
          <w:lang w:eastAsia="ja-JP"/>
        </w:rPr>
        <w:t xml:space="preserve"> SQL </w:t>
      </w:r>
      <w:r w:rsidRPr="00943DD4">
        <w:rPr>
          <w:rFonts w:hint="eastAsia"/>
          <w:lang w:eastAsia="ja-JP"/>
        </w:rPr>
        <w:t>インジェクションが発生します。</w:t>
      </w:r>
    </w:p>
    <w:p w14:paraId="387AE14F" w14:textId="510BD6F9" w:rsidR="008B7851" w:rsidRDefault="00943DD4">
      <w:pPr>
        <w:rPr>
          <w:lang w:eastAsia="ja-JP"/>
        </w:rPr>
      </w:pPr>
      <w:r w:rsidRPr="00943DD4">
        <w:rPr>
          <w:rFonts w:hint="eastAsia"/>
          <w:lang w:eastAsia="ja-JP"/>
        </w:rPr>
        <w:t>注</w:t>
      </w:r>
      <w:r w:rsidRPr="00943DD4">
        <w:rPr>
          <w:rFonts w:hint="eastAsia"/>
          <w:lang w:eastAsia="ja-JP"/>
        </w:rPr>
        <w:t xml:space="preserve">: SVG </w:t>
      </w:r>
      <w:r w:rsidRPr="00943DD4">
        <w:rPr>
          <w:rFonts w:hint="eastAsia"/>
          <w:lang w:eastAsia="ja-JP"/>
        </w:rPr>
        <w:t>フォーマットは、ほとんどすべてのコンテキストで</w:t>
      </w:r>
      <w:r w:rsidRPr="00943DD4">
        <w:rPr>
          <w:rFonts w:hint="eastAsia"/>
          <w:lang w:eastAsia="ja-JP"/>
        </w:rPr>
        <w:t xml:space="preserve"> ECMA </w:t>
      </w:r>
      <w:r w:rsidRPr="00943DD4">
        <w:rPr>
          <w:rFonts w:hint="eastAsia"/>
          <w:lang w:eastAsia="ja-JP"/>
        </w:rPr>
        <w:t>スクリプトを明示的に許可しているため、すべての</w:t>
      </w:r>
      <w:r w:rsidRPr="00943DD4">
        <w:rPr>
          <w:rFonts w:hint="eastAsia"/>
          <w:lang w:eastAsia="ja-JP"/>
        </w:rPr>
        <w:t xml:space="preserve"> SVG XSS </w:t>
      </w:r>
      <w:r w:rsidRPr="00943DD4">
        <w:rPr>
          <w:rFonts w:hint="eastAsia"/>
          <w:lang w:eastAsia="ja-JP"/>
        </w:rPr>
        <w:t>ベクターを完全にブロックすることは不可能かもしれません。</w:t>
      </w:r>
      <w:r w:rsidRPr="00943DD4">
        <w:rPr>
          <w:rFonts w:hint="eastAsia"/>
          <w:lang w:eastAsia="ja-JP"/>
        </w:rPr>
        <w:t xml:space="preserve">SVG </w:t>
      </w:r>
      <w:r w:rsidRPr="00943DD4">
        <w:rPr>
          <w:rFonts w:hint="eastAsia"/>
          <w:lang w:eastAsia="ja-JP"/>
        </w:rPr>
        <w:t>のアップロードが必要な場合は、アップロードされたファイルを</w:t>
      </w:r>
      <w:r w:rsidRPr="00943DD4">
        <w:rPr>
          <w:rFonts w:hint="eastAsia"/>
          <w:lang w:eastAsia="ja-JP"/>
        </w:rPr>
        <w:t xml:space="preserve"> text/plane </w:t>
      </w:r>
      <w:r w:rsidRPr="00943DD4">
        <w:rPr>
          <w:rFonts w:hint="eastAsia"/>
          <w:lang w:eastAsia="ja-JP"/>
        </w:rPr>
        <w:t>として提供するか、別のユーザ指定コンテンツドメインを使用して、アプリケーションから引き継がれた</w:t>
      </w:r>
      <w:r w:rsidRPr="00943DD4">
        <w:rPr>
          <w:rFonts w:hint="eastAsia"/>
          <w:lang w:eastAsia="ja-JP"/>
        </w:rPr>
        <w:t xml:space="preserve"> XSS </w:t>
      </w:r>
      <w:r w:rsidRPr="00943DD4">
        <w:rPr>
          <w:rFonts w:hint="eastAsia"/>
          <w:lang w:eastAsia="ja-JP"/>
        </w:rPr>
        <w:t>を防止します。</w:t>
      </w:r>
    </w:p>
    <w:p w14:paraId="5D226AD7" w14:textId="2ACF1CD2" w:rsidR="008B7851" w:rsidRDefault="004D2C4E">
      <w:pPr>
        <w:pStyle w:val="2"/>
        <w:rPr>
          <w:lang w:eastAsia="ja-JP"/>
        </w:rPr>
      </w:pPr>
      <w:bookmarkStart w:id="144" w:name="v54-memory-string-and-unmanaged-code"/>
      <w:bookmarkStart w:id="145" w:name="_Toc142868433"/>
      <w:r>
        <w:rPr>
          <w:lang w:eastAsia="ja-JP"/>
        </w:rPr>
        <w:lastRenderedPageBreak/>
        <w:t xml:space="preserve">V5.4 </w:t>
      </w:r>
      <w:bookmarkEnd w:id="144"/>
      <w:r w:rsidR="0042288F" w:rsidRPr="0042288F">
        <w:rPr>
          <w:rFonts w:hint="eastAsia"/>
          <w:lang w:eastAsia="ja-JP"/>
        </w:rPr>
        <w:t>メモリ、文字列、アンマネージドコード</w:t>
      </w:r>
      <w:bookmarkEnd w:id="145"/>
    </w:p>
    <w:p w14:paraId="0C699D77" w14:textId="1B04A318" w:rsidR="008B7851" w:rsidRDefault="00381BAA">
      <w:pPr>
        <w:rPr>
          <w:lang w:eastAsia="ja-JP"/>
        </w:rPr>
      </w:pPr>
      <w:r w:rsidRPr="00381BAA">
        <w:rPr>
          <w:rFonts w:hint="eastAsia"/>
          <w:lang w:eastAsia="ja-JP"/>
        </w:rPr>
        <w:t>以下の要件は、アプリケーションがシステム言語またはアンマネージドコードを使用している場合にのみ適用されます。</w:t>
      </w:r>
    </w:p>
    <w:tbl>
      <w:tblPr>
        <w:tblW w:w="0" w:type="pct"/>
        <w:tblLook w:val="07E0" w:firstRow="1" w:lastRow="1" w:firstColumn="1" w:lastColumn="1" w:noHBand="1" w:noVBand="1"/>
      </w:tblPr>
      <w:tblGrid>
        <w:gridCol w:w="627"/>
        <w:gridCol w:w="6560"/>
        <w:gridCol w:w="402"/>
        <w:gridCol w:w="416"/>
        <w:gridCol w:w="416"/>
        <w:gridCol w:w="599"/>
      </w:tblGrid>
      <w:tr w:rsidR="008B7851" w14:paraId="47949B46" w14:textId="77777777" w:rsidTr="006B0492">
        <w:trPr>
          <w:cantSplit/>
          <w:tblHeader/>
        </w:trPr>
        <w:tc>
          <w:tcPr>
            <w:tcW w:w="0" w:type="auto"/>
            <w:tcBorders>
              <w:bottom w:val="single" w:sz="0" w:space="0" w:color="auto"/>
            </w:tcBorders>
            <w:vAlign w:val="bottom"/>
          </w:tcPr>
          <w:p w14:paraId="4ACA8C29" w14:textId="77777777" w:rsidR="008B7851" w:rsidRDefault="004D2C4E">
            <w:pPr>
              <w:jc w:val="center"/>
            </w:pPr>
            <w:r>
              <w:t>#</w:t>
            </w:r>
          </w:p>
        </w:tc>
        <w:tc>
          <w:tcPr>
            <w:tcW w:w="0" w:type="auto"/>
            <w:tcBorders>
              <w:bottom w:val="single" w:sz="0" w:space="0" w:color="auto"/>
            </w:tcBorders>
            <w:vAlign w:val="bottom"/>
          </w:tcPr>
          <w:p w14:paraId="576FE7FF" w14:textId="2C231C4E" w:rsidR="008B7851" w:rsidRDefault="00224075">
            <w:proofErr w:type="spellStart"/>
            <w:r>
              <w:t>説明</w:t>
            </w:r>
            <w:proofErr w:type="spellEnd"/>
          </w:p>
        </w:tc>
        <w:tc>
          <w:tcPr>
            <w:tcW w:w="0" w:type="auto"/>
            <w:tcBorders>
              <w:bottom w:val="single" w:sz="0" w:space="0" w:color="auto"/>
            </w:tcBorders>
            <w:vAlign w:val="bottom"/>
          </w:tcPr>
          <w:p w14:paraId="7B23F913" w14:textId="77777777" w:rsidR="008B7851" w:rsidRDefault="004D2C4E">
            <w:pPr>
              <w:jc w:val="center"/>
            </w:pPr>
            <w:r>
              <w:t>L1</w:t>
            </w:r>
          </w:p>
        </w:tc>
        <w:tc>
          <w:tcPr>
            <w:tcW w:w="0" w:type="auto"/>
            <w:tcBorders>
              <w:bottom w:val="single" w:sz="0" w:space="0" w:color="auto"/>
            </w:tcBorders>
            <w:vAlign w:val="bottom"/>
          </w:tcPr>
          <w:p w14:paraId="2E174D22" w14:textId="77777777" w:rsidR="008B7851" w:rsidRDefault="004D2C4E">
            <w:pPr>
              <w:jc w:val="center"/>
            </w:pPr>
            <w:r>
              <w:t>L2</w:t>
            </w:r>
          </w:p>
        </w:tc>
        <w:tc>
          <w:tcPr>
            <w:tcW w:w="0" w:type="auto"/>
            <w:tcBorders>
              <w:bottom w:val="single" w:sz="0" w:space="0" w:color="auto"/>
            </w:tcBorders>
            <w:vAlign w:val="bottom"/>
          </w:tcPr>
          <w:p w14:paraId="4EF6D550" w14:textId="77777777" w:rsidR="008B7851" w:rsidRDefault="004D2C4E">
            <w:pPr>
              <w:jc w:val="center"/>
            </w:pPr>
            <w:r>
              <w:t>L3</w:t>
            </w:r>
          </w:p>
        </w:tc>
        <w:tc>
          <w:tcPr>
            <w:tcW w:w="0" w:type="auto"/>
            <w:tcBorders>
              <w:bottom w:val="single" w:sz="0" w:space="0" w:color="auto"/>
            </w:tcBorders>
            <w:vAlign w:val="bottom"/>
          </w:tcPr>
          <w:p w14:paraId="6E622E3C" w14:textId="77777777" w:rsidR="008B7851" w:rsidRDefault="004D2C4E">
            <w:pPr>
              <w:jc w:val="center"/>
            </w:pPr>
            <w:r>
              <w:t>CWE</w:t>
            </w:r>
          </w:p>
        </w:tc>
      </w:tr>
      <w:tr w:rsidR="008B7851" w14:paraId="47218308" w14:textId="77777777" w:rsidTr="006B0492">
        <w:trPr>
          <w:cantSplit/>
        </w:trPr>
        <w:tc>
          <w:tcPr>
            <w:tcW w:w="0" w:type="auto"/>
          </w:tcPr>
          <w:p w14:paraId="2B15A06D" w14:textId="77777777" w:rsidR="008B7851" w:rsidRDefault="004D2C4E">
            <w:pPr>
              <w:jc w:val="center"/>
            </w:pPr>
            <w:r>
              <w:rPr>
                <w:b/>
              </w:rPr>
              <w:t>5.4.1</w:t>
            </w:r>
          </w:p>
        </w:tc>
        <w:tc>
          <w:tcPr>
            <w:tcW w:w="0" w:type="auto"/>
          </w:tcPr>
          <w:p w14:paraId="77B840D3" w14:textId="1ECF0682" w:rsidR="008B7851" w:rsidRDefault="008A1DAC">
            <w:pPr>
              <w:rPr>
                <w:lang w:eastAsia="ja-JP"/>
              </w:rPr>
            </w:pPr>
            <w:r w:rsidRPr="008A1DAC">
              <w:rPr>
                <w:rFonts w:hint="eastAsia"/>
                <w:lang w:eastAsia="ja-JP"/>
              </w:rPr>
              <w:t>メモリセーフな文字列、安全なメモリコピー、ポインタ演算を使って、スタック、バッファ、ヒープのオーバーフローをアプリケーションが検出または防止する。</w:t>
            </w:r>
          </w:p>
        </w:tc>
        <w:tc>
          <w:tcPr>
            <w:tcW w:w="0" w:type="auto"/>
          </w:tcPr>
          <w:p w14:paraId="729BC693" w14:textId="77777777" w:rsidR="008B7851" w:rsidRDefault="008B7851">
            <w:pPr>
              <w:rPr>
                <w:lang w:eastAsia="ja-JP"/>
              </w:rPr>
            </w:pPr>
          </w:p>
        </w:tc>
        <w:tc>
          <w:tcPr>
            <w:tcW w:w="0" w:type="auto"/>
          </w:tcPr>
          <w:p w14:paraId="5D1DF335" w14:textId="77777777" w:rsidR="008B7851" w:rsidRDefault="004D2C4E">
            <w:pPr>
              <w:jc w:val="center"/>
            </w:pPr>
            <w:r>
              <w:t>✓</w:t>
            </w:r>
          </w:p>
        </w:tc>
        <w:tc>
          <w:tcPr>
            <w:tcW w:w="0" w:type="auto"/>
          </w:tcPr>
          <w:p w14:paraId="61081131" w14:textId="77777777" w:rsidR="008B7851" w:rsidRDefault="004D2C4E">
            <w:pPr>
              <w:jc w:val="center"/>
            </w:pPr>
            <w:r>
              <w:t>✓</w:t>
            </w:r>
          </w:p>
        </w:tc>
        <w:tc>
          <w:tcPr>
            <w:tcW w:w="0" w:type="auto"/>
          </w:tcPr>
          <w:p w14:paraId="0D8875F2" w14:textId="77777777" w:rsidR="008B7851" w:rsidRDefault="004D2C4E">
            <w:pPr>
              <w:jc w:val="center"/>
            </w:pPr>
            <w:r>
              <w:t>120</w:t>
            </w:r>
          </w:p>
        </w:tc>
      </w:tr>
      <w:tr w:rsidR="008B7851" w14:paraId="632B8BED" w14:textId="77777777" w:rsidTr="006B0492">
        <w:trPr>
          <w:cantSplit/>
        </w:trPr>
        <w:tc>
          <w:tcPr>
            <w:tcW w:w="0" w:type="auto"/>
          </w:tcPr>
          <w:p w14:paraId="6BAC93A2" w14:textId="77777777" w:rsidR="008B7851" w:rsidRDefault="004D2C4E">
            <w:pPr>
              <w:jc w:val="center"/>
            </w:pPr>
            <w:r>
              <w:rPr>
                <w:b/>
              </w:rPr>
              <w:t>5.4.2</w:t>
            </w:r>
          </w:p>
        </w:tc>
        <w:tc>
          <w:tcPr>
            <w:tcW w:w="0" w:type="auto"/>
          </w:tcPr>
          <w:p w14:paraId="56A8A3DD" w14:textId="30B903A3" w:rsidR="008B7851" w:rsidRDefault="0094662C">
            <w:pPr>
              <w:rPr>
                <w:lang w:eastAsia="ja-JP"/>
              </w:rPr>
            </w:pPr>
            <w:r w:rsidRPr="0094662C">
              <w:rPr>
                <w:rFonts w:hint="eastAsia"/>
                <w:lang w:eastAsia="ja-JP"/>
              </w:rPr>
              <w:t>フォーマット文字列は悪意のある入力を受け取らず、定数となっている。</w:t>
            </w:r>
          </w:p>
        </w:tc>
        <w:tc>
          <w:tcPr>
            <w:tcW w:w="0" w:type="auto"/>
          </w:tcPr>
          <w:p w14:paraId="1EA3326C" w14:textId="77777777" w:rsidR="008B7851" w:rsidRDefault="008B7851">
            <w:pPr>
              <w:rPr>
                <w:lang w:eastAsia="ja-JP"/>
              </w:rPr>
            </w:pPr>
          </w:p>
        </w:tc>
        <w:tc>
          <w:tcPr>
            <w:tcW w:w="0" w:type="auto"/>
          </w:tcPr>
          <w:p w14:paraId="75D22A9B" w14:textId="77777777" w:rsidR="008B7851" w:rsidRDefault="004D2C4E">
            <w:pPr>
              <w:jc w:val="center"/>
            </w:pPr>
            <w:r>
              <w:t>✓</w:t>
            </w:r>
          </w:p>
        </w:tc>
        <w:tc>
          <w:tcPr>
            <w:tcW w:w="0" w:type="auto"/>
          </w:tcPr>
          <w:p w14:paraId="1AB96031" w14:textId="77777777" w:rsidR="008B7851" w:rsidRDefault="004D2C4E">
            <w:pPr>
              <w:jc w:val="center"/>
            </w:pPr>
            <w:r>
              <w:t>✓</w:t>
            </w:r>
          </w:p>
        </w:tc>
        <w:tc>
          <w:tcPr>
            <w:tcW w:w="0" w:type="auto"/>
          </w:tcPr>
          <w:p w14:paraId="54ABF039" w14:textId="77777777" w:rsidR="008B7851" w:rsidRDefault="004D2C4E">
            <w:pPr>
              <w:jc w:val="center"/>
            </w:pPr>
            <w:r>
              <w:t>134</w:t>
            </w:r>
          </w:p>
        </w:tc>
      </w:tr>
      <w:tr w:rsidR="008B7851" w14:paraId="694FE2BB" w14:textId="77777777" w:rsidTr="006B0492">
        <w:trPr>
          <w:cantSplit/>
        </w:trPr>
        <w:tc>
          <w:tcPr>
            <w:tcW w:w="0" w:type="auto"/>
          </w:tcPr>
          <w:p w14:paraId="18A3FF68" w14:textId="77777777" w:rsidR="008B7851" w:rsidRDefault="004D2C4E">
            <w:pPr>
              <w:jc w:val="center"/>
            </w:pPr>
            <w:r>
              <w:rPr>
                <w:b/>
              </w:rPr>
              <w:t>5.4.3</w:t>
            </w:r>
          </w:p>
        </w:tc>
        <w:tc>
          <w:tcPr>
            <w:tcW w:w="0" w:type="auto"/>
          </w:tcPr>
          <w:p w14:paraId="6689F95E" w14:textId="19C1F84A" w:rsidR="008B7851" w:rsidRDefault="0062193A">
            <w:pPr>
              <w:rPr>
                <w:lang w:eastAsia="ja-JP"/>
              </w:rPr>
            </w:pPr>
            <w:r w:rsidRPr="0062193A">
              <w:rPr>
                <w:rFonts w:hint="eastAsia"/>
                <w:lang w:eastAsia="ja-JP"/>
              </w:rPr>
              <w:t>整数オーバーフローを防ぐために符号、範囲および入力のバリデーションが使用されている。</w:t>
            </w:r>
          </w:p>
        </w:tc>
        <w:tc>
          <w:tcPr>
            <w:tcW w:w="0" w:type="auto"/>
          </w:tcPr>
          <w:p w14:paraId="56307B04" w14:textId="77777777" w:rsidR="008B7851" w:rsidRDefault="008B7851">
            <w:pPr>
              <w:rPr>
                <w:lang w:eastAsia="ja-JP"/>
              </w:rPr>
            </w:pPr>
          </w:p>
        </w:tc>
        <w:tc>
          <w:tcPr>
            <w:tcW w:w="0" w:type="auto"/>
          </w:tcPr>
          <w:p w14:paraId="1CEC2990" w14:textId="77777777" w:rsidR="008B7851" w:rsidRDefault="004D2C4E">
            <w:pPr>
              <w:jc w:val="center"/>
            </w:pPr>
            <w:r>
              <w:t>✓</w:t>
            </w:r>
          </w:p>
        </w:tc>
        <w:tc>
          <w:tcPr>
            <w:tcW w:w="0" w:type="auto"/>
          </w:tcPr>
          <w:p w14:paraId="2B033C60" w14:textId="77777777" w:rsidR="008B7851" w:rsidRDefault="004D2C4E">
            <w:pPr>
              <w:jc w:val="center"/>
            </w:pPr>
            <w:r>
              <w:t>✓</w:t>
            </w:r>
          </w:p>
        </w:tc>
        <w:tc>
          <w:tcPr>
            <w:tcW w:w="0" w:type="auto"/>
          </w:tcPr>
          <w:p w14:paraId="362FF828" w14:textId="77777777" w:rsidR="008B7851" w:rsidRDefault="004D2C4E">
            <w:pPr>
              <w:jc w:val="center"/>
            </w:pPr>
            <w:r>
              <w:t>190</w:t>
            </w:r>
          </w:p>
        </w:tc>
      </w:tr>
    </w:tbl>
    <w:p w14:paraId="38BA15B9" w14:textId="14630ED6" w:rsidR="008B7851" w:rsidRDefault="004D2C4E">
      <w:pPr>
        <w:pStyle w:val="2"/>
        <w:rPr>
          <w:lang w:eastAsia="ja-JP"/>
        </w:rPr>
      </w:pPr>
      <w:bookmarkStart w:id="146" w:name="v55-deserialization-prevention"/>
      <w:bookmarkStart w:id="147" w:name="_Toc142868434"/>
      <w:r>
        <w:rPr>
          <w:lang w:eastAsia="ja-JP"/>
        </w:rPr>
        <w:t xml:space="preserve">V5.5 </w:t>
      </w:r>
      <w:bookmarkEnd w:id="146"/>
      <w:r w:rsidR="006535DE" w:rsidRPr="006535DE">
        <w:rPr>
          <w:rFonts w:hint="eastAsia"/>
          <w:lang w:eastAsia="ja-JP"/>
        </w:rPr>
        <w:t>デシリアライゼーション防御</w:t>
      </w:r>
      <w:bookmarkEnd w:id="147"/>
    </w:p>
    <w:tbl>
      <w:tblPr>
        <w:tblW w:w="0" w:type="pct"/>
        <w:tblLook w:val="07E0" w:firstRow="1" w:lastRow="1" w:firstColumn="1" w:lastColumn="1" w:noHBand="1" w:noVBand="1"/>
      </w:tblPr>
      <w:tblGrid>
        <w:gridCol w:w="627"/>
        <w:gridCol w:w="6546"/>
        <w:gridCol w:w="416"/>
        <w:gridCol w:w="416"/>
        <w:gridCol w:w="416"/>
        <w:gridCol w:w="599"/>
      </w:tblGrid>
      <w:tr w:rsidR="008B7851" w14:paraId="5C1CB91D" w14:textId="77777777" w:rsidTr="006B0492">
        <w:trPr>
          <w:cantSplit/>
          <w:tblHeader/>
        </w:trPr>
        <w:tc>
          <w:tcPr>
            <w:tcW w:w="0" w:type="auto"/>
            <w:tcBorders>
              <w:bottom w:val="single" w:sz="0" w:space="0" w:color="auto"/>
            </w:tcBorders>
            <w:vAlign w:val="bottom"/>
          </w:tcPr>
          <w:p w14:paraId="55E0225D" w14:textId="77777777" w:rsidR="008B7851" w:rsidRDefault="004D2C4E">
            <w:pPr>
              <w:jc w:val="center"/>
            </w:pPr>
            <w:r>
              <w:t>#</w:t>
            </w:r>
          </w:p>
        </w:tc>
        <w:tc>
          <w:tcPr>
            <w:tcW w:w="0" w:type="auto"/>
            <w:tcBorders>
              <w:bottom w:val="single" w:sz="0" w:space="0" w:color="auto"/>
            </w:tcBorders>
            <w:vAlign w:val="bottom"/>
          </w:tcPr>
          <w:p w14:paraId="1293208E" w14:textId="0BC86FC7" w:rsidR="008B7851" w:rsidRDefault="00224075">
            <w:proofErr w:type="spellStart"/>
            <w:r>
              <w:t>説明</w:t>
            </w:r>
            <w:proofErr w:type="spellEnd"/>
          </w:p>
        </w:tc>
        <w:tc>
          <w:tcPr>
            <w:tcW w:w="0" w:type="auto"/>
            <w:tcBorders>
              <w:bottom w:val="single" w:sz="0" w:space="0" w:color="auto"/>
            </w:tcBorders>
            <w:vAlign w:val="bottom"/>
          </w:tcPr>
          <w:p w14:paraId="3154A81A" w14:textId="77777777" w:rsidR="008B7851" w:rsidRDefault="004D2C4E">
            <w:pPr>
              <w:jc w:val="center"/>
            </w:pPr>
            <w:r>
              <w:t>L1</w:t>
            </w:r>
          </w:p>
        </w:tc>
        <w:tc>
          <w:tcPr>
            <w:tcW w:w="0" w:type="auto"/>
            <w:tcBorders>
              <w:bottom w:val="single" w:sz="0" w:space="0" w:color="auto"/>
            </w:tcBorders>
            <w:vAlign w:val="bottom"/>
          </w:tcPr>
          <w:p w14:paraId="17C1AFFC" w14:textId="77777777" w:rsidR="008B7851" w:rsidRDefault="004D2C4E">
            <w:pPr>
              <w:jc w:val="center"/>
            </w:pPr>
            <w:r>
              <w:t>L2</w:t>
            </w:r>
          </w:p>
        </w:tc>
        <w:tc>
          <w:tcPr>
            <w:tcW w:w="0" w:type="auto"/>
            <w:tcBorders>
              <w:bottom w:val="single" w:sz="0" w:space="0" w:color="auto"/>
            </w:tcBorders>
            <w:vAlign w:val="bottom"/>
          </w:tcPr>
          <w:p w14:paraId="7C891569" w14:textId="77777777" w:rsidR="008B7851" w:rsidRDefault="004D2C4E">
            <w:pPr>
              <w:jc w:val="center"/>
            </w:pPr>
            <w:r>
              <w:t>L3</w:t>
            </w:r>
          </w:p>
        </w:tc>
        <w:tc>
          <w:tcPr>
            <w:tcW w:w="0" w:type="auto"/>
            <w:tcBorders>
              <w:bottom w:val="single" w:sz="0" w:space="0" w:color="auto"/>
            </w:tcBorders>
            <w:vAlign w:val="bottom"/>
          </w:tcPr>
          <w:p w14:paraId="32074632" w14:textId="77777777" w:rsidR="008B7851" w:rsidRDefault="004D2C4E">
            <w:pPr>
              <w:jc w:val="center"/>
            </w:pPr>
            <w:r>
              <w:t>CWE</w:t>
            </w:r>
          </w:p>
        </w:tc>
      </w:tr>
      <w:tr w:rsidR="008B7851" w14:paraId="045E8BCB" w14:textId="77777777" w:rsidTr="006B0492">
        <w:trPr>
          <w:cantSplit/>
        </w:trPr>
        <w:tc>
          <w:tcPr>
            <w:tcW w:w="0" w:type="auto"/>
          </w:tcPr>
          <w:p w14:paraId="54F67C47" w14:textId="77777777" w:rsidR="008B7851" w:rsidRDefault="004D2C4E">
            <w:pPr>
              <w:jc w:val="center"/>
            </w:pPr>
            <w:r>
              <w:rPr>
                <w:b/>
              </w:rPr>
              <w:t>5.5.1</w:t>
            </w:r>
          </w:p>
        </w:tc>
        <w:tc>
          <w:tcPr>
            <w:tcW w:w="0" w:type="auto"/>
          </w:tcPr>
          <w:p w14:paraId="0F0A9B78" w14:textId="60FCC6A7" w:rsidR="008B7851" w:rsidRDefault="006A5B14">
            <w:pPr>
              <w:rPr>
                <w:lang w:eastAsia="ja-JP"/>
              </w:rPr>
            </w:pPr>
            <w:r w:rsidRPr="006A5B14">
              <w:rPr>
                <w:rFonts w:hint="eastAsia"/>
                <w:lang w:eastAsia="ja-JP"/>
              </w:rPr>
              <w:t>シリアライズされたオブジェクトが整合性チェックを使用していること、または悪意のあるオブジェクトの作成やデータの改ざんを防ぐために暗号化されている。</w:t>
            </w:r>
            <w:r w:rsidR="004D2C4E">
              <w:rPr>
                <w:lang w:eastAsia="ja-JP"/>
              </w:rPr>
              <w:t xml:space="preserve"> (</w:t>
            </w:r>
            <w:hyperlink r:id="rId104" w:anchor="div-numbering">
              <w:r w:rsidR="004D2C4E">
                <w:rPr>
                  <w:rStyle w:val="aa"/>
                  <w:lang w:eastAsia="ja-JP"/>
                </w:rPr>
                <w:t>C5</w:t>
              </w:r>
            </w:hyperlink>
            <w:r w:rsidR="004D2C4E">
              <w:rPr>
                <w:lang w:eastAsia="ja-JP"/>
              </w:rPr>
              <w:t>)</w:t>
            </w:r>
          </w:p>
        </w:tc>
        <w:tc>
          <w:tcPr>
            <w:tcW w:w="0" w:type="auto"/>
          </w:tcPr>
          <w:p w14:paraId="24FAFEBF" w14:textId="77777777" w:rsidR="008B7851" w:rsidRDefault="004D2C4E">
            <w:pPr>
              <w:jc w:val="center"/>
            </w:pPr>
            <w:r>
              <w:t>✓</w:t>
            </w:r>
          </w:p>
        </w:tc>
        <w:tc>
          <w:tcPr>
            <w:tcW w:w="0" w:type="auto"/>
          </w:tcPr>
          <w:p w14:paraId="4C0BA90C" w14:textId="77777777" w:rsidR="008B7851" w:rsidRDefault="004D2C4E">
            <w:pPr>
              <w:jc w:val="center"/>
            </w:pPr>
            <w:r>
              <w:t>✓</w:t>
            </w:r>
          </w:p>
        </w:tc>
        <w:tc>
          <w:tcPr>
            <w:tcW w:w="0" w:type="auto"/>
          </w:tcPr>
          <w:p w14:paraId="76610C05" w14:textId="77777777" w:rsidR="008B7851" w:rsidRDefault="004D2C4E">
            <w:pPr>
              <w:jc w:val="center"/>
            </w:pPr>
            <w:r>
              <w:t>✓</w:t>
            </w:r>
          </w:p>
        </w:tc>
        <w:tc>
          <w:tcPr>
            <w:tcW w:w="0" w:type="auto"/>
          </w:tcPr>
          <w:p w14:paraId="041713C8" w14:textId="77777777" w:rsidR="008B7851" w:rsidRDefault="004D2C4E">
            <w:pPr>
              <w:jc w:val="center"/>
            </w:pPr>
            <w:r>
              <w:t>502</w:t>
            </w:r>
          </w:p>
        </w:tc>
      </w:tr>
      <w:tr w:rsidR="008B7851" w14:paraId="2C198ABB" w14:textId="77777777" w:rsidTr="006B0492">
        <w:trPr>
          <w:cantSplit/>
        </w:trPr>
        <w:tc>
          <w:tcPr>
            <w:tcW w:w="0" w:type="auto"/>
          </w:tcPr>
          <w:p w14:paraId="3A259DB3" w14:textId="77777777" w:rsidR="008B7851" w:rsidRDefault="004D2C4E">
            <w:pPr>
              <w:jc w:val="center"/>
            </w:pPr>
            <w:r>
              <w:rPr>
                <w:b/>
              </w:rPr>
              <w:t>5.5.2</w:t>
            </w:r>
          </w:p>
        </w:tc>
        <w:tc>
          <w:tcPr>
            <w:tcW w:w="0" w:type="auto"/>
          </w:tcPr>
          <w:p w14:paraId="501FA349" w14:textId="1E6705D6" w:rsidR="008B7851" w:rsidRDefault="00CD30F5">
            <w:pPr>
              <w:rPr>
                <w:lang w:eastAsia="ja-JP"/>
              </w:rPr>
            </w:pPr>
            <w:r w:rsidRPr="00CD30F5">
              <w:rPr>
                <w:rFonts w:hint="eastAsia"/>
                <w:lang w:eastAsia="ja-JP"/>
              </w:rPr>
              <w:t>アプリケーションが</w:t>
            </w:r>
            <w:r w:rsidRPr="00CD30F5">
              <w:rPr>
                <w:rFonts w:hint="eastAsia"/>
                <w:lang w:eastAsia="ja-JP"/>
              </w:rPr>
              <w:t xml:space="preserve"> XML </w:t>
            </w:r>
            <w:r w:rsidRPr="00CD30F5">
              <w:rPr>
                <w:rFonts w:hint="eastAsia"/>
                <w:lang w:eastAsia="ja-JP"/>
              </w:rPr>
              <w:t>パーサを可能な限り最も制限の厳しい構成のみを使用するように正しく制限し、外部エンティティの解決などの危険な機能を無効にして</w:t>
            </w:r>
            <w:r w:rsidRPr="00CD30F5">
              <w:rPr>
                <w:rFonts w:hint="eastAsia"/>
                <w:lang w:eastAsia="ja-JP"/>
              </w:rPr>
              <w:t xml:space="preserve"> XML </w:t>
            </w:r>
            <w:r w:rsidRPr="00CD30F5">
              <w:rPr>
                <w:rFonts w:hint="eastAsia"/>
                <w:lang w:eastAsia="ja-JP"/>
              </w:rPr>
              <w:t>外部エンティティ</w:t>
            </w:r>
            <w:r w:rsidRPr="00CD30F5">
              <w:rPr>
                <w:rFonts w:hint="eastAsia"/>
                <w:lang w:eastAsia="ja-JP"/>
              </w:rPr>
              <w:t xml:space="preserve"> (XML </w:t>
            </w:r>
            <w:proofErr w:type="spellStart"/>
            <w:r w:rsidRPr="00CD30F5">
              <w:rPr>
                <w:rFonts w:hint="eastAsia"/>
                <w:lang w:eastAsia="ja-JP"/>
              </w:rPr>
              <w:t>eXternal</w:t>
            </w:r>
            <w:proofErr w:type="spellEnd"/>
            <w:r w:rsidRPr="00CD30F5">
              <w:rPr>
                <w:rFonts w:hint="eastAsia"/>
                <w:lang w:eastAsia="ja-JP"/>
              </w:rPr>
              <w:t xml:space="preserve"> Entity, XXE) </w:t>
            </w:r>
            <w:r w:rsidRPr="00CD30F5">
              <w:rPr>
                <w:rFonts w:hint="eastAsia"/>
                <w:lang w:eastAsia="ja-JP"/>
              </w:rPr>
              <w:t>を防ぐようにしている。</w:t>
            </w:r>
          </w:p>
        </w:tc>
        <w:tc>
          <w:tcPr>
            <w:tcW w:w="0" w:type="auto"/>
          </w:tcPr>
          <w:p w14:paraId="68C7F764" w14:textId="77777777" w:rsidR="008B7851" w:rsidRDefault="004D2C4E">
            <w:pPr>
              <w:jc w:val="center"/>
            </w:pPr>
            <w:r>
              <w:t>✓</w:t>
            </w:r>
          </w:p>
        </w:tc>
        <w:tc>
          <w:tcPr>
            <w:tcW w:w="0" w:type="auto"/>
          </w:tcPr>
          <w:p w14:paraId="5A6AA94B" w14:textId="77777777" w:rsidR="008B7851" w:rsidRDefault="004D2C4E">
            <w:pPr>
              <w:jc w:val="center"/>
            </w:pPr>
            <w:r>
              <w:t>✓</w:t>
            </w:r>
          </w:p>
        </w:tc>
        <w:tc>
          <w:tcPr>
            <w:tcW w:w="0" w:type="auto"/>
          </w:tcPr>
          <w:p w14:paraId="48ED86A6" w14:textId="77777777" w:rsidR="008B7851" w:rsidRDefault="004D2C4E">
            <w:pPr>
              <w:jc w:val="center"/>
            </w:pPr>
            <w:r>
              <w:t>✓</w:t>
            </w:r>
          </w:p>
        </w:tc>
        <w:tc>
          <w:tcPr>
            <w:tcW w:w="0" w:type="auto"/>
          </w:tcPr>
          <w:p w14:paraId="5B53776E" w14:textId="77777777" w:rsidR="008B7851" w:rsidRDefault="004D2C4E">
            <w:pPr>
              <w:jc w:val="center"/>
            </w:pPr>
            <w:r>
              <w:t>611</w:t>
            </w:r>
          </w:p>
        </w:tc>
      </w:tr>
      <w:tr w:rsidR="008B7851" w14:paraId="5A8EEAA7" w14:textId="77777777" w:rsidTr="006B0492">
        <w:trPr>
          <w:cantSplit/>
        </w:trPr>
        <w:tc>
          <w:tcPr>
            <w:tcW w:w="0" w:type="auto"/>
          </w:tcPr>
          <w:p w14:paraId="6AEC049E" w14:textId="77777777" w:rsidR="008B7851" w:rsidRDefault="004D2C4E">
            <w:pPr>
              <w:jc w:val="center"/>
            </w:pPr>
            <w:r>
              <w:rPr>
                <w:b/>
              </w:rPr>
              <w:t>5.5.3</w:t>
            </w:r>
          </w:p>
        </w:tc>
        <w:tc>
          <w:tcPr>
            <w:tcW w:w="0" w:type="auto"/>
          </w:tcPr>
          <w:p w14:paraId="7B7A15AF" w14:textId="3B6239DF" w:rsidR="008B7851" w:rsidRDefault="00B3591B">
            <w:pPr>
              <w:rPr>
                <w:lang w:eastAsia="ja-JP"/>
              </w:rPr>
            </w:pPr>
            <w:r w:rsidRPr="00B3591B">
              <w:rPr>
                <w:rFonts w:hint="eastAsia"/>
                <w:lang w:eastAsia="ja-JP"/>
              </w:rPr>
              <w:t>信頼できないデータのデシリアライズが回避されている、またはカスタムコードとサードパーティのライブラリ（</w:t>
            </w:r>
            <w:r w:rsidRPr="00B3591B">
              <w:rPr>
                <w:rFonts w:hint="eastAsia"/>
                <w:lang w:eastAsia="ja-JP"/>
              </w:rPr>
              <w:t>JSON</w:t>
            </w:r>
            <w:r w:rsidRPr="00B3591B">
              <w:rPr>
                <w:rFonts w:hint="eastAsia"/>
                <w:lang w:eastAsia="ja-JP"/>
              </w:rPr>
              <w:t>、</w:t>
            </w:r>
            <w:r w:rsidRPr="00B3591B">
              <w:rPr>
                <w:rFonts w:hint="eastAsia"/>
                <w:lang w:eastAsia="ja-JP"/>
              </w:rPr>
              <w:t>XML</w:t>
            </w:r>
            <w:r w:rsidRPr="00B3591B">
              <w:rPr>
                <w:rFonts w:hint="eastAsia"/>
                <w:lang w:eastAsia="ja-JP"/>
              </w:rPr>
              <w:t>、</w:t>
            </w:r>
            <w:r w:rsidRPr="00B3591B">
              <w:rPr>
                <w:rFonts w:hint="eastAsia"/>
                <w:lang w:eastAsia="ja-JP"/>
              </w:rPr>
              <w:t xml:space="preserve">YAML </w:t>
            </w:r>
            <w:r w:rsidRPr="00B3591B">
              <w:rPr>
                <w:rFonts w:hint="eastAsia"/>
                <w:lang w:eastAsia="ja-JP"/>
              </w:rPr>
              <w:t>パーサなど）の両方で保護されている。</w:t>
            </w:r>
          </w:p>
        </w:tc>
        <w:tc>
          <w:tcPr>
            <w:tcW w:w="0" w:type="auto"/>
          </w:tcPr>
          <w:p w14:paraId="159ED72F" w14:textId="77777777" w:rsidR="008B7851" w:rsidRDefault="004D2C4E">
            <w:pPr>
              <w:jc w:val="center"/>
            </w:pPr>
            <w:r>
              <w:t>✓</w:t>
            </w:r>
          </w:p>
        </w:tc>
        <w:tc>
          <w:tcPr>
            <w:tcW w:w="0" w:type="auto"/>
          </w:tcPr>
          <w:p w14:paraId="09B1DC40" w14:textId="77777777" w:rsidR="008B7851" w:rsidRDefault="004D2C4E">
            <w:pPr>
              <w:jc w:val="center"/>
            </w:pPr>
            <w:r>
              <w:t>✓</w:t>
            </w:r>
          </w:p>
        </w:tc>
        <w:tc>
          <w:tcPr>
            <w:tcW w:w="0" w:type="auto"/>
          </w:tcPr>
          <w:p w14:paraId="075B433E" w14:textId="77777777" w:rsidR="008B7851" w:rsidRDefault="004D2C4E">
            <w:pPr>
              <w:jc w:val="center"/>
            </w:pPr>
            <w:r>
              <w:t>✓</w:t>
            </w:r>
          </w:p>
        </w:tc>
        <w:tc>
          <w:tcPr>
            <w:tcW w:w="0" w:type="auto"/>
          </w:tcPr>
          <w:p w14:paraId="532F59A5" w14:textId="77777777" w:rsidR="008B7851" w:rsidRDefault="004D2C4E">
            <w:pPr>
              <w:jc w:val="center"/>
            </w:pPr>
            <w:r>
              <w:t>502</w:t>
            </w:r>
          </w:p>
        </w:tc>
      </w:tr>
      <w:tr w:rsidR="008B7851" w14:paraId="2209C0C3" w14:textId="77777777" w:rsidTr="006B0492">
        <w:trPr>
          <w:cantSplit/>
        </w:trPr>
        <w:tc>
          <w:tcPr>
            <w:tcW w:w="0" w:type="auto"/>
          </w:tcPr>
          <w:p w14:paraId="37CCEF19" w14:textId="77777777" w:rsidR="008B7851" w:rsidRDefault="004D2C4E">
            <w:pPr>
              <w:jc w:val="center"/>
            </w:pPr>
            <w:r>
              <w:rPr>
                <w:b/>
              </w:rPr>
              <w:t>5.5.4</w:t>
            </w:r>
          </w:p>
        </w:tc>
        <w:tc>
          <w:tcPr>
            <w:tcW w:w="0" w:type="auto"/>
          </w:tcPr>
          <w:p w14:paraId="4BFD512C" w14:textId="17A8650F" w:rsidR="008B7851" w:rsidRDefault="00B46B8F">
            <w:pPr>
              <w:rPr>
                <w:lang w:eastAsia="ja-JP"/>
              </w:rPr>
            </w:pPr>
            <w:r w:rsidRPr="00B46B8F">
              <w:rPr>
                <w:rFonts w:hint="eastAsia"/>
                <w:lang w:eastAsia="ja-JP"/>
              </w:rPr>
              <w:t>ブラウザもしくは</w:t>
            </w:r>
            <w:r w:rsidRPr="00B46B8F">
              <w:rPr>
                <w:rFonts w:hint="eastAsia"/>
                <w:lang w:eastAsia="ja-JP"/>
              </w:rPr>
              <w:t xml:space="preserve"> JavaScript </w:t>
            </w:r>
            <w:r w:rsidRPr="00B46B8F">
              <w:rPr>
                <w:rFonts w:hint="eastAsia"/>
                <w:lang w:eastAsia="ja-JP"/>
              </w:rPr>
              <w:t>ベースのバックエンドで</w:t>
            </w:r>
            <w:r w:rsidRPr="00B46B8F">
              <w:rPr>
                <w:rFonts w:hint="eastAsia"/>
                <w:lang w:eastAsia="ja-JP"/>
              </w:rPr>
              <w:t xml:space="preserve"> JSON </w:t>
            </w:r>
            <w:r w:rsidRPr="00B46B8F">
              <w:rPr>
                <w:rFonts w:hint="eastAsia"/>
                <w:lang w:eastAsia="ja-JP"/>
              </w:rPr>
              <w:t>をパースするときは</w:t>
            </w:r>
            <w:r w:rsidRPr="00B46B8F">
              <w:rPr>
                <w:rFonts w:hint="eastAsia"/>
                <w:lang w:eastAsia="ja-JP"/>
              </w:rPr>
              <w:t xml:space="preserve"> </w:t>
            </w:r>
            <w:proofErr w:type="spellStart"/>
            <w:r w:rsidRPr="00B46B8F">
              <w:rPr>
                <w:rFonts w:hint="eastAsia"/>
                <w:lang w:eastAsia="ja-JP"/>
              </w:rPr>
              <w:t>JSON.parse</w:t>
            </w:r>
            <w:proofErr w:type="spellEnd"/>
            <w:r w:rsidRPr="00B46B8F">
              <w:rPr>
                <w:rFonts w:hint="eastAsia"/>
                <w:lang w:eastAsia="ja-JP"/>
              </w:rPr>
              <w:t xml:space="preserve"> </w:t>
            </w:r>
            <w:r w:rsidRPr="00B46B8F">
              <w:rPr>
                <w:rFonts w:hint="eastAsia"/>
                <w:lang w:eastAsia="ja-JP"/>
              </w:rPr>
              <w:t>を使用する。</w:t>
            </w:r>
            <w:r w:rsidRPr="00B46B8F">
              <w:rPr>
                <w:rFonts w:hint="eastAsia"/>
                <w:lang w:eastAsia="ja-JP"/>
              </w:rPr>
              <w:t xml:space="preserve">eval() </w:t>
            </w:r>
            <w:r w:rsidRPr="00B46B8F">
              <w:rPr>
                <w:rFonts w:hint="eastAsia"/>
                <w:lang w:eastAsia="ja-JP"/>
              </w:rPr>
              <w:t>を使用しない。</w:t>
            </w:r>
          </w:p>
        </w:tc>
        <w:tc>
          <w:tcPr>
            <w:tcW w:w="0" w:type="auto"/>
          </w:tcPr>
          <w:p w14:paraId="501FDC93" w14:textId="77777777" w:rsidR="008B7851" w:rsidRDefault="004D2C4E">
            <w:pPr>
              <w:jc w:val="center"/>
            </w:pPr>
            <w:r>
              <w:t>✓</w:t>
            </w:r>
          </w:p>
        </w:tc>
        <w:tc>
          <w:tcPr>
            <w:tcW w:w="0" w:type="auto"/>
          </w:tcPr>
          <w:p w14:paraId="715DDA34" w14:textId="77777777" w:rsidR="008B7851" w:rsidRDefault="004D2C4E">
            <w:pPr>
              <w:jc w:val="center"/>
            </w:pPr>
            <w:r>
              <w:t>✓</w:t>
            </w:r>
          </w:p>
        </w:tc>
        <w:tc>
          <w:tcPr>
            <w:tcW w:w="0" w:type="auto"/>
          </w:tcPr>
          <w:p w14:paraId="3888DED3" w14:textId="77777777" w:rsidR="008B7851" w:rsidRDefault="004D2C4E">
            <w:pPr>
              <w:jc w:val="center"/>
            </w:pPr>
            <w:r>
              <w:t>✓</w:t>
            </w:r>
          </w:p>
        </w:tc>
        <w:tc>
          <w:tcPr>
            <w:tcW w:w="0" w:type="auto"/>
          </w:tcPr>
          <w:p w14:paraId="75D907B6" w14:textId="77777777" w:rsidR="008B7851" w:rsidRDefault="004D2C4E">
            <w:pPr>
              <w:jc w:val="center"/>
            </w:pPr>
            <w:r>
              <w:t>95</w:t>
            </w:r>
          </w:p>
        </w:tc>
      </w:tr>
    </w:tbl>
    <w:p w14:paraId="6B34C531" w14:textId="686B6973" w:rsidR="008B7851" w:rsidRDefault="005976F9">
      <w:pPr>
        <w:pStyle w:val="2"/>
      </w:pPr>
      <w:bookmarkStart w:id="148" w:name="_Toc142868435"/>
      <w:proofErr w:type="spellStart"/>
      <w:r>
        <w:t>参考情報</w:t>
      </w:r>
      <w:bookmarkEnd w:id="148"/>
      <w:proofErr w:type="spellEnd"/>
    </w:p>
    <w:p w14:paraId="627DC629" w14:textId="3A88FAC5" w:rsidR="008B7851" w:rsidRDefault="00B86EA7">
      <w:pPr>
        <w:rPr>
          <w:lang w:eastAsia="ja-JP"/>
        </w:rPr>
      </w:pPr>
      <w:r w:rsidRPr="00B86EA7">
        <w:rPr>
          <w:rFonts w:hint="eastAsia"/>
          <w:lang w:eastAsia="ja-JP"/>
        </w:rPr>
        <w:t>詳しくは以下の情報を参照してください。</w:t>
      </w:r>
    </w:p>
    <w:p w14:paraId="0E27F953" w14:textId="77777777" w:rsidR="008B7851" w:rsidRDefault="00000000" w:rsidP="004D2C4E">
      <w:pPr>
        <w:numPr>
          <w:ilvl w:val="0"/>
          <w:numId w:val="12"/>
        </w:numPr>
      </w:pPr>
      <w:hyperlink r:id="rId105">
        <w:r w:rsidR="004D2C4E">
          <w:rPr>
            <w:rStyle w:val="aa"/>
          </w:rPr>
          <w:t>OWASP Testing Guide 4.0: Input Validation Testing</w:t>
        </w:r>
      </w:hyperlink>
    </w:p>
    <w:p w14:paraId="2E94A43E" w14:textId="77777777" w:rsidR="008B7851" w:rsidRDefault="00000000" w:rsidP="004D2C4E">
      <w:pPr>
        <w:numPr>
          <w:ilvl w:val="0"/>
          <w:numId w:val="12"/>
        </w:numPr>
      </w:pPr>
      <w:hyperlink r:id="rId106">
        <w:r w:rsidR="004D2C4E">
          <w:rPr>
            <w:rStyle w:val="aa"/>
          </w:rPr>
          <w:t>OWASP Cheat Sheet: Input Validation</w:t>
        </w:r>
      </w:hyperlink>
    </w:p>
    <w:p w14:paraId="176DB61E" w14:textId="77777777" w:rsidR="008B7851" w:rsidRDefault="00000000" w:rsidP="004D2C4E">
      <w:pPr>
        <w:numPr>
          <w:ilvl w:val="0"/>
          <w:numId w:val="12"/>
        </w:numPr>
      </w:pPr>
      <w:hyperlink r:id="rId107">
        <w:r w:rsidR="004D2C4E">
          <w:rPr>
            <w:rStyle w:val="aa"/>
          </w:rPr>
          <w:t>OWASP Testing Guide 4.0: Testing for HTTP Parameter Pollution</w:t>
        </w:r>
      </w:hyperlink>
    </w:p>
    <w:p w14:paraId="66F05D56" w14:textId="77777777" w:rsidR="008B7851" w:rsidRDefault="00000000" w:rsidP="004D2C4E">
      <w:pPr>
        <w:numPr>
          <w:ilvl w:val="0"/>
          <w:numId w:val="12"/>
        </w:numPr>
      </w:pPr>
      <w:hyperlink r:id="rId108">
        <w:r w:rsidR="004D2C4E">
          <w:rPr>
            <w:rStyle w:val="aa"/>
          </w:rPr>
          <w:t>OWASP LDAP Injection Cheat Sheet</w:t>
        </w:r>
      </w:hyperlink>
    </w:p>
    <w:p w14:paraId="2E398E2D" w14:textId="77777777" w:rsidR="008B7851" w:rsidRDefault="00000000" w:rsidP="004D2C4E">
      <w:pPr>
        <w:numPr>
          <w:ilvl w:val="0"/>
          <w:numId w:val="12"/>
        </w:numPr>
      </w:pPr>
      <w:hyperlink r:id="rId109">
        <w:r w:rsidR="004D2C4E">
          <w:rPr>
            <w:rStyle w:val="aa"/>
          </w:rPr>
          <w:t>OWASP Testing Guide 4.0: Client Side Testing</w:t>
        </w:r>
      </w:hyperlink>
    </w:p>
    <w:p w14:paraId="71101755" w14:textId="77777777" w:rsidR="008B7851" w:rsidRDefault="00000000" w:rsidP="004D2C4E">
      <w:pPr>
        <w:numPr>
          <w:ilvl w:val="0"/>
          <w:numId w:val="12"/>
        </w:numPr>
      </w:pPr>
      <w:hyperlink r:id="rId110">
        <w:r w:rsidR="004D2C4E">
          <w:rPr>
            <w:rStyle w:val="aa"/>
          </w:rPr>
          <w:t>OWASP Cross Site Scripting Prevention Cheat Sheet</w:t>
        </w:r>
      </w:hyperlink>
    </w:p>
    <w:p w14:paraId="115C008F" w14:textId="77777777" w:rsidR="008B7851" w:rsidRDefault="00000000" w:rsidP="004D2C4E">
      <w:pPr>
        <w:numPr>
          <w:ilvl w:val="0"/>
          <w:numId w:val="12"/>
        </w:numPr>
      </w:pPr>
      <w:hyperlink r:id="rId111">
        <w:r w:rsidR="004D2C4E">
          <w:rPr>
            <w:rStyle w:val="aa"/>
          </w:rPr>
          <w:t>OWASP DOM Based Cross Site Scripting Prevention Cheat Sheet</w:t>
        </w:r>
      </w:hyperlink>
    </w:p>
    <w:p w14:paraId="118E17FD" w14:textId="77777777" w:rsidR="008B7851" w:rsidRDefault="00000000" w:rsidP="004D2C4E">
      <w:pPr>
        <w:numPr>
          <w:ilvl w:val="0"/>
          <w:numId w:val="12"/>
        </w:numPr>
      </w:pPr>
      <w:hyperlink r:id="rId112">
        <w:r w:rsidR="004D2C4E">
          <w:rPr>
            <w:rStyle w:val="aa"/>
          </w:rPr>
          <w:t>OWASP Java Encoding Project</w:t>
        </w:r>
      </w:hyperlink>
    </w:p>
    <w:p w14:paraId="133AF491" w14:textId="77777777" w:rsidR="008B7851" w:rsidRDefault="00000000" w:rsidP="004D2C4E">
      <w:pPr>
        <w:numPr>
          <w:ilvl w:val="0"/>
          <w:numId w:val="12"/>
        </w:numPr>
      </w:pPr>
      <w:hyperlink r:id="rId113">
        <w:r w:rsidR="004D2C4E">
          <w:rPr>
            <w:rStyle w:val="aa"/>
          </w:rPr>
          <w:t>OWASP Mass Assignment Prevention Cheat Sheet</w:t>
        </w:r>
      </w:hyperlink>
    </w:p>
    <w:p w14:paraId="57C5263B" w14:textId="77777777" w:rsidR="008B7851" w:rsidRDefault="00000000" w:rsidP="004D2C4E">
      <w:pPr>
        <w:numPr>
          <w:ilvl w:val="0"/>
          <w:numId w:val="12"/>
        </w:numPr>
      </w:pPr>
      <w:hyperlink r:id="rId114">
        <w:r w:rsidR="004D2C4E">
          <w:rPr>
            <w:rStyle w:val="aa"/>
          </w:rPr>
          <w:t>DOMPurify - Client-side HTML Sanitization Library</w:t>
        </w:r>
      </w:hyperlink>
    </w:p>
    <w:p w14:paraId="4158912E" w14:textId="77777777" w:rsidR="008B7851" w:rsidRDefault="00000000" w:rsidP="004D2C4E">
      <w:pPr>
        <w:numPr>
          <w:ilvl w:val="0"/>
          <w:numId w:val="12"/>
        </w:numPr>
      </w:pPr>
      <w:hyperlink r:id="rId115">
        <w:r w:rsidR="004D2C4E">
          <w:rPr>
            <w:rStyle w:val="aa"/>
          </w:rPr>
          <w:t>XML External Entity (XXE) Prevention Cheat Sheet</w:t>
        </w:r>
      </w:hyperlink>
    </w:p>
    <w:p w14:paraId="7DC67330" w14:textId="2BCF4C8A" w:rsidR="008B7851" w:rsidRDefault="00232FF8">
      <w:pPr>
        <w:rPr>
          <w:lang w:eastAsia="ja-JP"/>
        </w:rPr>
      </w:pPr>
      <w:r w:rsidRPr="00232FF8">
        <w:rPr>
          <w:rFonts w:hint="eastAsia"/>
          <w:lang w:eastAsia="ja-JP"/>
        </w:rPr>
        <w:lastRenderedPageBreak/>
        <w:t>自動エスケープの詳細な情報はこちらをご覧ください。</w:t>
      </w:r>
    </w:p>
    <w:p w14:paraId="413E04B4" w14:textId="77777777" w:rsidR="008B7851" w:rsidRDefault="00000000" w:rsidP="004D2C4E">
      <w:pPr>
        <w:numPr>
          <w:ilvl w:val="0"/>
          <w:numId w:val="13"/>
        </w:numPr>
      </w:pPr>
      <w:hyperlink r:id="rId116">
        <w:r w:rsidR="004D2C4E">
          <w:rPr>
            <w:rStyle w:val="aa"/>
          </w:rPr>
          <w:t>Reducing XSS by way of Automatic Context-Aware Escaping in Template Systems</w:t>
        </w:r>
      </w:hyperlink>
    </w:p>
    <w:p w14:paraId="0347486F" w14:textId="77777777" w:rsidR="008B7851" w:rsidRDefault="00000000" w:rsidP="004D2C4E">
      <w:pPr>
        <w:numPr>
          <w:ilvl w:val="0"/>
          <w:numId w:val="13"/>
        </w:numPr>
      </w:pPr>
      <w:hyperlink r:id="rId117">
        <w:r w:rsidR="004D2C4E">
          <w:rPr>
            <w:rStyle w:val="aa"/>
          </w:rPr>
          <w:t>AngularJS Strict Contextual Escaping</w:t>
        </w:r>
      </w:hyperlink>
    </w:p>
    <w:p w14:paraId="60B27209" w14:textId="77777777" w:rsidR="008B7851" w:rsidRDefault="00000000" w:rsidP="004D2C4E">
      <w:pPr>
        <w:numPr>
          <w:ilvl w:val="0"/>
          <w:numId w:val="13"/>
        </w:numPr>
      </w:pPr>
      <w:hyperlink r:id="rId118">
        <w:r w:rsidR="004D2C4E">
          <w:rPr>
            <w:rStyle w:val="aa"/>
          </w:rPr>
          <w:t>AngularJS ngBind</w:t>
        </w:r>
      </w:hyperlink>
    </w:p>
    <w:p w14:paraId="38CDA774" w14:textId="77777777" w:rsidR="008B7851" w:rsidRDefault="00000000" w:rsidP="004D2C4E">
      <w:pPr>
        <w:numPr>
          <w:ilvl w:val="0"/>
          <w:numId w:val="13"/>
        </w:numPr>
      </w:pPr>
      <w:hyperlink r:id="rId119" w:anchor="sanitization-and-security-contexts">
        <w:r w:rsidR="004D2C4E">
          <w:rPr>
            <w:rStyle w:val="aa"/>
          </w:rPr>
          <w:t>Angular Sanitization</w:t>
        </w:r>
      </w:hyperlink>
    </w:p>
    <w:p w14:paraId="449DD200" w14:textId="77777777" w:rsidR="008B7851" w:rsidRDefault="00000000" w:rsidP="004D2C4E">
      <w:pPr>
        <w:numPr>
          <w:ilvl w:val="0"/>
          <w:numId w:val="13"/>
        </w:numPr>
      </w:pPr>
      <w:hyperlink r:id="rId120">
        <w:r w:rsidR="004D2C4E">
          <w:rPr>
            <w:rStyle w:val="aa"/>
          </w:rPr>
          <w:t>Angular Security</w:t>
        </w:r>
      </w:hyperlink>
    </w:p>
    <w:p w14:paraId="758E2110" w14:textId="77777777" w:rsidR="008B7851" w:rsidRDefault="00000000" w:rsidP="004D2C4E">
      <w:pPr>
        <w:numPr>
          <w:ilvl w:val="0"/>
          <w:numId w:val="13"/>
        </w:numPr>
      </w:pPr>
      <w:hyperlink r:id="rId121" w:anchor="jsx-prevents-injection-attacks">
        <w:r w:rsidR="004D2C4E">
          <w:rPr>
            <w:rStyle w:val="aa"/>
          </w:rPr>
          <w:t>ReactJS Escaping</w:t>
        </w:r>
      </w:hyperlink>
    </w:p>
    <w:p w14:paraId="6897658F" w14:textId="77777777" w:rsidR="008B7851" w:rsidRDefault="00000000" w:rsidP="004D2C4E">
      <w:pPr>
        <w:numPr>
          <w:ilvl w:val="0"/>
          <w:numId w:val="13"/>
        </w:numPr>
      </w:pPr>
      <w:hyperlink r:id="rId122">
        <w:r w:rsidR="004D2C4E">
          <w:rPr>
            <w:rStyle w:val="aa"/>
          </w:rPr>
          <w:t>Improperly Controlled Modification of Dynamically-Determined Object Attributes</w:t>
        </w:r>
      </w:hyperlink>
    </w:p>
    <w:p w14:paraId="13201DCE" w14:textId="231CD5CA" w:rsidR="008B7851" w:rsidRDefault="00A43891">
      <w:pPr>
        <w:rPr>
          <w:lang w:eastAsia="ja-JP"/>
        </w:rPr>
      </w:pPr>
      <w:r w:rsidRPr="00A43891">
        <w:rPr>
          <w:rFonts w:hint="eastAsia"/>
          <w:lang w:eastAsia="ja-JP"/>
        </w:rPr>
        <w:t>デシリアライゼーションの詳細情報はこちらをご覧ください。</w:t>
      </w:r>
    </w:p>
    <w:p w14:paraId="52242F2B" w14:textId="77777777" w:rsidR="008B7851" w:rsidRDefault="00000000" w:rsidP="004D2C4E">
      <w:pPr>
        <w:numPr>
          <w:ilvl w:val="0"/>
          <w:numId w:val="14"/>
        </w:numPr>
      </w:pPr>
      <w:hyperlink r:id="rId123">
        <w:r w:rsidR="004D2C4E">
          <w:rPr>
            <w:rStyle w:val="aa"/>
          </w:rPr>
          <w:t>OWASP Deserialization Cheat Sheet</w:t>
        </w:r>
      </w:hyperlink>
    </w:p>
    <w:p w14:paraId="51325B76" w14:textId="77777777" w:rsidR="008B7851" w:rsidRDefault="00000000" w:rsidP="004D2C4E">
      <w:pPr>
        <w:numPr>
          <w:ilvl w:val="0"/>
          <w:numId w:val="14"/>
        </w:numPr>
      </w:pPr>
      <w:hyperlink r:id="rId124">
        <w:r w:rsidR="004D2C4E">
          <w:rPr>
            <w:rStyle w:val="aa"/>
          </w:rPr>
          <w:t>OWASP Deserialization of Untrusted Data Guide</w:t>
        </w:r>
      </w:hyperlink>
    </w:p>
    <w:p w14:paraId="13EBABB7" w14:textId="201F3ED8" w:rsidR="008B7851" w:rsidRDefault="004D2C4E">
      <w:pPr>
        <w:pStyle w:val="1"/>
        <w:rPr>
          <w:lang w:eastAsia="ja-JP"/>
        </w:rPr>
      </w:pPr>
      <w:bookmarkStart w:id="149" w:name="v6-stored-cryptography"/>
      <w:bookmarkStart w:id="150" w:name="_Toc142868436"/>
      <w:r>
        <w:rPr>
          <w:lang w:eastAsia="ja-JP"/>
        </w:rPr>
        <w:lastRenderedPageBreak/>
        <w:t xml:space="preserve">V6 </w:t>
      </w:r>
      <w:bookmarkEnd w:id="149"/>
      <w:r w:rsidR="00C75226" w:rsidRPr="00C75226">
        <w:rPr>
          <w:rFonts w:hint="eastAsia"/>
          <w:lang w:eastAsia="ja-JP"/>
        </w:rPr>
        <w:t>保存時の暗号化</w:t>
      </w:r>
      <w:bookmarkEnd w:id="150"/>
    </w:p>
    <w:p w14:paraId="532749E5" w14:textId="1F5AA45B" w:rsidR="008B7851" w:rsidRDefault="00120EC2">
      <w:pPr>
        <w:pStyle w:val="2"/>
        <w:rPr>
          <w:lang w:eastAsia="ja-JP"/>
        </w:rPr>
      </w:pPr>
      <w:bookmarkStart w:id="151" w:name="_Toc142868437"/>
      <w:r>
        <w:rPr>
          <w:lang w:eastAsia="ja-JP"/>
        </w:rPr>
        <w:t>管理目標</w:t>
      </w:r>
      <w:bookmarkEnd w:id="151"/>
    </w:p>
    <w:p w14:paraId="254ABBCC" w14:textId="12E1E37C" w:rsidR="008B7851" w:rsidRDefault="005C5573">
      <w:pPr>
        <w:rPr>
          <w:lang w:eastAsia="ja-JP"/>
        </w:rPr>
      </w:pPr>
      <w:r w:rsidRPr="005C5573">
        <w:rPr>
          <w:rFonts w:hint="eastAsia"/>
          <w:lang w:eastAsia="ja-JP"/>
        </w:rPr>
        <w:t>検証対象のアプリケーションが以下の上位要件を満たすことを確認します。</w:t>
      </w:r>
    </w:p>
    <w:p w14:paraId="3F134046" w14:textId="35BD6A43" w:rsidR="008B7851" w:rsidRDefault="0042639C" w:rsidP="004D2C4E">
      <w:pPr>
        <w:numPr>
          <w:ilvl w:val="0"/>
          <w:numId w:val="15"/>
        </w:numPr>
        <w:rPr>
          <w:lang w:eastAsia="ja-JP"/>
        </w:rPr>
      </w:pPr>
      <w:r w:rsidRPr="0042639C">
        <w:rPr>
          <w:rFonts w:hint="eastAsia"/>
          <w:lang w:eastAsia="ja-JP"/>
        </w:rPr>
        <w:t>すべての暗号モジュールが安全な方法で失敗し、エラーが正しく処理されること</w:t>
      </w:r>
    </w:p>
    <w:p w14:paraId="60959BFD" w14:textId="249D26DC" w:rsidR="008B7851" w:rsidRDefault="00EA0A90" w:rsidP="004D2C4E">
      <w:pPr>
        <w:numPr>
          <w:ilvl w:val="0"/>
          <w:numId w:val="15"/>
        </w:numPr>
        <w:rPr>
          <w:lang w:eastAsia="ja-JP"/>
        </w:rPr>
      </w:pPr>
      <w:r w:rsidRPr="00EA0A90">
        <w:rPr>
          <w:rFonts w:hint="eastAsia"/>
          <w:lang w:eastAsia="ja-JP"/>
        </w:rPr>
        <w:t>適切な乱数発生器が使用されていること</w:t>
      </w:r>
    </w:p>
    <w:p w14:paraId="668E1B97" w14:textId="2A83379A" w:rsidR="008B7851" w:rsidRDefault="000D59C9" w:rsidP="004D2C4E">
      <w:pPr>
        <w:numPr>
          <w:ilvl w:val="0"/>
          <w:numId w:val="15"/>
        </w:numPr>
        <w:rPr>
          <w:lang w:eastAsia="ja-JP"/>
        </w:rPr>
      </w:pPr>
      <w:r w:rsidRPr="000D59C9">
        <w:rPr>
          <w:rFonts w:hint="eastAsia"/>
          <w:lang w:eastAsia="ja-JP"/>
        </w:rPr>
        <w:t>鍵へのアクセスが安全に管理されていること</w:t>
      </w:r>
    </w:p>
    <w:p w14:paraId="74C55229" w14:textId="066C3EE4" w:rsidR="008B7851" w:rsidRDefault="004D2C4E">
      <w:pPr>
        <w:pStyle w:val="2"/>
        <w:rPr>
          <w:lang w:eastAsia="ja-JP"/>
        </w:rPr>
      </w:pPr>
      <w:bookmarkStart w:id="152" w:name="v61-data-classification"/>
      <w:bookmarkStart w:id="153" w:name="_Toc142868438"/>
      <w:r>
        <w:rPr>
          <w:lang w:eastAsia="ja-JP"/>
        </w:rPr>
        <w:t xml:space="preserve">V6.1 </w:t>
      </w:r>
      <w:bookmarkEnd w:id="152"/>
      <w:r w:rsidR="005C510E" w:rsidRPr="005C510E">
        <w:rPr>
          <w:rFonts w:hint="eastAsia"/>
          <w:lang w:eastAsia="ja-JP"/>
        </w:rPr>
        <w:t>データ分類</w:t>
      </w:r>
      <w:bookmarkEnd w:id="153"/>
    </w:p>
    <w:p w14:paraId="50EDD4B9" w14:textId="464574E0" w:rsidR="008B7851" w:rsidRDefault="009F06B5">
      <w:pPr>
        <w:rPr>
          <w:lang w:eastAsia="ja-JP"/>
        </w:rPr>
      </w:pPr>
      <w:r w:rsidRPr="009F06B5">
        <w:rPr>
          <w:rFonts w:hint="eastAsia"/>
          <w:lang w:eastAsia="ja-JP"/>
        </w:rPr>
        <w:t>最も重要な資産は、アプリケーションによって処理、保存、または送信されたデータです。保存されているデータのデータ保護の必要性を正しく分類するために、常にプライバシー影響評価を実施してください。</w:t>
      </w:r>
    </w:p>
    <w:tbl>
      <w:tblPr>
        <w:tblW w:w="0" w:type="pct"/>
        <w:tblLook w:val="07E0" w:firstRow="1" w:lastRow="1" w:firstColumn="1" w:lastColumn="1" w:noHBand="1" w:noVBand="1"/>
      </w:tblPr>
      <w:tblGrid>
        <w:gridCol w:w="627"/>
        <w:gridCol w:w="6560"/>
        <w:gridCol w:w="402"/>
        <w:gridCol w:w="416"/>
        <w:gridCol w:w="416"/>
        <w:gridCol w:w="599"/>
      </w:tblGrid>
      <w:tr w:rsidR="008B7851" w14:paraId="3D447CAE" w14:textId="77777777" w:rsidTr="006B0492">
        <w:trPr>
          <w:cantSplit/>
          <w:tblHeader/>
        </w:trPr>
        <w:tc>
          <w:tcPr>
            <w:tcW w:w="0" w:type="auto"/>
            <w:tcBorders>
              <w:bottom w:val="single" w:sz="0" w:space="0" w:color="auto"/>
            </w:tcBorders>
            <w:vAlign w:val="bottom"/>
          </w:tcPr>
          <w:p w14:paraId="4F06915A" w14:textId="77777777" w:rsidR="008B7851" w:rsidRDefault="004D2C4E">
            <w:pPr>
              <w:jc w:val="center"/>
            </w:pPr>
            <w:r>
              <w:t>#</w:t>
            </w:r>
          </w:p>
        </w:tc>
        <w:tc>
          <w:tcPr>
            <w:tcW w:w="0" w:type="auto"/>
            <w:tcBorders>
              <w:bottom w:val="single" w:sz="0" w:space="0" w:color="auto"/>
            </w:tcBorders>
            <w:vAlign w:val="bottom"/>
          </w:tcPr>
          <w:p w14:paraId="4A0302DC" w14:textId="54D22D8E" w:rsidR="008B7851" w:rsidRDefault="00224075">
            <w:proofErr w:type="spellStart"/>
            <w:r>
              <w:t>説明</w:t>
            </w:r>
            <w:proofErr w:type="spellEnd"/>
          </w:p>
        </w:tc>
        <w:tc>
          <w:tcPr>
            <w:tcW w:w="0" w:type="auto"/>
            <w:tcBorders>
              <w:bottom w:val="single" w:sz="0" w:space="0" w:color="auto"/>
            </w:tcBorders>
            <w:vAlign w:val="bottom"/>
          </w:tcPr>
          <w:p w14:paraId="7091919A" w14:textId="77777777" w:rsidR="008B7851" w:rsidRDefault="004D2C4E">
            <w:pPr>
              <w:jc w:val="center"/>
            </w:pPr>
            <w:r>
              <w:t>L1</w:t>
            </w:r>
          </w:p>
        </w:tc>
        <w:tc>
          <w:tcPr>
            <w:tcW w:w="0" w:type="auto"/>
            <w:tcBorders>
              <w:bottom w:val="single" w:sz="0" w:space="0" w:color="auto"/>
            </w:tcBorders>
            <w:vAlign w:val="bottom"/>
          </w:tcPr>
          <w:p w14:paraId="1B8BBF6D" w14:textId="77777777" w:rsidR="008B7851" w:rsidRDefault="004D2C4E">
            <w:pPr>
              <w:jc w:val="center"/>
            </w:pPr>
            <w:r>
              <w:t>L2</w:t>
            </w:r>
          </w:p>
        </w:tc>
        <w:tc>
          <w:tcPr>
            <w:tcW w:w="0" w:type="auto"/>
            <w:tcBorders>
              <w:bottom w:val="single" w:sz="0" w:space="0" w:color="auto"/>
            </w:tcBorders>
            <w:vAlign w:val="bottom"/>
          </w:tcPr>
          <w:p w14:paraId="5B3B8373" w14:textId="77777777" w:rsidR="008B7851" w:rsidRDefault="004D2C4E">
            <w:pPr>
              <w:jc w:val="center"/>
            </w:pPr>
            <w:r>
              <w:t>L3</w:t>
            </w:r>
          </w:p>
        </w:tc>
        <w:tc>
          <w:tcPr>
            <w:tcW w:w="0" w:type="auto"/>
            <w:tcBorders>
              <w:bottom w:val="single" w:sz="0" w:space="0" w:color="auto"/>
            </w:tcBorders>
            <w:vAlign w:val="bottom"/>
          </w:tcPr>
          <w:p w14:paraId="152EBE3A" w14:textId="77777777" w:rsidR="008B7851" w:rsidRDefault="004D2C4E">
            <w:pPr>
              <w:jc w:val="center"/>
            </w:pPr>
            <w:r>
              <w:t>CWE</w:t>
            </w:r>
          </w:p>
        </w:tc>
      </w:tr>
      <w:tr w:rsidR="008B7851" w14:paraId="191EA095" w14:textId="77777777" w:rsidTr="006B0492">
        <w:trPr>
          <w:cantSplit/>
        </w:trPr>
        <w:tc>
          <w:tcPr>
            <w:tcW w:w="0" w:type="auto"/>
          </w:tcPr>
          <w:p w14:paraId="076FEF3D" w14:textId="77777777" w:rsidR="008B7851" w:rsidRDefault="004D2C4E">
            <w:pPr>
              <w:jc w:val="center"/>
            </w:pPr>
            <w:r>
              <w:rPr>
                <w:b/>
              </w:rPr>
              <w:t>6.1.1</w:t>
            </w:r>
          </w:p>
        </w:tc>
        <w:tc>
          <w:tcPr>
            <w:tcW w:w="0" w:type="auto"/>
          </w:tcPr>
          <w:p w14:paraId="6C39AA55" w14:textId="3EA0F28E" w:rsidR="008B7851" w:rsidRDefault="00B54811">
            <w:pPr>
              <w:rPr>
                <w:lang w:eastAsia="ja-JP"/>
              </w:rPr>
            </w:pPr>
            <w:r w:rsidRPr="00B54811">
              <w:rPr>
                <w:rFonts w:hint="eastAsia"/>
                <w:lang w:eastAsia="ja-JP"/>
              </w:rPr>
              <w:t>個人を特定できる情報（</w:t>
            </w:r>
            <w:r w:rsidRPr="00B54811">
              <w:rPr>
                <w:rFonts w:hint="eastAsia"/>
                <w:lang w:eastAsia="ja-JP"/>
              </w:rPr>
              <w:t>Personally Identifiable Information, PII</w:t>
            </w:r>
            <w:r w:rsidRPr="00B54811">
              <w:rPr>
                <w:rFonts w:hint="eastAsia"/>
                <w:lang w:eastAsia="ja-JP"/>
              </w:rPr>
              <w:t>）、センシティブな個人情報、または</w:t>
            </w:r>
            <w:r w:rsidRPr="00B54811">
              <w:rPr>
                <w:rFonts w:hint="eastAsia"/>
                <w:lang w:eastAsia="ja-JP"/>
              </w:rPr>
              <w:t xml:space="preserve"> EU </w:t>
            </w:r>
            <w:r w:rsidRPr="00B54811">
              <w:rPr>
                <w:rFonts w:hint="eastAsia"/>
                <w:lang w:eastAsia="ja-JP"/>
              </w:rPr>
              <w:t>の</w:t>
            </w:r>
            <w:r w:rsidRPr="00B54811">
              <w:rPr>
                <w:rFonts w:hint="eastAsia"/>
                <w:lang w:eastAsia="ja-JP"/>
              </w:rPr>
              <w:t xml:space="preserve"> GDPR </w:t>
            </w:r>
            <w:r w:rsidRPr="00B54811">
              <w:rPr>
                <w:rFonts w:hint="eastAsia"/>
                <w:lang w:eastAsia="ja-JP"/>
              </w:rPr>
              <w:t>の対象となる可能性が高いと判断されたデータなど、規制対象の非公開データが暗号化されて保管されている。</w:t>
            </w:r>
          </w:p>
        </w:tc>
        <w:tc>
          <w:tcPr>
            <w:tcW w:w="0" w:type="auto"/>
          </w:tcPr>
          <w:p w14:paraId="7B488167" w14:textId="77777777" w:rsidR="008B7851" w:rsidRDefault="008B7851">
            <w:pPr>
              <w:rPr>
                <w:lang w:eastAsia="ja-JP"/>
              </w:rPr>
            </w:pPr>
          </w:p>
        </w:tc>
        <w:tc>
          <w:tcPr>
            <w:tcW w:w="0" w:type="auto"/>
          </w:tcPr>
          <w:p w14:paraId="27993671" w14:textId="77777777" w:rsidR="008B7851" w:rsidRDefault="004D2C4E">
            <w:pPr>
              <w:jc w:val="center"/>
            </w:pPr>
            <w:r>
              <w:t>✓</w:t>
            </w:r>
          </w:p>
        </w:tc>
        <w:tc>
          <w:tcPr>
            <w:tcW w:w="0" w:type="auto"/>
          </w:tcPr>
          <w:p w14:paraId="3BCA67CA" w14:textId="77777777" w:rsidR="008B7851" w:rsidRDefault="004D2C4E">
            <w:pPr>
              <w:jc w:val="center"/>
            </w:pPr>
            <w:r>
              <w:t>✓</w:t>
            </w:r>
          </w:p>
        </w:tc>
        <w:tc>
          <w:tcPr>
            <w:tcW w:w="0" w:type="auto"/>
          </w:tcPr>
          <w:p w14:paraId="5EFC88F2" w14:textId="77777777" w:rsidR="008B7851" w:rsidRDefault="004D2C4E">
            <w:pPr>
              <w:jc w:val="center"/>
            </w:pPr>
            <w:r>
              <w:t>311</w:t>
            </w:r>
          </w:p>
        </w:tc>
      </w:tr>
      <w:tr w:rsidR="008B7851" w14:paraId="162387B6" w14:textId="77777777" w:rsidTr="006B0492">
        <w:trPr>
          <w:cantSplit/>
        </w:trPr>
        <w:tc>
          <w:tcPr>
            <w:tcW w:w="0" w:type="auto"/>
          </w:tcPr>
          <w:p w14:paraId="4703207D" w14:textId="77777777" w:rsidR="008B7851" w:rsidRDefault="004D2C4E">
            <w:pPr>
              <w:jc w:val="center"/>
            </w:pPr>
            <w:r>
              <w:rPr>
                <w:b/>
              </w:rPr>
              <w:t>6.1.2</w:t>
            </w:r>
          </w:p>
        </w:tc>
        <w:tc>
          <w:tcPr>
            <w:tcW w:w="0" w:type="auto"/>
          </w:tcPr>
          <w:p w14:paraId="5E022344" w14:textId="02D3DC07" w:rsidR="008B7851" w:rsidRDefault="004D6D4C">
            <w:pPr>
              <w:rPr>
                <w:lang w:eastAsia="ja-JP"/>
              </w:rPr>
            </w:pPr>
            <w:r w:rsidRPr="004D6D4C">
              <w:rPr>
                <w:rFonts w:hint="eastAsia"/>
                <w:lang w:eastAsia="ja-JP"/>
              </w:rPr>
              <w:t>医療記録、医療機器の詳細、匿名化されていない調査記録など、規制対象の医療データが暗号化されて保存されている。</w:t>
            </w:r>
          </w:p>
        </w:tc>
        <w:tc>
          <w:tcPr>
            <w:tcW w:w="0" w:type="auto"/>
          </w:tcPr>
          <w:p w14:paraId="130FC8F7" w14:textId="77777777" w:rsidR="008B7851" w:rsidRDefault="008B7851">
            <w:pPr>
              <w:rPr>
                <w:lang w:eastAsia="ja-JP"/>
              </w:rPr>
            </w:pPr>
          </w:p>
        </w:tc>
        <w:tc>
          <w:tcPr>
            <w:tcW w:w="0" w:type="auto"/>
          </w:tcPr>
          <w:p w14:paraId="5F9D565D" w14:textId="77777777" w:rsidR="008B7851" w:rsidRDefault="004D2C4E">
            <w:pPr>
              <w:jc w:val="center"/>
            </w:pPr>
            <w:r>
              <w:t>✓</w:t>
            </w:r>
          </w:p>
        </w:tc>
        <w:tc>
          <w:tcPr>
            <w:tcW w:w="0" w:type="auto"/>
          </w:tcPr>
          <w:p w14:paraId="32071530" w14:textId="77777777" w:rsidR="008B7851" w:rsidRDefault="004D2C4E">
            <w:pPr>
              <w:jc w:val="center"/>
            </w:pPr>
            <w:r>
              <w:t>✓</w:t>
            </w:r>
          </w:p>
        </w:tc>
        <w:tc>
          <w:tcPr>
            <w:tcW w:w="0" w:type="auto"/>
          </w:tcPr>
          <w:p w14:paraId="54C49F63" w14:textId="77777777" w:rsidR="008B7851" w:rsidRDefault="004D2C4E">
            <w:pPr>
              <w:jc w:val="center"/>
            </w:pPr>
            <w:r>
              <w:t>311</w:t>
            </w:r>
          </w:p>
        </w:tc>
      </w:tr>
      <w:tr w:rsidR="008B7851" w14:paraId="4E5B9FD9" w14:textId="77777777" w:rsidTr="006B0492">
        <w:trPr>
          <w:cantSplit/>
        </w:trPr>
        <w:tc>
          <w:tcPr>
            <w:tcW w:w="0" w:type="auto"/>
          </w:tcPr>
          <w:p w14:paraId="6C1A166C" w14:textId="77777777" w:rsidR="008B7851" w:rsidRDefault="004D2C4E">
            <w:pPr>
              <w:jc w:val="center"/>
            </w:pPr>
            <w:r>
              <w:rPr>
                <w:b/>
              </w:rPr>
              <w:t>6.1.3</w:t>
            </w:r>
          </w:p>
        </w:tc>
        <w:tc>
          <w:tcPr>
            <w:tcW w:w="0" w:type="auto"/>
          </w:tcPr>
          <w:p w14:paraId="3FDB2E1D" w14:textId="548D6756" w:rsidR="008B7851" w:rsidRDefault="000C64CA">
            <w:pPr>
              <w:rPr>
                <w:lang w:eastAsia="ja-JP"/>
              </w:rPr>
            </w:pPr>
            <w:r w:rsidRPr="000C64CA">
              <w:rPr>
                <w:rFonts w:hint="eastAsia"/>
                <w:lang w:eastAsia="ja-JP"/>
              </w:rPr>
              <w:t>金融口座、債務不履行やクレジットの履歴、税務記録、支払い履歴、受益者、匿名化されていない市場や調査記録など、規制対象の財務データが暗号化されて保管されている。</w:t>
            </w:r>
          </w:p>
        </w:tc>
        <w:tc>
          <w:tcPr>
            <w:tcW w:w="0" w:type="auto"/>
          </w:tcPr>
          <w:p w14:paraId="5684D232" w14:textId="77777777" w:rsidR="008B7851" w:rsidRDefault="008B7851">
            <w:pPr>
              <w:rPr>
                <w:lang w:eastAsia="ja-JP"/>
              </w:rPr>
            </w:pPr>
          </w:p>
        </w:tc>
        <w:tc>
          <w:tcPr>
            <w:tcW w:w="0" w:type="auto"/>
          </w:tcPr>
          <w:p w14:paraId="4080A2D4" w14:textId="77777777" w:rsidR="008B7851" w:rsidRDefault="004D2C4E">
            <w:pPr>
              <w:jc w:val="center"/>
            </w:pPr>
            <w:r>
              <w:t>✓</w:t>
            </w:r>
          </w:p>
        </w:tc>
        <w:tc>
          <w:tcPr>
            <w:tcW w:w="0" w:type="auto"/>
          </w:tcPr>
          <w:p w14:paraId="21F3709D" w14:textId="77777777" w:rsidR="008B7851" w:rsidRDefault="004D2C4E">
            <w:pPr>
              <w:jc w:val="center"/>
            </w:pPr>
            <w:r>
              <w:t>✓</w:t>
            </w:r>
          </w:p>
        </w:tc>
        <w:tc>
          <w:tcPr>
            <w:tcW w:w="0" w:type="auto"/>
          </w:tcPr>
          <w:p w14:paraId="13340976" w14:textId="77777777" w:rsidR="008B7851" w:rsidRDefault="004D2C4E">
            <w:pPr>
              <w:jc w:val="center"/>
            </w:pPr>
            <w:r>
              <w:t>311</w:t>
            </w:r>
          </w:p>
        </w:tc>
      </w:tr>
    </w:tbl>
    <w:p w14:paraId="2C103993" w14:textId="3E92C9CB" w:rsidR="008B7851" w:rsidRDefault="004D2C4E">
      <w:pPr>
        <w:pStyle w:val="2"/>
      </w:pPr>
      <w:bookmarkStart w:id="154" w:name="v62-algorithms"/>
      <w:bookmarkStart w:id="155" w:name="_Toc142868439"/>
      <w:r>
        <w:t xml:space="preserve">V6.2 </w:t>
      </w:r>
      <w:bookmarkEnd w:id="154"/>
      <w:proofErr w:type="spellStart"/>
      <w:r w:rsidR="007A2EBB" w:rsidRPr="007A2EBB">
        <w:rPr>
          <w:rFonts w:hint="eastAsia"/>
        </w:rPr>
        <w:t>アルゴリズム</w:t>
      </w:r>
      <w:bookmarkEnd w:id="155"/>
      <w:proofErr w:type="spellEnd"/>
    </w:p>
    <w:p w14:paraId="057D8BE8" w14:textId="44D8E383" w:rsidR="008B7851" w:rsidRDefault="009C29D5">
      <w:pPr>
        <w:rPr>
          <w:lang w:eastAsia="ja-JP"/>
        </w:rPr>
      </w:pPr>
      <w:r w:rsidRPr="009C29D5">
        <w:rPr>
          <w:rFonts w:hint="eastAsia"/>
          <w:lang w:eastAsia="ja-JP"/>
        </w:rPr>
        <w:t>最近の暗号技術の進歩は、以前は安全だったアルゴリズムや鍵の長さが、データを保護するためにはもはや安全でも十分でもないことを意味しています。したがって、アルゴリズムを変更することは必要です。</w:t>
      </w:r>
    </w:p>
    <w:p w14:paraId="3C6CEC0B" w14:textId="22A32A2C" w:rsidR="008B7851" w:rsidRDefault="00A32EFD">
      <w:pPr>
        <w:rPr>
          <w:lang w:eastAsia="ja-JP"/>
        </w:rPr>
      </w:pPr>
      <w:r w:rsidRPr="00A32EFD">
        <w:rPr>
          <w:rFonts w:hint="eastAsia"/>
          <w:lang w:eastAsia="ja-JP"/>
        </w:rPr>
        <w:t>このセクションはペネトレーションテストが難しく、ほとんどの項目で</w:t>
      </w:r>
      <w:r w:rsidRPr="00A32EFD">
        <w:rPr>
          <w:rFonts w:hint="eastAsia"/>
          <w:lang w:eastAsia="ja-JP"/>
        </w:rPr>
        <w:t xml:space="preserve"> L1 </w:t>
      </w:r>
      <w:r w:rsidRPr="00A32EFD">
        <w:rPr>
          <w:rFonts w:hint="eastAsia"/>
          <w:lang w:eastAsia="ja-JP"/>
        </w:rPr>
        <w:t>が含まれていませんが、開発者はこのセクション全体を必須項目と考えてください。</w:t>
      </w:r>
    </w:p>
    <w:tbl>
      <w:tblPr>
        <w:tblW w:w="0" w:type="pct"/>
        <w:tblLook w:val="07E0" w:firstRow="1" w:lastRow="1" w:firstColumn="1" w:lastColumn="1" w:noHBand="1" w:noVBand="1"/>
      </w:tblPr>
      <w:tblGrid>
        <w:gridCol w:w="627"/>
        <w:gridCol w:w="6546"/>
        <w:gridCol w:w="416"/>
        <w:gridCol w:w="416"/>
        <w:gridCol w:w="416"/>
        <w:gridCol w:w="599"/>
      </w:tblGrid>
      <w:tr w:rsidR="008B7851" w14:paraId="7444C851" w14:textId="77777777" w:rsidTr="006B0492">
        <w:trPr>
          <w:cantSplit/>
          <w:tblHeader/>
        </w:trPr>
        <w:tc>
          <w:tcPr>
            <w:tcW w:w="0" w:type="auto"/>
            <w:tcBorders>
              <w:bottom w:val="single" w:sz="0" w:space="0" w:color="auto"/>
            </w:tcBorders>
            <w:vAlign w:val="bottom"/>
          </w:tcPr>
          <w:p w14:paraId="39A834A5" w14:textId="77777777" w:rsidR="008B7851" w:rsidRDefault="004D2C4E">
            <w:pPr>
              <w:jc w:val="center"/>
            </w:pPr>
            <w:r>
              <w:t>#</w:t>
            </w:r>
          </w:p>
        </w:tc>
        <w:tc>
          <w:tcPr>
            <w:tcW w:w="0" w:type="auto"/>
            <w:tcBorders>
              <w:bottom w:val="single" w:sz="0" w:space="0" w:color="auto"/>
            </w:tcBorders>
            <w:vAlign w:val="bottom"/>
          </w:tcPr>
          <w:p w14:paraId="04F85ED5" w14:textId="620E7215" w:rsidR="008B7851" w:rsidRDefault="00224075">
            <w:proofErr w:type="spellStart"/>
            <w:r>
              <w:t>説明</w:t>
            </w:r>
            <w:proofErr w:type="spellEnd"/>
          </w:p>
        </w:tc>
        <w:tc>
          <w:tcPr>
            <w:tcW w:w="0" w:type="auto"/>
            <w:tcBorders>
              <w:bottom w:val="single" w:sz="0" w:space="0" w:color="auto"/>
            </w:tcBorders>
            <w:vAlign w:val="bottom"/>
          </w:tcPr>
          <w:p w14:paraId="475AD065" w14:textId="77777777" w:rsidR="008B7851" w:rsidRDefault="004D2C4E">
            <w:pPr>
              <w:jc w:val="center"/>
            </w:pPr>
            <w:r>
              <w:t>L1</w:t>
            </w:r>
          </w:p>
        </w:tc>
        <w:tc>
          <w:tcPr>
            <w:tcW w:w="0" w:type="auto"/>
            <w:tcBorders>
              <w:bottom w:val="single" w:sz="0" w:space="0" w:color="auto"/>
            </w:tcBorders>
            <w:vAlign w:val="bottom"/>
          </w:tcPr>
          <w:p w14:paraId="01F98352" w14:textId="77777777" w:rsidR="008B7851" w:rsidRDefault="004D2C4E">
            <w:pPr>
              <w:jc w:val="center"/>
            </w:pPr>
            <w:r>
              <w:t>L2</w:t>
            </w:r>
          </w:p>
        </w:tc>
        <w:tc>
          <w:tcPr>
            <w:tcW w:w="0" w:type="auto"/>
            <w:tcBorders>
              <w:bottom w:val="single" w:sz="0" w:space="0" w:color="auto"/>
            </w:tcBorders>
            <w:vAlign w:val="bottom"/>
          </w:tcPr>
          <w:p w14:paraId="5C2F7EFC" w14:textId="77777777" w:rsidR="008B7851" w:rsidRDefault="004D2C4E">
            <w:pPr>
              <w:jc w:val="center"/>
            </w:pPr>
            <w:r>
              <w:t>L3</w:t>
            </w:r>
          </w:p>
        </w:tc>
        <w:tc>
          <w:tcPr>
            <w:tcW w:w="0" w:type="auto"/>
            <w:tcBorders>
              <w:bottom w:val="single" w:sz="0" w:space="0" w:color="auto"/>
            </w:tcBorders>
            <w:vAlign w:val="bottom"/>
          </w:tcPr>
          <w:p w14:paraId="25276B1C" w14:textId="77777777" w:rsidR="008B7851" w:rsidRDefault="004D2C4E">
            <w:pPr>
              <w:jc w:val="center"/>
            </w:pPr>
            <w:r>
              <w:t>CWE</w:t>
            </w:r>
          </w:p>
        </w:tc>
      </w:tr>
      <w:tr w:rsidR="008B7851" w14:paraId="32428591" w14:textId="77777777" w:rsidTr="006B0492">
        <w:trPr>
          <w:cantSplit/>
        </w:trPr>
        <w:tc>
          <w:tcPr>
            <w:tcW w:w="0" w:type="auto"/>
          </w:tcPr>
          <w:p w14:paraId="0DC5BFA5" w14:textId="77777777" w:rsidR="008B7851" w:rsidRDefault="004D2C4E">
            <w:pPr>
              <w:jc w:val="center"/>
            </w:pPr>
            <w:r>
              <w:rPr>
                <w:b/>
              </w:rPr>
              <w:t>6.2.1</w:t>
            </w:r>
          </w:p>
        </w:tc>
        <w:tc>
          <w:tcPr>
            <w:tcW w:w="0" w:type="auto"/>
          </w:tcPr>
          <w:p w14:paraId="7655C5ED" w14:textId="07D08D7C" w:rsidR="008B7851" w:rsidRDefault="0079301F">
            <w:pPr>
              <w:rPr>
                <w:lang w:eastAsia="ja-JP"/>
              </w:rPr>
            </w:pPr>
            <w:r w:rsidRPr="0079301F">
              <w:rPr>
                <w:rFonts w:hint="eastAsia"/>
                <w:lang w:eastAsia="ja-JP"/>
              </w:rPr>
              <w:t>すべての暗号化モジュールにおいて、処理に失敗した場合の安全対策が施されており、オラクルパディング攻撃を許さない方法でエラーが処理される。</w:t>
            </w:r>
          </w:p>
        </w:tc>
        <w:tc>
          <w:tcPr>
            <w:tcW w:w="0" w:type="auto"/>
          </w:tcPr>
          <w:p w14:paraId="5396FCA6" w14:textId="77777777" w:rsidR="008B7851" w:rsidRDefault="004D2C4E">
            <w:pPr>
              <w:jc w:val="center"/>
            </w:pPr>
            <w:r>
              <w:t>✓</w:t>
            </w:r>
          </w:p>
        </w:tc>
        <w:tc>
          <w:tcPr>
            <w:tcW w:w="0" w:type="auto"/>
          </w:tcPr>
          <w:p w14:paraId="62674757" w14:textId="77777777" w:rsidR="008B7851" w:rsidRDefault="004D2C4E">
            <w:pPr>
              <w:jc w:val="center"/>
            </w:pPr>
            <w:r>
              <w:t>✓</w:t>
            </w:r>
          </w:p>
        </w:tc>
        <w:tc>
          <w:tcPr>
            <w:tcW w:w="0" w:type="auto"/>
          </w:tcPr>
          <w:p w14:paraId="2F28C90C" w14:textId="77777777" w:rsidR="008B7851" w:rsidRDefault="004D2C4E">
            <w:pPr>
              <w:jc w:val="center"/>
            </w:pPr>
            <w:r>
              <w:t>✓</w:t>
            </w:r>
          </w:p>
        </w:tc>
        <w:tc>
          <w:tcPr>
            <w:tcW w:w="0" w:type="auto"/>
          </w:tcPr>
          <w:p w14:paraId="4AB58F2D" w14:textId="77777777" w:rsidR="008B7851" w:rsidRDefault="004D2C4E">
            <w:pPr>
              <w:jc w:val="center"/>
            </w:pPr>
            <w:r>
              <w:t>310</w:t>
            </w:r>
          </w:p>
        </w:tc>
      </w:tr>
      <w:tr w:rsidR="008B7851" w14:paraId="4CC49EFB" w14:textId="77777777" w:rsidTr="006B0492">
        <w:trPr>
          <w:cantSplit/>
        </w:trPr>
        <w:tc>
          <w:tcPr>
            <w:tcW w:w="0" w:type="auto"/>
          </w:tcPr>
          <w:p w14:paraId="3D0AEBCF" w14:textId="77777777" w:rsidR="008B7851" w:rsidRDefault="004D2C4E">
            <w:pPr>
              <w:jc w:val="center"/>
            </w:pPr>
            <w:r>
              <w:rPr>
                <w:b/>
              </w:rPr>
              <w:t>6.2.2</w:t>
            </w:r>
          </w:p>
        </w:tc>
        <w:tc>
          <w:tcPr>
            <w:tcW w:w="0" w:type="auto"/>
          </w:tcPr>
          <w:p w14:paraId="67053FC2" w14:textId="6599268B" w:rsidR="008B7851" w:rsidRDefault="00D239B6">
            <w:pPr>
              <w:rPr>
                <w:lang w:eastAsia="ja-JP"/>
              </w:rPr>
            </w:pPr>
            <w:r w:rsidRPr="00D239B6">
              <w:rPr>
                <w:rFonts w:hint="eastAsia"/>
                <w:lang w:eastAsia="ja-JP"/>
              </w:rPr>
              <w:t>独自実装された暗号化方式ではなく、業界で実績のある、または政府が承認した暗号化アルゴリズム、モード、およびライブラリが使用されている。</w:t>
            </w:r>
            <w:r w:rsidR="004D2C4E">
              <w:rPr>
                <w:lang w:eastAsia="ja-JP"/>
              </w:rPr>
              <w:t xml:space="preserve"> (</w:t>
            </w:r>
            <w:hyperlink r:id="rId125" w:anchor="div-numbering">
              <w:r w:rsidR="004D2C4E">
                <w:rPr>
                  <w:rStyle w:val="aa"/>
                  <w:lang w:eastAsia="ja-JP"/>
                </w:rPr>
                <w:t>C8</w:t>
              </w:r>
            </w:hyperlink>
            <w:r w:rsidR="004D2C4E">
              <w:rPr>
                <w:lang w:eastAsia="ja-JP"/>
              </w:rPr>
              <w:t>)</w:t>
            </w:r>
          </w:p>
        </w:tc>
        <w:tc>
          <w:tcPr>
            <w:tcW w:w="0" w:type="auto"/>
          </w:tcPr>
          <w:p w14:paraId="4F6BF454" w14:textId="77777777" w:rsidR="008B7851" w:rsidRDefault="008B7851">
            <w:pPr>
              <w:rPr>
                <w:lang w:eastAsia="ja-JP"/>
              </w:rPr>
            </w:pPr>
          </w:p>
        </w:tc>
        <w:tc>
          <w:tcPr>
            <w:tcW w:w="0" w:type="auto"/>
          </w:tcPr>
          <w:p w14:paraId="7B892835" w14:textId="77777777" w:rsidR="008B7851" w:rsidRDefault="004D2C4E">
            <w:pPr>
              <w:jc w:val="center"/>
            </w:pPr>
            <w:r>
              <w:t>✓</w:t>
            </w:r>
          </w:p>
        </w:tc>
        <w:tc>
          <w:tcPr>
            <w:tcW w:w="0" w:type="auto"/>
          </w:tcPr>
          <w:p w14:paraId="57D87675" w14:textId="77777777" w:rsidR="008B7851" w:rsidRDefault="004D2C4E">
            <w:pPr>
              <w:jc w:val="center"/>
            </w:pPr>
            <w:r>
              <w:t>✓</w:t>
            </w:r>
          </w:p>
        </w:tc>
        <w:tc>
          <w:tcPr>
            <w:tcW w:w="0" w:type="auto"/>
          </w:tcPr>
          <w:p w14:paraId="2645546D" w14:textId="77777777" w:rsidR="008B7851" w:rsidRDefault="004D2C4E">
            <w:pPr>
              <w:jc w:val="center"/>
            </w:pPr>
            <w:r>
              <w:t>327</w:t>
            </w:r>
          </w:p>
        </w:tc>
      </w:tr>
      <w:tr w:rsidR="008B7851" w14:paraId="75BB0D95" w14:textId="77777777" w:rsidTr="006B0492">
        <w:trPr>
          <w:cantSplit/>
        </w:trPr>
        <w:tc>
          <w:tcPr>
            <w:tcW w:w="0" w:type="auto"/>
          </w:tcPr>
          <w:p w14:paraId="2E13E4AB" w14:textId="77777777" w:rsidR="008B7851" w:rsidRDefault="004D2C4E">
            <w:pPr>
              <w:jc w:val="center"/>
            </w:pPr>
            <w:r>
              <w:rPr>
                <w:b/>
              </w:rPr>
              <w:t>6.2.3</w:t>
            </w:r>
          </w:p>
        </w:tc>
        <w:tc>
          <w:tcPr>
            <w:tcW w:w="0" w:type="auto"/>
          </w:tcPr>
          <w:p w14:paraId="4C3833A9" w14:textId="20982AF3" w:rsidR="008B7851" w:rsidRDefault="008F517B">
            <w:pPr>
              <w:rPr>
                <w:lang w:eastAsia="ja-JP"/>
              </w:rPr>
            </w:pPr>
            <w:r w:rsidRPr="008F517B">
              <w:rPr>
                <w:rFonts w:hint="eastAsia"/>
                <w:lang w:eastAsia="ja-JP"/>
              </w:rPr>
              <w:t>最新の勧告を使用して、暗号初期化ベクトル、暗号設定およびブロックモードが安全に構成されている。</w:t>
            </w:r>
          </w:p>
        </w:tc>
        <w:tc>
          <w:tcPr>
            <w:tcW w:w="0" w:type="auto"/>
          </w:tcPr>
          <w:p w14:paraId="2322B56F" w14:textId="77777777" w:rsidR="008B7851" w:rsidRDefault="008B7851">
            <w:pPr>
              <w:rPr>
                <w:lang w:eastAsia="ja-JP"/>
              </w:rPr>
            </w:pPr>
          </w:p>
        </w:tc>
        <w:tc>
          <w:tcPr>
            <w:tcW w:w="0" w:type="auto"/>
          </w:tcPr>
          <w:p w14:paraId="05973167" w14:textId="77777777" w:rsidR="008B7851" w:rsidRDefault="004D2C4E">
            <w:pPr>
              <w:jc w:val="center"/>
            </w:pPr>
            <w:r>
              <w:t>✓</w:t>
            </w:r>
          </w:p>
        </w:tc>
        <w:tc>
          <w:tcPr>
            <w:tcW w:w="0" w:type="auto"/>
          </w:tcPr>
          <w:p w14:paraId="144EFA3D" w14:textId="77777777" w:rsidR="008B7851" w:rsidRDefault="004D2C4E">
            <w:pPr>
              <w:jc w:val="center"/>
            </w:pPr>
            <w:r>
              <w:t>✓</w:t>
            </w:r>
          </w:p>
        </w:tc>
        <w:tc>
          <w:tcPr>
            <w:tcW w:w="0" w:type="auto"/>
          </w:tcPr>
          <w:p w14:paraId="34E2A404" w14:textId="77777777" w:rsidR="008B7851" w:rsidRDefault="004D2C4E">
            <w:pPr>
              <w:jc w:val="center"/>
            </w:pPr>
            <w:r>
              <w:t>326</w:t>
            </w:r>
          </w:p>
        </w:tc>
      </w:tr>
      <w:tr w:rsidR="008B7851" w14:paraId="1A91CF65" w14:textId="77777777" w:rsidTr="006B0492">
        <w:trPr>
          <w:cantSplit/>
        </w:trPr>
        <w:tc>
          <w:tcPr>
            <w:tcW w:w="0" w:type="auto"/>
          </w:tcPr>
          <w:p w14:paraId="24050F0E" w14:textId="77777777" w:rsidR="008B7851" w:rsidRDefault="004D2C4E">
            <w:pPr>
              <w:jc w:val="center"/>
            </w:pPr>
            <w:r>
              <w:rPr>
                <w:b/>
              </w:rPr>
              <w:t>6.2.4</w:t>
            </w:r>
          </w:p>
        </w:tc>
        <w:tc>
          <w:tcPr>
            <w:tcW w:w="0" w:type="auto"/>
          </w:tcPr>
          <w:p w14:paraId="711F64B9" w14:textId="575A35F3" w:rsidR="008B7851" w:rsidRDefault="00D20866">
            <w:pPr>
              <w:rPr>
                <w:lang w:eastAsia="ja-JP"/>
              </w:rPr>
            </w:pPr>
            <w:r w:rsidRPr="00D20866">
              <w:rPr>
                <w:rFonts w:hint="eastAsia"/>
                <w:lang w:eastAsia="ja-JP"/>
              </w:rPr>
              <w:t>暗号の破壊から保護するため、乱数、暗号化またはハッシュアルゴリズム、鍵の長さ、ラウンド、暗号方式またはモードが、いつでも再構成やアップグレードもしくは入れ替えられる。</w:t>
            </w:r>
            <w:r w:rsidR="004D2C4E">
              <w:rPr>
                <w:lang w:eastAsia="ja-JP"/>
              </w:rPr>
              <w:t xml:space="preserve"> (</w:t>
            </w:r>
            <w:hyperlink r:id="rId126" w:anchor="div-numbering">
              <w:r w:rsidR="004D2C4E">
                <w:rPr>
                  <w:rStyle w:val="aa"/>
                  <w:lang w:eastAsia="ja-JP"/>
                </w:rPr>
                <w:t>C8</w:t>
              </w:r>
            </w:hyperlink>
            <w:r w:rsidR="004D2C4E">
              <w:rPr>
                <w:lang w:eastAsia="ja-JP"/>
              </w:rPr>
              <w:t>)</w:t>
            </w:r>
          </w:p>
        </w:tc>
        <w:tc>
          <w:tcPr>
            <w:tcW w:w="0" w:type="auto"/>
          </w:tcPr>
          <w:p w14:paraId="5C6808D6" w14:textId="77777777" w:rsidR="008B7851" w:rsidRDefault="008B7851">
            <w:pPr>
              <w:rPr>
                <w:lang w:eastAsia="ja-JP"/>
              </w:rPr>
            </w:pPr>
          </w:p>
        </w:tc>
        <w:tc>
          <w:tcPr>
            <w:tcW w:w="0" w:type="auto"/>
          </w:tcPr>
          <w:p w14:paraId="1E27EEDC" w14:textId="77777777" w:rsidR="008B7851" w:rsidRDefault="004D2C4E">
            <w:pPr>
              <w:jc w:val="center"/>
            </w:pPr>
            <w:r>
              <w:t>✓</w:t>
            </w:r>
          </w:p>
        </w:tc>
        <w:tc>
          <w:tcPr>
            <w:tcW w:w="0" w:type="auto"/>
          </w:tcPr>
          <w:p w14:paraId="7D031DB9" w14:textId="77777777" w:rsidR="008B7851" w:rsidRDefault="004D2C4E">
            <w:pPr>
              <w:jc w:val="center"/>
            </w:pPr>
            <w:r>
              <w:t>✓</w:t>
            </w:r>
          </w:p>
        </w:tc>
        <w:tc>
          <w:tcPr>
            <w:tcW w:w="0" w:type="auto"/>
          </w:tcPr>
          <w:p w14:paraId="7B983E0F" w14:textId="77777777" w:rsidR="008B7851" w:rsidRDefault="004D2C4E">
            <w:pPr>
              <w:jc w:val="center"/>
            </w:pPr>
            <w:r>
              <w:t>326</w:t>
            </w:r>
          </w:p>
        </w:tc>
      </w:tr>
      <w:tr w:rsidR="008B7851" w14:paraId="2F6E7D44" w14:textId="77777777" w:rsidTr="006B0492">
        <w:trPr>
          <w:cantSplit/>
        </w:trPr>
        <w:tc>
          <w:tcPr>
            <w:tcW w:w="0" w:type="auto"/>
          </w:tcPr>
          <w:p w14:paraId="66CE189A" w14:textId="77777777" w:rsidR="008B7851" w:rsidRDefault="004D2C4E">
            <w:pPr>
              <w:jc w:val="center"/>
            </w:pPr>
            <w:r>
              <w:rPr>
                <w:b/>
              </w:rPr>
              <w:lastRenderedPageBreak/>
              <w:t>6.2.5</w:t>
            </w:r>
          </w:p>
        </w:tc>
        <w:tc>
          <w:tcPr>
            <w:tcW w:w="0" w:type="auto"/>
          </w:tcPr>
          <w:p w14:paraId="0B92ADA8" w14:textId="08AB0BB4" w:rsidR="008B7851" w:rsidRDefault="00AC7846">
            <w:pPr>
              <w:rPr>
                <w:lang w:eastAsia="ja-JP"/>
              </w:rPr>
            </w:pPr>
            <w:r w:rsidRPr="00AC7846">
              <w:rPr>
                <w:rFonts w:hint="eastAsia"/>
                <w:lang w:eastAsia="ja-JP"/>
              </w:rPr>
              <w:t>既知の安全でないブロックモード（</w:t>
            </w:r>
            <w:r w:rsidRPr="00AC7846">
              <w:rPr>
                <w:rFonts w:hint="eastAsia"/>
                <w:lang w:eastAsia="ja-JP"/>
              </w:rPr>
              <w:t xml:space="preserve">ECB </w:t>
            </w:r>
            <w:r w:rsidRPr="00AC7846">
              <w:rPr>
                <w:rFonts w:hint="eastAsia"/>
                <w:lang w:eastAsia="ja-JP"/>
              </w:rPr>
              <w:t>など）、パディングモード（</w:t>
            </w:r>
            <w:r w:rsidRPr="00AC7846">
              <w:rPr>
                <w:rFonts w:hint="eastAsia"/>
                <w:lang w:eastAsia="ja-JP"/>
              </w:rPr>
              <w:t xml:space="preserve">PKCS#1 v1.5 </w:t>
            </w:r>
            <w:r w:rsidRPr="00AC7846">
              <w:rPr>
                <w:rFonts w:hint="eastAsia"/>
                <w:lang w:eastAsia="ja-JP"/>
              </w:rPr>
              <w:t>など）、ブロックサイズが小さい暗号（</w:t>
            </w:r>
            <w:r w:rsidRPr="00AC7846">
              <w:rPr>
                <w:rFonts w:hint="eastAsia"/>
                <w:lang w:eastAsia="ja-JP"/>
              </w:rPr>
              <w:t>Triple-DES</w:t>
            </w:r>
            <w:r w:rsidRPr="00AC7846">
              <w:rPr>
                <w:rFonts w:hint="eastAsia"/>
                <w:lang w:eastAsia="ja-JP"/>
              </w:rPr>
              <w:t>、</w:t>
            </w:r>
            <w:r w:rsidRPr="00AC7846">
              <w:rPr>
                <w:rFonts w:hint="eastAsia"/>
                <w:lang w:eastAsia="ja-JP"/>
              </w:rPr>
              <w:t xml:space="preserve">Blowfish </w:t>
            </w:r>
            <w:r w:rsidRPr="00AC7846">
              <w:rPr>
                <w:rFonts w:hint="eastAsia"/>
                <w:lang w:eastAsia="ja-JP"/>
              </w:rPr>
              <w:t>など）、および弱いハッシュアルゴリズム（</w:t>
            </w:r>
            <w:r w:rsidRPr="00AC7846">
              <w:rPr>
                <w:rFonts w:hint="eastAsia"/>
                <w:lang w:eastAsia="ja-JP"/>
              </w:rPr>
              <w:t>MD5</w:t>
            </w:r>
            <w:r w:rsidRPr="00AC7846">
              <w:rPr>
                <w:rFonts w:hint="eastAsia"/>
                <w:lang w:eastAsia="ja-JP"/>
              </w:rPr>
              <w:t>、</w:t>
            </w:r>
            <w:r w:rsidRPr="00AC7846">
              <w:rPr>
                <w:rFonts w:hint="eastAsia"/>
                <w:lang w:eastAsia="ja-JP"/>
              </w:rPr>
              <w:t xml:space="preserve">SHA1 </w:t>
            </w:r>
            <w:r w:rsidRPr="00AC7846">
              <w:rPr>
                <w:rFonts w:hint="eastAsia"/>
                <w:lang w:eastAsia="ja-JP"/>
              </w:rPr>
              <w:t>など）が、下位互換のために要求されない限り使用されていない。</w:t>
            </w:r>
          </w:p>
        </w:tc>
        <w:tc>
          <w:tcPr>
            <w:tcW w:w="0" w:type="auto"/>
          </w:tcPr>
          <w:p w14:paraId="151CB41D" w14:textId="77777777" w:rsidR="008B7851" w:rsidRDefault="008B7851">
            <w:pPr>
              <w:rPr>
                <w:lang w:eastAsia="ja-JP"/>
              </w:rPr>
            </w:pPr>
          </w:p>
        </w:tc>
        <w:tc>
          <w:tcPr>
            <w:tcW w:w="0" w:type="auto"/>
          </w:tcPr>
          <w:p w14:paraId="09368B37" w14:textId="77777777" w:rsidR="008B7851" w:rsidRDefault="004D2C4E">
            <w:pPr>
              <w:jc w:val="center"/>
            </w:pPr>
            <w:r>
              <w:t>✓</w:t>
            </w:r>
          </w:p>
        </w:tc>
        <w:tc>
          <w:tcPr>
            <w:tcW w:w="0" w:type="auto"/>
          </w:tcPr>
          <w:p w14:paraId="0C8765D2" w14:textId="77777777" w:rsidR="008B7851" w:rsidRDefault="004D2C4E">
            <w:pPr>
              <w:jc w:val="center"/>
            </w:pPr>
            <w:r>
              <w:t>✓</w:t>
            </w:r>
          </w:p>
        </w:tc>
        <w:tc>
          <w:tcPr>
            <w:tcW w:w="0" w:type="auto"/>
          </w:tcPr>
          <w:p w14:paraId="4159DC8A" w14:textId="77777777" w:rsidR="008B7851" w:rsidRDefault="004D2C4E">
            <w:pPr>
              <w:jc w:val="center"/>
            </w:pPr>
            <w:r>
              <w:t>326</w:t>
            </w:r>
          </w:p>
        </w:tc>
      </w:tr>
      <w:tr w:rsidR="008B7851" w14:paraId="0CE14A4D" w14:textId="77777777" w:rsidTr="006B0492">
        <w:trPr>
          <w:cantSplit/>
        </w:trPr>
        <w:tc>
          <w:tcPr>
            <w:tcW w:w="0" w:type="auto"/>
          </w:tcPr>
          <w:p w14:paraId="3CC85918" w14:textId="77777777" w:rsidR="008B7851" w:rsidRDefault="004D2C4E">
            <w:pPr>
              <w:jc w:val="center"/>
            </w:pPr>
            <w:r>
              <w:rPr>
                <w:b/>
              </w:rPr>
              <w:t>6.2.6</w:t>
            </w:r>
          </w:p>
        </w:tc>
        <w:tc>
          <w:tcPr>
            <w:tcW w:w="0" w:type="auto"/>
          </w:tcPr>
          <w:p w14:paraId="6D0EBAD1" w14:textId="5AAD1D69" w:rsidR="008B7851" w:rsidRDefault="006200D5">
            <w:pPr>
              <w:rPr>
                <w:lang w:eastAsia="ja-JP"/>
              </w:rPr>
            </w:pPr>
            <w:r w:rsidRPr="006200D5">
              <w:rPr>
                <w:rFonts w:hint="eastAsia"/>
                <w:lang w:eastAsia="ja-JP"/>
              </w:rPr>
              <w:t>ナンス、初期化ベクトル、およびその他の使い捨ての数字が、特定の暗号化鍵で複数回使いまわしされていない。生成方法は、使用しているアルゴリズムに適切となっている。</w:t>
            </w:r>
          </w:p>
        </w:tc>
        <w:tc>
          <w:tcPr>
            <w:tcW w:w="0" w:type="auto"/>
          </w:tcPr>
          <w:p w14:paraId="6921E09B" w14:textId="77777777" w:rsidR="008B7851" w:rsidRDefault="008B7851">
            <w:pPr>
              <w:rPr>
                <w:lang w:eastAsia="ja-JP"/>
              </w:rPr>
            </w:pPr>
          </w:p>
        </w:tc>
        <w:tc>
          <w:tcPr>
            <w:tcW w:w="0" w:type="auto"/>
          </w:tcPr>
          <w:p w14:paraId="53B27DBD" w14:textId="77777777" w:rsidR="008B7851" w:rsidRDefault="004D2C4E">
            <w:pPr>
              <w:jc w:val="center"/>
            </w:pPr>
            <w:r>
              <w:t>✓</w:t>
            </w:r>
          </w:p>
        </w:tc>
        <w:tc>
          <w:tcPr>
            <w:tcW w:w="0" w:type="auto"/>
          </w:tcPr>
          <w:p w14:paraId="018E96ED" w14:textId="77777777" w:rsidR="008B7851" w:rsidRDefault="004D2C4E">
            <w:pPr>
              <w:jc w:val="center"/>
            </w:pPr>
            <w:r>
              <w:t>✓</w:t>
            </w:r>
          </w:p>
        </w:tc>
        <w:tc>
          <w:tcPr>
            <w:tcW w:w="0" w:type="auto"/>
          </w:tcPr>
          <w:p w14:paraId="5640BEB7" w14:textId="77777777" w:rsidR="008B7851" w:rsidRDefault="004D2C4E">
            <w:pPr>
              <w:jc w:val="center"/>
            </w:pPr>
            <w:r>
              <w:t>326</w:t>
            </w:r>
          </w:p>
        </w:tc>
      </w:tr>
      <w:tr w:rsidR="008B7851" w14:paraId="5EB858D7" w14:textId="77777777" w:rsidTr="006B0492">
        <w:trPr>
          <w:cantSplit/>
        </w:trPr>
        <w:tc>
          <w:tcPr>
            <w:tcW w:w="0" w:type="auto"/>
          </w:tcPr>
          <w:p w14:paraId="39EC266B" w14:textId="77777777" w:rsidR="008B7851" w:rsidRDefault="004D2C4E">
            <w:pPr>
              <w:jc w:val="center"/>
            </w:pPr>
            <w:r>
              <w:rPr>
                <w:b/>
              </w:rPr>
              <w:t>6.2.7</w:t>
            </w:r>
          </w:p>
        </w:tc>
        <w:tc>
          <w:tcPr>
            <w:tcW w:w="0" w:type="auto"/>
          </w:tcPr>
          <w:p w14:paraId="338AA46C" w14:textId="136BDADC" w:rsidR="008B7851" w:rsidRDefault="007771BE">
            <w:pPr>
              <w:rPr>
                <w:lang w:eastAsia="ja-JP"/>
              </w:rPr>
            </w:pPr>
            <w:r w:rsidRPr="007771BE">
              <w:rPr>
                <w:rFonts w:hint="eastAsia"/>
                <w:lang w:eastAsia="ja-JP"/>
              </w:rPr>
              <w:t>暗号化されたデータが署名、認証された暗号モード、または</w:t>
            </w:r>
            <w:r w:rsidRPr="007771BE">
              <w:rPr>
                <w:rFonts w:hint="eastAsia"/>
                <w:lang w:eastAsia="ja-JP"/>
              </w:rPr>
              <w:t xml:space="preserve"> HMAC </w:t>
            </w:r>
            <w:r w:rsidRPr="007771BE">
              <w:rPr>
                <w:rFonts w:hint="eastAsia"/>
                <w:lang w:eastAsia="ja-JP"/>
              </w:rPr>
              <w:t>によって認証され、暗号文が権限のない者によって変更されない。</w:t>
            </w:r>
          </w:p>
        </w:tc>
        <w:tc>
          <w:tcPr>
            <w:tcW w:w="0" w:type="auto"/>
          </w:tcPr>
          <w:p w14:paraId="68D29CFF" w14:textId="77777777" w:rsidR="008B7851" w:rsidRDefault="008B7851">
            <w:pPr>
              <w:rPr>
                <w:lang w:eastAsia="ja-JP"/>
              </w:rPr>
            </w:pPr>
          </w:p>
        </w:tc>
        <w:tc>
          <w:tcPr>
            <w:tcW w:w="0" w:type="auto"/>
          </w:tcPr>
          <w:p w14:paraId="72DDD3B3" w14:textId="77777777" w:rsidR="008B7851" w:rsidRDefault="008B7851">
            <w:pPr>
              <w:rPr>
                <w:lang w:eastAsia="ja-JP"/>
              </w:rPr>
            </w:pPr>
          </w:p>
        </w:tc>
        <w:tc>
          <w:tcPr>
            <w:tcW w:w="0" w:type="auto"/>
          </w:tcPr>
          <w:p w14:paraId="430F7DE7" w14:textId="77777777" w:rsidR="008B7851" w:rsidRDefault="004D2C4E">
            <w:pPr>
              <w:jc w:val="center"/>
            </w:pPr>
            <w:r>
              <w:t>✓</w:t>
            </w:r>
          </w:p>
        </w:tc>
        <w:tc>
          <w:tcPr>
            <w:tcW w:w="0" w:type="auto"/>
          </w:tcPr>
          <w:p w14:paraId="445DD4C5" w14:textId="77777777" w:rsidR="008B7851" w:rsidRDefault="004D2C4E">
            <w:pPr>
              <w:jc w:val="center"/>
            </w:pPr>
            <w:r>
              <w:t>326</w:t>
            </w:r>
          </w:p>
        </w:tc>
      </w:tr>
      <w:tr w:rsidR="008B7851" w14:paraId="0A1B2EC8" w14:textId="77777777" w:rsidTr="006B0492">
        <w:trPr>
          <w:cantSplit/>
        </w:trPr>
        <w:tc>
          <w:tcPr>
            <w:tcW w:w="0" w:type="auto"/>
          </w:tcPr>
          <w:p w14:paraId="613510B0" w14:textId="77777777" w:rsidR="008B7851" w:rsidRDefault="004D2C4E">
            <w:pPr>
              <w:jc w:val="center"/>
            </w:pPr>
            <w:r>
              <w:rPr>
                <w:b/>
              </w:rPr>
              <w:t>6.2.8</w:t>
            </w:r>
          </w:p>
        </w:tc>
        <w:tc>
          <w:tcPr>
            <w:tcW w:w="0" w:type="auto"/>
          </w:tcPr>
          <w:p w14:paraId="4BCE0EF2" w14:textId="1FF83C4E" w:rsidR="008B7851" w:rsidRDefault="00A71C2A">
            <w:pPr>
              <w:rPr>
                <w:lang w:eastAsia="ja-JP"/>
              </w:rPr>
            </w:pPr>
            <w:r w:rsidRPr="00A71C2A">
              <w:rPr>
                <w:rFonts w:hint="eastAsia"/>
                <w:lang w:eastAsia="ja-JP"/>
              </w:rPr>
              <w:t>情報の漏洩を防ぐために、すべての暗号化操作が、比較や計算または返戻の際にショートカット操作がなく、一定時間となっている。</w:t>
            </w:r>
          </w:p>
        </w:tc>
        <w:tc>
          <w:tcPr>
            <w:tcW w:w="0" w:type="auto"/>
          </w:tcPr>
          <w:p w14:paraId="3B20400B" w14:textId="77777777" w:rsidR="008B7851" w:rsidRDefault="008B7851">
            <w:pPr>
              <w:rPr>
                <w:lang w:eastAsia="ja-JP"/>
              </w:rPr>
            </w:pPr>
          </w:p>
        </w:tc>
        <w:tc>
          <w:tcPr>
            <w:tcW w:w="0" w:type="auto"/>
          </w:tcPr>
          <w:p w14:paraId="5F45AF93" w14:textId="77777777" w:rsidR="008B7851" w:rsidRDefault="008B7851">
            <w:pPr>
              <w:rPr>
                <w:lang w:eastAsia="ja-JP"/>
              </w:rPr>
            </w:pPr>
          </w:p>
        </w:tc>
        <w:tc>
          <w:tcPr>
            <w:tcW w:w="0" w:type="auto"/>
          </w:tcPr>
          <w:p w14:paraId="0F6D827B" w14:textId="77777777" w:rsidR="008B7851" w:rsidRDefault="004D2C4E">
            <w:pPr>
              <w:jc w:val="center"/>
            </w:pPr>
            <w:r>
              <w:t>✓</w:t>
            </w:r>
          </w:p>
        </w:tc>
        <w:tc>
          <w:tcPr>
            <w:tcW w:w="0" w:type="auto"/>
          </w:tcPr>
          <w:p w14:paraId="7733679F" w14:textId="77777777" w:rsidR="008B7851" w:rsidRDefault="004D2C4E">
            <w:pPr>
              <w:jc w:val="center"/>
            </w:pPr>
            <w:r>
              <w:t>385</w:t>
            </w:r>
          </w:p>
        </w:tc>
      </w:tr>
    </w:tbl>
    <w:p w14:paraId="4FDE7769" w14:textId="522ED92D" w:rsidR="008B7851" w:rsidRDefault="004D2C4E">
      <w:pPr>
        <w:pStyle w:val="2"/>
      </w:pPr>
      <w:bookmarkStart w:id="156" w:name="v63-random-values"/>
      <w:bookmarkStart w:id="157" w:name="_Toc142868440"/>
      <w:r>
        <w:t xml:space="preserve">V6.3 </w:t>
      </w:r>
      <w:bookmarkEnd w:id="156"/>
      <w:proofErr w:type="spellStart"/>
      <w:r w:rsidR="00262CFA" w:rsidRPr="00262CFA">
        <w:rPr>
          <w:rFonts w:hint="eastAsia"/>
        </w:rPr>
        <w:t>乱数値</w:t>
      </w:r>
      <w:bookmarkEnd w:id="157"/>
      <w:proofErr w:type="spellEnd"/>
    </w:p>
    <w:p w14:paraId="2497DF4C" w14:textId="79E4E357" w:rsidR="008B7851" w:rsidRDefault="00E33B6C">
      <w:pPr>
        <w:rPr>
          <w:lang w:eastAsia="ja-JP"/>
        </w:rPr>
      </w:pPr>
      <w:r w:rsidRPr="00E33B6C">
        <w:rPr>
          <w:rFonts w:hint="eastAsia"/>
          <w:lang w:eastAsia="ja-JP"/>
        </w:rPr>
        <w:t>真の疑似乱数生成</w:t>
      </w:r>
      <w:r w:rsidRPr="00E33B6C">
        <w:rPr>
          <w:rFonts w:hint="eastAsia"/>
          <w:lang w:eastAsia="ja-JP"/>
        </w:rPr>
        <w:t xml:space="preserve"> (Pseudo-random Number Generation, PRNG) </w:t>
      </w:r>
      <w:r w:rsidRPr="00E33B6C">
        <w:rPr>
          <w:rFonts w:hint="eastAsia"/>
          <w:lang w:eastAsia="ja-JP"/>
        </w:rPr>
        <w:t>を正しく行うことは非常に困難です。一般的にシステム内のエントロピーの良いソースは使い過ぎるとすぐに枯渇してしまいますが、ランダム性の少ないソースは予測可能な鍵や秘密情報につながる可能性があります。</w:t>
      </w:r>
    </w:p>
    <w:tbl>
      <w:tblPr>
        <w:tblW w:w="0" w:type="pct"/>
        <w:tblLook w:val="07E0" w:firstRow="1" w:lastRow="1" w:firstColumn="1" w:lastColumn="1" w:noHBand="1" w:noVBand="1"/>
      </w:tblPr>
      <w:tblGrid>
        <w:gridCol w:w="627"/>
        <w:gridCol w:w="6560"/>
        <w:gridCol w:w="402"/>
        <w:gridCol w:w="416"/>
        <w:gridCol w:w="416"/>
        <w:gridCol w:w="599"/>
      </w:tblGrid>
      <w:tr w:rsidR="008B7851" w14:paraId="0E941A65" w14:textId="77777777" w:rsidTr="006B0492">
        <w:trPr>
          <w:cantSplit/>
          <w:tblHeader/>
        </w:trPr>
        <w:tc>
          <w:tcPr>
            <w:tcW w:w="0" w:type="auto"/>
            <w:tcBorders>
              <w:bottom w:val="single" w:sz="0" w:space="0" w:color="auto"/>
            </w:tcBorders>
            <w:vAlign w:val="bottom"/>
          </w:tcPr>
          <w:p w14:paraId="715E2C84" w14:textId="77777777" w:rsidR="008B7851" w:rsidRDefault="004D2C4E">
            <w:pPr>
              <w:jc w:val="center"/>
            </w:pPr>
            <w:r>
              <w:t>#</w:t>
            </w:r>
          </w:p>
        </w:tc>
        <w:tc>
          <w:tcPr>
            <w:tcW w:w="0" w:type="auto"/>
            <w:tcBorders>
              <w:bottom w:val="single" w:sz="0" w:space="0" w:color="auto"/>
            </w:tcBorders>
            <w:vAlign w:val="bottom"/>
          </w:tcPr>
          <w:p w14:paraId="44DEAFDA" w14:textId="07D0B52C" w:rsidR="008B7851" w:rsidRDefault="00224075">
            <w:proofErr w:type="spellStart"/>
            <w:r>
              <w:t>説明</w:t>
            </w:r>
            <w:proofErr w:type="spellEnd"/>
          </w:p>
        </w:tc>
        <w:tc>
          <w:tcPr>
            <w:tcW w:w="0" w:type="auto"/>
            <w:tcBorders>
              <w:bottom w:val="single" w:sz="0" w:space="0" w:color="auto"/>
            </w:tcBorders>
            <w:vAlign w:val="bottom"/>
          </w:tcPr>
          <w:p w14:paraId="2E0D0740" w14:textId="77777777" w:rsidR="008B7851" w:rsidRDefault="004D2C4E">
            <w:pPr>
              <w:jc w:val="center"/>
            </w:pPr>
            <w:r>
              <w:t>L1</w:t>
            </w:r>
          </w:p>
        </w:tc>
        <w:tc>
          <w:tcPr>
            <w:tcW w:w="0" w:type="auto"/>
            <w:tcBorders>
              <w:bottom w:val="single" w:sz="0" w:space="0" w:color="auto"/>
            </w:tcBorders>
            <w:vAlign w:val="bottom"/>
          </w:tcPr>
          <w:p w14:paraId="44DBFFE9" w14:textId="77777777" w:rsidR="008B7851" w:rsidRDefault="004D2C4E">
            <w:pPr>
              <w:jc w:val="center"/>
            </w:pPr>
            <w:r>
              <w:t>L2</w:t>
            </w:r>
          </w:p>
        </w:tc>
        <w:tc>
          <w:tcPr>
            <w:tcW w:w="0" w:type="auto"/>
            <w:tcBorders>
              <w:bottom w:val="single" w:sz="0" w:space="0" w:color="auto"/>
            </w:tcBorders>
            <w:vAlign w:val="bottom"/>
          </w:tcPr>
          <w:p w14:paraId="46F5696E" w14:textId="77777777" w:rsidR="008B7851" w:rsidRDefault="004D2C4E">
            <w:pPr>
              <w:jc w:val="center"/>
            </w:pPr>
            <w:r>
              <w:t>L3</w:t>
            </w:r>
          </w:p>
        </w:tc>
        <w:tc>
          <w:tcPr>
            <w:tcW w:w="0" w:type="auto"/>
            <w:tcBorders>
              <w:bottom w:val="single" w:sz="0" w:space="0" w:color="auto"/>
            </w:tcBorders>
            <w:vAlign w:val="bottom"/>
          </w:tcPr>
          <w:p w14:paraId="4FDA8E5B" w14:textId="77777777" w:rsidR="008B7851" w:rsidRDefault="004D2C4E">
            <w:pPr>
              <w:jc w:val="center"/>
            </w:pPr>
            <w:r>
              <w:t>CWE</w:t>
            </w:r>
          </w:p>
        </w:tc>
      </w:tr>
      <w:tr w:rsidR="008B7851" w14:paraId="4750AA79" w14:textId="77777777" w:rsidTr="006B0492">
        <w:trPr>
          <w:cantSplit/>
        </w:trPr>
        <w:tc>
          <w:tcPr>
            <w:tcW w:w="0" w:type="auto"/>
          </w:tcPr>
          <w:p w14:paraId="62C5464B" w14:textId="77777777" w:rsidR="008B7851" w:rsidRDefault="004D2C4E">
            <w:pPr>
              <w:jc w:val="center"/>
            </w:pPr>
            <w:r>
              <w:rPr>
                <w:b/>
              </w:rPr>
              <w:t>6.3.1</w:t>
            </w:r>
          </w:p>
        </w:tc>
        <w:tc>
          <w:tcPr>
            <w:tcW w:w="0" w:type="auto"/>
          </w:tcPr>
          <w:p w14:paraId="45268E87" w14:textId="070907FB" w:rsidR="008B7851" w:rsidRDefault="009423D6">
            <w:pPr>
              <w:rPr>
                <w:lang w:eastAsia="ja-JP"/>
              </w:rPr>
            </w:pPr>
            <w:r w:rsidRPr="009423D6">
              <w:rPr>
                <w:rFonts w:hint="eastAsia"/>
                <w:lang w:eastAsia="ja-JP"/>
              </w:rPr>
              <w:t>すべての乱数、ランダムなファイル名、ランダムな</w:t>
            </w:r>
            <w:r w:rsidRPr="009423D6">
              <w:rPr>
                <w:rFonts w:hint="eastAsia"/>
                <w:lang w:eastAsia="ja-JP"/>
              </w:rPr>
              <w:t xml:space="preserve"> GUID</w:t>
            </w:r>
            <w:r w:rsidRPr="009423D6">
              <w:rPr>
                <w:rFonts w:hint="eastAsia"/>
                <w:lang w:eastAsia="ja-JP"/>
              </w:rPr>
              <w:t>、ランダムな文字列は、攻撃者が推測できないことを意図している場合、暗号化モジュールが許可する乱数生成器を用いて生成する。</w:t>
            </w:r>
          </w:p>
        </w:tc>
        <w:tc>
          <w:tcPr>
            <w:tcW w:w="0" w:type="auto"/>
          </w:tcPr>
          <w:p w14:paraId="73369E5E" w14:textId="77777777" w:rsidR="008B7851" w:rsidRDefault="008B7851">
            <w:pPr>
              <w:rPr>
                <w:lang w:eastAsia="ja-JP"/>
              </w:rPr>
            </w:pPr>
          </w:p>
        </w:tc>
        <w:tc>
          <w:tcPr>
            <w:tcW w:w="0" w:type="auto"/>
          </w:tcPr>
          <w:p w14:paraId="11666760" w14:textId="77777777" w:rsidR="008B7851" w:rsidRDefault="004D2C4E">
            <w:pPr>
              <w:jc w:val="center"/>
            </w:pPr>
            <w:r>
              <w:t>✓</w:t>
            </w:r>
          </w:p>
        </w:tc>
        <w:tc>
          <w:tcPr>
            <w:tcW w:w="0" w:type="auto"/>
          </w:tcPr>
          <w:p w14:paraId="20987EA8" w14:textId="77777777" w:rsidR="008B7851" w:rsidRDefault="004D2C4E">
            <w:pPr>
              <w:jc w:val="center"/>
            </w:pPr>
            <w:r>
              <w:t>✓</w:t>
            </w:r>
          </w:p>
        </w:tc>
        <w:tc>
          <w:tcPr>
            <w:tcW w:w="0" w:type="auto"/>
          </w:tcPr>
          <w:p w14:paraId="153FB007" w14:textId="77777777" w:rsidR="008B7851" w:rsidRDefault="004D2C4E">
            <w:pPr>
              <w:jc w:val="center"/>
            </w:pPr>
            <w:r>
              <w:t>338</w:t>
            </w:r>
          </w:p>
        </w:tc>
      </w:tr>
      <w:tr w:rsidR="008B7851" w14:paraId="40C55414" w14:textId="77777777" w:rsidTr="006B0492">
        <w:trPr>
          <w:cantSplit/>
        </w:trPr>
        <w:tc>
          <w:tcPr>
            <w:tcW w:w="0" w:type="auto"/>
          </w:tcPr>
          <w:p w14:paraId="7CA8CB0E" w14:textId="77777777" w:rsidR="008B7851" w:rsidRDefault="004D2C4E">
            <w:pPr>
              <w:jc w:val="center"/>
            </w:pPr>
            <w:r>
              <w:rPr>
                <w:b/>
              </w:rPr>
              <w:t>6.3.2</w:t>
            </w:r>
          </w:p>
        </w:tc>
        <w:tc>
          <w:tcPr>
            <w:tcW w:w="0" w:type="auto"/>
          </w:tcPr>
          <w:p w14:paraId="7282D5E3" w14:textId="12D7024C" w:rsidR="008B7851" w:rsidRDefault="00664669">
            <w:pPr>
              <w:rPr>
                <w:lang w:eastAsia="ja-JP"/>
              </w:rPr>
            </w:pPr>
            <w:proofErr w:type="spellStart"/>
            <w:r w:rsidRPr="00664669">
              <w:rPr>
                <w:rFonts w:hint="eastAsia"/>
              </w:rPr>
              <w:t>ランダムな</w:t>
            </w:r>
            <w:proofErr w:type="spellEnd"/>
            <w:r w:rsidRPr="00664669">
              <w:rPr>
                <w:rFonts w:hint="eastAsia"/>
              </w:rPr>
              <w:t xml:space="preserve"> GUID </w:t>
            </w:r>
            <w:r w:rsidRPr="00664669">
              <w:rPr>
                <w:rFonts w:hint="eastAsia"/>
              </w:rPr>
              <w:t>が</w:t>
            </w:r>
            <w:r w:rsidRPr="00664669">
              <w:rPr>
                <w:rFonts w:hint="eastAsia"/>
              </w:rPr>
              <w:t xml:space="preserve"> GUID v4 </w:t>
            </w:r>
            <w:proofErr w:type="spellStart"/>
            <w:r w:rsidRPr="00664669">
              <w:rPr>
                <w:rFonts w:hint="eastAsia"/>
              </w:rPr>
              <w:t>アルゴリズムと暗号的に安全な疑似乱数ジェネレータ</w:t>
            </w:r>
            <w:proofErr w:type="spellEnd"/>
            <w:r w:rsidRPr="00664669">
              <w:rPr>
                <w:rFonts w:hint="eastAsia"/>
              </w:rPr>
              <w:t>（</w:t>
            </w:r>
            <w:r w:rsidRPr="00664669">
              <w:rPr>
                <w:rFonts w:hint="eastAsia"/>
              </w:rPr>
              <w:t>Cryptographically-secure Pseudo-random Number Generator, CSPRNG</w:t>
            </w:r>
            <w:r w:rsidRPr="00664669">
              <w:rPr>
                <w:rFonts w:hint="eastAsia"/>
              </w:rPr>
              <w:t>）</w:t>
            </w:r>
            <w:proofErr w:type="spellStart"/>
            <w:r w:rsidRPr="00664669">
              <w:rPr>
                <w:rFonts w:hint="eastAsia"/>
              </w:rPr>
              <w:t>を使用して作成されている</w:t>
            </w:r>
            <w:proofErr w:type="spellEnd"/>
            <w:r w:rsidRPr="00664669">
              <w:rPr>
                <w:rFonts w:hint="eastAsia"/>
              </w:rPr>
              <w:t>。</w:t>
            </w:r>
            <w:r w:rsidRPr="00664669">
              <w:rPr>
                <w:rFonts w:hint="eastAsia"/>
                <w:lang w:eastAsia="ja-JP"/>
              </w:rPr>
              <w:t>他の疑似乱数ジェネレータを使用して作成された</w:t>
            </w:r>
            <w:r w:rsidRPr="00664669">
              <w:rPr>
                <w:rFonts w:hint="eastAsia"/>
                <w:lang w:eastAsia="ja-JP"/>
              </w:rPr>
              <w:t xml:space="preserve"> GUID </w:t>
            </w:r>
            <w:r w:rsidRPr="00664669">
              <w:rPr>
                <w:rFonts w:hint="eastAsia"/>
                <w:lang w:eastAsia="ja-JP"/>
              </w:rPr>
              <w:t>は予測可能な場合がある。</w:t>
            </w:r>
          </w:p>
        </w:tc>
        <w:tc>
          <w:tcPr>
            <w:tcW w:w="0" w:type="auto"/>
          </w:tcPr>
          <w:p w14:paraId="205464C5" w14:textId="77777777" w:rsidR="008B7851" w:rsidRDefault="008B7851">
            <w:pPr>
              <w:rPr>
                <w:lang w:eastAsia="ja-JP"/>
              </w:rPr>
            </w:pPr>
          </w:p>
        </w:tc>
        <w:tc>
          <w:tcPr>
            <w:tcW w:w="0" w:type="auto"/>
          </w:tcPr>
          <w:p w14:paraId="60AAA46B" w14:textId="77777777" w:rsidR="008B7851" w:rsidRDefault="004D2C4E">
            <w:pPr>
              <w:jc w:val="center"/>
            </w:pPr>
            <w:r>
              <w:t>✓</w:t>
            </w:r>
          </w:p>
        </w:tc>
        <w:tc>
          <w:tcPr>
            <w:tcW w:w="0" w:type="auto"/>
          </w:tcPr>
          <w:p w14:paraId="0D728852" w14:textId="77777777" w:rsidR="008B7851" w:rsidRDefault="004D2C4E">
            <w:pPr>
              <w:jc w:val="center"/>
            </w:pPr>
            <w:r>
              <w:t>✓</w:t>
            </w:r>
          </w:p>
        </w:tc>
        <w:tc>
          <w:tcPr>
            <w:tcW w:w="0" w:type="auto"/>
          </w:tcPr>
          <w:p w14:paraId="7DE47765" w14:textId="77777777" w:rsidR="008B7851" w:rsidRDefault="004D2C4E">
            <w:pPr>
              <w:jc w:val="center"/>
            </w:pPr>
            <w:r>
              <w:t>338</w:t>
            </w:r>
          </w:p>
        </w:tc>
      </w:tr>
      <w:tr w:rsidR="008B7851" w14:paraId="59230E34" w14:textId="77777777" w:rsidTr="006B0492">
        <w:trPr>
          <w:cantSplit/>
        </w:trPr>
        <w:tc>
          <w:tcPr>
            <w:tcW w:w="0" w:type="auto"/>
          </w:tcPr>
          <w:p w14:paraId="6D375CCD" w14:textId="77777777" w:rsidR="008B7851" w:rsidRDefault="004D2C4E">
            <w:pPr>
              <w:jc w:val="center"/>
            </w:pPr>
            <w:r>
              <w:rPr>
                <w:b/>
              </w:rPr>
              <w:t>6.3.3</w:t>
            </w:r>
          </w:p>
        </w:tc>
        <w:tc>
          <w:tcPr>
            <w:tcW w:w="0" w:type="auto"/>
          </w:tcPr>
          <w:p w14:paraId="7FF026FF" w14:textId="1B19E8E4" w:rsidR="008B7851" w:rsidRDefault="000F7C3D">
            <w:pPr>
              <w:rPr>
                <w:lang w:eastAsia="ja-JP"/>
              </w:rPr>
            </w:pPr>
            <w:r w:rsidRPr="000F7C3D">
              <w:rPr>
                <w:rFonts w:hint="eastAsia"/>
                <w:lang w:eastAsia="ja-JP"/>
              </w:rPr>
              <w:t>アプリケーションの負荷が高い状態であっても、乱数が適切なエントロピーを使って生成される、あるいはアプリケーションがそのような環境で適切にデグレードする。</w:t>
            </w:r>
          </w:p>
        </w:tc>
        <w:tc>
          <w:tcPr>
            <w:tcW w:w="0" w:type="auto"/>
          </w:tcPr>
          <w:p w14:paraId="3B14EEA9" w14:textId="77777777" w:rsidR="008B7851" w:rsidRDefault="008B7851">
            <w:pPr>
              <w:rPr>
                <w:lang w:eastAsia="ja-JP"/>
              </w:rPr>
            </w:pPr>
          </w:p>
        </w:tc>
        <w:tc>
          <w:tcPr>
            <w:tcW w:w="0" w:type="auto"/>
          </w:tcPr>
          <w:p w14:paraId="2D14A422" w14:textId="77777777" w:rsidR="008B7851" w:rsidRDefault="008B7851">
            <w:pPr>
              <w:rPr>
                <w:lang w:eastAsia="ja-JP"/>
              </w:rPr>
            </w:pPr>
          </w:p>
        </w:tc>
        <w:tc>
          <w:tcPr>
            <w:tcW w:w="0" w:type="auto"/>
          </w:tcPr>
          <w:p w14:paraId="0BE984EC" w14:textId="77777777" w:rsidR="008B7851" w:rsidRDefault="004D2C4E">
            <w:pPr>
              <w:jc w:val="center"/>
            </w:pPr>
            <w:r>
              <w:t>✓</w:t>
            </w:r>
          </w:p>
        </w:tc>
        <w:tc>
          <w:tcPr>
            <w:tcW w:w="0" w:type="auto"/>
          </w:tcPr>
          <w:p w14:paraId="189CF9AD" w14:textId="77777777" w:rsidR="008B7851" w:rsidRDefault="004D2C4E">
            <w:pPr>
              <w:jc w:val="center"/>
            </w:pPr>
            <w:r>
              <w:t>338</w:t>
            </w:r>
          </w:p>
        </w:tc>
      </w:tr>
    </w:tbl>
    <w:p w14:paraId="30E4CF1D" w14:textId="5B00C8CC" w:rsidR="008B7851" w:rsidRDefault="004D2C4E">
      <w:pPr>
        <w:pStyle w:val="2"/>
      </w:pPr>
      <w:bookmarkStart w:id="158" w:name="v64-secret-management"/>
      <w:bookmarkStart w:id="159" w:name="_Toc142868441"/>
      <w:r>
        <w:t xml:space="preserve">V6.4 </w:t>
      </w:r>
      <w:bookmarkEnd w:id="158"/>
      <w:proofErr w:type="spellStart"/>
      <w:r w:rsidR="00BB36EE" w:rsidRPr="00BB36EE">
        <w:rPr>
          <w:rFonts w:hint="eastAsia"/>
        </w:rPr>
        <w:t>シークレット管理</w:t>
      </w:r>
      <w:bookmarkEnd w:id="159"/>
      <w:proofErr w:type="spellEnd"/>
    </w:p>
    <w:p w14:paraId="54EA466E" w14:textId="122B1D50" w:rsidR="008B7851" w:rsidRDefault="00882866">
      <w:pPr>
        <w:rPr>
          <w:lang w:eastAsia="ja-JP"/>
        </w:rPr>
      </w:pPr>
      <w:r w:rsidRPr="00882866">
        <w:rPr>
          <w:rFonts w:hint="eastAsia"/>
          <w:lang w:eastAsia="ja-JP"/>
        </w:rPr>
        <w:t>このセクションはペネトレーションテストが難しく、ほとんどの項目で</w:t>
      </w:r>
      <w:r w:rsidRPr="00882866">
        <w:rPr>
          <w:rFonts w:hint="eastAsia"/>
          <w:lang w:eastAsia="ja-JP"/>
        </w:rPr>
        <w:t xml:space="preserve"> L1 </w:t>
      </w:r>
      <w:r w:rsidRPr="00882866">
        <w:rPr>
          <w:rFonts w:hint="eastAsia"/>
          <w:lang w:eastAsia="ja-JP"/>
        </w:rPr>
        <w:t>が含まれていませんが、開発者はこのセクション全体を必須項目と考えてください。</w:t>
      </w:r>
    </w:p>
    <w:tbl>
      <w:tblPr>
        <w:tblW w:w="0" w:type="pct"/>
        <w:tblLook w:val="07E0" w:firstRow="1" w:lastRow="1" w:firstColumn="1" w:lastColumn="1" w:noHBand="1" w:noVBand="1"/>
      </w:tblPr>
      <w:tblGrid>
        <w:gridCol w:w="627"/>
        <w:gridCol w:w="6560"/>
        <w:gridCol w:w="402"/>
        <w:gridCol w:w="416"/>
        <w:gridCol w:w="416"/>
        <w:gridCol w:w="599"/>
      </w:tblGrid>
      <w:tr w:rsidR="008B7851" w14:paraId="1E2C04EA" w14:textId="77777777" w:rsidTr="006B0492">
        <w:trPr>
          <w:cantSplit/>
          <w:tblHeader/>
        </w:trPr>
        <w:tc>
          <w:tcPr>
            <w:tcW w:w="0" w:type="auto"/>
            <w:tcBorders>
              <w:bottom w:val="single" w:sz="0" w:space="0" w:color="auto"/>
            </w:tcBorders>
            <w:vAlign w:val="bottom"/>
          </w:tcPr>
          <w:p w14:paraId="3A9CBAF6" w14:textId="77777777" w:rsidR="008B7851" w:rsidRDefault="004D2C4E">
            <w:pPr>
              <w:jc w:val="center"/>
            </w:pPr>
            <w:r>
              <w:t>#</w:t>
            </w:r>
          </w:p>
        </w:tc>
        <w:tc>
          <w:tcPr>
            <w:tcW w:w="0" w:type="auto"/>
            <w:tcBorders>
              <w:bottom w:val="single" w:sz="0" w:space="0" w:color="auto"/>
            </w:tcBorders>
            <w:vAlign w:val="bottom"/>
          </w:tcPr>
          <w:p w14:paraId="29BD3068" w14:textId="10B68892" w:rsidR="008B7851" w:rsidRDefault="00224075">
            <w:proofErr w:type="spellStart"/>
            <w:r>
              <w:t>説明</w:t>
            </w:r>
            <w:proofErr w:type="spellEnd"/>
          </w:p>
        </w:tc>
        <w:tc>
          <w:tcPr>
            <w:tcW w:w="0" w:type="auto"/>
            <w:tcBorders>
              <w:bottom w:val="single" w:sz="0" w:space="0" w:color="auto"/>
            </w:tcBorders>
            <w:vAlign w:val="bottom"/>
          </w:tcPr>
          <w:p w14:paraId="59F6D2BB" w14:textId="77777777" w:rsidR="008B7851" w:rsidRDefault="004D2C4E">
            <w:pPr>
              <w:jc w:val="center"/>
            </w:pPr>
            <w:r>
              <w:t>L1</w:t>
            </w:r>
          </w:p>
        </w:tc>
        <w:tc>
          <w:tcPr>
            <w:tcW w:w="0" w:type="auto"/>
            <w:tcBorders>
              <w:bottom w:val="single" w:sz="0" w:space="0" w:color="auto"/>
            </w:tcBorders>
            <w:vAlign w:val="bottom"/>
          </w:tcPr>
          <w:p w14:paraId="6CFF3EAD" w14:textId="77777777" w:rsidR="008B7851" w:rsidRDefault="004D2C4E">
            <w:pPr>
              <w:jc w:val="center"/>
            </w:pPr>
            <w:r>
              <w:t>L2</w:t>
            </w:r>
          </w:p>
        </w:tc>
        <w:tc>
          <w:tcPr>
            <w:tcW w:w="0" w:type="auto"/>
            <w:tcBorders>
              <w:bottom w:val="single" w:sz="0" w:space="0" w:color="auto"/>
            </w:tcBorders>
            <w:vAlign w:val="bottom"/>
          </w:tcPr>
          <w:p w14:paraId="17145E86" w14:textId="77777777" w:rsidR="008B7851" w:rsidRDefault="004D2C4E">
            <w:pPr>
              <w:jc w:val="center"/>
            </w:pPr>
            <w:r>
              <w:t>L3</w:t>
            </w:r>
          </w:p>
        </w:tc>
        <w:tc>
          <w:tcPr>
            <w:tcW w:w="0" w:type="auto"/>
            <w:tcBorders>
              <w:bottom w:val="single" w:sz="0" w:space="0" w:color="auto"/>
            </w:tcBorders>
            <w:vAlign w:val="bottom"/>
          </w:tcPr>
          <w:p w14:paraId="037AEEE9" w14:textId="77777777" w:rsidR="008B7851" w:rsidRDefault="004D2C4E">
            <w:pPr>
              <w:jc w:val="center"/>
            </w:pPr>
            <w:r>
              <w:t>CWE</w:t>
            </w:r>
          </w:p>
        </w:tc>
      </w:tr>
      <w:tr w:rsidR="008B7851" w14:paraId="6ED5458E" w14:textId="77777777" w:rsidTr="006B0492">
        <w:trPr>
          <w:cantSplit/>
        </w:trPr>
        <w:tc>
          <w:tcPr>
            <w:tcW w:w="0" w:type="auto"/>
          </w:tcPr>
          <w:p w14:paraId="19C53530" w14:textId="77777777" w:rsidR="008B7851" w:rsidRDefault="004D2C4E">
            <w:pPr>
              <w:jc w:val="center"/>
            </w:pPr>
            <w:r>
              <w:rPr>
                <w:b/>
              </w:rPr>
              <w:t>6.4.1</w:t>
            </w:r>
          </w:p>
        </w:tc>
        <w:tc>
          <w:tcPr>
            <w:tcW w:w="0" w:type="auto"/>
          </w:tcPr>
          <w:p w14:paraId="3D964469" w14:textId="5A0742E5" w:rsidR="008B7851" w:rsidRDefault="005C0733">
            <w:pPr>
              <w:rPr>
                <w:lang w:eastAsia="ja-JP"/>
              </w:rPr>
            </w:pPr>
            <w:r w:rsidRPr="005C0733">
              <w:rPr>
                <w:rFonts w:hint="eastAsia"/>
                <w:lang w:eastAsia="ja-JP"/>
              </w:rPr>
              <w:t>鍵保管庫のような秘密情報管理ソリューションを、秘密情報の作成、保存、アクセス制御および秘密情報の破壊に使用している。</w:t>
            </w:r>
            <w:r w:rsidR="004D2C4E">
              <w:rPr>
                <w:lang w:eastAsia="ja-JP"/>
              </w:rPr>
              <w:t xml:space="preserve"> (</w:t>
            </w:r>
            <w:hyperlink r:id="rId127" w:anchor="div-numbering">
              <w:r w:rsidR="004D2C4E">
                <w:rPr>
                  <w:rStyle w:val="aa"/>
                  <w:lang w:eastAsia="ja-JP"/>
                </w:rPr>
                <w:t>C8</w:t>
              </w:r>
            </w:hyperlink>
            <w:r w:rsidR="004D2C4E">
              <w:rPr>
                <w:lang w:eastAsia="ja-JP"/>
              </w:rPr>
              <w:t>)</w:t>
            </w:r>
          </w:p>
        </w:tc>
        <w:tc>
          <w:tcPr>
            <w:tcW w:w="0" w:type="auto"/>
          </w:tcPr>
          <w:p w14:paraId="48CB3F0B" w14:textId="77777777" w:rsidR="008B7851" w:rsidRDefault="008B7851">
            <w:pPr>
              <w:rPr>
                <w:lang w:eastAsia="ja-JP"/>
              </w:rPr>
            </w:pPr>
          </w:p>
        </w:tc>
        <w:tc>
          <w:tcPr>
            <w:tcW w:w="0" w:type="auto"/>
          </w:tcPr>
          <w:p w14:paraId="383E6D1A" w14:textId="77777777" w:rsidR="008B7851" w:rsidRDefault="004D2C4E">
            <w:pPr>
              <w:jc w:val="center"/>
            </w:pPr>
            <w:r>
              <w:t>✓</w:t>
            </w:r>
          </w:p>
        </w:tc>
        <w:tc>
          <w:tcPr>
            <w:tcW w:w="0" w:type="auto"/>
          </w:tcPr>
          <w:p w14:paraId="4DEC4BB2" w14:textId="77777777" w:rsidR="008B7851" w:rsidRDefault="004D2C4E">
            <w:pPr>
              <w:jc w:val="center"/>
            </w:pPr>
            <w:r>
              <w:t>✓</w:t>
            </w:r>
          </w:p>
        </w:tc>
        <w:tc>
          <w:tcPr>
            <w:tcW w:w="0" w:type="auto"/>
          </w:tcPr>
          <w:p w14:paraId="7D20CFEA" w14:textId="77777777" w:rsidR="008B7851" w:rsidRDefault="004D2C4E">
            <w:pPr>
              <w:jc w:val="center"/>
            </w:pPr>
            <w:r>
              <w:t>798</w:t>
            </w:r>
          </w:p>
        </w:tc>
      </w:tr>
      <w:tr w:rsidR="008B7851" w14:paraId="3DB8CAB8" w14:textId="77777777" w:rsidTr="006B0492">
        <w:trPr>
          <w:cantSplit/>
        </w:trPr>
        <w:tc>
          <w:tcPr>
            <w:tcW w:w="0" w:type="auto"/>
          </w:tcPr>
          <w:p w14:paraId="06DA5B0A" w14:textId="77777777" w:rsidR="008B7851" w:rsidRDefault="004D2C4E">
            <w:pPr>
              <w:jc w:val="center"/>
            </w:pPr>
            <w:r>
              <w:rPr>
                <w:b/>
              </w:rPr>
              <w:t>6.4.2</w:t>
            </w:r>
          </w:p>
        </w:tc>
        <w:tc>
          <w:tcPr>
            <w:tcW w:w="0" w:type="auto"/>
          </w:tcPr>
          <w:p w14:paraId="01E34B41" w14:textId="4B029F3F" w:rsidR="008B7851" w:rsidRDefault="009D4B32">
            <w:pPr>
              <w:rPr>
                <w:lang w:eastAsia="ja-JP"/>
              </w:rPr>
            </w:pPr>
            <w:r w:rsidRPr="009D4B32">
              <w:rPr>
                <w:rFonts w:hint="eastAsia"/>
                <w:lang w:eastAsia="ja-JP"/>
              </w:rPr>
              <w:t>鍵マテリアルがアプリケーションに公開されていない。代わりに暗号化操作用の金庫のように隔離されたセキュリティモジュールを使用している。</w:t>
            </w:r>
            <w:r w:rsidR="004D2C4E">
              <w:rPr>
                <w:lang w:eastAsia="ja-JP"/>
              </w:rPr>
              <w:t xml:space="preserve"> (</w:t>
            </w:r>
            <w:hyperlink r:id="rId128" w:anchor="div-numbering">
              <w:r w:rsidR="004D2C4E">
                <w:rPr>
                  <w:rStyle w:val="aa"/>
                  <w:lang w:eastAsia="ja-JP"/>
                </w:rPr>
                <w:t>C8</w:t>
              </w:r>
            </w:hyperlink>
            <w:r w:rsidR="004D2C4E">
              <w:rPr>
                <w:lang w:eastAsia="ja-JP"/>
              </w:rPr>
              <w:t>)</w:t>
            </w:r>
          </w:p>
        </w:tc>
        <w:tc>
          <w:tcPr>
            <w:tcW w:w="0" w:type="auto"/>
          </w:tcPr>
          <w:p w14:paraId="07CAAE12" w14:textId="77777777" w:rsidR="008B7851" w:rsidRDefault="008B7851">
            <w:pPr>
              <w:rPr>
                <w:lang w:eastAsia="ja-JP"/>
              </w:rPr>
            </w:pPr>
          </w:p>
        </w:tc>
        <w:tc>
          <w:tcPr>
            <w:tcW w:w="0" w:type="auto"/>
          </w:tcPr>
          <w:p w14:paraId="05849786" w14:textId="77777777" w:rsidR="008B7851" w:rsidRDefault="004D2C4E">
            <w:pPr>
              <w:jc w:val="center"/>
            </w:pPr>
            <w:r>
              <w:t>✓</w:t>
            </w:r>
          </w:p>
        </w:tc>
        <w:tc>
          <w:tcPr>
            <w:tcW w:w="0" w:type="auto"/>
          </w:tcPr>
          <w:p w14:paraId="4AB5B5E1" w14:textId="77777777" w:rsidR="008B7851" w:rsidRDefault="004D2C4E">
            <w:pPr>
              <w:jc w:val="center"/>
            </w:pPr>
            <w:r>
              <w:t>✓</w:t>
            </w:r>
          </w:p>
        </w:tc>
        <w:tc>
          <w:tcPr>
            <w:tcW w:w="0" w:type="auto"/>
          </w:tcPr>
          <w:p w14:paraId="380F4AE3" w14:textId="77777777" w:rsidR="008B7851" w:rsidRDefault="004D2C4E">
            <w:pPr>
              <w:jc w:val="center"/>
            </w:pPr>
            <w:r>
              <w:t>320</w:t>
            </w:r>
          </w:p>
        </w:tc>
      </w:tr>
    </w:tbl>
    <w:p w14:paraId="7730558B" w14:textId="77777777" w:rsidR="00BC22BB" w:rsidRDefault="00BC22BB">
      <w:pPr>
        <w:pStyle w:val="2"/>
      </w:pPr>
    </w:p>
    <w:p w14:paraId="2A9A85FB" w14:textId="77777777" w:rsidR="00BC22BB" w:rsidRDefault="00BC22BB">
      <w:pPr>
        <w:spacing w:before="0" w:after="0" w:line="240" w:lineRule="auto"/>
        <w:rPr>
          <w:rFonts w:asciiTheme="majorHAnsi" w:eastAsiaTheme="majorEastAsia" w:hAnsiTheme="majorHAnsi" w:cstheme="majorBidi"/>
          <w:color w:val="2E74B5" w:themeColor="accent1" w:themeShade="BF"/>
          <w:sz w:val="26"/>
          <w:szCs w:val="26"/>
        </w:rPr>
      </w:pPr>
      <w:r>
        <w:br w:type="page"/>
      </w:r>
    </w:p>
    <w:p w14:paraId="7545D007" w14:textId="144EB5A0" w:rsidR="008B7851" w:rsidRDefault="005976F9">
      <w:pPr>
        <w:pStyle w:val="2"/>
      </w:pPr>
      <w:bookmarkStart w:id="160" w:name="_Toc142868442"/>
      <w:proofErr w:type="spellStart"/>
      <w:r>
        <w:lastRenderedPageBreak/>
        <w:t>参考情報</w:t>
      </w:r>
      <w:bookmarkEnd w:id="160"/>
      <w:proofErr w:type="spellEnd"/>
    </w:p>
    <w:p w14:paraId="124A9EEC" w14:textId="26D7A39C" w:rsidR="008B7851" w:rsidRDefault="00AC7F7D">
      <w:pPr>
        <w:rPr>
          <w:lang w:eastAsia="ja-JP"/>
        </w:rPr>
      </w:pPr>
      <w:r w:rsidRPr="00AC7F7D">
        <w:rPr>
          <w:rFonts w:hint="eastAsia"/>
          <w:lang w:eastAsia="ja-JP"/>
        </w:rPr>
        <w:t>詳しくは以下の情報を参照してください。</w:t>
      </w:r>
    </w:p>
    <w:p w14:paraId="53BF794F" w14:textId="77777777" w:rsidR="008B7851" w:rsidRDefault="00000000" w:rsidP="004D2C4E">
      <w:pPr>
        <w:numPr>
          <w:ilvl w:val="0"/>
          <w:numId w:val="16"/>
        </w:numPr>
      </w:pPr>
      <w:hyperlink r:id="rId129">
        <w:r w:rsidR="004D2C4E">
          <w:rPr>
            <w:rStyle w:val="aa"/>
          </w:rPr>
          <w:t>OWASP Testing Guide 4.0: Testing for weak Cryptography</w:t>
        </w:r>
      </w:hyperlink>
    </w:p>
    <w:p w14:paraId="739DA0AA" w14:textId="77777777" w:rsidR="008B7851" w:rsidRDefault="00000000" w:rsidP="004D2C4E">
      <w:pPr>
        <w:numPr>
          <w:ilvl w:val="0"/>
          <w:numId w:val="16"/>
        </w:numPr>
      </w:pPr>
      <w:hyperlink r:id="rId130">
        <w:r w:rsidR="004D2C4E">
          <w:rPr>
            <w:rStyle w:val="aa"/>
          </w:rPr>
          <w:t>OWASP Cheat Sheet: Cryptographic Storage</w:t>
        </w:r>
      </w:hyperlink>
    </w:p>
    <w:p w14:paraId="01299937" w14:textId="77777777" w:rsidR="008B7851" w:rsidRDefault="00000000" w:rsidP="004D2C4E">
      <w:pPr>
        <w:numPr>
          <w:ilvl w:val="0"/>
          <w:numId w:val="16"/>
        </w:numPr>
      </w:pPr>
      <w:hyperlink r:id="rId131">
        <w:r w:rsidR="004D2C4E">
          <w:rPr>
            <w:rStyle w:val="aa"/>
          </w:rPr>
          <w:t>FIPS 140-2</w:t>
        </w:r>
      </w:hyperlink>
    </w:p>
    <w:p w14:paraId="33E78569" w14:textId="5ADD7795" w:rsidR="008B7851" w:rsidRDefault="004D2C4E">
      <w:pPr>
        <w:pStyle w:val="1"/>
        <w:rPr>
          <w:lang w:eastAsia="ja-JP"/>
        </w:rPr>
      </w:pPr>
      <w:bookmarkStart w:id="161" w:name="v7-error-handling-and-logging"/>
      <w:bookmarkStart w:id="162" w:name="_Toc142868443"/>
      <w:r>
        <w:rPr>
          <w:lang w:eastAsia="ja-JP"/>
        </w:rPr>
        <w:lastRenderedPageBreak/>
        <w:t xml:space="preserve">V7 </w:t>
      </w:r>
      <w:bookmarkEnd w:id="161"/>
      <w:r w:rsidR="00F11C64" w:rsidRPr="00F11C64">
        <w:rPr>
          <w:rFonts w:hint="eastAsia"/>
          <w:lang w:eastAsia="ja-JP"/>
        </w:rPr>
        <w:t>エラー処理とログ記録</w:t>
      </w:r>
      <w:bookmarkEnd w:id="162"/>
    </w:p>
    <w:p w14:paraId="53F5C9FD" w14:textId="447E3B5E" w:rsidR="008B7851" w:rsidRDefault="00120EC2">
      <w:pPr>
        <w:pStyle w:val="2"/>
        <w:rPr>
          <w:lang w:eastAsia="ja-JP"/>
        </w:rPr>
      </w:pPr>
      <w:bookmarkStart w:id="163" w:name="_Toc142868444"/>
      <w:r>
        <w:rPr>
          <w:lang w:eastAsia="ja-JP"/>
        </w:rPr>
        <w:t>管理目標</w:t>
      </w:r>
      <w:bookmarkEnd w:id="163"/>
    </w:p>
    <w:p w14:paraId="1752C0C6" w14:textId="47EB5C34" w:rsidR="008B7851" w:rsidRDefault="00425C28">
      <w:pPr>
        <w:rPr>
          <w:lang w:eastAsia="ja-JP"/>
        </w:rPr>
      </w:pPr>
      <w:r w:rsidRPr="00425C28">
        <w:rPr>
          <w:rFonts w:hint="eastAsia"/>
          <w:lang w:eastAsia="ja-JP"/>
        </w:rPr>
        <w:t>エラー処理とログ記録の主な目的は、ユーザ、管理者、インシデント対応チームに有用な情報を提供することです。目的は、大量のログを作成することではなく、廃棄されるノイズよりも多くのシグナルを含む高品質のログを作成することです。</w:t>
      </w:r>
    </w:p>
    <w:p w14:paraId="5CBA1D3B" w14:textId="1E4120B5" w:rsidR="008B7851" w:rsidRDefault="00153E04">
      <w:pPr>
        <w:rPr>
          <w:lang w:eastAsia="ja-JP"/>
        </w:rPr>
      </w:pPr>
      <w:r w:rsidRPr="00153E04">
        <w:rPr>
          <w:rFonts w:hint="eastAsia"/>
          <w:lang w:eastAsia="ja-JP"/>
        </w:rPr>
        <w:t>高品質のログには機密データが含まれていることが多く、現地のデータプライバシー法や指令に従って保護されなければなりません。これには以下が含まれます。</w:t>
      </w:r>
    </w:p>
    <w:p w14:paraId="6B004E34" w14:textId="61C72D61" w:rsidR="008B7851" w:rsidRDefault="00FF6F2D" w:rsidP="004D2C4E">
      <w:pPr>
        <w:numPr>
          <w:ilvl w:val="0"/>
          <w:numId w:val="17"/>
        </w:numPr>
        <w:rPr>
          <w:lang w:eastAsia="ja-JP"/>
        </w:rPr>
      </w:pPr>
      <w:r w:rsidRPr="00FF6F2D">
        <w:rPr>
          <w:rFonts w:hint="eastAsia"/>
          <w:lang w:eastAsia="ja-JP"/>
        </w:rPr>
        <w:t>特に必要とされない限り、機密情報の収集やロギングを行わないこと</w:t>
      </w:r>
    </w:p>
    <w:p w14:paraId="05C4FEB4" w14:textId="1C2E9168" w:rsidR="008B7851" w:rsidRDefault="003410D0" w:rsidP="004D2C4E">
      <w:pPr>
        <w:numPr>
          <w:ilvl w:val="0"/>
          <w:numId w:val="17"/>
        </w:numPr>
        <w:rPr>
          <w:lang w:eastAsia="ja-JP"/>
        </w:rPr>
      </w:pPr>
      <w:r w:rsidRPr="003410D0">
        <w:rPr>
          <w:rFonts w:hint="eastAsia"/>
          <w:lang w:eastAsia="ja-JP"/>
        </w:rPr>
        <w:t>すべてのログ情報が安全に処理され、データ分類に従って保護されていること</w:t>
      </w:r>
    </w:p>
    <w:p w14:paraId="716C02C0" w14:textId="16E7A7C6" w:rsidR="008B7851" w:rsidRDefault="007B2BBC" w:rsidP="004D2C4E">
      <w:pPr>
        <w:numPr>
          <w:ilvl w:val="0"/>
          <w:numId w:val="17"/>
        </w:numPr>
        <w:rPr>
          <w:lang w:eastAsia="ja-JP"/>
        </w:rPr>
      </w:pPr>
      <w:r w:rsidRPr="007B2BBC">
        <w:rPr>
          <w:rFonts w:hint="eastAsia"/>
          <w:lang w:eastAsia="ja-JP"/>
        </w:rPr>
        <w:t>ログは永久に保存せず、可能な限り短い絶対的な寿命を持つようにすること</w:t>
      </w:r>
    </w:p>
    <w:p w14:paraId="57B264E7" w14:textId="21B40D6E" w:rsidR="008B7851" w:rsidRDefault="00532ABC">
      <w:pPr>
        <w:rPr>
          <w:lang w:eastAsia="ja-JP"/>
        </w:rPr>
      </w:pPr>
      <w:r w:rsidRPr="00532ABC">
        <w:rPr>
          <w:rFonts w:hint="eastAsia"/>
          <w:lang w:eastAsia="ja-JP"/>
        </w:rPr>
        <w:t>定義は国によって異なりますが、ログに個人情報や機密性の高いデータが含まれている場合、ログはアプリケーショ</w:t>
      </w:r>
      <w:r w:rsidRPr="00532ABC">
        <w:rPr>
          <w:rFonts w:hint="eastAsia"/>
          <w:lang w:eastAsia="ja-JP"/>
        </w:rPr>
        <w:t xml:space="preserve"> </w:t>
      </w:r>
      <w:r w:rsidRPr="00532ABC">
        <w:rPr>
          <w:rFonts w:hint="eastAsia"/>
          <w:lang w:eastAsia="ja-JP"/>
        </w:rPr>
        <w:t>ンによって保持される最も機密性の高い情報の一部となり、攻撃者にとって非常に魅力的なものとなります。</w:t>
      </w:r>
    </w:p>
    <w:p w14:paraId="71D5D425" w14:textId="19FEADAD" w:rsidR="008B7851" w:rsidRDefault="005507A1">
      <w:pPr>
        <w:rPr>
          <w:lang w:eastAsia="ja-JP"/>
        </w:rPr>
      </w:pPr>
      <w:r w:rsidRPr="005507A1">
        <w:rPr>
          <w:rFonts w:hint="eastAsia"/>
          <w:lang w:eastAsia="ja-JP"/>
        </w:rPr>
        <w:t>また、アプリケーションが安全に失敗し、エラーが不必要な情報を開示しないようにすることも重要です。</w:t>
      </w:r>
    </w:p>
    <w:p w14:paraId="333894AA" w14:textId="43D67EAE" w:rsidR="008B7851" w:rsidRDefault="004D2C4E">
      <w:pPr>
        <w:pStyle w:val="2"/>
        <w:rPr>
          <w:lang w:eastAsia="ja-JP"/>
        </w:rPr>
      </w:pPr>
      <w:bookmarkStart w:id="164" w:name="v71-log-content"/>
      <w:bookmarkStart w:id="165" w:name="_Toc142868445"/>
      <w:r>
        <w:rPr>
          <w:lang w:eastAsia="ja-JP"/>
        </w:rPr>
        <w:t xml:space="preserve">V7.1 </w:t>
      </w:r>
      <w:bookmarkEnd w:id="164"/>
      <w:r w:rsidR="00141FD2" w:rsidRPr="00141FD2">
        <w:rPr>
          <w:rFonts w:hint="eastAsia"/>
          <w:lang w:eastAsia="ja-JP"/>
        </w:rPr>
        <w:t>ログ内容</w:t>
      </w:r>
      <w:bookmarkEnd w:id="165"/>
    </w:p>
    <w:p w14:paraId="1CAC161A" w14:textId="7F4F7271" w:rsidR="008B7851" w:rsidRDefault="006B3692">
      <w:pPr>
        <w:rPr>
          <w:lang w:eastAsia="ja-JP"/>
        </w:rPr>
      </w:pPr>
      <w:r w:rsidRPr="006B3692">
        <w:rPr>
          <w:rFonts w:hint="eastAsia"/>
          <w:lang w:eastAsia="ja-JP"/>
        </w:rPr>
        <w:t>機密情報をログに記録するのは危険です。ログそのものが機密情報に分類されるため、暗号化する必要が生じ、保存ポリシーの対象となり、セキュリティ監査で開示する必要があります。必要な情報のみをログに保存し、支払い、クレデンシャル（セッショントークンを含む）、機密情報または個人を特定できる情報は絶対に含めないでください。</w:t>
      </w:r>
    </w:p>
    <w:p w14:paraId="10D89CD8" w14:textId="6A5641C6" w:rsidR="008B7851" w:rsidRDefault="005D4AA1">
      <w:pPr>
        <w:rPr>
          <w:lang w:eastAsia="ja-JP"/>
        </w:rPr>
      </w:pPr>
      <w:r w:rsidRPr="005D4AA1">
        <w:rPr>
          <w:rFonts w:hint="eastAsia"/>
          <w:lang w:eastAsia="ja-JP"/>
        </w:rPr>
        <w:t xml:space="preserve">V7.1 </w:t>
      </w:r>
      <w:r w:rsidRPr="005D4AA1">
        <w:rPr>
          <w:rFonts w:hint="eastAsia"/>
          <w:lang w:eastAsia="ja-JP"/>
        </w:rPr>
        <w:t>は</w:t>
      </w:r>
      <w:r w:rsidRPr="005D4AA1">
        <w:rPr>
          <w:rFonts w:hint="eastAsia"/>
          <w:lang w:eastAsia="ja-JP"/>
        </w:rPr>
        <w:t xml:space="preserve"> OWASP Top 10 2017:A10 </w:t>
      </w:r>
      <w:r w:rsidRPr="005D4AA1">
        <w:rPr>
          <w:rFonts w:hint="eastAsia"/>
          <w:lang w:eastAsia="ja-JP"/>
        </w:rPr>
        <w:t>をカバーしています。</w:t>
      </w:r>
      <w:r w:rsidRPr="005D4AA1">
        <w:rPr>
          <w:rFonts w:hint="eastAsia"/>
          <w:lang w:eastAsia="ja-JP"/>
        </w:rPr>
        <w:t xml:space="preserve">2017:A10 </w:t>
      </w:r>
      <w:r w:rsidRPr="005D4AA1">
        <w:rPr>
          <w:rFonts w:hint="eastAsia"/>
          <w:lang w:eastAsia="ja-JP"/>
        </w:rPr>
        <w:t>とこのセクションはペネトレーションテストが不可能なため、以下の点が重要です。</w:t>
      </w:r>
    </w:p>
    <w:p w14:paraId="6105C330" w14:textId="6FA579A7" w:rsidR="008B7851" w:rsidRDefault="00DB5B7B" w:rsidP="004D2C4E">
      <w:pPr>
        <w:numPr>
          <w:ilvl w:val="0"/>
          <w:numId w:val="18"/>
        </w:numPr>
        <w:rPr>
          <w:lang w:eastAsia="ja-JP"/>
        </w:rPr>
      </w:pPr>
      <w:r w:rsidRPr="00DB5B7B">
        <w:rPr>
          <w:rFonts w:hint="eastAsia"/>
          <w:lang w:eastAsia="ja-JP"/>
        </w:rPr>
        <w:t>開発者は、このセクションで</w:t>
      </w:r>
      <w:r w:rsidRPr="00DB5B7B">
        <w:rPr>
          <w:rFonts w:hint="eastAsia"/>
          <w:lang w:eastAsia="ja-JP"/>
        </w:rPr>
        <w:t xml:space="preserve"> L1 </w:t>
      </w:r>
      <w:r w:rsidRPr="00DB5B7B">
        <w:rPr>
          <w:rFonts w:hint="eastAsia"/>
          <w:lang w:eastAsia="ja-JP"/>
        </w:rPr>
        <w:t>とマークされているすべての項目に完全準拠すること</w:t>
      </w:r>
    </w:p>
    <w:p w14:paraId="351DF589" w14:textId="4E92AB36" w:rsidR="008B7851" w:rsidRDefault="00221CE3" w:rsidP="004D2C4E">
      <w:pPr>
        <w:numPr>
          <w:ilvl w:val="0"/>
          <w:numId w:val="18"/>
        </w:numPr>
        <w:rPr>
          <w:lang w:eastAsia="ja-JP"/>
        </w:rPr>
      </w:pPr>
      <w:r w:rsidRPr="00221CE3">
        <w:rPr>
          <w:rFonts w:hint="eastAsia"/>
          <w:lang w:eastAsia="ja-JP"/>
        </w:rPr>
        <w:t>ペネトレーションテスト担当者は、インタビューやスクリーンショットまたはアサーションを介して</w:t>
      </w:r>
      <w:r w:rsidRPr="00221CE3">
        <w:rPr>
          <w:rFonts w:hint="eastAsia"/>
          <w:lang w:eastAsia="ja-JP"/>
        </w:rPr>
        <w:t xml:space="preserve"> V7.1 </w:t>
      </w:r>
      <w:r w:rsidRPr="00221CE3">
        <w:rPr>
          <w:rFonts w:hint="eastAsia"/>
          <w:lang w:eastAsia="ja-JP"/>
        </w:rPr>
        <w:t>のすべての項目への完全準拠を検証すること</w:t>
      </w:r>
    </w:p>
    <w:tbl>
      <w:tblPr>
        <w:tblW w:w="0" w:type="pct"/>
        <w:tblLook w:val="07E0" w:firstRow="1" w:lastRow="1" w:firstColumn="1" w:lastColumn="1" w:noHBand="1" w:noVBand="1"/>
      </w:tblPr>
      <w:tblGrid>
        <w:gridCol w:w="627"/>
        <w:gridCol w:w="6546"/>
        <w:gridCol w:w="416"/>
        <w:gridCol w:w="416"/>
        <w:gridCol w:w="416"/>
        <w:gridCol w:w="599"/>
      </w:tblGrid>
      <w:tr w:rsidR="008B7851" w14:paraId="4B743F9E" w14:textId="77777777" w:rsidTr="006B0492">
        <w:trPr>
          <w:cantSplit/>
          <w:tblHeader/>
        </w:trPr>
        <w:tc>
          <w:tcPr>
            <w:tcW w:w="0" w:type="auto"/>
            <w:tcBorders>
              <w:bottom w:val="single" w:sz="0" w:space="0" w:color="auto"/>
            </w:tcBorders>
            <w:vAlign w:val="bottom"/>
          </w:tcPr>
          <w:p w14:paraId="59614E3A" w14:textId="77777777" w:rsidR="008B7851" w:rsidRDefault="004D2C4E">
            <w:pPr>
              <w:jc w:val="center"/>
            </w:pPr>
            <w:r>
              <w:t>#</w:t>
            </w:r>
          </w:p>
        </w:tc>
        <w:tc>
          <w:tcPr>
            <w:tcW w:w="0" w:type="auto"/>
            <w:tcBorders>
              <w:bottom w:val="single" w:sz="0" w:space="0" w:color="auto"/>
            </w:tcBorders>
            <w:vAlign w:val="bottom"/>
          </w:tcPr>
          <w:p w14:paraId="0502EF86" w14:textId="724466EA" w:rsidR="008B7851" w:rsidRDefault="00224075">
            <w:proofErr w:type="spellStart"/>
            <w:r>
              <w:t>説明</w:t>
            </w:r>
            <w:proofErr w:type="spellEnd"/>
          </w:p>
        </w:tc>
        <w:tc>
          <w:tcPr>
            <w:tcW w:w="0" w:type="auto"/>
            <w:tcBorders>
              <w:bottom w:val="single" w:sz="0" w:space="0" w:color="auto"/>
            </w:tcBorders>
            <w:vAlign w:val="bottom"/>
          </w:tcPr>
          <w:p w14:paraId="5CABA319" w14:textId="77777777" w:rsidR="008B7851" w:rsidRDefault="004D2C4E">
            <w:pPr>
              <w:jc w:val="center"/>
            </w:pPr>
            <w:r>
              <w:t>L1</w:t>
            </w:r>
          </w:p>
        </w:tc>
        <w:tc>
          <w:tcPr>
            <w:tcW w:w="0" w:type="auto"/>
            <w:tcBorders>
              <w:bottom w:val="single" w:sz="0" w:space="0" w:color="auto"/>
            </w:tcBorders>
            <w:vAlign w:val="bottom"/>
          </w:tcPr>
          <w:p w14:paraId="3F9CD17F" w14:textId="77777777" w:rsidR="008B7851" w:rsidRDefault="004D2C4E">
            <w:pPr>
              <w:jc w:val="center"/>
            </w:pPr>
            <w:r>
              <w:t>L2</w:t>
            </w:r>
          </w:p>
        </w:tc>
        <w:tc>
          <w:tcPr>
            <w:tcW w:w="0" w:type="auto"/>
            <w:tcBorders>
              <w:bottom w:val="single" w:sz="0" w:space="0" w:color="auto"/>
            </w:tcBorders>
            <w:vAlign w:val="bottom"/>
          </w:tcPr>
          <w:p w14:paraId="7E1DBFB0" w14:textId="77777777" w:rsidR="008B7851" w:rsidRDefault="004D2C4E">
            <w:pPr>
              <w:jc w:val="center"/>
            </w:pPr>
            <w:r>
              <w:t>L3</w:t>
            </w:r>
          </w:p>
        </w:tc>
        <w:tc>
          <w:tcPr>
            <w:tcW w:w="0" w:type="auto"/>
            <w:tcBorders>
              <w:bottom w:val="single" w:sz="0" w:space="0" w:color="auto"/>
            </w:tcBorders>
            <w:vAlign w:val="bottom"/>
          </w:tcPr>
          <w:p w14:paraId="564FB8E0" w14:textId="77777777" w:rsidR="008B7851" w:rsidRDefault="004D2C4E">
            <w:pPr>
              <w:jc w:val="center"/>
            </w:pPr>
            <w:r>
              <w:t>CWE</w:t>
            </w:r>
          </w:p>
        </w:tc>
      </w:tr>
      <w:tr w:rsidR="008B7851" w14:paraId="3110875F" w14:textId="77777777" w:rsidTr="006B0492">
        <w:trPr>
          <w:cantSplit/>
        </w:trPr>
        <w:tc>
          <w:tcPr>
            <w:tcW w:w="0" w:type="auto"/>
          </w:tcPr>
          <w:p w14:paraId="45B96CDC" w14:textId="77777777" w:rsidR="008B7851" w:rsidRDefault="004D2C4E">
            <w:pPr>
              <w:jc w:val="center"/>
            </w:pPr>
            <w:r>
              <w:rPr>
                <w:b/>
              </w:rPr>
              <w:t>7.1.1</w:t>
            </w:r>
          </w:p>
        </w:tc>
        <w:tc>
          <w:tcPr>
            <w:tcW w:w="0" w:type="auto"/>
          </w:tcPr>
          <w:p w14:paraId="7592134D" w14:textId="1DBC9561" w:rsidR="008B7851" w:rsidRDefault="00EF53B1">
            <w:pPr>
              <w:rPr>
                <w:lang w:eastAsia="ja-JP"/>
              </w:rPr>
            </w:pPr>
            <w:r w:rsidRPr="00EF53B1">
              <w:rPr>
                <w:rFonts w:hint="eastAsia"/>
                <w:lang w:eastAsia="ja-JP"/>
              </w:rPr>
              <w:t>アプリケーションがクレデンシャルまたは支払い情報をログに保存していない。セッショントークンは、不可逆的なハッシュ形式でのみログに保存する。</w:t>
            </w:r>
            <w:r w:rsidR="004D2C4E">
              <w:rPr>
                <w:lang w:eastAsia="ja-JP"/>
              </w:rPr>
              <w:t xml:space="preserve"> (</w:t>
            </w:r>
            <w:hyperlink r:id="rId132" w:anchor="div-numbering">
              <w:r w:rsidR="004D2C4E">
                <w:rPr>
                  <w:rStyle w:val="aa"/>
                  <w:lang w:eastAsia="ja-JP"/>
                </w:rPr>
                <w:t>C9, C10</w:t>
              </w:r>
            </w:hyperlink>
            <w:r w:rsidR="004D2C4E">
              <w:rPr>
                <w:lang w:eastAsia="ja-JP"/>
              </w:rPr>
              <w:t>)</w:t>
            </w:r>
          </w:p>
        </w:tc>
        <w:tc>
          <w:tcPr>
            <w:tcW w:w="0" w:type="auto"/>
          </w:tcPr>
          <w:p w14:paraId="7FFB79F0" w14:textId="77777777" w:rsidR="008B7851" w:rsidRDefault="004D2C4E">
            <w:pPr>
              <w:jc w:val="center"/>
            </w:pPr>
            <w:r>
              <w:t>✓</w:t>
            </w:r>
          </w:p>
        </w:tc>
        <w:tc>
          <w:tcPr>
            <w:tcW w:w="0" w:type="auto"/>
          </w:tcPr>
          <w:p w14:paraId="6D81EDE3" w14:textId="77777777" w:rsidR="008B7851" w:rsidRDefault="004D2C4E">
            <w:pPr>
              <w:jc w:val="center"/>
            </w:pPr>
            <w:r>
              <w:t>✓</w:t>
            </w:r>
          </w:p>
        </w:tc>
        <w:tc>
          <w:tcPr>
            <w:tcW w:w="0" w:type="auto"/>
          </w:tcPr>
          <w:p w14:paraId="2C90077D" w14:textId="77777777" w:rsidR="008B7851" w:rsidRDefault="004D2C4E">
            <w:pPr>
              <w:jc w:val="center"/>
            </w:pPr>
            <w:r>
              <w:t>✓</w:t>
            </w:r>
          </w:p>
        </w:tc>
        <w:tc>
          <w:tcPr>
            <w:tcW w:w="0" w:type="auto"/>
          </w:tcPr>
          <w:p w14:paraId="2C7C2126" w14:textId="77777777" w:rsidR="008B7851" w:rsidRDefault="004D2C4E">
            <w:pPr>
              <w:jc w:val="center"/>
            </w:pPr>
            <w:r>
              <w:t>532</w:t>
            </w:r>
          </w:p>
        </w:tc>
      </w:tr>
      <w:tr w:rsidR="008B7851" w14:paraId="3DEBD240" w14:textId="77777777" w:rsidTr="006B0492">
        <w:trPr>
          <w:cantSplit/>
        </w:trPr>
        <w:tc>
          <w:tcPr>
            <w:tcW w:w="0" w:type="auto"/>
          </w:tcPr>
          <w:p w14:paraId="622615CF" w14:textId="77777777" w:rsidR="008B7851" w:rsidRDefault="004D2C4E">
            <w:pPr>
              <w:jc w:val="center"/>
            </w:pPr>
            <w:r>
              <w:rPr>
                <w:b/>
              </w:rPr>
              <w:t>7.1.2</w:t>
            </w:r>
          </w:p>
        </w:tc>
        <w:tc>
          <w:tcPr>
            <w:tcW w:w="0" w:type="auto"/>
          </w:tcPr>
          <w:p w14:paraId="6A1F9F48" w14:textId="21ADDD4E" w:rsidR="008B7851" w:rsidRDefault="004D66A7">
            <w:pPr>
              <w:rPr>
                <w:lang w:eastAsia="ja-JP"/>
              </w:rPr>
            </w:pPr>
            <w:r w:rsidRPr="004D66A7">
              <w:rPr>
                <w:rFonts w:hint="eastAsia"/>
                <w:lang w:eastAsia="ja-JP"/>
              </w:rPr>
              <w:t>現地のプライバシー法または関連するセキュリティポリシーで定義されているその他のセンシティブなデータをログに記録していない。</w:t>
            </w:r>
            <w:r w:rsidR="004D2C4E">
              <w:rPr>
                <w:lang w:eastAsia="ja-JP"/>
              </w:rPr>
              <w:t xml:space="preserve"> (</w:t>
            </w:r>
            <w:hyperlink r:id="rId133" w:anchor="div-numbering">
              <w:r w:rsidR="004D2C4E">
                <w:rPr>
                  <w:rStyle w:val="aa"/>
                  <w:lang w:eastAsia="ja-JP"/>
                </w:rPr>
                <w:t>C9</w:t>
              </w:r>
            </w:hyperlink>
            <w:r w:rsidR="004D2C4E">
              <w:rPr>
                <w:lang w:eastAsia="ja-JP"/>
              </w:rPr>
              <w:t>)</w:t>
            </w:r>
          </w:p>
        </w:tc>
        <w:tc>
          <w:tcPr>
            <w:tcW w:w="0" w:type="auto"/>
          </w:tcPr>
          <w:p w14:paraId="5A2E7B60" w14:textId="77777777" w:rsidR="008B7851" w:rsidRDefault="004D2C4E">
            <w:pPr>
              <w:jc w:val="center"/>
            </w:pPr>
            <w:r>
              <w:t>✓</w:t>
            </w:r>
          </w:p>
        </w:tc>
        <w:tc>
          <w:tcPr>
            <w:tcW w:w="0" w:type="auto"/>
          </w:tcPr>
          <w:p w14:paraId="443FF322" w14:textId="77777777" w:rsidR="008B7851" w:rsidRDefault="004D2C4E">
            <w:pPr>
              <w:jc w:val="center"/>
            </w:pPr>
            <w:r>
              <w:t>✓</w:t>
            </w:r>
          </w:p>
        </w:tc>
        <w:tc>
          <w:tcPr>
            <w:tcW w:w="0" w:type="auto"/>
          </w:tcPr>
          <w:p w14:paraId="645F3059" w14:textId="77777777" w:rsidR="008B7851" w:rsidRDefault="004D2C4E">
            <w:pPr>
              <w:jc w:val="center"/>
            </w:pPr>
            <w:r>
              <w:t>✓</w:t>
            </w:r>
          </w:p>
        </w:tc>
        <w:tc>
          <w:tcPr>
            <w:tcW w:w="0" w:type="auto"/>
          </w:tcPr>
          <w:p w14:paraId="32CEADBC" w14:textId="77777777" w:rsidR="008B7851" w:rsidRDefault="004D2C4E">
            <w:pPr>
              <w:jc w:val="center"/>
            </w:pPr>
            <w:r>
              <w:t>532</w:t>
            </w:r>
          </w:p>
        </w:tc>
      </w:tr>
      <w:tr w:rsidR="008B7851" w14:paraId="761D1980" w14:textId="77777777" w:rsidTr="006B0492">
        <w:trPr>
          <w:cantSplit/>
        </w:trPr>
        <w:tc>
          <w:tcPr>
            <w:tcW w:w="0" w:type="auto"/>
          </w:tcPr>
          <w:p w14:paraId="1AEDA9A2" w14:textId="77777777" w:rsidR="008B7851" w:rsidRDefault="004D2C4E">
            <w:pPr>
              <w:jc w:val="center"/>
            </w:pPr>
            <w:r>
              <w:rPr>
                <w:b/>
              </w:rPr>
              <w:t>7.1.3</w:t>
            </w:r>
          </w:p>
        </w:tc>
        <w:tc>
          <w:tcPr>
            <w:tcW w:w="0" w:type="auto"/>
          </w:tcPr>
          <w:p w14:paraId="2A917129" w14:textId="272598DF" w:rsidR="008B7851" w:rsidRDefault="00DD1562">
            <w:pPr>
              <w:rPr>
                <w:lang w:eastAsia="ja-JP"/>
              </w:rPr>
            </w:pPr>
            <w:r w:rsidRPr="00DD1562">
              <w:rPr>
                <w:rFonts w:hint="eastAsia"/>
                <w:lang w:eastAsia="ja-JP"/>
              </w:rPr>
              <w:t>成功および失敗した認証イベント、アクセス制御の失敗、デシリアライゼーションの失敗、および入力検証の失敗を含むセキュリティへの影響が考えられるイベントについてログを保存する。</w:t>
            </w:r>
            <w:r w:rsidR="004D2C4E">
              <w:rPr>
                <w:lang w:eastAsia="ja-JP"/>
              </w:rPr>
              <w:t xml:space="preserve"> (</w:t>
            </w:r>
            <w:hyperlink r:id="rId134" w:anchor="div-numbering">
              <w:r w:rsidR="004D2C4E">
                <w:rPr>
                  <w:rStyle w:val="aa"/>
                  <w:lang w:eastAsia="ja-JP"/>
                </w:rPr>
                <w:t>C5, C7</w:t>
              </w:r>
            </w:hyperlink>
            <w:r w:rsidR="004D2C4E">
              <w:rPr>
                <w:lang w:eastAsia="ja-JP"/>
              </w:rPr>
              <w:t>)</w:t>
            </w:r>
          </w:p>
        </w:tc>
        <w:tc>
          <w:tcPr>
            <w:tcW w:w="0" w:type="auto"/>
          </w:tcPr>
          <w:p w14:paraId="28AF0C69" w14:textId="77777777" w:rsidR="008B7851" w:rsidRDefault="008B7851">
            <w:pPr>
              <w:rPr>
                <w:lang w:eastAsia="ja-JP"/>
              </w:rPr>
            </w:pPr>
          </w:p>
        </w:tc>
        <w:tc>
          <w:tcPr>
            <w:tcW w:w="0" w:type="auto"/>
          </w:tcPr>
          <w:p w14:paraId="5E7BDBCE" w14:textId="77777777" w:rsidR="008B7851" w:rsidRDefault="004D2C4E">
            <w:pPr>
              <w:jc w:val="center"/>
            </w:pPr>
            <w:r>
              <w:t>✓</w:t>
            </w:r>
          </w:p>
        </w:tc>
        <w:tc>
          <w:tcPr>
            <w:tcW w:w="0" w:type="auto"/>
          </w:tcPr>
          <w:p w14:paraId="50AC4880" w14:textId="77777777" w:rsidR="008B7851" w:rsidRDefault="004D2C4E">
            <w:pPr>
              <w:jc w:val="center"/>
            </w:pPr>
            <w:r>
              <w:t>✓</w:t>
            </w:r>
          </w:p>
        </w:tc>
        <w:tc>
          <w:tcPr>
            <w:tcW w:w="0" w:type="auto"/>
          </w:tcPr>
          <w:p w14:paraId="7C662818" w14:textId="77777777" w:rsidR="008B7851" w:rsidRDefault="004D2C4E">
            <w:pPr>
              <w:jc w:val="center"/>
            </w:pPr>
            <w:r>
              <w:t>778</w:t>
            </w:r>
          </w:p>
        </w:tc>
      </w:tr>
      <w:tr w:rsidR="008B7851" w14:paraId="0AD3184A" w14:textId="77777777" w:rsidTr="006B0492">
        <w:trPr>
          <w:cantSplit/>
        </w:trPr>
        <w:tc>
          <w:tcPr>
            <w:tcW w:w="0" w:type="auto"/>
          </w:tcPr>
          <w:p w14:paraId="55683C35" w14:textId="77777777" w:rsidR="008B7851" w:rsidRDefault="004D2C4E">
            <w:pPr>
              <w:jc w:val="center"/>
            </w:pPr>
            <w:r>
              <w:rPr>
                <w:b/>
              </w:rPr>
              <w:t>7.1.4</w:t>
            </w:r>
          </w:p>
        </w:tc>
        <w:tc>
          <w:tcPr>
            <w:tcW w:w="0" w:type="auto"/>
          </w:tcPr>
          <w:p w14:paraId="1ADAAF13" w14:textId="2DD6E9C9" w:rsidR="008B7851" w:rsidRDefault="00B660E8">
            <w:pPr>
              <w:rPr>
                <w:lang w:eastAsia="ja-JP"/>
              </w:rPr>
            </w:pPr>
            <w:r w:rsidRPr="00B660E8">
              <w:rPr>
                <w:rFonts w:hint="eastAsia"/>
                <w:lang w:eastAsia="ja-JP"/>
              </w:rPr>
              <w:t>各ログのイベントには、イベント発生時のタイムラインを詳細に調査するために必要な情報が含まれている。</w:t>
            </w:r>
            <w:r w:rsidR="004D2C4E">
              <w:rPr>
                <w:lang w:eastAsia="ja-JP"/>
              </w:rPr>
              <w:t xml:space="preserve"> (</w:t>
            </w:r>
            <w:hyperlink r:id="rId135" w:anchor="div-numbering">
              <w:r w:rsidR="004D2C4E">
                <w:rPr>
                  <w:rStyle w:val="aa"/>
                  <w:lang w:eastAsia="ja-JP"/>
                </w:rPr>
                <w:t>C9</w:t>
              </w:r>
            </w:hyperlink>
            <w:r w:rsidR="004D2C4E">
              <w:rPr>
                <w:lang w:eastAsia="ja-JP"/>
              </w:rPr>
              <w:t>)</w:t>
            </w:r>
          </w:p>
        </w:tc>
        <w:tc>
          <w:tcPr>
            <w:tcW w:w="0" w:type="auto"/>
          </w:tcPr>
          <w:p w14:paraId="527B1C01" w14:textId="77777777" w:rsidR="008B7851" w:rsidRDefault="008B7851">
            <w:pPr>
              <w:rPr>
                <w:lang w:eastAsia="ja-JP"/>
              </w:rPr>
            </w:pPr>
          </w:p>
        </w:tc>
        <w:tc>
          <w:tcPr>
            <w:tcW w:w="0" w:type="auto"/>
          </w:tcPr>
          <w:p w14:paraId="57EE43BB" w14:textId="77777777" w:rsidR="008B7851" w:rsidRDefault="004D2C4E">
            <w:pPr>
              <w:jc w:val="center"/>
            </w:pPr>
            <w:r>
              <w:t>✓</w:t>
            </w:r>
          </w:p>
        </w:tc>
        <w:tc>
          <w:tcPr>
            <w:tcW w:w="0" w:type="auto"/>
          </w:tcPr>
          <w:p w14:paraId="6AA92FF4" w14:textId="77777777" w:rsidR="008B7851" w:rsidRDefault="004D2C4E">
            <w:pPr>
              <w:jc w:val="center"/>
            </w:pPr>
            <w:r>
              <w:t>✓</w:t>
            </w:r>
          </w:p>
        </w:tc>
        <w:tc>
          <w:tcPr>
            <w:tcW w:w="0" w:type="auto"/>
          </w:tcPr>
          <w:p w14:paraId="77A1875E" w14:textId="77777777" w:rsidR="008B7851" w:rsidRDefault="004D2C4E">
            <w:pPr>
              <w:jc w:val="center"/>
            </w:pPr>
            <w:r>
              <w:t>778</w:t>
            </w:r>
          </w:p>
        </w:tc>
      </w:tr>
    </w:tbl>
    <w:p w14:paraId="0A5AD6DF" w14:textId="77777777" w:rsidR="006B0492" w:rsidRDefault="006B0492">
      <w:pPr>
        <w:pStyle w:val="2"/>
      </w:pPr>
      <w:bookmarkStart w:id="166" w:name="v72-log-processing"/>
    </w:p>
    <w:p w14:paraId="31CC34BE" w14:textId="77777777" w:rsidR="006B0492" w:rsidRDefault="006B0492">
      <w:pPr>
        <w:spacing w:before="0" w:after="0" w:line="240" w:lineRule="auto"/>
        <w:rPr>
          <w:rFonts w:asciiTheme="majorHAnsi" w:eastAsiaTheme="majorEastAsia" w:hAnsiTheme="majorHAnsi" w:cstheme="majorBidi"/>
          <w:color w:val="2E74B5" w:themeColor="accent1" w:themeShade="BF"/>
          <w:sz w:val="26"/>
          <w:szCs w:val="26"/>
        </w:rPr>
      </w:pPr>
      <w:r>
        <w:br w:type="page"/>
      </w:r>
    </w:p>
    <w:p w14:paraId="5F577B2A" w14:textId="57E8DA49" w:rsidR="008B7851" w:rsidRDefault="004D2C4E">
      <w:pPr>
        <w:pStyle w:val="2"/>
      </w:pPr>
      <w:bookmarkStart w:id="167" w:name="_Toc142868446"/>
      <w:r>
        <w:lastRenderedPageBreak/>
        <w:t xml:space="preserve">V7.2 </w:t>
      </w:r>
      <w:bookmarkEnd w:id="166"/>
      <w:proofErr w:type="spellStart"/>
      <w:r w:rsidR="00E479A3" w:rsidRPr="00E479A3">
        <w:rPr>
          <w:rFonts w:hint="eastAsia"/>
        </w:rPr>
        <w:t>ログ処理</w:t>
      </w:r>
      <w:bookmarkEnd w:id="167"/>
      <w:proofErr w:type="spellEnd"/>
    </w:p>
    <w:p w14:paraId="3A1CE182" w14:textId="45E90849" w:rsidR="008B7851" w:rsidRDefault="00917059">
      <w:pPr>
        <w:rPr>
          <w:lang w:eastAsia="ja-JP"/>
        </w:rPr>
      </w:pPr>
      <w:r w:rsidRPr="00917059">
        <w:rPr>
          <w:rFonts w:hint="eastAsia"/>
          <w:lang w:eastAsia="ja-JP"/>
        </w:rPr>
        <w:t>タイムリーなログ記録は、監査イベント、トリアージおよびエスカレーションにとって重要です。アプリケーションのログが明確で、ローカルまたはリモートの監視システムに送信されたログのいずれかで簡単に監視および分析できることを確認してください。</w:t>
      </w:r>
    </w:p>
    <w:p w14:paraId="01041D9C" w14:textId="119D299D" w:rsidR="008B7851" w:rsidRDefault="00692188">
      <w:pPr>
        <w:rPr>
          <w:lang w:eastAsia="ja-JP"/>
        </w:rPr>
      </w:pPr>
      <w:r w:rsidRPr="00692188">
        <w:rPr>
          <w:rFonts w:hint="eastAsia"/>
          <w:lang w:eastAsia="ja-JP"/>
        </w:rPr>
        <w:t xml:space="preserve">V7.2 </w:t>
      </w:r>
      <w:r w:rsidRPr="00692188">
        <w:rPr>
          <w:rFonts w:hint="eastAsia"/>
          <w:lang w:eastAsia="ja-JP"/>
        </w:rPr>
        <w:t>は</w:t>
      </w:r>
      <w:r w:rsidRPr="00692188">
        <w:rPr>
          <w:rFonts w:hint="eastAsia"/>
          <w:lang w:eastAsia="ja-JP"/>
        </w:rPr>
        <w:t xml:space="preserve"> OWASP Top 10 2017:A10 </w:t>
      </w:r>
      <w:r w:rsidRPr="00692188">
        <w:rPr>
          <w:rFonts w:hint="eastAsia"/>
          <w:lang w:eastAsia="ja-JP"/>
        </w:rPr>
        <w:t>をカバーしています。</w:t>
      </w:r>
      <w:r w:rsidRPr="00692188">
        <w:rPr>
          <w:rFonts w:hint="eastAsia"/>
          <w:lang w:eastAsia="ja-JP"/>
        </w:rPr>
        <w:t xml:space="preserve">2017:A10 </w:t>
      </w:r>
      <w:r w:rsidRPr="00692188">
        <w:rPr>
          <w:rFonts w:hint="eastAsia"/>
          <w:lang w:eastAsia="ja-JP"/>
        </w:rPr>
        <w:t>とこのセクションはペネトレーションテストが不可能なため、以下の点が重要です。</w:t>
      </w:r>
    </w:p>
    <w:p w14:paraId="15F093EF" w14:textId="0DF67C8D" w:rsidR="008B7851" w:rsidRDefault="00F245D2" w:rsidP="004D2C4E">
      <w:pPr>
        <w:numPr>
          <w:ilvl w:val="0"/>
          <w:numId w:val="19"/>
        </w:numPr>
        <w:rPr>
          <w:lang w:eastAsia="ja-JP"/>
        </w:rPr>
      </w:pPr>
      <w:r w:rsidRPr="00F245D2">
        <w:rPr>
          <w:rFonts w:hint="eastAsia"/>
          <w:lang w:eastAsia="ja-JP"/>
        </w:rPr>
        <w:t>開発者は、このセクションで</w:t>
      </w:r>
      <w:r w:rsidRPr="00F245D2">
        <w:rPr>
          <w:rFonts w:hint="eastAsia"/>
          <w:lang w:eastAsia="ja-JP"/>
        </w:rPr>
        <w:t xml:space="preserve"> L1 </w:t>
      </w:r>
      <w:r w:rsidRPr="00F245D2">
        <w:rPr>
          <w:rFonts w:hint="eastAsia"/>
          <w:lang w:eastAsia="ja-JP"/>
        </w:rPr>
        <w:t>とマークされているすべての項目に完全準拠すること</w:t>
      </w:r>
    </w:p>
    <w:p w14:paraId="4967FC62" w14:textId="6D3C71C6" w:rsidR="008B7851" w:rsidRDefault="000F0629" w:rsidP="004D2C4E">
      <w:pPr>
        <w:numPr>
          <w:ilvl w:val="0"/>
          <w:numId w:val="19"/>
        </w:numPr>
        <w:rPr>
          <w:lang w:eastAsia="ja-JP"/>
        </w:rPr>
      </w:pPr>
      <w:r w:rsidRPr="000F0629">
        <w:rPr>
          <w:rFonts w:hint="eastAsia"/>
          <w:lang w:eastAsia="ja-JP"/>
        </w:rPr>
        <w:t>ペネトレーションテスト担当者は、インタビューやスクリーンショットまたはアサーションを介して</w:t>
      </w:r>
      <w:r w:rsidRPr="000F0629">
        <w:rPr>
          <w:rFonts w:hint="eastAsia"/>
          <w:lang w:eastAsia="ja-JP"/>
        </w:rPr>
        <w:t xml:space="preserve"> V7.2 </w:t>
      </w:r>
      <w:r w:rsidRPr="000F0629">
        <w:rPr>
          <w:rFonts w:hint="eastAsia"/>
          <w:lang w:eastAsia="ja-JP"/>
        </w:rPr>
        <w:t>のすべての項目への完全準拠を検証すること</w:t>
      </w:r>
    </w:p>
    <w:tbl>
      <w:tblPr>
        <w:tblW w:w="0" w:type="pct"/>
        <w:tblLook w:val="07E0" w:firstRow="1" w:lastRow="1" w:firstColumn="1" w:lastColumn="1" w:noHBand="1" w:noVBand="1"/>
      </w:tblPr>
      <w:tblGrid>
        <w:gridCol w:w="627"/>
        <w:gridCol w:w="6560"/>
        <w:gridCol w:w="402"/>
        <w:gridCol w:w="416"/>
        <w:gridCol w:w="416"/>
        <w:gridCol w:w="599"/>
      </w:tblGrid>
      <w:tr w:rsidR="008B7851" w14:paraId="7293A6A5" w14:textId="77777777" w:rsidTr="006B0492">
        <w:trPr>
          <w:cantSplit/>
          <w:tblHeader/>
        </w:trPr>
        <w:tc>
          <w:tcPr>
            <w:tcW w:w="0" w:type="auto"/>
            <w:tcBorders>
              <w:bottom w:val="single" w:sz="0" w:space="0" w:color="auto"/>
            </w:tcBorders>
            <w:vAlign w:val="bottom"/>
          </w:tcPr>
          <w:p w14:paraId="354A28A9" w14:textId="77777777" w:rsidR="008B7851" w:rsidRDefault="004D2C4E">
            <w:pPr>
              <w:jc w:val="center"/>
            </w:pPr>
            <w:r>
              <w:t>#</w:t>
            </w:r>
          </w:p>
        </w:tc>
        <w:tc>
          <w:tcPr>
            <w:tcW w:w="0" w:type="auto"/>
            <w:tcBorders>
              <w:bottom w:val="single" w:sz="0" w:space="0" w:color="auto"/>
            </w:tcBorders>
            <w:vAlign w:val="bottom"/>
          </w:tcPr>
          <w:p w14:paraId="7906B083" w14:textId="6F6F2839" w:rsidR="008B7851" w:rsidRDefault="00224075">
            <w:proofErr w:type="spellStart"/>
            <w:r>
              <w:t>説明</w:t>
            </w:r>
            <w:proofErr w:type="spellEnd"/>
          </w:p>
        </w:tc>
        <w:tc>
          <w:tcPr>
            <w:tcW w:w="0" w:type="auto"/>
            <w:tcBorders>
              <w:bottom w:val="single" w:sz="0" w:space="0" w:color="auto"/>
            </w:tcBorders>
            <w:vAlign w:val="bottom"/>
          </w:tcPr>
          <w:p w14:paraId="10AE789F" w14:textId="77777777" w:rsidR="008B7851" w:rsidRDefault="004D2C4E">
            <w:pPr>
              <w:jc w:val="center"/>
            </w:pPr>
            <w:r>
              <w:t>L1</w:t>
            </w:r>
          </w:p>
        </w:tc>
        <w:tc>
          <w:tcPr>
            <w:tcW w:w="0" w:type="auto"/>
            <w:tcBorders>
              <w:bottom w:val="single" w:sz="0" w:space="0" w:color="auto"/>
            </w:tcBorders>
            <w:vAlign w:val="bottom"/>
          </w:tcPr>
          <w:p w14:paraId="105615F3" w14:textId="77777777" w:rsidR="008B7851" w:rsidRDefault="004D2C4E">
            <w:pPr>
              <w:jc w:val="center"/>
            </w:pPr>
            <w:r>
              <w:t>L2</w:t>
            </w:r>
          </w:p>
        </w:tc>
        <w:tc>
          <w:tcPr>
            <w:tcW w:w="0" w:type="auto"/>
            <w:tcBorders>
              <w:bottom w:val="single" w:sz="0" w:space="0" w:color="auto"/>
            </w:tcBorders>
            <w:vAlign w:val="bottom"/>
          </w:tcPr>
          <w:p w14:paraId="5194C8DE" w14:textId="77777777" w:rsidR="008B7851" w:rsidRDefault="004D2C4E">
            <w:pPr>
              <w:jc w:val="center"/>
            </w:pPr>
            <w:r>
              <w:t>L3</w:t>
            </w:r>
          </w:p>
        </w:tc>
        <w:tc>
          <w:tcPr>
            <w:tcW w:w="0" w:type="auto"/>
            <w:tcBorders>
              <w:bottom w:val="single" w:sz="0" w:space="0" w:color="auto"/>
            </w:tcBorders>
            <w:vAlign w:val="bottom"/>
          </w:tcPr>
          <w:p w14:paraId="53EAD253" w14:textId="77777777" w:rsidR="008B7851" w:rsidRDefault="004D2C4E">
            <w:pPr>
              <w:jc w:val="center"/>
            </w:pPr>
            <w:r>
              <w:t>CWE</w:t>
            </w:r>
          </w:p>
        </w:tc>
      </w:tr>
      <w:tr w:rsidR="008B7851" w14:paraId="30A291E5" w14:textId="77777777" w:rsidTr="006B0492">
        <w:trPr>
          <w:cantSplit/>
        </w:trPr>
        <w:tc>
          <w:tcPr>
            <w:tcW w:w="0" w:type="auto"/>
          </w:tcPr>
          <w:p w14:paraId="256D08BF" w14:textId="77777777" w:rsidR="008B7851" w:rsidRDefault="004D2C4E">
            <w:pPr>
              <w:jc w:val="center"/>
            </w:pPr>
            <w:r>
              <w:rPr>
                <w:b/>
              </w:rPr>
              <w:t>7.2.1</w:t>
            </w:r>
          </w:p>
        </w:tc>
        <w:tc>
          <w:tcPr>
            <w:tcW w:w="0" w:type="auto"/>
          </w:tcPr>
          <w:p w14:paraId="62F54427" w14:textId="3E0740CD" w:rsidR="008B7851" w:rsidRDefault="004C1860">
            <w:pPr>
              <w:rPr>
                <w:lang w:eastAsia="ja-JP"/>
              </w:rPr>
            </w:pPr>
            <w:r w:rsidRPr="004C1860">
              <w:rPr>
                <w:rFonts w:hint="eastAsia"/>
                <w:lang w:eastAsia="ja-JP"/>
              </w:rPr>
              <w:t>センシティブなセッショントークンやパスワードを保存せずに、すべての認証判定がログに記録されている。これには、セキュリティ調査に必要な関連メタデータを含むリクエストを含める。</w:t>
            </w:r>
          </w:p>
        </w:tc>
        <w:tc>
          <w:tcPr>
            <w:tcW w:w="0" w:type="auto"/>
          </w:tcPr>
          <w:p w14:paraId="764471EB" w14:textId="77777777" w:rsidR="008B7851" w:rsidRDefault="008B7851">
            <w:pPr>
              <w:rPr>
                <w:lang w:eastAsia="ja-JP"/>
              </w:rPr>
            </w:pPr>
          </w:p>
        </w:tc>
        <w:tc>
          <w:tcPr>
            <w:tcW w:w="0" w:type="auto"/>
          </w:tcPr>
          <w:p w14:paraId="3AD337D6" w14:textId="77777777" w:rsidR="008B7851" w:rsidRDefault="004D2C4E">
            <w:pPr>
              <w:jc w:val="center"/>
            </w:pPr>
            <w:r>
              <w:t>✓</w:t>
            </w:r>
          </w:p>
        </w:tc>
        <w:tc>
          <w:tcPr>
            <w:tcW w:w="0" w:type="auto"/>
          </w:tcPr>
          <w:p w14:paraId="5411E322" w14:textId="77777777" w:rsidR="008B7851" w:rsidRDefault="004D2C4E">
            <w:pPr>
              <w:jc w:val="center"/>
            </w:pPr>
            <w:r>
              <w:t>✓</w:t>
            </w:r>
          </w:p>
        </w:tc>
        <w:tc>
          <w:tcPr>
            <w:tcW w:w="0" w:type="auto"/>
          </w:tcPr>
          <w:p w14:paraId="4D4379C0" w14:textId="77777777" w:rsidR="008B7851" w:rsidRDefault="004D2C4E">
            <w:pPr>
              <w:jc w:val="center"/>
            </w:pPr>
            <w:r>
              <w:t>778</w:t>
            </w:r>
          </w:p>
        </w:tc>
      </w:tr>
      <w:tr w:rsidR="008B7851" w14:paraId="6F6CA5A2" w14:textId="77777777" w:rsidTr="006B0492">
        <w:trPr>
          <w:cantSplit/>
        </w:trPr>
        <w:tc>
          <w:tcPr>
            <w:tcW w:w="0" w:type="auto"/>
          </w:tcPr>
          <w:p w14:paraId="67C3BB2E" w14:textId="77777777" w:rsidR="008B7851" w:rsidRDefault="004D2C4E">
            <w:pPr>
              <w:jc w:val="center"/>
            </w:pPr>
            <w:r>
              <w:rPr>
                <w:b/>
              </w:rPr>
              <w:t>7.2.2</w:t>
            </w:r>
          </w:p>
        </w:tc>
        <w:tc>
          <w:tcPr>
            <w:tcW w:w="0" w:type="auto"/>
          </w:tcPr>
          <w:p w14:paraId="5AF0CE5E" w14:textId="7FB8CF2C" w:rsidR="008B7851" w:rsidRDefault="005279F0">
            <w:pPr>
              <w:rPr>
                <w:lang w:eastAsia="ja-JP"/>
              </w:rPr>
            </w:pPr>
            <w:r w:rsidRPr="005279F0">
              <w:rPr>
                <w:rFonts w:hint="eastAsia"/>
                <w:lang w:eastAsia="ja-JP"/>
              </w:rPr>
              <w:t>すべてのアクセス制御判定がログに記録され、失敗したすべての判定がログに記録される。これには、セキュリティ調査に必要な関連メタデータを含むリクエストを含める。</w:t>
            </w:r>
          </w:p>
        </w:tc>
        <w:tc>
          <w:tcPr>
            <w:tcW w:w="0" w:type="auto"/>
          </w:tcPr>
          <w:p w14:paraId="6329D33F" w14:textId="77777777" w:rsidR="008B7851" w:rsidRDefault="008B7851">
            <w:pPr>
              <w:rPr>
                <w:lang w:eastAsia="ja-JP"/>
              </w:rPr>
            </w:pPr>
          </w:p>
        </w:tc>
        <w:tc>
          <w:tcPr>
            <w:tcW w:w="0" w:type="auto"/>
          </w:tcPr>
          <w:p w14:paraId="569A15B1" w14:textId="77777777" w:rsidR="008B7851" w:rsidRDefault="004D2C4E">
            <w:pPr>
              <w:jc w:val="center"/>
            </w:pPr>
            <w:r>
              <w:t>✓</w:t>
            </w:r>
          </w:p>
        </w:tc>
        <w:tc>
          <w:tcPr>
            <w:tcW w:w="0" w:type="auto"/>
          </w:tcPr>
          <w:p w14:paraId="703F002A" w14:textId="77777777" w:rsidR="008B7851" w:rsidRDefault="004D2C4E">
            <w:pPr>
              <w:jc w:val="center"/>
            </w:pPr>
            <w:r>
              <w:t>✓</w:t>
            </w:r>
          </w:p>
        </w:tc>
        <w:tc>
          <w:tcPr>
            <w:tcW w:w="0" w:type="auto"/>
          </w:tcPr>
          <w:p w14:paraId="3BF6356F" w14:textId="77777777" w:rsidR="008B7851" w:rsidRDefault="004D2C4E">
            <w:pPr>
              <w:jc w:val="center"/>
            </w:pPr>
            <w:r>
              <w:t>285</w:t>
            </w:r>
          </w:p>
        </w:tc>
      </w:tr>
    </w:tbl>
    <w:p w14:paraId="361B2E8A" w14:textId="18C3E800" w:rsidR="008B7851" w:rsidRDefault="004D2C4E">
      <w:pPr>
        <w:pStyle w:val="2"/>
      </w:pPr>
      <w:bookmarkStart w:id="168" w:name="v73-log-protection"/>
      <w:bookmarkStart w:id="169" w:name="_Toc142868447"/>
      <w:r>
        <w:t xml:space="preserve">V7.3 </w:t>
      </w:r>
      <w:bookmarkEnd w:id="168"/>
      <w:proofErr w:type="spellStart"/>
      <w:r w:rsidR="000B2457" w:rsidRPr="000B2457">
        <w:rPr>
          <w:rFonts w:hint="eastAsia"/>
        </w:rPr>
        <w:t>ログ保護</w:t>
      </w:r>
      <w:bookmarkEnd w:id="169"/>
      <w:proofErr w:type="spellEnd"/>
    </w:p>
    <w:p w14:paraId="4BD5332F" w14:textId="5C3A2862" w:rsidR="008B7851" w:rsidRDefault="0040690A">
      <w:pPr>
        <w:rPr>
          <w:lang w:eastAsia="ja-JP"/>
        </w:rPr>
      </w:pPr>
      <w:r w:rsidRPr="0040690A">
        <w:rPr>
          <w:rFonts w:hint="eastAsia"/>
          <w:lang w:eastAsia="ja-JP"/>
        </w:rPr>
        <w:t>簡単に変更や削除が可能なログは、調査や訴追には使えません。ログの公開により、アプリケーションまたはアプリケーションに含まれるデータに関する内部の詳細が明らかになる可能性があります。不正な開示、変更、削除からログを保護する際には注意が必要です。</w:t>
      </w:r>
    </w:p>
    <w:tbl>
      <w:tblPr>
        <w:tblW w:w="5000" w:type="pct"/>
        <w:tblLook w:val="07E0" w:firstRow="1" w:lastRow="1" w:firstColumn="1" w:lastColumn="1" w:noHBand="1" w:noVBand="1"/>
      </w:tblPr>
      <w:tblGrid>
        <w:gridCol w:w="627"/>
        <w:gridCol w:w="6560"/>
        <w:gridCol w:w="402"/>
        <w:gridCol w:w="416"/>
        <w:gridCol w:w="416"/>
        <w:gridCol w:w="599"/>
      </w:tblGrid>
      <w:tr w:rsidR="008B7851" w14:paraId="053CD4E9" w14:textId="77777777" w:rsidTr="00465C05">
        <w:trPr>
          <w:cantSplit/>
          <w:tblHeader/>
        </w:trPr>
        <w:tc>
          <w:tcPr>
            <w:tcW w:w="0" w:type="auto"/>
            <w:tcBorders>
              <w:bottom w:val="single" w:sz="0" w:space="0" w:color="auto"/>
            </w:tcBorders>
            <w:vAlign w:val="bottom"/>
          </w:tcPr>
          <w:p w14:paraId="4D195DC0" w14:textId="77777777" w:rsidR="008B7851" w:rsidRDefault="004D2C4E">
            <w:pPr>
              <w:jc w:val="center"/>
            </w:pPr>
            <w:r>
              <w:t>#</w:t>
            </w:r>
          </w:p>
        </w:tc>
        <w:tc>
          <w:tcPr>
            <w:tcW w:w="0" w:type="auto"/>
            <w:tcBorders>
              <w:bottom w:val="single" w:sz="0" w:space="0" w:color="auto"/>
            </w:tcBorders>
            <w:vAlign w:val="bottom"/>
          </w:tcPr>
          <w:p w14:paraId="612E7A1F" w14:textId="09C37830" w:rsidR="008B7851" w:rsidRDefault="00224075">
            <w:proofErr w:type="spellStart"/>
            <w:r>
              <w:t>説明</w:t>
            </w:r>
            <w:proofErr w:type="spellEnd"/>
          </w:p>
        </w:tc>
        <w:tc>
          <w:tcPr>
            <w:tcW w:w="0" w:type="auto"/>
            <w:tcBorders>
              <w:bottom w:val="single" w:sz="0" w:space="0" w:color="auto"/>
            </w:tcBorders>
            <w:vAlign w:val="bottom"/>
          </w:tcPr>
          <w:p w14:paraId="4F0FDC44" w14:textId="77777777" w:rsidR="008B7851" w:rsidRDefault="004D2C4E">
            <w:pPr>
              <w:jc w:val="center"/>
            </w:pPr>
            <w:r>
              <w:t>L1</w:t>
            </w:r>
          </w:p>
        </w:tc>
        <w:tc>
          <w:tcPr>
            <w:tcW w:w="0" w:type="auto"/>
            <w:tcBorders>
              <w:bottom w:val="single" w:sz="0" w:space="0" w:color="auto"/>
            </w:tcBorders>
            <w:vAlign w:val="bottom"/>
          </w:tcPr>
          <w:p w14:paraId="2E81F0D9" w14:textId="77777777" w:rsidR="008B7851" w:rsidRDefault="004D2C4E">
            <w:pPr>
              <w:jc w:val="center"/>
            </w:pPr>
            <w:r>
              <w:t>L2</w:t>
            </w:r>
          </w:p>
        </w:tc>
        <w:tc>
          <w:tcPr>
            <w:tcW w:w="0" w:type="auto"/>
            <w:tcBorders>
              <w:bottom w:val="single" w:sz="0" w:space="0" w:color="auto"/>
            </w:tcBorders>
            <w:vAlign w:val="bottom"/>
          </w:tcPr>
          <w:p w14:paraId="4A018DFF" w14:textId="77777777" w:rsidR="008B7851" w:rsidRDefault="004D2C4E">
            <w:pPr>
              <w:jc w:val="center"/>
            </w:pPr>
            <w:r>
              <w:t>L3</w:t>
            </w:r>
          </w:p>
        </w:tc>
        <w:tc>
          <w:tcPr>
            <w:tcW w:w="0" w:type="auto"/>
            <w:tcBorders>
              <w:bottom w:val="single" w:sz="0" w:space="0" w:color="auto"/>
            </w:tcBorders>
            <w:vAlign w:val="bottom"/>
          </w:tcPr>
          <w:p w14:paraId="38B14F52" w14:textId="77777777" w:rsidR="008B7851" w:rsidRDefault="004D2C4E">
            <w:pPr>
              <w:jc w:val="center"/>
            </w:pPr>
            <w:r>
              <w:t>CWE</w:t>
            </w:r>
          </w:p>
        </w:tc>
      </w:tr>
      <w:tr w:rsidR="008B7851" w14:paraId="6940EE61" w14:textId="77777777" w:rsidTr="00465C05">
        <w:trPr>
          <w:cantSplit/>
        </w:trPr>
        <w:tc>
          <w:tcPr>
            <w:tcW w:w="0" w:type="auto"/>
          </w:tcPr>
          <w:p w14:paraId="09C09323" w14:textId="77777777" w:rsidR="008B7851" w:rsidRDefault="004D2C4E">
            <w:pPr>
              <w:jc w:val="center"/>
            </w:pPr>
            <w:r>
              <w:rPr>
                <w:b/>
              </w:rPr>
              <w:t>7.3.1</w:t>
            </w:r>
          </w:p>
        </w:tc>
        <w:tc>
          <w:tcPr>
            <w:tcW w:w="0" w:type="auto"/>
          </w:tcPr>
          <w:p w14:paraId="3BD96ACD" w14:textId="4704567D" w:rsidR="008B7851" w:rsidRDefault="00034D52">
            <w:pPr>
              <w:rPr>
                <w:lang w:eastAsia="ja-JP"/>
              </w:rPr>
            </w:pPr>
            <w:r w:rsidRPr="00034D52">
              <w:rPr>
                <w:rFonts w:hint="eastAsia"/>
                <w:lang w:eastAsia="ja-JP"/>
              </w:rPr>
              <w:t>ログインジェクションを防ぐためにすべてのログ記録コンポーネントがデータを適切にエンコードしている。</w:t>
            </w:r>
            <w:r w:rsidR="004D2C4E">
              <w:rPr>
                <w:lang w:eastAsia="ja-JP"/>
              </w:rPr>
              <w:t xml:space="preserve"> (</w:t>
            </w:r>
            <w:hyperlink r:id="rId136" w:anchor="div-numbering">
              <w:r w:rsidR="004D2C4E">
                <w:rPr>
                  <w:rStyle w:val="aa"/>
                  <w:lang w:eastAsia="ja-JP"/>
                </w:rPr>
                <w:t>C9</w:t>
              </w:r>
            </w:hyperlink>
            <w:r w:rsidR="004D2C4E">
              <w:rPr>
                <w:lang w:eastAsia="ja-JP"/>
              </w:rPr>
              <w:t>)</w:t>
            </w:r>
          </w:p>
        </w:tc>
        <w:tc>
          <w:tcPr>
            <w:tcW w:w="0" w:type="auto"/>
          </w:tcPr>
          <w:p w14:paraId="1EE30015" w14:textId="77777777" w:rsidR="008B7851" w:rsidRDefault="008B7851">
            <w:pPr>
              <w:rPr>
                <w:lang w:eastAsia="ja-JP"/>
              </w:rPr>
            </w:pPr>
          </w:p>
        </w:tc>
        <w:tc>
          <w:tcPr>
            <w:tcW w:w="0" w:type="auto"/>
          </w:tcPr>
          <w:p w14:paraId="0586F5A8" w14:textId="77777777" w:rsidR="008B7851" w:rsidRDefault="004D2C4E">
            <w:pPr>
              <w:jc w:val="center"/>
            </w:pPr>
            <w:r>
              <w:t>✓</w:t>
            </w:r>
          </w:p>
        </w:tc>
        <w:tc>
          <w:tcPr>
            <w:tcW w:w="0" w:type="auto"/>
          </w:tcPr>
          <w:p w14:paraId="258AE136" w14:textId="77777777" w:rsidR="008B7851" w:rsidRDefault="004D2C4E">
            <w:pPr>
              <w:jc w:val="center"/>
            </w:pPr>
            <w:r>
              <w:t>✓</w:t>
            </w:r>
          </w:p>
        </w:tc>
        <w:tc>
          <w:tcPr>
            <w:tcW w:w="0" w:type="auto"/>
          </w:tcPr>
          <w:p w14:paraId="5BEE8A6A" w14:textId="77777777" w:rsidR="008B7851" w:rsidRDefault="004D2C4E">
            <w:pPr>
              <w:jc w:val="center"/>
            </w:pPr>
            <w:r>
              <w:t>117</w:t>
            </w:r>
          </w:p>
        </w:tc>
      </w:tr>
      <w:tr w:rsidR="008B7851" w14:paraId="341B5DA0" w14:textId="77777777" w:rsidTr="00465C05">
        <w:trPr>
          <w:cantSplit/>
        </w:trPr>
        <w:tc>
          <w:tcPr>
            <w:tcW w:w="0" w:type="auto"/>
          </w:tcPr>
          <w:p w14:paraId="7B05F253" w14:textId="77777777" w:rsidR="008B7851" w:rsidRDefault="004D2C4E">
            <w:pPr>
              <w:jc w:val="center"/>
            </w:pPr>
            <w:r>
              <w:rPr>
                <w:b/>
              </w:rPr>
              <w:t>7.3.2</w:t>
            </w:r>
          </w:p>
        </w:tc>
        <w:tc>
          <w:tcPr>
            <w:tcW w:w="0" w:type="auto"/>
          </w:tcPr>
          <w:p w14:paraId="2E2E5A5B" w14:textId="0B55C60C" w:rsidR="008B7851" w:rsidRDefault="00C136BD">
            <w:r w:rsidRPr="00C136BD">
              <w:rPr>
                <w:rFonts w:hint="eastAsia"/>
              </w:rPr>
              <w:t>[</w:t>
            </w:r>
            <w:proofErr w:type="spellStart"/>
            <w:r w:rsidRPr="00C136BD">
              <w:rPr>
                <w:rFonts w:hint="eastAsia"/>
              </w:rPr>
              <w:t>削除</w:t>
            </w:r>
            <w:proofErr w:type="spellEnd"/>
            <w:r w:rsidRPr="00C136BD">
              <w:rPr>
                <w:rFonts w:hint="eastAsia"/>
              </w:rPr>
              <w:t xml:space="preserve">, 7.3.1 </w:t>
            </w:r>
            <w:proofErr w:type="spellStart"/>
            <w:r w:rsidRPr="00C136BD">
              <w:rPr>
                <w:rFonts w:hint="eastAsia"/>
              </w:rPr>
              <w:t>と重複</w:t>
            </w:r>
            <w:proofErr w:type="spellEnd"/>
            <w:r w:rsidRPr="00C136BD">
              <w:rPr>
                <w:rFonts w:hint="eastAsia"/>
              </w:rPr>
              <w:t>]</w:t>
            </w:r>
          </w:p>
        </w:tc>
        <w:tc>
          <w:tcPr>
            <w:tcW w:w="0" w:type="auto"/>
          </w:tcPr>
          <w:p w14:paraId="434D26CE" w14:textId="77777777" w:rsidR="008B7851" w:rsidRDefault="008B7851"/>
        </w:tc>
        <w:tc>
          <w:tcPr>
            <w:tcW w:w="0" w:type="auto"/>
          </w:tcPr>
          <w:p w14:paraId="01D68D33" w14:textId="77777777" w:rsidR="008B7851" w:rsidRDefault="008B7851"/>
        </w:tc>
        <w:tc>
          <w:tcPr>
            <w:tcW w:w="0" w:type="auto"/>
          </w:tcPr>
          <w:p w14:paraId="1EF38145" w14:textId="77777777" w:rsidR="008B7851" w:rsidRDefault="008B7851"/>
        </w:tc>
        <w:tc>
          <w:tcPr>
            <w:tcW w:w="0" w:type="auto"/>
          </w:tcPr>
          <w:p w14:paraId="7EB30031" w14:textId="77777777" w:rsidR="008B7851" w:rsidRDefault="008B7851"/>
        </w:tc>
      </w:tr>
      <w:tr w:rsidR="008B7851" w14:paraId="30E42E3C" w14:textId="77777777" w:rsidTr="00465C05">
        <w:trPr>
          <w:cantSplit/>
        </w:trPr>
        <w:tc>
          <w:tcPr>
            <w:tcW w:w="0" w:type="auto"/>
          </w:tcPr>
          <w:p w14:paraId="18E3867D" w14:textId="77777777" w:rsidR="008B7851" w:rsidRDefault="004D2C4E">
            <w:pPr>
              <w:jc w:val="center"/>
            </w:pPr>
            <w:r>
              <w:rPr>
                <w:b/>
              </w:rPr>
              <w:t>7.3.3</w:t>
            </w:r>
          </w:p>
        </w:tc>
        <w:tc>
          <w:tcPr>
            <w:tcW w:w="0" w:type="auto"/>
          </w:tcPr>
          <w:p w14:paraId="6BAB2833" w14:textId="24F160B7" w:rsidR="008B7851" w:rsidRDefault="00727B73">
            <w:pPr>
              <w:rPr>
                <w:lang w:eastAsia="ja-JP"/>
              </w:rPr>
            </w:pPr>
            <w:r w:rsidRPr="00727B73">
              <w:rPr>
                <w:rFonts w:hint="eastAsia"/>
                <w:lang w:eastAsia="ja-JP"/>
              </w:rPr>
              <w:t>セキュリティログが不正なアクセスや改変から保護されている。</w:t>
            </w:r>
            <w:r w:rsidR="004D2C4E">
              <w:rPr>
                <w:lang w:eastAsia="ja-JP"/>
              </w:rPr>
              <w:t xml:space="preserve"> (</w:t>
            </w:r>
            <w:hyperlink r:id="rId137" w:anchor="div-numbering">
              <w:r w:rsidR="004D2C4E">
                <w:rPr>
                  <w:rStyle w:val="aa"/>
                  <w:lang w:eastAsia="ja-JP"/>
                </w:rPr>
                <w:t>C9</w:t>
              </w:r>
            </w:hyperlink>
            <w:r w:rsidR="004D2C4E">
              <w:rPr>
                <w:lang w:eastAsia="ja-JP"/>
              </w:rPr>
              <w:t>)</w:t>
            </w:r>
          </w:p>
        </w:tc>
        <w:tc>
          <w:tcPr>
            <w:tcW w:w="0" w:type="auto"/>
          </w:tcPr>
          <w:p w14:paraId="20320E9C" w14:textId="77777777" w:rsidR="008B7851" w:rsidRDefault="008B7851">
            <w:pPr>
              <w:rPr>
                <w:lang w:eastAsia="ja-JP"/>
              </w:rPr>
            </w:pPr>
          </w:p>
        </w:tc>
        <w:tc>
          <w:tcPr>
            <w:tcW w:w="0" w:type="auto"/>
          </w:tcPr>
          <w:p w14:paraId="3B6747AC" w14:textId="77777777" w:rsidR="008B7851" w:rsidRDefault="004D2C4E">
            <w:pPr>
              <w:jc w:val="center"/>
            </w:pPr>
            <w:r>
              <w:t>✓</w:t>
            </w:r>
          </w:p>
        </w:tc>
        <w:tc>
          <w:tcPr>
            <w:tcW w:w="0" w:type="auto"/>
          </w:tcPr>
          <w:p w14:paraId="04355287" w14:textId="77777777" w:rsidR="008B7851" w:rsidRDefault="004D2C4E">
            <w:pPr>
              <w:jc w:val="center"/>
            </w:pPr>
            <w:r>
              <w:t>✓</w:t>
            </w:r>
          </w:p>
        </w:tc>
        <w:tc>
          <w:tcPr>
            <w:tcW w:w="0" w:type="auto"/>
          </w:tcPr>
          <w:p w14:paraId="0CABABA2" w14:textId="77777777" w:rsidR="008B7851" w:rsidRDefault="004D2C4E">
            <w:pPr>
              <w:jc w:val="center"/>
            </w:pPr>
            <w:r>
              <w:t>200</w:t>
            </w:r>
          </w:p>
        </w:tc>
      </w:tr>
      <w:tr w:rsidR="008B7851" w14:paraId="2C8CA2D8" w14:textId="77777777" w:rsidTr="00465C05">
        <w:trPr>
          <w:cantSplit/>
        </w:trPr>
        <w:tc>
          <w:tcPr>
            <w:tcW w:w="0" w:type="auto"/>
          </w:tcPr>
          <w:p w14:paraId="3CCE791B" w14:textId="77777777" w:rsidR="008B7851" w:rsidRDefault="004D2C4E">
            <w:pPr>
              <w:jc w:val="center"/>
            </w:pPr>
            <w:r>
              <w:rPr>
                <w:b/>
              </w:rPr>
              <w:t>7.3.4</w:t>
            </w:r>
          </w:p>
        </w:tc>
        <w:tc>
          <w:tcPr>
            <w:tcW w:w="0" w:type="auto"/>
          </w:tcPr>
          <w:p w14:paraId="5808DB52" w14:textId="531DC26B" w:rsidR="008B7851" w:rsidRDefault="00705073">
            <w:pPr>
              <w:rPr>
                <w:lang w:eastAsia="ja-JP"/>
              </w:rPr>
            </w:pPr>
            <w:r w:rsidRPr="00705073">
              <w:rPr>
                <w:rFonts w:hint="eastAsia"/>
                <w:lang w:eastAsia="ja-JP"/>
              </w:rPr>
              <w:t>時刻源が正しい時間と正しいタイムゾーンに同期されている。システムがグローバルである場合は、インシデント後のフォレンジック分析を支援するために</w:t>
            </w:r>
            <w:r w:rsidRPr="00705073">
              <w:rPr>
                <w:rFonts w:hint="eastAsia"/>
                <w:lang w:eastAsia="ja-JP"/>
              </w:rPr>
              <w:t xml:space="preserve"> UTC </w:t>
            </w:r>
            <w:r w:rsidRPr="00705073">
              <w:rPr>
                <w:rFonts w:hint="eastAsia"/>
                <w:lang w:eastAsia="ja-JP"/>
              </w:rPr>
              <w:t>でのみログを記録することを強く検討する。</w:t>
            </w:r>
            <w:r w:rsidR="004D2C4E">
              <w:rPr>
                <w:lang w:eastAsia="ja-JP"/>
              </w:rPr>
              <w:t xml:space="preserve"> (</w:t>
            </w:r>
            <w:hyperlink r:id="rId138" w:anchor="div-numbering">
              <w:r w:rsidR="004D2C4E">
                <w:rPr>
                  <w:rStyle w:val="aa"/>
                  <w:lang w:eastAsia="ja-JP"/>
                </w:rPr>
                <w:t>C9</w:t>
              </w:r>
            </w:hyperlink>
            <w:r w:rsidR="004D2C4E">
              <w:rPr>
                <w:lang w:eastAsia="ja-JP"/>
              </w:rPr>
              <w:t>)</w:t>
            </w:r>
          </w:p>
        </w:tc>
        <w:tc>
          <w:tcPr>
            <w:tcW w:w="0" w:type="auto"/>
          </w:tcPr>
          <w:p w14:paraId="66D2C2D0" w14:textId="77777777" w:rsidR="008B7851" w:rsidRDefault="008B7851">
            <w:pPr>
              <w:rPr>
                <w:lang w:eastAsia="ja-JP"/>
              </w:rPr>
            </w:pPr>
          </w:p>
        </w:tc>
        <w:tc>
          <w:tcPr>
            <w:tcW w:w="0" w:type="auto"/>
          </w:tcPr>
          <w:p w14:paraId="3E88803A" w14:textId="77777777" w:rsidR="008B7851" w:rsidRDefault="004D2C4E">
            <w:pPr>
              <w:jc w:val="center"/>
            </w:pPr>
            <w:r>
              <w:t>✓</w:t>
            </w:r>
          </w:p>
        </w:tc>
        <w:tc>
          <w:tcPr>
            <w:tcW w:w="0" w:type="auto"/>
          </w:tcPr>
          <w:p w14:paraId="15AC02AC" w14:textId="77777777" w:rsidR="008B7851" w:rsidRDefault="004D2C4E">
            <w:pPr>
              <w:jc w:val="center"/>
            </w:pPr>
            <w:r>
              <w:t>✓</w:t>
            </w:r>
          </w:p>
        </w:tc>
        <w:tc>
          <w:tcPr>
            <w:tcW w:w="0" w:type="auto"/>
          </w:tcPr>
          <w:p w14:paraId="02EF2C8C" w14:textId="77777777" w:rsidR="008B7851" w:rsidRDefault="008B7851"/>
        </w:tc>
      </w:tr>
    </w:tbl>
    <w:p w14:paraId="2A5003DA" w14:textId="64913C58" w:rsidR="008B7851" w:rsidRDefault="00465C05">
      <w:pPr>
        <w:rPr>
          <w:lang w:eastAsia="ja-JP"/>
        </w:rPr>
      </w:pPr>
      <w:r w:rsidRPr="00465C05">
        <w:rPr>
          <w:rFonts w:hint="eastAsia"/>
          <w:lang w:eastAsia="ja-JP"/>
        </w:rPr>
        <w:t>注：ログのエンコーディング（</w:t>
      </w:r>
      <w:r w:rsidRPr="00465C05">
        <w:rPr>
          <w:rFonts w:hint="eastAsia"/>
          <w:lang w:eastAsia="ja-JP"/>
        </w:rPr>
        <w:t>7.3.1</w:t>
      </w:r>
      <w:r w:rsidRPr="00465C05">
        <w:rPr>
          <w:rFonts w:hint="eastAsia"/>
          <w:lang w:eastAsia="ja-JP"/>
        </w:rPr>
        <w:t>）は、自動化された動的ツールやペネトレーションテストによるテストやレビューは困難ですが、設計者、開発者、ソースコードレビュー担当者はログのエンコーディングを</w:t>
      </w:r>
      <w:r w:rsidRPr="00465C05">
        <w:rPr>
          <w:rFonts w:hint="eastAsia"/>
          <w:lang w:eastAsia="ja-JP"/>
        </w:rPr>
        <w:t xml:space="preserve"> L1 </w:t>
      </w:r>
      <w:r w:rsidRPr="00465C05">
        <w:rPr>
          <w:rFonts w:hint="eastAsia"/>
          <w:lang w:eastAsia="ja-JP"/>
        </w:rPr>
        <w:t>の要件と考える必要があります。</w:t>
      </w:r>
    </w:p>
    <w:p w14:paraId="41F33B05" w14:textId="77777777" w:rsidR="006B0492" w:rsidRDefault="006B0492">
      <w:pPr>
        <w:spacing w:before="0" w:after="0" w:line="240" w:lineRule="auto"/>
        <w:rPr>
          <w:rFonts w:asciiTheme="majorHAnsi" w:eastAsiaTheme="majorEastAsia" w:hAnsiTheme="majorHAnsi" w:cstheme="majorBidi"/>
          <w:color w:val="2E74B5" w:themeColor="accent1" w:themeShade="BF"/>
          <w:sz w:val="26"/>
          <w:szCs w:val="26"/>
          <w:lang w:eastAsia="ja-JP"/>
        </w:rPr>
      </w:pPr>
      <w:bookmarkStart w:id="170" w:name="v74-error-handling"/>
      <w:r>
        <w:rPr>
          <w:lang w:eastAsia="ja-JP"/>
        </w:rPr>
        <w:br w:type="page"/>
      </w:r>
    </w:p>
    <w:p w14:paraId="5AB08255" w14:textId="7F5CD5F3" w:rsidR="008B7851" w:rsidRDefault="004D2C4E">
      <w:pPr>
        <w:pStyle w:val="2"/>
        <w:rPr>
          <w:lang w:eastAsia="ja-JP"/>
        </w:rPr>
      </w:pPr>
      <w:bookmarkStart w:id="171" w:name="_Toc142868448"/>
      <w:r>
        <w:rPr>
          <w:lang w:eastAsia="ja-JP"/>
        </w:rPr>
        <w:lastRenderedPageBreak/>
        <w:t xml:space="preserve">V7.4 </w:t>
      </w:r>
      <w:bookmarkEnd w:id="170"/>
      <w:r w:rsidR="00017F7D" w:rsidRPr="00017F7D">
        <w:rPr>
          <w:rFonts w:hint="eastAsia"/>
          <w:lang w:eastAsia="ja-JP"/>
        </w:rPr>
        <w:t>エラー処理</w:t>
      </w:r>
      <w:bookmarkEnd w:id="171"/>
    </w:p>
    <w:p w14:paraId="4084E34D" w14:textId="2976A841" w:rsidR="008B7851" w:rsidRDefault="00EB57CA">
      <w:pPr>
        <w:rPr>
          <w:lang w:eastAsia="ja-JP"/>
        </w:rPr>
      </w:pPr>
      <w:r w:rsidRPr="00EB57CA">
        <w:rPr>
          <w:rFonts w:hint="eastAsia"/>
          <w:lang w:eastAsia="ja-JP"/>
        </w:rPr>
        <w:t>エラー処理の目的は、アプリケーションが監視やトリアージおよびエスカレーションのためにセキュリティ関連のイベントを提供できるようにすることです。目的はログを作成することではありません。セキュリティ関連のイベントをログに記録するときは、ログに目的があること、および</w:t>
      </w:r>
      <w:r w:rsidRPr="00EB57CA">
        <w:rPr>
          <w:rFonts w:hint="eastAsia"/>
          <w:lang w:eastAsia="ja-JP"/>
        </w:rPr>
        <w:t xml:space="preserve"> SIEM </w:t>
      </w:r>
      <w:r w:rsidRPr="00EB57CA">
        <w:rPr>
          <w:rFonts w:hint="eastAsia"/>
          <w:lang w:eastAsia="ja-JP"/>
        </w:rPr>
        <w:t>または分析ソフトウェアによって区別できることを確認してください。</w:t>
      </w:r>
    </w:p>
    <w:tbl>
      <w:tblPr>
        <w:tblW w:w="5000" w:type="pct"/>
        <w:tblLook w:val="07E0" w:firstRow="1" w:lastRow="1" w:firstColumn="1" w:lastColumn="1" w:noHBand="1" w:noVBand="1"/>
      </w:tblPr>
      <w:tblGrid>
        <w:gridCol w:w="627"/>
        <w:gridCol w:w="6546"/>
        <w:gridCol w:w="416"/>
        <w:gridCol w:w="416"/>
        <w:gridCol w:w="416"/>
        <w:gridCol w:w="599"/>
      </w:tblGrid>
      <w:tr w:rsidR="008B7851" w14:paraId="2C6D996E" w14:textId="77777777" w:rsidTr="008E255E">
        <w:trPr>
          <w:cantSplit/>
          <w:tblHeader/>
        </w:trPr>
        <w:tc>
          <w:tcPr>
            <w:tcW w:w="0" w:type="auto"/>
            <w:tcBorders>
              <w:bottom w:val="single" w:sz="0" w:space="0" w:color="auto"/>
            </w:tcBorders>
            <w:vAlign w:val="bottom"/>
          </w:tcPr>
          <w:p w14:paraId="4510D471" w14:textId="77777777" w:rsidR="008B7851" w:rsidRDefault="004D2C4E">
            <w:pPr>
              <w:jc w:val="center"/>
            </w:pPr>
            <w:r>
              <w:t>#</w:t>
            </w:r>
          </w:p>
        </w:tc>
        <w:tc>
          <w:tcPr>
            <w:tcW w:w="0" w:type="auto"/>
            <w:tcBorders>
              <w:bottom w:val="single" w:sz="0" w:space="0" w:color="auto"/>
            </w:tcBorders>
            <w:vAlign w:val="bottom"/>
          </w:tcPr>
          <w:p w14:paraId="31B2DA3A" w14:textId="67B78A27" w:rsidR="008B7851" w:rsidRDefault="00224075">
            <w:proofErr w:type="spellStart"/>
            <w:r>
              <w:t>説明</w:t>
            </w:r>
            <w:proofErr w:type="spellEnd"/>
          </w:p>
        </w:tc>
        <w:tc>
          <w:tcPr>
            <w:tcW w:w="0" w:type="auto"/>
            <w:tcBorders>
              <w:bottom w:val="single" w:sz="0" w:space="0" w:color="auto"/>
            </w:tcBorders>
            <w:vAlign w:val="bottom"/>
          </w:tcPr>
          <w:p w14:paraId="356AC17B" w14:textId="77777777" w:rsidR="008B7851" w:rsidRDefault="004D2C4E">
            <w:pPr>
              <w:jc w:val="center"/>
            </w:pPr>
            <w:r>
              <w:t>L1</w:t>
            </w:r>
          </w:p>
        </w:tc>
        <w:tc>
          <w:tcPr>
            <w:tcW w:w="0" w:type="auto"/>
            <w:tcBorders>
              <w:bottom w:val="single" w:sz="0" w:space="0" w:color="auto"/>
            </w:tcBorders>
            <w:vAlign w:val="bottom"/>
          </w:tcPr>
          <w:p w14:paraId="5B8D606D" w14:textId="77777777" w:rsidR="008B7851" w:rsidRDefault="004D2C4E">
            <w:pPr>
              <w:jc w:val="center"/>
            </w:pPr>
            <w:r>
              <w:t>L2</w:t>
            </w:r>
          </w:p>
        </w:tc>
        <w:tc>
          <w:tcPr>
            <w:tcW w:w="0" w:type="auto"/>
            <w:tcBorders>
              <w:bottom w:val="single" w:sz="0" w:space="0" w:color="auto"/>
            </w:tcBorders>
            <w:vAlign w:val="bottom"/>
          </w:tcPr>
          <w:p w14:paraId="59B92025" w14:textId="77777777" w:rsidR="008B7851" w:rsidRDefault="004D2C4E">
            <w:pPr>
              <w:jc w:val="center"/>
            </w:pPr>
            <w:r>
              <w:t>L3</w:t>
            </w:r>
          </w:p>
        </w:tc>
        <w:tc>
          <w:tcPr>
            <w:tcW w:w="0" w:type="auto"/>
            <w:tcBorders>
              <w:bottom w:val="single" w:sz="0" w:space="0" w:color="auto"/>
            </w:tcBorders>
            <w:vAlign w:val="bottom"/>
          </w:tcPr>
          <w:p w14:paraId="2E131085" w14:textId="77777777" w:rsidR="008B7851" w:rsidRDefault="004D2C4E">
            <w:pPr>
              <w:jc w:val="center"/>
            </w:pPr>
            <w:r>
              <w:t>CWE</w:t>
            </w:r>
          </w:p>
        </w:tc>
      </w:tr>
      <w:tr w:rsidR="008B7851" w14:paraId="48EC7C61" w14:textId="77777777" w:rsidTr="008E255E">
        <w:trPr>
          <w:cantSplit/>
        </w:trPr>
        <w:tc>
          <w:tcPr>
            <w:tcW w:w="0" w:type="auto"/>
          </w:tcPr>
          <w:p w14:paraId="03A3E602" w14:textId="77777777" w:rsidR="008B7851" w:rsidRDefault="004D2C4E">
            <w:pPr>
              <w:jc w:val="center"/>
            </w:pPr>
            <w:r>
              <w:rPr>
                <w:b/>
              </w:rPr>
              <w:t>7.4.1</w:t>
            </w:r>
          </w:p>
        </w:tc>
        <w:tc>
          <w:tcPr>
            <w:tcW w:w="0" w:type="auto"/>
          </w:tcPr>
          <w:p w14:paraId="41BB946C" w14:textId="7B7DAE19" w:rsidR="008B7851" w:rsidRDefault="00F3664B">
            <w:pPr>
              <w:rPr>
                <w:lang w:eastAsia="ja-JP"/>
              </w:rPr>
            </w:pPr>
            <w:r w:rsidRPr="00F3664B">
              <w:rPr>
                <w:rFonts w:hint="eastAsia"/>
                <w:lang w:eastAsia="ja-JP"/>
              </w:rPr>
              <w:t>予期しないエラーまたはセキュリティ上重要なエラーが発生したときに、サポート担当者が調査に使用できる一意の</w:t>
            </w:r>
            <w:r w:rsidRPr="00F3664B">
              <w:rPr>
                <w:rFonts w:hint="eastAsia"/>
                <w:lang w:eastAsia="ja-JP"/>
              </w:rPr>
              <w:t xml:space="preserve"> ID </w:t>
            </w:r>
            <w:r w:rsidRPr="00F3664B">
              <w:rPr>
                <w:rFonts w:hint="eastAsia"/>
                <w:lang w:eastAsia="ja-JP"/>
              </w:rPr>
              <w:t>とともに一般的なメッセージが表示される。</w:t>
            </w:r>
            <w:r w:rsidR="004D2C4E">
              <w:rPr>
                <w:lang w:eastAsia="ja-JP"/>
              </w:rPr>
              <w:t xml:space="preserve"> (</w:t>
            </w:r>
            <w:hyperlink r:id="rId139" w:anchor="div-numbering">
              <w:r w:rsidR="004D2C4E">
                <w:rPr>
                  <w:rStyle w:val="aa"/>
                  <w:lang w:eastAsia="ja-JP"/>
                </w:rPr>
                <w:t>C10</w:t>
              </w:r>
            </w:hyperlink>
            <w:r w:rsidR="004D2C4E">
              <w:rPr>
                <w:lang w:eastAsia="ja-JP"/>
              </w:rPr>
              <w:t>)</w:t>
            </w:r>
          </w:p>
        </w:tc>
        <w:tc>
          <w:tcPr>
            <w:tcW w:w="0" w:type="auto"/>
          </w:tcPr>
          <w:p w14:paraId="5439C7D4" w14:textId="77777777" w:rsidR="008B7851" w:rsidRDefault="004D2C4E">
            <w:pPr>
              <w:jc w:val="center"/>
            </w:pPr>
            <w:r>
              <w:t>✓</w:t>
            </w:r>
          </w:p>
        </w:tc>
        <w:tc>
          <w:tcPr>
            <w:tcW w:w="0" w:type="auto"/>
          </w:tcPr>
          <w:p w14:paraId="47B3ECA0" w14:textId="77777777" w:rsidR="008B7851" w:rsidRDefault="004D2C4E">
            <w:pPr>
              <w:jc w:val="center"/>
            </w:pPr>
            <w:r>
              <w:t>✓</w:t>
            </w:r>
          </w:p>
        </w:tc>
        <w:tc>
          <w:tcPr>
            <w:tcW w:w="0" w:type="auto"/>
          </w:tcPr>
          <w:p w14:paraId="5C89A372" w14:textId="77777777" w:rsidR="008B7851" w:rsidRDefault="004D2C4E">
            <w:pPr>
              <w:jc w:val="center"/>
            </w:pPr>
            <w:r>
              <w:t>✓</w:t>
            </w:r>
          </w:p>
        </w:tc>
        <w:tc>
          <w:tcPr>
            <w:tcW w:w="0" w:type="auto"/>
          </w:tcPr>
          <w:p w14:paraId="275026C8" w14:textId="77777777" w:rsidR="008B7851" w:rsidRDefault="004D2C4E">
            <w:pPr>
              <w:jc w:val="center"/>
            </w:pPr>
            <w:r>
              <w:t>210</w:t>
            </w:r>
          </w:p>
        </w:tc>
      </w:tr>
      <w:tr w:rsidR="008B7851" w14:paraId="1DDCF3E4" w14:textId="77777777" w:rsidTr="008E255E">
        <w:trPr>
          <w:cantSplit/>
        </w:trPr>
        <w:tc>
          <w:tcPr>
            <w:tcW w:w="0" w:type="auto"/>
          </w:tcPr>
          <w:p w14:paraId="336C7825" w14:textId="77777777" w:rsidR="008B7851" w:rsidRDefault="004D2C4E">
            <w:pPr>
              <w:jc w:val="center"/>
            </w:pPr>
            <w:r>
              <w:rPr>
                <w:b/>
              </w:rPr>
              <w:t>7.4.2</w:t>
            </w:r>
          </w:p>
        </w:tc>
        <w:tc>
          <w:tcPr>
            <w:tcW w:w="0" w:type="auto"/>
          </w:tcPr>
          <w:p w14:paraId="6349F44A" w14:textId="722717FA" w:rsidR="008B7851" w:rsidRDefault="00E5295B">
            <w:pPr>
              <w:rPr>
                <w:lang w:eastAsia="ja-JP"/>
              </w:rPr>
            </w:pPr>
            <w:r w:rsidRPr="00E5295B">
              <w:rPr>
                <w:rFonts w:hint="eastAsia"/>
                <w:lang w:eastAsia="ja-JP"/>
              </w:rPr>
              <w:t>予期されるエラーおよび予期されないエラー状態を説明するために、例外処理（または機能的に同等なもの）がコードベース全体で使用されている。</w:t>
            </w:r>
            <w:r w:rsidR="004D2C4E">
              <w:rPr>
                <w:lang w:eastAsia="ja-JP"/>
              </w:rPr>
              <w:t xml:space="preserve"> (</w:t>
            </w:r>
            <w:hyperlink r:id="rId140" w:anchor="div-numbering">
              <w:r w:rsidR="004D2C4E">
                <w:rPr>
                  <w:rStyle w:val="aa"/>
                  <w:lang w:eastAsia="ja-JP"/>
                </w:rPr>
                <w:t>C10</w:t>
              </w:r>
            </w:hyperlink>
            <w:r w:rsidR="004D2C4E">
              <w:rPr>
                <w:lang w:eastAsia="ja-JP"/>
              </w:rPr>
              <w:t>)</w:t>
            </w:r>
          </w:p>
        </w:tc>
        <w:tc>
          <w:tcPr>
            <w:tcW w:w="0" w:type="auto"/>
          </w:tcPr>
          <w:p w14:paraId="272D9459" w14:textId="77777777" w:rsidR="008B7851" w:rsidRDefault="008B7851">
            <w:pPr>
              <w:rPr>
                <w:lang w:eastAsia="ja-JP"/>
              </w:rPr>
            </w:pPr>
          </w:p>
        </w:tc>
        <w:tc>
          <w:tcPr>
            <w:tcW w:w="0" w:type="auto"/>
          </w:tcPr>
          <w:p w14:paraId="1AA0EF87" w14:textId="77777777" w:rsidR="008B7851" w:rsidRDefault="004D2C4E">
            <w:pPr>
              <w:jc w:val="center"/>
            </w:pPr>
            <w:r>
              <w:t>✓</w:t>
            </w:r>
          </w:p>
        </w:tc>
        <w:tc>
          <w:tcPr>
            <w:tcW w:w="0" w:type="auto"/>
          </w:tcPr>
          <w:p w14:paraId="2B11D5AD" w14:textId="77777777" w:rsidR="008B7851" w:rsidRDefault="004D2C4E">
            <w:pPr>
              <w:jc w:val="center"/>
            </w:pPr>
            <w:r>
              <w:t>✓</w:t>
            </w:r>
          </w:p>
        </w:tc>
        <w:tc>
          <w:tcPr>
            <w:tcW w:w="0" w:type="auto"/>
          </w:tcPr>
          <w:p w14:paraId="663F1A33" w14:textId="77777777" w:rsidR="008B7851" w:rsidRDefault="004D2C4E">
            <w:pPr>
              <w:jc w:val="center"/>
            </w:pPr>
            <w:r>
              <w:t>544</w:t>
            </w:r>
          </w:p>
        </w:tc>
      </w:tr>
      <w:tr w:rsidR="008B7851" w14:paraId="001DA682" w14:textId="77777777" w:rsidTr="008E255E">
        <w:trPr>
          <w:cantSplit/>
        </w:trPr>
        <w:tc>
          <w:tcPr>
            <w:tcW w:w="0" w:type="auto"/>
          </w:tcPr>
          <w:p w14:paraId="408531BE" w14:textId="77777777" w:rsidR="008B7851" w:rsidRDefault="004D2C4E">
            <w:pPr>
              <w:jc w:val="center"/>
            </w:pPr>
            <w:r>
              <w:rPr>
                <w:b/>
              </w:rPr>
              <w:t>7.4.3</w:t>
            </w:r>
          </w:p>
        </w:tc>
        <w:tc>
          <w:tcPr>
            <w:tcW w:w="0" w:type="auto"/>
          </w:tcPr>
          <w:p w14:paraId="50D21D8A" w14:textId="169C94F6" w:rsidR="008B7851" w:rsidRDefault="007A08B2">
            <w:pPr>
              <w:rPr>
                <w:lang w:eastAsia="ja-JP"/>
              </w:rPr>
            </w:pPr>
            <w:r w:rsidRPr="007A08B2">
              <w:rPr>
                <w:rFonts w:hint="eastAsia"/>
                <w:lang w:eastAsia="ja-JP"/>
              </w:rPr>
              <w:t>未処理の例外をすべて捕捉する「最後の手段」となるエラーハンドラが定義されている。</w:t>
            </w:r>
            <w:r w:rsidR="004D2C4E">
              <w:rPr>
                <w:lang w:eastAsia="ja-JP"/>
              </w:rPr>
              <w:t xml:space="preserve"> (</w:t>
            </w:r>
            <w:hyperlink r:id="rId141" w:anchor="div-numbering">
              <w:r w:rsidR="004D2C4E">
                <w:rPr>
                  <w:rStyle w:val="aa"/>
                  <w:lang w:eastAsia="ja-JP"/>
                </w:rPr>
                <w:t>C10</w:t>
              </w:r>
            </w:hyperlink>
            <w:r w:rsidR="004D2C4E">
              <w:rPr>
                <w:lang w:eastAsia="ja-JP"/>
              </w:rPr>
              <w:t>)</w:t>
            </w:r>
          </w:p>
        </w:tc>
        <w:tc>
          <w:tcPr>
            <w:tcW w:w="0" w:type="auto"/>
          </w:tcPr>
          <w:p w14:paraId="27C416F8" w14:textId="77777777" w:rsidR="008B7851" w:rsidRDefault="008B7851">
            <w:pPr>
              <w:rPr>
                <w:lang w:eastAsia="ja-JP"/>
              </w:rPr>
            </w:pPr>
          </w:p>
        </w:tc>
        <w:tc>
          <w:tcPr>
            <w:tcW w:w="0" w:type="auto"/>
          </w:tcPr>
          <w:p w14:paraId="28B1E7C9" w14:textId="77777777" w:rsidR="008B7851" w:rsidRDefault="004D2C4E">
            <w:pPr>
              <w:jc w:val="center"/>
            </w:pPr>
            <w:r>
              <w:t>✓</w:t>
            </w:r>
          </w:p>
        </w:tc>
        <w:tc>
          <w:tcPr>
            <w:tcW w:w="0" w:type="auto"/>
          </w:tcPr>
          <w:p w14:paraId="4C15CCA1" w14:textId="77777777" w:rsidR="008B7851" w:rsidRDefault="004D2C4E">
            <w:pPr>
              <w:jc w:val="center"/>
            </w:pPr>
            <w:r>
              <w:t>✓</w:t>
            </w:r>
          </w:p>
        </w:tc>
        <w:tc>
          <w:tcPr>
            <w:tcW w:w="0" w:type="auto"/>
          </w:tcPr>
          <w:p w14:paraId="7B5828AE" w14:textId="77777777" w:rsidR="008B7851" w:rsidRDefault="004D2C4E">
            <w:pPr>
              <w:jc w:val="center"/>
            </w:pPr>
            <w:r>
              <w:t>431</w:t>
            </w:r>
          </w:p>
        </w:tc>
      </w:tr>
    </w:tbl>
    <w:p w14:paraId="0C89701E" w14:textId="32285625" w:rsidR="008B7851" w:rsidRDefault="008E255E">
      <w:pPr>
        <w:rPr>
          <w:lang w:eastAsia="ja-JP"/>
        </w:rPr>
      </w:pPr>
      <w:r w:rsidRPr="008E255E">
        <w:rPr>
          <w:rFonts w:hint="eastAsia"/>
          <w:lang w:eastAsia="ja-JP"/>
        </w:rPr>
        <w:t>注：</w:t>
      </w:r>
      <w:r w:rsidRPr="008E255E">
        <w:rPr>
          <w:rFonts w:hint="eastAsia"/>
          <w:lang w:eastAsia="ja-JP"/>
        </w:rPr>
        <w:t xml:space="preserve">Swift </w:t>
      </w:r>
      <w:r w:rsidRPr="008E255E">
        <w:rPr>
          <w:rFonts w:hint="eastAsia"/>
          <w:lang w:eastAsia="ja-JP"/>
        </w:rPr>
        <w:t>や</w:t>
      </w:r>
      <w:r w:rsidRPr="008E255E">
        <w:rPr>
          <w:rFonts w:hint="eastAsia"/>
          <w:lang w:eastAsia="ja-JP"/>
        </w:rPr>
        <w:t xml:space="preserve"> Go </w:t>
      </w:r>
      <w:r w:rsidRPr="008E255E">
        <w:rPr>
          <w:rFonts w:hint="eastAsia"/>
          <w:lang w:eastAsia="ja-JP"/>
        </w:rPr>
        <w:t>のような特定の言語や（および一般的な設計手法を通して）多くの関数型言語は、例外や最終手段イベントハンドラをサポートしていません。このような場合、設計者と開発者は、パターン、言語またはフレームワークで簡単に使える方法を使用して、例外や予期しないイベントまたはセキュリティ関連のイベントをアプリケーションが安全に処理できるようにする必要があります。</w:t>
      </w:r>
    </w:p>
    <w:p w14:paraId="0F9EECCB" w14:textId="0DB035BD" w:rsidR="008B7851" w:rsidRDefault="005976F9">
      <w:pPr>
        <w:pStyle w:val="2"/>
        <w:rPr>
          <w:lang w:eastAsia="ja-JP"/>
        </w:rPr>
      </w:pPr>
      <w:bookmarkStart w:id="172" w:name="_Toc142868449"/>
      <w:r>
        <w:rPr>
          <w:lang w:eastAsia="ja-JP"/>
        </w:rPr>
        <w:t>参考情報</w:t>
      </w:r>
      <w:bookmarkEnd w:id="172"/>
    </w:p>
    <w:p w14:paraId="5EEEEAF2" w14:textId="5957C753" w:rsidR="008B7851" w:rsidRDefault="00333A2A">
      <w:pPr>
        <w:rPr>
          <w:lang w:eastAsia="ja-JP"/>
        </w:rPr>
      </w:pPr>
      <w:r w:rsidRPr="00333A2A">
        <w:rPr>
          <w:rFonts w:hint="eastAsia"/>
          <w:lang w:eastAsia="ja-JP"/>
        </w:rPr>
        <w:t>詳しくは以下の情報を参照してください。</w:t>
      </w:r>
    </w:p>
    <w:p w14:paraId="0EB83440" w14:textId="77777777" w:rsidR="008B7851" w:rsidRDefault="00000000" w:rsidP="004D2C4E">
      <w:pPr>
        <w:numPr>
          <w:ilvl w:val="0"/>
          <w:numId w:val="20"/>
        </w:numPr>
      </w:pPr>
      <w:hyperlink r:id="rId142">
        <w:r w:rsidR="004D2C4E">
          <w:rPr>
            <w:rStyle w:val="aa"/>
          </w:rPr>
          <w:t>OWASP Testing Guide 4.0 content: Testing for Error Handling</w:t>
        </w:r>
      </w:hyperlink>
    </w:p>
    <w:p w14:paraId="4BB92D74" w14:textId="77777777" w:rsidR="008B7851" w:rsidRDefault="00000000" w:rsidP="004D2C4E">
      <w:pPr>
        <w:numPr>
          <w:ilvl w:val="0"/>
          <w:numId w:val="20"/>
        </w:numPr>
      </w:pPr>
      <w:hyperlink r:id="rId143" w:anchor="authentication-and-error-messages">
        <w:r w:rsidR="004D2C4E">
          <w:rPr>
            <w:rStyle w:val="aa"/>
          </w:rPr>
          <w:t>OWASP Authentication Cheat Sheet section about error messages</w:t>
        </w:r>
      </w:hyperlink>
    </w:p>
    <w:p w14:paraId="1A118971" w14:textId="252C1848" w:rsidR="008B7851" w:rsidRDefault="004D2C4E">
      <w:pPr>
        <w:pStyle w:val="1"/>
        <w:rPr>
          <w:lang w:eastAsia="ja-JP"/>
        </w:rPr>
      </w:pPr>
      <w:bookmarkStart w:id="173" w:name="v8-data-protection"/>
      <w:bookmarkStart w:id="174" w:name="_Toc142868450"/>
      <w:r>
        <w:rPr>
          <w:lang w:eastAsia="ja-JP"/>
        </w:rPr>
        <w:lastRenderedPageBreak/>
        <w:t xml:space="preserve">V8 </w:t>
      </w:r>
      <w:bookmarkEnd w:id="173"/>
      <w:r w:rsidR="00C91B15" w:rsidRPr="00C91B15">
        <w:rPr>
          <w:rFonts w:hint="eastAsia"/>
          <w:lang w:eastAsia="ja-JP"/>
        </w:rPr>
        <w:t>データ保護</w:t>
      </w:r>
      <w:bookmarkEnd w:id="174"/>
    </w:p>
    <w:p w14:paraId="2DD286C6" w14:textId="73264A4D" w:rsidR="008B7851" w:rsidRDefault="00120EC2">
      <w:pPr>
        <w:pStyle w:val="2"/>
        <w:rPr>
          <w:lang w:eastAsia="ja-JP"/>
        </w:rPr>
      </w:pPr>
      <w:bookmarkStart w:id="175" w:name="_Toc142868451"/>
      <w:r>
        <w:rPr>
          <w:lang w:eastAsia="ja-JP"/>
        </w:rPr>
        <w:t>管理目標</w:t>
      </w:r>
      <w:bookmarkEnd w:id="175"/>
    </w:p>
    <w:p w14:paraId="008921CA" w14:textId="73C3C33E" w:rsidR="008B7851" w:rsidRDefault="004E0020">
      <w:pPr>
        <w:rPr>
          <w:lang w:eastAsia="ja-JP"/>
        </w:rPr>
      </w:pPr>
      <w:r w:rsidRPr="004E0020">
        <w:rPr>
          <w:rFonts w:hint="eastAsia"/>
          <w:lang w:eastAsia="ja-JP"/>
        </w:rPr>
        <w:t>データ保護を適切に行うには次の</w:t>
      </w:r>
      <w:r w:rsidRPr="004E0020">
        <w:rPr>
          <w:rFonts w:hint="eastAsia"/>
          <w:lang w:eastAsia="ja-JP"/>
        </w:rPr>
        <w:t xml:space="preserve"> 3 </w:t>
      </w:r>
      <w:r w:rsidRPr="004E0020">
        <w:rPr>
          <w:rFonts w:hint="eastAsia"/>
          <w:lang w:eastAsia="ja-JP"/>
        </w:rPr>
        <w:t>つの要素を考慮する必要があります。機密性（</w:t>
      </w:r>
      <w:r w:rsidRPr="004E0020">
        <w:rPr>
          <w:rFonts w:hint="eastAsia"/>
          <w:lang w:eastAsia="ja-JP"/>
        </w:rPr>
        <w:t>Confidentiality</w:t>
      </w:r>
      <w:r w:rsidRPr="004E0020">
        <w:rPr>
          <w:rFonts w:hint="eastAsia"/>
          <w:lang w:eastAsia="ja-JP"/>
        </w:rPr>
        <w:t>）、完全性（</w:t>
      </w:r>
      <w:r w:rsidRPr="004E0020">
        <w:rPr>
          <w:rFonts w:hint="eastAsia"/>
          <w:lang w:eastAsia="ja-JP"/>
        </w:rPr>
        <w:t>Integrity</w:t>
      </w:r>
      <w:r w:rsidRPr="004E0020">
        <w:rPr>
          <w:rFonts w:hint="eastAsia"/>
          <w:lang w:eastAsia="ja-JP"/>
        </w:rPr>
        <w:t>）、可用性（</w:t>
      </w:r>
      <w:r w:rsidRPr="004E0020">
        <w:rPr>
          <w:rFonts w:hint="eastAsia"/>
          <w:lang w:eastAsia="ja-JP"/>
        </w:rPr>
        <w:t>Availability</w:t>
      </w:r>
      <w:r w:rsidRPr="004E0020">
        <w:rPr>
          <w:rFonts w:hint="eastAsia"/>
          <w:lang w:eastAsia="ja-JP"/>
        </w:rPr>
        <w:t>）の</w:t>
      </w:r>
      <w:r w:rsidRPr="004E0020">
        <w:rPr>
          <w:rFonts w:hint="eastAsia"/>
          <w:lang w:eastAsia="ja-JP"/>
        </w:rPr>
        <w:t xml:space="preserve"> CIA </w:t>
      </w:r>
      <w:r w:rsidRPr="004E0020">
        <w:rPr>
          <w:rFonts w:hint="eastAsia"/>
          <w:lang w:eastAsia="ja-JP"/>
        </w:rPr>
        <w:t>です。この標準ではデータ保護が、強固かつ十分な保護を備えるサーバなど信頼できるシステム上でデータ保護が行われていることを想定しています。</w:t>
      </w:r>
    </w:p>
    <w:p w14:paraId="27E1FD47" w14:textId="33BEDC2F" w:rsidR="008B7851" w:rsidRDefault="009F261C">
      <w:pPr>
        <w:rPr>
          <w:lang w:eastAsia="ja-JP"/>
        </w:rPr>
      </w:pPr>
      <w:r w:rsidRPr="009F261C">
        <w:rPr>
          <w:rFonts w:hint="eastAsia"/>
          <w:lang w:eastAsia="ja-JP"/>
        </w:rPr>
        <w:t>アプリケーションは「ユーザデバイスはどれも完全には信頼できない」ことを前提にする必要があります。共有コンピュータや電話、タブレット等の安全でないデバイスに対してセンシティブなデータの送信や保存を行う場合、アプリケーション側が責任を持って、デバイス上に保存するデータを暗号化し、不正な取得や変更、開示が容易にはできないよう保護する必要があります。</w:t>
      </w:r>
    </w:p>
    <w:p w14:paraId="23BE5DCB" w14:textId="6EA1F4B3" w:rsidR="008B7851" w:rsidRDefault="004448B8">
      <w:pPr>
        <w:rPr>
          <w:lang w:eastAsia="ja-JP"/>
        </w:rPr>
      </w:pPr>
      <w:r w:rsidRPr="004448B8">
        <w:rPr>
          <w:rFonts w:hint="eastAsia"/>
          <w:lang w:eastAsia="ja-JP"/>
        </w:rPr>
        <w:t>検証対象のアプリケーションが以下の上位のデータ保護要件を満たすことを確認します。</w:t>
      </w:r>
    </w:p>
    <w:p w14:paraId="59210149" w14:textId="5FDFDA1E" w:rsidR="008B7851" w:rsidRDefault="00CF258D" w:rsidP="004D2C4E">
      <w:pPr>
        <w:numPr>
          <w:ilvl w:val="0"/>
          <w:numId w:val="21"/>
        </w:numPr>
        <w:rPr>
          <w:lang w:eastAsia="ja-JP"/>
        </w:rPr>
      </w:pPr>
      <w:r w:rsidRPr="00CF258D">
        <w:rPr>
          <w:rFonts w:hint="eastAsia"/>
          <w:lang w:eastAsia="ja-JP"/>
        </w:rPr>
        <w:t>機密性：送信と保存の両方で認可されていない監視や開示からデータが保護されている</w:t>
      </w:r>
    </w:p>
    <w:p w14:paraId="623B291E" w14:textId="4371C8F4" w:rsidR="008B7851" w:rsidRDefault="002D2AB5" w:rsidP="004D2C4E">
      <w:pPr>
        <w:numPr>
          <w:ilvl w:val="0"/>
          <w:numId w:val="21"/>
        </w:numPr>
        <w:rPr>
          <w:lang w:eastAsia="ja-JP"/>
        </w:rPr>
      </w:pPr>
      <w:r w:rsidRPr="002D2AB5">
        <w:rPr>
          <w:rFonts w:hint="eastAsia"/>
          <w:lang w:eastAsia="ja-JP"/>
        </w:rPr>
        <w:t>完全性：攻撃者による悪意のある作成，変更，削除からデータが保護されている</w:t>
      </w:r>
    </w:p>
    <w:p w14:paraId="12A55318" w14:textId="08219A71" w:rsidR="008B7851" w:rsidRDefault="002D2AB5" w:rsidP="004D2C4E">
      <w:pPr>
        <w:numPr>
          <w:ilvl w:val="0"/>
          <w:numId w:val="21"/>
        </w:numPr>
        <w:rPr>
          <w:lang w:eastAsia="ja-JP"/>
        </w:rPr>
      </w:pPr>
      <w:r w:rsidRPr="002D2AB5">
        <w:rPr>
          <w:rFonts w:hint="eastAsia"/>
          <w:lang w:eastAsia="ja-JP"/>
        </w:rPr>
        <w:t>可用性：必要なときにデータが許可されたユーザに提供される</w:t>
      </w:r>
    </w:p>
    <w:p w14:paraId="6B718879" w14:textId="32805774" w:rsidR="008B7851" w:rsidRDefault="004D2C4E">
      <w:pPr>
        <w:pStyle w:val="2"/>
        <w:rPr>
          <w:lang w:eastAsia="ja-JP"/>
        </w:rPr>
      </w:pPr>
      <w:bookmarkStart w:id="176" w:name="v81-general-data-protection"/>
      <w:bookmarkStart w:id="177" w:name="_Toc142868452"/>
      <w:r>
        <w:rPr>
          <w:lang w:eastAsia="ja-JP"/>
        </w:rPr>
        <w:t xml:space="preserve">V8.1 </w:t>
      </w:r>
      <w:bookmarkEnd w:id="176"/>
      <w:r w:rsidR="00327D38" w:rsidRPr="00327D38">
        <w:rPr>
          <w:rFonts w:hint="eastAsia"/>
          <w:lang w:eastAsia="ja-JP"/>
        </w:rPr>
        <w:t>一般的なデータ保護</w:t>
      </w:r>
      <w:bookmarkEnd w:id="177"/>
    </w:p>
    <w:tbl>
      <w:tblPr>
        <w:tblW w:w="0" w:type="pct"/>
        <w:tblLook w:val="07E0" w:firstRow="1" w:lastRow="1" w:firstColumn="1" w:lastColumn="1" w:noHBand="1" w:noVBand="1"/>
      </w:tblPr>
      <w:tblGrid>
        <w:gridCol w:w="627"/>
        <w:gridCol w:w="6560"/>
        <w:gridCol w:w="402"/>
        <w:gridCol w:w="416"/>
        <w:gridCol w:w="416"/>
        <w:gridCol w:w="599"/>
      </w:tblGrid>
      <w:tr w:rsidR="008B7851" w14:paraId="249C41DA" w14:textId="77777777" w:rsidTr="006B0492">
        <w:trPr>
          <w:cantSplit/>
          <w:tblHeader/>
        </w:trPr>
        <w:tc>
          <w:tcPr>
            <w:tcW w:w="0" w:type="auto"/>
            <w:tcBorders>
              <w:bottom w:val="single" w:sz="0" w:space="0" w:color="auto"/>
            </w:tcBorders>
            <w:vAlign w:val="bottom"/>
          </w:tcPr>
          <w:p w14:paraId="7D8D721B" w14:textId="77777777" w:rsidR="008B7851" w:rsidRDefault="004D2C4E">
            <w:pPr>
              <w:jc w:val="center"/>
            </w:pPr>
            <w:r>
              <w:t>#</w:t>
            </w:r>
          </w:p>
        </w:tc>
        <w:tc>
          <w:tcPr>
            <w:tcW w:w="0" w:type="auto"/>
            <w:tcBorders>
              <w:bottom w:val="single" w:sz="0" w:space="0" w:color="auto"/>
            </w:tcBorders>
            <w:vAlign w:val="bottom"/>
          </w:tcPr>
          <w:p w14:paraId="365F623B" w14:textId="1E917345" w:rsidR="008B7851" w:rsidRDefault="00224075">
            <w:proofErr w:type="spellStart"/>
            <w:r>
              <w:t>説明</w:t>
            </w:r>
            <w:proofErr w:type="spellEnd"/>
          </w:p>
        </w:tc>
        <w:tc>
          <w:tcPr>
            <w:tcW w:w="0" w:type="auto"/>
            <w:tcBorders>
              <w:bottom w:val="single" w:sz="0" w:space="0" w:color="auto"/>
            </w:tcBorders>
            <w:vAlign w:val="bottom"/>
          </w:tcPr>
          <w:p w14:paraId="044844FC" w14:textId="77777777" w:rsidR="008B7851" w:rsidRDefault="004D2C4E">
            <w:pPr>
              <w:jc w:val="center"/>
            </w:pPr>
            <w:r>
              <w:t>L1</w:t>
            </w:r>
          </w:p>
        </w:tc>
        <w:tc>
          <w:tcPr>
            <w:tcW w:w="0" w:type="auto"/>
            <w:tcBorders>
              <w:bottom w:val="single" w:sz="0" w:space="0" w:color="auto"/>
            </w:tcBorders>
            <w:vAlign w:val="bottom"/>
          </w:tcPr>
          <w:p w14:paraId="638B18F7" w14:textId="77777777" w:rsidR="008B7851" w:rsidRDefault="004D2C4E">
            <w:pPr>
              <w:jc w:val="center"/>
            </w:pPr>
            <w:r>
              <w:t>L2</w:t>
            </w:r>
          </w:p>
        </w:tc>
        <w:tc>
          <w:tcPr>
            <w:tcW w:w="0" w:type="auto"/>
            <w:tcBorders>
              <w:bottom w:val="single" w:sz="0" w:space="0" w:color="auto"/>
            </w:tcBorders>
            <w:vAlign w:val="bottom"/>
          </w:tcPr>
          <w:p w14:paraId="6A499604" w14:textId="77777777" w:rsidR="008B7851" w:rsidRDefault="004D2C4E">
            <w:pPr>
              <w:jc w:val="center"/>
            </w:pPr>
            <w:r>
              <w:t>L3</w:t>
            </w:r>
          </w:p>
        </w:tc>
        <w:tc>
          <w:tcPr>
            <w:tcW w:w="0" w:type="auto"/>
            <w:tcBorders>
              <w:bottom w:val="single" w:sz="0" w:space="0" w:color="auto"/>
            </w:tcBorders>
            <w:vAlign w:val="bottom"/>
          </w:tcPr>
          <w:p w14:paraId="240D12F0" w14:textId="77777777" w:rsidR="008B7851" w:rsidRDefault="004D2C4E">
            <w:pPr>
              <w:jc w:val="center"/>
            </w:pPr>
            <w:r>
              <w:t>CWE</w:t>
            </w:r>
          </w:p>
        </w:tc>
      </w:tr>
      <w:tr w:rsidR="008B7851" w14:paraId="38C7D7D1" w14:textId="77777777" w:rsidTr="006B0492">
        <w:trPr>
          <w:cantSplit/>
        </w:trPr>
        <w:tc>
          <w:tcPr>
            <w:tcW w:w="0" w:type="auto"/>
          </w:tcPr>
          <w:p w14:paraId="199718AC" w14:textId="77777777" w:rsidR="008B7851" w:rsidRDefault="004D2C4E">
            <w:pPr>
              <w:jc w:val="center"/>
            </w:pPr>
            <w:r>
              <w:rPr>
                <w:b/>
              </w:rPr>
              <w:t>8.1.1</w:t>
            </w:r>
          </w:p>
        </w:tc>
        <w:tc>
          <w:tcPr>
            <w:tcW w:w="0" w:type="auto"/>
          </w:tcPr>
          <w:p w14:paraId="549A351B" w14:textId="2E1A02BE" w:rsidR="008B7851" w:rsidRDefault="00B026A2">
            <w:pPr>
              <w:rPr>
                <w:lang w:eastAsia="ja-JP"/>
              </w:rPr>
            </w:pPr>
            <w:r w:rsidRPr="00B026A2">
              <w:rPr>
                <w:rFonts w:hint="eastAsia"/>
                <w:lang w:eastAsia="ja-JP"/>
              </w:rPr>
              <w:t>アプリケーションは機密データをロードバランサやアプリケーションキャッシュなどのサーバコンポーネントにキャッシュされないように保護している。</w:t>
            </w:r>
          </w:p>
        </w:tc>
        <w:tc>
          <w:tcPr>
            <w:tcW w:w="0" w:type="auto"/>
          </w:tcPr>
          <w:p w14:paraId="3AF4369C" w14:textId="77777777" w:rsidR="008B7851" w:rsidRDefault="008B7851">
            <w:pPr>
              <w:rPr>
                <w:lang w:eastAsia="ja-JP"/>
              </w:rPr>
            </w:pPr>
          </w:p>
        </w:tc>
        <w:tc>
          <w:tcPr>
            <w:tcW w:w="0" w:type="auto"/>
          </w:tcPr>
          <w:p w14:paraId="45DFC46E" w14:textId="77777777" w:rsidR="008B7851" w:rsidRDefault="004D2C4E">
            <w:pPr>
              <w:jc w:val="center"/>
            </w:pPr>
            <w:r>
              <w:t>✓</w:t>
            </w:r>
          </w:p>
        </w:tc>
        <w:tc>
          <w:tcPr>
            <w:tcW w:w="0" w:type="auto"/>
          </w:tcPr>
          <w:p w14:paraId="347F8DEC" w14:textId="77777777" w:rsidR="008B7851" w:rsidRDefault="004D2C4E">
            <w:pPr>
              <w:jc w:val="center"/>
            </w:pPr>
            <w:r>
              <w:t>✓</w:t>
            </w:r>
          </w:p>
        </w:tc>
        <w:tc>
          <w:tcPr>
            <w:tcW w:w="0" w:type="auto"/>
          </w:tcPr>
          <w:p w14:paraId="1C746809" w14:textId="77777777" w:rsidR="008B7851" w:rsidRDefault="004D2C4E">
            <w:pPr>
              <w:jc w:val="center"/>
            </w:pPr>
            <w:r>
              <w:t>524</w:t>
            </w:r>
          </w:p>
        </w:tc>
      </w:tr>
      <w:tr w:rsidR="008B7851" w14:paraId="28FE43EC" w14:textId="77777777" w:rsidTr="006B0492">
        <w:trPr>
          <w:cantSplit/>
        </w:trPr>
        <w:tc>
          <w:tcPr>
            <w:tcW w:w="0" w:type="auto"/>
          </w:tcPr>
          <w:p w14:paraId="65AF4FC1" w14:textId="77777777" w:rsidR="008B7851" w:rsidRDefault="004D2C4E">
            <w:pPr>
              <w:jc w:val="center"/>
            </w:pPr>
            <w:r>
              <w:rPr>
                <w:b/>
              </w:rPr>
              <w:t>8.1.2</w:t>
            </w:r>
          </w:p>
        </w:tc>
        <w:tc>
          <w:tcPr>
            <w:tcW w:w="0" w:type="auto"/>
          </w:tcPr>
          <w:p w14:paraId="11938F5C" w14:textId="012F2832" w:rsidR="008B7851" w:rsidRDefault="003F5AD6">
            <w:pPr>
              <w:rPr>
                <w:lang w:eastAsia="ja-JP"/>
              </w:rPr>
            </w:pPr>
            <w:r w:rsidRPr="003F5AD6">
              <w:rPr>
                <w:rFonts w:hint="eastAsia"/>
                <w:lang w:eastAsia="ja-JP"/>
              </w:rPr>
              <w:t>サーバ上に保存されている機密データの、すべてのキャッシュや一時コピーが、認証されていないアクセスから保護されているか、認証されたユーザが機密データにアクセスした後に削除または無効化される。</w:t>
            </w:r>
          </w:p>
        </w:tc>
        <w:tc>
          <w:tcPr>
            <w:tcW w:w="0" w:type="auto"/>
          </w:tcPr>
          <w:p w14:paraId="64EF73A4" w14:textId="77777777" w:rsidR="008B7851" w:rsidRDefault="008B7851">
            <w:pPr>
              <w:rPr>
                <w:lang w:eastAsia="ja-JP"/>
              </w:rPr>
            </w:pPr>
          </w:p>
        </w:tc>
        <w:tc>
          <w:tcPr>
            <w:tcW w:w="0" w:type="auto"/>
          </w:tcPr>
          <w:p w14:paraId="513455C2" w14:textId="77777777" w:rsidR="008B7851" w:rsidRDefault="004D2C4E">
            <w:pPr>
              <w:jc w:val="center"/>
            </w:pPr>
            <w:r>
              <w:t>✓</w:t>
            </w:r>
          </w:p>
        </w:tc>
        <w:tc>
          <w:tcPr>
            <w:tcW w:w="0" w:type="auto"/>
          </w:tcPr>
          <w:p w14:paraId="5FCAE4FE" w14:textId="77777777" w:rsidR="008B7851" w:rsidRDefault="004D2C4E">
            <w:pPr>
              <w:jc w:val="center"/>
            </w:pPr>
            <w:r>
              <w:t>✓</w:t>
            </w:r>
          </w:p>
        </w:tc>
        <w:tc>
          <w:tcPr>
            <w:tcW w:w="0" w:type="auto"/>
          </w:tcPr>
          <w:p w14:paraId="05BFC53C" w14:textId="77777777" w:rsidR="008B7851" w:rsidRDefault="004D2C4E">
            <w:pPr>
              <w:jc w:val="center"/>
            </w:pPr>
            <w:r>
              <w:t>524</w:t>
            </w:r>
          </w:p>
        </w:tc>
      </w:tr>
      <w:tr w:rsidR="008B7851" w14:paraId="67E15D37" w14:textId="77777777" w:rsidTr="006B0492">
        <w:trPr>
          <w:cantSplit/>
        </w:trPr>
        <w:tc>
          <w:tcPr>
            <w:tcW w:w="0" w:type="auto"/>
          </w:tcPr>
          <w:p w14:paraId="3D808642" w14:textId="77777777" w:rsidR="008B7851" w:rsidRDefault="004D2C4E">
            <w:pPr>
              <w:jc w:val="center"/>
            </w:pPr>
            <w:r>
              <w:rPr>
                <w:b/>
              </w:rPr>
              <w:t>8.1.3</w:t>
            </w:r>
          </w:p>
        </w:tc>
        <w:tc>
          <w:tcPr>
            <w:tcW w:w="0" w:type="auto"/>
          </w:tcPr>
          <w:p w14:paraId="06AB5D6F" w14:textId="1E512C0E" w:rsidR="008B7851" w:rsidRDefault="003E2C6A">
            <w:pPr>
              <w:rPr>
                <w:lang w:eastAsia="ja-JP"/>
              </w:rPr>
            </w:pPr>
            <w:r w:rsidRPr="003E2C6A">
              <w:rPr>
                <w:rFonts w:hint="eastAsia"/>
                <w:lang w:eastAsia="ja-JP"/>
              </w:rPr>
              <w:t xml:space="preserve">1 </w:t>
            </w:r>
            <w:r w:rsidRPr="003E2C6A">
              <w:rPr>
                <w:rFonts w:hint="eastAsia"/>
                <w:lang w:eastAsia="ja-JP"/>
              </w:rPr>
              <w:t>リクエスト中に含まれるパラメータの数（非表示フィールド、</w:t>
            </w:r>
            <w:r w:rsidRPr="003E2C6A">
              <w:rPr>
                <w:rFonts w:hint="eastAsia"/>
                <w:lang w:eastAsia="ja-JP"/>
              </w:rPr>
              <w:t xml:space="preserve">Ajax </w:t>
            </w:r>
            <w:r w:rsidRPr="003E2C6A">
              <w:rPr>
                <w:rFonts w:hint="eastAsia"/>
                <w:lang w:eastAsia="ja-JP"/>
              </w:rPr>
              <w:t>変数、</w:t>
            </w:r>
            <w:r w:rsidRPr="003E2C6A">
              <w:rPr>
                <w:rFonts w:hint="eastAsia"/>
                <w:lang w:eastAsia="ja-JP"/>
              </w:rPr>
              <w:t>Cookie</w:t>
            </w:r>
            <w:r w:rsidRPr="003E2C6A">
              <w:rPr>
                <w:rFonts w:hint="eastAsia"/>
                <w:lang w:eastAsia="ja-JP"/>
              </w:rPr>
              <w:t>、ヘッダ値など）を最小限にしている。</w:t>
            </w:r>
          </w:p>
        </w:tc>
        <w:tc>
          <w:tcPr>
            <w:tcW w:w="0" w:type="auto"/>
          </w:tcPr>
          <w:p w14:paraId="772C1B6D" w14:textId="77777777" w:rsidR="008B7851" w:rsidRDefault="008B7851">
            <w:pPr>
              <w:rPr>
                <w:lang w:eastAsia="ja-JP"/>
              </w:rPr>
            </w:pPr>
          </w:p>
        </w:tc>
        <w:tc>
          <w:tcPr>
            <w:tcW w:w="0" w:type="auto"/>
          </w:tcPr>
          <w:p w14:paraId="722515F6" w14:textId="77777777" w:rsidR="008B7851" w:rsidRDefault="004D2C4E">
            <w:pPr>
              <w:jc w:val="center"/>
            </w:pPr>
            <w:r>
              <w:t>✓</w:t>
            </w:r>
          </w:p>
        </w:tc>
        <w:tc>
          <w:tcPr>
            <w:tcW w:w="0" w:type="auto"/>
          </w:tcPr>
          <w:p w14:paraId="13C877D4" w14:textId="77777777" w:rsidR="008B7851" w:rsidRDefault="004D2C4E">
            <w:pPr>
              <w:jc w:val="center"/>
            </w:pPr>
            <w:r>
              <w:t>✓</w:t>
            </w:r>
          </w:p>
        </w:tc>
        <w:tc>
          <w:tcPr>
            <w:tcW w:w="0" w:type="auto"/>
          </w:tcPr>
          <w:p w14:paraId="0CA9C46E" w14:textId="77777777" w:rsidR="008B7851" w:rsidRDefault="004D2C4E">
            <w:pPr>
              <w:jc w:val="center"/>
            </w:pPr>
            <w:r>
              <w:t>233</w:t>
            </w:r>
          </w:p>
        </w:tc>
      </w:tr>
      <w:tr w:rsidR="008B7851" w14:paraId="4254252E" w14:textId="77777777" w:rsidTr="006B0492">
        <w:trPr>
          <w:cantSplit/>
        </w:trPr>
        <w:tc>
          <w:tcPr>
            <w:tcW w:w="0" w:type="auto"/>
          </w:tcPr>
          <w:p w14:paraId="4BC1FC18" w14:textId="77777777" w:rsidR="008B7851" w:rsidRDefault="004D2C4E">
            <w:pPr>
              <w:jc w:val="center"/>
            </w:pPr>
            <w:r>
              <w:rPr>
                <w:b/>
              </w:rPr>
              <w:t>8.1.4</w:t>
            </w:r>
          </w:p>
        </w:tc>
        <w:tc>
          <w:tcPr>
            <w:tcW w:w="0" w:type="auto"/>
          </w:tcPr>
          <w:p w14:paraId="6BF0FAE2" w14:textId="5A7FFE4E" w:rsidR="008B7851" w:rsidRDefault="00894FA2">
            <w:pPr>
              <w:rPr>
                <w:lang w:eastAsia="ja-JP"/>
              </w:rPr>
            </w:pPr>
            <w:r w:rsidRPr="00894FA2">
              <w:rPr>
                <w:rFonts w:hint="eastAsia"/>
                <w:lang w:eastAsia="ja-JP"/>
              </w:rPr>
              <w:t>アプリケーションが、</w:t>
            </w:r>
            <w:r w:rsidRPr="00894FA2">
              <w:rPr>
                <w:rFonts w:hint="eastAsia"/>
                <w:lang w:eastAsia="ja-JP"/>
              </w:rPr>
              <w:t xml:space="preserve">IP </w:t>
            </w:r>
            <w:r w:rsidRPr="00894FA2">
              <w:rPr>
                <w:rFonts w:hint="eastAsia"/>
                <w:lang w:eastAsia="ja-JP"/>
              </w:rPr>
              <w:t>、ユーザ、</w:t>
            </w:r>
            <w:r w:rsidRPr="00894FA2">
              <w:rPr>
                <w:rFonts w:hint="eastAsia"/>
                <w:lang w:eastAsia="ja-JP"/>
              </w:rPr>
              <w:t xml:space="preserve">1 </w:t>
            </w:r>
            <w:r w:rsidRPr="00894FA2">
              <w:rPr>
                <w:rFonts w:hint="eastAsia"/>
                <w:lang w:eastAsia="ja-JP"/>
              </w:rPr>
              <w:t>時間または</w:t>
            </w:r>
            <w:r w:rsidRPr="00894FA2">
              <w:rPr>
                <w:rFonts w:hint="eastAsia"/>
                <w:lang w:eastAsia="ja-JP"/>
              </w:rPr>
              <w:t xml:space="preserve"> 1 </w:t>
            </w:r>
            <w:r w:rsidRPr="00894FA2">
              <w:rPr>
                <w:rFonts w:hint="eastAsia"/>
                <w:lang w:eastAsia="ja-JP"/>
              </w:rPr>
              <w:t>日あたりの総数、またはアプリケーションにとって重要なリクエストなど、異常な数のリクエストを検出および警告できる。</w:t>
            </w:r>
          </w:p>
        </w:tc>
        <w:tc>
          <w:tcPr>
            <w:tcW w:w="0" w:type="auto"/>
          </w:tcPr>
          <w:p w14:paraId="16D5ABF6" w14:textId="77777777" w:rsidR="008B7851" w:rsidRDefault="008B7851">
            <w:pPr>
              <w:rPr>
                <w:lang w:eastAsia="ja-JP"/>
              </w:rPr>
            </w:pPr>
          </w:p>
        </w:tc>
        <w:tc>
          <w:tcPr>
            <w:tcW w:w="0" w:type="auto"/>
          </w:tcPr>
          <w:p w14:paraId="1E32B996" w14:textId="77777777" w:rsidR="008B7851" w:rsidRDefault="004D2C4E">
            <w:pPr>
              <w:jc w:val="center"/>
            </w:pPr>
            <w:r>
              <w:t>✓</w:t>
            </w:r>
          </w:p>
        </w:tc>
        <w:tc>
          <w:tcPr>
            <w:tcW w:w="0" w:type="auto"/>
          </w:tcPr>
          <w:p w14:paraId="1B067255" w14:textId="77777777" w:rsidR="008B7851" w:rsidRDefault="004D2C4E">
            <w:pPr>
              <w:jc w:val="center"/>
            </w:pPr>
            <w:r>
              <w:t>✓</w:t>
            </w:r>
          </w:p>
        </w:tc>
        <w:tc>
          <w:tcPr>
            <w:tcW w:w="0" w:type="auto"/>
          </w:tcPr>
          <w:p w14:paraId="615CDB41" w14:textId="77777777" w:rsidR="008B7851" w:rsidRDefault="004D2C4E">
            <w:pPr>
              <w:jc w:val="center"/>
            </w:pPr>
            <w:r>
              <w:t>770</w:t>
            </w:r>
          </w:p>
        </w:tc>
      </w:tr>
      <w:tr w:rsidR="008B7851" w14:paraId="14AAA53B" w14:textId="77777777" w:rsidTr="006B0492">
        <w:trPr>
          <w:cantSplit/>
        </w:trPr>
        <w:tc>
          <w:tcPr>
            <w:tcW w:w="0" w:type="auto"/>
          </w:tcPr>
          <w:p w14:paraId="31232403" w14:textId="77777777" w:rsidR="008B7851" w:rsidRDefault="004D2C4E">
            <w:pPr>
              <w:jc w:val="center"/>
            </w:pPr>
            <w:r>
              <w:rPr>
                <w:b/>
              </w:rPr>
              <w:t>8.1.5</w:t>
            </w:r>
          </w:p>
        </w:tc>
        <w:tc>
          <w:tcPr>
            <w:tcW w:w="0" w:type="auto"/>
          </w:tcPr>
          <w:p w14:paraId="2C2959D0" w14:textId="476EA5E7" w:rsidR="008B7851" w:rsidRDefault="003B6205">
            <w:pPr>
              <w:rPr>
                <w:lang w:eastAsia="ja-JP"/>
              </w:rPr>
            </w:pPr>
            <w:r w:rsidRPr="003B6205">
              <w:rPr>
                <w:rFonts w:hint="eastAsia"/>
                <w:lang w:eastAsia="ja-JP"/>
              </w:rPr>
              <w:t>重要なデータの定期的なバックアップが実行され、データのリストアテストが実行されている。</w:t>
            </w:r>
          </w:p>
        </w:tc>
        <w:tc>
          <w:tcPr>
            <w:tcW w:w="0" w:type="auto"/>
          </w:tcPr>
          <w:p w14:paraId="4967486B" w14:textId="77777777" w:rsidR="008B7851" w:rsidRDefault="008B7851">
            <w:pPr>
              <w:rPr>
                <w:lang w:eastAsia="ja-JP"/>
              </w:rPr>
            </w:pPr>
          </w:p>
        </w:tc>
        <w:tc>
          <w:tcPr>
            <w:tcW w:w="0" w:type="auto"/>
          </w:tcPr>
          <w:p w14:paraId="1A521221" w14:textId="77777777" w:rsidR="008B7851" w:rsidRDefault="008B7851">
            <w:pPr>
              <w:rPr>
                <w:lang w:eastAsia="ja-JP"/>
              </w:rPr>
            </w:pPr>
          </w:p>
        </w:tc>
        <w:tc>
          <w:tcPr>
            <w:tcW w:w="0" w:type="auto"/>
          </w:tcPr>
          <w:p w14:paraId="598E4CFC" w14:textId="77777777" w:rsidR="008B7851" w:rsidRDefault="004D2C4E">
            <w:pPr>
              <w:jc w:val="center"/>
            </w:pPr>
            <w:r>
              <w:t>✓</w:t>
            </w:r>
          </w:p>
        </w:tc>
        <w:tc>
          <w:tcPr>
            <w:tcW w:w="0" w:type="auto"/>
          </w:tcPr>
          <w:p w14:paraId="432C46F3" w14:textId="77777777" w:rsidR="008B7851" w:rsidRDefault="004D2C4E">
            <w:pPr>
              <w:jc w:val="center"/>
            </w:pPr>
            <w:r>
              <w:t>19</w:t>
            </w:r>
          </w:p>
        </w:tc>
      </w:tr>
      <w:tr w:rsidR="008B7851" w14:paraId="314D04AA" w14:textId="77777777" w:rsidTr="006B0492">
        <w:trPr>
          <w:cantSplit/>
        </w:trPr>
        <w:tc>
          <w:tcPr>
            <w:tcW w:w="0" w:type="auto"/>
          </w:tcPr>
          <w:p w14:paraId="719190D0" w14:textId="77777777" w:rsidR="008B7851" w:rsidRDefault="004D2C4E">
            <w:pPr>
              <w:jc w:val="center"/>
            </w:pPr>
            <w:r>
              <w:rPr>
                <w:b/>
              </w:rPr>
              <w:t>8.1.6</w:t>
            </w:r>
          </w:p>
        </w:tc>
        <w:tc>
          <w:tcPr>
            <w:tcW w:w="0" w:type="auto"/>
          </w:tcPr>
          <w:p w14:paraId="786D673B" w14:textId="4ED5DD88" w:rsidR="008B7851" w:rsidRDefault="00DF5A29">
            <w:pPr>
              <w:rPr>
                <w:lang w:eastAsia="ja-JP"/>
              </w:rPr>
            </w:pPr>
            <w:r w:rsidRPr="00DF5A29">
              <w:rPr>
                <w:rFonts w:hint="eastAsia"/>
                <w:lang w:eastAsia="ja-JP"/>
              </w:rPr>
              <w:t>データの盗難や破損を防ぐために、バックアップがセキュアに保存されている。</w:t>
            </w:r>
          </w:p>
        </w:tc>
        <w:tc>
          <w:tcPr>
            <w:tcW w:w="0" w:type="auto"/>
          </w:tcPr>
          <w:p w14:paraId="181E4363" w14:textId="77777777" w:rsidR="008B7851" w:rsidRDefault="008B7851">
            <w:pPr>
              <w:rPr>
                <w:lang w:eastAsia="ja-JP"/>
              </w:rPr>
            </w:pPr>
          </w:p>
        </w:tc>
        <w:tc>
          <w:tcPr>
            <w:tcW w:w="0" w:type="auto"/>
          </w:tcPr>
          <w:p w14:paraId="5C0BF7AB" w14:textId="77777777" w:rsidR="008B7851" w:rsidRDefault="008B7851">
            <w:pPr>
              <w:rPr>
                <w:lang w:eastAsia="ja-JP"/>
              </w:rPr>
            </w:pPr>
          </w:p>
        </w:tc>
        <w:tc>
          <w:tcPr>
            <w:tcW w:w="0" w:type="auto"/>
          </w:tcPr>
          <w:p w14:paraId="522938A1" w14:textId="77777777" w:rsidR="008B7851" w:rsidRDefault="004D2C4E">
            <w:pPr>
              <w:jc w:val="center"/>
            </w:pPr>
            <w:r>
              <w:t>✓</w:t>
            </w:r>
          </w:p>
        </w:tc>
        <w:tc>
          <w:tcPr>
            <w:tcW w:w="0" w:type="auto"/>
          </w:tcPr>
          <w:p w14:paraId="126E6CB5" w14:textId="77777777" w:rsidR="008B7851" w:rsidRDefault="004D2C4E">
            <w:pPr>
              <w:jc w:val="center"/>
            </w:pPr>
            <w:r>
              <w:t>19</w:t>
            </w:r>
          </w:p>
        </w:tc>
      </w:tr>
    </w:tbl>
    <w:p w14:paraId="72B8CE56" w14:textId="3E0318B1" w:rsidR="008B7851" w:rsidRDefault="004D2C4E">
      <w:pPr>
        <w:pStyle w:val="2"/>
        <w:rPr>
          <w:lang w:eastAsia="ja-JP"/>
        </w:rPr>
      </w:pPr>
      <w:bookmarkStart w:id="178" w:name="v82-client-side-data-protection"/>
      <w:bookmarkStart w:id="179" w:name="_Toc142868453"/>
      <w:r>
        <w:rPr>
          <w:lang w:eastAsia="ja-JP"/>
        </w:rPr>
        <w:t xml:space="preserve">V8.2 </w:t>
      </w:r>
      <w:bookmarkEnd w:id="178"/>
      <w:r w:rsidR="008969FA" w:rsidRPr="008969FA">
        <w:rPr>
          <w:rFonts w:hint="eastAsia"/>
          <w:lang w:eastAsia="ja-JP"/>
        </w:rPr>
        <w:t>クライアントサイドのデータ保護</w:t>
      </w:r>
      <w:bookmarkEnd w:id="179"/>
    </w:p>
    <w:tbl>
      <w:tblPr>
        <w:tblW w:w="0" w:type="pct"/>
        <w:tblLook w:val="07E0" w:firstRow="1" w:lastRow="1" w:firstColumn="1" w:lastColumn="1" w:noHBand="1" w:noVBand="1"/>
      </w:tblPr>
      <w:tblGrid>
        <w:gridCol w:w="627"/>
        <w:gridCol w:w="6546"/>
        <w:gridCol w:w="416"/>
        <w:gridCol w:w="416"/>
        <w:gridCol w:w="416"/>
        <w:gridCol w:w="599"/>
      </w:tblGrid>
      <w:tr w:rsidR="008B7851" w14:paraId="61C8D84E" w14:textId="77777777" w:rsidTr="006B0492">
        <w:trPr>
          <w:cantSplit/>
          <w:tblHeader/>
        </w:trPr>
        <w:tc>
          <w:tcPr>
            <w:tcW w:w="0" w:type="auto"/>
            <w:tcBorders>
              <w:bottom w:val="single" w:sz="0" w:space="0" w:color="auto"/>
            </w:tcBorders>
            <w:vAlign w:val="bottom"/>
          </w:tcPr>
          <w:p w14:paraId="36D0BE9E" w14:textId="77777777" w:rsidR="008B7851" w:rsidRDefault="004D2C4E">
            <w:pPr>
              <w:jc w:val="center"/>
            </w:pPr>
            <w:r>
              <w:t>#</w:t>
            </w:r>
          </w:p>
        </w:tc>
        <w:tc>
          <w:tcPr>
            <w:tcW w:w="0" w:type="auto"/>
            <w:tcBorders>
              <w:bottom w:val="single" w:sz="0" w:space="0" w:color="auto"/>
            </w:tcBorders>
            <w:vAlign w:val="bottom"/>
          </w:tcPr>
          <w:p w14:paraId="012D732B" w14:textId="0F80975E" w:rsidR="008B7851" w:rsidRDefault="00224075">
            <w:proofErr w:type="spellStart"/>
            <w:r>
              <w:t>説明</w:t>
            </w:r>
            <w:proofErr w:type="spellEnd"/>
          </w:p>
        </w:tc>
        <w:tc>
          <w:tcPr>
            <w:tcW w:w="0" w:type="auto"/>
            <w:tcBorders>
              <w:bottom w:val="single" w:sz="0" w:space="0" w:color="auto"/>
            </w:tcBorders>
            <w:vAlign w:val="bottom"/>
          </w:tcPr>
          <w:p w14:paraId="47A7DBD6" w14:textId="77777777" w:rsidR="008B7851" w:rsidRDefault="004D2C4E">
            <w:pPr>
              <w:jc w:val="center"/>
            </w:pPr>
            <w:r>
              <w:t>L1</w:t>
            </w:r>
          </w:p>
        </w:tc>
        <w:tc>
          <w:tcPr>
            <w:tcW w:w="0" w:type="auto"/>
            <w:tcBorders>
              <w:bottom w:val="single" w:sz="0" w:space="0" w:color="auto"/>
            </w:tcBorders>
            <w:vAlign w:val="bottom"/>
          </w:tcPr>
          <w:p w14:paraId="0DA988D2" w14:textId="77777777" w:rsidR="008B7851" w:rsidRDefault="004D2C4E">
            <w:pPr>
              <w:jc w:val="center"/>
            </w:pPr>
            <w:r>
              <w:t>L2</w:t>
            </w:r>
          </w:p>
        </w:tc>
        <w:tc>
          <w:tcPr>
            <w:tcW w:w="0" w:type="auto"/>
            <w:tcBorders>
              <w:bottom w:val="single" w:sz="0" w:space="0" w:color="auto"/>
            </w:tcBorders>
            <w:vAlign w:val="bottom"/>
          </w:tcPr>
          <w:p w14:paraId="3BF2AAB2" w14:textId="77777777" w:rsidR="008B7851" w:rsidRDefault="004D2C4E">
            <w:pPr>
              <w:jc w:val="center"/>
            </w:pPr>
            <w:r>
              <w:t>L3</w:t>
            </w:r>
          </w:p>
        </w:tc>
        <w:tc>
          <w:tcPr>
            <w:tcW w:w="0" w:type="auto"/>
            <w:tcBorders>
              <w:bottom w:val="single" w:sz="0" w:space="0" w:color="auto"/>
            </w:tcBorders>
            <w:vAlign w:val="bottom"/>
          </w:tcPr>
          <w:p w14:paraId="678B304D" w14:textId="77777777" w:rsidR="008B7851" w:rsidRDefault="004D2C4E">
            <w:pPr>
              <w:jc w:val="center"/>
            </w:pPr>
            <w:r>
              <w:t>CWE</w:t>
            </w:r>
          </w:p>
        </w:tc>
      </w:tr>
      <w:tr w:rsidR="008B7851" w14:paraId="2F141C3A" w14:textId="77777777" w:rsidTr="006B0492">
        <w:trPr>
          <w:cantSplit/>
        </w:trPr>
        <w:tc>
          <w:tcPr>
            <w:tcW w:w="0" w:type="auto"/>
          </w:tcPr>
          <w:p w14:paraId="711F1C79" w14:textId="77777777" w:rsidR="008B7851" w:rsidRDefault="004D2C4E">
            <w:pPr>
              <w:jc w:val="center"/>
            </w:pPr>
            <w:r>
              <w:rPr>
                <w:b/>
              </w:rPr>
              <w:t>8.2.1</w:t>
            </w:r>
          </w:p>
        </w:tc>
        <w:tc>
          <w:tcPr>
            <w:tcW w:w="0" w:type="auto"/>
          </w:tcPr>
          <w:p w14:paraId="51943CA0" w14:textId="3EC49CB0" w:rsidR="008B7851" w:rsidRDefault="00384FC3">
            <w:pPr>
              <w:rPr>
                <w:lang w:eastAsia="ja-JP"/>
              </w:rPr>
            </w:pPr>
            <w:r w:rsidRPr="00384FC3">
              <w:rPr>
                <w:rFonts w:hint="eastAsia"/>
                <w:lang w:eastAsia="ja-JP"/>
              </w:rPr>
              <w:t>最新のブラウザで機密データがキャッシュされないように、アプリケーションは十分なキャッシュ防止ヘッダを設定する。</w:t>
            </w:r>
          </w:p>
        </w:tc>
        <w:tc>
          <w:tcPr>
            <w:tcW w:w="0" w:type="auto"/>
          </w:tcPr>
          <w:p w14:paraId="3EE6AAE7" w14:textId="77777777" w:rsidR="008B7851" w:rsidRDefault="004D2C4E">
            <w:pPr>
              <w:jc w:val="center"/>
            </w:pPr>
            <w:r>
              <w:t>✓</w:t>
            </w:r>
          </w:p>
        </w:tc>
        <w:tc>
          <w:tcPr>
            <w:tcW w:w="0" w:type="auto"/>
          </w:tcPr>
          <w:p w14:paraId="32374586" w14:textId="77777777" w:rsidR="008B7851" w:rsidRDefault="004D2C4E">
            <w:pPr>
              <w:jc w:val="center"/>
            </w:pPr>
            <w:r>
              <w:t>✓</w:t>
            </w:r>
          </w:p>
        </w:tc>
        <w:tc>
          <w:tcPr>
            <w:tcW w:w="0" w:type="auto"/>
          </w:tcPr>
          <w:p w14:paraId="0D72E4D9" w14:textId="77777777" w:rsidR="008B7851" w:rsidRDefault="004D2C4E">
            <w:pPr>
              <w:jc w:val="center"/>
            </w:pPr>
            <w:r>
              <w:t>✓</w:t>
            </w:r>
          </w:p>
        </w:tc>
        <w:tc>
          <w:tcPr>
            <w:tcW w:w="0" w:type="auto"/>
          </w:tcPr>
          <w:p w14:paraId="0BC21108" w14:textId="77777777" w:rsidR="008B7851" w:rsidRDefault="004D2C4E">
            <w:pPr>
              <w:jc w:val="center"/>
            </w:pPr>
            <w:r>
              <w:t>525</w:t>
            </w:r>
          </w:p>
        </w:tc>
      </w:tr>
      <w:tr w:rsidR="008B7851" w14:paraId="64CAB75F" w14:textId="77777777" w:rsidTr="006B0492">
        <w:trPr>
          <w:cantSplit/>
        </w:trPr>
        <w:tc>
          <w:tcPr>
            <w:tcW w:w="0" w:type="auto"/>
          </w:tcPr>
          <w:p w14:paraId="318B9904" w14:textId="77777777" w:rsidR="008B7851" w:rsidRDefault="004D2C4E">
            <w:pPr>
              <w:jc w:val="center"/>
            </w:pPr>
            <w:r>
              <w:rPr>
                <w:b/>
              </w:rPr>
              <w:t>8.2.2</w:t>
            </w:r>
          </w:p>
        </w:tc>
        <w:tc>
          <w:tcPr>
            <w:tcW w:w="0" w:type="auto"/>
          </w:tcPr>
          <w:p w14:paraId="5379EDEB" w14:textId="25C606B7" w:rsidR="008B7851" w:rsidRDefault="000128A4">
            <w:pPr>
              <w:rPr>
                <w:lang w:eastAsia="ja-JP"/>
              </w:rPr>
            </w:pPr>
            <w:r w:rsidRPr="000128A4">
              <w:rPr>
                <w:rFonts w:hint="eastAsia"/>
                <w:lang w:eastAsia="ja-JP"/>
              </w:rPr>
              <w:t>ブラウザの記憶域（</w:t>
            </w:r>
            <w:proofErr w:type="spellStart"/>
            <w:r w:rsidRPr="000128A4">
              <w:rPr>
                <w:rFonts w:hint="eastAsia"/>
                <w:lang w:eastAsia="ja-JP"/>
              </w:rPr>
              <w:t>localStorage</w:t>
            </w:r>
            <w:proofErr w:type="spellEnd"/>
            <w:r w:rsidRPr="000128A4">
              <w:rPr>
                <w:rFonts w:hint="eastAsia"/>
                <w:lang w:eastAsia="ja-JP"/>
              </w:rPr>
              <w:t>、</w:t>
            </w:r>
            <w:proofErr w:type="spellStart"/>
            <w:r w:rsidRPr="000128A4">
              <w:rPr>
                <w:rFonts w:hint="eastAsia"/>
                <w:lang w:eastAsia="ja-JP"/>
              </w:rPr>
              <w:t>sessionStorage</w:t>
            </w:r>
            <w:proofErr w:type="spellEnd"/>
            <w:r w:rsidRPr="000128A4">
              <w:rPr>
                <w:rFonts w:hint="eastAsia"/>
                <w:lang w:eastAsia="ja-JP"/>
              </w:rPr>
              <w:t>、</w:t>
            </w:r>
            <w:proofErr w:type="spellStart"/>
            <w:r w:rsidRPr="000128A4">
              <w:rPr>
                <w:rFonts w:hint="eastAsia"/>
                <w:lang w:eastAsia="ja-JP"/>
              </w:rPr>
              <w:t>IndexedDB</w:t>
            </w:r>
            <w:proofErr w:type="spellEnd"/>
            <w:r w:rsidRPr="000128A4">
              <w:rPr>
                <w:rFonts w:hint="eastAsia"/>
                <w:lang w:eastAsia="ja-JP"/>
              </w:rPr>
              <w:t>、</w:t>
            </w:r>
            <w:r w:rsidRPr="000128A4">
              <w:rPr>
                <w:rFonts w:hint="eastAsia"/>
                <w:lang w:eastAsia="ja-JP"/>
              </w:rPr>
              <w:t xml:space="preserve">Cookie </w:t>
            </w:r>
            <w:r w:rsidRPr="000128A4">
              <w:rPr>
                <w:rFonts w:hint="eastAsia"/>
                <w:lang w:eastAsia="ja-JP"/>
              </w:rPr>
              <w:t>など）に保存されるデータにセンシティブなデータが含まれていない。</w:t>
            </w:r>
          </w:p>
        </w:tc>
        <w:tc>
          <w:tcPr>
            <w:tcW w:w="0" w:type="auto"/>
          </w:tcPr>
          <w:p w14:paraId="07A92472" w14:textId="77777777" w:rsidR="008B7851" w:rsidRDefault="004D2C4E">
            <w:pPr>
              <w:jc w:val="center"/>
            </w:pPr>
            <w:r>
              <w:t>✓</w:t>
            </w:r>
          </w:p>
        </w:tc>
        <w:tc>
          <w:tcPr>
            <w:tcW w:w="0" w:type="auto"/>
          </w:tcPr>
          <w:p w14:paraId="7EE7D53E" w14:textId="77777777" w:rsidR="008B7851" w:rsidRDefault="004D2C4E">
            <w:pPr>
              <w:jc w:val="center"/>
            </w:pPr>
            <w:r>
              <w:t>✓</w:t>
            </w:r>
          </w:p>
        </w:tc>
        <w:tc>
          <w:tcPr>
            <w:tcW w:w="0" w:type="auto"/>
          </w:tcPr>
          <w:p w14:paraId="1EECB5B2" w14:textId="77777777" w:rsidR="008B7851" w:rsidRDefault="004D2C4E">
            <w:pPr>
              <w:jc w:val="center"/>
            </w:pPr>
            <w:r>
              <w:t>✓</w:t>
            </w:r>
          </w:p>
        </w:tc>
        <w:tc>
          <w:tcPr>
            <w:tcW w:w="0" w:type="auto"/>
          </w:tcPr>
          <w:p w14:paraId="7A031F0A" w14:textId="77777777" w:rsidR="008B7851" w:rsidRDefault="004D2C4E">
            <w:pPr>
              <w:jc w:val="center"/>
            </w:pPr>
            <w:r>
              <w:t>922</w:t>
            </w:r>
          </w:p>
        </w:tc>
      </w:tr>
      <w:tr w:rsidR="008B7851" w14:paraId="7B7D5A08" w14:textId="77777777" w:rsidTr="006B0492">
        <w:trPr>
          <w:cantSplit/>
        </w:trPr>
        <w:tc>
          <w:tcPr>
            <w:tcW w:w="0" w:type="auto"/>
          </w:tcPr>
          <w:p w14:paraId="4FE9915A" w14:textId="77777777" w:rsidR="008B7851" w:rsidRDefault="004D2C4E">
            <w:pPr>
              <w:jc w:val="center"/>
            </w:pPr>
            <w:r>
              <w:rPr>
                <w:b/>
              </w:rPr>
              <w:lastRenderedPageBreak/>
              <w:t>8.2.3</w:t>
            </w:r>
          </w:p>
        </w:tc>
        <w:tc>
          <w:tcPr>
            <w:tcW w:w="0" w:type="auto"/>
          </w:tcPr>
          <w:p w14:paraId="4E79FB5E" w14:textId="26D0D922" w:rsidR="008B7851" w:rsidRDefault="00074179">
            <w:pPr>
              <w:rPr>
                <w:lang w:eastAsia="ja-JP"/>
              </w:rPr>
            </w:pPr>
            <w:r w:rsidRPr="00074179">
              <w:rPr>
                <w:rFonts w:hint="eastAsia"/>
                <w:lang w:eastAsia="ja-JP"/>
              </w:rPr>
              <w:t>セッションの終了後、ブラウザの</w:t>
            </w:r>
            <w:r w:rsidRPr="00074179">
              <w:rPr>
                <w:rFonts w:hint="eastAsia"/>
                <w:lang w:eastAsia="ja-JP"/>
              </w:rPr>
              <w:t xml:space="preserve"> DOM </w:t>
            </w:r>
            <w:r w:rsidRPr="00074179">
              <w:rPr>
                <w:rFonts w:hint="eastAsia"/>
                <w:lang w:eastAsia="ja-JP"/>
              </w:rPr>
              <w:t>など認証されたデータがクライアントの記憶域から消去される。</w:t>
            </w:r>
          </w:p>
        </w:tc>
        <w:tc>
          <w:tcPr>
            <w:tcW w:w="0" w:type="auto"/>
          </w:tcPr>
          <w:p w14:paraId="38AD1E8A" w14:textId="77777777" w:rsidR="008B7851" w:rsidRDefault="004D2C4E">
            <w:pPr>
              <w:jc w:val="center"/>
            </w:pPr>
            <w:r>
              <w:t>✓</w:t>
            </w:r>
          </w:p>
        </w:tc>
        <w:tc>
          <w:tcPr>
            <w:tcW w:w="0" w:type="auto"/>
          </w:tcPr>
          <w:p w14:paraId="6479625B" w14:textId="77777777" w:rsidR="008B7851" w:rsidRDefault="004D2C4E">
            <w:pPr>
              <w:jc w:val="center"/>
            </w:pPr>
            <w:r>
              <w:t>✓</w:t>
            </w:r>
          </w:p>
        </w:tc>
        <w:tc>
          <w:tcPr>
            <w:tcW w:w="0" w:type="auto"/>
          </w:tcPr>
          <w:p w14:paraId="1FBF2F2D" w14:textId="77777777" w:rsidR="008B7851" w:rsidRDefault="004D2C4E">
            <w:pPr>
              <w:jc w:val="center"/>
            </w:pPr>
            <w:r>
              <w:t>✓</w:t>
            </w:r>
          </w:p>
        </w:tc>
        <w:tc>
          <w:tcPr>
            <w:tcW w:w="0" w:type="auto"/>
          </w:tcPr>
          <w:p w14:paraId="04819D54" w14:textId="77777777" w:rsidR="008B7851" w:rsidRDefault="004D2C4E">
            <w:pPr>
              <w:jc w:val="center"/>
            </w:pPr>
            <w:r>
              <w:t>922</w:t>
            </w:r>
          </w:p>
        </w:tc>
      </w:tr>
    </w:tbl>
    <w:p w14:paraId="12F3DFCB" w14:textId="58431830" w:rsidR="008B7851" w:rsidRDefault="004D2C4E">
      <w:pPr>
        <w:pStyle w:val="2"/>
        <w:rPr>
          <w:lang w:eastAsia="ja-JP"/>
        </w:rPr>
      </w:pPr>
      <w:bookmarkStart w:id="180" w:name="v83-sensitive-private-data"/>
      <w:bookmarkStart w:id="181" w:name="_Toc142868454"/>
      <w:r>
        <w:rPr>
          <w:lang w:eastAsia="ja-JP"/>
        </w:rPr>
        <w:t xml:space="preserve">V8.3 </w:t>
      </w:r>
      <w:bookmarkEnd w:id="180"/>
      <w:r w:rsidR="00F9069B" w:rsidRPr="00F9069B">
        <w:rPr>
          <w:rFonts w:hint="eastAsia"/>
          <w:lang w:eastAsia="ja-JP"/>
        </w:rPr>
        <w:t>機密性の高い個人データ</w:t>
      </w:r>
      <w:bookmarkEnd w:id="181"/>
    </w:p>
    <w:p w14:paraId="30DD1E07" w14:textId="6570EE17" w:rsidR="008B7851" w:rsidRDefault="00934D74">
      <w:pPr>
        <w:rPr>
          <w:lang w:eastAsia="ja-JP"/>
        </w:rPr>
      </w:pPr>
      <w:r w:rsidRPr="00934D74">
        <w:rPr>
          <w:rFonts w:hint="eastAsia"/>
          <w:lang w:eastAsia="ja-JP"/>
        </w:rPr>
        <w:t>このセクションは、特に大量の場合、センシティブなデータを認証なく作成、読み取り、更新、削除することから保護するのに役立ちます。</w:t>
      </w:r>
    </w:p>
    <w:p w14:paraId="2DD5BD9F" w14:textId="7F9B6132" w:rsidR="008B7851" w:rsidRDefault="00117290">
      <w:pPr>
        <w:rPr>
          <w:lang w:eastAsia="ja-JP"/>
        </w:rPr>
      </w:pPr>
      <w:r w:rsidRPr="00117290">
        <w:rPr>
          <w:rFonts w:hint="eastAsia"/>
          <w:lang w:eastAsia="ja-JP"/>
        </w:rPr>
        <w:t>このセクションへの準拠は</w:t>
      </w:r>
      <w:r w:rsidRPr="00117290">
        <w:rPr>
          <w:rFonts w:hint="eastAsia"/>
          <w:lang w:eastAsia="ja-JP"/>
        </w:rPr>
        <w:t xml:space="preserve"> V4 </w:t>
      </w:r>
      <w:r w:rsidRPr="00117290">
        <w:rPr>
          <w:rFonts w:hint="eastAsia"/>
          <w:lang w:eastAsia="ja-JP"/>
        </w:rPr>
        <w:t>アクセス制御、特に</w:t>
      </w:r>
      <w:r w:rsidRPr="00117290">
        <w:rPr>
          <w:rFonts w:hint="eastAsia"/>
          <w:lang w:eastAsia="ja-JP"/>
        </w:rPr>
        <w:t xml:space="preserve"> V4.2 </w:t>
      </w:r>
      <w:r w:rsidRPr="00117290">
        <w:rPr>
          <w:rFonts w:hint="eastAsia"/>
          <w:lang w:eastAsia="ja-JP"/>
        </w:rPr>
        <w:t>への準拠を意味します。例えば、認証のない更新やセンシティブな個人情報の開示から保護するには</w:t>
      </w:r>
      <w:r w:rsidRPr="00117290">
        <w:rPr>
          <w:rFonts w:hint="eastAsia"/>
          <w:lang w:eastAsia="ja-JP"/>
        </w:rPr>
        <w:t xml:space="preserve"> V4.2.1 </w:t>
      </w:r>
      <w:r w:rsidRPr="00117290">
        <w:rPr>
          <w:rFonts w:hint="eastAsia"/>
          <w:lang w:eastAsia="ja-JP"/>
        </w:rPr>
        <w:t>を順守する必要があります。完全に網羅するにはこのセクションと</w:t>
      </w:r>
      <w:r w:rsidRPr="00117290">
        <w:rPr>
          <w:rFonts w:hint="eastAsia"/>
          <w:lang w:eastAsia="ja-JP"/>
        </w:rPr>
        <w:t xml:space="preserve"> V4 </w:t>
      </w:r>
      <w:r w:rsidRPr="00117290">
        <w:rPr>
          <w:rFonts w:hint="eastAsia"/>
          <w:lang w:eastAsia="ja-JP"/>
        </w:rPr>
        <w:t>に従ってください。</w:t>
      </w:r>
    </w:p>
    <w:p w14:paraId="7BD856BF" w14:textId="795086E2" w:rsidR="008B7851" w:rsidRDefault="00E177C0">
      <w:pPr>
        <w:rPr>
          <w:lang w:eastAsia="ja-JP"/>
        </w:rPr>
      </w:pPr>
      <w:r w:rsidRPr="00E177C0">
        <w:rPr>
          <w:rFonts w:hint="eastAsia"/>
          <w:lang w:eastAsia="ja-JP"/>
        </w:rPr>
        <w:t>注</w:t>
      </w:r>
      <w:r w:rsidRPr="00E177C0">
        <w:rPr>
          <w:rFonts w:hint="eastAsia"/>
          <w:lang w:eastAsia="ja-JP"/>
        </w:rPr>
        <w:t xml:space="preserve">: </w:t>
      </w:r>
      <w:r w:rsidRPr="00E177C0">
        <w:rPr>
          <w:rFonts w:hint="eastAsia"/>
          <w:lang w:eastAsia="ja-JP"/>
        </w:rPr>
        <w:t>オーストラリアのプライバシー原則</w:t>
      </w:r>
      <w:r w:rsidRPr="00E177C0">
        <w:rPr>
          <w:rFonts w:hint="eastAsia"/>
          <w:lang w:eastAsia="ja-JP"/>
        </w:rPr>
        <w:t xml:space="preserve"> APP-11 </w:t>
      </w:r>
      <w:r w:rsidRPr="00E177C0">
        <w:rPr>
          <w:rFonts w:hint="eastAsia"/>
          <w:lang w:eastAsia="ja-JP"/>
        </w:rPr>
        <w:t>や</w:t>
      </w:r>
      <w:r w:rsidRPr="00E177C0">
        <w:rPr>
          <w:rFonts w:hint="eastAsia"/>
          <w:lang w:eastAsia="ja-JP"/>
        </w:rPr>
        <w:t xml:space="preserve"> GDPR </w:t>
      </w:r>
      <w:r w:rsidRPr="00E177C0">
        <w:rPr>
          <w:rFonts w:hint="eastAsia"/>
          <w:lang w:eastAsia="ja-JP"/>
        </w:rPr>
        <w:t>などのプライバシー規制や法令は、センシティブな個人情報の保存、使用、および転送の実装にアプリケーションがどのようにアプローチする必要があるかに直接影響します。これには厳しいペナルティから簡単なアドバイスまであります。地域の法令や規制を調べ、必要に応じて資格のあるプライバシーの専門家または弁護士に相談してください。</w:t>
      </w:r>
    </w:p>
    <w:tbl>
      <w:tblPr>
        <w:tblW w:w="5000" w:type="pct"/>
        <w:tblLook w:val="07E0" w:firstRow="1" w:lastRow="1" w:firstColumn="1" w:lastColumn="1" w:noHBand="1" w:noVBand="1"/>
      </w:tblPr>
      <w:tblGrid>
        <w:gridCol w:w="627"/>
        <w:gridCol w:w="6546"/>
        <w:gridCol w:w="416"/>
        <w:gridCol w:w="416"/>
        <w:gridCol w:w="416"/>
        <w:gridCol w:w="599"/>
      </w:tblGrid>
      <w:tr w:rsidR="008B7851" w14:paraId="528827F5" w14:textId="77777777" w:rsidTr="001A6B25">
        <w:trPr>
          <w:cantSplit/>
          <w:tblHeader/>
        </w:trPr>
        <w:tc>
          <w:tcPr>
            <w:tcW w:w="0" w:type="auto"/>
            <w:tcBorders>
              <w:bottom w:val="single" w:sz="0" w:space="0" w:color="auto"/>
            </w:tcBorders>
            <w:vAlign w:val="bottom"/>
          </w:tcPr>
          <w:p w14:paraId="3584E35C" w14:textId="77777777" w:rsidR="008B7851" w:rsidRDefault="004D2C4E">
            <w:pPr>
              <w:jc w:val="center"/>
            </w:pPr>
            <w:r>
              <w:t>#</w:t>
            </w:r>
          </w:p>
        </w:tc>
        <w:tc>
          <w:tcPr>
            <w:tcW w:w="0" w:type="auto"/>
            <w:tcBorders>
              <w:bottom w:val="single" w:sz="0" w:space="0" w:color="auto"/>
            </w:tcBorders>
            <w:vAlign w:val="bottom"/>
          </w:tcPr>
          <w:p w14:paraId="46131192" w14:textId="318946E9" w:rsidR="008B7851" w:rsidRDefault="00224075">
            <w:proofErr w:type="spellStart"/>
            <w:r>
              <w:t>説明</w:t>
            </w:r>
            <w:proofErr w:type="spellEnd"/>
          </w:p>
        </w:tc>
        <w:tc>
          <w:tcPr>
            <w:tcW w:w="0" w:type="auto"/>
            <w:tcBorders>
              <w:bottom w:val="single" w:sz="0" w:space="0" w:color="auto"/>
            </w:tcBorders>
            <w:vAlign w:val="bottom"/>
          </w:tcPr>
          <w:p w14:paraId="6495DD03" w14:textId="77777777" w:rsidR="008B7851" w:rsidRDefault="004D2C4E">
            <w:pPr>
              <w:jc w:val="center"/>
            </w:pPr>
            <w:r>
              <w:t>L1</w:t>
            </w:r>
          </w:p>
        </w:tc>
        <w:tc>
          <w:tcPr>
            <w:tcW w:w="0" w:type="auto"/>
            <w:tcBorders>
              <w:bottom w:val="single" w:sz="0" w:space="0" w:color="auto"/>
            </w:tcBorders>
            <w:vAlign w:val="bottom"/>
          </w:tcPr>
          <w:p w14:paraId="644CA729" w14:textId="77777777" w:rsidR="008B7851" w:rsidRDefault="004D2C4E">
            <w:pPr>
              <w:jc w:val="center"/>
            </w:pPr>
            <w:r>
              <w:t>L2</w:t>
            </w:r>
          </w:p>
        </w:tc>
        <w:tc>
          <w:tcPr>
            <w:tcW w:w="0" w:type="auto"/>
            <w:tcBorders>
              <w:bottom w:val="single" w:sz="0" w:space="0" w:color="auto"/>
            </w:tcBorders>
            <w:vAlign w:val="bottom"/>
          </w:tcPr>
          <w:p w14:paraId="6BB5BF63" w14:textId="77777777" w:rsidR="008B7851" w:rsidRDefault="004D2C4E">
            <w:pPr>
              <w:jc w:val="center"/>
            </w:pPr>
            <w:r>
              <w:t>L3</w:t>
            </w:r>
          </w:p>
        </w:tc>
        <w:tc>
          <w:tcPr>
            <w:tcW w:w="0" w:type="auto"/>
            <w:tcBorders>
              <w:bottom w:val="single" w:sz="0" w:space="0" w:color="auto"/>
            </w:tcBorders>
            <w:vAlign w:val="bottom"/>
          </w:tcPr>
          <w:p w14:paraId="367C1D98" w14:textId="77777777" w:rsidR="008B7851" w:rsidRDefault="004D2C4E">
            <w:pPr>
              <w:jc w:val="center"/>
            </w:pPr>
            <w:r>
              <w:t>CWE</w:t>
            </w:r>
          </w:p>
        </w:tc>
      </w:tr>
      <w:tr w:rsidR="008B7851" w14:paraId="5CDF57CA" w14:textId="77777777" w:rsidTr="001A6B25">
        <w:trPr>
          <w:cantSplit/>
        </w:trPr>
        <w:tc>
          <w:tcPr>
            <w:tcW w:w="0" w:type="auto"/>
          </w:tcPr>
          <w:p w14:paraId="4C71D6BE" w14:textId="77777777" w:rsidR="008B7851" w:rsidRDefault="004D2C4E">
            <w:pPr>
              <w:jc w:val="center"/>
            </w:pPr>
            <w:r>
              <w:rPr>
                <w:b/>
              </w:rPr>
              <w:t>8.3.1</w:t>
            </w:r>
          </w:p>
        </w:tc>
        <w:tc>
          <w:tcPr>
            <w:tcW w:w="0" w:type="auto"/>
          </w:tcPr>
          <w:p w14:paraId="464810B6" w14:textId="02056C54" w:rsidR="008B7851" w:rsidRDefault="0057602C">
            <w:pPr>
              <w:rPr>
                <w:lang w:eastAsia="ja-JP"/>
              </w:rPr>
            </w:pPr>
            <w:r w:rsidRPr="0057602C">
              <w:rPr>
                <w:rFonts w:hint="eastAsia"/>
                <w:lang w:eastAsia="ja-JP"/>
              </w:rPr>
              <w:t>センシティブなデータが</w:t>
            </w:r>
            <w:r w:rsidRPr="0057602C">
              <w:rPr>
                <w:rFonts w:hint="eastAsia"/>
                <w:lang w:eastAsia="ja-JP"/>
              </w:rPr>
              <w:t xml:space="preserve"> HTTP </w:t>
            </w:r>
            <w:r w:rsidRPr="0057602C">
              <w:rPr>
                <w:rFonts w:hint="eastAsia"/>
                <w:lang w:eastAsia="ja-JP"/>
              </w:rPr>
              <w:t>メッセージボディまたはヘッダでサーバに送信される。どんな</w:t>
            </w:r>
            <w:r w:rsidRPr="0057602C">
              <w:rPr>
                <w:rFonts w:hint="eastAsia"/>
                <w:lang w:eastAsia="ja-JP"/>
              </w:rPr>
              <w:t xml:space="preserve"> HTTP verb </w:t>
            </w:r>
            <w:r w:rsidRPr="0057602C">
              <w:rPr>
                <w:rFonts w:hint="eastAsia"/>
                <w:lang w:eastAsia="ja-JP"/>
              </w:rPr>
              <w:t>のクエリストリングパラメータにもセンシティブなデータが含まれない。</w:t>
            </w:r>
          </w:p>
        </w:tc>
        <w:tc>
          <w:tcPr>
            <w:tcW w:w="0" w:type="auto"/>
          </w:tcPr>
          <w:p w14:paraId="55B60037" w14:textId="77777777" w:rsidR="008B7851" w:rsidRDefault="004D2C4E">
            <w:pPr>
              <w:jc w:val="center"/>
            </w:pPr>
            <w:r>
              <w:t>✓</w:t>
            </w:r>
          </w:p>
        </w:tc>
        <w:tc>
          <w:tcPr>
            <w:tcW w:w="0" w:type="auto"/>
          </w:tcPr>
          <w:p w14:paraId="42331F9D" w14:textId="77777777" w:rsidR="008B7851" w:rsidRDefault="004D2C4E">
            <w:pPr>
              <w:jc w:val="center"/>
            </w:pPr>
            <w:r>
              <w:t>✓</w:t>
            </w:r>
          </w:p>
        </w:tc>
        <w:tc>
          <w:tcPr>
            <w:tcW w:w="0" w:type="auto"/>
          </w:tcPr>
          <w:p w14:paraId="3E509783" w14:textId="77777777" w:rsidR="008B7851" w:rsidRDefault="004D2C4E">
            <w:pPr>
              <w:jc w:val="center"/>
            </w:pPr>
            <w:r>
              <w:t>✓</w:t>
            </w:r>
          </w:p>
        </w:tc>
        <w:tc>
          <w:tcPr>
            <w:tcW w:w="0" w:type="auto"/>
          </w:tcPr>
          <w:p w14:paraId="34D14F63" w14:textId="77777777" w:rsidR="008B7851" w:rsidRDefault="004D2C4E">
            <w:pPr>
              <w:jc w:val="center"/>
            </w:pPr>
            <w:r>
              <w:t>319</w:t>
            </w:r>
          </w:p>
        </w:tc>
      </w:tr>
      <w:tr w:rsidR="008B7851" w14:paraId="40023D59" w14:textId="77777777" w:rsidTr="001A6B25">
        <w:trPr>
          <w:cantSplit/>
        </w:trPr>
        <w:tc>
          <w:tcPr>
            <w:tcW w:w="0" w:type="auto"/>
          </w:tcPr>
          <w:p w14:paraId="7F37BD84" w14:textId="77777777" w:rsidR="008B7851" w:rsidRDefault="004D2C4E">
            <w:pPr>
              <w:jc w:val="center"/>
            </w:pPr>
            <w:r>
              <w:rPr>
                <w:b/>
              </w:rPr>
              <w:t>8.3.2</w:t>
            </w:r>
          </w:p>
        </w:tc>
        <w:tc>
          <w:tcPr>
            <w:tcW w:w="0" w:type="auto"/>
          </w:tcPr>
          <w:p w14:paraId="186E68B1" w14:textId="5F5B6FA7" w:rsidR="008B7851" w:rsidRDefault="005342E5">
            <w:pPr>
              <w:rPr>
                <w:lang w:eastAsia="ja-JP"/>
              </w:rPr>
            </w:pPr>
            <w:r w:rsidRPr="005342E5">
              <w:rPr>
                <w:rFonts w:hint="eastAsia"/>
                <w:lang w:eastAsia="ja-JP"/>
              </w:rPr>
              <w:t>ユーザが自身のデータをオンデマンドで、削除またはエクスポートできる。</w:t>
            </w:r>
          </w:p>
        </w:tc>
        <w:tc>
          <w:tcPr>
            <w:tcW w:w="0" w:type="auto"/>
          </w:tcPr>
          <w:p w14:paraId="5EB30BF7" w14:textId="77777777" w:rsidR="008B7851" w:rsidRDefault="004D2C4E">
            <w:pPr>
              <w:jc w:val="center"/>
            </w:pPr>
            <w:r>
              <w:t>✓</w:t>
            </w:r>
          </w:p>
        </w:tc>
        <w:tc>
          <w:tcPr>
            <w:tcW w:w="0" w:type="auto"/>
          </w:tcPr>
          <w:p w14:paraId="15DEEF61" w14:textId="77777777" w:rsidR="008B7851" w:rsidRDefault="004D2C4E">
            <w:pPr>
              <w:jc w:val="center"/>
            </w:pPr>
            <w:r>
              <w:t>✓</w:t>
            </w:r>
          </w:p>
        </w:tc>
        <w:tc>
          <w:tcPr>
            <w:tcW w:w="0" w:type="auto"/>
          </w:tcPr>
          <w:p w14:paraId="24921E41" w14:textId="77777777" w:rsidR="008B7851" w:rsidRDefault="004D2C4E">
            <w:pPr>
              <w:jc w:val="center"/>
            </w:pPr>
            <w:r>
              <w:t>✓</w:t>
            </w:r>
          </w:p>
        </w:tc>
        <w:tc>
          <w:tcPr>
            <w:tcW w:w="0" w:type="auto"/>
          </w:tcPr>
          <w:p w14:paraId="149F5811" w14:textId="77777777" w:rsidR="008B7851" w:rsidRDefault="004D2C4E">
            <w:pPr>
              <w:jc w:val="center"/>
            </w:pPr>
            <w:r>
              <w:t>212</w:t>
            </w:r>
          </w:p>
        </w:tc>
      </w:tr>
      <w:tr w:rsidR="008B7851" w14:paraId="12B9074E" w14:textId="77777777" w:rsidTr="001A6B25">
        <w:trPr>
          <w:cantSplit/>
        </w:trPr>
        <w:tc>
          <w:tcPr>
            <w:tcW w:w="0" w:type="auto"/>
          </w:tcPr>
          <w:p w14:paraId="30F84983" w14:textId="77777777" w:rsidR="008B7851" w:rsidRDefault="004D2C4E">
            <w:pPr>
              <w:jc w:val="center"/>
            </w:pPr>
            <w:r>
              <w:rPr>
                <w:b/>
              </w:rPr>
              <w:t>8.3.3</w:t>
            </w:r>
          </w:p>
        </w:tc>
        <w:tc>
          <w:tcPr>
            <w:tcW w:w="0" w:type="auto"/>
          </w:tcPr>
          <w:p w14:paraId="4028F9B0" w14:textId="580239A1" w:rsidR="008B7851" w:rsidRDefault="007561F2">
            <w:pPr>
              <w:rPr>
                <w:lang w:eastAsia="ja-JP"/>
              </w:rPr>
            </w:pPr>
            <w:r w:rsidRPr="007561F2">
              <w:rPr>
                <w:rFonts w:hint="eastAsia"/>
                <w:lang w:eastAsia="ja-JP"/>
              </w:rPr>
              <w:t>個人情報の収集および利用に関する明確なポリシーが、ユーザに提供されている。個人情報が何らかの方法で使用される前に、オプトイン方式で個人情報利用に関する同意を得ている。</w:t>
            </w:r>
          </w:p>
        </w:tc>
        <w:tc>
          <w:tcPr>
            <w:tcW w:w="0" w:type="auto"/>
          </w:tcPr>
          <w:p w14:paraId="7EFF9945" w14:textId="77777777" w:rsidR="008B7851" w:rsidRDefault="004D2C4E">
            <w:pPr>
              <w:jc w:val="center"/>
            </w:pPr>
            <w:r>
              <w:t>✓</w:t>
            </w:r>
          </w:p>
        </w:tc>
        <w:tc>
          <w:tcPr>
            <w:tcW w:w="0" w:type="auto"/>
          </w:tcPr>
          <w:p w14:paraId="2EA7DF15" w14:textId="77777777" w:rsidR="008B7851" w:rsidRDefault="004D2C4E">
            <w:pPr>
              <w:jc w:val="center"/>
            </w:pPr>
            <w:r>
              <w:t>✓</w:t>
            </w:r>
          </w:p>
        </w:tc>
        <w:tc>
          <w:tcPr>
            <w:tcW w:w="0" w:type="auto"/>
          </w:tcPr>
          <w:p w14:paraId="7925FB92" w14:textId="77777777" w:rsidR="008B7851" w:rsidRDefault="004D2C4E">
            <w:pPr>
              <w:jc w:val="center"/>
            </w:pPr>
            <w:r>
              <w:t>✓</w:t>
            </w:r>
          </w:p>
        </w:tc>
        <w:tc>
          <w:tcPr>
            <w:tcW w:w="0" w:type="auto"/>
          </w:tcPr>
          <w:p w14:paraId="4131132A" w14:textId="77777777" w:rsidR="008B7851" w:rsidRDefault="004D2C4E">
            <w:pPr>
              <w:jc w:val="center"/>
            </w:pPr>
            <w:r>
              <w:t>285</w:t>
            </w:r>
          </w:p>
        </w:tc>
      </w:tr>
      <w:tr w:rsidR="008B7851" w14:paraId="476EA761" w14:textId="77777777" w:rsidTr="001A6B25">
        <w:trPr>
          <w:cantSplit/>
        </w:trPr>
        <w:tc>
          <w:tcPr>
            <w:tcW w:w="0" w:type="auto"/>
          </w:tcPr>
          <w:p w14:paraId="5F59F507" w14:textId="77777777" w:rsidR="008B7851" w:rsidRDefault="004D2C4E">
            <w:pPr>
              <w:jc w:val="center"/>
            </w:pPr>
            <w:r>
              <w:rPr>
                <w:b/>
              </w:rPr>
              <w:t>8.3.4</w:t>
            </w:r>
          </w:p>
        </w:tc>
        <w:tc>
          <w:tcPr>
            <w:tcW w:w="0" w:type="auto"/>
          </w:tcPr>
          <w:p w14:paraId="191A0881" w14:textId="2EA61F1A" w:rsidR="008B7851" w:rsidRDefault="00423741">
            <w:pPr>
              <w:rPr>
                <w:lang w:eastAsia="ja-JP"/>
              </w:rPr>
            </w:pPr>
            <w:r w:rsidRPr="00423741">
              <w:rPr>
                <w:rFonts w:hint="eastAsia"/>
                <w:lang w:eastAsia="ja-JP"/>
              </w:rPr>
              <w:t>アプリケーションにより作成および処理される、すべてのセンシティブなデータを特定している。センシティブなデータを処理する方法に関するポリシーが、策定されている。</w:t>
            </w:r>
            <w:r w:rsidR="004D2C4E">
              <w:rPr>
                <w:lang w:eastAsia="ja-JP"/>
              </w:rPr>
              <w:t xml:space="preserve"> (</w:t>
            </w:r>
            <w:hyperlink r:id="rId144" w:anchor="div-numbering">
              <w:r w:rsidR="004D2C4E">
                <w:rPr>
                  <w:rStyle w:val="aa"/>
                  <w:lang w:eastAsia="ja-JP"/>
                </w:rPr>
                <w:t>C8</w:t>
              </w:r>
            </w:hyperlink>
            <w:r w:rsidR="004D2C4E">
              <w:rPr>
                <w:lang w:eastAsia="ja-JP"/>
              </w:rPr>
              <w:t>)</w:t>
            </w:r>
          </w:p>
        </w:tc>
        <w:tc>
          <w:tcPr>
            <w:tcW w:w="0" w:type="auto"/>
          </w:tcPr>
          <w:p w14:paraId="16C4F31D" w14:textId="77777777" w:rsidR="008B7851" w:rsidRDefault="004D2C4E">
            <w:pPr>
              <w:jc w:val="center"/>
            </w:pPr>
            <w:r>
              <w:t>✓</w:t>
            </w:r>
          </w:p>
        </w:tc>
        <w:tc>
          <w:tcPr>
            <w:tcW w:w="0" w:type="auto"/>
          </w:tcPr>
          <w:p w14:paraId="1CAF667F" w14:textId="77777777" w:rsidR="008B7851" w:rsidRDefault="004D2C4E">
            <w:pPr>
              <w:jc w:val="center"/>
            </w:pPr>
            <w:r>
              <w:t>✓</w:t>
            </w:r>
          </w:p>
        </w:tc>
        <w:tc>
          <w:tcPr>
            <w:tcW w:w="0" w:type="auto"/>
          </w:tcPr>
          <w:p w14:paraId="0FFBCA24" w14:textId="77777777" w:rsidR="008B7851" w:rsidRDefault="004D2C4E">
            <w:pPr>
              <w:jc w:val="center"/>
            </w:pPr>
            <w:r>
              <w:t>✓</w:t>
            </w:r>
          </w:p>
        </w:tc>
        <w:tc>
          <w:tcPr>
            <w:tcW w:w="0" w:type="auto"/>
          </w:tcPr>
          <w:p w14:paraId="49867CCD" w14:textId="77777777" w:rsidR="008B7851" w:rsidRDefault="004D2C4E">
            <w:pPr>
              <w:jc w:val="center"/>
            </w:pPr>
            <w:r>
              <w:t>200</w:t>
            </w:r>
          </w:p>
        </w:tc>
      </w:tr>
      <w:tr w:rsidR="008B7851" w14:paraId="3515182F" w14:textId="77777777" w:rsidTr="001A6B25">
        <w:trPr>
          <w:cantSplit/>
        </w:trPr>
        <w:tc>
          <w:tcPr>
            <w:tcW w:w="0" w:type="auto"/>
          </w:tcPr>
          <w:p w14:paraId="7B180515" w14:textId="77777777" w:rsidR="008B7851" w:rsidRDefault="004D2C4E">
            <w:pPr>
              <w:jc w:val="center"/>
            </w:pPr>
            <w:r>
              <w:rPr>
                <w:b/>
              </w:rPr>
              <w:t>8.3.5</w:t>
            </w:r>
          </w:p>
        </w:tc>
        <w:tc>
          <w:tcPr>
            <w:tcW w:w="0" w:type="auto"/>
          </w:tcPr>
          <w:p w14:paraId="6387F674" w14:textId="13DF7DE6" w:rsidR="008B7851" w:rsidRDefault="00403AAF">
            <w:pPr>
              <w:rPr>
                <w:lang w:eastAsia="ja-JP"/>
              </w:rPr>
            </w:pPr>
            <w:r w:rsidRPr="00403AAF">
              <w:rPr>
                <w:rFonts w:hint="eastAsia"/>
                <w:lang w:eastAsia="ja-JP"/>
              </w:rPr>
              <w:t>データが関連するデータ保護規制の下で収集されている場合や、アクセスログ記録が必要な場合、センシティブなデータへのアクセスが（センシティブなデータ自体がログに記録されることなく）監査されている。</w:t>
            </w:r>
          </w:p>
        </w:tc>
        <w:tc>
          <w:tcPr>
            <w:tcW w:w="0" w:type="auto"/>
          </w:tcPr>
          <w:p w14:paraId="7206BBD8" w14:textId="77777777" w:rsidR="008B7851" w:rsidRDefault="008B7851">
            <w:pPr>
              <w:rPr>
                <w:lang w:eastAsia="ja-JP"/>
              </w:rPr>
            </w:pPr>
          </w:p>
        </w:tc>
        <w:tc>
          <w:tcPr>
            <w:tcW w:w="0" w:type="auto"/>
          </w:tcPr>
          <w:p w14:paraId="07614967" w14:textId="77777777" w:rsidR="008B7851" w:rsidRDefault="004D2C4E">
            <w:pPr>
              <w:jc w:val="center"/>
            </w:pPr>
            <w:r>
              <w:t>✓</w:t>
            </w:r>
          </w:p>
        </w:tc>
        <w:tc>
          <w:tcPr>
            <w:tcW w:w="0" w:type="auto"/>
          </w:tcPr>
          <w:p w14:paraId="3A49B8AE" w14:textId="77777777" w:rsidR="008B7851" w:rsidRDefault="004D2C4E">
            <w:pPr>
              <w:jc w:val="center"/>
            </w:pPr>
            <w:r>
              <w:t>✓</w:t>
            </w:r>
          </w:p>
        </w:tc>
        <w:tc>
          <w:tcPr>
            <w:tcW w:w="0" w:type="auto"/>
          </w:tcPr>
          <w:p w14:paraId="393EB0E5" w14:textId="77777777" w:rsidR="008B7851" w:rsidRDefault="004D2C4E">
            <w:pPr>
              <w:jc w:val="center"/>
            </w:pPr>
            <w:r>
              <w:t>532</w:t>
            </w:r>
          </w:p>
        </w:tc>
      </w:tr>
      <w:tr w:rsidR="008B7851" w14:paraId="5FAF31FC" w14:textId="77777777" w:rsidTr="001A6B25">
        <w:trPr>
          <w:cantSplit/>
        </w:trPr>
        <w:tc>
          <w:tcPr>
            <w:tcW w:w="0" w:type="auto"/>
          </w:tcPr>
          <w:p w14:paraId="054D987F" w14:textId="77777777" w:rsidR="008B7851" w:rsidRDefault="004D2C4E">
            <w:pPr>
              <w:jc w:val="center"/>
            </w:pPr>
            <w:r>
              <w:rPr>
                <w:b/>
              </w:rPr>
              <w:t>8.3.6</w:t>
            </w:r>
          </w:p>
        </w:tc>
        <w:tc>
          <w:tcPr>
            <w:tcW w:w="0" w:type="auto"/>
          </w:tcPr>
          <w:p w14:paraId="0CDFF650" w14:textId="4BB1EC63" w:rsidR="008B7851" w:rsidRDefault="008326AE">
            <w:pPr>
              <w:rPr>
                <w:lang w:eastAsia="ja-JP"/>
              </w:rPr>
            </w:pPr>
            <w:r w:rsidRPr="008326AE">
              <w:rPr>
                <w:rFonts w:hint="eastAsia"/>
                <w:lang w:eastAsia="ja-JP"/>
              </w:rPr>
              <w:t>メモリダンプ攻撃を軽減するため、メモリに保持されたセンシティブな情報は、不要になればすぐに、ゼロまたはランダムデータを使用して上書きする。</w:t>
            </w:r>
          </w:p>
        </w:tc>
        <w:tc>
          <w:tcPr>
            <w:tcW w:w="0" w:type="auto"/>
          </w:tcPr>
          <w:p w14:paraId="06F91B0E" w14:textId="77777777" w:rsidR="008B7851" w:rsidRDefault="008B7851">
            <w:pPr>
              <w:rPr>
                <w:lang w:eastAsia="ja-JP"/>
              </w:rPr>
            </w:pPr>
          </w:p>
        </w:tc>
        <w:tc>
          <w:tcPr>
            <w:tcW w:w="0" w:type="auto"/>
          </w:tcPr>
          <w:p w14:paraId="1D8FA036" w14:textId="77777777" w:rsidR="008B7851" w:rsidRDefault="004D2C4E">
            <w:pPr>
              <w:jc w:val="center"/>
            </w:pPr>
            <w:r>
              <w:t>✓</w:t>
            </w:r>
          </w:p>
        </w:tc>
        <w:tc>
          <w:tcPr>
            <w:tcW w:w="0" w:type="auto"/>
          </w:tcPr>
          <w:p w14:paraId="2A01ECF8" w14:textId="77777777" w:rsidR="008B7851" w:rsidRDefault="004D2C4E">
            <w:pPr>
              <w:jc w:val="center"/>
            </w:pPr>
            <w:r>
              <w:t>✓</w:t>
            </w:r>
          </w:p>
        </w:tc>
        <w:tc>
          <w:tcPr>
            <w:tcW w:w="0" w:type="auto"/>
          </w:tcPr>
          <w:p w14:paraId="26ECA629" w14:textId="77777777" w:rsidR="008B7851" w:rsidRDefault="004D2C4E">
            <w:pPr>
              <w:jc w:val="center"/>
            </w:pPr>
            <w:r>
              <w:t>226</w:t>
            </w:r>
          </w:p>
        </w:tc>
      </w:tr>
      <w:tr w:rsidR="008B7851" w14:paraId="19235748" w14:textId="77777777" w:rsidTr="001A6B25">
        <w:trPr>
          <w:cantSplit/>
        </w:trPr>
        <w:tc>
          <w:tcPr>
            <w:tcW w:w="0" w:type="auto"/>
          </w:tcPr>
          <w:p w14:paraId="5F1D6823" w14:textId="77777777" w:rsidR="008B7851" w:rsidRDefault="004D2C4E">
            <w:pPr>
              <w:jc w:val="center"/>
            </w:pPr>
            <w:r>
              <w:rPr>
                <w:b/>
              </w:rPr>
              <w:t>8.3.7</w:t>
            </w:r>
          </w:p>
        </w:tc>
        <w:tc>
          <w:tcPr>
            <w:tcW w:w="0" w:type="auto"/>
          </w:tcPr>
          <w:p w14:paraId="0630ED85" w14:textId="4A9F09A1" w:rsidR="008B7851" w:rsidRDefault="00CC1CFF">
            <w:pPr>
              <w:rPr>
                <w:lang w:eastAsia="ja-JP"/>
              </w:rPr>
            </w:pPr>
            <w:r w:rsidRPr="00CC1CFF">
              <w:rPr>
                <w:rFonts w:hint="eastAsia"/>
                <w:lang w:eastAsia="ja-JP"/>
              </w:rPr>
              <w:t>暗号化を必要とするセンシティブなもしくは個人情報は、機密性と完全性の双方を提供する承認済みアルゴリズムを使用して暗号化する。</w:t>
            </w:r>
            <w:r w:rsidR="004D2C4E">
              <w:rPr>
                <w:lang w:eastAsia="ja-JP"/>
              </w:rPr>
              <w:t xml:space="preserve"> (</w:t>
            </w:r>
            <w:hyperlink r:id="rId145" w:anchor="div-numbering">
              <w:r w:rsidR="004D2C4E">
                <w:rPr>
                  <w:rStyle w:val="aa"/>
                  <w:lang w:eastAsia="ja-JP"/>
                </w:rPr>
                <w:t>C8</w:t>
              </w:r>
            </w:hyperlink>
            <w:r w:rsidR="004D2C4E">
              <w:rPr>
                <w:lang w:eastAsia="ja-JP"/>
              </w:rPr>
              <w:t>)</w:t>
            </w:r>
          </w:p>
        </w:tc>
        <w:tc>
          <w:tcPr>
            <w:tcW w:w="0" w:type="auto"/>
          </w:tcPr>
          <w:p w14:paraId="1E14C2E3" w14:textId="77777777" w:rsidR="008B7851" w:rsidRDefault="008B7851">
            <w:pPr>
              <w:rPr>
                <w:lang w:eastAsia="ja-JP"/>
              </w:rPr>
            </w:pPr>
          </w:p>
        </w:tc>
        <w:tc>
          <w:tcPr>
            <w:tcW w:w="0" w:type="auto"/>
          </w:tcPr>
          <w:p w14:paraId="1D854174" w14:textId="77777777" w:rsidR="008B7851" w:rsidRDefault="004D2C4E">
            <w:pPr>
              <w:jc w:val="center"/>
            </w:pPr>
            <w:r>
              <w:t>✓</w:t>
            </w:r>
          </w:p>
        </w:tc>
        <w:tc>
          <w:tcPr>
            <w:tcW w:w="0" w:type="auto"/>
          </w:tcPr>
          <w:p w14:paraId="1C2CC174" w14:textId="77777777" w:rsidR="008B7851" w:rsidRDefault="004D2C4E">
            <w:pPr>
              <w:jc w:val="center"/>
            </w:pPr>
            <w:r>
              <w:t>✓</w:t>
            </w:r>
          </w:p>
        </w:tc>
        <w:tc>
          <w:tcPr>
            <w:tcW w:w="0" w:type="auto"/>
          </w:tcPr>
          <w:p w14:paraId="7C064F76" w14:textId="77777777" w:rsidR="008B7851" w:rsidRDefault="004D2C4E">
            <w:pPr>
              <w:jc w:val="center"/>
            </w:pPr>
            <w:r>
              <w:t>327</w:t>
            </w:r>
          </w:p>
        </w:tc>
      </w:tr>
      <w:tr w:rsidR="008B7851" w14:paraId="0F9FF0DB" w14:textId="77777777" w:rsidTr="001A6B25">
        <w:trPr>
          <w:cantSplit/>
        </w:trPr>
        <w:tc>
          <w:tcPr>
            <w:tcW w:w="0" w:type="auto"/>
          </w:tcPr>
          <w:p w14:paraId="7BD830E8" w14:textId="77777777" w:rsidR="008B7851" w:rsidRDefault="004D2C4E">
            <w:pPr>
              <w:jc w:val="center"/>
            </w:pPr>
            <w:r>
              <w:rPr>
                <w:b/>
              </w:rPr>
              <w:t>8.3.8</w:t>
            </w:r>
          </w:p>
        </w:tc>
        <w:tc>
          <w:tcPr>
            <w:tcW w:w="0" w:type="auto"/>
          </w:tcPr>
          <w:p w14:paraId="2FD926A0" w14:textId="10CDFAA7" w:rsidR="008B7851" w:rsidRDefault="008973CA">
            <w:pPr>
              <w:rPr>
                <w:lang w:eastAsia="ja-JP"/>
              </w:rPr>
            </w:pPr>
            <w:r w:rsidRPr="008973CA">
              <w:rPr>
                <w:rFonts w:hint="eastAsia"/>
                <w:lang w:eastAsia="ja-JP"/>
              </w:rPr>
              <w:t>センシティブな個人情報は、古いデータや期限切れのデータが、自動的、定期的、または状況に応じて削除されるなど、データ保持分類の対象となっている。</w:t>
            </w:r>
          </w:p>
        </w:tc>
        <w:tc>
          <w:tcPr>
            <w:tcW w:w="0" w:type="auto"/>
          </w:tcPr>
          <w:p w14:paraId="38AB82CB" w14:textId="77777777" w:rsidR="008B7851" w:rsidRDefault="008B7851">
            <w:pPr>
              <w:rPr>
                <w:lang w:eastAsia="ja-JP"/>
              </w:rPr>
            </w:pPr>
          </w:p>
        </w:tc>
        <w:tc>
          <w:tcPr>
            <w:tcW w:w="0" w:type="auto"/>
          </w:tcPr>
          <w:p w14:paraId="26C58834" w14:textId="77777777" w:rsidR="008B7851" w:rsidRDefault="004D2C4E">
            <w:pPr>
              <w:jc w:val="center"/>
            </w:pPr>
            <w:r>
              <w:t>✓</w:t>
            </w:r>
          </w:p>
        </w:tc>
        <w:tc>
          <w:tcPr>
            <w:tcW w:w="0" w:type="auto"/>
          </w:tcPr>
          <w:p w14:paraId="0307004C" w14:textId="77777777" w:rsidR="008B7851" w:rsidRDefault="004D2C4E">
            <w:pPr>
              <w:jc w:val="center"/>
            </w:pPr>
            <w:r>
              <w:t>✓</w:t>
            </w:r>
          </w:p>
        </w:tc>
        <w:tc>
          <w:tcPr>
            <w:tcW w:w="0" w:type="auto"/>
          </w:tcPr>
          <w:p w14:paraId="3EA30913" w14:textId="77777777" w:rsidR="008B7851" w:rsidRDefault="004D2C4E">
            <w:pPr>
              <w:jc w:val="center"/>
            </w:pPr>
            <w:r>
              <w:t>285</w:t>
            </w:r>
          </w:p>
        </w:tc>
      </w:tr>
    </w:tbl>
    <w:p w14:paraId="05E7A89A" w14:textId="44257B02" w:rsidR="008B7851" w:rsidRDefault="001A6B25">
      <w:pPr>
        <w:rPr>
          <w:lang w:eastAsia="ja-JP"/>
        </w:rPr>
      </w:pPr>
      <w:r w:rsidRPr="001A6B25">
        <w:rPr>
          <w:rFonts w:hint="eastAsia"/>
          <w:lang w:eastAsia="ja-JP"/>
        </w:rPr>
        <w:t>データ保護を検討する際には、主に一括抽出、一括変更、過度の使用について考慮すべきです。例えば、多くのソーシャルメディアシステムではユーザは</w:t>
      </w:r>
      <w:r w:rsidRPr="001A6B25">
        <w:rPr>
          <w:rFonts w:hint="eastAsia"/>
          <w:lang w:eastAsia="ja-JP"/>
        </w:rPr>
        <w:t xml:space="preserve"> 1 </w:t>
      </w:r>
      <w:r w:rsidRPr="001A6B25">
        <w:rPr>
          <w:rFonts w:hint="eastAsia"/>
          <w:lang w:eastAsia="ja-JP"/>
        </w:rPr>
        <w:t>日に新しい友人を</w:t>
      </w:r>
      <w:r w:rsidRPr="001A6B25">
        <w:rPr>
          <w:rFonts w:hint="eastAsia"/>
          <w:lang w:eastAsia="ja-JP"/>
        </w:rPr>
        <w:t xml:space="preserve"> 100 </w:t>
      </w:r>
      <w:r w:rsidRPr="001A6B25">
        <w:rPr>
          <w:rFonts w:hint="eastAsia"/>
          <w:lang w:eastAsia="ja-JP"/>
        </w:rPr>
        <w:t>人しか追加できませんが、これらのリクエストがどのシステムから来たのかは重要ではありません。銀行のプラットフォー</w:t>
      </w:r>
      <w:r w:rsidRPr="001A6B25">
        <w:rPr>
          <w:rFonts w:hint="eastAsia"/>
          <w:lang w:eastAsia="ja-JP"/>
        </w:rPr>
        <w:lastRenderedPageBreak/>
        <w:t>ムでは、</w:t>
      </w:r>
      <w:r w:rsidRPr="001A6B25">
        <w:rPr>
          <w:rFonts w:hint="eastAsia"/>
          <w:lang w:eastAsia="ja-JP"/>
        </w:rPr>
        <w:t xml:space="preserve">1000 </w:t>
      </w:r>
      <w:r w:rsidRPr="001A6B25">
        <w:rPr>
          <w:rFonts w:hint="eastAsia"/>
          <w:lang w:eastAsia="ja-JP"/>
        </w:rPr>
        <w:t>ユーロを超える資金を外部の機関に転送することは、</w:t>
      </w:r>
      <w:r w:rsidRPr="001A6B25">
        <w:rPr>
          <w:rFonts w:hint="eastAsia"/>
          <w:lang w:eastAsia="ja-JP"/>
        </w:rPr>
        <w:t xml:space="preserve">1 </w:t>
      </w:r>
      <w:r w:rsidRPr="001A6B25">
        <w:rPr>
          <w:rFonts w:hint="eastAsia"/>
          <w:lang w:eastAsia="ja-JP"/>
        </w:rPr>
        <w:t>時間当たり</w:t>
      </w:r>
      <w:r w:rsidRPr="001A6B25">
        <w:rPr>
          <w:rFonts w:hint="eastAsia"/>
          <w:lang w:eastAsia="ja-JP"/>
        </w:rPr>
        <w:t xml:space="preserve"> 5 </w:t>
      </w:r>
      <w:r w:rsidRPr="001A6B25">
        <w:rPr>
          <w:rFonts w:hint="eastAsia"/>
          <w:lang w:eastAsia="ja-JP"/>
        </w:rPr>
        <w:t>つの取引まででブロックすることが期待されています。各システムの要件は大きく異なることがあるため、「異常」を判断するには脅威モデルとビジネスリスクを考慮する必要があります。重要な基準はそのような異常な大量のアクションを検出、阻止、または可能であればブロックする能力です。</w:t>
      </w:r>
    </w:p>
    <w:p w14:paraId="233BC169" w14:textId="745FF877" w:rsidR="008B7851" w:rsidRDefault="005976F9">
      <w:pPr>
        <w:pStyle w:val="2"/>
        <w:rPr>
          <w:lang w:eastAsia="ja-JP"/>
        </w:rPr>
      </w:pPr>
      <w:bookmarkStart w:id="182" w:name="references-7"/>
      <w:bookmarkStart w:id="183" w:name="_Toc142868455"/>
      <w:r>
        <w:rPr>
          <w:lang w:eastAsia="ja-JP"/>
        </w:rPr>
        <w:t>参考情報</w:t>
      </w:r>
      <w:bookmarkEnd w:id="182"/>
      <w:bookmarkEnd w:id="183"/>
    </w:p>
    <w:p w14:paraId="4677AC17" w14:textId="6EC43393" w:rsidR="008B7851" w:rsidRDefault="001417AE">
      <w:pPr>
        <w:rPr>
          <w:lang w:eastAsia="ja-JP"/>
        </w:rPr>
      </w:pPr>
      <w:r w:rsidRPr="001417AE">
        <w:rPr>
          <w:rFonts w:hint="eastAsia"/>
          <w:lang w:eastAsia="ja-JP"/>
        </w:rPr>
        <w:t>詳しくは以下の情報を参照してください。</w:t>
      </w:r>
    </w:p>
    <w:p w14:paraId="7811CB1D" w14:textId="77777777" w:rsidR="008B7851" w:rsidRDefault="00000000" w:rsidP="004D2C4E">
      <w:pPr>
        <w:numPr>
          <w:ilvl w:val="0"/>
          <w:numId w:val="22"/>
        </w:numPr>
      </w:pPr>
      <w:hyperlink r:id="rId146">
        <w:r w:rsidR="004D2C4E">
          <w:rPr>
            <w:rStyle w:val="aa"/>
          </w:rPr>
          <w:t>Consider using Security Headers website to check security and anti-caching headers</w:t>
        </w:r>
      </w:hyperlink>
    </w:p>
    <w:p w14:paraId="5DAA12CA" w14:textId="77777777" w:rsidR="008B7851" w:rsidRDefault="00000000" w:rsidP="004D2C4E">
      <w:pPr>
        <w:numPr>
          <w:ilvl w:val="0"/>
          <w:numId w:val="22"/>
        </w:numPr>
      </w:pPr>
      <w:hyperlink r:id="rId147">
        <w:r w:rsidR="004D2C4E">
          <w:rPr>
            <w:rStyle w:val="aa"/>
          </w:rPr>
          <w:t>OWASP Secure Headers project</w:t>
        </w:r>
      </w:hyperlink>
    </w:p>
    <w:p w14:paraId="609FC7F1" w14:textId="77777777" w:rsidR="008B7851" w:rsidRDefault="00000000" w:rsidP="004D2C4E">
      <w:pPr>
        <w:numPr>
          <w:ilvl w:val="0"/>
          <w:numId w:val="22"/>
        </w:numPr>
      </w:pPr>
      <w:hyperlink r:id="rId148">
        <w:r w:rsidR="004D2C4E">
          <w:rPr>
            <w:rStyle w:val="aa"/>
          </w:rPr>
          <w:t>OWASP Privacy Risks Project</w:t>
        </w:r>
      </w:hyperlink>
    </w:p>
    <w:p w14:paraId="6CC64C5A" w14:textId="77777777" w:rsidR="008B7851" w:rsidRDefault="00000000" w:rsidP="004D2C4E">
      <w:pPr>
        <w:numPr>
          <w:ilvl w:val="0"/>
          <w:numId w:val="22"/>
        </w:numPr>
      </w:pPr>
      <w:hyperlink r:id="rId149">
        <w:r w:rsidR="004D2C4E">
          <w:rPr>
            <w:rStyle w:val="aa"/>
          </w:rPr>
          <w:t>OWASP User Privacy Protection Cheat Sheet</w:t>
        </w:r>
      </w:hyperlink>
    </w:p>
    <w:p w14:paraId="0E6C16CE" w14:textId="77777777" w:rsidR="008B7851" w:rsidRDefault="00000000" w:rsidP="004D2C4E">
      <w:pPr>
        <w:numPr>
          <w:ilvl w:val="0"/>
          <w:numId w:val="22"/>
        </w:numPr>
      </w:pPr>
      <w:hyperlink r:id="rId150">
        <w:r w:rsidR="004D2C4E">
          <w:rPr>
            <w:rStyle w:val="aa"/>
          </w:rPr>
          <w:t>European Union General Data Protection Regulation (GDPR) overview</w:t>
        </w:r>
      </w:hyperlink>
    </w:p>
    <w:p w14:paraId="63B384EC" w14:textId="77777777" w:rsidR="008B7851" w:rsidRDefault="00000000" w:rsidP="004D2C4E">
      <w:pPr>
        <w:numPr>
          <w:ilvl w:val="0"/>
          <w:numId w:val="22"/>
        </w:numPr>
      </w:pPr>
      <w:hyperlink r:id="rId151">
        <w:r w:rsidR="004D2C4E">
          <w:rPr>
            <w:rStyle w:val="aa"/>
          </w:rPr>
          <w:t>European Union Data Protection Supervisor - Internet Privacy Engineering Network</w:t>
        </w:r>
      </w:hyperlink>
    </w:p>
    <w:p w14:paraId="78FF3264" w14:textId="59F73A8D" w:rsidR="008B7851" w:rsidRDefault="004D2C4E">
      <w:pPr>
        <w:pStyle w:val="1"/>
        <w:rPr>
          <w:lang w:eastAsia="ja-JP"/>
        </w:rPr>
      </w:pPr>
      <w:bookmarkStart w:id="184" w:name="v9-communication"/>
      <w:bookmarkStart w:id="185" w:name="_Toc142868456"/>
      <w:r>
        <w:rPr>
          <w:lang w:eastAsia="ja-JP"/>
        </w:rPr>
        <w:lastRenderedPageBreak/>
        <w:t xml:space="preserve">V9 </w:t>
      </w:r>
      <w:bookmarkEnd w:id="184"/>
      <w:r w:rsidR="00CD74EA" w:rsidRPr="00CD74EA">
        <w:rPr>
          <w:rFonts w:hint="eastAsia"/>
          <w:lang w:eastAsia="ja-JP"/>
        </w:rPr>
        <w:t>通信</w:t>
      </w:r>
      <w:bookmarkEnd w:id="185"/>
    </w:p>
    <w:p w14:paraId="713D0C4E" w14:textId="792C231C" w:rsidR="008B7851" w:rsidRDefault="00120EC2">
      <w:pPr>
        <w:pStyle w:val="2"/>
        <w:rPr>
          <w:lang w:eastAsia="ja-JP"/>
        </w:rPr>
      </w:pPr>
      <w:bookmarkStart w:id="186" w:name="_Toc142868457"/>
      <w:r>
        <w:rPr>
          <w:lang w:eastAsia="ja-JP"/>
        </w:rPr>
        <w:t>管理目標</w:t>
      </w:r>
      <w:bookmarkEnd w:id="186"/>
    </w:p>
    <w:p w14:paraId="4E0DEE6B" w14:textId="4508246D" w:rsidR="008B7851" w:rsidRDefault="00AF0971">
      <w:pPr>
        <w:rPr>
          <w:lang w:eastAsia="ja-JP"/>
        </w:rPr>
      </w:pPr>
      <w:r w:rsidRPr="00AF0971">
        <w:rPr>
          <w:rFonts w:hint="eastAsia"/>
          <w:lang w:eastAsia="ja-JP"/>
        </w:rPr>
        <w:t>検証対象のアプリケーションが以下の上位要件を満たすことを確認します。</w:t>
      </w:r>
    </w:p>
    <w:p w14:paraId="07804FDF" w14:textId="47D1087F" w:rsidR="008B7851" w:rsidRDefault="007B31C3" w:rsidP="004D2C4E">
      <w:pPr>
        <w:numPr>
          <w:ilvl w:val="0"/>
          <w:numId w:val="23"/>
        </w:numPr>
        <w:rPr>
          <w:lang w:eastAsia="ja-JP"/>
        </w:rPr>
      </w:pPr>
      <w:r w:rsidRPr="007B31C3">
        <w:rPr>
          <w:rFonts w:hint="eastAsia"/>
          <w:lang w:eastAsia="ja-JP"/>
        </w:rPr>
        <w:t>コンテンツの機密性に関わらず、</w:t>
      </w:r>
      <w:r w:rsidRPr="007B31C3">
        <w:rPr>
          <w:rFonts w:hint="eastAsia"/>
          <w:lang w:eastAsia="ja-JP"/>
        </w:rPr>
        <w:t xml:space="preserve">TLS </w:t>
      </w:r>
      <w:r w:rsidRPr="007B31C3">
        <w:rPr>
          <w:rFonts w:hint="eastAsia"/>
          <w:lang w:eastAsia="ja-JP"/>
        </w:rPr>
        <w:t>または強力な暗号を必要としている。</w:t>
      </w:r>
    </w:p>
    <w:p w14:paraId="6084DF0C" w14:textId="7DB15024" w:rsidR="008B7851" w:rsidRDefault="009D6489" w:rsidP="004D2C4E">
      <w:pPr>
        <w:numPr>
          <w:ilvl w:val="0"/>
          <w:numId w:val="23"/>
        </w:numPr>
        <w:rPr>
          <w:lang w:eastAsia="ja-JP"/>
        </w:rPr>
      </w:pPr>
      <w:r w:rsidRPr="009D6489">
        <w:rPr>
          <w:rFonts w:hint="eastAsia"/>
          <w:lang w:eastAsia="ja-JP"/>
        </w:rPr>
        <w:t>以下のような最新のガイダンスに従っている。</w:t>
      </w:r>
    </w:p>
    <w:p w14:paraId="646DC2AC" w14:textId="1694AB94" w:rsidR="008B7851" w:rsidRDefault="001C0E7A" w:rsidP="004D2C4E">
      <w:pPr>
        <w:numPr>
          <w:ilvl w:val="1"/>
          <w:numId w:val="24"/>
        </w:numPr>
      </w:pPr>
      <w:proofErr w:type="spellStart"/>
      <w:r w:rsidRPr="001C0E7A">
        <w:rPr>
          <w:rFonts w:hint="eastAsia"/>
        </w:rPr>
        <w:t>構成に関する勧告</w:t>
      </w:r>
      <w:proofErr w:type="spellEnd"/>
    </w:p>
    <w:p w14:paraId="61D22F3A" w14:textId="383C508B" w:rsidR="008B7851" w:rsidRDefault="00DC086A" w:rsidP="004D2C4E">
      <w:pPr>
        <w:numPr>
          <w:ilvl w:val="1"/>
          <w:numId w:val="24"/>
        </w:numPr>
        <w:rPr>
          <w:lang w:eastAsia="ja-JP"/>
        </w:rPr>
      </w:pPr>
      <w:r w:rsidRPr="00DC086A">
        <w:rPr>
          <w:rFonts w:hint="eastAsia"/>
          <w:lang w:eastAsia="ja-JP"/>
        </w:rPr>
        <w:t>優先アルゴリズムおよび暗号</w:t>
      </w:r>
    </w:p>
    <w:p w14:paraId="576AAFBE" w14:textId="16FC13DC" w:rsidR="008B7851" w:rsidRDefault="002A0ACA" w:rsidP="004D2C4E">
      <w:pPr>
        <w:numPr>
          <w:ilvl w:val="0"/>
          <w:numId w:val="23"/>
        </w:numPr>
        <w:rPr>
          <w:lang w:eastAsia="ja-JP"/>
        </w:rPr>
      </w:pPr>
      <w:r w:rsidRPr="002A0ACA">
        <w:rPr>
          <w:rFonts w:hint="eastAsia"/>
          <w:lang w:eastAsia="ja-JP"/>
        </w:rPr>
        <w:t>最後の手段を除いて、脆弱または近い将来廃止予定のアルゴリズムや暗号を避けている。</w:t>
      </w:r>
    </w:p>
    <w:p w14:paraId="32E4E68A" w14:textId="70758969" w:rsidR="008B7851" w:rsidRDefault="00D4771C" w:rsidP="004D2C4E">
      <w:pPr>
        <w:numPr>
          <w:ilvl w:val="0"/>
          <w:numId w:val="23"/>
        </w:numPr>
        <w:rPr>
          <w:lang w:eastAsia="ja-JP"/>
        </w:rPr>
      </w:pPr>
      <w:r w:rsidRPr="00D4771C">
        <w:rPr>
          <w:rFonts w:hint="eastAsia"/>
          <w:lang w:eastAsia="ja-JP"/>
        </w:rPr>
        <w:t>非推奨または既知のセキュアでないアルゴリズムや暗号を無効にしている。</w:t>
      </w:r>
    </w:p>
    <w:p w14:paraId="126CFFCC" w14:textId="6F6F7C53" w:rsidR="008B7851" w:rsidRDefault="008A743D">
      <w:pPr>
        <w:rPr>
          <w:lang w:eastAsia="ja-JP"/>
        </w:rPr>
      </w:pPr>
      <w:r w:rsidRPr="008A743D">
        <w:rPr>
          <w:rFonts w:hint="eastAsia"/>
          <w:lang w:eastAsia="ja-JP"/>
        </w:rPr>
        <w:t>これらの要件を満たすために</w:t>
      </w:r>
      <w:r w:rsidRPr="008A743D">
        <w:rPr>
          <w:rFonts w:hint="eastAsia"/>
          <w:lang w:eastAsia="ja-JP"/>
        </w:rPr>
        <w:t>:</w:t>
      </w:r>
    </w:p>
    <w:p w14:paraId="7A9DE968" w14:textId="0230F3F0" w:rsidR="008B7851" w:rsidRDefault="00115F1E" w:rsidP="004D2C4E">
      <w:pPr>
        <w:numPr>
          <w:ilvl w:val="0"/>
          <w:numId w:val="25"/>
        </w:numPr>
        <w:rPr>
          <w:lang w:eastAsia="ja-JP"/>
        </w:rPr>
      </w:pPr>
      <w:r w:rsidRPr="00115F1E">
        <w:rPr>
          <w:rFonts w:hint="eastAsia"/>
          <w:lang w:eastAsia="ja-JP"/>
        </w:rPr>
        <w:t>セキュアな</w:t>
      </w:r>
      <w:r w:rsidRPr="00115F1E">
        <w:rPr>
          <w:rFonts w:hint="eastAsia"/>
          <w:lang w:eastAsia="ja-JP"/>
        </w:rPr>
        <w:t xml:space="preserve"> TLS </w:t>
      </w:r>
      <w:r w:rsidRPr="00115F1E">
        <w:rPr>
          <w:rFonts w:hint="eastAsia"/>
          <w:lang w:eastAsia="ja-JP"/>
        </w:rPr>
        <w:t>構成に関する業界の推奨事項は、</w:t>
      </w:r>
      <w:r w:rsidRPr="00115F1E">
        <w:rPr>
          <w:rFonts w:hint="eastAsia"/>
          <w:lang w:eastAsia="ja-JP"/>
        </w:rPr>
        <w:t>(</w:t>
      </w:r>
      <w:r w:rsidRPr="00115F1E">
        <w:rPr>
          <w:rFonts w:hint="eastAsia"/>
          <w:lang w:eastAsia="ja-JP"/>
        </w:rPr>
        <w:t>多くの場合、既存のアルゴリズムや暗号の壊滅的な破綻が原因で</w:t>
      </w:r>
      <w:r w:rsidRPr="00115F1E">
        <w:rPr>
          <w:rFonts w:hint="eastAsia"/>
          <w:lang w:eastAsia="ja-JP"/>
        </w:rPr>
        <w:t xml:space="preserve">) </w:t>
      </w:r>
      <w:r w:rsidRPr="00115F1E">
        <w:rPr>
          <w:rFonts w:hint="eastAsia"/>
          <w:lang w:eastAsia="ja-JP"/>
        </w:rPr>
        <w:t>頻繁に変更されるため、最新の状態に保ちます。</w:t>
      </w:r>
    </w:p>
    <w:p w14:paraId="171032BF" w14:textId="75636F9F" w:rsidR="008B7851" w:rsidRDefault="00BD6492" w:rsidP="004D2C4E">
      <w:pPr>
        <w:numPr>
          <w:ilvl w:val="0"/>
          <w:numId w:val="25"/>
        </w:numPr>
        <w:rPr>
          <w:lang w:eastAsia="ja-JP"/>
        </w:rPr>
      </w:pPr>
      <w:r w:rsidRPr="00BD6492">
        <w:rPr>
          <w:rFonts w:hint="eastAsia"/>
          <w:lang w:eastAsia="ja-JP"/>
        </w:rPr>
        <w:t>最新バージョンの</w:t>
      </w:r>
      <w:r w:rsidRPr="00BD6492">
        <w:rPr>
          <w:rFonts w:hint="eastAsia"/>
          <w:lang w:eastAsia="ja-JP"/>
        </w:rPr>
        <w:t xml:space="preserve"> TLS </w:t>
      </w:r>
      <w:r w:rsidRPr="00BD6492">
        <w:rPr>
          <w:rFonts w:hint="eastAsia"/>
          <w:lang w:eastAsia="ja-JP"/>
        </w:rPr>
        <w:t>設定レビューツールを使用して、優先順位とアルゴリズム選択を設定します。</w:t>
      </w:r>
    </w:p>
    <w:p w14:paraId="63777585" w14:textId="14812CD8" w:rsidR="008B7851" w:rsidRDefault="008C586E" w:rsidP="004D2C4E">
      <w:pPr>
        <w:numPr>
          <w:ilvl w:val="0"/>
          <w:numId w:val="25"/>
        </w:numPr>
        <w:rPr>
          <w:lang w:eastAsia="ja-JP"/>
        </w:rPr>
      </w:pPr>
      <w:r w:rsidRPr="008C586E">
        <w:rPr>
          <w:rFonts w:hint="eastAsia"/>
          <w:lang w:eastAsia="ja-JP"/>
        </w:rPr>
        <w:t>設定を定期的にチェックして、セキュアな通信が常に存在し有効であることを確認します。</w:t>
      </w:r>
    </w:p>
    <w:p w14:paraId="78E448A1" w14:textId="6C9A4902" w:rsidR="008B7851" w:rsidRDefault="004D2C4E">
      <w:pPr>
        <w:pStyle w:val="2"/>
        <w:rPr>
          <w:lang w:eastAsia="ja-JP"/>
        </w:rPr>
      </w:pPr>
      <w:bookmarkStart w:id="187" w:name="v91-client-communication-security"/>
      <w:bookmarkStart w:id="188" w:name="_Toc142868458"/>
      <w:r>
        <w:rPr>
          <w:lang w:eastAsia="ja-JP"/>
        </w:rPr>
        <w:t xml:space="preserve">V9.1 </w:t>
      </w:r>
      <w:bookmarkEnd w:id="187"/>
      <w:r w:rsidR="002F4E01" w:rsidRPr="002F4E01">
        <w:rPr>
          <w:rFonts w:hint="eastAsia"/>
          <w:lang w:eastAsia="ja-JP"/>
        </w:rPr>
        <w:t>クライアント通信のセキュリティ</w:t>
      </w:r>
      <w:bookmarkEnd w:id="188"/>
    </w:p>
    <w:p w14:paraId="68C3361B" w14:textId="1F58E667" w:rsidR="008B7851" w:rsidRDefault="00E10909">
      <w:pPr>
        <w:rPr>
          <w:lang w:eastAsia="ja-JP"/>
        </w:rPr>
      </w:pPr>
      <w:r w:rsidRPr="00E10909">
        <w:rPr>
          <w:rFonts w:hint="eastAsia"/>
          <w:lang w:eastAsia="ja-JP"/>
        </w:rPr>
        <w:t>すべてのクライアントメッセージは</w:t>
      </w:r>
      <w:r w:rsidRPr="00E10909">
        <w:rPr>
          <w:rFonts w:hint="eastAsia"/>
          <w:lang w:eastAsia="ja-JP"/>
        </w:rPr>
        <w:t xml:space="preserve"> TLS 1.2 </w:t>
      </w:r>
      <w:r w:rsidRPr="00E10909">
        <w:rPr>
          <w:rFonts w:hint="eastAsia"/>
          <w:lang w:eastAsia="ja-JP"/>
        </w:rPr>
        <w:t>以降を使用して、暗号化されたネットワーク上で送信されるようにします。最新のツールを使用して、クライアント構成を定期的に見直します。</w:t>
      </w:r>
    </w:p>
    <w:tbl>
      <w:tblPr>
        <w:tblW w:w="0" w:type="pct"/>
        <w:tblLook w:val="07E0" w:firstRow="1" w:lastRow="1" w:firstColumn="1" w:lastColumn="1" w:noHBand="1" w:noVBand="1"/>
      </w:tblPr>
      <w:tblGrid>
        <w:gridCol w:w="627"/>
        <w:gridCol w:w="6546"/>
        <w:gridCol w:w="416"/>
        <w:gridCol w:w="416"/>
        <w:gridCol w:w="416"/>
        <w:gridCol w:w="599"/>
      </w:tblGrid>
      <w:tr w:rsidR="008B7851" w14:paraId="2AC8FE27" w14:textId="77777777" w:rsidTr="006B0492">
        <w:trPr>
          <w:cantSplit/>
          <w:tblHeader/>
        </w:trPr>
        <w:tc>
          <w:tcPr>
            <w:tcW w:w="0" w:type="auto"/>
            <w:tcBorders>
              <w:bottom w:val="single" w:sz="0" w:space="0" w:color="auto"/>
            </w:tcBorders>
            <w:vAlign w:val="bottom"/>
          </w:tcPr>
          <w:p w14:paraId="23FFA01F" w14:textId="77777777" w:rsidR="008B7851" w:rsidRDefault="004D2C4E">
            <w:pPr>
              <w:jc w:val="center"/>
            </w:pPr>
            <w:r>
              <w:t>#</w:t>
            </w:r>
          </w:p>
        </w:tc>
        <w:tc>
          <w:tcPr>
            <w:tcW w:w="0" w:type="auto"/>
            <w:tcBorders>
              <w:bottom w:val="single" w:sz="0" w:space="0" w:color="auto"/>
            </w:tcBorders>
            <w:vAlign w:val="bottom"/>
          </w:tcPr>
          <w:p w14:paraId="20AE97D6" w14:textId="096F3794" w:rsidR="008B7851" w:rsidRDefault="00224075">
            <w:proofErr w:type="spellStart"/>
            <w:r>
              <w:t>説明</w:t>
            </w:r>
            <w:proofErr w:type="spellEnd"/>
          </w:p>
        </w:tc>
        <w:tc>
          <w:tcPr>
            <w:tcW w:w="0" w:type="auto"/>
            <w:tcBorders>
              <w:bottom w:val="single" w:sz="0" w:space="0" w:color="auto"/>
            </w:tcBorders>
            <w:vAlign w:val="bottom"/>
          </w:tcPr>
          <w:p w14:paraId="6503A6A9" w14:textId="77777777" w:rsidR="008B7851" w:rsidRDefault="004D2C4E">
            <w:pPr>
              <w:jc w:val="center"/>
            </w:pPr>
            <w:r>
              <w:t>L1</w:t>
            </w:r>
          </w:p>
        </w:tc>
        <w:tc>
          <w:tcPr>
            <w:tcW w:w="0" w:type="auto"/>
            <w:tcBorders>
              <w:bottom w:val="single" w:sz="0" w:space="0" w:color="auto"/>
            </w:tcBorders>
            <w:vAlign w:val="bottom"/>
          </w:tcPr>
          <w:p w14:paraId="581D8AE4" w14:textId="77777777" w:rsidR="008B7851" w:rsidRDefault="004D2C4E">
            <w:pPr>
              <w:jc w:val="center"/>
            </w:pPr>
            <w:r>
              <w:t>L2</w:t>
            </w:r>
          </w:p>
        </w:tc>
        <w:tc>
          <w:tcPr>
            <w:tcW w:w="0" w:type="auto"/>
            <w:tcBorders>
              <w:bottom w:val="single" w:sz="0" w:space="0" w:color="auto"/>
            </w:tcBorders>
            <w:vAlign w:val="bottom"/>
          </w:tcPr>
          <w:p w14:paraId="00664372" w14:textId="77777777" w:rsidR="008B7851" w:rsidRDefault="004D2C4E">
            <w:pPr>
              <w:jc w:val="center"/>
            </w:pPr>
            <w:r>
              <w:t>L3</w:t>
            </w:r>
          </w:p>
        </w:tc>
        <w:tc>
          <w:tcPr>
            <w:tcW w:w="0" w:type="auto"/>
            <w:tcBorders>
              <w:bottom w:val="single" w:sz="0" w:space="0" w:color="auto"/>
            </w:tcBorders>
            <w:vAlign w:val="bottom"/>
          </w:tcPr>
          <w:p w14:paraId="6E360E21" w14:textId="77777777" w:rsidR="008B7851" w:rsidRDefault="004D2C4E">
            <w:pPr>
              <w:jc w:val="center"/>
            </w:pPr>
            <w:r>
              <w:t>CWE</w:t>
            </w:r>
          </w:p>
        </w:tc>
      </w:tr>
      <w:tr w:rsidR="008B7851" w14:paraId="57E5528A" w14:textId="77777777" w:rsidTr="006B0492">
        <w:trPr>
          <w:cantSplit/>
        </w:trPr>
        <w:tc>
          <w:tcPr>
            <w:tcW w:w="0" w:type="auto"/>
          </w:tcPr>
          <w:p w14:paraId="7BCAF143" w14:textId="77777777" w:rsidR="008B7851" w:rsidRDefault="004D2C4E">
            <w:pPr>
              <w:jc w:val="center"/>
            </w:pPr>
            <w:r>
              <w:rPr>
                <w:b/>
              </w:rPr>
              <w:t>9.1.1</w:t>
            </w:r>
          </w:p>
        </w:tc>
        <w:tc>
          <w:tcPr>
            <w:tcW w:w="0" w:type="auto"/>
          </w:tcPr>
          <w:p w14:paraId="3396820A" w14:textId="48BD9254" w:rsidR="008B7851" w:rsidRDefault="00F17435">
            <w:pPr>
              <w:rPr>
                <w:lang w:eastAsia="ja-JP"/>
              </w:rPr>
            </w:pPr>
            <w:r w:rsidRPr="00F17435">
              <w:rPr>
                <w:rFonts w:hint="eastAsia"/>
                <w:lang w:eastAsia="ja-JP"/>
              </w:rPr>
              <w:t xml:space="preserve">TLS </w:t>
            </w:r>
            <w:r w:rsidRPr="00F17435">
              <w:rPr>
                <w:rFonts w:hint="eastAsia"/>
                <w:lang w:eastAsia="ja-JP"/>
              </w:rPr>
              <w:t>がすべてのクライアント接続に使用されており、安全でない通信や非暗号化通信にフォールバックしない。</w:t>
            </w:r>
            <w:r w:rsidR="004D2C4E">
              <w:rPr>
                <w:lang w:eastAsia="ja-JP"/>
              </w:rPr>
              <w:t xml:space="preserve"> (</w:t>
            </w:r>
            <w:hyperlink r:id="rId152" w:anchor="div-numbering">
              <w:r w:rsidR="004D2C4E">
                <w:rPr>
                  <w:rStyle w:val="aa"/>
                  <w:lang w:eastAsia="ja-JP"/>
                </w:rPr>
                <w:t>C8</w:t>
              </w:r>
            </w:hyperlink>
            <w:r w:rsidR="004D2C4E">
              <w:rPr>
                <w:lang w:eastAsia="ja-JP"/>
              </w:rPr>
              <w:t>)</w:t>
            </w:r>
          </w:p>
        </w:tc>
        <w:tc>
          <w:tcPr>
            <w:tcW w:w="0" w:type="auto"/>
          </w:tcPr>
          <w:p w14:paraId="30078649" w14:textId="77777777" w:rsidR="008B7851" w:rsidRDefault="004D2C4E">
            <w:pPr>
              <w:jc w:val="center"/>
            </w:pPr>
            <w:r>
              <w:t>✓</w:t>
            </w:r>
          </w:p>
        </w:tc>
        <w:tc>
          <w:tcPr>
            <w:tcW w:w="0" w:type="auto"/>
          </w:tcPr>
          <w:p w14:paraId="2BB77164" w14:textId="77777777" w:rsidR="008B7851" w:rsidRDefault="004D2C4E">
            <w:pPr>
              <w:jc w:val="center"/>
            </w:pPr>
            <w:r>
              <w:t>✓</w:t>
            </w:r>
          </w:p>
        </w:tc>
        <w:tc>
          <w:tcPr>
            <w:tcW w:w="0" w:type="auto"/>
          </w:tcPr>
          <w:p w14:paraId="3785DF1F" w14:textId="77777777" w:rsidR="008B7851" w:rsidRDefault="004D2C4E">
            <w:pPr>
              <w:jc w:val="center"/>
            </w:pPr>
            <w:r>
              <w:t>✓</w:t>
            </w:r>
          </w:p>
        </w:tc>
        <w:tc>
          <w:tcPr>
            <w:tcW w:w="0" w:type="auto"/>
          </w:tcPr>
          <w:p w14:paraId="25CD8147" w14:textId="77777777" w:rsidR="008B7851" w:rsidRDefault="004D2C4E">
            <w:pPr>
              <w:jc w:val="center"/>
            </w:pPr>
            <w:r>
              <w:t>319</w:t>
            </w:r>
          </w:p>
        </w:tc>
      </w:tr>
      <w:tr w:rsidR="008B7851" w14:paraId="6F1BA6FF" w14:textId="77777777" w:rsidTr="006B0492">
        <w:trPr>
          <w:cantSplit/>
        </w:trPr>
        <w:tc>
          <w:tcPr>
            <w:tcW w:w="0" w:type="auto"/>
          </w:tcPr>
          <w:p w14:paraId="139C587E" w14:textId="77777777" w:rsidR="008B7851" w:rsidRDefault="004D2C4E">
            <w:pPr>
              <w:jc w:val="center"/>
            </w:pPr>
            <w:r>
              <w:rPr>
                <w:b/>
              </w:rPr>
              <w:t>9.1.2</w:t>
            </w:r>
          </w:p>
        </w:tc>
        <w:tc>
          <w:tcPr>
            <w:tcW w:w="0" w:type="auto"/>
          </w:tcPr>
          <w:p w14:paraId="6FFBA3E0" w14:textId="22189312" w:rsidR="008B7851" w:rsidRDefault="00DF0008">
            <w:pPr>
              <w:rPr>
                <w:lang w:eastAsia="ja-JP"/>
              </w:rPr>
            </w:pPr>
            <w:r w:rsidRPr="00DF0008">
              <w:rPr>
                <w:rFonts w:hint="eastAsia"/>
                <w:lang w:eastAsia="ja-JP"/>
              </w:rPr>
              <w:t>最新の</w:t>
            </w:r>
            <w:r w:rsidRPr="00DF0008">
              <w:rPr>
                <w:rFonts w:hint="eastAsia"/>
                <w:lang w:eastAsia="ja-JP"/>
              </w:rPr>
              <w:t xml:space="preserve"> TLS </w:t>
            </w:r>
            <w:r w:rsidRPr="00DF0008">
              <w:rPr>
                <w:rFonts w:hint="eastAsia"/>
                <w:lang w:eastAsia="ja-JP"/>
              </w:rPr>
              <w:t>テストツールを使用して、強力な暗号スイートのみが有効であり、最も強力な暗号スイートが優先的に設定されている。</w:t>
            </w:r>
          </w:p>
        </w:tc>
        <w:tc>
          <w:tcPr>
            <w:tcW w:w="0" w:type="auto"/>
          </w:tcPr>
          <w:p w14:paraId="23CABADE" w14:textId="77777777" w:rsidR="008B7851" w:rsidRDefault="004D2C4E">
            <w:pPr>
              <w:jc w:val="center"/>
            </w:pPr>
            <w:r>
              <w:t>✓</w:t>
            </w:r>
          </w:p>
        </w:tc>
        <w:tc>
          <w:tcPr>
            <w:tcW w:w="0" w:type="auto"/>
          </w:tcPr>
          <w:p w14:paraId="336F9F1B" w14:textId="77777777" w:rsidR="008B7851" w:rsidRDefault="004D2C4E">
            <w:pPr>
              <w:jc w:val="center"/>
            </w:pPr>
            <w:r>
              <w:t>✓</w:t>
            </w:r>
          </w:p>
        </w:tc>
        <w:tc>
          <w:tcPr>
            <w:tcW w:w="0" w:type="auto"/>
          </w:tcPr>
          <w:p w14:paraId="5C379B16" w14:textId="77777777" w:rsidR="008B7851" w:rsidRDefault="004D2C4E">
            <w:pPr>
              <w:jc w:val="center"/>
            </w:pPr>
            <w:r>
              <w:t>✓</w:t>
            </w:r>
          </w:p>
        </w:tc>
        <w:tc>
          <w:tcPr>
            <w:tcW w:w="0" w:type="auto"/>
          </w:tcPr>
          <w:p w14:paraId="5C457162" w14:textId="77777777" w:rsidR="008B7851" w:rsidRDefault="004D2C4E">
            <w:pPr>
              <w:jc w:val="center"/>
            </w:pPr>
            <w:r>
              <w:t>326</w:t>
            </w:r>
          </w:p>
        </w:tc>
      </w:tr>
      <w:tr w:rsidR="008B7851" w14:paraId="610EEEA9" w14:textId="77777777" w:rsidTr="006B0492">
        <w:trPr>
          <w:cantSplit/>
        </w:trPr>
        <w:tc>
          <w:tcPr>
            <w:tcW w:w="0" w:type="auto"/>
          </w:tcPr>
          <w:p w14:paraId="12E28225" w14:textId="77777777" w:rsidR="008B7851" w:rsidRDefault="004D2C4E">
            <w:pPr>
              <w:jc w:val="center"/>
            </w:pPr>
            <w:r>
              <w:rPr>
                <w:b/>
              </w:rPr>
              <w:t>9.1.3</w:t>
            </w:r>
          </w:p>
        </w:tc>
        <w:tc>
          <w:tcPr>
            <w:tcW w:w="0" w:type="auto"/>
          </w:tcPr>
          <w:p w14:paraId="16A78283" w14:textId="597AFE84" w:rsidR="008B7851" w:rsidRDefault="00676543">
            <w:pPr>
              <w:rPr>
                <w:lang w:eastAsia="ja-JP"/>
              </w:rPr>
            </w:pPr>
            <w:r w:rsidRPr="00676543">
              <w:rPr>
                <w:rFonts w:hint="eastAsia"/>
                <w:lang w:eastAsia="ja-JP"/>
              </w:rPr>
              <w:t xml:space="preserve">TLS 1.2 </w:t>
            </w:r>
            <w:r w:rsidRPr="00676543">
              <w:rPr>
                <w:rFonts w:hint="eastAsia"/>
                <w:lang w:eastAsia="ja-JP"/>
              </w:rPr>
              <w:t>や</w:t>
            </w:r>
            <w:r w:rsidRPr="00676543">
              <w:rPr>
                <w:rFonts w:hint="eastAsia"/>
                <w:lang w:eastAsia="ja-JP"/>
              </w:rPr>
              <w:t xml:space="preserve"> TLS 1.3 </w:t>
            </w:r>
            <w:r w:rsidRPr="00676543">
              <w:rPr>
                <w:rFonts w:hint="eastAsia"/>
                <w:lang w:eastAsia="ja-JP"/>
              </w:rPr>
              <w:t>など、最新の推奨バージョンの</w:t>
            </w:r>
            <w:r w:rsidRPr="00676543">
              <w:rPr>
                <w:rFonts w:hint="eastAsia"/>
                <w:lang w:eastAsia="ja-JP"/>
              </w:rPr>
              <w:t xml:space="preserve"> TLS </w:t>
            </w:r>
            <w:r w:rsidRPr="00676543">
              <w:rPr>
                <w:rFonts w:hint="eastAsia"/>
                <w:lang w:eastAsia="ja-JP"/>
              </w:rPr>
              <w:t>プロトコルのみが有効である。最新バージョンの</w:t>
            </w:r>
            <w:r w:rsidRPr="00676543">
              <w:rPr>
                <w:rFonts w:hint="eastAsia"/>
                <w:lang w:eastAsia="ja-JP"/>
              </w:rPr>
              <w:t xml:space="preserve"> TLS </w:t>
            </w:r>
            <w:r w:rsidRPr="00676543">
              <w:rPr>
                <w:rFonts w:hint="eastAsia"/>
                <w:lang w:eastAsia="ja-JP"/>
              </w:rPr>
              <w:t>プロトコルを優先オプションにする。</w:t>
            </w:r>
          </w:p>
        </w:tc>
        <w:tc>
          <w:tcPr>
            <w:tcW w:w="0" w:type="auto"/>
          </w:tcPr>
          <w:p w14:paraId="3346907E" w14:textId="77777777" w:rsidR="008B7851" w:rsidRDefault="004D2C4E">
            <w:pPr>
              <w:jc w:val="center"/>
            </w:pPr>
            <w:r>
              <w:t>✓</w:t>
            </w:r>
          </w:p>
        </w:tc>
        <w:tc>
          <w:tcPr>
            <w:tcW w:w="0" w:type="auto"/>
          </w:tcPr>
          <w:p w14:paraId="3521EE64" w14:textId="77777777" w:rsidR="008B7851" w:rsidRDefault="004D2C4E">
            <w:pPr>
              <w:jc w:val="center"/>
            </w:pPr>
            <w:r>
              <w:t>✓</w:t>
            </w:r>
          </w:p>
        </w:tc>
        <w:tc>
          <w:tcPr>
            <w:tcW w:w="0" w:type="auto"/>
          </w:tcPr>
          <w:p w14:paraId="71C34A24" w14:textId="77777777" w:rsidR="008B7851" w:rsidRDefault="004D2C4E">
            <w:pPr>
              <w:jc w:val="center"/>
            </w:pPr>
            <w:r>
              <w:t>✓</w:t>
            </w:r>
          </w:p>
        </w:tc>
        <w:tc>
          <w:tcPr>
            <w:tcW w:w="0" w:type="auto"/>
          </w:tcPr>
          <w:p w14:paraId="6C0042C8" w14:textId="77777777" w:rsidR="008B7851" w:rsidRDefault="004D2C4E">
            <w:pPr>
              <w:jc w:val="center"/>
            </w:pPr>
            <w:r>
              <w:t>326</w:t>
            </w:r>
          </w:p>
        </w:tc>
      </w:tr>
    </w:tbl>
    <w:p w14:paraId="43F7A27C" w14:textId="77777777" w:rsidR="006B0492" w:rsidRDefault="006B0492">
      <w:pPr>
        <w:pStyle w:val="2"/>
      </w:pPr>
      <w:bookmarkStart w:id="189" w:name="v92-server-communication-security"/>
    </w:p>
    <w:p w14:paraId="14E6BAEA" w14:textId="5C2D5AAC" w:rsidR="008B7851" w:rsidRDefault="006B0492">
      <w:pPr>
        <w:pStyle w:val="2"/>
        <w:rPr>
          <w:lang w:eastAsia="ja-JP"/>
        </w:rPr>
      </w:pPr>
      <w:r>
        <w:rPr>
          <w:lang w:eastAsia="ja-JP"/>
        </w:rPr>
        <w:br w:type="column"/>
      </w:r>
      <w:bookmarkStart w:id="190" w:name="_Toc142868459"/>
      <w:r w:rsidR="004D2C4E">
        <w:rPr>
          <w:lang w:eastAsia="ja-JP"/>
        </w:rPr>
        <w:lastRenderedPageBreak/>
        <w:t xml:space="preserve">V9.2 </w:t>
      </w:r>
      <w:bookmarkEnd w:id="189"/>
      <w:r w:rsidR="001B6812" w:rsidRPr="001B6812">
        <w:rPr>
          <w:rFonts w:hint="eastAsia"/>
          <w:lang w:eastAsia="ja-JP"/>
        </w:rPr>
        <w:t>サーバ通信のセキュリティ</w:t>
      </w:r>
      <w:bookmarkEnd w:id="190"/>
    </w:p>
    <w:p w14:paraId="729D5D99" w14:textId="68BEAD4C" w:rsidR="008B7851" w:rsidRDefault="004E084A">
      <w:pPr>
        <w:rPr>
          <w:lang w:eastAsia="ja-JP"/>
        </w:rPr>
      </w:pPr>
      <w:r w:rsidRPr="004E084A">
        <w:rPr>
          <w:rFonts w:hint="eastAsia"/>
          <w:lang w:eastAsia="ja-JP"/>
        </w:rPr>
        <w:t>サーバ通信は</w:t>
      </w:r>
      <w:r w:rsidRPr="004E084A">
        <w:rPr>
          <w:rFonts w:hint="eastAsia"/>
          <w:lang w:eastAsia="ja-JP"/>
        </w:rPr>
        <w:t xml:space="preserve"> HTTP </w:t>
      </w:r>
      <w:r w:rsidRPr="004E084A">
        <w:rPr>
          <w:rFonts w:hint="eastAsia"/>
          <w:lang w:eastAsia="ja-JP"/>
        </w:rPr>
        <w:t>だけではありません。監視システム、管理ツール、リモートアクセスや</w:t>
      </w:r>
      <w:r w:rsidRPr="004E084A">
        <w:rPr>
          <w:rFonts w:hint="eastAsia"/>
          <w:lang w:eastAsia="ja-JP"/>
        </w:rPr>
        <w:t xml:space="preserve"> SSH</w:t>
      </w:r>
      <w:r w:rsidRPr="004E084A">
        <w:rPr>
          <w:rFonts w:hint="eastAsia"/>
          <w:lang w:eastAsia="ja-JP"/>
        </w:rPr>
        <w:t>、ミドルウェア、データベース、メインフレーム、パートナーまたは外部ソースシステムなど、他のシステムとの安全な接続が必要です。「外部は堅牢だが、内部が傍受しやすい」ことを防ぐために、これらの通信はすべて暗号化する必要があります。</w:t>
      </w:r>
    </w:p>
    <w:tbl>
      <w:tblPr>
        <w:tblW w:w="0" w:type="pct"/>
        <w:tblLook w:val="07E0" w:firstRow="1" w:lastRow="1" w:firstColumn="1" w:lastColumn="1" w:noHBand="1" w:noVBand="1"/>
      </w:tblPr>
      <w:tblGrid>
        <w:gridCol w:w="627"/>
        <w:gridCol w:w="6560"/>
        <w:gridCol w:w="402"/>
        <w:gridCol w:w="416"/>
        <w:gridCol w:w="416"/>
        <w:gridCol w:w="599"/>
      </w:tblGrid>
      <w:tr w:rsidR="008B7851" w14:paraId="0BBFF82F" w14:textId="77777777" w:rsidTr="006B0492">
        <w:trPr>
          <w:cantSplit/>
          <w:tblHeader/>
        </w:trPr>
        <w:tc>
          <w:tcPr>
            <w:tcW w:w="0" w:type="auto"/>
            <w:tcBorders>
              <w:bottom w:val="single" w:sz="0" w:space="0" w:color="auto"/>
            </w:tcBorders>
            <w:vAlign w:val="bottom"/>
          </w:tcPr>
          <w:p w14:paraId="1A1CB86F" w14:textId="77777777" w:rsidR="008B7851" w:rsidRDefault="004D2C4E">
            <w:pPr>
              <w:jc w:val="center"/>
            </w:pPr>
            <w:r>
              <w:t>#</w:t>
            </w:r>
          </w:p>
        </w:tc>
        <w:tc>
          <w:tcPr>
            <w:tcW w:w="0" w:type="auto"/>
            <w:tcBorders>
              <w:bottom w:val="single" w:sz="0" w:space="0" w:color="auto"/>
            </w:tcBorders>
            <w:vAlign w:val="bottom"/>
          </w:tcPr>
          <w:p w14:paraId="5ADC4BEB" w14:textId="2F435D26" w:rsidR="008B7851" w:rsidRDefault="00224075">
            <w:proofErr w:type="spellStart"/>
            <w:r>
              <w:t>説明</w:t>
            </w:r>
            <w:proofErr w:type="spellEnd"/>
          </w:p>
        </w:tc>
        <w:tc>
          <w:tcPr>
            <w:tcW w:w="0" w:type="auto"/>
            <w:tcBorders>
              <w:bottom w:val="single" w:sz="0" w:space="0" w:color="auto"/>
            </w:tcBorders>
            <w:vAlign w:val="bottom"/>
          </w:tcPr>
          <w:p w14:paraId="50596F28" w14:textId="77777777" w:rsidR="008B7851" w:rsidRDefault="004D2C4E">
            <w:pPr>
              <w:jc w:val="center"/>
            </w:pPr>
            <w:r>
              <w:t>L1</w:t>
            </w:r>
          </w:p>
        </w:tc>
        <w:tc>
          <w:tcPr>
            <w:tcW w:w="0" w:type="auto"/>
            <w:tcBorders>
              <w:bottom w:val="single" w:sz="0" w:space="0" w:color="auto"/>
            </w:tcBorders>
            <w:vAlign w:val="bottom"/>
          </w:tcPr>
          <w:p w14:paraId="120A23E1" w14:textId="77777777" w:rsidR="008B7851" w:rsidRDefault="004D2C4E">
            <w:pPr>
              <w:jc w:val="center"/>
            </w:pPr>
            <w:r>
              <w:t>L2</w:t>
            </w:r>
          </w:p>
        </w:tc>
        <w:tc>
          <w:tcPr>
            <w:tcW w:w="0" w:type="auto"/>
            <w:tcBorders>
              <w:bottom w:val="single" w:sz="0" w:space="0" w:color="auto"/>
            </w:tcBorders>
            <w:vAlign w:val="bottom"/>
          </w:tcPr>
          <w:p w14:paraId="2A0F3A1E" w14:textId="77777777" w:rsidR="008B7851" w:rsidRDefault="004D2C4E">
            <w:pPr>
              <w:jc w:val="center"/>
            </w:pPr>
            <w:r>
              <w:t>L3</w:t>
            </w:r>
          </w:p>
        </w:tc>
        <w:tc>
          <w:tcPr>
            <w:tcW w:w="0" w:type="auto"/>
            <w:tcBorders>
              <w:bottom w:val="single" w:sz="0" w:space="0" w:color="auto"/>
            </w:tcBorders>
            <w:vAlign w:val="bottom"/>
          </w:tcPr>
          <w:p w14:paraId="25356066" w14:textId="77777777" w:rsidR="008B7851" w:rsidRDefault="004D2C4E">
            <w:pPr>
              <w:jc w:val="center"/>
            </w:pPr>
            <w:r>
              <w:t>CWE</w:t>
            </w:r>
          </w:p>
        </w:tc>
      </w:tr>
      <w:tr w:rsidR="008B7851" w14:paraId="43537D56" w14:textId="77777777" w:rsidTr="006B0492">
        <w:trPr>
          <w:cantSplit/>
        </w:trPr>
        <w:tc>
          <w:tcPr>
            <w:tcW w:w="0" w:type="auto"/>
          </w:tcPr>
          <w:p w14:paraId="5EA0CF5B" w14:textId="77777777" w:rsidR="008B7851" w:rsidRDefault="004D2C4E">
            <w:pPr>
              <w:jc w:val="center"/>
            </w:pPr>
            <w:r>
              <w:rPr>
                <w:b/>
              </w:rPr>
              <w:t>9.2.1</w:t>
            </w:r>
          </w:p>
        </w:tc>
        <w:tc>
          <w:tcPr>
            <w:tcW w:w="0" w:type="auto"/>
          </w:tcPr>
          <w:p w14:paraId="5A3FBD4F" w14:textId="0D9A7F33" w:rsidR="008B7851" w:rsidRDefault="005C3AAC">
            <w:pPr>
              <w:rPr>
                <w:lang w:eastAsia="ja-JP"/>
              </w:rPr>
            </w:pPr>
            <w:r w:rsidRPr="005C3AAC">
              <w:rPr>
                <w:rFonts w:hint="eastAsia"/>
                <w:lang w:eastAsia="ja-JP"/>
              </w:rPr>
              <w:t>サーバ接続（外向き、内向きの両方）において、信頼できる</w:t>
            </w:r>
            <w:r w:rsidRPr="005C3AAC">
              <w:rPr>
                <w:rFonts w:hint="eastAsia"/>
                <w:lang w:eastAsia="ja-JP"/>
              </w:rPr>
              <w:t xml:space="preserve"> TLS </w:t>
            </w:r>
            <w:r w:rsidRPr="005C3AAC">
              <w:rPr>
                <w:rFonts w:hint="eastAsia"/>
                <w:lang w:eastAsia="ja-JP"/>
              </w:rPr>
              <w:t>証明書が使用されている。内部で生成された証明書または自己署名証明書を使用する場合、サーバは特定の内部認証局や特定の自己署名証明書のみを信頼するように構成し、それ以外の証明書はすべて拒否する。</w:t>
            </w:r>
          </w:p>
        </w:tc>
        <w:tc>
          <w:tcPr>
            <w:tcW w:w="0" w:type="auto"/>
          </w:tcPr>
          <w:p w14:paraId="5A4E6513" w14:textId="77777777" w:rsidR="008B7851" w:rsidRDefault="008B7851">
            <w:pPr>
              <w:rPr>
                <w:lang w:eastAsia="ja-JP"/>
              </w:rPr>
            </w:pPr>
          </w:p>
        </w:tc>
        <w:tc>
          <w:tcPr>
            <w:tcW w:w="0" w:type="auto"/>
          </w:tcPr>
          <w:p w14:paraId="0C8880E4" w14:textId="77777777" w:rsidR="008B7851" w:rsidRDefault="004D2C4E">
            <w:pPr>
              <w:jc w:val="center"/>
            </w:pPr>
            <w:r>
              <w:t>✓</w:t>
            </w:r>
          </w:p>
        </w:tc>
        <w:tc>
          <w:tcPr>
            <w:tcW w:w="0" w:type="auto"/>
          </w:tcPr>
          <w:p w14:paraId="6BC56F63" w14:textId="77777777" w:rsidR="008B7851" w:rsidRDefault="004D2C4E">
            <w:pPr>
              <w:jc w:val="center"/>
            </w:pPr>
            <w:r>
              <w:t>✓</w:t>
            </w:r>
          </w:p>
        </w:tc>
        <w:tc>
          <w:tcPr>
            <w:tcW w:w="0" w:type="auto"/>
          </w:tcPr>
          <w:p w14:paraId="104F0A86" w14:textId="77777777" w:rsidR="008B7851" w:rsidRDefault="004D2C4E">
            <w:pPr>
              <w:jc w:val="center"/>
            </w:pPr>
            <w:r>
              <w:t>295</w:t>
            </w:r>
          </w:p>
        </w:tc>
      </w:tr>
      <w:tr w:rsidR="008B7851" w14:paraId="2FD7FE5F" w14:textId="77777777" w:rsidTr="006B0492">
        <w:trPr>
          <w:cantSplit/>
        </w:trPr>
        <w:tc>
          <w:tcPr>
            <w:tcW w:w="0" w:type="auto"/>
          </w:tcPr>
          <w:p w14:paraId="74FC3118" w14:textId="77777777" w:rsidR="008B7851" w:rsidRDefault="004D2C4E">
            <w:pPr>
              <w:jc w:val="center"/>
            </w:pPr>
            <w:r>
              <w:rPr>
                <w:b/>
              </w:rPr>
              <w:t>9.2.2</w:t>
            </w:r>
          </w:p>
        </w:tc>
        <w:tc>
          <w:tcPr>
            <w:tcW w:w="0" w:type="auto"/>
          </w:tcPr>
          <w:p w14:paraId="09F4524B" w14:textId="2560906A" w:rsidR="008B7851" w:rsidRDefault="001C5AF2">
            <w:pPr>
              <w:rPr>
                <w:lang w:eastAsia="ja-JP"/>
              </w:rPr>
            </w:pPr>
            <w:r w:rsidRPr="001C5AF2">
              <w:rPr>
                <w:rFonts w:hint="eastAsia"/>
                <w:lang w:eastAsia="ja-JP"/>
              </w:rPr>
              <w:t>管理ポート、監視、認証、</w:t>
            </w:r>
            <w:r w:rsidRPr="001C5AF2">
              <w:rPr>
                <w:rFonts w:hint="eastAsia"/>
                <w:lang w:eastAsia="ja-JP"/>
              </w:rPr>
              <w:t>API</w:t>
            </w:r>
            <w:r w:rsidRPr="001C5AF2">
              <w:rPr>
                <w:rFonts w:hint="eastAsia"/>
                <w:lang w:eastAsia="ja-JP"/>
              </w:rPr>
              <w:t>、または</w:t>
            </w:r>
            <w:r w:rsidRPr="001C5AF2">
              <w:rPr>
                <w:rFonts w:hint="eastAsia"/>
                <w:lang w:eastAsia="ja-JP"/>
              </w:rPr>
              <w:t xml:space="preserve"> Web </w:t>
            </w:r>
            <w:r w:rsidRPr="001C5AF2">
              <w:rPr>
                <w:rFonts w:hint="eastAsia"/>
                <w:lang w:eastAsia="ja-JP"/>
              </w:rPr>
              <w:t>サービスの呼び出し、データベース、クラウド、サーバレス、メインフレーム、外部やパートナー間の接続など、すべての外向き／内向きの接続に</w:t>
            </w:r>
            <w:r w:rsidRPr="001C5AF2">
              <w:rPr>
                <w:rFonts w:hint="eastAsia"/>
                <w:lang w:eastAsia="ja-JP"/>
              </w:rPr>
              <w:t xml:space="preserve"> TLS </w:t>
            </w:r>
            <w:r w:rsidRPr="001C5AF2">
              <w:rPr>
                <w:rFonts w:hint="eastAsia"/>
                <w:lang w:eastAsia="ja-JP"/>
              </w:rPr>
              <w:t>などの暗号化通信が使用されている。サーバは、安全でないプロトコルや暗号化されていないプロトコルにフォールバックしてはいけない。</w:t>
            </w:r>
          </w:p>
        </w:tc>
        <w:tc>
          <w:tcPr>
            <w:tcW w:w="0" w:type="auto"/>
          </w:tcPr>
          <w:p w14:paraId="7D05C25C" w14:textId="77777777" w:rsidR="008B7851" w:rsidRDefault="008B7851">
            <w:pPr>
              <w:rPr>
                <w:lang w:eastAsia="ja-JP"/>
              </w:rPr>
            </w:pPr>
          </w:p>
        </w:tc>
        <w:tc>
          <w:tcPr>
            <w:tcW w:w="0" w:type="auto"/>
          </w:tcPr>
          <w:p w14:paraId="60FE4FB0" w14:textId="77777777" w:rsidR="008B7851" w:rsidRDefault="004D2C4E">
            <w:pPr>
              <w:jc w:val="center"/>
            </w:pPr>
            <w:r>
              <w:t>✓</w:t>
            </w:r>
          </w:p>
        </w:tc>
        <w:tc>
          <w:tcPr>
            <w:tcW w:w="0" w:type="auto"/>
          </w:tcPr>
          <w:p w14:paraId="1743EDFA" w14:textId="77777777" w:rsidR="008B7851" w:rsidRDefault="004D2C4E">
            <w:pPr>
              <w:jc w:val="center"/>
            </w:pPr>
            <w:r>
              <w:t>✓</w:t>
            </w:r>
          </w:p>
        </w:tc>
        <w:tc>
          <w:tcPr>
            <w:tcW w:w="0" w:type="auto"/>
          </w:tcPr>
          <w:p w14:paraId="240D5DE6" w14:textId="77777777" w:rsidR="008B7851" w:rsidRDefault="004D2C4E">
            <w:pPr>
              <w:jc w:val="center"/>
            </w:pPr>
            <w:r>
              <w:t>319</w:t>
            </w:r>
          </w:p>
        </w:tc>
      </w:tr>
      <w:tr w:rsidR="008B7851" w14:paraId="157E2ABA" w14:textId="77777777" w:rsidTr="006B0492">
        <w:trPr>
          <w:cantSplit/>
        </w:trPr>
        <w:tc>
          <w:tcPr>
            <w:tcW w:w="0" w:type="auto"/>
          </w:tcPr>
          <w:p w14:paraId="0C4656BC" w14:textId="77777777" w:rsidR="008B7851" w:rsidRDefault="004D2C4E">
            <w:pPr>
              <w:jc w:val="center"/>
            </w:pPr>
            <w:r>
              <w:rPr>
                <w:b/>
              </w:rPr>
              <w:t>9.2.3</w:t>
            </w:r>
          </w:p>
        </w:tc>
        <w:tc>
          <w:tcPr>
            <w:tcW w:w="0" w:type="auto"/>
          </w:tcPr>
          <w:p w14:paraId="017A2412" w14:textId="1B3876D2" w:rsidR="008B7851" w:rsidRDefault="00AD785B">
            <w:pPr>
              <w:rPr>
                <w:lang w:eastAsia="ja-JP"/>
              </w:rPr>
            </w:pPr>
            <w:r w:rsidRPr="00AD785B">
              <w:rPr>
                <w:rFonts w:hint="eastAsia"/>
                <w:lang w:eastAsia="ja-JP"/>
              </w:rPr>
              <w:t>センシティブな情報や機能を持つ外部システムとの暗号化接続がすべて認証されている。</w:t>
            </w:r>
          </w:p>
        </w:tc>
        <w:tc>
          <w:tcPr>
            <w:tcW w:w="0" w:type="auto"/>
          </w:tcPr>
          <w:p w14:paraId="45C67BBD" w14:textId="77777777" w:rsidR="008B7851" w:rsidRDefault="008B7851">
            <w:pPr>
              <w:rPr>
                <w:lang w:eastAsia="ja-JP"/>
              </w:rPr>
            </w:pPr>
          </w:p>
        </w:tc>
        <w:tc>
          <w:tcPr>
            <w:tcW w:w="0" w:type="auto"/>
          </w:tcPr>
          <w:p w14:paraId="6A85DA26" w14:textId="77777777" w:rsidR="008B7851" w:rsidRDefault="004D2C4E">
            <w:pPr>
              <w:jc w:val="center"/>
            </w:pPr>
            <w:r>
              <w:t>✓</w:t>
            </w:r>
          </w:p>
        </w:tc>
        <w:tc>
          <w:tcPr>
            <w:tcW w:w="0" w:type="auto"/>
          </w:tcPr>
          <w:p w14:paraId="2C0EDCF7" w14:textId="77777777" w:rsidR="008B7851" w:rsidRDefault="004D2C4E">
            <w:pPr>
              <w:jc w:val="center"/>
            </w:pPr>
            <w:r>
              <w:t>✓</w:t>
            </w:r>
          </w:p>
        </w:tc>
        <w:tc>
          <w:tcPr>
            <w:tcW w:w="0" w:type="auto"/>
          </w:tcPr>
          <w:p w14:paraId="513FBE8E" w14:textId="77777777" w:rsidR="008B7851" w:rsidRDefault="004D2C4E">
            <w:pPr>
              <w:jc w:val="center"/>
            </w:pPr>
            <w:r>
              <w:t>287</w:t>
            </w:r>
          </w:p>
        </w:tc>
      </w:tr>
      <w:tr w:rsidR="008B7851" w14:paraId="0BEF0EBB" w14:textId="77777777" w:rsidTr="006B0492">
        <w:trPr>
          <w:cantSplit/>
        </w:trPr>
        <w:tc>
          <w:tcPr>
            <w:tcW w:w="0" w:type="auto"/>
          </w:tcPr>
          <w:p w14:paraId="2439CC95" w14:textId="77777777" w:rsidR="008B7851" w:rsidRDefault="004D2C4E">
            <w:pPr>
              <w:jc w:val="center"/>
            </w:pPr>
            <w:r>
              <w:rPr>
                <w:b/>
              </w:rPr>
              <w:t>9.2.4</w:t>
            </w:r>
          </w:p>
        </w:tc>
        <w:tc>
          <w:tcPr>
            <w:tcW w:w="0" w:type="auto"/>
          </w:tcPr>
          <w:p w14:paraId="586A2DA5" w14:textId="08B1E223" w:rsidR="008B7851" w:rsidRDefault="00091263">
            <w:r w:rsidRPr="00091263">
              <w:rPr>
                <w:rFonts w:hint="eastAsia"/>
              </w:rPr>
              <w:t xml:space="preserve">Online Certificate Status Protocol (OCSP) Stapling </w:t>
            </w:r>
            <w:proofErr w:type="spellStart"/>
            <w:r w:rsidRPr="00091263">
              <w:rPr>
                <w:rFonts w:hint="eastAsia"/>
              </w:rPr>
              <w:t>など証明書の失効を適切にチェックできる機能を設定し、有効にしている</w:t>
            </w:r>
            <w:proofErr w:type="spellEnd"/>
            <w:r w:rsidRPr="00091263">
              <w:rPr>
                <w:rFonts w:hint="eastAsia"/>
              </w:rPr>
              <w:t>。</w:t>
            </w:r>
          </w:p>
        </w:tc>
        <w:tc>
          <w:tcPr>
            <w:tcW w:w="0" w:type="auto"/>
          </w:tcPr>
          <w:p w14:paraId="7C65F1A6" w14:textId="77777777" w:rsidR="008B7851" w:rsidRDefault="008B7851"/>
        </w:tc>
        <w:tc>
          <w:tcPr>
            <w:tcW w:w="0" w:type="auto"/>
          </w:tcPr>
          <w:p w14:paraId="6DF45DEB" w14:textId="77777777" w:rsidR="008B7851" w:rsidRDefault="004D2C4E">
            <w:pPr>
              <w:jc w:val="center"/>
            </w:pPr>
            <w:r>
              <w:t>✓</w:t>
            </w:r>
          </w:p>
        </w:tc>
        <w:tc>
          <w:tcPr>
            <w:tcW w:w="0" w:type="auto"/>
          </w:tcPr>
          <w:p w14:paraId="52C400DF" w14:textId="77777777" w:rsidR="008B7851" w:rsidRDefault="004D2C4E">
            <w:pPr>
              <w:jc w:val="center"/>
            </w:pPr>
            <w:r>
              <w:t>✓</w:t>
            </w:r>
          </w:p>
        </w:tc>
        <w:tc>
          <w:tcPr>
            <w:tcW w:w="0" w:type="auto"/>
          </w:tcPr>
          <w:p w14:paraId="446258A2" w14:textId="77777777" w:rsidR="008B7851" w:rsidRDefault="004D2C4E">
            <w:pPr>
              <w:jc w:val="center"/>
            </w:pPr>
            <w:r>
              <w:t>299</w:t>
            </w:r>
          </w:p>
        </w:tc>
      </w:tr>
      <w:tr w:rsidR="008B7851" w14:paraId="4F86FC27" w14:textId="77777777" w:rsidTr="006B0492">
        <w:trPr>
          <w:cantSplit/>
        </w:trPr>
        <w:tc>
          <w:tcPr>
            <w:tcW w:w="0" w:type="auto"/>
          </w:tcPr>
          <w:p w14:paraId="6D14C12C" w14:textId="77777777" w:rsidR="008B7851" w:rsidRDefault="004D2C4E">
            <w:pPr>
              <w:jc w:val="center"/>
            </w:pPr>
            <w:r>
              <w:rPr>
                <w:b/>
              </w:rPr>
              <w:t>9.2.5</w:t>
            </w:r>
          </w:p>
        </w:tc>
        <w:tc>
          <w:tcPr>
            <w:tcW w:w="0" w:type="auto"/>
          </w:tcPr>
          <w:p w14:paraId="50439963" w14:textId="51E4A7A5" w:rsidR="008B7851" w:rsidRDefault="006148F7">
            <w:pPr>
              <w:rPr>
                <w:lang w:eastAsia="ja-JP"/>
              </w:rPr>
            </w:pPr>
            <w:r w:rsidRPr="006148F7">
              <w:rPr>
                <w:rFonts w:hint="eastAsia"/>
                <w:lang w:eastAsia="ja-JP"/>
              </w:rPr>
              <w:t>バックエンドの</w:t>
            </w:r>
            <w:r w:rsidRPr="006148F7">
              <w:rPr>
                <w:rFonts w:hint="eastAsia"/>
                <w:lang w:eastAsia="ja-JP"/>
              </w:rPr>
              <w:t xml:space="preserve"> TLS </w:t>
            </w:r>
            <w:r w:rsidRPr="006148F7">
              <w:rPr>
                <w:rFonts w:hint="eastAsia"/>
                <w:lang w:eastAsia="ja-JP"/>
              </w:rPr>
              <w:t>通信に関するエラーがログに記録されている。</w:t>
            </w:r>
          </w:p>
        </w:tc>
        <w:tc>
          <w:tcPr>
            <w:tcW w:w="0" w:type="auto"/>
          </w:tcPr>
          <w:p w14:paraId="4C605417" w14:textId="77777777" w:rsidR="008B7851" w:rsidRDefault="008B7851">
            <w:pPr>
              <w:rPr>
                <w:lang w:eastAsia="ja-JP"/>
              </w:rPr>
            </w:pPr>
          </w:p>
        </w:tc>
        <w:tc>
          <w:tcPr>
            <w:tcW w:w="0" w:type="auto"/>
          </w:tcPr>
          <w:p w14:paraId="2686CA21" w14:textId="77777777" w:rsidR="008B7851" w:rsidRDefault="008B7851">
            <w:pPr>
              <w:rPr>
                <w:lang w:eastAsia="ja-JP"/>
              </w:rPr>
            </w:pPr>
          </w:p>
        </w:tc>
        <w:tc>
          <w:tcPr>
            <w:tcW w:w="0" w:type="auto"/>
          </w:tcPr>
          <w:p w14:paraId="1C050A50" w14:textId="77777777" w:rsidR="008B7851" w:rsidRDefault="004D2C4E">
            <w:pPr>
              <w:jc w:val="center"/>
            </w:pPr>
            <w:r>
              <w:t>✓</w:t>
            </w:r>
          </w:p>
        </w:tc>
        <w:tc>
          <w:tcPr>
            <w:tcW w:w="0" w:type="auto"/>
          </w:tcPr>
          <w:p w14:paraId="08696CFE" w14:textId="77777777" w:rsidR="008B7851" w:rsidRDefault="004D2C4E">
            <w:pPr>
              <w:jc w:val="center"/>
            </w:pPr>
            <w:r>
              <w:t>544</w:t>
            </w:r>
          </w:p>
        </w:tc>
      </w:tr>
    </w:tbl>
    <w:p w14:paraId="088440A2" w14:textId="4A498E1B" w:rsidR="008B7851" w:rsidRDefault="005976F9">
      <w:pPr>
        <w:pStyle w:val="2"/>
      </w:pPr>
      <w:bookmarkStart w:id="191" w:name="_Toc142868460"/>
      <w:proofErr w:type="spellStart"/>
      <w:r>
        <w:t>参考情報</w:t>
      </w:r>
      <w:bookmarkEnd w:id="191"/>
      <w:proofErr w:type="spellEnd"/>
    </w:p>
    <w:p w14:paraId="54B03FDF" w14:textId="43C007DA" w:rsidR="008B7851" w:rsidRDefault="008E7C2F">
      <w:pPr>
        <w:rPr>
          <w:lang w:eastAsia="ja-JP"/>
        </w:rPr>
      </w:pPr>
      <w:r w:rsidRPr="008E7C2F">
        <w:rPr>
          <w:rFonts w:hint="eastAsia"/>
          <w:lang w:eastAsia="ja-JP"/>
        </w:rPr>
        <w:t>詳しくは以下の情報を参照してください。</w:t>
      </w:r>
    </w:p>
    <w:p w14:paraId="088F309F" w14:textId="77777777" w:rsidR="008B7851" w:rsidRDefault="00000000" w:rsidP="004D2C4E">
      <w:pPr>
        <w:numPr>
          <w:ilvl w:val="0"/>
          <w:numId w:val="26"/>
        </w:numPr>
      </w:pPr>
      <w:hyperlink r:id="rId153">
        <w:r w:rsidR="004D2C4E">
          <w:rPr>
            <w:rStyle w:val="aa"/>
          </w:rPr>
          <w:t>OWASP – TLS Cheat Sheet</w:t>
        </w:r>
      </w:hyperlink>
    </w:p>
    <w:p w14:paraId="7848F8BC" w14:textId="77777777" w:rsidR="008B7851" w:rsidRDefault="00000000" w:rsidP="004D2C4E">
      <w:pPr>
        <w:numPr>
          <w:ilvl w:val="0"/>
          <w:numId w:val="26"/>
        </w:numPr>
      </w:pPr>
      <w:hyperlink r:id="rId154">
        <w:r w:rsidR="004D2C4E">
          <w:rPr>
            <w:rStyle w:val="aa"/>
          </w:rPr>
          <w:t>OWASP - Pinning Guide</w:t>
        </w:r>
      </w:hyperlink>
    </w:p>
    <w:p w14:paraId="227B2E3F" w14:textId="792E19C7" w:rsidR="008B7851" w:rsidRDefault="00EE410F" w:rsidP="004D2C4E">
      <w:pPr>
        <w:numPr>
          <w:ilvl w:val="0"/>
          <w:numId w:val="26"/>
        </w:numPr>
        <w:rPr>
          <w:lang w:eastAsia="ja-JP"/>
        </w:rPr>
      </w:pPr>
      <w:r w:rsidRPr="00EE410F">
        <w:rPr>
          <w:rFonts w:hint="eastAsia"/>
          <w:lang w:eastAsia="ja-JP"/>
        </w:rPr>
        <w:t>「</w:t>
      </w:r>
      <w:r w:rsidRPr="00EE410F">
        <w:rPr>
          <w:rFonts w:hint="eastAsia"/>
          <w:lang w:eastAsia="ja-JP"/>
        </w:rPr>
        <w:t xml:space="preserve">TLS </w:t>
      </w:r>
      <w:r w:rsidRPr="00EE410F">
        <w:rPr>
          <w:rFonts w:hint="eastAsia"/>
          <w:lang w:eastAsia="ja-JP"/>
        </w:rPr>
        <w:t>の承認されたモード」に関する注記</w:t>
      </w:r>
      <w:r w:rsidRPr="00EE410F">
        <w:rPr>
          <w:rFonts w:hint="eastAsia"/>
          <w:lang w:eastAsia="ja-JP"/>
        </w:rPr>
        <w:t>:</w:t>
      </w:r>
    </w:p>
    <w:p w14:paraId="6AA9FABB" w14:textId="107CA6BB" w:rsidR="008B7851" w:rsidRDefault="00AD45B9" w:rsidP="004D2C4E">
      <w:pPr>
        <w:numPr>
          <w:ilvl w:val="1"/>
          <w:numId w:val="27"/>
        </w:numPr>
        <w:rPr>
          <w:lang w:eastAsia="ja-JP"/>
        </w:rPr>
      </w:pPr>
      <w:r w:rsidRPr="00AD45B9">
        <w:rPr>
          <w:rFonts w:hint="eastAsia"/>
          <w:lang w:eastAsia="ja-JP"/>
        </w:rPr>
        <w:t>これまで</w:t>
      </w:r>
      <w:r w:rsidRPr="00AD45B9">
        <w:rPr>
          <w:rFonts w:hint="eastAsia"/>
          <w:lang w:eastAsia="ja-JP"/>
        </w:rPr>
        <w:t xml:space="preserve"> ASVS </w:t>
      </w:r>
      <w:r w:rsidRPr="00AD45B9">
        <w:rPr>
          <w:rFonts w:hint="eastAsia"/>
          <w:lang w:eastAsia="ja-JP"/>
        </w:rPr>
        <w:t>は米国標準</w:t>
      </w:r>
      <w:r w:rsidRPr="00AD45B9">
        <w:rPr>
          <w:rFonts w:hint="eastAsia"/>
          <w:lang w:eastAsia="ja-JP"/>
        </w:rPr>
        <w:t xml:space="preserve"> FIPS 140-2 </w:t>
      </w:r>
      <w:r w:rsidRPr="00AD45B9">
        <w:rPr>
          <w:rFonts w:hint="eastAsia"/>
          <w:lang w:eastAsia="ja-JP"/>
        </w:rPr>
        <w:t>を参照してきましたが、この米国標準をグローバル標準として適用することは困難であったり、矛盾が生じたり、あるいは混乱を招く可能性があります。</w:t>
      </w:r>
    </w:p>
    <w:p w14:paraId="1604BB97" w14:textId="65E02106" w:rsidR="008B7851" w:rsidRDefault="00C5011B" w:rsidP="004D2C4E">
      <w:pPr>
        <w:numPr>
          <w:ilvl w:val="1"/>
          <w:numId w:val="27"/>
        </w:numPr>
        <w:rPr>
          <w:lang w:eastAsia="ja-JP"/>
        </w:rPr>
      </w:pPr>
      <w:r w:rsidRPr="00C5011B">
        <w:rPr>
          <w:rFonts w:hint="eastAsia"/>
          <w:lang w:eastAsia="ja-JP"/>
        </w:rPr>
        <w:t>セクション</w:t>
      </w:r>
      <w:r w:rsidRPr="00C5011B">
        <w:rPr>
          <w:rFonts w:hint="eastAsia"/>
          <w:lang w:eastAsia="ja-JP"/>
        </w:rPr>
        <w:t xml:space="preserve"> 9.1 </w:t>
      </w:r>
      <w:r w:rsidRPr="00C5011B">
        <w:rPr>
          <w:rFonts w:hint="eastAsia"/>
          <w:lang w:eastAsia="ja-JP"/>
        </w:rPr>
        <w:t>に準拠するためのより良い方法は</w:t>
      </w:r>
      <w:r w:rsidR="004D2C4E">
        <w:rPr>
          <w:lang w:eastAsia="ja-JP"/>
        </w:rPr>
        <w:t xml:space="preserve"> </w:t>
      </w:r>
      <w:hyperlink r:id="rId155">
        <w:r w:rsidR="004D2C4E">
          <w:rPr>
            <w:rStyle w:val="aa"/>
            <w:lang w:eastAsia="ja-JP"/>
          </w:rPr>
          <w:t>Mozilla's Server Side TLS</w:t>
        </w:r>
      </w:hyperlink>
      <w:r w:rsidR="004D2C4E">
        <w:rPr>
          <w:lang w:eastAsia="ja-JP"/>
        </w:rPr>
        <w:t xml:space="preserve"> </w:t>
      </w:r>
      <w:r w:rsidRPr="00C5011B">
        <w:rPr>
          <w:rFonts w:hint="eastAsia"/>
          <w:lang w:eastAsia="ja-JP"/>
        </w:rPr>
        <w:t>などのガイドを参照したり、</w:t>
      </w:r>
      <w:r w:rsidR="004D2C4E">
        <w:rPr>
          <w:lang w:eastAsia="ja-JP"/>
        </w:rPr>
        <w:t xml:space="preserve"> </w:t>
      </w:r>
      <w:hyperlink r:id="rId156" w:history="1">
        <w:r w:rsidRPr="00C5011B">
          <w:rPr>
            <w:rStyle w:val="aa"/>
            <w:rFonts w:hint="eastAsia"/>
            <w:lang w:eastAsia="ja-JP"/>
          </w:rPr>
          <w:t>既知の適切な構成をつくり</w:t>
        </w:r>
      </w:hyperlink>
      <w:r w:rsidR="004D2C4E">
        <w:rPr>
          <w:lang w:eastAsia="ja-JP"/>
        </w:rPr>
        <w:t xml:space="preserve"> </w:t>
      </w:r>
      <w:r w:rsidRPr="00C5011B">
        <w:rPr>
          <w:rFonts w:hint="eastAsia"/>
          <w:lang w:eastAsia="ja-JP"/>
        </w:rPr>
        <w:t>、既存で最新の</w:t>
      </w:r>
      <w:r w:rsidRPr="00C5011B">
        <w:rPr>
          <w:rFonts w:hint="eastAsia"/>
          <w:lang w:eastAsia="ja-JP"/>
        </w:rPr>
        <w:t xml:space="preserve"> TLS </w:t>
      </w:r>
      <w:r w:rsidRPr="00C5011B">
        <w:rPr>
          <w:rFonts w:hint="eastAsia"/>
          <w:lang w:eastAsia="ja-JP"/>
        </w:rPr>
        <w:t>評価ツールを使用して望ましいレベルのセキュリティを確保することです。</w:t>
      </w:r>
    </w:p>
    <w:p w14:paraId="4E9D59A9" w14:textId="4E1CDA95" w:rsidR="008B7851" w:rsidRDefault="004D2C4E">
      <w:pPr>
        <w:pStyle w:val="1"/>
        <w:rPr>
          <w:lang w:eastAsia="ja-JP"/>
        </w:rPr>
      </w:pPr>
      <w:bookmarkStart w:id="192" w:name="v10-malicious-code"/>
      <w:bookmarkStart w:id="193" w:name="_Toc142868461"/>
      <w:r>
        <w:rPr>
          <w:lang w:eastAsia="ja-JP"/>
        </w:rPr>
        <w:lastRenderedPageBreak/>
        <w:t xml:space="preserve">V10 </w:t>
      </w:r>
      <w:bookmarkEnd w:id="192"/>
      <w:r w:rsidR="00187ED8" w:rsidRPr="00187ED8">
        <w:rPr>
          <w:rFonts w:hint="eastAsia"/>
          <w:lang w:eastAsia="ja-JP"/>
        </w:rPr>
        <w:t>悪性コード</w:t>
      </w:r>
      <w:bookmarkEnd w:id="193"/>
    </w:p>
    <w:p w14:paraId="05857F04" w14:textId="55F12647" w:rsidR="008B7851" w:rsidRDefault="00120EC2">
      <w:pPr>
        <w:pStyle w:val="2"/>
        <w:rPr>
          <w:lang w:eastAsia="ja-JP"/>
        </w:rPr>
      </w:pPr>
      <w:bookmarkStart w:id="194" w:name="_Toc142868462"/>
      <w:r>
        <w:rPr>
          <w:lang w:eastAsia="ja-JP"/>
        </w:rPr>
        <w:t>管理目標</w:t>
      </w:r>
      <w:bookmarkEnd w:id="194"/>
    </w:p>
    <w:p w14:paraId="6D666F07" w14:textId="242C2DD9" w:rsidR="008B7851" w:rsidRDefault="000C22D9">
      <w:pPr>
        <w:rPr>
          <w:lang w:eastAsia="ja-JP"/>
        </w:rPr>
      </w:pPr>
      <w:r w:rsidRPr="000C22D9">
        <w:rPr>
          <w:rFonts w:hint="eastAsia"/>
          <w:lang w:eastAsia="ja-JP"/>
        </w:rPr>
        <w:t>コードが以下の上位要件を満たすことを確認します。</w:t>
      </w:r>
    </w:p>
    <w:p w14:paraId="0DBE50B0" w14:textId="7F95D4C7" w:rsidR="008B7851" w:rsidRDefault="000C22D9" w:rsidP="004D2C4E">
      <w:pPr>
        <w:numPr>
          <w:ilvl w:val="0"/>
          <w:numId w:val="28"/>
        </w:numPr>
        <w:rPr>
          <w:lang w:eastAsia="ja-JP"/>
        </w:rPr>
      </w:pPr>
      <w:r w:rsidRPr="000C22D9">
        <w:rPr>
          <w:rFonts w:hint="eastAsia"/>
          <w:lang w:eastAsia="ja-JP"/>
        </w:rPr>
        <w:t>アプリケーションの他の部分に影響が及ばないよう、悪性活動がセキュアな方法で適切に処理される</w:t>
      </w:r>
    </w:p>
    <w:p w14:paraId="592A2E34" w14:textId="1E9747E4" w:rsidR="008B7851" w:rsidRDefault="00F809EB" w:rsidP="004D2C4E">
      <w:pPr>
        <w:numPr>
          <w:ilvl w:val="0"/>
          <w:numId w:val="28"/>
        </w:numPr>
      </w:pPr>
      <w:r w:rsidRPr="00F809EB">
        <w:rPr>
          <w:rFonts w:hint="eastAsia"/>
        </w:rPr>
        <w:t xml:space="preserve">time bomb </w:t>
      </w:r>
      <w:proofErr w:type="spellStart"/>
      <w:r w:rsidRPr="00F809EB">
        <w:rPr>
          <w:rFonts w:hint="eastAsia"/>
        </w:rPr>
        <w:t>や他の</w:t>
      </w:r>
      <w:proofErr w:type="spellEnd"/>
      <w:r w:rsidRPr="00F809EB">
        <w:rPr>
          <w:rFonts w:hint="eastAsia"/>
        </w:rPr>
        <w:t xml:space="preserve"> time based </w:t>
      </w:r>
      <w:proofErr w:type="spellStart"/>
      <w:r w:rsidRPr="00F809EB">
        <w:rPr>
          <w:rFonts w:hint="eastAsia"/>
        </w:rPr>
        <w:t>攻撃に繋がる問題を作り込んでいない</w:t>
      </w:r>
      <w:proofErr w:type="spellEnd"/>
    </w:p>
    <w:p w14:paraId="423B588F" w14:textId="75D1918D" w:rsidR="008B7851" w:rsidRDefault="001956C5" w:rsidP="004D2C4E">
      <w:pPr>
        <w:numPr>
          <w:ilvl w:val="0"/>
          <w:numId w:val="28"/>
        </w:numPr>
        <w:rPr>
          <w:lang w:eastAsia="ja-JP"/>
        </w:rPr>
      </w:pPr>
      <w:r w:rsidRPr="001956C5">
        <w:rPr>
          <w:rFonts w:hint="eastAsia"/>
          <w:lang w:eastAsia="ja-JP"/>
        </w:rPr>
        <w:t>悪性サイトや許可されていないサイトとの秘密の通信</w:t>
      </w:r>
      <w:r w:rsidRPr="001956C5">
        <w:rPr>
          <w:rFonts w:hint="eastAsia"/>
          <w:lang w:eastAsia="ja-JP"/>
        </w:rPr>
        <w:t xml:space="preserve"> (</w:t>
      </w:r>
      <w:r w:rsidRPr="001956C5">
        <w:rPr>
          <w:rFonts w:hint="eastAsia"/>
          <w:lang w:eastAsia="ja-JP"/>
        </w:rPr>
        <w:t>“</w:t>
      </w:r>
      <w:r w:rsidRPr="001956C5">
        <w:rPr>
          <w:rFonts w:hint="eastAsia"/>
          <w:lang w:eastAsia="ja-JP"/>
        </w:rPr>
        <w:t>phone home</w:t>
      </w:r>
      <w:r w:rsidRPr="001956C5">
        <w:rPr>
          <w:rFonts w:hint="eastAsia"/>
          <w:lang w:eastAsia="ja-JP"/>
        </w:rPr>
        <w:t>”</w:t>
      </w:r>
      <w:r w:rsidRPr="001956C5">
        <w:rPr>
          <w:rFonts w:hint="eastAsia"/>
          <w:lang w:eastAsia="ja-JP"/>
        </w:rPr>
        <w:t>)</w:t>
      </w:r>
      <w:r w:rsidRPr="001956C5">
        <w:rPr>
          <w:rFonts w:hint="eastAsia"/>
          <w:lang w:eastAsia="ja-JP"/>
        </w:rPr>
        <w:t>を行わない</w:t>
      </w:r>
    </w:p>
    <w:p w14:paraId="79C12D5A" w14:textId="3F864AE6" w:rsidR="008B7851" w:rsidRDefault="00726A4A" w:rsidP="004D2C4E">
      <w:pPr>
        <w:numPr>
          <w:ilvl w:val="0"/>
          <w:numId w:val="28"/>
        </w:numPr>
        <w:rPr>
          <w:lang w:eastAsia="ja-JP"/>
        </w:rPr>
      </w:pPr>
      <w:r w:rsidRPr="00726A4A">
        <w:rPr>
          <w:rFonts w:hint="eastAsia"/>
          <w:lang w:eastAsia="ja-JP"/>
        </w:rPr>
        <w:t>攻撃者が制御可能なバックドア、イースターエッグ、サラミ攻撃、ルートキット、不正コードが作り込まれていない</w:t>
      </w:r>
    </w:p>
    <w:p w14:paraId="02F5D9DF" w14:textId="209FBF30" w:rsidR="008B7851" w:rsidRDefault="006D17BB">
      <w:pPr>
        <w:rPr>
          <w:lang w:eastAsia="ja-JP"/>
        </w:rPr>
      </w:pPr>
      <w:r w:rsidRPr="006D17BB">
        <w:rPr>
          <w:rFonts w:hint="eastAsia"/>
          <w:lang w:eastAsia="ja-JP"/>
        </w:rPr>
        <w:t>悪性コードを完全に見つけることは不可能です。コードの中に悪性コードや不要な機能が含まれていないことを確認するために、最善の努力を払う必要があります。</w:t>
      </w:r>
    </w:p>
    <w:p w14:paraId="2CB40360" w14:textId="51B66711" w:rsidR="008B7851" w:rsidRDefault="004D2C4E">
      <w:pPr>
        <w:pStyle w:val="2"/>
        <w:rPr>
          <w:lang w:eastAsia="ja-JP"/>
        </w:rPr>
      </w:pPr>
      <w:bookmarkStart w:id="195" w:name="v101-code-integrity"/>
      <w:bookmarkStart w:id="196" w:name="_Toc142868463"/>
      <w:r>
        <w:rPr>
          <w:lang w:eastAsia="ja-JP"/>
        </w:rPr>
        <w:t xml:space="preserve">V10.1 </w:t>
      </w:r>
      <w:bookmarkEnd w:id="195"/>
      <w:r w:rsidR="00C653AA" w:rsidRPr="00C653AA">
        <w:rPr>
          <w:rFonts w:hint="eastAsia"/>
          <w:lang w:eastAsia="ja-JP"/>
        </w:rPr>
        <w:t>コード整合性</w:t>
      </w:r>
      <w:bookmarkEnd w:id="196"/>
    </w:p>
    <w:p w14:paraId="10F238AC" w14:textId="5FC7949A" w:rsidR="008B7851" w:rsidRDefault="00145BB1">
      <w:pPr>
        <w:rPr>
          <w:lang w:eastAsia="ja-JP"/>
        </w:rPr>
      </w:pPr>
      <w:r w:rsidRPr="00145BB1">
        <w:rPr>
          <w:rFonts w:hint="eastAsia"/>
          <w:lang w:eastAsia="ja-JP"/>
        </w:rPr>
        <w:t>悪性コードに対する最良の防御策は、「信頼はするが、検証もする」ことです。</w:t>
      </w:r>
      <w:r w:rsidRPr="00145BB1">
        <w:rPr>
          <w:rFonts w:hint="eastAsia"/>
          <w:lang w:eastAsia="ja-JP"/>
        </w:rPr>
        <w:t xml:space="preserve"> </w:t>
      </w:r>
      <w:r w:rsidRPr="00145BB1">
        <w:rPr>
          <w:rFonts w:hint="eastAsia"/>
          <w:lang w:eastAsia="ja-JP"/>
        </w:rPr>
        <w:t>不正なコードや悪性コードを取り込むことは、多くの管轄で犯罪行為となっています。そして</w:t>
      </w:r>
      <w:r w:rsidRPr="00145BB1">
        <w:rPr>
          <w:rFonts w:hint="eastAsia"/>
          <w:lang w:eastAsia="ja-JP"/>
        </w:rPr>
        <w:t xml:space="preserve"> </w:t>
      </w:r>
      <w:r w:rsidRPr="00145BB1">
        <w:rPr>
          <w:rFonts w:hint="eastAsia"/>
          <w:lang w:eastAsia="ja-JP"/>
        </w:rPr>
        <w:t>悪性コードを無くすためにガイドラインを設ける必要があります。</w:t>
      </w:r>
    </w:p>
    <w:p w14:paraId="3774CAD8" w14:textId="301C3DFA" w:rsidR="008B7851" w:rsidRDefault="004F4A04">
      <w:pPr>
        <w:rPr>
          <w:lang w:eastAsia="ja-JP"/>
        </w:rPr>
      </w:pPr>
      <w:r w:rsidRPr="004F4A04">
        <w:rPr>
          <w:rFonts w:hint="eastAsia"/>
          <w:lang w:eastAsia="ja-JP"/>
        </w:rPr>
        <w:t>リード開発者による定期的なコードチェック（特に時間、</w:t>
      </w:r>
      <w:r w:rsidRPr="004F4A04">
        <w:rPr>
          <w:rFonts w:hint="eastAsia"/>
          <w:lang w:eastAsia="ja-JP"/>
        </w:rPr>
        <w:t>I/O</w:t>
      </w:r>
      <w:r w:rsidRPr="004F4A04">
        <w:rPr>
          <w:rFonts w:hint="eastAsia"/>
          <w:lang w:eastAsia="ja-JP"/>
        </w:rPr>
        <w:t>、またはネットワーク機能にアクセスする可能性があるコード）を行う必要があります。</w:t>
      </w:r>
    </w:p>
    <w:tbl>
      <w:tblPr>
        <w:tblW w:w="0" w:type="pct"/>
        <w:tblLook w:val="07E0" w:firstRow="1" w:lastRow="1" w:firstColumn="1" w:lastColumn="1" w:noHBand="1" w:noVBand="1"/>
      </w:tblPr>
      <w:tblGrid>
        <w:gridCol w:w="729"/>
        <w:gridCol w:w="6472"/>
        <w:gridCol w:w="402"/>
        <w:gridCol w:w="402"/>
        <w:gridCol w:w="416"/>
        <w:gridCol w:w="599"/>
      </w:tblGrid>
      <w:tr w:rsidR="008B7851" w14:paraId="797F24E3" w14:textId="77777777" w:rsidTr="006B0492">
        <w:trPr>
          <w:cantSplit/>
          <w:tblHeader/>
        </w:trPr>
        <w:tc>
          <w:tcPr>
            <w:tcW w:w="0" w:type="auto"/>
            <w:tcBorders>
              <w:bottom w:val="single" w:sz="0" w:space="0" w:color="auto"/>
            </w:tcBorders>
            <w:vAlign w:val="bottom"/>
          </w:tcPr>
          <w:p w14:paraId="16968854" w14:textId="77777777" w:rsidR="008B7851" w:rsidRDefault="004D2C4E">
            <w:pPr>
              <w:jc w:val="center"/>
            </w:pPr>
            <w:r>
              <w:t>#</w:t>
            </w:r>
          </w:p>
        </w:tc>
        <w:tc>
          <w:tcPr>
            <w:tcW w:w="0" w:type="auto"/>
            <w:tcBorders>
              <w:bottom w:val="single" w:sz="0" w:space="0" w:color="auto"/>
            </w:tcBorders>
            <w:vAlign w:val="bottom"/>
          </w:tcPr>
          <w:p w14:paraId="27F8B969" w14:textId="689037F6" w:rsidR="008B7851" w:rsidRDefault="00224075">
            <w:proofErr w:type="spellStart"/>
            <w:r>
              <w:t>説明</w:t>
            </w:r>
            <w:proofErr w:type="spellEnd"/>
          </w:p>
        </w:tc>
        <w:tc>
          <w:tcPr>
            <w:tcW w:w="0" w:type="auto"/>
            <w:tcBorders>
              <w:bottom w:val="single" w:sz="0" w:space="0" w:color="auto"/>
            </w:tcBorders>
            <w:vAlign w:val="bottom"/>
          </w:tcPr>
          <w:p w14:paraId="0BEDC225" w14:textId="77777777" w:rsidR="008B7851" w:rsidRDefault="004D2C4E">
            <w:pPr>
              <w:jc w:val="center"/>
            </w:pPr>
            <w:r>
              <w:t>L1</w:t>
            </w:r>
          </w:p>
        </w:tc>
        <w:tc>
          <w:tcPr>
            <w:tcW w:w="0" w:type="auto"/>
            <w:tcBorders>
              <w:bottom w:val="single" w:sz="0" w:space="0" w:color="auto"/>
            </w:tcBorders>
            <w:vAlign w:val="bottom"/>
          </w:tcPr>
          <w:p w14:paraId="3B3DC67B" w14:textId="77777777" w:rsidR="008B7851" w:rsidRDefault="004D2C4E">
            <w:pPr>
              <w:jc w:val="center"/>
            </w:pPr>
            <w:r>
              <w:t>L2</w:t>
            </w:r>
          </w:p>
        </w:tc>
        <w:tc>
          <w:tcPr>
            <w:tcW w:w="0" w:type="auto"/>
            <w:tcBorders>
              <w:bottom w:val="single" w:sz="0" w:space="0" w:color="auto"/>
            </w:tcBorders>
            <w:vAlign w:val="bottom"/>
          </w:tcPr>
          <w:p w14:paraId="4BF429A2" w14:textId="77777777" w:rsidR="008B7851" w:rsidRDefault="004D2C4E">
            <w:pPr>
              <w:jc w:val="center"/>
            </w:pPr>
            <w:r>
              <w:t>L3</w:t>
            </w:r>
          </w:p>
        </w:tc>
        <w:tc>
          <w:tcPr>
            <w:tcW w:w="0" w:type="auto"/>
            <w:tcBorders>
              <w:bottom w:val="single" w:sz="0" w:space="0" w:color="auto"/>
            </w:tcBorders>
            <w:vAlign w:val="bottom"/>
          </w:tcPr>
          <w:p w14:paraId="70EE1A98" w14:textId="77777777" w:rsidR="008B7851" w:rsidRDefault="004D2C4E">
            <w:pPr>
              <w:jc w:val="center"/>
            </w:pPr>
            <w:r>
              <w:t>CWE</w:t>
            </w:r>
          </w:p>
        </w:tc>
      </w:tr>
      <w:tr w:rsidR="008B7851" w14:paraId="02CC2566" w14:textId="77777777" w:rsidTr="006B0492">
        <w:trPr>
          <w:cantSplit/>
        </w:trPr>
        <w:tc>
          <w:tcPr>
            <w:tcW w:w="0" w:type="auto"/>
          </w:tcPr>
          <w:p w14:paraId="1DB7196B" w14:textId="77777777" w:rsidR="008B7851" w:rsidRDefault="004D2C4E">
            <w:pPr>
              <w:jc w:val="center"/>
            </w:pPr>
            <w:r>
              <w:rPr>
                <w:b/>
              </w:rPr>
              <w:t>10.1.1</w:t>
            </w:r>
          </w:p>
        </w:tc>
        <w:tc>
          <w:tcPr>
            <w:tcW w:w="0" w:type="auto"/>
          </w:tcPr>
          <w:p w14:paraId="1456E894" w14:textId="4E9240A3" w:rsidR="008B7851" w:rsidRDefault="00FE5AF5">
            <w:pPr>
              <w:rPr>
                <w:lang w:eastAsia="ja-JP"/>
              </w:rPr>
            </w:pPr>
            <w:r w:rsidRPr="00FE5AF5">
              <w:rPr>
                <w:rFonts w:hint="eastAsia"/>
                <w:lang w:eastAsia="ja-JP"/>
              </w:rPr>
              <w:t>時間関数、危険なファイル操作、ネットワーク接続など、悪性コードを検出できるコード分析ツールが使用されている。</w:t>
            </w:r>
          </w:p>
        </w:tc>
        <w:tc>
          <w:tcPr>
            <w:tcW w:w="0" w:type="auto"/>
          </w:tcPr>
          <w:p w14:paraId="65252CE9" w14:textId="77777777" w:rsidR="008B7851" w:rsidRDefault="008B7851">
            <w:pPr>
              <w:rPr>
                <w:lang w:eastAsia="ja-JP"/>
              </w:rPr>
            </w:pPr>
          </w:p>
        </w:tc>
        <w:tc>
          <w:tcPr>
            <w:tcW w:w="0" w:type="auto"/>
          </w:tcPr>
          <w:p w14:paraId="5E38DADB" w14:textId="77777777" w:rsidR="008B7851" w:rsidRDefault="008B7851">
            <w:pPr>
              <w:rPr>
                <w:lang w:eastAsia="ja-JP"/>
              </w:rPr>
            </w:pPr>
          </w:p>
        </w:tc>
        <w:tc>
          <w:tcPr>
            <w:tcW w:w="0" w:type="auto"/>
          </w:tcPr>
          <w:p w14:paraId="4630F932" w14:textId="77777777" w:rsidR="008B7851" w:rsidRDefault="004D2C4E">
            <w:pPr>
              <w:jc w:val="center"/>
            </w:pPr>
            <w:r>
              <w:t>✓</w:t>
            </w:r>
          </w:p>
        </w:tc>
        <w:tc>
          <w:tcPr>
            <w:tcW w:w="0" w:type="auto"/>
          </w:tcPr>
          <w:p w14:paraId="5FD4D3BF" w14:textId="77777777" w:rsidR="008B7851" w:rsidRDefault="004D2C4E">
            <w:pPr>
              <w:jc w:val="center"/>
            </w:pPr>
            <w:r>
              <w:t>749</w:t>
            </w:r>
          </w:p>
        </w:tc>
      </w:tr>
    </w:tbl>
    <w:p w14:paraId="6CC379D1" w14:textId="516EE068" w:rsidR="008B7851" w:rsidRDefault="004D2C4E">
      <w:pPr>
        <w:pStyle w:val="2"/>
      </w:pPr>
      <w:bookmarkStart w:id="197" w:name="v102-malicious-code-search"/>
      <w:bookmarkStart w:id="198" w:name="_Toc142868464"/>
      <w:r>
        <w:t xml:space="preserve">V10.2 </w:t>
      </w:r>
      <w:bookmarkEnd w:id="197"/>
      <w:proofErr w:type="spellStart"/>
      <w:r w:rsidR="00663C73" w:rsidRPr="00663C73">
        <w:rPr>
          <w:rFonts w:hint="eastAsia"/>
        </w:rPr>
        <w:t>悪意コード検索</w:t>
      </w:r>
      <w:bookmarkEnd w:id="198"/>
      <w:proofErr w:type="spellEnd"/>
    </w:p>
    <w:p w14:paraId="222536E0" w14:textId="215D5266" w:rsidR="008B7851" w:rsidRDefault="006F0C8E">
      <w:pPr>
        <w:rPr>
          <w:lang w:eastAsia="ja-JP"/>
        </w:rPr>
      </w:pPr>
      <w:r w:rsidRPr="006F0C8E">
        <w:rPr>
          <w:rFonts w:hint="eastAsia"/>
          <w:lang w:eastAsia="ja-JP"/>
        </w:rPr>
        <w:t>悪性コードが作り込まれることは極めてまれです。また検出は困難です。コードを</w:t>
      </w:r>
      <w:r w:rsidRPr="006F0C8E">
        <w:rPr>
          <w:rFonts w:hint="eastAsia"/>
          <w:lang w:eastAsia="ja-JP"/>
        </w:rPr>
        <w:t xml:space="preserve"> 1 </w:t>
      </w:r>
      <w:r w:rsidRPr="006F0C8E">
        <w:rPr>
          <w:rFonts w:hint="eastAsia"/>
          <w:lang w:eastAsia="ja-JP"/>
        </w:rPr>
        <w:t>行</w:t>
      </w:r>
      <w:r w:rsidRPr="006F0C8E">
        <w:rPr>
          <w:rFonts w:hint="eastAsia"/>
          <w:lang w:eastAsia="ja-JP"/>
        </w:rPr>
        <w:t xml:space="preserve"> 1 </w:t>
      </w:r>
      <w:r w:rsidRPr="006F0C8E">
        <w:rPr>
          <w:rFonts w:hint="eastAsia"/>
          <w:lang w:eastAsia="ja-JP"/>
        </w:rPr>
        <w:t>行レビューするのはロジックボムを見つける助けにはなるでしょうが、最も経験を積んだコードレビュー担当者をもってしても、存在すると分かっていても悪性コードを見つけることは容易ではありません。</w:t>
      </w:r>
    </w:p>
    <w:p w14:paraId="08B6E1CE" w14:textId="5A845F16" w:rsidR="008B7851" w:rsidRDefault="009D72DE">
      <w:pPr>
        <w:rPr>
          <w:lang w:eastAsia="ja-JP"/>
        </w:rPr>
      </w:pPr>
      <w:r w:rsidRPr="009D72DE">
        <w:rPr>
          <w:rFonts w:hint="eastAsia"/>
          <w:lang w:eastAsia="ja-JP"/>
        </w:rPr>
        <w:t>このセクションに準拠するには、サードパーティのライブラリを含むソースコードに完全にアクセスする必要があります。</w:t>
      </w:r>
    </w:p>
    <w:tbl>
      <w:tblPr>
        <w:tblW w:w="0" w:type="pct"/>
        <w:tblLook w:val="07E0" w:firstRow="1" w:lastRow="1" w:firstColumn="1" w:lastColumn="1" w:noHBand="1" w:noVBand="1"/>
      </w:tblPr>
      <w:tblGrid>
        <w:gridCol w:w="729"/>
        <w:gridCol w:w="6458"/>
        <w:gridCol w:w="402"/>
        <w:gridCol w:w="416"/>
        <w:gridCol w:w="416"/>
        <w:gridCol w:w="599"/>
      </w:tblGrid>
      <w:tr w:rsidR="008B7851" w14:paraId="43B771BC" w14:textId="77777777" w:rsidTr="006B0492">
        <w:trPr>
          <w:cantSplit/>
          <w:tblHeader/>
        </w:trPr>
        <w:tc>
          <w:tcPr>
            <w:tcW w:w="0" w:type="auto"/>
            <w:tcBorders>
              <w:bottom w:val="single" w:sz="0" w:space="0" w:color="auto"/>
            </w:tcBorders>
            <w:vAlign w:val="bottom"/>
          </w:tcPr>
          <w:p w14:paraId="6B0158AD" w14:textId="77777777" w:rsidR="008B7851" w:rsidRDefault="004D2C4E">
            <w:pPr>
              <w:jc w:val="center"/>
            </w:pPr>
            <w:r>
              <w:t>#</w:t>
            </w:r>
          </w:p>
        </w:tc>
        <w:tc>
          <w:tcPr>
            <w:tcW w:w="0" w:type="auto"/>
            <w:tcBorders>
              <w:bottom w:val="single" w:sz="0" w:space="0" w:color="auto"/>
            </w:tcBorders>
            <w:vAlign w:val="bottom"/>
          </w:tcPr>
          <w:p w14:paraId="2DB3D192" w14:textId="7B0A0B8E" w:rsidR="008B7851" w:rsidRDefault="00224075">
            <w:proofErr w:type="spellStart"/>
            <w:r>
              <w:t>説明</w:t>
            </w:r>
            <w:proofErr w:type="spellEnd"/>
          </w:p>
        </w:tc>
        <w:tc>
          <w:tcPr>
            <w:tcW w:w="0" w:type="auto"/>
            <w:tcBorders>
              <w:bottom w:val="single" w:sz="0" w:space="0" w:color="auto"/>
            </w:tcBorders>
            <w:vAlign w:val="bottom"/>
          </w:tcPr>
          <w:p w14:paraId="667B9718" w14:textId="77777777" w:rsidR="008B7851" w:rsidRDefault="004D2C4E">
            <w:pPr>
              <w:jc w:val="center"/>
            </w:pPr>
            <w:r>
              <w:t>L1</w:t>
            </w:r>
          </w:p>
        </w:tc>
        <w:tc>
          <w:tcPr>
            <w:tcW w:w="0" w:type="auto"/>
            <w:tcBorders>
              <w:bottom w:val="single" w:sz="0" w:space="0" w:color="auto"/>
            </w:tcBorders>
            <w:vAlign w:val="bottom"/>
          </w:tcPr>
          <w:p w14:paraId="2E605161" w14:textId="77777777" w:rsidR="008B7851" w:rsidRDefault="004D2C4E">
            <w:pPr>
              <w:jc w:val="center"/>
            </w:pPr>
            <w:r>
              <w:t>L2</w:t>
            </w:r>
          </w:p>
        </w:tc>
        <w:tc>
          <w:tcPr>
            <w:tcW w:w="0" w:type="auto"/>
            <w:tcBorders>
              <w:bottom w:val="single" w:sz="0" w:space="0" w:color="auto"/>
            </w:tcBorders>
            <w:vAlign w:val="bottom"/>
          </w:tcPr>
          <w:p w14:paraId="401ED207" w14:textId="77777777" w:rsidR="008B7851" w:rsidRDefault="004D2C4E">
            <w:pPr>
              <w:jc w:val="center"/>
            </w:pPr>
            <w:r>
              <w:t>L3</w:t>
            </w:r>
          </w:p>
        </w:tc>
        <w:tc>
          <w:tcPr>
            <w:tcW w:w="0" w:type="auto"/>
            <w:tcBorders>
              <w:bottom w:val="single" w:sz="0" w:space="0" w:color="auto"/>
            </w:tcBorders>
            <w:vAlign w:val="bottom"/>
          </w:tcPr>
          <w:p w14:paraId="796C1D92" w14:textId="77777777" w:rsidR="008B7851" w:rsidRDefault="004D2C4E">
            <w:pPr>
              <w:jc w:val="center"/>
            </w:pPr>
            <w:r>
              <w:t>CWE</w:t>
            </w:r>
          </w:p>
        </w:tc>
      </w:tr>
      <w:tr w:rsidR="008B7851" w14:paraId="6C8751E5" w14:textId="77777777" w:rsidTr="006B0492">
        <w:trPr>
          <w:cantSplit/>
        </w:trPr>
        <w:tc>
          <w:tcPr>
            <w:tcW w:w="0" w:type="auto"/>
          </w:tcPr>
          <w:p w14:paraId="6F931156" w14:textId="77777777" w:rsidR="008B7851" w:rsidRDefault="004D2C4E">
            <w:pPr>
              <w:jc w:val="center"/>
            </w:pPr>
            <w:r>
              <w:rPr>
                <w:b/>
              </w:rPr>
              <w:t>10.2.1</w:t>
            </w:r>
          </w:p>
        </w:tc>
        <w:tc>
          <w:tcPr>
            <w:tcW w:w="0" w:type="auto"/>
          </w:tcPr>
          <w:p w14:paraId="780CFA7D" w14:textId="3815FD6A" w:rsidR="008B7851" w:rsidRDefault="00394FF8">
            <w:pPr>
              <w:rPr>
                <w:lang w:eastAsia="ja-JP"/>
              </w:rPr>
            </w:pPr>
            <w:r w:rsidRPr="00394FF8">
              <w:rPr>
                <w:rFonts w:hint="eastAsia"/>
                <w:lang w:eastAsia="ja-JP"/>
              </w:rPr>
              <w:t>アプリケーションのソースコードおよびサードパーティライブラリに、不正な通信</w:t>
            </w:r>
            <w:r w:rsidRPr="00394FF8">
              <w:rPr>
                <w:rFonts w:hint="eastAsia"/>
                <w:lang w:eastAsia="ja-JP"/>
              </w:rPr>
              <w:t xml:space="preserve"> (</w:t>
            </w:r>
            <w:r w:rsidRPr="00394FF8">
              <w:rPr>
                <w:rFonts w:hint="eastAsia"/>
                <w:lang w:eastAsia="ja-JP"/>
              </w:rPr>
              <w:t>“</w:t>
            </w:r>
            <w:r w:rsidRPr="00394FF8">
              <w:rPr>
                <w:rFonts w:hint="eastAsia"/>
                <w:lang w:eastAsia="ja-JP"/>
              </w:rPr>
              <w:t>phone home</w:t>
            </w:r>
            <w:r w:rsidRPr="00394FF8">
              <w:rPr>
                <w:rFonts w:hint="eastAsia"/>
                <w:lang w:eastAsia="ja-JP"/>
              </w:rPr>
              <w:t>”</w:t>
            </w:r>
            <w:r w:rsidRPr="00394FF8">
              <w:rPr>
                <w:rFonts w:hint="eastAsia"/>
                <w:lang w:eastAsia="ja-JP"/>
              </w:rPr>
              <w:t xml:space="preserve">) </w:t>
            </w:r>
            <w:r w:rsidRPr="00394FF8">
              <w:rPr>
                <w:rFonts w:hint="eastAsia"/>
                <w:lang w:eastAsia="ja-JP"/>
              </w:rPr>
              <w:t>またはデータ収集機能が含まれていないようにする。このような機能がある場合は、データを収集する前にユーザの許可を受ける。</w:t>
            </w:r>
          </w:p>
        </w:tc>
        <w:tc>
          <w:tcPr>
            <w:tcW w:w="0" w:type="auto"/>
          </w:tcPr>
          <w:p w14:paraId="24F27D21" w14:textId="77777777" w:rsidR="008B7851" w:rsidRDefault="008B7851">
            <w:pPr>
              <w:rPr>
                <w:lang w:eastAsia="ja-JP"/>
              </w:rPr>
            </w:pPr>
          </w:p>
        </w:tc>
        <w:tc>
          <w:tcPr>
            <w:tcW w:w="0" w:type="auto"/>
          </w:tcPr>
          <w:p w14:paraId="05B72E3D" w14:textId="77777777" w:rsidR="008B7851" w:rsidRDefault="004D2C4E">
            <w:pPr>
              <w:jc w:val="center"/>
            </w:pPr>
            <w:r>
              <w:t>✓</w:t>
            </w:r>
          </w:p>
        </w:tc>
        <w:tc>
          <w:tcPr>
            <w:tcW w:w="0" w:type="auto"/>
          </w:tcPr>
          <w:p w14:paraId="5F758611" w14:textId="77777777" w:rsidR="008B7851" w:rsidRDefault="004D2C4E">
            <w:pPr>
              <w:jc w:val="center"/>
            </w:pPr>
            <w:r>
              <w:t>✓</w:t>
            </w:r>
          </w:p>
        </w:tc>
        <w:tc>
          <w:tcPr>
            <w:tcW w:w="0" w:type="auto"/>
          </w:tcPr>
          <w:p w14:paraId="3AA524F3" w14:textId="77777777" w:rsidR="008B7851" w:rsidRDefault="004D2C4E">
            <w:pPr>
              <w:jc w:val="center"/>
            </w:pPr>
            <w:r>
              <w:t>359</w:t>
            </w:r>
          </w:p>
        </w:tc>
      </w:tr>
      <w:tr w:rsidR="008B7851" w14:paraId="548CDC28" w14:textId="77777777" w:rsidTr="006B0492">
        <w:trPr>
          <w:cantSplit/>
        </w:trPr>
        <w:tc>
          <w:tcPr>
            <w:tcW w:w="0" w:type="auto"/>
          </w:tcPr>
          <w:p w14:paraId="1E5DB34F" w14:textId="77777777" w:rsidR="008B7851" w:rsidRDefault="004D2C4E">
            <w:pPr>
              <w:jc w:val="center"/>
            </w:pPr>
            <w:r>
              <w:rPr>
                <w:b/>
              </w:rPr>
              <w:t>10.2.2</w:t>
            </w:r>
          </w:p>
        </w:tc>
        <w:tc>
          <w:tcPr>
            <w:tcW w:w="0" w:type="auto"/>
          </w:tcPr>
          <w:p w14:paraId="0BB48D95" w14:textId="68D5B108" w:rsidR="008B7851" w:rsidRDefault="00C45786">
            <w:pPr>
              <w:rPr>
                <w:lang w:eastAsia="ja-JP"/>
              </w:rPr>
            </w:pPr>
            <w:r w:rsidRPr="00C45786">
              <w:rPr>
                <w:rFonts w:hint="eastAsia"/>
                <w:lang w:eastAsia="ja-JP"/>
              </w:rPr>
              <w:t>アプリケーションが連絡先、カメラ、マイク、ロケーションなど、プライバシー関連の機能に対して不要な権限または過剰な権限を要求しない。</w:t>
            </w:r>
          </w:p>
        </w:tc>
        <w:tc>
          <w:tcPr>
            <w:tcW w:w="0" w:type="auto"/>
          </w:tcPr>
          <w:p w14:paraId="28A8433B" w14:textId="77777777" w:rsidR="008B7851" w:rsidRDefault="008B7851">
            <w:pPr>
              <w:rPr>
                <w:lang w:eastAsia="ja-JP"/>
              </w:rPr>
            </w:pPr>
          </w:p>
        </w:tc>
        <w:tc>
          <w:tcPr>
            <w:tcW w:w="0" w:type="auto"/>
          </w:tcPr>
          <w:p w14:paraId="5A27E774" w14:textId="77777777" w:rsidR="008B7851" w:rsidRDefault="004D2C4E">
            <w:pPr>
              <w:jc w:val="center"/>
            </w:pPr>
            <w:r>
              <w:t>✓</w:t>
            </w:r>
          </w:p>
        </w:tc>
        <w:tc>
          <w:tcPr>
            <w:tcW w:w="0" w:type="auto"/>
          </w:tcPr>
          <w:p w14:paraId="47E72FBF" w14:textId="77777777" w:rsidR="008B7851" w:rsidRDefault="004D2C4E">
            <w:pPr>
              <w:jc w:val="center"/>
            </w:pPr>
            <w:r>
              <w:t>✓</w:t>
            </w:r>
          </w:p>
        </w:tc>
        <w:tc>
          <w:tcPr>
            <w:tcW w:w="0" w:type="auto"/>
          </w:tcPr>
          <w:p w14:paraId="0B1F8DBA" w14:textId="77777777" w:rsidR="008B7851" w:rsidRDefault="004D2C4E">
            <w:pPr>
              <w:jc w:val="center"/>
            </w:pPr>
            <w:r>
              <w:t>272</w:t>
            </w:r>
          </w:p>
        </w:tc>
      </w:tr>
      <w:tr w:rsidR="008B7851" w14:paraId="152BACA4" w14:textId="77777777" w:rsidTr="006B0492">
        <w:trPr>
          <w:cantSplit/>
        </w:trPr>
        <w:tc>
          <w:tcPr>
            <w:tcW w:w="0" w:type="auto"/>
          </w:tcPr>
          <w:p w14:paraId="3AE6BE3A" w14:textId="77777777" w:rsidR="008B7851" w:rsidRDefault="004D2C4E">
            <w:pPr>
              <w:jc w:val="center"/>
            </w:pPr>
            <w:r>
              <w:rPr>
                <w:b/>
              </w:rPr>
              <w:t>10.2.3</w:t>
            </w:r>
          </w:p>
        </w:tc>
        <w:tc>
          <w:tcPr>
            <w:tcW w:w="0" w:type="auto"/>
          </w:tcPr>
          <w:p w14:paraId="411C8CCA" w14:textId="39712A2B" w:rsidR="008B7851" w:rsidRDefault="00C82637">
            <w:pPr>
              <w:rPr>
                <w:lang w:eastAsia="ja-JP"/>
              </w:rPr>
            </w:pPr>
            <w:r w:rsidRPr="00C82637">
              <w:rPr>
                <w:rFonts w:hint="eastAsia"/>
                <w:lang w:eastAsia="ja-JP"/>
              </w:rPr>
              <w:t>アプリケーションのソースコードおよびサードパーティのライブラリにバックドアが含まれていない。（ハードコードされたアカウントや鍵、文書化されていないアカウントや鍵、コードの難読化、文書化されていないバイナリ</w:t>
            </w:r>
            <w:r w:rsidRPr="00C82637">
              <w:rPr>
                <w:rFonts w:hint="eastAsia"/>
                <w:lang w:eastAsia="ja-JP"/>
              </w:rPr>
              <w:t xml:space="preserve"> BLOB</w:t>
            </w:r>
            <w:r w:rsidRPr="00C82637">
              <w:rPr>
                <w:rFonts w:hint="eastAsia"/>
                <w:lang w:eastAsia="ja-JP"/>
              </w:rPr>
              <w:t>、ルートキット、アンチデバッグ、危険なデバッグ機能、古い機能、隠された機能）</w:t>
            </w:r>
          </w:p>
        </w:tc>
        <w:tc>
          <w:tcPr>
            <w:tcW w:w="0" w:type="auto"/>
          </w:tcPr>
          <w:p w14:paraId="7F51F36D" w14:textId="77777777" w:rsidR="008B7851" w:rsidRDefault="008B7851">
            <w:pPr>
              <w:rPr>
                <w:lang w:eastAsia="ja-JP"/>
              </w:rPr>
            </w:pPr>
          </w:p>
        </w:tc>
        <w:tc>
          <w:tcPr>
            <w:tcW w:w="0" w:type="auto"/>
          </w:tcPr>
          <w:p w14:paraId="05F498D5" w14:textId="77777777" w:rsidR="008B7851" w:rsidRDefault="008B7851">
            <w:pPr>
              <w:rPr>
                <w:lang w:eastAsia="ja-JP"/>
              </w:rPr>
            </w:pPr>
          </w:p>
        </w:tc>
        <w:tc>
          <w:tcPr>
            <w:tcW w:w="0" w:type="auto"/>
          </w:tcPr>
          <w:p w14:paraId="1397DD27" w14:textId="77777777" w:rsidR="008B7851" w:rsidRDefault="004D2C4E">
            <w:pPr>
              <w:jc w:val="center"/>
            </w:pPr>
            <w:r>
              <w:t>✓</w:t>
            </w:r>
          </w:p>
        </w:tc>
        <w:tc>
          <w:tcPr>
            <w:tcW w:w="0" w:type="auto"/>
          </w:tcPr>
          <w:p w14:paraId="440BD65E" w14:textId="77777777" w:rsidR="008B7851" w:rsidRDefault="004D2C4E">
            <w:pPr>
              <w:jc w:val="center"/>
            </w:pPr>
            <w:r>
              <w:t>507</w:t>
            </w:r>
          </w:p>
        </w:tc>
      </w:tr>
      <w:tr w:rsidR="008B7851" w14:paraId="4D9C5D9E" w14:textId="77777777" w:rsidTr="006B0492">
        <w:trPr>
          <w:cantSplit/>
        </w:trPr>
        <w:tc>
          <w:tcPr>
            <w:tcW w:w="0" w:type="auto"/>
          </w:tcPr>
          <w:p w14:paraId="478AD6E9" w14:textId="77777777" w:rsidR="008B7851" w:rsidRDefault="004D2C4E">
            <w:pPr>
              <w:jc w:val="center"/>
            </w:pPr>
            <w:r>
              <w:rPr>
                <w:b/>
              </w:rPr>
              <w:lastRenderedPageBreak/>
              <w:t>10.2.4</w:t>
            </w:r>
          </w:p>
        </w:tc>
        <w:tc>
          <w:tcPr>
            <w:tcW w:w="0" w:type="auto"/>
          </w:tcPr>
          <w:p w14:paraId="34637F7D" w14:textId="4788ABF8" w:rsidR="008B7851" w:rsidRDefault="00470BD5">
            <w:pPr>
              <w:rPr>
                <w:lang w:eastAsia="ja-JP"/>
              </w:rPr>
            </w:pPr>
            <w:r w:rsidRPr="00470BD5">
              <w:rPr>
                <w:rFonts w:hint="eastAsia"/>
                <w:lang w:eastAsia="ja-JP"/>
              </w:rPr>
              <w:t>日付と時刻関連の機能を検索して、アプリケーションのソースコードとサードパーティのライブラリに時限爆弾</w:t>
            </w:r>
            <w:r w:rsidRPr="00470BD5">
              <w:rPr>
                <w:rFonts w:hint="eastAsia"/>
                <w:lang w:eastAsia="ja-JP"/>
              </w:rPr>
              <w:t>(time bomb)</w:t>
            </w:r>
            <w:r w:rsidRPr="00470BD5">
              <w:rPr>
                <w:rFonts w:hint="eastAsia"/>
                <w:lang w:eastAsia="ja-JP"/>
              </w:rPr>
              <w:t>が含まれていない。</w:t>
            </w:r>
          </w:p>
        </w:tc>
        <w:tc>
          <w:tcPr>
            <w:tcW w:w="0" w:type="auto"/>
          </w:tcPr>
          <w:p w14:paraId="681EA5E4" w14:textId="77777777" w:rsidR="008B7851" w:rsidRDefault="008B7851">
            <w:pPr>
              <w:rPr>
                <w:lang w:eastAsia="ja-JP"/>
              </w:rPr>
            </w:pPr>
          </w:p>
        </w:tc>
        <w:tc>
          <w:tcPr>
            <w:tcW w:w="0" w:type="auto"/>
          </w:tcPr>
          <w:p w14:paraId="7ACF009A" w14:textId="77777777" w:rsidR="008B7851" w:rsidRDefault="008B7851">
            <w:pPr>
              <w:rPr>
                <w:lang w:eastAsia="ja-JP"/>
              </w:rPr>
            </w:pPr>
          </w:p>
        </w:tc>
        <w:tc>
          <w:tcPr>
            <w:tcW w:w="0" w:type="auto"/>
          </w:tcPr>
          <w:p w14:paraId="72571FE9" w14:textId="77777777" w:rsidR="008B7851" w:rsidRDefault="004D2C4E">
            <w:pPr>
              <w:jc w:val="center"/>
            </w:pPr>
            <w:r>
              <w:t>✓</w:t>
            </w:r>
          </w:p>
        </w:tc>
        <w:tc>
          <w:tcPr>
            <w:tcW w:w="0" w:type="auto"/>
          </w:tcPr>
          <w:p w14:paraId="1370132D" w14:textId="77777777" w:rsidR="008B7851" w:rsidRDefault="004D2C4E">
            <w:pPr>
              <w:jc w:val="center"/>
            </w:pPr>
            <w:r>
              <w:t>511</w:t>
            </w:r>
          </w:p>
        </w:tc>
      </w:tr>
      <w:tr w:rsidR="008B7851" w14:paraId="40A8D0D3" w14:textId="77777777" w:rsidTr="006B0492">
        <w:trPr>
          <w:cantSplit/>
        </w:trPr>
        <w:tc>
          <w:tcPr>
            <w:tcW w:w="0" w:type="auto"/>
          </w:tcPr>
          <w:p w14:paraId="02C0600D" w14:textId="77777777" w:rsidR="008B7851" w:rsidRDefault="004D2C4E">
            <w:pPr>
              <w:jc w:val="center"/>
            </w:pPr>
            <w:r>
              <w:rPr>
                <w:b/>
              </w:rPr>
              <w:t>10.2.5</w:t>
            </w:r>
          </w:p>
        </w:tc>
        <w:tc>
          <w:tcPr>
            <w:tcW w:w="0" w:type="auto"/>
          </w:tcPr>
          <w:p w14:paraId="29318A8C" w14:textId="219C8EC0" w:rsidR="008B7851" w:rsidRDefault="00F50BAC">
            <w:pPr>
              <w:rPr>
                <w:lang w:eastAsia="ja-JP"/>
              </w:rPr>
            </w:pPr>
            <w:r w:rsidRPr="00F50BAC">
              <w:rPr>
                <w:rFonts w:hint="eastAsia"/>
                <w:lang w:eastAsia="ja-JP"/>
              </w:rPr>
              <w:t>アプリケーションのソースコードとサードパーティのライブラリに、サラミ攻撃、ロジックバイパス</w:t>
            </w:r>
            <w:r w:rsidRPr="00F50BAC">
              <w:rPr>
                <w:rFonts w:hint="eastAsia"/>
                <w:lang w:eastAsia="ja-JP"/>
              </w:rPr>
              <w:t xml:space="preserve"> (logic bypasses)</w:t>
            </w:r>
            <w:r w:rsidRPr="00F50BAC">
              <w:rPr>
                <w:rFonts w:hint="eastAsia"/>
                <w:lang w:eastAsia="ja-JP"/>
              </w:rPr>
              <w:t>、ロジックボム</w:t>
            </w:r>
            <w:r w:rsidRPr="00F50BAC">
              <w:rPr>
                <w:rFonts w:hint="eastAsia"/>
                <w:lang w:eastAsia="ja-JP"/>
              </w:rPr>
              <w:t xml:space="preserve"> (logic bombs) </w:t>
            </w:r>
            <w:r w:rsidRPr="00F50BAC">
              <w:rPr>
                <w:rFonts w:hint="eastAsia"/>
                <w:lang w:eastAsia="ja-JP"/>
              </w:rPr>
              <w:t>などの悪意のあるコードが含まれていない。</w:t>
            </w:r>
          </w:p>
        </w:tc>
        <w:tc>
          <w:tcPr>
            <w:tcW w:w="0" w:type="auto"/>
          </w:tcPr>
          <w:p w14:paraId="6C9CDCB3" w14:textId="77777777" w:rsidR="008B7851" w:rsidRDefault="008B7851">
            <w:pPr>
              <w:rPr>
                <w:lang w:eastAsia="ja-JP"/>
              </w:rPr>
            </w:pPr>
          </w:p>
        </w:tc>
        <w:tc>
          <w:tcPr>
            <w:tcW w:w="0" w:type="auto"/>
          </w:tcPr>
          <w:p w14:paraId="58CBA694" w14:textId="77777777" w:rsidR="008B7851" w:rsidRDefault="008B7851">
            <w:pPr>
              <w:rPr>
                <w:lang w:eastAsia="ja-JP"/>
              </w:rPr>
            </w:pPr>
          </w:p>
        </w:tc>
        <w:tc>
          <w:tcPr>
            <w:tcW w:w="0" w:type="auto"/>
          </w:tcPr>
          <w:p w14:paraId="17C256CE" w14:textId="77777777" w:rsidR="008B7851" w:rsidRDefault="004D2C4E">
            <w:pPr>
              <w:jc w:val="center"/>
            </w:pPr>
            <w:r>
              <w:t>✓</w:t>
            </w:r>
          </w:p>
        </w:tc>
        <w:tc>
          <w:tcPr>
            <w:tcW w:w="0" w:type="auto"/>
          </w:tcPr>
          <w:p w14:paraId="1588EAEA" w14:textId="77777777" w:rsidR="008B7851" w:rsidRDefault="004D2C4E">
            <w:pPr>
              <w:jc w:val="center"/>
            </w:pPr>
            <w:r>
              <w:t>511</w:t>
            </w:r>
          </w:p>
        </w:tc>
      </w:tr>
      <w:tr w:rsidR="008B7851" w14:paraId="4D7BF0F7" w14:textId="77777777" w:rsidTr="006B0492">
        <w:trPr>
          <w:cantSplit/>
        </w:trPr>
        <w:tc>
          <w:tcPr>
            <w:tcW w:w="0" w:type="auto"/>
          </w:tcPr>
          <w:p w14:paraId="276002E0" w14:textId="77777777" w:rsidR="008B7851" w:rsidRDefault="004D2C4E">
            <w:pPr>
              <w:jc w:val="center"/>
            </w:pPr>
            <w:r>
              <w:rPr>
                <w:b/>
              </w:rPr>
              <w:t>10.2.6</w:t>
            </w:r>
          </w:p>
        </w:tc>
        <w:tc>
          <w:tcPr>
            <w:tcW w:w="0" w:type="auto"/>
          </w:tcPr>
          <w:p w14:paraId="295B0525" w14:textId="20959091" w:rsidR="008B7851" w:rsidRDefault="00B94EC1">
            <w:pPr>
              <w:rPr>
                <w:lang w:eastAsia="ja-JP"/>
              </w:rPr>
            </w:pPr>
            <w:r w:rsidRPr="00B94EC1">
              <w:rPr>
                <w:rFonts w:hint="eastAsia"/>
                <w:lang w:eastAsia="ja-JP"/>
              </w:rPr>
              <w:t>アプリケーションのソースコードとサードパーティのライブラリにイースターエッグやその他の望ましくない機能が含まれていない。</w:t>
            </w:r>
          </w:p>
        </w:tc>
        <w:tc>
          <w:tcPr>
            <w:tcW w:w="0" w:type="auto"/>
          </w:tcPr>
          <w:p w14:paraId="23E13801" w14:textId="77777777" w:rsidR="008B7851" w:rsidRDefault="008B7851">
            <w:pPr>
              <w:rPr>
                <w:lang w:eastAsia="ja-JP"/>
              </w:rPr>
            </w:pPr>
          </w:p>
        </w:tc>
        <w:tc>
          <w:tcPr>
            <w:tcW w:w="0" w:type="auto"/>
          </w:tcPr>
          <w:p w14:paraId="122E56DB" w14:textId="77777777" w:rsidR="008B7851" w:rsidRDefault="008B7851">
            <w:pPr>
              <w:rPr>
                <w:lang w:eastAsia="ja-JP"/>
              </w:rPr>
            </w:pPr>
          </w:p>
        </w:tc>
        <w:tc>
          <w:tcPr>
            <w:tcW w:w="0" w:type="auto"/>
          </w:tcPr>
          <w:p w14:paraId="16C6D6E5" w14:textId="77777777" w:rsidR="008B7851" w:rsidRDefault="004D2C4E">
            <w:pPr>
              <w:jc w:val="center"/>
            </w:pPr>
            <w:r>
              <w:t>✓</w:t>
            </w:r>
          </w:p>
        </w:tc>
        <w:tc>
          <w:tcPr>
            <w:tcW w:w="0" w:type="auto"/>
          </w:tcPr>
          <w:p w14:paraId="652EBFAB" w14:textId="77777777" w:rsidR="008B7851" w:rsidRDefault="004D2C4E">
            <w:pPr>
              <w:jc w:val="center"/>
            </w:pPr>
            <w:r>
              <w:t>507</w:t>
            </w:r>
          </w:p>
        </w:tc>
      </w:tr>
    </w:tbl>
    <w:p w14:paraId="26D81883" w14:textId="21A44C3E" w:rsidR="008B7851" w:rsidRDefault="004D2C4E">
      <w:pPr>
        <w:pStyle w:val="2"/>
        <w:rPr>
          <w:lang w:eastAsia="ja-JP"/>
        </w:rPr>
      </w:pPr>
      <w:bookmarkStart w:id="199" w:name="v103-application-integrity"/>
      <w:bookmarkStart w:id="200" w:name="_Toc142868465"/>
      <w:r>
        <w:rPr>
          <w:lang w:eastAsia="ja-JP"/>
        </w:rPr>
        <w:t xml:space="preserve">V10.3 </w:t>
      </w:r>
      <w:bookmarkEnd w:id="199"/>
      <w:r w:rsidR="00A105D3" w:rsidRPr="00A105D3">
        <w:rPr>
          <w:rFonts w:hint="eastAsia"/>
          <w:lang w:eastAsia="ja-JP"/>
        </w:rPr>
        <w:t>アプリケーションの整合性</w:t>
      </w:r>
      <w:bookmarkEnd w:id="200"/>
    </w:p>
    <w:p w14:paraId="4B3118D4" w14:textId="5F90834B" w:rsidR="008B7851" w:rsidRDefault="00F725FD">
      <w:pPr>
        <w:rPr>
          <w:lang w:eastAsia="ja-JP"/>
        </w:rPr>
      </w:pPr>
      <w:r w:rsidRPr="00F725FD">
        <w:rPr>
          <w:rFonts w:hint="eastAsia"/>
          <w:lang w:eastAsia="ja-JP"/>
        </w:rPr>
        <w:t>アプリケーションがデプロイされた後も、悪性コードが挿入される可能性があります。</w:t>
      </w:r>
      <w:r w:rsidRPr="00F725FD">
        <w:rPr>
          <w:rFonts w:hint="eastAsia"/>
          <w:lang w:eastAsia="ja-JP"/>
        </w:rPr>
        <w:t xml:space="preserve"> </w:t>
      </w:r>
      <w:r w:rsidRPr="00F725FD">
        <w:rPr>
          <w:rFonts w:hint="eastAsia"/>
          <w:lang w:eastAsia="ja-JP"/>
        </w:rPr>
        <w:t>アプリケーションは、信頼されていないソースからの未署名のコードの実行やサブドメインテイクオーバ（</w:t>
      </w:r>
      <w:r w:rsidRPr="00F725FD">
        <w:rPr>
          <w:rFonts w:hint="eastAsia"/>
          <w:lang w:eastAsia="ja-JP"/>
        </w:rPr>
        <w:t>subdomain takeover</w:t>
      </w:r>
      <w:r w:rsidRPr="00F725FD">
        <w:rPr>
          <w:rFonts w:hint="eastAsia"/>
          <w:lang w:eastAsia="ja-JP"/>
        </w:rPr>
        <w:t>）などの一般的な攻撃から自身を保護する必要があります。</w:t>
      </w:r>
    </w:p>
    <w:p w14:paraId="3592628B" w14:textId="5F452F1F" w:rsidR="008B7851" w:rsidRDefault="001C2E07">
      <w:pPr>
        <w:rPr>
          <w:lang w:eastAsia="ja-JP"/>
        </w:rPr>
      </w:pPr>
      <w:r w:rsidRPr="001C2E07">
        <w:rPr>
          <w:rFonts w:hint="eastAsia"/>
          <w:lang w:eastAsia="ja-JP"/>
        </w:rPr>
        <w:t>このセクションに準拠するには運用上、持続的に進める必要があります。</w:t>
      </w:r>
    </w:p>
    <w:tbl>
      <w:tblPr>
        <w:tblW w:w="0" w:type="pct"/>
        <w:tblLook w:val="07E0" w:firstRow="1" w:lastRow="1" w:firstColumn="1" w:lastColumn="1" w:noHBand="1" w:noVBand="1"/>
      </w:tblPr>
      <w:tblGrid>
        <w:gridCol w:w="729"/>
        <w:gridCol w:w="6444"/>
        <w:gridCol w:w="416"/>
        <w:gridCol w:w="416"/>
        <w:gridCol w:w="416"/>
        <w:gridCol w:w="599"/>
      </w:tblGrid>
      <w:tr w:rsidR="008B7851" w14:paraId="25CC4260" w14:textId="77777777" w:rsidTr="006B0492">
        <w:trPr>
          <w:cantSplit/>
          <w:tblHeader/>
        </w:trPr>
        <w:tc>
          <w:tcPr>
            <w:tcW w:w="0" w:type="auto"/>
            <w:tcBorders>
              <w:bottom w:val="single" w:sz="0" w:space="0" w:color="auto"/>
            </w:tcBorders>
            <w:vAlign w:val="bottom"/>
          </w:tcPr>
          <w:p w14:paraId="4BDB4D0E" w14:textId="77777777" w:rsidR="008B7851" w:rsidRDefault="004D2C4E">
            <w:pPr>
              <w:jc w:val="center"/>
            </w:pPr>
            <w:r>
              <w:t>#</w:t>
            </w:r>
          </w:p>
        </w:tc>
        <w:tc>
          <w:tcPr>
            <w:tcW w:w="0" w:type="auto"/>
            <w:tcBorders>
              <w:bottom w:val="single" w:sz="0" w:space="0" w:color="auto"/>
            </w:tcBorders>
            <w:vAlign w:val="bottom"/>
          </w:tcPr>
          <w:p w14:paraId="3727F4C4" w14:textId="48BCF306" w:rsidR="008B7851" w:rsidRDefault="00224075">
            <w:proofErr w:type="spellStart"/>
            <w:r>
              <w:t>説明</w:t>
            </w:r>
            <w:proofErr w:type="spellEnd"/>
          </w:p>
        </w:tc>
        <w:tc>
          <w:tcPr>
            <w:tcW w:w="0" w:type="auto"/>
            <w:tcBorders>
              <w:bottom w:val="single" w:sz="0" w:space="0" w:color="auto"/>
            </w:tcBorders>
            <w:vAlign w:val="bottom"/>
          </w:tcPr>
          <w:p w14:paraId="12E5E583" w14:textId="77777777" w:rsidR="008B7851" w:rsidRDefault="004D2C4E">
            <w:pPr>
              <w:jc w:val="center"/>
            </w:pPr>
            <w:r>
              <w:t>L1</w:t>
            </w:r>
          </w:p>
        </w:tc>
        <w:tc>
          <w:tcPr>
            <w:tcW w:w="0" w:type="auto"/>
            <w:tcBorders>
              <w:bottom w:val="single" w:sz="0" w:space="0" w:color="auto"/>
            </w:tcBorders>
            <w:vAlign w:val="bottom"/>
          </w:tcPr>
          <w:p w14:paraId="18A2920F" w14:textId="77777777" w:rsidR="008B7851" w:rsidRDefault="004D2C4E">
            <w:pPr>
              <w:jc w:val="center"/>
            </w:pPr>
            <w:r>
              <w:t>L2</w:t>
            </w:r>
          </w:p>
        </w:tc>
        <w:tc>
          <w:tcPr>
            <w:tcW w:w="0" w:type="auto"/>
            <w:tcBorders>
              <w:bottom w:val="single" w:sz="0" w:space="0" w:color="auto"/>
            </w:tcBorders>
            <w:vAlign w:val="bottom"/>
          </w:tcPr>
          <w:p w14:paraId="2FC9F728" w14:textId="77777777" w:rsidR="008B7851" w:rsidRDefault="004D2C4E">
            <w:pPr>
              <w:jc w:val="center"/>
            </w:pPr>
            <w:r>
              <w:t>L3</w:t>
            </w:r>
          </w:p>
        </w:tc>
        <w:tc>
          <w:tcPr>
            <w:tcW w:w="0" w:type="auto"/>
            <w:tcBorders>
              <w:bottom w:val="single" w:sz="0" w:space="0" w:color="auto"/>
            </w:tcBorders>
            <w:vAlign w:val="bottom"/>
          </w:tcPr>
          <w:p w14:paraId="721B8BBA" w14:textId="77777777" w:rsidR="008B7851" w:rsidRDefault="004D2C4E">
            <w:pPr>
              <w:jc w:val="center"/>
            </w:pPr>
            <w:r>
              <w:t>CWE</w:t>
            </w:r>
          </w:p>
        </w:tc>
      </w:tr>
      <w:tr w:rsidR="008B7851" w14:paraId="7DBE0BF0" w14:textId="77777777" w:rsidTr="006B0492">
        <w:trPr>
          <w:cantSplit/>
        </w:trPr>
        <w:tc>
          <w:tcPr>
            <w:tcW w:w="0" w:type="auto"/>
          </w:tcPr>
          <w:p w14:paraId="281B349E" w14:textId="77777777" w:rsidR="008B7851" w:rsidRDefault="004D2C4E">
            <w:pPr>
              <w:jc w:val="center"/>
            </w:pPr>
            <w:r>
              <w:rPr>
                <w:b/>
              </w:rPr>
              <w:t>10.3.1</w:t>
            </w:r>
          </w:p>
        </w:tc>
        <w:tc>
          <w:tcPr>
            <w:tcW w:w="0" w:type="auto"/>
          </w:tcPr>
          <w:p w14:paraId="36BE5FC6" w14:textId="548CA3AF" w:rsidR="008B7851" w:rsidRDefault="000C7B97">
            <w:pPr>
              <w:rPr>
                <w:lang w:eastAsia="ja-JP"/>
              </w:rPr>
            </w:pPr>
            <w:r w:rsidRPr="000C7B97">
              <w:rPr>
                <w:rFonts w:hint="eastAsia"/>
                <w:lang w:eastAsia="ja-JP"/>
              </w:rPr>
              <w:t>アプリケーションにクライアントまたはサーバの自動更新機能がある場合は、安全なチャネルを経由して、デジタル署名がされていることを確認する。インストールまたは実行する前に、アップデートするコードのデジタル署名を検証する必要がある。</w:t>
            </w:r>
          </w:p>
        </w:tc>
        <w:tc>
          <w:tcPr>
            <w:tcW w:w="0" w:type="auto"/>
          </w:tcPr>
          <w:p w14:paraId="406D089F" w14:textId="77777777" w:rsidR="008B7851" w:rsidRDefault="004D2C4E">
            <w:pPr>
              <w:jc w:val="center"/>
            </w:pPr>
            <w:r>
              <w:t>✓</w:t>
            </w:r>
          </w:p>
        </w:tc>
        <w:tc>
          <w:tcPr>
            <w:tcW w:w="0" w:type="auto"/>
          </w:tcPr>
          <w:p w14:paraId="31F07F80" w14:textId="77777777" w:rsidR="008B7851" w:rsidRDefault="004D2C4E">
            <w:pPr>
              <w:jc w:val="center"/>
            </w:pPr>
            <w:r>
              <w:t>✓</w:t>
            </w:r>
          </w:p>
        </w:tc>
        <w:tc>
          <w:tcPr>
            <w:tcW w:w="0" w:type="auto"/>
          </w:tcPr>
          <w:p w14:paraId="72580CC4" w14:textId="77777777" w:rsidR="008B7851" w:rsidRDefault="004D2C4E">
            <w:pPr>
              <w:jc w:val="center"/>
            </w:pPr>
            <w:r>
              <w:t>✓</w:t>
            </w:r>
          </w:p>
        </w:tc>
        <w:tc>
          <w:tcPr>
            <w:tcW w:w="0" w:type="auto"/>
          </w:tcPr>
          <w:p w14:paraId="36EEAF0B" w14:textId="77777777" w:rsidR="008B7851" w:rsidRDefault="004D2C4E">
            <w:pPr>
              <w:jc w:val="center"/>
            </w:pPr>
            <w:r>
              <w:t>16</w:t>
            </w:r>
          </w:p>
        </w:tc>
      </w:tr>
      <w:tr w:rsidR="008B7851" w14:paraId="246F4B7F" w14:textId="77777777" w:rsidTr="006B0492">
        <w:trPr>
          <w:cantSplit/>
        </w:trPr>
        <w:tc>
          <w:tcPr>
            <w:tcW w:w="0" w:type="auto"/>
          </w:tcPr>
          <w:p w14:paraId="7EDCF94F" w14:textId="77777777" w:rsidR="008B7851" w:rsidRDefault="004D2C4E">
            <w:pPr>
              <w:jc w:val="center"/>
            </w:pPr>
            <w:r>
              <w:rPr>
                <w:b/>
              </w:rPr>
              <w:t>10.3.2</w:t>
            </w:r>
          </w:p>
        </w:tc>
        <w:tc>
          <w:tcPr>
            <w:tcW w:w="0" w:type="auto"/>
          </w:tcPr>
          <w:p w14:paraId="7E55471A" w14:textId="5ACB5F38" w:rsidR="008B7851" w:rsidRDefault="00FF7690">
            <w:pPr>
              <w:rPr>
                <w:lang w:eastAsia="ja-JP"/>
              </w:rPr>
            </w:pPr>
            <w:r w:rsidRPr="00FF7690">
              <w:rPr>
                <w:rFonts w:hint="eastAsia"/>
                <w:lang w:eastAsia="ja-JP"/>
              </w:rPr>
              <w:t>アプリケーションで、コード署名やサブリソースの完全性などの保護が使用されている。加えて、信頼できない場所やインターネットから取得したモジュール、プラグイン、コード、ライブラリなどをロードまたは実行しない。</w:t>
            </w:r>
          </w:p>
        </w:tc>
        <w:tc>
          <w:tcPr>
            <w:tcW w:w="0" w:type="auto"/>
          </w:tcPr>
          <w:p w14:paraId="2895B6F1" w14:textId="77777777" w:rsidR="008B7851" w:rsidRDefault="004D2C4E">
            <w:pPr>
              <w:jc w:val="center"/>
            </w:pPr>
            <w:r>
              <w:t>✓</w:t>
            </w:r>
          </w:p>
        </w:tc>
        <w:tc>
          <w:tcPr>
            <w:tcW w:w="0" w:type="auto"/>
          </w:tcPr>
          <w:p w14:paraId="12981731" w14:textId="77777777" w:rsidR="008B7851" w:rsidRDefault="004D2C4E">
            <w:pPr>
              <w:jc w:val="center"/>
            </w:pPr>
            <w:r>
              <w:t>✓</w:t>
            </w:r>
          </w:p>
        </w:tc>
        <w:tc>
          <w:tcPr>
            <w:tcW w:w="0" w:type="auto"/>
          </w:tcPr>
          <w:p w14:paraId="6FBE6BE5" w14:textId="77777777" w:rsidR="008B7851" w:rsidRDefault="004D2C4E">
            <w:pPr>
              <w:jc w:val="center"/>
            </w:pPr>
            <w:r>
              <w:t>✓</w:t>
            </w:r>
          </w:p>
        </w:tc>
        <w:tc>
          <w:tcPr>
            <w:tcW w:w="0" w:type="auto"/>
          </w:tcPr>
          <w:p w14:paraId="773E19C3" w14:textId="77777777" w:rsidR="008B7851" w:rsidRDefault="004D2C4E">
            <w:pPr>
              <w:jc w:val="center"/>
            </w:pPr>
            <w:r>
              <w:t>353</w:t>
            </w:r>
          </w:p>
        </w:tc>
      </w:tr>
      <w:tr w:rsidR="008B7851" w14:paraId="7BA6C213" w14:textId="77777777" w:rsidTr="006B0492">
        <w:trPr>
          <w:cantSplit/>
        </w:trPr>
        <w:tc>
          <w:tcPr>
            <w:tcW w:w="0" w:type="auto"/>
          </w:tcPr>
          <w:p w14:paraId="5CB01223" w14:textId="77777777" w:rsidR="008B7851" w:rsidRDefault="004D2C4E">
            <w:pPr>
              <w:jc w:val="center"/>
            </w:pPr>
            <w:r>
              <w:rPr>
                <w:b/>
              </w:rPr>
              <w:t>10.3.3</w:t>
            </w:r>
          </w:p>
        </w:tc>
        <w:tc>
          <w:tcPr>
            <w:tcW w:w="0" w:type="auto"/>
          </w:tcPr>
          <w:p w14:paraId="69B4C219" w14:textId="5BBA35CC" w:rsidR="008B7851" w:rsidRDefault="00BE1E4A">
            <w:pPr>
              <w:rPr>
                <w:lang w:eastAsia="ja-JP"/>
              </w:rPr>
            </w:pPr>
            <w:r w:rsidRPr="00BE1E4A">
              <w:rPr>
                <w:rFonts w:hint="eastAsia"/>
                <w:lang w:eastAsia="ja-JP"/>
              </w:rPr>
              <w:t>期限切れドメイン名、期限切れ</w:t>
            </w:r>
            <w:r w:rsidRPr="00BE1E4A">
              <w:rPr>
                <w:rFonts w:hint="eastAsia"/>
                <w:lang w:eastAsia="ja-JP"/>
              </w:rPr>
              <w:t xml:space="preserve"> DNS </w:t>
            </w:r>
            <w:r w:rsidRPr="00BE1E4A">
              <w:rPr>
                <w:rFonts w:hint="eastAsia"/>
                <w:lang w:eastAsia="ja-JP"/>
              </w:rPr>
              <w:t>ポインタまたは</w:t>
            </w:r>
            <w:r w:rsidRPr="00BE1E4A">
              <w:rPr>
                <w:rFonts w:hint="eastAsia"/>
                <w:lang w:eastAsia="ja-JP"/>
              </w:rPr>
              <w:t xml:space="preserve"> CNAME</w:t>
            </w:r>
            <w:r w:rsidRPr="00BE1E4A">
              <w:rPr>
                <w:rFonts w:hint="eastAsia"/>
                <w:lang w:eastAsia="ja-JP"/>
              </w:rPr>
              <w:t>、パブリックソースコードリポジトリでの期限切れプロジェクト、一時的なクラウド</w:t>
            </w:r>
            <w:r w:rsidRPr="00BE1E4A">
              <w:rPr>
                <w:rFonts w:hint="eastAsia"/>
                <w:lang w:eastAsia="ja-JP"/>
              </w:rPr>
              <w:t xml:space="preserve"> API</w:t>
            </w:r>
            <w:r w:rsidRPr="00BE1E4A">
              <w:rPr>
                <w:rFonts w:hint="eastAsia"/>
                <w:lang w:eastAsia="ja-JP"/>
              </w:rPr>
              <w:t>、サーバレス機能、ストレージバケット（</w:t>
            </w:r>
            <w:r w:rsidRPr="00BE1E4A">
              <w:rPr>
                <w:rFonts w:hint="eastAsia"/>
                <w:lang w:eastAsia="ja-JP"/>
              </w:rPr>
              <w:t>autogen-bucketid.cloud.example.com</w:t>
            </w:r>
            <w:r w:rsidRPr="00BE1E4A">
              <w:rPr>
                <w:rFonts w:hint="eastAsia"/>
                <w:lang w:eastAsia="ja-JP"/>
              </w:rPr>
              <w:t>）など、</w:t>
            </w:r>
            <w:r w:rsidRPr="00BE1E4A">
              <w:rPr>
                <w:rFonts w:hint="eastAsia"/>
                <w:lang w:eastAsia="ja-JP"/>
              </w:rPr>
              <w:t xml:space="preserve">DNS </w:t>
            </w:r>
            <w:r w:rsidRPr="00BE1E4A">
              <w:rPr>
                <w:rFonts w:hint="eastAsia"/>
                <w:lang w:eastAsia="ja-JP"/>
              </w:rPr>
              <w:t>エントリまたは</w:t>
            </w:r>
            <w:r w:rsidRPr="00BE1E4A">
              <w:rPr>
                <w:rFonts w:hint="eastAsia"/>
                <w:lang w:eastAsia="ja-JP"/>
              </w:rPr>
              <w:t xml:space="preserve"> DNS </w:t>
            </w:r>
            <w:r w:rsidRPr="00BE1E4A">
              <w:rPr>
                <w:rFonts w:hint="eastAsia"/>
                <w:lang w:eastAsia="ja-JP"/>
              </w:rPr>
              <w:t>サブエントリに依存している場合、アプリケーションがサブドメイン奪取（</w:t>
            </w:r>
            <w:r w:rsidRPr="00BE1E4A">
              <w:rPr>
                <w:rFonts w:hint="eastAsia"/>
                <w:lang w:eastAsia="ja-JP"/>
              </w:rPr>
              <w:t>subdomain takeover</w:t>
            </w:r>
            <w:r w:rsidRPr="00BE1E4A">
              <w:rPr>
                <w:rFonts w:hint="eastAsia"/>
                <w:lang w:eastAsia="ja-JP"/>
              </w:rPr>
              <w:t>）から保護されている。アプリケーションの保護は使用する</w:t>
            </w:r>
            <w:r w:rsidRPr="00BE1E4A">
              <w:rPr>
                <w:rFonts w:hint="eastAsia"/>
                <w:lang w:eastAsia="ja-JP"/>
              </w:rPr>
              <w:t xml:space="preserve"> DNS </w:t>
            </w:r>
            <w:r w:rsidRPr="00BE1E4A">
              <w:rPr>
                <w:rFonts w:hint="eastAsia"/>
                <w:lang w:eastAsia="ja-JP"/>
              </w:rPr>
              <w:t>名の有効期限または変更を定期的にチェックすることを含めます。</w:t>
            </w:r>
          </w:p>
        </w:tc>
        <w:tc>
          <w:tcPr>
            <w:tcW w:w="0" w:type="auto"/>
          </w:tcPr>
          <w:p w14:paraId="56871CCF" w14:textId="77777777" w:rsidR="008B7851" w:rsidRDefault="004D2C4E">
            <w:pPr>
              <w:jc w:val="center"/>
            </w:pPr>
            <w:r>
              <w:t>✓</w:t>
            </w:r>
          </w:p>
        </w:tc>
        <w:tc>
          <w:tcPr>
            <w:tcW w:w="0" w:type="auto"/>
          </w:tcPr>
          <w:p w14:paraId="18692857" w14:textId="77777777" w:rsidR="008B7851" w:rsidRDefault="004D2C4E">
            <w:pPr>
              <w:jc w:val="center"/>
            </w:pPr>
            <w:r>
              <w:t>✓</w:t>
            </w:r>
          </w:p>
        </w:tc>
        <w:tc>
          <w:tcPr>
            <w:tcW w:w="0" w:type="auto"/>
          </w:tcPr>
          <w:p w14:paraId="153D3DBE" w14:textId="77777777" w:rsidR="008B7851" w:rsidRDefault="004D2C4E">
            <w:pPr>
              <w:jc w:val="center"/>
            </w:pPr>
            <w:r>
              <w:t>✓</w:t>
            </w:r>
          </w:p>
        </w:tc>
        <w:tc>
          <w:tcPr>
            <w:tcW w:w="0" w:type="auto"/>
          </w:tcPr>
          <w:p w14:paraId="697654F9" w14:textId="77777777" w:rsidR="008B7851" w:rsidRDefault="004D2C4E">
            <w:pPr>
              <w:jc w:val="center"/>
            </w:pPr>
            <w:r>
              <w:t>350</w:t>
            </w:r>
          </w:p>
        </w:tc>
      </w:tr>
    </w:tbl>
    <w:p w14:paraId="47704924" w14:textId="06087F0A" w:rsidR="008B7851" w:rsidRDefault="005976F9">
      <w:pPr>
        <w:pStyle w:val="2"/>
      </w:pPr>
      <w:bookmarkStart w:id="201" w:name="_Toc142868466"/>
      <w:proofErr w:type="spellStart"/>
      <w:r>
        <w:t>参考情報</w:t>
      </w:r>
      <w:bookmarkEnd w:id="201"/>
      <w:proofErr w:type="spellEnd"/>
    </w:p>
    <w:p w14:paraId="39B2B5D5" w14:textId="77777777" w:rsidR="008B7851" w:rsidRDefault="00000000" w:rsidP="004D2C4E">
      <w:pPr>
        <w:numPr>
          <w:ilvl w:val="0"/>
          <w:numId w:val="29"/>
        </w:numPr>
      </w:pPr>
      <w:hyperlink r:id="rId157">
        <w:r w:rsidR="004D2C4E">
          <w:rPr>
            <w:rStyle w:val="aa"/>
          </w:rPr>
          <w:t>Hostile Subdomain Takeover, Detectify Labs</w:t>
        </w:r>
      </w:hyperlink>
    </w:p>
    <w:p w14:paraId="17F6785C" w14:textId="77777777" w:rsidR="008B7851" w:rsidRDefault="00000000" w:rsidP="004D2C4E">
      <w:pPr>
        <w:numPr>
          <w:ilvl w:val="0"/>
          <w:numId w:val="29"/>
        </w:numPr>
      </w:pPr>
      <w:hyperlink r:id="rId158">
        <w:r w:rsidR="004D2C4E">
          <w:rPr>
            <w:rStyle w:val="aa"/>
          </w:rPr>
          <w:t>Hijacking of abandoned subdomains part 2, Detectify Labs</w:t>
        </w:r>
      </w:hyperlink>
    </w:p>
    <w:p w14:paraId="65741BF0" w14:textId="4AFBA4FD" w:rsidR="008B7851" w:rsidRDefault="004D2C4E">
      <w:pPr>
        <w:pStyle w:val="1"/>
        <w:rPr>
          <w:lang w:eastAsia="ja-JP"/>
        </w:rPr>
      </w:pPr>
      <w:bookmarkStart w:id="202" w:name="v11-business-logic"/>
      <w:bookmarkStart w:id="203" w:name="_Toc142868467"/>
      <w:r>
        <w:rPr>
          <w:lang w:eastAsia="ja-JP"/>
        </w:rPr>
        <w:lastRenderedPageBreak/>
        <w:t xml:space="preserve">V11 </w:t>
      </w:r>
      <w:bookmarkEnd w:id="202"/>
      <w:r w:rsidR="003A6C95" w:rsidRPr="003A6C95">
        <w:rPr>
          <w:rFonts w:hint="eastAsia"/>
          <w:lang w:eastAsia="ja-JP"/>
        </w:rPr>
        <w:t>ビジネスロジック</w:t>
      </w:r>
      <w:bookmarkEnd w:id="203"/>
    </w:p>
    <w:p w14:paraId="3260C112" w14:textId="4C8678B0" w:rsidR="008B7851" w:rsidRDefault="00120EC2">
      <w:pPr>
        <w:pStyle w:val="2"/>
        <w:rPr>
          <w:lang w:eastAsia="ja-JP"/>
        </w:rPr>
      </w:pPr>
      <w:bookmarkStart w:id="204" w:name="_Toc142868468"/>
      <w:r>
        <w:rPr>
          <w:lang w:eastAsia="ja-JP"/>
        </w:rPr>
        <w:t>管理目標</w:t>
      </w:r>
      <w:bookmarkEnd w:id="204"/>
    </w:p>
    <w:p w14:paraId="44DBA52F" w14:textId="4DCC621C" w:rsidR="008B7851" w:rsidRDefault="001530BE">
      <w:pPr>
        <w:rPr>
          <w:lang w:eastAsia="ja-JP"/>
        </w:rPr>
      </w:pPr>
      <w:r w:rsidRPr="001530BE">
        <w:rPr>
          <w:rFonts w:hint="eastAsia"/>
          <w:lang w:eastAsia="ja-JP"/>
        </w:rPr>
        <w:t>検証対象のアプリケーションが以下の上位要件を満たすことを確認します。</w:t>
      </w:r>
    </w:p>
    <w:p w14:paraId="395CC727" w14:textId="0E6256BD" w:rsidR="008B7851" w:rsidRDefault="00F406A1" w:rsidP="004D2C4E">
      <w:pPr>
        <w:numPr>
          <w:ilvl w:val="0"/>
          <w:numId w:val="30"/>
        </w:numPr>
        <w:rPr>
          <w:lang w:eastAsia="ja-JP"/>
        </w:rPr>
      </w:pPr>
      <w:r w:rsidRPr="00F406A1">
        <w:rPr>
          <w:rFonts w:hint="eastAsia"/>
          <w:lang w:eastAsia="ja-JP"/>
        </w:rPr>
        <w:t>ビジネスロジックが正しい順序で処理</w:t>
      </w:r>
    </w:p>
    <w:p w14:paraId="3750FD28" w14:textId="175DC409" w:rsidR="008B7851" w:rsidRDefault="004464C0" w:rsidP="004D2C4E">
      <w:pPr>
        <w:numPr>
          <w:ilvl w:val="0"/>
          <w:numId w:val="30"/>
        </w:numPr>
        <w:rPr>
          <w:lang w:eastAsia="ja-JP"/>
        </w:rPr>
      </w:pPr>
      <w:r w:rsidRPr="004464C0">
        <w:rPr>
          <w:rFonts w:hint="eastAsia"/>
          <w:lang w:eastAsia="ja-JP"/>
        </w:rPr>
        <w:t>ビジネスロジックに自動攻撃を検知し防止する制限が実装されている。自動攻撃の例としては，連続的な少額の送金や</w:t>
      </w:r>
      <w:r w:rsidRPr="004464C0">
        <w:rPr>
          <w:rFonts w:hint="eastAsia"/>
          <w:lang w:eastAsia="ja-JP"/>
        </w:rPr>
        <w:t xml:space="preserve"> 1 </w:t>
      </w:r>
      <w:r w:rsidRPr="004464C0">
        <w:rPr>
          <w:rFonts w:hint="eastAsia"/>
          <w:lang w:eastAsia="ja-JP"/>
        </w:rPr>
        <w:t>度に</w:t>
      </w:r>
      <w:r w:rsidRPr="004464C0">
        <w:rPr>
          <w:rFonts w:hint="eastAsia"/>
          <w:lang w:eastAsia="ja-JP"/>
        </w:rPr>
        <w:t xml:space="preserve"> 100 </w:t>
      </w:r>
      <w:r w:rsidRPr="004464C0">
        <w:rPr>
          <w:rFonts w:hint="eastAsia"/>
          <w:lang w:eastAsia="ja-JP"/>
        </w:rPr>
        <w:t>万人の友人を追加する，などがある</w:t>
      </w:r>
    </w:p>
    <w:p w14:paraId="390CC724" w14:textId="6E4E44AE" w:rsidR="008B7851" w:rsidRDefault="00191286" w:rsidP="004D2C4E">
      <w:pPr>
        <w:numPr>
          <w:ilvl w:val="0"/>
          <w:numId w:val="30"/>
        </w:numPr>
        <w:rPr>
          <w:lang w:eastAsia="ja-JP"/>
        </w:rPr>
      </w:pPr>
      <w:r w:rsidRPr="00191286">
        <w:rPr>
          <w:rFonts w:hint="eastAsia"/>
          <w:lang w:eastAsia="ja-JP"/>
        </w:rPr>
        <w:t>高い価値を持つビジネスロジックにおいて悪用ケースや悪用する人を想定している。また，なりすまし</w:t>
      </w:r>
      <w:r w:rsidRPr="00191286">
        <w:rPr>
          <w:rFonts w:hint="eastAsia"/>
          <w:lang w:eastAsia="ja-JP"/>
        </w:rPr>
        <w:t xml:space="preserve"> (spoofing)</w:t>
      </w:r>
      <w:r w:rsidRPr="00191286">
        <w:rPr>
          <w:rFonts w:hint="eastAsia"/>
          <w:lang w:eastAsia="ja-JP"/>
        </w:rPr>
        <w:t>，改ざん</w:t>
      </w:r>
      <w:r w:rsidRPr="00191286">
        <w:rPr>
          <w:rFonts w:hint="eastAsia"/>
          <w:lang w:eastAsia="ja-JP"/>
        </w:rPr>
        <w:t xml:space="preserve"> (tampering)</w:t>
      </w:r>
      <w:r w:rsidRPr="00191286">
        <w:rPr>
          <w:rFonts w:hint="eastAsia"/>
          <w:lang w:eastAsia="ja-JP"/>
        </w:rPr>
        <w:t>，情報の漏えい</w:t>
      </w:r>
      <w:r w:rsidRPr="00191286">
        <w:rPr>
          <w:rFonts w:hint="eastAsia"/>
          <w:lang w:eastAsia="ja-JP"/>
        </w:rPr>
        <w:t xml:space="preserve"> (information disclosure)</w:t>
      </w:r>
      <w:r w:rsidRPr="00191286">
        <w:rPr>
          <w:rFonts w:hint="eastAsia"/>
          <w:lang w:eastAsia="ja-JP"/>
        </w:rPr>
        <w:t>，権限昇格</w:t>
      </w:r>
      <w:r w:rsidRPr="00191286">
        <w:rPr>
          <w:rFonts w:hint="eastAsia"/>
          <w:lang w:eastAsia="ja-JP"/>
        </w:rPr>
        <w:t xml:space="preserve"> (elevation of privilege) </w:t>
      </w:r>
      <w:r w:rsidRPr="00191286">
        <w:rPr>
          <w:rFonts w:hint="eastAsia"/>
          <w:lang w:eastAsia="ja-JP"/>
        </w:rPr>
        <w:t>攻撃の対策を行っている</w:t>
      </w:r>
    </w:p>
    <w:p w14:paraId="3A40813A" w14:textId="40B7B8C7" w:rsidR="008B7851" w:rsidRDefault="004D2C4E">
      <w:pPr>
        <w:pStyle w:val="2"/>
        <w:rPr>
          <w:lang w:eastAsia="ja-JP"/>
        </w:rPr>
      </w:pPr>
      <w:bookmarkStart w:id="205" w:name="v111-business-logic-security"/>
      <w:bookmarkStart w:id="206" w:name="_Toc142868469"/>
      <w:r>
        <w:rPr>
          <w:lang w:eastAsia="ja-JP"/>
        </w:rPr>
        <w:t xml:space="preserve">V11.1 </w:t>
      </w:r>
      <w:bookmarkEnd w:id="205"/>
      <w:r w:rsidR="00043D4F" w:rsidRPr="00043D4F">
        <w:rPr>
          <w:rFonts w:hint="eastAsia"/>
          <w:lang w:eastAsia="ja-JP"/>
        </w:rPr>
        <w:t>ビジネスロジックのセキュリティ</w:t>
      </w:r>
      <w:bookmarkEnd w:id="206"/>
    </w:p>
    <w:p w14:paraId="57AA5D0B" w14:textId="49B99FF6" w:rsidR="008B7851" w:rsidRDefault="00DF688F">
      <w:pPr>
        <w:rPr>
          <w:lang w:eastAsia="ja-JP"/>
        </w:rPr>
      </w:pPr>
      <w:r w:rsidRPr="00DF688F">
        <w:rPr>
          <w:rFonts w:hint="eastAsia"/>
          <w:lang w:eastAsia="ja-JP"/>
        </w:rPr>
        <w:t>ビジネスロジックセキュリティは、すべてのアプリケーションごとに固有なため、どのチェックリストも適用はできません。そして外部からの脅威から保護するように設計されている必要がありますが、それは</w:t>
      </w:r>
      <w:r w:rsidRPr="00DF688F">
        <w:rPr>
          <w:rFonts w:hint="eastAsia"/>
          <w:lang w:eastAsia="ja-JP"/>
        </w:rPr>
        <w:t xml:space="preserve"> Web </w:t>
      </w:r>
      <w:r w:rsidRPr="00DF688F">
        <w:rPr>
          <w:rFonts w:hint="eastAsia"/>
          <w:lang w:eastAsia="ja-JP"/>
        </w:rPr>
        <w:t>アプリケーションファイアウォール</w:t>
      </w:r>
      <w:r w:rsidRPr="00DF688F">
        <w:rPr>
          <w:rFonts w:hint="eastAsia"/>
          <w:lang w:eastAsia="ja-JP"/>
        </w:rPr>
        <w:t xml:space="preserve"> (firewalls) </w:t>
      </w:r>
      <w:r w:rsidRPr="00DF688F">
        <w:rPr>
          <w:rFonts w:hint="eastAsia"/>
          <w:lang w:eastAsia="ja-JP"/>
        </w:rPr>
        <w:t>や安全な通信を使用しても保護することはできません。</w:t>
      </w:r>
      <w:r w:rsidRPr="00DF688F">
        <w:rPr>
          <w:rFonts w:hint="eastAsia"/>
          <w:lang w:eastAsia="ja-JP"/>
        </w:rPr>
        <w:t xml:space="preserve">OWASP Cornucopia </w:t>
      </w:r>
      <w:r w:rsidRPr="00DF688F">
        <w:rPr>
          <w:rFonts w:hint="eastAsia"/>
          <w:lang w:eastAsia="ja-JP"/>
        </w:rPr>
        <w:t>などのツールを使用して、デザインスプリント中に脅威モデリングを使用することを推奨します。</w:t>
      </w:r>
    </w:p>
    <w:tbl>
      <w:tblPr>
        <w:tblW w:w="0" w:type="pct"/>
        <w:tblLook w:val="07E0" w:firstRow="1" w:lastRow="1" w:firstColumn="1" w:lastColumn="1" w:noHBand="1" w:noVBand="1"/>
      </w:tblPr>
      <w:tblGrid>
        <w:gridCol w:w="729"/>
        <w:gridCol w:w="6444"/>
        <w:gridCol w:w="416"/>
        <w:gridCol w:w="416"/>
        <w:gridCol w:w="416"/>
        <w:gridCol w:w="599"/>
      </w:tblGrid>
      <w:tr w:rsidR="008B7851" w14:paraId="629AA8AB" w14:textId="77777777" w:rsidTr="006B0492">
        <w:trPr>
          <w:cantSplit/>
          <w:tblHeader/>
        </w:trPr>
        <w:tc>
          <w:tcPr>
            <w:tcW w:w="0" w:type="auto"/>
            <w:tcBorders>
              <w:bottom w:val="single" w:sz="0" w:space="0" w:color="auto"/>
            </w:tcBorders>
            <w:vAlign w:val="bottom"/>
          </w:tcPr>
          <w:p w14:paraId="3DC05A12" w14:textId="77777777" w:rsidR="008B7851" w:rsidRDefault="004D2C4E">
            <w:pPr>
              <w:jc w:val="center"/>
            </w:pPr>
            <w:r>
              <w:t>#</w:t>
            </w:r>
          </w:p>
        </w:tc>
        <w:tc>
          <w:tcPr>
            <w:tcW w:w="0" w:type="auto"/>
            <w:tcBorders>
              <w:bottom w:val="single" w:sz="0" w:space="0" w:color="auto"/>
            </w:tcBorders>
            <w:vAlign w:val="bottom"/>
          </w:tcPr>
          <w:p w14:paraId="174C2DAC" w14:textId="630EB3D2" w:rsidR="008B7851" w:rsidRDefault="00224075">
            <w:proofErr w:type="spellStart"/>
            <w:r>
              <w:t>説明</w:t>
            </w:r>
            <w:proofErr w:type="spellEnd"/>
          </w:p>
        </w:tc>
        <w:tc>
          <w:tcPr>
            <w:tcW w:w="0" w:type="auto"/>
            <w:tcBorders>
              <w:bottom w:val="single" w:sz="0" w:space="0" w:color="auto"/>
            </w:tcBorders>
            <w:vAlign w:val="bottom"/>
          </w:tcPr>
          <w:p w14:paraId="6080DDC0" w14:textId="77777777" w:rsidR="008B7851" w:rsidRDefault="004D2C4E">
            <w:pPr>
              <w:jc w:val="center"/>
            </w:pPr>
            <w:r>
              <w:t>L1</w:t>
            </w:r>
          </w:p>
        </w:tc>
        <w:tc>
          <w:tcPr>
            <w:tcW w:w="0" w:type="auto"/>
            <w:tcBorders>
              <w:bottom w:val="single" w:sz="0" w:space="0" w:color="auto"/>
            </w:tcBorders>
            <w:vAlign w:val="bottom"/>
          </w:tcPr>
          <w:p w14:paraId="4AC7E66A" w14:textId="77777777" w:rsidR="008B7851" w:rsidRDefault="004D2C4E">
            <w:pPr>
              <w:jc w:val="center"/>
            </w:pPr>
            <w:r>
              <w:t>L2</w:t>
            </w:r>
          </w:p>
        </w:tc>
        <w:tc>
          <w:tcPr>
            <w:tcW w:w="0" w:type="auto"/>
            <w:tcBorders>
              <w:bottom w:val="single" w:sz="0" w:space="0" w:color="auto"/>
            </w:tcBorders>
            <w:vAlign w:val="bottom"/>
          </w:tcPr>
          <w:p w14:paraId="71DF5E46" w14:textId="77777777" w:rsidR="008B7851" w:rsidRDefault="004D2C4E">
            <w:pPr>
              <w:jc w:val="center"/>
            </w:pPr>
            <w:r>
              <w:t>L3</w:t>
            </w:r>
          </w:p>
        </w:tc>
        <w:tc>
          <w:tcPr>
            <w:tcW w:w="0" w:type="auto"/>
            <w:tcBorders>
              <w:bottom w:val="single" w:sz="0" w:space="0" w:color="auto"/>
            </w:tcBorders>
            <w:vAlign w:val="bottom"/>
          </w:tcPr>
          <w:p w14:paraId="2130A79B" w14:textId="77777777" w:rsidR="008B7851" w:rsidRDefault="004D2C4E">
            <w:pPr>
              <w:jc w:val="center"/>
            </w:pPr>
            <w:r>
              <w:t>CWE</w:t>
            </w:r>
          </w:p>
        </w:tc>
      </w:tr>
      <w:tr w:rsidR="008B7851" w14:paraId="643FF097" w14:textId="77777777" w:rsidTr="006B0492">
        <w:trPr>
          <w:cantSplit/>
        </w:trPr>
        <w:tc>
          <w:tcPr>
            <w:tcW w:w="0" w:type="auto"/>
          </w:tcPr>
          <w:p w14:paraId="62458D46" w14:textId="77777777" w:rsidR="008B7851" w:rsidRDefault="004D2C4E">
            <w:pPr>
              <w:jc w:val="center"/>
            </w:pPr>
            <w:r>
              <w:rPr>
                <w:b/>
              </w:rPr>
              <w:t>11.1.1</w:t>
            </w:r>
          </w:p>
        </w:tc>
        <w:tc>
          <w:tcPr>
            <w:tcW w:w="0" w:type="auto"/>
          </w:tcPr>
          <w:p w14:paraId="21499883" w14:textId="3B2C62A7" w:rsidR="008B7851" w:rsidRDefault="009C282F">
            <w:pPr>
              <w:rPr>
                <w:lang w:eastAsia="ja-JP"/>
              </w:rPr>
            </w:pPr>
            <w:r w:rsidRPr="009C282F">
              <w:rPr>
                <w:rFonts w:hint="eastAsia"/>
                <w:lang w:eastAsia="ja-JP"/>
              </w:rPr>
              <w:t>アプリケーションが同じユーザのビジネスロジックフローを手順通り、省略せずに処理する。</w:t>
            </w:r>
          </w:p>
        </w:tc>
        <w:tc>
          <w:tcPr>
            <w:tcW w:w="0" w:type="auto"/>
          </w:tcPr>
          <w:p w14:paraId="1F6CAA84" w14:textId="77777777" w:rsidR="008B7851" w:rsidRDefault="004D2C4E">
            <w:pPr>
              <w:jc w:val="center"/>
            </w:pPr>
            <w:r>
              <w:t>✓</w:t>
            </w:r>
          </w:p>
        </w:tc>
        <w:tc>
          <w:tcPr>
            <w:tcW w:w="0" w:type="auto"/>
          </w:tcPr>
          <w:p w14:paraId="26D64406" w14:textId="77777777" w:rsidR="008B7851" w:rsidRDefault="004D2C4E">
            <w:pPr>
              <w:jc w:val="center"/>
            </w:pPr>
            <w:r>
              <w:t>✓</w:t>
            </w:r>
          </w:p>
        </w:tc>
        <w:tc>
          <w:tcPr>
            <w:tcW w:w="0" w:type="auto"/>
          </w:tcPr>
          <w:p w14:paraId="04FC6B42" w14:textId="77777777" w:rsidR="008B7851" w:rsidRDefault="004D2C4E">
            <w:pPr>
              <w:jc w:val="center"/>
            </w:pPr>
            <w:r>
              <w:t>✓</w:t>
            </w:r>
          </w:p>
        </w:tc>
        <w:tc>
          <w:tcPr>
            <w:tcW w:w="0" w:type="auto"/>
          </w:tcPr>
          <w:p w14:paraId="62AB649E" w14:textId="77777777" w:rsidR="008B7851" w:rsidRDefault="004D2C4E">
            <w:pPr>
              <w:jc w:val="center"/>
            </w:pPr>
            <w:r>
              <w:t>841</w:t>
            </w:r>
          </w:p>
        </w:tc>
      </w:tr>
      <w:tr w:rsidR="008B7851" w14:paraId="3BC87F7F" w14:textId="77777777" w:rsidTr="006B0492">
        <w:trPr>
          <w:cantSplit/>
        </w:trPr>
        <w:tc>
          <w:tcPr>
            <w:tcW w:w="0" w:type="auto"/>
          </w:tcPr>
          <w:p w14:paraId="03FDBFFA" w14:textId="77777777" w:rsidR="008B7851" w:rsidRDefault="004D2C4E">
            <w:pPr>
              <w:jc w:val="center"/>
            </w:pPr>
            <w:r>
              <w:rPr>
                <w:b/>
              </w:rPr>
              <w:t>11.1.2</w:t>
            </w:r>
          </w:p>
        </w:tc>
        <w:tc>
          <w:tcPr>
            <w:tcW w:w="0" w:type="auto"/>
          </w:tcPr>
          <w:p w14:paraId="38BA9B9C" w14:textId="7136F6A5" w:rsidR="008B7851" w:rsidRDefault="009C282F">
            <w:r w:rsidRPr="009C282F">
              <w:rPr>
                <w:rFonts w:hint="eastAsia"/>
                <w:lang w:eastAsia="ja-JP"/>
              </w:rPr>
              <w:t>アプリケーションは、すべてのステップが人間の実際に処理する時間で処理されたビジネスロジックフローのみ処理する。（送信されるのが早すぎるトランザクションは処理されない。</w:t>
            </w:r>
            <w:r w:rsidRPr="009C282F">
              <w:rPr>
                <w:rFonts w:hint="eastAsia"/>
              </w:rPr>
              <w:t>）</w:t>
            </w:r>
          </w:p>
        </w:tc>
        <w:tc>
          <w:tcPr>
            <w:tcW w:w="0" w:type="auto"/>
          </w:tcPr>
          <w:p w14:paraId="69F07594" w14:textId="77777777" w:rsidR="008B7851" w:rsidRDefault="004D2C4E">
            <w:pPr>
              <w:jc w:val="center"/>
            </w:pPr>
            <w:r>
              <w:t>✓</w:t>
            </w:r>
          </w:p>
        </w:tc>
        <w:tc>
          <w:tcPr>
            <w:tcW w:w="0" w:type="auto"/>
          </w:tcPr>
          <w:p w14:paraId="48DB9AAA" w14:textId="77777777" w:rsidR="008B7851" w:rsidRDefault="004D2C4E">
            <w:pPr>
              <w:jc w:val="center"/>
            </w:pPr>
            <w:r>
              <w:t>✓</w:t>
            </w:r>
          </w:p>
        </w:tc>
        <w:tc>
          <w:tcPr>
            <w:tcW w:w="0" w:type="auto"/>
          </w:tcPr>
          <w:p w14:paraId="2BC934D1" w14:textId="77777777" w:rsidR="008B7851" w:rsidRDefault="004D2C4E">
            <w:pPr>
              <w:jc w:val="center"/>
            </w:pPr>
            <w:r>
              <w:t>✓</w:t>
            </w:r>
          </w:p>
        </w:tc>
        <w:tc>
          <w:tcPr>
            <w:tcW w:w="0" w:type="auto"/>
          </w:tcPr>
          <w:p w14:paraId="60FBED39" w14:textId="77777777" w:rsidR="008B7851" w:rsidRDefault="004D2C4E">
            <w:pPr>
              <w:jc w:val="center"/>
            </w:pPr>
            <w:r>
              <w:t>799</w:t>
            </w:r>
          </w:p>
        </w:tc>
      </w:tr>
      <w:tr w:rsidR="008B7851" w14:paraId="752AB62F" w14:textId="77777777" w:rsidTr="006B0492">
        <w:trPr>
          <w:cantSplit/>
        </w:trPr>
        <w:tc>
          <w:tcPr>
            <w:tcW w:w="0" w:type="auto"/>
          </w:tcPr>
          <w:p w14:paraId="15CFF22C" w14:textId="77777777" w:rsidR="008B7851" w:rsidRDefault="004D2C4E">
            <w:pPr>
              <w:jc w:val="center"/>
            </w:pPr>
            <w:r>
              <w:rPr>
                <w:b/>
              </w:rPr>
              <w:t>11.1.3</w:t>
            </w:r>
          </w:p>
        </w:tc>
        <w:tc>
          <w:tcPr>
            <w:tcW w:w="0" w:type="auto"/>
          </w:tcPr>
          <w:p w14:paraId="658A3CF3" w14:textId="67F1CDD3" w:rsidR="008B7851" w:rsidRDefault="00AE4203">
            <w:pPr>
              <w:rPr>
                <w:lang w:eastAsia="ja-JP"/>
              </w:rPr>
            </w:pPr>
            <w:r w:rsidRPr="00AE4203">
              <w:rPr>
                <w:rFonts w:hint="eastAsia"/>
                <w:lang w:eastAsia="ja-JP"/>
              </w:rPr>
              <w:t>アプリケーションに適切な制限が実装されており、特定のビジネス活動やトランザクションに対し、ユーザごとに適用されている。</w:t>
            </w:r>
          </w:p>
        </w:tc>
        <w:tc>
          <w:tcPr>
            <w:tcW w:w="0" w:type="auto"/>
          </w:tcPr>
          <w:p w14:paraId="0351349C" w14:textId="77777777" w:rsidR="008B7851" w:rsidRDefault="004D2C4E">
            <w:pPr>
              <w:jc w:val="center"/>
            </w:pPr>
            <w:r>
              <w:t>✓</w:t>
            </w:r>
          </w:p>
        </w:tc>
        <w:tc>
          <w:tcPr>
            <w:tcW w:w="0" w:type="auto"/>
          </w:tcPr>
          <w:p w14:paraId="5D5C0196" w14:textId="77777777" w:rsidR="008B7851" w:rsidRDefault="004D2C4E">
            <w:pPr>
              <w:jc w:val="center"/>
            </w:pPr>
            <w:r>
              <w:t>✓</w:t>
            </w:r>
          </w:p>
        </w:tc>
        <w:tc>
          <w:tcPr>
            <w:tcW w:w="0" w:type="auto"/>
          </w:tcPr>
          <w:p w14:paraId="2DB5CB2F" w14:textId="77777777" w:rsidR="008B7851" w:rsidRDefault="004D2C4E">
            <w:pPr>
              <w:jc w:val="center"/>
            </w:pPr>
            <w:r>
              <w:t>✓</w:t>
            </w:r>
          </w:p>
        </w:tc>
        <w:tc>
          <w:tcPr>
            <w:tcW w:w="0" w:type="auto"/>
          </w:tcPr>
          <w:p w14:paraId="3240A5F0" w14:textId="77777777" w:rsidR="008B7851" w:rsidRDefault="004D2C4E">
            <w:pPr>
              <w:jc w:val="center"/>
            </w:pPr>
            <w:r>
              <w:t>770</w:t>
            </w:r>
          </w:p>
        </w:tc>
      </w:tr>
      <w:tr w:rsidR="008B7851" w14:paraId="6BA9B560" w14:textId="77777777" w:rsidTr="006B0492">
        <w:trPr>
          <w:cantSplit/>
        </w:trPr>
        <w:tc>
          <w:tcPr>
            <w:tcW w:w="0" w:type="auto"/>
          </w:tcPr>
          <w:p w14:paraId="029C2CA7" w14:textId="77777777" w:rsidR="008B7851" w:rsidRDefault="004D2C4E">
            <w:pPr>
              <w:jc w:val="center"/>
            </w:pPr>
            <w:r>
              <w:rPr>
                <w:b/>
              </w:rPr>
              <w:t>11.1.4</w:t>
            </w:r>
          </w:p>
        </w:tc>
        <w:tc>
          <w:tcPr>
            <w:tcW w:w="0" w:type="auto"/>
          </w:tcPr>
          <w:p w14:paraId="3C69B4A5" w14:textId="0F5825A2" w:rsidR="008B7851" w:rsidRDefault="005856BC">
            <w:pPr>
              <w:rPr>
                <w:lang w:eastAsia="ja-JP"/>
              </w:rPr>
            </w:pPr>
            <w:r w:rsidRPr="005856BC">
              <w:rPr>
                <w:rFonts w:hint="eastAsia"/>
                <w:lang w:eastAsia="ja-JP"/>
              </w:rPr>
              <w:t>大量のデータの流出、ビジネスロジック要求、ファイルのアップロード、</w:t>
            </w:r>
            <w:r w:rsidRPr="005856BC">
              <w:rPr>
                <w:rFonts w:hint="eastAsia"/>
                <w:lang w:eastAsia="ja-JP"/>
              </w:rPr>
              <w:t xml:space="preserve">DoS </w:t>
            </w:r>
            <w:r w:rsidRPr="005856BC">
              <w:rPr>
                <w:rFonts w:hint="eastAsia"/>
                <w:lang w:eastAsia="ja-JP"/>
              </w:rPr>
              <w:t>攻撃</w:t>
            </w:r>
            <w:r w:rsidRPr="005856BC">
              <w:rPr>
                <w:rFonts w:hint="eastAsia"/>
                <w:lang w:eastAsia="ja-JP"/>
              </w:rPr>
              <w:t xml:space="preserve"> (denial of service attacks) </w:t>
            </w:r>
            <w:r w:rsidRPr="005856BC">
              <w:rPr>
                <w:rFonts w:hint="eastAsia"/>
                <w:lang w:eastAsia="ja-JP"/>
              </w:rPr>
              <w:t>などの過剰な呼び出しから保護するために、アプリケーションに自動攻撃を防止する制限がある。</w:t>
            </w:r>
          </w:p>
        </w:tc>
        <w:tc>
          <w:tcPr>
            <w:tcW w:w="0" w:type="auto"/>
          </w:tcPr>
          <w:p w14:paraId="3E43FDB4" w14:textId="77777777" w:rsidR="008B7851" w:rsidRDefault="004D2C4E">
            <w:pPr>
              <w:jc w:val="center"/>
            </w:pPr>
            <w:r>
              <w:t>✓</w:t>
            </w:r>
          </w:p>
        </w:tc>
        <w:tc>
          <w:tcPr>
            <w:tcW w:w="0" w:type="auto"/>
          </w:tcPr>
          <w:p w14:paraId="5168B21D" w14:textId="77777777" w:rsidR="008B7851" w:rsidRDefault="004D2C4E">
            <w:pPr>
              <w:jc w:val="center"/>
            </w:pPr>
            <w:r>
              <w:t>✓</w:t>
            </w:r>
          </w:p>
        </w:tc>
        <w:tc>
          <w:tcPr>
            <w:tcW w:w="0" w:type="auto"/>
          </w:tcPr>
          <w:p w14:paraId="3885E691" w14:textId="77777777" w:rsidR="008B7851" w:rsidRDefault="004D2C4E">
            <w:pPr>
              <w:jc w:val="center"/>
            </w:pPr>
            <w:r>
              <w:t>✓</w:t>
            </w:r>
          </w:p>
        </w:tc>
        <w:tc>
          <w:tcPr>
            <w:tcW w:w="0" w:type="auto"/>
          </w:tcPr>
          <w:p w14:paraId="03EB0EF6" w14:textId="77777777" w:rsidR="008B7851" w:rsidRDefault="004D2C4E">
            <w:pPr>
              <w:jc w:val="center"/>
            </w:pPr>
            <w:r>
              <w:t>770</w:t>
            </w:r>
          </w:p>
        </w:tc>
      </w:tr>
      <w:tr w:rsidR="008B7851" w14:paraId="6F389034" w14:textId="77777777" w:rsidTr="006B0492">
        <w:trPr>
          <w:cantSplit/>
        </w:trPr>
        <w:tc>
          <w:tcPr>
            <w:tcW w:w="0" w:type="auto"/>
          </w:tcPr>
          <w:p w14:paraId="68A0250D" w14:textId="77777777" w:rsidR="008B7851" w:rsidRDefault="004D2C4E">
            <w:pPr>
              <w:jc w:val="center"/>
            </w:pPr>
            <w:r>
              <w:rPr>
                <w:b/>
              </w:rPr>
              <w:t>11.1.5</w:t>
            </w:r>
          </w:p>
        </w:tc>
        <w:tc>
          <w:tcPr>
            <w:tcW w:w="0" w:type="auto"/>
          </w:tcPr>
          <w:p w14:paraId="62BA4341" w14:textId="5E460783" w:rsidR="008B7851" w:rsidRDefault="000D78AD">
            <w:pPr>
              <w:rPr>
                <w:lang w:eastAsia="ja-JP"/>
              </w:rPr>
            </w:pPr>
            <w:r w:rsidRPr="000D78AD">
              <w:rPr>
                <w:rFonts w:hint="eastAsia"/>
                <w:lang w:eastAsia="ja-JP"/>
              </w:rPr>
              <w:t>アプリケーションは脅威モデリング</w:t>
            </w:r>
            <w:r w:rsidRPr="000D78AD">
              <w:rPr>
                <w:rFonts w:hint="eastAsia"/>
                <w:lang w:eastAsia="ja-JP"/>
              </w:rPr>
              <w:t xml:space="preserve"> (threat </w:t>
            </w:r>
            <w:proofErr w:type="spellStart"/>
            <w:r w:rsidRPr="000D78AD">
              <w:rPr>
                <w:rFonts w:hint="eastAsia"/>
                <w:lang w:eastAsia="ja-JP"/>
              </w:rPr>
              <w:t>modeling</w:t>
            </w:r>
            <w:proofErr w:type="spellEnd"/>
            <w:r w:rsidRPr="000D78AD">
              <w:rPr>
                <w:rFonts w:hint="eastAsia"/>
                <w:lang w:eastAsia="ja-JP"/>
              </w:rPr>
              <w:t xml:space="preserve">) </w:t>
            </w:r>
            <w:r w:rsidRPr="000D78AD">
              <w:rPr>
                <w:rFonts w:hint="eastAsia"/>
                <w:lang w:eastAsia="ja-JP"/>
              </w:rPr>
              <w:t>または類似の方法を使用して特定されたビジネスリスクから保護するために、ビジネスロジックの制限またはバリデーションがある。</w:t>
            </w:r>
          </w:p>
        </w:tc>
        <w:tc>
          <w:tcPr>
            <w:tcW w:w="0" w:type="auto"/>
          </w:tcPr>
          <w:p w14:paraId="1EB30528" w14:textId="77777777" w:rsidR="008B7851" w:rsidRDefault="004D2C4E">
            <w:pPr>
              <w:jc w:val="center"/>
            </w:pPr>
            <w:r>
              <w:t>✓</w:t>
            </w:r>
          </w:p>
        </w:tc>
        <w:tc>
          <w:tcPr>
            <w:tcW w:w="0" w:type="auto"/>
          </w:tcPr>
          <w:p w14:paraId="54D9A2A0" w14:textId="77777777" w:rsidR="008B7851" w:rsidRDefault="004D2C4E">
            <w:pPr>
              <w:jc w:val="center"/>
            </w:pPr>
            <w:r>
              <w:t>✓</w:t>
            </w:r>
          </w:p>
        </w:tc>
        <w:tc>
          <w:tcPr>
            <w:tcW w:w="0" w:type="auto"/>
          </w:tcPr>
          <w:p w14:paraId="3C40BED3" w14:textId="77777777" w:rsidR="008B7851" w:rsidRDefault="004D2C4E">
            <w:pPr>
              <w:jc w:val="center"/>
            </w:pPr>
            <w:r>
              <w:t>✓</w:t>
            </w:r>
          </w:p>
        </w:tc>
        <w:tc>
          <w:tcPr>
            <w:tcW w:w="0" w:type="auto"/>
          </w:tcPr>
          <w:p w14:paraId="1AE5714E" w14:textId="77777777" w:rsidR="008B7851" w:rsidRDefault="004D2C4E">
            <w:pPr>
              <w:jc w:val="center"/>
            </w:pPr>
            <w:r>
              <w:t>841</w:t>
            </w:r>
          </w:p>
        </w:tc>
      </w:tr>
      <w:tr w:rsidR="008B7851" w14:paraId="3F75A7E6" w14:textId="77777777" w:rsidTr="006B0492">
        <w:trPr>
          <w:cantSplit/>
        </w:trPr>
        <w:tc>
          <w:tcPr>
            <w:tcW w:w="0" w:type="auto"/>
          </w:tcPr>
          <w:p w14:paraId="6801170B" w14:textId="77777777" w:rsidR="008B7851" w:rsidRDefault="004D2C4E">
            <w:pPr>
              <w:jc w:val="center"/>
            </w:pPr>
            <w:r>
              <w:rPr>
                <w:b/>
              </w:rPr>
              <w:t>11.1.6</w:t>
            </w:r>
          </w:p>
        </w:tc>
        <w:tc>
          <w:tcPr>
            <w:tcW w:w="0" w:type="auto"/>
          </w:tcPr>
          <w:p w14:paraId="0CDE0074" w14:textId="05E1B2DC" w:rsidR="008B7851" w:rsidRDefault="00A004A8">
            <w:proofErr w:type="spellStart"/>
            <w:r w:rsidRPr="00A004A8">
              <w:rPr>
                <w:rFonts w:hint="eastAsia"/>
              </w:rPr>
              <w:t>アプリケーションの機密性の高い処理が</w:t>
            </w:r>
            <w:proofErr w:type="spellEnd"/>
            <w:r w:rsidRPr="00A004A8">
              <w:rPr>
                <w:rFonts w:hint="eastAsia"/>
              </w:rPr>
              <w:t>「</w:t>
            </w:r>
            <w:r w:rsidRPr="00A004A8">
              <w:rPr>
                <w:rFonts w:hint="eastAsia"/>
              </w:rPr>
              <w:t>Time Of Check to Time Of Use</w:t>
            </w:r>
            <w:r w:rsidRPr="00A004A8">
              <w:rPr>
                <w:rFonts w:hint="eastAsia"/>
              </w:rPr>
              <w:t>」</w:t>
            </w:r>
            <w:r w:rsidRPr="00A004A8">
              <w:rPr>
                <w:rFonts w:hint="eastAsia"/>
              </w:rPr>
              <w:t xml:space="preserve">TOCTOU </w:t>
            </w:r>
            <w:proofErr w:type="spellStart"/>
            <w:r w:rsidRPr="00A004A8">
              <w:rPr>
                <w:rFonts w:hint="eastAsia"/>
              </w:rPr>
              <w:t>問題や、その他の競合状態の影響を受けない</w:t>
            </w:r>
            <w:proofErr w:type="spellEnd"/>
            <w:r w:rsidRPr="00A004A8">
              <w:rPr>
                <w:rFonts w:hint="eastAsia"/>
              </w:rPr>
              <w:t>。</w:t>
            </w:r>
          </w:p>
        </w:tc>
        <w:tc>
          <w:tcPr>
            <w:tcW w:w="0" w:type="auto"/>
          </w:tcPr>
          <w:p w14:paraId="3BC4147E" w14:textId="77777777" w:rsidR="008B7851" w:rsidRDefault="008B7851"/>
        </w:tc>
        <w:tc>
          <w:tcPr>
            <w:tcW w:w="0" w:type="auto"/>
          </w:tcPr>
          <w:p w14:paraId="6C530202" w14:textId="77777777" w:rsidR="008B7851" w:rsidRDefault="004D2C4E">
            <w:pPr>
              <w:jc w:val="center"/>
            </w:pPr>
            <w:r>
              <w:t>✓</w:t>
            </w:r>
          </w:p>
        </w:tc>
        <w:tc>
          <w:tcPr>
            <w:tcW w:w="0" w:type="auto"/>
          </w:tcPr>
          <w:p w14:paraId="4780F792" w14:textId="77777777" w:rsidR="008B7851" w:rsidRDefault="004D2C4E">
            <w:pPr>
              <w:jc w:val="center"/>
            </w:pPr>
            <w:r>
              <w:t>✓</w:t>
            </w:r>
          </w:p>
        </w:tc>
        <w:tc>
          <w:tcPr>
            <w:tcW w:w="0" w:type="auto"/>
          </w:tcPr>
          <w:p w14:paraId="39A664CC" w14:textId="77777777" w:rsidR="008B7851" w:rsidRDefault="004D2C4E">
            <w:pPr>
              <w:jc w:val="center"/>
            </w:pPr>
            <w:r>
              <w:t>367</w:t>
            </w:r>
          </w:p>
        </w:tc>
      </w:tr>
      <w:tr w:rsidR="008B7851" w14:paraId="2AAD1506" w14:textId="77777777" w:rsidTr="006B0492">
        <w:trPr>
          <w:cantSplit/>
        </w:trPr>
        <w:tc>
          <w:tcPr>
            <w:tcW w:w="0" w:type="auto"/>
          </w:tcPr>
          <w:p w14:paraId="1FB6E877" w14:textId="77777777" w:rsidR="008B7851" w:rsidRDefault="004D2C4E">
            <w:pPr>
              <w:jc w:val="center"/>
            </w:pPr>
            <w:r>
              <w:rPr>
                <w:b/>
              </w:rPr>
              <w:t>11.1.7</w:t>
            </w:r>
          </w:p>
        </w:tc>
        <w:tc>
          <w:tcPr>
            <w:tcW w:w="0" w:type="auto"/>
          </w:tcPr>
          <w:p w14:paraId="4700E2C4" w14:textId="455519F3" w:rsidR="008B7851" w:rsidRDefault="00133B67">
            <w:pPr>
              <w:rPr>
                <w:lang w:eastAsia="ja-JP"/>
              </w:rPr>
            </w:pPr>
            <w:r w:rsidRPr="00133B67">
              <w:rPr>
                <w:rFonts w:hint="eastAsia"/>
                <w:lang w:eastAsia="ja-JP"/>
              </w:rPr>
              <w:t>アプリケーションはビジネスロジックの観点から異常なイベントまたはアクティビティを監視している。例えば、順序がおかしい行為や通常のユーザが決して試みない行為の試行が該当する。</w:t>
            </w:r>
            <w:r w:rsidR="004D2C4E">
              <w:rPr>
                <w:lang w:eastAsia="ja-JP"/>
              </w:rPr>
              <w:t xml:space="preserve"> (</w:t>
            </w:r>
            <w:hyperlink r:id="rId159" w:anchor="div-numbering">
              <w:r w:rsidR="004D2C4E">
                <w:rPr>
                  <w:rStyle w:val="aa"/>
                  <w:lang w:eastAsia="ja-JP"/>
                </w:rPr>
                <w:t>C9</w:t>
              </w:r>
            </w:hyperlink>
            <w:r w:rsidR="004D2C4E">
              <w:rPr>
                <w:lang w:eastAsia="ja-JP"/>
              </w:rPr>
              <w:t>)</w:t>
            </w:r>
          </w:p>
        </w:tc>
        <w:tc>
          <w:tcPr>
            <w:tcW w:w="0" w:type="auto"/>
          </w:tcPr>
          <w:p w14:paraId="08084243" w14:textId="77777777" w:rsidR="008B7851" w:rsidRDefault="008B7851">
            <w:pPr>
              <w:rPr>
                <w:lang w:eastAsia="ja-JP"/>
              </w:rPr>
            </w:pPr>
          </w:p>
        </w:tc>
        <w:tc>
          <w:tcPr>
            <w:tcW w:w="0" w:type="auto"/>
          </w:tcPr>
          <w:p w14:paraId="3FE2BBA3" w14:textId="77777777" w:rsidR="008B7851" w:rsidRDefault="004D2C4E">
            <w:pPr>
              <w:jc w:val="center"/>
            </w:pPr>
            <w:r>
              <w:t>✓</w:t>
            </w:r>
          </w:p>
        </w:tc>
        <w:tc>
          <w:tcPr>
            <w:tcW w:w="0" w:type="auto"/>
          </w:tcPr>
          <w:p w14:paraId="78453800" w14:textId="77777777" w:rsidR="008B7851" w:rsidRDefault="004D2C4E">
            <w:pPr>
              <w:jc w:val="center"/>
            </w:pPr>
            <w:r>
              <w:t>✓</w:t>
            </w:r>
          </w:p>
        </w:tc>
        <w:tc>
          <w:tcPr>
            <w:tcW w:w="0" w:type="auto"/>
          </w:tcPr>
          <w:p w14:paraId="12824566" w14:textId="77777777" w:rsidR="008B7851" w:rsidRDefault="004D2C4E">
            <w:pPr>
              <w:jc w:val="center"/>
            </w:pPr>
            <w:r>
              <w:t>754</w:t>
            </w:r>
          </w:p>
        </w:tc>
      </w:tr>
      <w:tr w:rsidR="008B7851" w14:paraId="1F6ECDF3" w14:textId="77777777" w:rsidTr="006B0492">
        <w:trPr>
          <w:cantSplit/>
        </w:trPr>
        <w:tc>
          <w:tcPr>
            <w:tcW w:w="0" w:type="auto"/>
          </w:tcPr>
          <w:p w14:paraId="4D0C5F25" w14:textId="77777777" w:rsidR="008B7851" w:rsidRDefault="004D2C4E">
            <w:pPr>
              <w:jc w:val="center"/>
            </w:pPr>
            <w:r>
              <w:rPr>
                <w:b/>
              </w:rPr>
              <w:t>11.1.8</w:t>
            </w:r>
          </w:p>
        </w:tc>
        <w:tc>
          <w:tcPr>
            <w:tcW w:w="0" w:type="auto"/>
          </w:tcPr>
          <w:p w14:paraId="6EAAF1B8" w14:textId="579A16A8" w:rsidR="008B7851" w:rsidRDefault="007E1C15">
            <w:pPr>
              <w:rPr>
                <w:lang w:eastAsia="ja-JP"/>
              </w:rPr>
            </w:pPr>
            <w:r w:rsidRPr="007E1C15">
              <w:rPr>
                <w:rFonts w:hint="eastAsia"/>
                <w:lang w:eastAsia="ja-JP"/>
              </w:rPr>
              <w:t>アプリケーションは、自動攻撃または異常なアクティビティが検出されたときにアラートする設定機能がある。</w:t>
            </w:r>
          </w:p>
        </w:tc>
        <w:tc>
          <w:tcPr>
            <w:tcW w:w="0" w:type="auto"/>
          </w:tcPr>
          <w:p w14:paraId="2F081389" w14:textId="77777777" w:rsidR="008B7851" w:rsidRDefault="008B7851">
            <w:pPr>
              <w:rPr>
                <w:lang w:eastAsia="ja-JP"/>
              </w:rPr>
            </w:pPr>
          </w:p>
        </w:tc>
        <w:tc>
          <w:tcPr>
            <w:tcW w:w="0" w:type="auto"/>
          </w:tcPr>
          <w:p w14:paraId="63E233A0" w14:textId="77777777" w:rsidR="008B7851" w:rsidRDefault="004D2C4E">
            <w:pPr>
              <w:jc w:val="center"/>
            </w:pPr>
            <w:r>
              <w:t>✓</w:t>
            </w:r>
          </w:p>
        </w:tc>
        <w:tc>
          <w:tcPr>
            <w:tcW w:w="0" w:type="auto"/>
          </w:tcPr>
          <w:p w14:paraId="77E37E8D" w14:textId="77777777" w:rsidR="008B7851" w:rsidRDefault="004D2C4E">
            <w:pPr>
              <w:jc w:val="center"/>
            </w:pPr>
            <w:r>
              <w:t>✓</w:t>
            </w:r>
          </w:p>
        </w:tc>
        <w:tc>
          <w:tcPr>
            <w:tcW w:w="0" w:type="auto"/>
          </w:tcPr>
          <w:p w14:paraId="6D7AE9F8" w14:textId="77777777" w:rsidR="008B7851" w:rsidRDefault="004D2C4E">
            <w:pPr>
              <w:jc w:val="center"/>
            </w:pPr>
            <w:r>
              <w:t>390</w:t>
            </w:r>
          </w:p>
        </w:tc>
      </w:tr>
    </w:tbl>
    <w:p w14:paraId="7458501B" w14:textId="77777777" w:rsidR="006B0492" w:rsidRDefault="006B0492">
      <w:pPr>
        <w:pStyle w:val="2"/>
      </w:pPr>
      <w:bookmarkStart w:id="207" w:name="references-10"/>
    </w:p>
    <w:p w14:paraId="341FD441" w14:textId="77777777" w:rsidR="006B0492" w:rsidRDefault="006B0492">
      <w:pPr>
        <w:spacing w:before="0" w:after="0" w:line="240" w:lineRule="auto"/>
        <w:rPr>
          <w:rFonts w:asciiTheme="majorHAnsi" w:eastAsiaTheme="majorEastAsia" w:hAnsiTheme="majorHAnsi" w:cstheme="majorBidi"/>
          <w:color w:val="2E74B5" w:themeColor="accent1" w:themeShade="BF"/>
          <w:sz w:val="26"/>
          <w:szCs w:val="26"/>
        </w:rPr>
      </w:pPr>
      <w:r>
        <w:br w:type="page"/>
      </w:r>
    </w:p>
    <w:p w14:paraId="78DFAAAE" w14:textId="50651FE0" w:rsidR="008B7851" w:rsidRDefault="005976F9">
      <w:pPr>
        <w:pStyle w:val="2"/>
      </w:pPr>
      <w:bookmarkStart w:id="208" w:name="_Toc142868470"/>
      <w:proofErr w:type="spellStart"/>
      <w:r>
        <w:lastRenderedPageBreak/>
        <w:t>参考情報</w:t>
      </w:r>
      <w:bookmarkEnd w:id="207"/>
      <w:bookmarkEnd w:id="208"/>
      <w:proofErr w:type="spellEnd"/>
    </w:p>
    <w:p w14:paraId="37A3D963" w14:textId="684AE67E" w:rsidR="008B7851" w:rsidRDefault="00344CD3">
      <w:pPr>
        <w:rPr>
          <w:lang w:eastAsia="ja-JP"/>
        </w:rPr>
      </w:pPr>
      <w:r w:rsidRPr="00344CD3">
        <w:rPr>
          <w:rFonts w:hint="eastAsia"/>
          <w:lang w:eastAsia="ja-JP"/>
        </w:rPr>
        <w:t>詳しくは以下の情報を参照してください。</w:t>
      </w:r>
    </w:p>
    <w:p w14:paraId="23D76E54" w14:textId="77777777" w:rsidR="008B7851" w:rsidRDefault="00000000" w:rsidP="004D2C4E">
      <w:pPr>
        <w:numPr>
          <w:ilvl w:val="0"/>
          <w:numId w:val="31"/>
        </w:numPr>
      </w:pPr>
      <w:hyperlink r:id="rId160">
        <w:r w:rsidR="004D2C4E">
          <w:rPr>
            <w:rStyle w:val="aa"/>
          </w:rPr>
          <w:t>OWASP Web Security Testing Guide 4.1: Business Logic Testing</w:t>
        </w:r>
      </w:hyperlink>
    </w:p>
    <w:p w14:paraId="1AB04B4F" w14:textId="5823C78B" w:rsidR="008B7851" w:rsidRDefault="0016310E" w:rsidP="004D2C4E">
      <w:pPr>
        <w:numPr>
          <w:ilvl w:val="0"/>
          <w:numId w:val="31"/>
        </w:numPr>
      </w:pPr>
      <w:r w:rsidRPr="0016310E">
        <w:rPr>
          <w:rFonts w:hint="eastAsia"/>
          <w:lang w:eastAsia="ja-JP"/>
        </w:rPr>
        <w:t>対自動処理はこれらを含む、多くの方法で対応できる。</w:t>
      </w:r>
      <w:r w:rsidR="004D2C4E">
        <w:rPr>
          <w:lang w:eastAsia="ja-JP"/>
        </w:rPr>
        <w:t xml:space="preserve"> </w:t>
      </w:r>
      <w:hyperlink r:id="rId161">
        <w:r w:rsidR="004D2C4E">
          <w:rPr>
            <w:rStyle w:val="aa"/>
          </w:rPr>
          <w:t>OWASP AppSensor</w:t>
        </w:r>
      </w:hyperlink>
      <w:r w:rsidR="004D2C4E">
        <w:t xml:space="preserve"> </w:t>
      </w:r>
      <w:r>
        <w:t>,</w:t>
      </w:r>
      <w:r w:rsidR="004D2C4E">
        <w:t xml:space="preserve"> </w:t>
      </w:r>
      <w:hyperlink r:id="rId162">
        <w:r w:rsidR="004D2C4E">
          <w:rPr>
            <w:rStyle w:val="aa"/>
          </w:rPr>
          <w:t>OWASP Automated Threats to Web Applications</w:t>
        </w:r>
      </w:hyperlink>
    </w:p>
    <w:p w14:paraId="7845D16A" w14:textId="39A2378F" w:rsidR="008B7851" w:rsidRDefault="00000000" w:rsidP="004D2C4E">
      <w:pPr>
        <w:numPr>
          <w:ilvl w:val="0"/>
          <w:numId w:val="31"/>
        </w:numPr>
      </w:pPr>
      <w:hyperlink r:id="rId163">
        <w:r w:rsidR="004D2C4E">
          <w:rPr>
            <w:rStyle w:val="aa"/>
          </w:rPr>
          <w:t>OWASP AppSensor</w:t>
        </w:r>
      </w:hyperlink>
      <w:r w:rsidR="004D2C4E">
        <w:t xml:space="preserve"> </w:t>
      </w:r>
      <w:proofErr w:type="spellStart"/>
      <w:r w:rsidR="00013CDE" w:rsidRPr="00013CDE">
        <w:rPr>
          <w:rFonts w:hint="eastAsia"/>
        </w:rPr>
        <w:t>は、攻撃検知と対応に役立つ</w:t>
      </w:r>
      <w:proofErr w:type="spellEnd"/>
      <w:r w:rsidR="00013CDE" w:rsidRPr="00013CDE">
        <w:rPr>
          <w:rFonts w:hint="eastAsia"/>
        </w:rPr>
        <w:t>。</w:t>
      </w:r>
    </w:p>
    <w:p w14:paraId="297FC6CC" w14:textId="77777777" w:rsidR="008B7851" w:rsidRDefault="00000000" w:rsidP="004D2C4E">
      <w:pPr>
        <w:numPr>
          <w:ilvl w:val="0"/>
          <w:numId w:val="31"/>
        </w:numPr>
      </w:pPr>
      <w:hyperlink r:id="rId164">
        <w:r w:rsidR="004D2C4E">
          <w:rPr>
            <w:rStyle w:val="aa"/>
          </w:rPr>
          <w:t>OWASP Cornucopia</w:t>
        </w:r>
      </w:hyperlink>
    </w:p>
    <w:p w14:paraId="25FA3A2E" w14:textId="12284E96" w:rsidR="008B7851" w:rsidRDefault="004D2C4E">
      <w:pPr>
        <w:pStyle w:val="1"/>
        <w:rPr>
          <w:lang w:eastAsia="ja-JP"/>
        </w:rPr>
      </w:pPr>
      <w:bookmarkStart w:id="209" w:name="v12-files-and-resources"/>
      <w:bookmarkStart w:id="210" w:name="_Toc142868471"/>
      <w:r>
        <w:rPr>
          <w:lang w:eastAsia="ja-JP"/>
        </w:rPr>
        <w:lastRenderedPageBreak/>
        <w:t xml:space="preserve">V12 </w:t>
      </w:r>
      <w:bookmarkEnd w:id="209"/>
      <w:r w:rsidR="003A46BE" w:rsidRPr="003A46BE">
        <w:rPr>
          <w:rFonts w:hint="eastAsia"/>
          <w:lang w:eastAsia="ja-JP"/>
        </w:rPr>
        <w:t>ファイルとリソース</w:t>
      </w:r>
      <w:bookmarkEnd w:id="210"/>
    </w:p>
    <w:p w14:paraId="0B96C7C9" w14:textId="2ECA73F1" w:rsidR="008B7851" w:rsidRDefault="00120EC2">
      <w:pPr>
        <w:pStyle w:val="2"/>
        <w:rPr>
          <w:lang w:eastAsia="ja-JP"/>
        </w:rPr>
      </w:pPr>
      <w:bookmarkStart w:id="211" w:name="_Toc142868472"/>
      <w:r>
        <w:rPr>
          <w:lang w:eastAsia="ja-JP"/>
        </w:rPr>
        <w:t>管理目標</w:t>
      </w:r>
      <w:bookmarkEnd w:id="211"/>
    </w:p>
    <w:p w14:paraId="327B3207" w14:textId="417975FB" w:rsidR="008B7851" w:rsidRDefault="00F51C47">
      <w:pPr>
        <w:rPr>
          <w:lang w:eastAsia="ja-JP"/>
        </w:rPr>
      </w:pPr>
      <w:r w:rsidRPr="00F51C47">
        <w:rPr>
          <w:rFonts w:hint="eastAsia"/>
          <w:lang w:eastAsia="ja-JP"/>
        </w:rPr>
        <w:t>検証対象のアプリケーションが以下の上位要件を満たすことを確認します。</w:t>
      </w:r>
    </w:p>
    <w:p w14:paraId="3B3AFF60" w14:textId="5BCD1F0C" w:rsidR="008B7851" w:rsidRDefault="00D505D0" w:rsidP="004D2C4E">
      <w:pPr>
        <w:numPr>
          <w:ilvl w:val="0"/>
          <w:numId w:val="32"/>
        </w:numPr>
        <w:rPr>
          <w:lang w:eastAsia="ja-JP"/>
        </w:rPr>
      </w:pPr>
      <w:r w:rsidRPr="00D505D0">
        <w:rPr>
          <w:rFonts w:hint="eastAsia"/>
          <w:lang w:eastAsia="ja-JP"/>
        </w:rPr>
        <w:t>信頼できないファイルのデータがセキュアな方法で適切に処理される</w:t>
      </w:r>
    </w:p>
    <w:p w14:paraId="6163CEA1" w14:textId="29E81489" w:rsidR="008B7851" w:rsidRDefault="00CD4575" w:rsidP="004D2C4E">
      <w:pPr>
        <w:numPr>
          <w:ilvl w:val="0"/>
          <w:numId w:val="32"/>
        </w:numPr>
        <w:rPr>
          <w:lang w:eastAsia="ja-JP"/>
        </w:rPr>
      </w:pPr>
      <w:r w:rsidRPr="00CD4575">
        <w:rPr>
          <w:rFonts w:hint="eastAsia"/>
          <w:lang w:eastAsia="ja-JP"/>
        </w:rPr>
        <w:t>信頼できない情報源から取得したデータは，</w:t>
      </w:r>
      <w:r w:rsidRPr="00CD4575">
        <w:rPr>
          <w:rFonts w:hint="eastAsia"/>
          <w:lang w:eastAsia="ja-JP"/>
        </w:rPr>
        <w:t xml:space="preserve">Web </w:t>
      </w:r>
      <w:r w:rsidRPr="00CD4575">
        <w:rPr>
          <w:rFonts w:hint="eastAsia"/>
          <w:lang w:eastAsia="ja-JP"/>
        </w:rPr>
        <w:t>ルート</w:t>
      </w:r>
      <w:r w:rsidRPr="00CD4575">
        <w:rPr>
          <w:rFonts w:hint="eastAsia"/>
          <w:lang w:eastAsia="ja-JP"/>
        </w:rPr>
        <w:t>(</w:t>
      </w:r>
      <w:proofErr w:type="spellStart"/>
      <w:r w:rsidRPr="00CD4575">
        <w:rPr>
          <w:rFonts w:hint="eastAsia"/>
          <w:lang w:eastAsia="ja-JP"/>
        </w:rPr>
        <w:t>webroot</w:t>
      </w:r>
      <w:proofErr w:type="spellEnd"/>
      <w:r w:rsidRPr="00CD4575">
        <w:rPr>
          <w:rFonts w:hint="eastAsia"/>
          <w:lang w:eastAsia="ja-JP"/>
        </w:rPr>
        <w:t xml:space="preserve">) </w:t>
      </w:r>
      <w:r w:rsidRPr="00CD4575">
        <w:rPr>
          <w:rFonts w:hint="eastAsia"/>
          <w:lang w:eastAsia="ja-JP"/>
        </w:rPr>
        <w:t>の外に保存され，アクセスが制限される</w:t>
      </w:r>
    </w:p>
    <w:p w14:paraId="4CFADEA3" w14:textId="744A5509" w:rsidR="008B7851" w:rsidRDefault="004D2C4E">
      <w:pPr>
        <w:pStyle w:val="2"/>
        <w:rPr>
          <w:lang w:eastAsia="ja-JP"/>
        </w:rPr>
      </w:pPr>
      <w:bookmarkStart w:id="212" w:name="v121-file-upload"/>
      <w:bookmarkStart w:id="213" w:name="_Toc142868473"/>
      <w:r>
        <w:rPr>
          <w:lang w:eastAsia="ja-JP"/>
        </w:rPr>
        <w:t xml:space="preserve">V12.1 </w:t>
      </w:r>
      <w:bookmarkEnd w:id="212"/>
      <w:r w:rsidR="002E6B59" w:rsidRPr="002E6B59">
        <w:rPr>
          <w:rFonts w:hint="eastAsia"/>
          <w:lang w:eastAsia="ja-JP"/>
        </w:rPr>
        <w:t>ファイルアップロード</w:t>
      </w:r>
      <w:bookmarkEnd w:id="213"/>
    </w:p>
    <w:p w14:paraId="4F3BFF7C" w14:textId="7B2C4837" w:rsidR="008B7851" w:rsidRDefault="00AD4160">
      <w:pPr>
        <w:rPr>
          <w:lang w:eastAsia="ja-JP"/>
        </w:rPr>
      </w:pPr>
      <w:r w:rsidRPr="00AD4160">
        <w:rPr>
          <w:rFonts w:hint="eastAsia"/>
          <w:lang w:eastAsia="ja-JP"/>
        </w:rPr>
        <w:t>高圧縮ファイル爆弾（</w:t>
      </w:r>
      <w:r w:rsidRPr="00AD4160">
        <w:rPr>
          <w:rFonts w:hint="eastAsia"/>
          <w:lang w:eastAsia="ja-JP"/>
        </w:rPr>
        <w:t>zip bombs</w:t>
      </w:r>
      <w:r w:rsidRPr="00AD4160">
        <w:rPr>
          <w:rFonts w:hint="eastAsia"/>
          <w:lang w:eastAsia="ja-JP"/>
        </w:rPr>
        <w:t>）はペネトレーションテスト技法を用いて充分テスト可能ですが、慎重な手動テストによる設計と開発の配慮を奨励し、かつ自動または不十分な手動ペネトレーションテストによるサービス運用妨害状態（</w:t>
      </w:r>
      <w:r w:rsidRPr="00AD4160">
        <w:rPr>
          <w:rFonts w:hint="eastAsia"/>
          <w:lang w:eastAsia="ja-JP"/>
        </w:rPr>
        <w:t>DoS</w:t>
      </w:r>
      <w:r w:rsidRPr="00AD4160">
        <w:rPr>
          <w:rFonts w:hint="eastAsia"/>
          <w:lang w:eastAsia="ja-JP"/>
        </w:rPr>
        <w:t>）を回避するために、</w:t>
      </w:r>
      <w:r w:rsidRPr="00AD4160">
        <w:rPr>
          <w:rFonts w:hint="eastAsia"/>
          <w:lang w:eastAsia="ja-JP"/>
        </w:rPr>
        <w:t xml:space="preserve">L2 </w:t>
      </w:r>
      <w:r w:rsidRPr="00AD4160">
        <w:rPr>
          <w:rFonts w:hint="eastAsia"/>
          <w:lang w:eastAsia="ja-JP"/>
        </w:rPr>
        <w:t>以上と見なされます。</w:t>
      </w:r>
    </w:p>
    <w:tbl>
      <w:tblPr>
        <w:tblW w:w="0" w:type="pct"/>
        <w:tblLook w:val="07E0" w:firstRow="1" w:lastRow="1" w:firstColumn="1" w:lastColumn="1" w:noHBand="1" w:noVBand="1"/>
      </w:tblPr>
      <w:tblGrid>
        <w:gridCol w:w="729"/>
        <w:gridCol w:w="6444"/>
        <w:gridCol w:w="416"/>
        <w:gridCol w:w="416"/>
        <w:gridCol w:w="416"/>
        <w:gridCol w:w="599"/>
      </w:tblGrid>
      <w:tr w:rsidR="008B7851" w14:paraId="3E121CB7" w14:textId="77777777" w:rsidTr="006B0492">
        <w:trPr>
          <w:cantSplit/>
          <w:tblHeader/>
        </w:trPr>
        <w:tc>
          <w:tcPr>
            <w:tcW w:w="0" w:type="auto"/>
            <w:tcBorders>
              <w:bottom w:val="single" w:sz="0" w:space="0" w:color="auto"/>
            </w:tcBorders>
            <w:vAlign w:val="bottom"/>
          </w:tcPr>
          <w:p w14:paraId="4BC523F1" w14:textId="77777777" w:rsidR="008B7851" w:rsidRDefault="004D2C4E">
            <w:pPr>
              <w:jc w:val="center"/>
            </w:pPr>
            <w:r>
              <w:t>#</w:t>
            </w:r>
          </w:p>
        </w:tc>
        <w:tc>
          <w:tcPr>
            <w:tcW w:w="0" w:type="auto"/>
            <w:tcBorders>
              <w:bottom w:val="single" w:sz="0" w:space="0" w:color="auto"/>
            </w:tcBorders>
            <w:vAlign w:val="bottom"/>
          </w:tcPr>
          <w:p w14:paraId="6500C3F8" w14:textId="40954449" w:rsidR="008B7851" w:rsidRDefault="00224075">
            <w:proofErr w:type="spellStart"/>
            <w:r>
              <w:t>説明</w:t>
            </w:r>
            <w:proofErr w:type="spellEnd"/>
          </w:p>
        </w:tc>
        <w:tc>
          <w:tcPr>
            <w:tcW w:w="0" w:type="auto"/>
            <w:tcBorders>
              <w:bottom w:val="single" w:sz="0" w:space="0" w:color="auto"/>
            </w:tcBorders>
            <w:vAlign w:val="bottom"/>
          </w:tcPr>
          <w:p w14:paraId="696ADEC0" w14:textId="77777777" w:rsidR="008B7851" w:rsidRDefault="004D2C4E">
            <w:pPr>
              <w:jc w:val="center"/>
            </w:pPr>
            <w:r>
              <w:t>L1</w:t>
            </w:r>
          </w:p>
        </w:tc>
        <w:tc>
          <w:tcPr>
            <w:tcW w:w="0" w:type="auto"/>
            <w:tcBorders>
              <w:bottom w:val="single" w:sz="0" w:space="0" w:color="auto"/>
            </w:tcBorders>
            <w:vAlign w:val="bottom"/>
          </w:tcPr>
          <w:p w14:paraId="43F06DE7" w14:textId="77777777" w:rsidR="008B7851" w:rsidRDefault="004D2C4E">
            <w:pPr>
              <w:jc w:val="center"/>
            </w:pPr>
            <w:r>
              <w:t>L2</w:t>
            </w:r>
          </w:p>
        </w:tc>
        <w:tc>
          <w:tcPr>
            <w:tcW w:w="0" w:type="auto"/>
            <w:tcBorders>
              <w:bottom w:val="single" w:sz="0" w:space="0" w:color="auto"/>
            </w:tcBorders>
            <w:vAlign w:val="bottom"/>
          </w:tcPr>
          <w:p w14:paraId="79B4FDF2" w14:textId="77777777" w:rsidR="008B7851" w:rsidRDefault="004D2C4E">
            <w:pPr>
              <w:jc w:val="center"/>
            </w:pPr>
            <w:r>
              <w:t>L3</w:t>
            </w:r>
          </w:p>
        </w:tc>
        <w:tc>
          <w:tcPr>
            <w:tcW w:w="0" w:type="auto"/>
            <w:tcBorders>
              <w:bottom w:val="single" w:sz="0" w:space="0" w:color="auto"/>
            </w:tcBorders>
            <w:vAlign w:val="bottom"/>
          </w:tcPr>
          <w:p w14:paraId="2F7F349C" w14:textId="77777777" w:rsidR="008B7851" w:rsidRDefault="004D2C4E">
            <w:pPr>
              <w:jc w:val="center"/>
            </w:pPr>
            <w:r>
              <w:t>CWE</w:t>
            </w:r>
          </w:p>
        </w:tc>
      </w:tr>
      <w:tr w:rsidR="008B7851" w14:paraId="3BDEE4FF" w14:textId="77777777" w:rsidTr="006B0492">
        <w:trPr>
          <w:cantSplit/>
        </w:trPr>
        <w:tc>
          <w:tcPr>
            <w:tcW w:w="0" w:type="auto"/>
          </w:tcPr>
          <w:p w14:paraId="57E45C5D" w14:textId="77777777" w:rsidR="008B7851" w:rsidRDefault="004D2C4E">
            <w:pPr>
              <w:jc w:val="center"/>
            </w:pPr>
            <w:r>
              <w:rPr>
                <w:b/>
              </w:rPr>
              <w:t>12.1.1</w:t>
            </w:r>
          </w:p>
        </w:tc>
        <w:tc>
          <w:tcPr>
            <w:tcW w:w="0" w:type="auto"/>
          </w:tcPr>
          <w:p w14:paraId="6EB84B5A" w14:textId="7D0B56D2" w:rsidR="008B7851" w:rsidRDefault="00877985">
            <w:pPr>
              <w:rPr>
                <w:lang w:eastAsia="ja-JP"/>
              </w:rPr>
            </w:pPr>
            <w:r w:rsidRPr="00877985">
              <w:rPr>
                <w:rFonts w:hint="eastAsia"/>
                <w:lang w:eastAsia="ja-JP"/>
              </w:rPr>
              <w:t>ストレージを圧迫させたり、</w:t>
            </w:r>
            <w:r w:rsidRPr="00877985">
              <w:rPr>
                <w:rFonts w:hint="eastAsia"/>
                <w:lang w:eastAsia="ja-JP"/>
              </w:rPr>
              <w:t xml:space="preserve">DoS </w:t>
            </w:r>
            <w:r w:rsidRPr="00877985">
              <w:rPr>
                <w:rFonts w:hint="eastAsia"/>
                <w:lang w:eastAsia="ja-JP"/>
              </w:rPr>
              <w:t>攻撃を引き起こしたりする可能性のある大きなファイルをアプリケーションが受け付けない。</w:t>
            </w:r>
          </w:p>
        </w:tc>
        <w:tc>
          <w:tcPr>
            <w:tcW w:w="0" w:type="auto"/>
          </w:tcPr>
          <w:p w14:paraId="2F2FA74B" w14:textId="77777777" w:rsidR="008B7851" w:rsidRDefault="004D2C4E">
            <w:pPr>
              <w:jc w:val="center"/>
            </w:pPr>
            <w:r>
              <w:t>✓</w:t>
            </w:r>
          </w:p>
        </w:tc>
        <w:tc>
          <w:tcPr>
            <w:tcW w:w="0" w:type="auto"/>
          </w:tcPr>
          <w:p w14:paraId="5231BBCA" w14:textId="77777777" w:rsidR="008B7851" w:rsidRDefault="004D2C4E">
            <w:pPr>
              <w:jc w:val="center"/>
            </w:pPr>
            <w:r>
              <w:t>✓</w:t>
            </w:r>
          </w:p>
        </w:tc>
        <w:tc>
          <w:tcPr>
            <w:tcW w:w="0" w:type="auto"/>
          </w:tcPr>
          <w:p w14:paraId="58FE2287" w14:textId="77777777" w:rsidR="008B7851" w:rsidRDefault="004D2C4E">
            <w:pPr>
              <w:jc w:val="center"/>
            </w:pPr>
            <w:r>
              <w:t>✓</w:t>
            </w:r>
          </w:p>
        </w:tc>
        <w:tc>
          <w:tcPr>
            <w:tcW w:w="0" w:type="auto"/>
          </w:tcPr>
          <w:p w14:paraId="287F6F55" w14:textId="77777777" w:rsidR="008B7851" w:rsidRDefault="004D2C4E">
            <w:pPr>
              <w:jc w:val="center"/>
            </w:pPr>
            <w:r>
              <w:t>400</w:t>
            </w:r>
          </w:p>
        </w:tc>
      </w:tr>
      <w:tr w:rsidR="008B7851" w14:paraId="75BF4214" w14:textId="77777777" w:rsidTr="006B0492">
        <w:trPr>
          <w:cantSplit/>
        </w:trPr>
        <w:tc>
          <w:tcPr>
            <w:tcW w:w="0" w:type="auto"/>
          </w:tcPr>
          <w:p w14:paraId="7103F1A9" w14:textId="77777777" w:rsidR="008B7851" w:rsidRDefault="004D2C4E">
            <w:pPr>
              <w:jc w:val="center"/>
            </w:pPr>
            <w:r>
              <w:rPr>
                <w:b/>
              </w:rPr>
              <w:t>12.1.2</w:t>
            </w:r>
          </w:p>
        </w:tc>
        <w:tc>
          <w:tcPr>
            <w:tcW w:w="0" w:type="auto"/>
          </w:tcPr>
          <w:p w14:paraId="3F5AD73B" w14:textId="249F50EC" w:rsidR="008B7851" w:rsidRDefault="00D34954">
            <w:pPr>
              <w:rPr>
                <w:lang w:eastAsia="ja-JP"/>
              </w:rPr>
            </w:pPr>
            <w:r w:rsidRPr="00D34954">
              <w:rPr>
                <w:rFonts w:hint="eastAsia"/>
                <w:lang w:eastAsia="ja-JP"/>
              </w:rPr>
              <w:t>アプリケーションが圧縮ファイル</w:t>
            </w:r>
            <w:r w:rsidRPr="00D34954">
              <w:rPr>
                <w:rFonts w:hint="eastAsia"/>
                <w:lang w:eastAsia="ja-JP"/>
              </w:rPr>
              <w:t xml:space="preserve"> (zip, </w:t>
            </w:r>
            <w:proofErr w:type="spellStart"/>
            <w:r w:rsidRPr="00D34954">
              <w:rPr>
                <w:rFonts w:hint="eastAsia"/>
                <w:lang w:eastAsia="ja-JP"/>
              </w:rPr>
              <w:t>gz</w:t>
            </w:r>
            <w:proofErr w:type="spellEnd"/>
            <w:r w:rsidRPr="00D34954">
              <w:rPr>
                <w:rFonts w:hint="eastAsia"/>
                <w:lang w:eastAsia="ja-JP"/>
              </w:rPr>
              <w:t xml:space="preserve">, docx, </w:t>
            </w:r>
            <w:proofErr w:type="spellStart"/>
            <w:r w:rsidRPr="00D34954">
              <w:rPr>
                <w:rFonts w:hint="eastAsia"/>
                <w:lang w:eastAsia="ja-JP"/>
              </w:rPr>
              <w:t>odt</w:t>
            </w:r>
            <w:proofErr w:type="spellEnd"/>
            <w:r w:rsidRPr="00D34954">
              <w:rPr>
                <w:rFonts w:hint="eastAsia"/>
                <w:lang w:eastAsia="ja-JP"/>
              </w:rPr>
              <w:t xml:space="preserve"> </w:t>
            </w:r>
            <w:r w:rsidRPr="00D34954">
              <w:rPr>
                <w:rFonts w:hint="eastAsia"/>
                <w:lang w:eastAsia="ja-JP"/>
              </w:rPr>
              <w:t>など</w:t>
            </w:r>
            <w:r w:rsidRPr="00D34954">
              <w:rPr>
                <w:rFonts w:hint="eastAsia"/>
                <w:lang w:eastAsia="ja-JP"/>
              </w:rPr>
              <w:t xml:space="preserve">) </w:t>
            </w:r>
            <w:r w:rsidRPr="00D34954">
              <w:rPr>
                <w:rFonts w:hint="eastAsia"/>
                <w:lang w:eastAsia="ja-JP"/>
              </w:rPr>
              <w:t>を展開する前に最大許容非圧縮サイズおよび最大ファイル数と照合している。</w:t>
            </w:r>
          </w:p>
        </w:tc>
        <w:tc>
          <w:tcPr>
            <w:tcW w:w="0" w:type="auto"/>
          </w:tcPr>
          <w:p w14:paraId="1AFFCF92" w14:textId="77777777" w:rsidR="008B7851" w:rsidRDefault="008B7851">
            <w:pPr>
              <w:rPr>
                <w:lang w:eastAsia="ja-JP"/>
              </w:rPr>
            </w:pPr>
          </w:p>
        </w:tc>
        <w:tc>
          <w:tcPr>
            <w:tcW w:w="0" w:type="auto"/>
          </w:tcPr>
          <w:p w14:paraId="62CAE569" w14:textId="77777777" w:rsidR="008B7851" w:rsidRDefault="004D2C4E">
            <w:pPr>
              <w:jc w:val="center"/>
            </w:pPr>
            <w:r>
              <w:t>✓</w:t>
            </w:r>
          </w:p>
        </w:tc>
        <w:tc>
          <w:tcPr>
            <w:tcW w:w="0" w:type="auto"/>
          </w:tcPr>
          <w:p w14:paraId="1CCFD107" w14:textId="77777777" w:rsidR="008B7851" w:rsidRDefault="004D2C4E">
            <w:pPr>
              <w:jc w:val="center"/>
            </w:pPr>
            <w:r>
              <w:t>✓</w:t>
            </w:r>
          </w:p>
        </w:tc>
        <w:tc>
          <w:tcPr>
            <w:tcW w:w="0" w:type="auto"/>
          </w:tcPr>
          <w:p w14:paraId="6B92B1E3" w14:textId="77777777" w:rsidR="008B7851" w:rsidRDefault="004D2C4E">
            <w:pPr>
              <w:jc w:val="center"/>
            </w:pPr>
            <w:r>
              <w:t>409</w:t>
            </w:r>
          </w:p>
        </w:tc>
      </w:tr>
      <w:tr w:rsidR="008B7851" w14:paraId="0C14287E" w14:textId="77777777" w:rsidTr="006B0492">
        <w:trPr>
          <w:cantSplit/>
        </w:trPr>
        <w:tc>
          <w:tcPr>
            <w:tcW w:w="0" w:type="auto"/>
          </w:tcPr>
          <w:p w14:paraId="4556F9C5" w14:textId="77777777" w:rsidR="008B7851" w:rsidRDefault="004D2C4E">
            <w:pPr>
              <w:jc w:val="center"/>
            </w:pPr>
            <w:r>
              <w:rPr>
                <w:b/>
              </w:rPr>
              <w:t>12.1.3</w:t>
            </w:r>
          </w:p>
        </w:tc>
        <w:tc>
          <w:tcPr>
            <w:tcW w:w="0" w:type="auto"/>
          </w:tcPr>
          <w:p w14:paraId="34B8C1D3" w14:textId="3163B8E3" w:rsidR="008B7851" w:rsidRDefault="00942EE4">
            <w:pPr>
              <w:rPr>
                <w:lang w:eastAsia="ja-JP"/>
              </w:rPr>
            </w:pPr>
            <w:r w:rsidRPr="00942EE4">
              <w:rPr>
                <w:rFonts w:hint="eastAsia"/>
                <w:lang w:eastAsia="ja-JP"/>
              </w:rPr>
              <w:t xml:space="preserve">1 </w:t>
            </w:r>
            <w:r w:rsidRPr="00942EE4">
              <w:rPr>
                <w:rFonts w:hint="eastAsia"/>
                <w:lang w:eastAsia="ja-JP"/>
              </w:rPr>
              <w:t>人のユーザがあまりにも多くのファイルまたは極端に大きいファイルでストレージを圧迫させることができないように、ユーザあたりのファイルサイズクォータと最大ファイル数が適用されている。</w:t>
            </w:r>
          </w:p>
        </w:tc>
        <w:tc>
          <w:tcPr>
            <w:tcW w:w="0" w:type="auto"/>
          </w:tcPr>
          <w:p w14:paraId="2EF08B87" w14:textId="77777777" w:rsidR="008B7851" w:rsidRDefault="008B7851">
            <w:pPr>
              <w:rPr>
                <w:lang w:eastAsia="ja-JP"/>
              </w:rPr>
            </w:pPr>
          </w:p>
        </w:tc>
        <w:tc>
          <w:tcPr>
            <w:tcW w:w="0" w:type="auto"/>
          </w:tcPr>
          <w:p w14:paraId="5D2585A5" w14:textId="77777777" w:rsidR="008B7851" w:rsidRDefault="004D2C4E">
            <w:pPr>
              <w:jc w:val="center"/>
            </w:pPr>
            <w:r>
              <w:t>✓</w:t>
            </w:r>
          </w:p>
        </w:tc>
        <w:tc>
          <w:tcPr>
            <w:tcW w:w="0" w:type="auto"/>
          </w:tcPr>
          <w:p w14:paraId="0384EF59" w14:textId="77777777" w:rsidR="008B7851" w:rsidRDefault="004D2C4E">
            <w:pPr>
              <w:jc w:val="center"/>
            </w:pPr>
            <w:r>
              <w:t>✓</w:t>
            </w:r>
          </w:p>
        </w:tc>
        <w:tc>
          <w:tcPr>
            <w:tcW w:w="0" w:type="auto"/>
          </w:tcPr>
          <w:p w14:paraId="1DDEEC18" w14:textId="77777777" w:rsidR="008B7851" w:rsidRDefault="004D2C4E">
            <w:pPr>
              <w:jc w:val="center"/>
            </w:pPr>
            <w:r>
              <w:t>770</w:t>
            </w:r>
          </w:p>
        </w:tc>
      </w:tr>
    </w:tbl>
    <w:p w14:paraId="7C622018" w14:textId="179612FB" w:rsidR="008B7851" w:rsidRDefault="004D2C4E">
      <w:pPr>
        <w:pStyle w:val="2"/>
      </w:pPr>
      <w:bookmarkStart w:id="214" w:name="v122-file-integrity"/>
      <w:bookmarkStart w:id="215" w:name="_Toc142868474"/>
      <w:r>
        <w:t xml:space="preserve">V12.2 </w:t>
      </w:r>
      <w:bookmarkEnd w:id="214"/>
      <w:proofErr w:type="spellStart"/>
      <w:r w:rsidR="00C059CB" w:rsidRPr="00C059CB">
        <w:rPr>
          <w:rFonts w:hint="eastAsia"/>
        </w:rPr>
        <w:t>ファイルの完全性</w:t>
      </w:r>
      <w:bookmarkEnd w:id="215"/>
      <w:proofErr w:type="spellEnd"/>
    </w:p>
    <w:tbl>
      <w:tblPr>
        <w:tblW w:w="0" w:type="pct"/>
        <w:tblLook w:val="07E0" w:firstRow="1" w:lastRow="1" w:firstColumn="1" w:lastColumn="1" w:noHBand="1" w:noVBand="1"/>
      </w:tblPr>
      <w:tblGrid>
        <w:gridCol w:w="729"/>
        <w:gridCol w:w="6458"/>
        <w:gridCol w:w="402"/>
        <w:gridCol w:w="416"/>
        <w:gridCol w:w="416"/>
        <w:gridCol w:w="599"/>
      </w:tblGrid>
      <w:tr w:rsidR="008B7851" w14:paraId="5956FECF" w14:textId="77777777" w:rsidTr="006B0492">
        <w:trPr>
          <w:cantSplit/>
          <w:tblHeader/>
        </w:trPr>
        <w:tc>
          <w:tcPr>
            <w:tcW w:w="0" w:type="auto"/>
            <w:tcBorders>
              <w:bottom w:val="single" w:sz="0" w:space="0" w:color="auto"/>
            </w:tcBorders>
            <w:vAlign w:val="bottom"/>
          </w:tcPr>
          <w:p w14:paraId="5B762D02" w14:textId="77777777" w:rsidR="008B7851" w:rsidRDefault="004D2C4E">
            <w:pPr>
              <w:jc w:val="center"/>
            </w:pPr>
            <w:r>
              <w:t>#</w:t>
            </w:r>
          </w:p>
        </w:tc>
        <w:tc>
          <w:tcPr>
            <w:tcW w:w="0" w:type="auto"/>
            <w:tcBorders>
              <w:bottom w:val="single" w:sz="0" w:space="0" w:color="auto"/>
            </w:tcBorders>
            <w:vAlign w:val="bottom"/>
          </w:tcPr>
          <w:p w14:paraId="5FA97BF8" w14:textId="1C27A35E" w:rsidR="008B7851" w:rsidRDefault="00224075">
            <w:proofErr w:type="spellStart"/>
            <w:r>
              <w:t>説明</w:t>
            </w:r>
            <w:proofErr w:type="spellEnd"/>
          </w:p>
        </w:tc>
        <w:tc>
          <w:tcPr>
            <w:tcW w:w="0" w:type="auto"/>
            <w:tcBorders>
              <w:bottom w:val="single" w:sz="0" w:space="0" w:color="auto"/>
            </w:tcBorders>
            <w:vAlign w:val="bottom"/>
          </w:tcPr>
          <w:p w14:paraId="0405B58F" w14:textId="77777777" w:rsidR="008B7851" w:rsidRDefault="004D2C4E">
            <w:pPr>
              <w:jc w:val="center"/>
            </w:pPr>
            <w:r>
              <w:t>L1</w:t>
            </w:r>
          </w:p>
        </w:tc>
        <w:tc>
          <w:tcPr>
            <w:tcW w:w="0" w:type="auto"/>
            <w:tcBorders>
              <w:bottom w:val="single" w:sz="0" w:space="0" w:color="auto"/>
            </w:tcBorders>
            <w:vAlign w:val="bottom"/>
          </w:tcPr>
          <w:p w14:paraId="6A12E7F8" w14:textId="77777777" w:rsidR="008B7851" w:rsidRDefault="004D2C4E">
            <w:pPr>
              <w:jc w:val="center"/>
            </w:pPr>
            <w:r>
              <w:t>L2</w:t>
            </w:r>
          </w:p>
        </w:tc>
        <w:tc>
          <w:tcPr>
            <w:tcW w:w="0" w:type="auto"/>
            <w:tcBorders>
              <w:bottom w:val="single" w:sz="0" w:space="0" w:color="auto"/>
            </w:tcBorders>
            <w:vAlign w:val="bottom"/>
          </w:tcPr>
          <w:p w14:paraId="7259F7B2" w14:textId="77777777" w:rsidR="008B7851" w:rsidRDefault="004D2C4E">
            <w:pPr>
              <w:jc w:val="center"/>
            </w:pPr>
            <w:r>
              <w:t>L3</w:t>
            </w:r>
          </w:p>
        </w:tc>
        <w:tc>
          <w:tcPr>
            <w:tcW w:w="0" w:type="auto"/>
            <w:tcBorders>
              <w:bottom w:val="single" w:sz="0" w:space="0" w:color="auto"/>
            </w:tcBorders>
            <w:vAlign w:val="bottom"/>
          </w:tcPr>
          <w:p w14:paraId="0080695E" w14:textId="77777777" w:rsidR="008B7851" w:rsidRDefault="004D2C4E">
            <w:pPr>
              <w:jc w:val="center"/>
            </w:pPr>
            <w:r>
              <w:t>CWE</w:t>
            </w:r>
          </w:p>
        </w:tc>
      </w:tr>
      <w:tr w:rsidR="008B7851" w14:paraId="75DB871F" w14:textId="77777777" w:rsidTr="006B0492">
        <w:trPr>
          <w:cantSplit/>
        </w:trPr>
        <w:tc>
          <w:tcPr>
            <w:tcW w:w="0" w:type="auto"/>
          </w:tcPr>
          <w:p w14:paraId="797A25DC" w14:textId="77777777" w:rsidR="008B7851" w:rsidRDefault="004D2C4E">
            <w:pPr>
              <w:jc w:val="center"/>
            </w:pPr>
            <w:r>
              <w:rPr>
                <w:b/>
              </w:rPr>
              <w:t>12.2.1</w:t>
            </w:r>
          </w:p>
        </w:tc>
        <w:tc>
          <w:tcPr>
            <w:tcW w:w="0" w:type="auto"/>
          </w:tcPr>
          <w:p w14:paraId="5E0B6C58" w14:textId="6FB5936B" w:rsidR="008B7851" w:rsidRDefault="0027525E">
            <w:pPr>
              <w:rPr>
                <w:lang w:eastAsia="ja-JP"/>
              </w:rPr>
            </w:pPr>
            <w:r w:rsidRPr="0027525E">
              <w:rPr>
                <w:rFonts w:hint="eastAsia"/>
                <w:lang w:eastAsia="ja-JP"/>
              </w:rPr>
              <w:t>信頼できない場所から取得したファイルが、期待されるファイルであることをファイルの内容に基づいて判断する。</w:t>
            </w:r>
          </w:p>
        </w:tc>
        <w:tc>
          <w:tcPr>
            <w:tcW w:w="0" w:type="auto"/>
          </w:tcPr>
          <w:p w14:paraId="77485CE2" w14:textId="77777777" w:rsidR="008B7851" w:rsidRDefault="008B7851">
            <w:pPr>
              <w:rPr>
                <w:lang w:eastAsia="ja-JP"/>
              </w:rPr>
            </w:pPr>
          </w:p>
        </w:tc>
        <w:tc>
          <w:tcPr>
            <w:tcW w:w="0" w:type="auto"/>
          </w:tcPr>
          <w:p w14:paraId="2E20400A" w14:textId="77777777" w:rsidR="008B7851" w:rsidRDefault="004D2C4E">
            <w:pPr>
              <w:jc w:val="center"/>
            </w:pPr>
            <w:r>
              <w:t>✓</w:t>
            </w:r>
          </w:p>
        </w:tc>
        <w:tc>
          <w:tcPr>
            <w:tcW w:w="0" w:type="auto"/>
          </w:tcPr>
          <w:p w14:paraId="264595E1" w14:textId="77777777" w:rsidR="008B7851" w:rsidRDefault="004D2C4E">
            <w:pPr>
              <w:jc w:val="center"/>
            </w:pPr>
            <w:r>
              <w:t>✓</w:t>
            </w:r>
          </w:p>
        </w:tc>
        <w:tc>
          <w:tcPr>
            <w:tcW w:w="0" w:type="auto"/>
          </w:tcPr>
          <w:p w14:paraId="56938ED6" w14:textId="77777777" w:rsidR="008B7851" w:rsidRDefault="004D2C4E">
            <w:pPr>
              <w:jc w:val="center"/>
            </w:pPr>
            <w:r>
              <w:t>434</w:t>
            </w:r>
          </w:p>
        </w:tc>
      </w:tr>
    </w:tbl>
    <w:p w14:paraId="01DBB93C" w14:textId="5A8129A4" w:rsidR="008B7851" w:rsidRDefault="004D2C4E">
      <w:pPr>
        <w:pStyle w:val="2"/>
      </w:pPr>
      <w:bookmarkStart w:id="216" w:name="v123-file-execution"/>
      <w:bookmarkStart w:id="217" w:name="_Toc142868475"/>
      <w:r>
        <w:t xml:space="preserve">V12.3 </w:t>
      </w:r>
      <w:bookmarkEnd w:id="216"/>
      <w:proofErr w:type="spellStart"/>
      <w:r w:rsidR="008F483F" w:rsidRPr="008F483F">
        <w:rPr>
          <w:rFonts w:hint="eastAsia"/>
        </w:rPr>
        <w:t>ファイル実行</w:t>
      </w:r>
      <w:bookmarkEnd w:id="217"/>
      <w:proofErr w:type="spellEnd"/>
    </w:p>
    <w:tbl>
      <w:tblPr>
        <w:tblW w:w="0" w:type="pct"/>
        <w:tblLook w:val="07E0" w:firstRow="1" w:lastRow="1" w:firstColumn="1" w:lastColumn="1" w:noHBand="1" w:noVBand="1"/>
      </w:tblPr>
      <w:tblGrid>
        <w:gridCol w:w="729"/>
        <w:gridCol w:w="6444"/>
        <w:gridCol w:w="416"/>
        <w:gridCol w:w="416"/>
        <w:gridCol w:w="416"/>
        <w:gridCol w:w="599"/>
      </w:tblGrid>
      <w:tr w:rsidR="008B7851" w14:paraId="57F6AE74" w14:textId="77777777" w:rsidTr="006B0492">
        <w:trPr>
          <w:cantSplit/>
          <w:tblHeader/>
        </w:trPr>
        <w:tc>
          <w:tcPr>
            <w:tcW w:w="0" w:type="auto"/>
            <w:tcBorders>
              <w:bottom w:val="single" w:sz="0" w:space="0" w:color="auto"/>
            </w:tcBorders>
            <w:vAlign w:val="bottom"/>
          </w:tcPr>
          <w:p w14:paraId="655DE7C5" w14:textId="77777777" w:rsidR="008B7851" w:rsidRDefault="004D2C4E">
            <w:pPr>
              <w:jc w:val="center"/>
            </w:pPr>
            <w:r>
              <w:t>#</w:t>
            </w:r>
          </w:p>
        </w:tc>
        <w:tc>
          <w:tcPr>
            <w:tcW w:w="0" w:type="auto"/>
            <w:tcBorders>
              <w:bottom w:val="single" w:sz="0" w:space="0" w:color="auto"/>
            </w:tcBorders>
            <w:vAlign w:val="bottom"/>
          </w:tcPr>
          <w:p w14:paraId="5E915A84" w14:textId="6BC98DA9" w:rsidR="008B7851" w:rsidRDefault="00224075">
            <w:proofErr w:type="spellStart"/>
            <w:r>
              <w:t>説明</w:t>
            </w:r>
            <w:proofErr w:type="spellEnd"/>
          </w:p>
        </w:tc>
        <w:tc>
          <w:tcPr>
            <w:tcW w:w="0" w:type="auto"/>
            <w:tcBorders>
              <w:bottom w:val="single" w:sz="0" w:space="0" w:color="auto"/>
            </w:tcBorders>
            <w:vAlign w:val="bottom"/>
          </w:tcPr>
          <w:p w14:paraId="094A64A8" w14:textId="77777777" w:rsidR="008B7851" w:rsidRDefault="004D2C4E">
            <w:pPr>
              <w:jc w:val="center"/>
            </w:pPr>
            <w:r>
              <w:t>L1</w:t>
            </w:r>
          </w:p>
        </w:tc>
        <w:tc>
          <w:tcPr>
            <w:tcW w:w="0" w:type="auto"/>
            <w:tcBorders>
              <w:bottom w:val="single" w:sz="0" w:space="0" w:color="auto"/>
            </w:tcBorders>
            <w:vAlign w:val="bottom"/>
          </w:tcPr>
          <w:p w14:paraId="06042753" w14:textId="77777777" w:rsidR="008B7851" w:rsidRDefault="004D2C4E">
            <w:pPr>
              <w:jc w:val="center"/>
            </w:pPr>
            <w:r>
              <w:t>L2</w:t>
            </w:r>
          </w:p>
        </w:tc>
        <w:tc>
          <w:tcPr>
            <w:tcW w:w="0" w:type="auto"/>
            <w:tcBorders>
              <w:bottom w:val="single" w:sz="0" w:space="0" w:color="auto"/>
            </w:tcBorders>
            <w:vAlign w:val="bottom"/>
          </w:tcPr>
          <w:p w14:paraId="686547A8" w14:textId="77777777" w:rsidR="008B7851" w:rsidRDefault="004D2C4E">
            <w:pPr>
              <w:jc w:val="center"/>
            </w:pPr>
            <w:r>
              <w:t>L3</w:t>
            </w:r>
          </w:p>
        </w:tc>
        <w:tc>
          <w:tcPr>
            <w:tcW w:w="0" w:type="auto"/>
            <w:tcBorders>
              <w:bottom w:val="single" w:sz="0" w:space="0" w:color="auto"/>
            </w:tcBorders>
            <w:vAlign w:val="bottom"/>
          </w:tcPr>
          <w:p w14:paraId="107AF431" w14:textId="77777777" w:rsidR="008B7851" w:rsidRDefault="004D2C4E">
            <w:pPr>
              <w:jc w:val="center"/>
            </w:pPr>
            <w:r>
              <w:t>CWE</w:t>
            </w:r>
          </w:p>
        </w:tc>
      </w:tr>
      <w:tr w:rsidR="008B7851" w14:paraId="6BA9C32B" w14:textId="77777777" w:rsidTr="006B0492">
        <w:trPr>
          <w:cantSplit/>
        </w:trPr>
        <w:tc>
          <w:tcPr>
            <w:tcW w:w="0" w:type="auto"/>
          </w:tcPr>
          <w:p w14:paraId="2D8F69E4" w14:textId="77777777" w:rsidR="008B7851" w:rsidRDefault="004D2C4E">
            <w:pPr>
              <w:jc w:val="center"/>
            </w:pPr>
            <w:r>
              <w:rPr>
                <w:b/>
              </w:rPr>
              <w:t>12.3.1</w:t>
            </w:r>
          </w:p>
        </w:tc>
        <w:tc>
          <w:tcPr>
            <w:tcW w:w="0" w:type="auto"/>
          </w:tcPr>
          <w:p w14:paraId="71DE09D2" w14:textId="05C50B7B" w:rsidR="008B7851" w:rsidRDefault="000C70AB">
            <w:pPr>
              <w:rPr>
                <w:lang w:eastAsia="ja-JP"/>
              </w:rPr>
            </w:pPr>
            <w:r w:rsidRPr="000C70AB">
              <w:rPr>
                <w:rFonts w:hint="eastAsia"/>
                <w:lang w:eastAsia="ja-JP"/>
              </w:rPr>
              <w:t>ユーザが送信したファイル名のメタデータがシステムまたはフレームワークにより直接使用されていない。パストラバーサルから保護するために</w:t>
            </w:r>
            <w:r w:rsidRPr="000C70AB">
              <w:rPr>
                <w:rFonts w:hint="eastAsia"/>
                <w:lang w:eastAsia="ja-JP"/>
              </w:rPr>
              <w:t xml:space="preserve"> URL API </w:t>
            </w:r>
            <w:r w:rsidRPr="000C70AB">
              <w:rPr>
                <w:rFonts w:hint="eastAsia"/>
                <w:lang w:eastAsia="ja-JP"/>
              </w:rPr>
              <w:t>が使用されている。</w:t>
            </w:r>
          </w:p>
        </w:tc>
        <w:tc>
          <w:tcPr>
            <w:tcW w:w="0" w:type="auto"/>
          </w:tcPr>
          <w:p w14:paraId="6E2BADC1" w14:textId="77777777" w:rsidR="008B7851" w:rsidRDefault="004D2C4E">
            <w:pPr>
              <w:jc w:val="center"/>
            </w:pPr>
            <w:r>
              <w:t>✓</w:t>
            </w:r>
          </w:p>
        </w:tc>
        <w:tc>
          <w:tcPr>
            <w:tcW w:w="0" w:type="auto"/>
          </w:tcPr>
          <w:p w14:paraId="1CB5B7AE" w14:textId="77777777" w:rsidR="008B7851" w:rsidRDefault="004D2C4E">
            <w:pPr>
              <w:jc w:val="center"/>
            </w:pPr>
            <w:r>
              <w:t>✓</w:t>
            </w:r>
          </w:p>
        </w:tc>
        <w:tc>
          <w:tcPr>
            <w:tcW w:w="0" w:type="auto"/>
          </w:tcPr>
          <w:p w14:paraId="02545DB7" w14:textId="77777777" w:rsidR="008B7851" w:rsidRDefault="004D2C4E">
            <w:pPr>
              <w:jc w:val="center"/>
            </w:pPr>
            <w:r>
              <w:t>✓</w:t>
            </w:r>
          </w:p>
        </w:tc>
        <w:tc>
          <w:tcPr>
            <w:tcW w:w="0" w:type="auto"/>
          </w:tcPr>
          <w:p w14:paraId="799BDE3D" w14:textId="77777777" w:rsidR="008B7851" w:rsidRDefault="004D2C4E">
            <w:pPr>
              <w:jc w:val="center"/>
            </w:pPr>
            <w:r>
              <w:t>22</w:t>
            </w:r>
          </w:p>
        </w:tc>
      </w:tr>
      <w:tr w:rsidR="008B7851" w14:paraId="643E137B" w14:textId="77777777" w:rsidTr="006B0492">
        <w:trPr>
          <w:cantSplit/>
        </w:trPr>
        <w:tc>
          <w:tcPr>
            <w:tcW w:w="0" w:type="auto"/>
          </w:tcPr>
          <w:p w14:paraId="6AB146DF" w14:textId="77777777" w:rsidR="008B7851" w:rsidRDefault="004D2C4E">
            <w:pPr>
              <w:jc w:val="center"/>
            </w:pPr>
            <w:r>
              <w:rPr>
                <w:b/>
              </w:rPr>
              <w:t>12.3.2</w:t>
            </w:r>
          </w:p>
        </w:tc>
        <w:tc>
          <w:tcPr>
            <w:tcW w:w="0" w:type="auto"/>
          </w:tcPr>
          <w:p w14:paraId="2DF8DBC3" w14:textId="0552080D" w:rsidR="008B7851" w:rsidRDefault="00BD0A1E">
            <w:pPr>
              <w:rPr>
                <w:lang w:eastAsia="ja-JP"/>
              </w:rPr>
            </w:pPr>
            <w:r w:rsidRPr="00BD0A1E">
              <w:rPr>
                <w:rFonts w:hint="eastAsia"/>
                <w:lang w:eastAsia="ja-JP"/>
              </w:rPr>
              <w:t>ローカルファイル（</w:t>
            </w:r>
            <w:r w:rsidRPr="00BD0A1E">
              <w:rPr>
                <w:rFonts w:hint="eastAsia"/>
                <w:lang w:eastAsia="ja-JP"/>
              </w:rPr>
              <w:t>LFI</w:t>
            </w:r>
            <w:r w:rsidRPr="00BD0A1E">
              <w:rPr>
                <w:rFonts w:hint="eastAsia"/>
                <w:lang w:eastAsia="ja-JP"/>
              </w:rPr>
              <w:t>）の漏えい、作成、更新、または削除を防止するために、ユーザが送信したファイル名のメタデータをバリデートもしくは無視する。</w:t>
            </w:r>
          </w:p>
        </w:tc>
        <w:tc>
          <w:tcPr>
            <w:tcW w:w="0" w:type="auto"/>
          </w:tcPr>
          <w:p w14:paraId="3F13A041" w14:textId="77777777" w:rsidR="008B7851" w:rsidRDefault="004D2C4E">
            <w:pPr>
              <w:jc w:val="center"/>
            </w:pPr>
            <w:r>
              <w:t>✓</w:t>
            </w:r>
          </w:p>
        </w:tc>
        <w:tc>
          <w:tcPr>
            <w:tcW w:w="0" w:type="auto"/>
          </w:tcPr>
          <w:p w14:paraId="6EF7C456" w14:textId="77777777" w:rsidR="008B7851" w:rsidRDefault="004D2C4E">
            <w:pPr>
              <w:jc w:val="center"/>
            </w:pPr>
            <w:r>
              <w:t>✓</w:t>
            </w:r>
          </w:p>
        </w:tc>
        <w:tc>
          <w:tcPr>
            <w:tcW w:w="0" w:type="auto"/>
          </w:tcPr>
          <w:p w14:paraId="32341892" w14:textId="77777777" w:rsidR="008B7851" w:rsidRDefault="004D2C4E">
            <w:pPr>
              <w:jc w:val="center"/>
            </w:pPr>
            <w:r>
              <w:t>✓</w:t>
            </w:r>
          </w:p>
        </w:tc>
        <w:tc>
          <w:tcPr>
            <w:tcW w:w="0" w:type="auto"/>
          </w:tcPr>
          <w:p w14:paraId="139F604D" w14:textId="77777777" w:rsidR="008B7851" w:rsidRDefault="004D2C4E">
            <w:pPr>
              <w:jc w:val="center"/>
            </w:pPr>
            <w:r>
              <w:t>73</w:t>
            </w:r>
          </w:p>
        </w:tc>
      </w:tr>
      <w:tr w:rsidR="008B7851" w14:paraId="637A3E11" w14:textId="77777777" w:rsidTr="006B0492">
        <w:trPr>
          <w:cantSplit/>
        </w:trPr>
        <w:tc>
          <w:tcPr>
            <w:tcW w:w="0" w:type="auto"/>
          </w:tcPr>
          <w:p w14:paraId="3C7E47A6" w14:textId="77777777" w:rsidR="008B7851" w:rsidRDefault="004D2C4E">
            <w:pPr>
              <w:jc w:val="center"/>
            </w:pPr>
            <w:r>
              <w:rPr>
                <w:b/>
              </w:rPr>
              <w:t>12.3.3</w:t>
            </w:r>
          </w:p>
        </w:tc>
        <w:tc>
          <w:tcPr>
            <w:tcW w:w="0" w:type="auto"/>
          </w:tcPr>
          <w:p w14:paraId="538F8FB5" w14:textId="218EFF11" w:rsidR="008B7851" w:rsidRDefault="00AF024C">
            <w:pPr>
              <w:rPr>
                <w:lang w:eastAsia="ja-JP"/>
              </w:rPr>
            </w:pPr>
            <w:r w:rsidRPr="00AF024C">
              <w:rPr>
                <w:rFonts w:hint="eastAsia"/>
                <w:lang w:eastAsia="ja-JP"/>
              </w:rPr>
              <w:t>リモートファイルインクルージョン</w:t>
            </w:r>
            <w:r w:rsidRPr="00AF024C">
              <w:rPr>
                <w:rFonts w:hint="eastAsia"/>
                <w:lang w:eastAsia="ja-JP"/>
              </w:rPr>
              <w:t xml:space="preserve"> (Remote File Inclusion, RFI) </w:t>
            </w:r>
            <w:r w:rsidRPr="00AF024C">
              <w:rPr>
                <w:rFonts w:hint="eastAsia"/>
                <w:lang w:eastAsia="ja-JP"/>
              </w:rPr>
              <w:t>またはサーバサイドリクエストフォージェリ</w:t>
            </w:r>
            <w:r w:rsidRPr="00AF024C">
              <w:rPr>
                <w:rFonts w:hint="eastAsia"/>
                <w:lang w:eastAsia="ja-JP"/>
              </w:rPr>
              <w:t xml:space="preserve"> (Server-side Request Forgery, SSRF) </w:t>
            </w:r>
            <w:r w:rsidRPr="00AF024C">
              <w:rPr>
                <w:rFonts w:hint="eastAsia"/>
                <w:lang w:eastAsia="ja-JP"/>
              </w:rPr>
              <w:t>攻撃によるリモートファイルの漏えいまたは実行を防ぐために、ユーザが送信したファイル名のメタデータをバリデートもしくは無視する。</w:t>
            </w:r>
          </w:p>
        </w:tc>
        <w:tc>
          <w:tcPr>
            <w:tcW w:w="0" w:type="auto"/>
          </w:tcPr>
          <w:p w14:paraId="4588FBE1" w14:textId="77777777" w:rsidR="008B7851" w:rsidRDefault="004D2C4E">
            <w:pPr>
              <w:jc w:val="center"/>
            </w:pPr>
            <w:r>
              <w:t>✓</w:t>
            </w:r>
          </w:p>
        </w:tc>
        <w:tc>
          <w:tcPr>
            <w:tcW w:w="0" w:type="auto"/>
          </w:tcPr>
          <w:p w14:paraId="3333BA82" w14:textId="77777777" w:rsidR="008B7851" w:rsidRDefault="004D2C4E">
            <w:pPr>
              <w:jc w:val="center"/>
            </w:pPr>
            <w:r>
              <w:t>✓</w:t>
            </w:r>
          </w:p>
        </w:tc>
        <w:tc>
          <w:tcPr>
            <w:tcW w:w="0" w:type="auto"/>
          </w:tcPr>
          <w:p w14:paraId="6286E9E9" w14:textId="77777777" w:rsidR="008B7851" w:rsidRDefault="004D2C4E">
            <w:pPr>
              <w:jc w:val="center"/>
            </w:pPr>
            <w:r>
              <w:t>✓</w:t>
            </w:r>
          </w:p>
        </w:tc>
        <w:tc>
          <w:tcPr>
            <w:tcW w:w="0" w:type="auto"/>
          </w:tcPr>
          <w:p w14:paraId="6CC883EE" w14:textId="77777777" w:rsidR="008B7851" w:rsidRDefault="004D2C4E">
            <w:pPr>
              <w:jc w:val="center"/>
            </w:pPr>
            <w:r>
              <w:t>98</w:t>
            </w:r>
          </w:p>
        </w:tc>
      </w:tr>
      <w:tr w:rsidR="008B7851" w14:paraId="345F5A59" w14:textId="77777777" w:rsidTr="006B0492">
        <w:trPr>
          <w:cantSplit/>
        </w:trPr>
        <w:tc>
          <w:tcPr>
            <w:tcW w:w="0" w:type="auto"/>
          </w:tcPr>
          <w:p w14:paraId="63ABEEB6" w14:textId="77777777" w:rsidR="008B7851" w:rsidRDefault="004D2C4E">
            <w:pPr>
              <w:jc w:val="center"/>
            </w:pPr>
            <w:r>
              <w:rPr>
                <w:b/>
              </w:rPr>
              <w:lastRenderedPageBreak/>
              <w:t>12.3.4</w:t>
            </w:r>
          </w:p>
        </w:tc>
        <w:tc>
          <w:tcPr>
            <w:tcW w:w="0" w:type="auto"/>
          </w:tcPr>
          <w:p w14:paraId="55F1A278" w14:textId="6E5406EB" w:rsidR="008B7851" w:rsidRDefault="00D133A6">
            <w:pPr>
              <w:rPr>
                <w:lang w:eastAsia="ja-JP"/>
              </w:rPr>
            </w:pPr>
            <w:r w:rsidRPr="00D133A6">
              <w:rPr>
                <w:rFonts w:hint="eastAsia"/>
                <w:lang w:eastAsia="ja-JP"/>
              </w:rPr>
              <w:t>アプリケーションを反射型ファイルダウンロード（</w:t>
            </w:r>
            <w:r w:rsidRPr="00D133A6">
              <w:rPr>
                <w:rFonts w:hint="eastAsia"/>
                <w:lang w:eastAsia="ja-JP"/>
              </w:rPr>
              <w:t>Reflective File Download, RFD</w:t>
            </w:r>
            <w:r w:rsidRPr="00D133A6">
              <w:rPr>
                <w:rFonts w:hint="eastAsia"/>
                <w:lang w:eastAsia="ja-JP"/>
              </w:rPr>
              <w:t>）から保護するため、ユーザが送信したファイル名（</w:t>
            </w:r>
            <w:r w:rsidRPr="00D133A6">
              <w:rPr>
                <w:rFonts w:hint="eastAsia"/>
                <w:lang w:eastAsia="ja-JP"/>
              </w:rPr>
              <w:t>JSON</w:t>
            </w:r>
            <w:r w:rsidRPr="00D133A6">
              <w:rPr>
                <w:rFonts w:hint="eastAsia"/>
                <w:lang w:eastAsia="ja-JP"/>
              </w:rPr>
              <w:t>、</w:t>
            </w:r>
            <w:r w:rsidRPr="00D133A6">
              <w:rPr>
                <w:rFonts w:hint="eastAsia"/>
                <w:lang w:eastAsia="ja-JP"/>
              </w:rPr>
              <w:t xml:space="preserve">JSONP </w:t>
            </w:r>
            <w:r w:rsidRPr="00D133A6">
              <w:rPr>
                <w:rFonts w:hint="eastAsia"/>
                <w:lang w:eastAsia="ja-JP"/>
              </w:rPr>
              <w:t>または</w:t>
            </w:r>
            <w:r w:rsidRPr="00D133A6">
              <w:rPr>
                <w:rFonts w:hint="eastAsia"/>
                <w:lang w:eastAsia="ja-JP"/>
              </w:rPr>
              <w:t xml:space="preserve"> URL </w:t>
            </w:r>
            <w:r w:rsidRPr="00D133A6">
              <w:rPr>
                <w:rFonts w:hint="eastAsia"/>
                <w:lang w:eastAsia="ja-JP"/>
              </w:rPr>
              <w:t>パラメータの中にある）をバリデートまたは無視し、レスポンスの</w:t>
            </w:r>
            <w:r w:rsidRPr="00D133A6">
              <w:rPr>
                <w:rFonts w:hint="eastAsia"/>
                <w:lang w:eastAsia="ja-JP"/>
              </w:rPr>
              <w:t xml:space="preserve">Content-Type </w:t>
            </w:r>
            <w:r w:rsidRPr="00D133A6">
              <w:rPr>
                <w:rFonts w:hint="eastAsia"/>
                <w:lang w:eastAsia="ja-JP"/>
              </w:rPr>
              <w:t>ヘッダは</w:t>
            </w:r>
            <w:r w:rsidRPr="00D133A6">
              <w:rPr>
                <w:rFonts w:hint="eastAsia"/>
                <w:lang w:eastAsia="ja-JP"/>
              </w:rPr>
              <w:t xml:space="preserve"> text/plain </w:t>
            </w:r>
            <w:r w:rsidRPr="00D133A6">
              <w:rPr>
                <w:rFonts w:hint="eastAsia"/>
                <w:lang w:eastAsia="ja-JP"/>
              </w:rPr>
              <w:t>に設定、および</w:t>
            </w:r>
            <w:r w:rsidRPr="00D133A6">
              <w:rPr>
                <w:rFonts w:hint="eastAsia"/>
                <w:lang w:eastAsia="ja-JP"/>
              </w:rPr>
              <w:t xml:space="preserve"> </w:t>
            </w:r>
            <w:proofErr w:type="spellStart"/>
            <w:r w:rsidRPr="00D133A6">
              <w:rPr>
                <w:rFonts w:hint="eastAsia"/>
                <w:lang w:eastAsia="ja-JP"/>
              </w:rPr>
              <w:t>ContentDisposition</w:t>
            </w:r>
            <w:proofErr w:type="spellEnd"/>
            <w:r w:rsidRPr="00D133A6">
              <w:rPr>
                <w:rFonts w:hint="eastAsia"/>
                <w:lang w:eastAsia="ja-JP"/>
              </w:rPr>
              <w:t xml:space="preserve"> </w:t>
            </w:r>
            <w:r w:rsidRPr="00D133A6">
              <w:rPr>
                <w:rFonts w:hint="eastAsia"/>
                <w:lang w:eastAsia="ja-JP"/>
              </w:rPr>
              <w:t>ヘッダは固定ファイル名を指定する。</w:t>
            </w:r>
          </w:p>
        </w:tc>
        <w:tc>
          <w:tcPr>
            <w:tcW w:w="0" w:type="auto"/>
          </w:tcPr>
          <w:p w14:paraId="31F2B414" w14:textId="77777777" w:rsidR="008B7851" w:rsidRDefault="004D2C4E">
            <w:pPr>
              <w:jc w:val="center"/>
            </w:pPr>
            <w:r>
              <w:t>✓</w:t>
            </w:r>
          </w:p>
        </w:tc>
        <w:tc>
          <w:tcPr>
            <w:tcW w:w="0" w:type="auto"/>
          </w:tcPr>
          <w:p w14:paraId="46F33EFA" w14:textId="77777777" w:rsidR="008B7851" w:rsidRDefault="004D2C4E">
            <w:pPr>
              <w:jc w:val="center"/>
            </w:pPr>
            <w:r>
              <w:t>✓</w:t>
            </w:r>
          </w:p>
        </w:tc>
        <w:tc>
          <w:tcPr>
            <w:tcW w:w="0" w:type="auto"/>
          </w:tcPr>
          <w:p w14:paraId="7CC3E33E" w14:textId="77777777" w:rsidR="008B7851" w:rsidRDefault="004D2C4E">
            <w:pPr>
              <w:jc w:val="center"/>
            </w:pPr>
            <w:r>
              <w:t>✓</w:t>
            </w:r>
          </w:p>
        </w:tc>
        <w:tc>
          <w:tcPr>
            <w:tcW w:w="0" w:type="auto"/>
          </w:tcPr>
          <w:p w14:paraId="01F1CD58" w14:textId="77777777" w:rsidR="008B7851" w:rsidRDefault="004D2C4E">
            <w:pPr>
              <w:jc w:val="center"/>
            </w:pPr>
            <w:r>
              <w:t>641</w:t>
            </w:r>
          </w:p>
        </w:tc>
      </w:tr>
      <w:tr w:rsidR="008B7851" w14:paraId="2E819364" w14:textId="77777777" w:rsidTr="006B0492">
        <w:trPr>
          <w:cantSplit/>
        </w:trPr>
        <w:tc>
          <w:tcPr>
            <w:tcW w:w="0" w:type="auto"/>
          </w:tcPr>
          <w:p w14:paraId="4919D6B6" w14:textId="77777777" w:rsidR="008B7851" w:rsidRDefault="004D2C4E">
            <w:pPr>
              <w:jc w:val="center"/>
            </w:pPr>
            <w:r>
              <w:rPr>
                <w:b/>
              </w:rPr>
              <w:t>12.3.5</w:t>
            </w:r>
          </w:p>
        </w:tc>
        <w:tc>
          <w:tcPr>
            <w:tcW w:w="0" w:type="auto"/>
          </w:tcPr>
          <w:p w14:paraId="7F4ECE71" w14:textId="6AD27836" w:rsidR="008B7851" w:rsidRDefault="00CB5726">
            <w:pPr>
              <w:rPr>
                <w:lang w:eastAsia="ja-JP"/>
              </w:rPr>
            </w:pPr>
            <w:r w:rsidRPr="00CB5726">
              <w:rPr>
                <w:rFonts w:hint="eastAsia"/>
                <w:lang w:eastAsia="ja-JP"/>
              </w:rPr>
              <w:t xml:space="preserve">OS </w:t>
            </w:r>
            <w:r w:rsidRPr="00CB5726">
              <w:rPr>
                <w:rFonts w:hint="eastAsia"/>
                <w:lang w:eastAsia="ja-JP"/>
              </w:rPr>
              <w:t>コマンドインジェクションから保護するために、信頼できないファイルメタデータをシステム</w:t>
            </w:r>
            <w:r w:rsidRPr="00CB5726">
              <w:rPr>
                <w:rFonts w:hint="eastAsia"/>
                <w:lang w:eastAsia="ja-JP"/>
              </w:rPr>
              <w:t xml:space="preserve"> API </w:t>
            </w:r>
            <w:r w:rsidRPr="00CB5726">
              <w:rPr>
                <w:rFonts w:hint="eastAsia"/>
                <w:lang w:eastAsia="ja-JP"/>
              </w:rPr>
              <w:t>またはライブラリで直接使用しない。</w:t>
            </w:r>
          </w:p>
        </w:tc>
        <w:tc>
          <w:tcPr>
            <w:tcW w:w="0" w:type="auto"/>
          </w:tcPr>
          <w:p w14:paraId="0D52CC73" w14:textId="77777777" w:rsidR="008B7851" w:rsidRDefault="004D2C4E">
            <w:pPr>
              <w:jc w:val="center"/>
            </w:pPr>
            <w:r>
              <w:t>✓</w:t>
            </w:r>
          </w:p>
        </w:tc>
        <w:tc>
          <w:tcPr>
            <w:tcW w:w="0" w:type="auto"/>
          </w:tcPr>
          <w:p w14:paraId="3C7A13F2" w14:textId="77777777" w:rsidR="008B7851" w:rsidRDefault="004D2C4E">
            <w:pPr>
              <w:jc w:val="center"/>
            </w:pPr>
            <w:r>
              <w:t>✓</w:t>
            </w:r>
          </w:p>
        </w:tc>
        <w:tc>
          <w:tcPr>
            <w:tcW w:w="0" w:type="auto"/>
          </w:tcPr>
          <w:p w14:paraId="325BFF49" w14:textId="77777777" w:rsidR="008B7851" w:rsidRDefault="004D2C4E">
            <w:pPr>
              <w:jc w:val="center"/>
            </w:pPr>
            <w:r>
              <w:t>✓</w:t>
            </w:r>
          </w:p>
        </w:tc>
        <w:tc>
          <w:tcPr>
            <w:tcW w:w="0" w:type="auto"/>
          </w:tcPr>
          <w:p w14:paraId="0E5D5B3B" w14:textId="77777777" w:rsidR="008B7851" w:rsidRDefault="004D2C4E">
            <w:pPr>
              <w:jc w:val="center"/>
            </w:pPr>
            <w:r>
              <w:t>78</w:t>
            </w:r>
          </w:p>
        </w:tc>
      </w:tr>
      <w:tr w:rsidR="008B7851" w14:paraId="6F894069" w14:textId="77777777" w:rsidTr="006B0492">
        <w:trPr>
          <w:cantSplit/>
        </w:trPr>
        <w:tc>
          <w:tcPr>
            <w:tcW w:w="0" w:type="auto"/>
          </w:tcPr>
          <w:p w14:paraId="3C003C91" w14:textId="77777777" w:rsidR="008B7851" w:rsidRDefault="004D2C4E">
            <w:pPr>
              <w:jc w:val="center"/>
            </w:pPr>
            <w:r>
              <w:rPr>
                <w:b/>
              </w:rPr>
              <w:t>12.3.6</w:t>
            </w:r>
          </w:p>
        </w:tc>
        <w:tc>
          <w:tcPr>
            <w:tcW w:w="0" w:type="auto"/>
          </w:tcPr>
          <w:p w14:paraId="70206D53" w14:textId="5EBA6FCC" w:rsidR="008B7851" w:rsidRDefault="00024008">
            <w:pPr>
              <w:rPr>
                <w:lang w:eastAsia="ja-JP"/>
              </w:rPr>
            </w:pPr>
            <w:r w:rsidRPr="00024008">
              <w:rPr>
                <w:rFonts w:hint="eastAsia"/>
                <w:lang w:eastAsia="ja-JP"/>
              </w:rPr>
              <w:t>アプリケーションは、未検証のコンテンツ配信ネットワーク、</w:t>
            </w:r>
            <w:r w:rsidRPr="00024008">
              <w:rPr>
                <w:rFonts w:hint="eastAsia"/>
                <w:lang w:eastAsia="ja-JP"/>
              </w:rPr>
              <w:t xml:space="preserve">JavaScript </w:t>
            </w:r>
            <w:r w:rsidRPr="00024008">
              <w:rPr>
                <w:rFonts w:hint="eastAsia"/>
                <w:lang w:eastAsia="ja-JP"/>
              </w:rPr>
              <w:t>ライブラリ、ノード</w:t>
            </w:r>
            <w:r w:rsidRPr="00024008">
              <w:rPr>
                <w:rFonts w:hint="eastAsia"/>
                <w:lang w:eastAsia="ja-JP"/>
              </w:rPr>
              <w:t xml:space="preserve"> </w:t>
            </w:r>
            <w:proofErr w:type="spellStart"/>
            <w:r w:rsidRPr="00024008">
              <w:rPr>
                <w:rFonts w:hint="eastAsia"/>
                <w:lang w:eastAsia="ja-JP"/>
              </w:rPr>
              <w:t>npm</w:t>
            </w:r>
            <w:proofErr w:type="spellEnd"/>
            <w:r w:rsidRPr="00024008">
              <w:rPr>
                <w:rFonts w:hint="eastAsia"/>
                <w:lang w:eastAsia="ja-JP"/>
              </w:rPr>
              <w:t xml:space="preserve"> </w:t>
            </w:r>
            <w:r w:rsidRPr="00024008">
              <w:rPr>
                <w:rFonts w:hint="eastAsia"/>
                <w:lang w:eastAsia="ja-JP"/>
              </w:rPr>
              <w:t>ライブラリ、サーバサイド</w:t>
            </w:r>
            <w:r w:rsidRPr="00024008">
              <w:rPr>
                <w:rFonts w:hint="eastAsia"/>
                <w:lang w:eastAsia="ja-JP"/>
              </w:rPr>
              <w:t xml:space="preserve"> DLL </w:t>
            </w:r>
            <w:r w:rsidRPr="00024008">
              <w:rPr>
                <w:rFonts w:hint="eastAsia"/>
                <w:lang w:eastAsia="ja-JP"/>
              </w:rPr>
              <w:t>などの信頼できない場所からの機能を含まず、かつ実行されない。</w:t>
            </w:r>
          </w:p>
        </w:tc>
        <w:tc>
          <w:tcPr>
            <w:tcW w:w="0" w:type="auto"/>
          </w:tcPr>
          <w:p w14:paraId="270F0383" w14:textId="77777777" w:rsidR="008B7851" w:rsidRDefault="008B7851">
            <w:pPr>
              <w:rPr>
                <w:lang w:eastAsia="ja-JP"/>
              </w:rPr>
            </w:pPr>
          </w:p>
        </w:tc>
        <w:tc>
          <w:tcPr>
            <w:tcW w:w="0" w:type="auto"/>
          </w:tcPr>
          <w:p w14:paraId="060683E6" w14:textId="77777777" w:rsidR="008B7851" w:rsidRDefault="004D2C4E">
            <w:pPr>
              <w:jc w:val="center"/>
            </w:pPr>
            <w:r>
              <w:t>✓</w:t>
            </w:r>
          </w:p>
        </w:tc>
        <w:tc>
          <w:tcPr>
            <w:tcW w:w="0" w:type="auto"/>
          </w:tcPr>
          <w:p w14:paraId="42FEB0B9" w14:textId="77777777" w:rsidR="008B7851" w:rsidRDefault="004D2C4E">
            <w:pPr>
              <w:jc w:val="center"/>
            </w:pPr>
            <w:r>
              <w:t>✓</w:t>
            </w:r>
          </w:p>
        </w:tc>
        <w:tc>
          <w:tcPr>
            <w:tcW w:w="0" w:type="auto"/>
          </w:tcPr>
          <w:p w14:paraId="3FCE7C74" w14:textId="77777777" w:rsidR="008B7851" w:rsidRDefault="004D2C4E">
            <w:pPr>
              <w:jc w:val="center"/>
            </w:pPr>
            <w:r>
              <w:t>829</w:t>
            </w:r>
          </w:p>
        </w:tc>
      </w:tr>
    </w:tbl>
    <w:p w14:paraId="7F78E6EA" w14:textId="013E18FB" w:rsidR="008B7851" w:rsidRDefault="004D2C4E">
      <w:pPr>
        <w:pStyle w:val="2"/>
      </w:pPr>
      <w:bookmarkStart w:id="218" w:name="v124-file-storage"/>
      <w:bookmarkStart w:id="219" w:name="_Toc142868476"/>
      <w:r>
        <w:t xml:space="preserve">V12.4 </w:t>
      </w:r>
      <w:bookmarkEnd w:id="218"/>
      <w:proofErr w:type="spellStart"/>
      <w:r w:rsidR="00FC6C1F" w:rsidRPr="00FC6C1F">
        <w:rPr>
          <w:rFonts w:hint="eastAsia"/>
        </w:rPr>
        <w:t>ファイル保存</w:t>
      </w:r>
      <w:bookmarkEnd w:id="219"/>
      <w:proofErr w:type="spellEnd"/>
    </w:p>
    <w:tbl>
      <w:tblPr>
        <w:tblW w:w="0" w:type="pct"/>
        <w:tblLook w:val="07E0" w:firstRow="1" w:lastRow="1" w:firstColumn="1" w:lastColumn="1" w:noHBand="1" w:noVBand="1"/>
      </w:tblPr>
      <w:tblGrid>
        <w:gridCol w:w="729"/>
        <w:gridCol w:w="6444"/>
        <w:gridCol w:w="416"/>
        <w:gridCol w:w="416"/>
        <w:gridCol w:w="416"/>
        <w:gridCol w:w="599"/>
      </w:tblGrid>
      <w:tr w:rsidR="008B7851" w14:paraId="7A39EA93" w14:textId="77777777" w:rsidTr="006B0492">
        <w:trPr>
          <w:cantSplit/>
          <w:tblHeader/>
        </w:trPr>
        <w:tc>
          <w:tcPr>
            <w:tcW w:w="0" w:type="auto"/>
            <w:tcBorders>
              <w:bottom w:val="single" w:sz="0" w:space="0" w:color="auto"/>
            </w:tcBorders>
            <w:vAlign w:val="bottom"/>
          </w:tcPr>
          <w:p w14:paraId="5C3F9911" w14:textId="77777777" w:rsidR="008B7851" w:rsidRDefault="004D2C4E">
            <w:pPr>
              <w:jc w:val="center"/>
            </w:pPr>
            <w:r>
              <w:t>#</w:t>
            </w:r>
          </w:p>
        </w:tc>
        <w:tc>
          <w:tcPr>
            <w:tcW w:w="0" w:type="auto"/>
            <w:tcBorders>
              <w:bottom w:val="single" w:sz="0" w:space="0" w:color="auto"/>
            </w:tcBorders>
            <w:vAlign w:val="bottom"/>
          </w:tcPr>
          <w:p w14:paraId="0EDFF6F9" w14:textId="497E3E1F" w:rsidR="008B7851" w:rsidRDefault="00224075">
            <w:proofErr w:type="spellStart"/>
            <w:r>
              <w:t>説明</w:t>
            </w:r>
            <w:proofErr w:type="spellEnd"/>
          </w:p>
        </w:tc>
        <w:tc>
          <w:tcPr>
            <w:tcW w:w="0" w:type="auto"/>
            <w:tcBorders>
              <w:bottom w:val="single" w:sz="0" w:space="0" w:color="auto"/>
            </w:tcBorders>
            <w:vAlign w:val="bottom"/>
          </w:tcPr>
          <w:p w14:paraId="4112611C" w14:textId="77777777" w:rsidR="008B7851" w:rsidRDefault="004D2C4E">
            <w:pPr>
              <w:jc w:val="center"/>
            </w:pPr>
            <w:r>
              <w:t>L1</w:t>
            </w:r>
          </w:p>
        </w:tc>
        <w:tc>
          <w:tcPr>
            <w:tcW w:w="0" w:type="auto"/>
            <w:tcBorders>
              <w:bottom w:val="single" w:sz="0" w:space="0" w:color="auto"/>
            </w:tcBorders>
            <w:vAlign w:val="bottom"/>
          </w:tcPr>
          <w:p w14:paraId="792440EA" w14:textId="77777777" w:rsidR="008B7851" w:rsidRDefault="004D2C4E">
            <w:pPr>
              <w:jc w:val="center"/>
            </w:pPr>
            <w:r>
              <w:t>L2</w:t>
            </w:r>
          </w:p>
        </w:tc>
        <w:tc>
          <w:tcPr>
            <w:tcW w:w="0" w:type="auto"/>
            <w:tcBorders>
              <w:bottom w:val="single" w:sz="0" w:space="0" w:color="auto"/>
            </w:tcBorders>
            <w:vAlign w:val="bottom"/>
          </w:tcPr>
          <w:p w14:paraId="7EDB57BA" w14:textId="77777777" w:rsidR="008B7851" w:rsidRDefault="004D2C4E">
            <w:pPr>
              <w:jc w:val="center"/>
            </w:pPr>
            <w:r>
              <w:t>L3</w:t>
            </w:r>
          </w:p>
        </w:tc>
        <w:tc>
          <w:tcPr>
            <w:tcW w:w="0" w:type="auto"/>
            <w:tcBorders>
              <w:bottom w:val="single" w:sz="0" w:space="0" w:color="auto"/>
            </w:tcBorders>
            <w:vAlign w:val="bottom"/>
          </w:tcPr>
          <w:p w14:paraId="3FC16B30" w14:textId="77777777" w:rsidR="008B7851" w:rsidRDefault="004D2C4E">
            <w:pPr>
              <w:jc w:val="center"/>
            </w:pPr>
            <w:r>
              <w:t>CWE</w:t>
            </w:r>
          </w:p>
        </w:tc>
      </w:tr>
      <w:tr w:rsidR="008B7851" w14:paraId="7466922E" w14:textId="77777777" w:rsidTr="006B0492">
        <w:trPr>
          <w:cantSplit/>
        </w:trPr>
        <w:tc>
          <w:tcPr>
            <w:tcW w:w="0" w:type="auto"/>
          </w:tcPr>
          <w:p w14:paraId="1AE8F6F3" w14:textId="77777777" w:rsidR="008B7851" w:rsidRDefault="004D2C4E">
            <w:pPr>
              <w:jc w:val="center"/>
            </w:pPr>
            <w:r>
              <w:rPr>
                <w:b/>
              </w:rPr>
              <w:t>12.4.1</w:t>
            </w:r>
          </w:p>
        </w:tc>
        <w:tc>
          <w:tcPr>
            <w:tcW w:w="0" w:type="auto"/>
          </w:tcPr>
          <w:p w14:paraId="76569154" w14:textId="628D8E6D" w:rsidR="008B7851" w:rsidRDefault="00FB76EA">
            <w:pPr>
              <w:rPr>
                <w:lang w:eastAsia="ja-JP"/>
              </w:rPr>
            </w:pPr>
            <w:r w:rsidRPr="00FB76EA">
              <w:rPr>
                <w:rFonts w:hint="eastAsia"/>
                <w:lang w:eastAsia="ja-JP"/>
              </w:rPr>
              <w:t>信頼できない場所から取得したファイルは、</w:t>
            </w:r>
            <w:r w:rsidRPr="00FB76EA">
              <w:rPr>
                <w:rFonts w:hint="eastAsia"/>
                <w:lang w:eastAsia="ja-JP"/>
              </w:rPr>
              <w:t xml:space="preserve">Web </w:t>
            </w:r>
            <w:r w:rsidRPr="00FB76EA">
              <w:rPr>
                <w:rFonts w:hint="eastAsia"/>
                <w:lang w:eastAsia="ja-JP"/>
              </w:rPr>
              <w:t>ルート以外にパーミッションを制限した上で保存する。</w:t>
            </w:r>
          </w:p>
        </w:tc>
        <w:tc>
          <w:tcPr>
            <w:tcW w:w="0" w:type="auto"/>
          </w:tcPr>
          <w:p w14:paraId="72124789" w14:textId="77777777" w:rsidR="008B7851" w:rsidRDefault="004D2C4E">
            <w:pPr>
              <w:jc w:val="center"/>
            </w:pPr>
            <w:r>
              <w:t>✓</w:t>
            </w:r>
          </w:p>
        </w:tc>
        <w:tc>
          <w:tcPr>
            <w:tcW w:w="0" w:type="auto"/>
          </w:tcPr>
          <w:p w14:paraId="424F5512" w14:textId="77777777" w:rsidR="008B7851" w:rsidRDefault="004D2C4E">
            <w:pPr>
              <w:jc w:val="center"/>
            </w:pPr>
            <w:r>
              <w:t>✓</w:t>
            </w:r>
          </w:p>
        </w:tc>
        <w:tc>
          <w:tcPr>
            <w:tcW w:w="0" w:type="auto"/>
          </w:tcPr>
          <w:p w14:paraId="787F6894" w14:textId="77777777" w:rsidR="008B7851" w:rsidRDefault="004D2C4E">
            <w:pPr>
              <w:jc w:val="center"/>
            </w:pPr>
            <w:r>
              <w:t>✓</w:t>
            </w:r>
          </w:p>
        </w:tc>
        <w:tc>
          <w:tcPr>
            <w:tcW w:w="0" w:type="auto"/>
          </w:tcPr>
          <w:p w14:paraId="4ADBFC30" w14:textId="77777777" w:rsidR="008B7851" w:rsidRDefault="004D2C4E">
            <w:pPr>
              <w:jc w:val="center"/>
            </w:pPr>
            <w:r>
              <w:t>552</w:t>
            </w:r>
          </w:p>
        </w:tc>
      </w:tr>
      <w:tr w:rsidR="008B7851" w14:paraId="38C4B6AE" w14:textId="77777777" w:rsidTr="006B0492">
        <w:trPr>
          <w:cantSplit/>
        </w:trPr>
        <w:tc>
          <w:tcPr>
            <w:tcW w:w="0" w:type="auto"/>
          </w:tcPr>
          <w:p w14:paraId="1E02D943" w14:textId="77777777" w:rsidR="008B7851" w:rsidRDefault="004D2C4E">
            <w:pPr>
              <w:jc w:val="center"/>
            </w:pPr>
            <w:r>
              <w:rPr>
                <w:b/>
              </w:rPr>
              <w:t>12.4.2</w:t>
            </w:r>
          </w:p>
        </w:tc>
        <w:tc>
          <w:tcPr>
            <w:tcW w:w="0" w:type="auto"/>
          </w:tcPr>
          <w:p w14:paraId="6E559E34" w14:textId="1B535DC7" w:rsidR="008B7851" w:rsidRDefault="000E2567">
            <w:pPr>
              <w:rPr>
                <w:lang w:eastAsia="ja-JP"/>
              </w:rPr>
            </w:pPr>
            <w:r w:rsidRPr="000E2567">
              <w:rPr>
                <w:rFonts w:hint="eastAsia"/>
                <w:lang w:eastAsia="ja-JP"/>
              </w:rPr>
              <w:t>信頼できない場所から取得したファイルが、アプリケーションが想定する種類であることを検証し、既知の悪性コンテンツがアップロードおよび配信されるのを防止するためにアンチウイルスソフトで検査する。</w:t>
            </w:r>
          </w:p>
        </w:tc>
        <w:tc>
          <w:tcPr>
            <w:tcW w:w="0" w:type="auto"/>
          </w:tcPr>
          <w:p w14:paraId="65A319F0" w14:textId="77777777" w:rsidR="008B7851" w:rsidRDefault="004D2C4E">
            <w:pPr>
              <w:jc w:val="center"/>
            </w:pPr>
            <w:r>
              <w:t>✓</w:t>
            </w:r>
          </w:p>
        </w:tc>
        <w:tc>
          <w:tcPr>
            <w:tcW w:w="0" w:type="auto"/>
          </w:tcPr>
          <w:p w14:paraId="3D26FF81" w14:textId="77777777" w:rsidR="008B7851" w:rsidRDefault="004D2C4E">
            <w:pPr>
              <w:jc w:val="center"/>
            </w:pPr>
            <w:r>
              <w:t>✓</w:t>
            </w:r>
          </w:p>
        </w:tc>
        <w:tc>
          <w:tcPr>
            <w:tcW w:w="0" w:type="auto"/>
          </w:tcPr>
          <w:p w14:paraId="1C24C03F" w14:textId="77777777" w:rsidR="008B7851" w:rsidRDefault="004D2C4E">
            <w:pPr>
              <w:jc w:val="center"/>
            </w:pPr>
            <w:r>
              <w:t>✓</w:t>
            </w:r>
          </w:p>
        </w:tc>
        <w:tc>
          <w:tcPr>
            <w:tcW w:w="0" w:type="auto"/>
          </w:tcPr>
          <w:p w14:paraId="48EFF632" w14:textId="77777777" w:rsidR="008B7851" w:rsidRDefault="004D2C4E">
            <w:pPr>
              <w:jc w:val="center"/>
            </w:pPr>
            <w:r>
              <w:t>509</w:t>
            </w:r>
          </w:p>
        </w:tc>
      </w:tr>
    </w:tbl>
    <w:p w14:paraId="6DA0F4DE" w14:textId="73A03C3B" w:rsidR="008B7851" w:rsidRDefault="004D2C4E">
      <w:pPr>
        <w:pStyle w:val="2"/>
        <w:rPr>
          <w:lang w:eastAsia="ja-JP"/>
        </w:rPr>
      </w:pPr>
      <w:bookmarkStart w:id="220" w:name="v125-file-download"/>
      <w:bookmarkStart w:id="221" w:name="_Toc142868477"/>
      <w:r>
        <w:rPr>
          <w:lang w:eastAsia="ja-JP"/>
        </w:rPr>
        <w:t xml:space="preserve">V12.5 </w:t>
      </w:r>
      <w:bookmarkEnd w:id="220"/>
      <w:r w:rsidR="00761C8A" w:rsidRPr="00761C8A">
        <w:rPr>
          <w:rFonts w:hint="eastAsia"/>
          <w:lang w:eastAsia="ja-JP"/>
        </w:rPr>
        <w:t>ファイルダウンロード</w:t>
      </w:r>
      <w:bookmarkEnd w:id="221"/>
    </w:p>
    <w:tbl>
      <w:tblPr>
        <w:tblW w:w="0" w:type="pct"/>
        <w:tblLook w:val="07E0" w:firstRow="1" w:lastRow="1" w:firstColumn="1" w:lastColumn="1" w:noHBand="1" w:noVBand="1"/>
      </w:tblPr>
      <w:tblGrid>
        <w:gridCol w:w="729"/>
        <w:gridCol w:w="6444"/>
        <w:gridCol w:w="416"/>
        <w:gridCol w:w="416"/>
        <w:gridCol w:w="416"/>
        <w:gridCol w:w="599"/>
      </w:tblGrid>
      <w:tr w:rsidR="008B7851" w14:paraId="6CBBAD0B" w14:textId="77777777" w:rsidTr="006B0492">
        <w:trPr>
          <w:cantSplit/>
          <w:tblHeader/>
        </w:trPr>
        <w:tc>
          <w:tcPr>
            <w:tcW w:w="0" w:type="auto"/>
            <w:tcBorders>
              <w:bottom w:val="single" w:sz="0" w:space="0" w:color="auto"/>
            </w:tcBorders>
            <w:vAlign w:val="bottom"/>
          </w:tcPr>
          <w:p w14:paraId="52DEE9AD" w14:textId="77777777" w:rsidR="008B7851" w:rsidRDefault="004D2C4E">
            <w:pPr>
              <w:jc w:val="center"/>
            </w:pPr>
            <w:r>
              <w:t>#</w:t>
            </w:r>
          </w:p>
        </w:tc>
        <w:tc>
          <w:tcPr>
            <w:tcW w:w="0" w:type="auto"/>
            <w:tcBorders>
              <w:bottom w:val="single" w:sz="0" w:space="0" w:color="auto"/>
            </w:tcBorders>
            <w:vAlign w:val="bottom"/>
          </w:tcPr>
          <w:p w14:paraId="4CB76398" w14:textId="30E8C21D" w:rsidR="008B7851" w:rsidRDefault="00224075">
            <w:proofErr w:type="spellStart"/>
            <w:r>
              <w:t>説明</w:t>
            </w:r>
            <w:proofErr w:type="spellEnd"/>
          </w:p>
        </w:tc>
        <w:tc>
          <w:tcPr>
            <w:tcW w:w="0" w:type="auto"/>
            <w:tcBorders>
              <w:bottom w:val="single" w:sz="0" w:space="0" w:color="auto"/>
            </w:tcBorders>
            <w:vAlign w:val="bottom"/>
          </w:tcPr>
          <w:p w14:paraId="32749E94" w14:textId="77777777" w:rsidR="008B7851" w:rsidRDefault="004D2C4E">
            <w:pPr>
              <w:jc w:val="center"/>
            </w:pPr>
            <w:r>
              <w:t>L1</w:t>
            </w:r>
          </w:p>
        </w:tc>
        <w:tc>
          <w:tcPr>
            <w:tcW w:w="0" w:type="auto"/>
            <w:tcBorders>
              <w:bottom w:val="single" w:sz="0" w:space="0" w:color="auto"/>
            </w:tcBorders>
            <w:vAlign w:val="bottom"/>
          </w:tcPr>
          <w:p w14:paraId="3EF45DDF" w14:textId="77777777" w:rsidR="008B7851" w:rsidRDefault="004D2C4E">
            <w:pPr>
              <w:jc w:val="center"/>
            </w:pPr>
            <w:r>
              <w:t>L2</w:t>
            </w:r>
          </w:p>
        </w:tc>
        <w:tc>
          <w:tcPr>
            <w:tcW w:w="0" w:type="auto"/>
            <w:tcBorders>
              <w:bottom w:val="single" w:sz="0" w:space="0" w:color="auto"/>
            </w:tcBorders>
            <w:vAlign w:val="bottom"/>
          </w:tcPr>
          <w:p w14:paraId="3FC20024" w14:textId="77777777" w:rsidR="008B7851" w:rsidRDefault="004D2C4E">
            <w:pPr>
              <w:jc w:val="center"/>
            </w:pPr>
            <w:r>
              <w:t>L3</w:t>
            </w:r>
          </w:p>
        </w:tc>
        <w:tc>
          <w:tcPr>
            <w:tcW w:w="0" w:type="auto"/>
            <w:tcBorders>
              <w:bottom w:val="single" w:sz="0" w:space="0" w:color="auto"/>
            </w:tcBorders>
            <w:vAlign w:val="bottom"/>
          </w:tcPr>
          <w:p w14:paraId="108C2D89" w14:textId="77777777" w:rsidR="008B7851" w:rsidRDefault="004D2C4E">
            <w:pPr>
              <w:jc w:val="center"/>
            </w:pPr>
            <w:r>
              <w:t>CWE</w:t>
            </w:r>
          </w:p>
        </w:tc>
      </w:tr>
      <w:tr w:rsidR="008B7851" w14:paraId="3AE15745" w14:textId="77777777" w:rsidTr="006B0492">
        <w:trPr>
          <w:cantSplit/>
        </w:trPr>
        <w:tc>
          <w:tcPr>
            <w:tcW w:w="0" w:type="auto"/>
          </w:tcPr>
          <w:p w14:paraId="76EA7BC0" w14:textId="77777777" w:rsidR="008B7851" w:rsidRDefault="004D2C4E">
            <w:pPr>
              <w:jc w:val="center"/>
            </w:pPr>
            <w:r>
              <w:rPr>
                <w:b/>
              </w:rPr>
              <w:t>12.5.1</w:t>
            </w:r>
          </w:p>
        </w:tc>
        <w:tc>
          <w:tcPr>
            <w:tcW w:w="0" w:type="auto"/>
          </w:tcPr>
          <w:p w14:paraId="1C9A5F3A" w14:textId="0D5B79D7" w:rsidR="008B7851" w:rsidRDefault="00D4279B">
            <w:pPr>
              <w:rPr>
                <w:lang w:eastAsia="ja-JP"/>
              </w:rPr>
            </w:pPr>
            <w:r w:rsidRPr="00D4279B">
              <w:rPr>
                <w:rFonts w:hint="eastAsia"/>
                <w:lang w:eastAsia="ja-JP"/>
              </w:rPr>
              <w:t>意図しない情報やソースコードの漏えいを防ぐために、特定のファイル拡張子を持つファイルのみを処理するように</w:t>
            </w:r>
            <w:r w:rsidRPr="00D4279B">
              <w:rPr>
                <w:rFonts w:hint="eastAsia"/>
                <w:lang w:eastAsia="ja-JP"/>
              </w:rPr>
              <w:t xml:space="preserve"> Web </w:t>
            </w:r>
            <w:r w:rsidRPr="00D4279B">
              <w:rPr>
                <w:rFonts w:hint="eastAsia"/>
                <w:lang w:eastAsia="ja-JP"/>
              </w:rPr>
              <w:t>層が構成されている。例えば、バックアップファイル（</w:t>
            </w:r>
            <w:r w:rsidRPr="00D4279B">
              <w:rPr>
                <w:rFonts w:hint="eastAsia"/>
                <w:lang w:eastAsia="ja-JP"/>
              </w:rPr>
              <w:t>.</w:t>
            </w:r>
            <w:proofErr w:type="spellStart"/>
            <w:r w:rsidRPr="00D4279B">
              <w:rPr>
                <w:rFonts w:hint="eastAsia"/>
                <w:lang w:eastAsia="ja-JP"/>
              </w:rPr>
              <w:t>bak</w:t>
            </w:r>
            <w:proofErr w:type="spellEnd"/>
            <w:r w:rsidRPr="00D4279B">
              <w:rPr>
                <w:rFonts w:hint="eastAsia"/>
                <w:lang w:eastAsia="ja-JP"/>
              </w:rPr>
              <w:t xml:space="preserve"> </w:t>
            </w:r>
            <w:r w:rsidRPr="00D4279B">
              <w:rPr>
                <w:rFonts w:hint="eastAsia"/>
                <w:lang w:eastAsia="ja-JP"/>
              </w:rPr>
              <w:t>など）、一時作業ファイル（</w:t>
            </w:r>
            <w:r w:rsidRPr="00D4279B">
              <w:rPr>
                <w:rFonts w:hint="eastAsia"/>
                <w:lang w:eastAsia="ja-JP"/>
              </w:rPr>
              <w:t>.</w:t>
            </w:r>
            <w:proofErr w:type="spellStart"/>
            <w:r w:rsidRPr="00D4279B">
              <w:rPr>
                <w:rFonts w:hint="eastAsia"/>
                <w:lang w:eastAsia="ja-JP"/>
              </w:rPr>
              <w:t>swp</w:t>
            </w:r>
            <w:proofErr w:type="spellEnd"/>
            <w:r w:rsidRPr="00D4279B">
              <w:rPr>
                <w:rFonts w:hint="eastAsia"/>
                <w:lang w:eastAsia="ja-JP"/>
              </w:rPr>
              <w:t xml:space="preserve"> </w:t>
            </w:r>
            <w:r w:rsidRPr="00D4279B">
              <w:rPr>
                <w:rFonts w:hint="eastAsia"/>
                <w:lang w:eastAsia="ja-JP"/>
              </w:rPr>
              <w:t>など）、圧縮ファイル（</w:t>
            </w:r>
            <w:r w:rsidRPr="00D4279B">
              <w:rPr>
                <w:rFonts w:hint="eastAsia"/>
                <w:lang w:eastAsia="ja-JP"/>
              </w:rPr>
              <w:t>.zip</w:t>
            </w:r>
            <w:r w:rsidRPr="00D4279B">
              <w:rPr>
                <w:rFonts w:hint="eastAsia"/>
                <w:lang w:eastAsia="ja-JP"/>
              </w:rPr>
              <w:t>、</w:t>
            </w:r>
            <w:r w:rsidRPr="00D4279B">
              <w:rPr>
                <w:rFonts w:hint="eastAsia"/>
                <w:lang w:eastAsia="ja-JP"/>
              </w:rPr>
              <w:t xml:space="preserve">.tar.gz </w:t>
            </w:r>
            <w:r w:rsidRPr="00D4279B">
              <w:rPr>
                <w:rFonts w:hint="eastAsia"/>
                <w:lang w:eastAsia="ja-JP"/>
              </w:rPr>
              <w:t>など）およびエディタで一般的に使用されるその他の拡張子は、必要ない限り処理しない。</w:t>
            </w:r>
          </w:p>
        </w:tc>
        <w:tc>
          <w:tcPr>
            <w:tcW w:w="0" w:type="auto"/>
          </w:tcPr>
          <w:p w14:paraId="6943EBE4" w14:textId="77777777" w:rsidR="008B7851" w:rsidRDefault="004D2C4E">
            <w:pPr>
              <w:jc w:val="center"/>
            </w:pPr>
            <w:r>
              <w:t>✓</w:t>
            </w:r>
          </w:p>
        </w:tc>
        <w:tc>
          <w:tcPr>
            <w:tcW w:w="0" w:type="auto"/>
          </w:tcPr>
          <w:p w14:paraId="6DBD7007" w14:textId="77777777" w:rsidR="008B7851" w:rsidRDefault="004D2C4E">
            <w:pPr>
              <w:jc w:val="center"/>
            </w:pPr>
            <w:r>
              <w:t>✓</w:t>
            </w:r>
          </w:p>
        </w:tc>
        <w:tc>
          <w:tcPr>
            <w:tcW w:w="0" w:type="auto"/>
          </w:tcPr>
          <w:p w14:paraId="177FB375" w14:textId="77777777" w:rsidR="008B7851" w:rsidRDefault="004D2C4E">
            <w:pPr>
              <w:jc w:val="center"/>
            </w:pPr>
            <w:r>
              <w:t>✓</w:t>
            </w:r>
          </w:p>
        </w:tc>
        <w:tc>
          <w:tcPr>
            <w:tcW w:w="0" w:type="auto"/>
          </w:tcPr>
          <w:p w14:paraId="19144D2C" w14:textId="77777777" w:rsidR="008B7851" w:rsidRDefault="004D2C4E">
            <w:pPr>
              <w:jc w:val="center"/>
            </w:pPr>
            <w:r>
              <w:t>552</w:t>
            </w:r>
          </w:p>
        </w:tc>
      </w:tr>
      <w:tr w:rsidR="008B7851" w14:paraId="6BE9C0C8" w14:textId="77777777" w:rsidTr="006B0492">
        <w:trPr>
          <w:cantSplit/>
        </w:trPr>
        <w:tc>
          <w:tcPr>
            <w:tcW w:w="0" w:type="auto"/>
          </w:tcPr>
          <w:p w14:paraId="71DDB413" w14:textId="77777777" w:rsidR="008B7851" w:rsidRDefault="004D2C4E">
            <w:pPr>
              <w:jc w:val="center"/>
            </w:pPr>
            <w:r>
              <w:rPr>
                <w:b/>
              </w:rPr>
              <w:t>12.5.2</w:t>
            </w:r>
          </w:p>
        </w:tc>
        <w:tc>
          <w:tcPr>
            <w:tcW w:w="0" w:type="auto"/>
          </w:tcPr>
          <w:p w14:paraId="61523E14" w14:textId="24AB97FC" w:rsidR="008B7851" w:rsidRDefault="00A964D4">
            <w:pPr>
              <w:rPr>
                <w:lang w:eastAsia="ja-JP"/>
              </w:rPr>
            </w:pPr>
            <w:r w:rsidRPr="00A964D4">
              <w:rPr>
                <w:rFonts w:hint="eastAsia"/>
                <w:lang w:eastAsia="ja-JP"/>
              </w:rPr>
              <w:t>アップロードされたファイルへの直接のリクエストが</w:t>
            </w:r>
            <w:r w:rsidRPr="00A964D4">
              <w:rPr>
                <w:rFonts w:hint="eastAsia"/>
                <w:lang w:eastAsia="ja-JP"/>
              </w:rPr>
              <w:t xml:space="preserve"> HTML/JavaScript </w:t>
            </w:r>
            <w:r w:rsidRPr="00A964D4">
              <w:rPr>
                <w:rFonts w:hint="eastAsia"/>
                <w:lang w:eastAsia="ja-JP"/>
              </w:rPr>
              <w:t>コンテンツとして実行されない。</w:t>
            </w:r>
          </w:p>
        </w:tc>
        <w:tc>
          <w:tcPr>
            <w:tcW w:w="0" w:type="auto"/>
          </w:tcPr>
          <w:p w14:paraId="2B2464CD" w14:textId="77777777" w:rsidR="008B7851" w:rsidRDefault="004D2C4E">
            <w:pPr>
              <w:jc w:val="center"/>
            </w:pPr>
            <w:r>
              <w:t>✓</w:t>
            </w:r>
          </w:p>
        </w:tc>
        <w:tc>
          <w:tcPr>
            <w:tcW w:w="0" w:type="auto"/>
          </w:tcPr>
          <w:p w14:paraId="2E3BD6A7" w14:textId="77777777" w:rsidR="008B7851" w:rsidRDefault="004D2C4E">
            <w:pPr>
              <w:jc w:val="center"/>
            </w:pPr>
            <w:r>
              <w:t>✓</w:t>
            </w:r>
          </w:p>
        </w:tc>
        <w:tc>
          <w:tcPr>
            <w:tcW w:w="0" w:type="auto"/>
          </w:tcPr>
          <w:p w14:paraId="48A697C3" w14:textId="77777777" w:rsidR="008B7851" w:rsidRDefault="004D2C4E">
            <w:pPr>
              <w:jc w:val="center"/>
            </w:pPr>
            <w:r>
              <w:t>✓</w:t>
            </w:r>
          </w:p>
        </w:tc>
        <w:tc>
          <w:tcPr>
            <w:tcW w:w="0" w:type="auto"/>
          </w:tcPr>
          <w:p w14:paraId="3A18FE8A" w14:textId="77777777" w:rsidR="008B7851" w:rsidRDefault="004D2C4E">
            <w:pPr>
              <w:jc w:val="center"/>
            </w:pPr>
            <w:r>
              <w:t>434</w:t>
            </w:r>
          </w:p>
        </w:tc>
      </w:tr>
    </w:tbl>
    <w:p w14:paraId="0195B1E5" w14:textId="2BD089CB" w:rsidR="008B7851" w:rsidRDefault="004D2C4E">
      <w:pPr>
        <w:pStyle w:val="2"/>
        <w:rPr>
          <w:lang w:eastAsia="ja-JP"/>
        </w:rPr>
      </w:pPr>
      <w:bookmarkStart w:id="222" w:name="v126-ssrf-protection"/>
      <w:bookmarkStart w:id="223" w:name="_Toc142868478"/>
      <w:r>
        <w:rPr>
          <w:lang w:eastAsia="ja-JP"/>
        </w:rPr>
        <w:t xml:space="preserve">V12.6 </w:t>
      </w:r>
      <w:bookmarkEnd w:id="222"/>
      <w:r w:rsidR="00FB37F7" w:rsidRPr="00FB37F7">
        <w:rPr>
          <w:rFonts w:hint="eastAsia"/>
          <w:lang w:eastAsia="ja-JP"/>
        </w:rPr>
        <w:t xml:space="preserve">SSRF </w:t>
      </w:r>
      <w:r w:rsidR="00FB37F7" w:rsidRPr="00FB37F7">
        <w:rPr>
          <w:rFonts w:hint="eastAsia"/>
          <w:lang w:eastAsia="ja-JP"/>
        </w:rPr>
        <w:t>からの保護</w:t>
      </w:r>
      <w:bookmarkEnd w:id="223"/>
    </w:p>
    <w:tbl>
      <w:tblPr>
        <w:tblW w:w="0" w:type="pct"/>
        <w:tblLook w:val="07E0" w:firstRow="1" w:lastRow="1" w:firstColumn="1" w:lastColumn="1" w:noHBand="1" w:noVBand="1"/>
      </w:tblPr>
      <w:tblGrid>
        <w:gridCol w:w="729"/>
        <w:gridCol w:w="6444"/>
        <w:gridCol w:w="416"/>
        <w:gridCol w:w="416"/>
        <w:gridCol w:w="416"/>
        <w:gridCol w:w="599"/>
      </w:tblGrid>
      <w:tr w:rsidR="008B7851" w14:paraId="00DCA173" w14:textId="77777777" w:rsidTr="006B0492">
        <w:trPr>
          <w:cantSplit/>
          <w:tblHeader/>
        </w:trPr>
        <w:tc>
          <w:tcPr>
            <w:tcW w:w="0" w:type="auto"/>
            <w:tcBorders>
              <w:bottom w:val="single" w:sz="0" w:space="0" w:color="auto"/>
            </w:tcBorders>
            <w:vAlign w:val="bottom"/>
          </w:tcPr>
          <w:p w14:paraId="66D64DC5" w14:textId="77777777" w:rsidR="008B7851" w:rsidRDefault="004D2C4E">
            <w:pPr>
              <w:jc w:val="center"/>
            </w:pPr>
            <w:r>
              <w:t>#</w:t>
            </w:r>
          </w:p>
        </w:tc>
        <w:tc>
          <w:tcPr>
            <w:tcW w:w="0" w:type="auto"/>
            <w:tcBorders>
              <w:bottom w:val="single" w:sz="0" w:space="0" w:color="auto"/>
            </w:tcBorders>
            <w:vAlign w:val="bottom"/>
          </w:tcPr>
          <w:p w14:paraId="46726585" w14:textId="7756AC59" w:rsidR="008B7851" w:rsidRDefault="00224075">
            <w:proofErr w:type="spellStart"/>
            <w:r>
              <w:t>説明</w:t>
            </w:r>
            <w:proofErr w:type="spellEnd"/>
          </w:p>
        </w:tc>
        <w:tc>
          <w:tcPr>
            <w:tcW w:w="0" w:type="auto"/>
            <w:tcBorders>
              <w:bottom w:val="single" w:sz="0" w:space="0" w:color="auto"/>
            </w:tcBorders>
            <w:vAlign w:val="bottom"/>
          </w:tcPr>
          <w:p w14:paraId="2DAD7449" w14:textId="77777777" w:rsidR="008B7851" w:rsidRDefault="004D2C4E">
            <w:pPr>
              <w:jc w:val="center"/>
            </w:pPr>
            <w:r>
              <w:t>L1</w:t>
            </w:r>
          </w:p>
        </w:tc>
        <w:tc>
          <w:tcPr>
            <w:tcW w:w="0" w:type="auto"/>
            <w:tcBorders>
              <w:bottom w:val="single" w:sz="0" w:space="0" w:color="auto"/>
            </w:tcBorders>
            <w:vAlign w:val="bottom"/>
          </w:tcPr>
          <w:p w14:paraId="7252ED9B" w14:textId="77777777" w:rsidR="008B7851" w:rsidRDefault="004D2C4E">
            <w:pPr>
              <w:jc w:val="center"/>
            </w:pPr>
            <w:r>
              <w:t>L2</w:t>
            </w:r>
          </w:p>
        </w:tc>
        <w:tc>
          <w:tcPr>
            <w:tcW w:w="0" w:type="auto"/>
            <w:tcBorders>
              <w:bottom w:val="single" w:sz="0" w:space="0" w:color="auto"/>
            </w:tcBorders>
            <w:vAlign w:val="bottom"/>
          </w:tcPr>
          <w:p w14:paraId="72725262" w14:textId="77777777" w:rsidR="008B7851" w:rsidRDefault="004D2C4E">
            <w:pPr>
              <w:jc w:val="center"/>
            </w:pPr>
            <w:r>
              <w:t>L3</w:t>
            </w:r>
          </w:p>
        </w:tc>
        <w:tc>
          <w:tcPr>
            <w:tcW w:w="0" w:type="auto"/>
            <w:tcBorders>
              <w:bottom w:val="single" w:sz="0" w:space="0" w:color="auto"/>
            </w:tcBorders>
            <w:vAlign w:val="bottom"/>
          </w:tcPr>
          <w:p w14:paraId="26CF7C34" w14:textId="77777777" w:rsidR="008B7851" w:rsidRDefault="004D2C4E">
            <w:pPr>
              <w:jc w:val="center"/>
            </w:pPr>
            <w:r>
              <w:t>CWE</w:t>
            </w:r>
          </w:p>
        </w:tc>
      </w:tr>
      <w:tr w:rsidR="008B7851" w14:paraId="000648A4" w14:textId="77777777" w:rsidTr="006B0492">
        <w:trPr>
          <w:cantSplit/>
        </w:trPr>
        <w:tc>
          <w:tcPr>
            <w:tcW w:w="0" w:type="auto"/>
          </w:tcPr>
          <w:p w14:paraId="2B2A61FD" w14:textId="77777777" w:rsidR="008B7851" w:rsidRDefault="004D2C4E">
            <w:pPr>
              <w:jc w:val="center"/>
            </w:pPr>
            <w:r>
              <w:rPr>
                <w:b/>
              </w:rPr>
              <w:t>12.6.1</w:t>
            </w:r>
          </w:p>
        </w:tc>
        <w:tc>
          <w:tcPr>
            <w:tcW w:w="0" w:type="auto"/>
          </w:tcPr>
          <w:p w14:paraId="13FDFD02" w14:textId="6387033A" w:rsidR="008B7851" w:rsidRDefault="00451FD2">
            <w:pPr>
              <w:rPr>
                <w:lang w:eastAsia="ja-JP"/>
              </w:rPr>
            </w:pPr>
            <w:r w:rsidRPr="00451FD2">
              <w:rPr>
                <w:rFonts w:hint="eastAsia"/>
                <w:lang w:eastAsia="ja-JP"/>
              </w:rPr>
              <w:t xml:space="preserve">Web </w:t>
            </w:r>
            <w:r w:rsidRPr="00451FD2">
              <w:rPr>
                <w:rFonts w:hint="eastAsia"/>
                <w:lang w:eastAsia="ja-JP"/>
              </w:rPr>
              <w:t>サーバまたはアプリケーションサーバが、リクエストを送信したりデータ</w:t>
            </w:r>
            <w:r w:rsidRPr="00451FD2">
              <w:rPr>
                <w:rFonts w:hint="eastAsia"/>
                <w:lang w:eastAsia="ja-JP"/>
              </w:rPr>
              <w:t>/</w:t>
            </w:r>
            <w:r w:rsidRPr="00451FD2">
              <w:rPr>
                <w:rFonts w:hint="eastAsia"/>
                <w:lang w:eastAsia="ja-JP"/>
              </w:rPr>
              <w:t>ファイルをロードしたりできるように、リソースまたはシステムに許可リストが構成されている。</w:t>
            </w:r>
          </w:p>
        </w:tc>
        <w:tc>
          <w:tcPr>
            <w:tcW w:w="0" w:type="auto"/>
          </w:tcPr>
          <w:p w14:paraId="11DFE965" w14:textId="77777777" w:rsidR="008B7851" w:rsidRDefault="004D2C4E">
            <w:pPr>
              <w:jc w:val="center"/>
            </w:pPr>
            <w:r>
              <w:t>✓</w:t>
            </w:r>
          </w:p>
        </w:tc>
        <w:tc>
          <w:tcPr>
            <w:tcW w:w="0" w:type="auto"/>
          </w:tcPr>
          <w:p w14:paraId="5609713D" w14:textId="77777777" w:rsidR="008B7851" w:rsidRDefault="004D2C4E">
            <w:pPr>
              <w:jc w:val="center"/>
            </w:pPr>
            <w:r>
              <w:t>✓</w:t>
            </w:r>
          </w:p>
        </w:tc>
        <w:tc>
          <w:tcPr>
            <w:tcW w:w="0" w:type="auto"/>
          </w:tcPr>
          <w:p w14:paraId="434A136E" w14:textId="77777777" w:rsidR="008B7851" w:rsidRDefault="004D2C4E">
            <w:pPr>
              <w:jc w:val="center"/>
            </w:pPr>
            <w:r>
              <w:t>✓</w:t>
            </w:r>
          </w:p>
        </w:tc>
        <w:tc>
          <w:tcPr>
            <w:tcW w:w="0" w:type="auto"/>
          </w:tcPr>
          <w:p w14:paraId="0BD83217" w14:textId="77777777" w:rsidR="008B7851" w:rsidRDefault="004D2C4E">
            <w:pPr>
              <w:jc w:val="center"/>
            </w:pPr>
            <w:r>
              <w:t>918</w:t>
            </w:r>
          </w:p>
        </w:tc>
      </w:tr>
    </w:tbl>
    <w:p w14:paraId="0CBD00FE" w14:textId="77777777" w:rsidR="00DA0894" w:rsidRDefault="00DA0894">
      <w:pPr>
        <w:pStyle w:val="2"/>
      </w:pPr>
    </w:p>
    <w:p w14:paraId="0D1443E5" w14:textId="77777777" w:rsidR="00DA0894" w:rsidRDefault="00DA0894">
      <w:pPr>
        <w:spacing w:before="0" w:after="0" w:line="240" w:lineRule="auto"/>
        <w:rPr>
          <w:rFonts w:asciiTheme="majorHAnsi" w:eastAsiaTheme="majorEastAsia" w:hAnsiTheme="majorHAnsi" w:cstheme="majorBidi"/>
          <w:color w:val="2E74B5" w:themeColor="accent1" w:themeShade="BF"/>
          <w:sz w:val="26"/>
          <w:szCs w:val="26"/>
        </w:rPr>
      </w:pPr>
      <w:r>
        <w:br w:type="page"/>
      </w:r>
    </w:p>
    <w:p w14:paraId="0C1D7C78" w14:textId="49DBB750" w:rsidR="008B7851" w:rsidRDefault="005976F9">
      <w:pPr>
        <w:pStyle w:val="2"/>
      </w:pPr>
      <w:bookmarkStart w:id="224" w:name="_Toc142868479"/>
      <w:proofErr w:type="spellStart"/>
      <w:r>
        <w:lastRenderedPageBreak/>
        <w:t>参考情報</w:t>
      </w:r>
      <w:bookmarkEnd w:id="224"/>
      <w:proofErr w:type="spellEnd"/>
    </w:p>
    <w:p w14:paraId="623CC69C" w14:textId="33146ED0" w:rsidR="008B7851" w:rsidRDefault="00451FD2">
      <w:pPr>
        <w:rPr>
          <w:lang w:eastAsia="ja-JP"/>
        </w:rPr>
      </w:pPr>
      <w:r w:rsidRPr="00451FD2">
        <w:rPr>
          <w:rFonts w:hint="eastAsia"/>
          <w:lang w:eastAsia="ja-JP"/>
        </w:rPr>
        <w:t>詳しくは以下の情報を参照してください。</w:t>
      </w:r>
    </w:p>
    <w:p w14:paraId="509C2CF3" w14:textId="77777777" w:rsidR="008B7851" w:rsidRDefault="00000000" w:rsidP="004D2C4E">
      <w:pPr>
        <w:numPr>
          <w:ilvl w:val="0"/>
          <w:numId w:val="33"/>
        </w:numPr>
      </w:pPr>
      <w:hyperlink r:id="rId165">
        <w:r w:rsidR="004D2C4E">
          <w:rPr>
            <w:rStyle w:val="aa"/>
          </w:rPr>
          <w:t>File Extension Handling for Sensitive Information</w:t>
        </w:r>
      </w:hyperlink>
    </w:p>
    <w:p w14:paraId="12754B95" w14:textId="77777777" w:rsidR="008B7851" w:rsidRDefault="00000000" w:rsidP="004D2C4E">
      <w:pPr>
        <w:numPr>
          <w:ilvl w:val="0"/>
          <w:numId w:val="33"/>
        </w:numPr>
      </w:pPr>
      <w:hyperlink r:id="rId166">
        <w:r w:rsidR="004D2C4E">
          <w:rPr>
            <w:rStyle w:val="aa"/>
          </w:rPr>
          <w:t>Reflective file download by Oren Hafif</w:t>
        </w:r>
      </w:hyperlink>
    </w:p>
    <w:p w14:paraId="38E15CC9" w14:textId="77777777" w:rsidR="008B7851" w:rsidRDefault="00000000" w:rsidP="004D2C4E">
      <w:pPr>
        <w:numPr>
          <w:ilvl w:val="0"/>
          <w:numId w:val="33"/>
        </w:numPr>
      </w:pPr>
      <w:hyperlink r:id="rId167">
        <w:r w:rsidR="004D2C4E">
          <w:rPr>
            <w:rStyle w:val="aa"/>
          </w:rPr>
          <w:t>OWASP Third Party JavaScript Management Cheat Sheet</w:t>
        </w:r>
      </w:hyperlink>
    </w:p>
    <w:p w14:paraId="38B153B3" w14:textId="57326EFF" w:rsidR="008B7851" w:rsidRDefault="004D2C4E">
      <w:pPr>
        <w:pStyle w:val="1"/>
        <w:rPr>
          <w:lang w:eastAsia="ja-JP"/>
        </w:rPr>
      </w:pPr>
      <w:bookmarkStart w:id="225" w:name="v13-api-and-web-service"/>
      <w:bookmarkStart w:id="226" w:name="_Toc142868480"/>
      <w:r>
        <w:rPr>
          <w:lang w:eastAsia="ja-JP"/>
        </w:rPr>
        <w:lastRenderedPageBreak/>
        <w:t xml:space="preserve">V13 </w:t>
      </w:r>
      <w:bookmarkEnd w:id="225"/>
      <w:r w:rsidR="00D42C2F" w:rsidRPr="00D42C2F">
        <w:rPr>
          <w:rFonts w:hint="eastAsia"/>
          <w:lang w:eastAsia="ja-JP"/>
        </w:rPr>
        <w:t xml:space="preserve">API </w:t>
      </w:r>
      <w:r w:rsidR="00D42C2F" w:rsidRPr="00D42C2F">
        <w:rPr>
          <w:rFonts w:hint="eastAsia"/>
          <w:lang w:eastAsia="ja-JP"/>
        </w:rPr>
        <w:t>と</w:t>
      </w:r>
      <w:r w:rsidR="00D42C2F" w:rsidRPr="00D42C2F">
        <w:rPr>
          <w:rFonts w:hint="eastAsia"/>
          <w:lang w:eastAsia="ja-JP"/>
        </w:rPr>
        <w:t xml:space="preserve"> Web </w:t>
      </w:r>
      <w:r w:rsidR="00D42C2F" w:rsidRPr="00D42C2F">
        <w:rPr>
          <w:rFonts w:hint="eastAsia"/>
          <w:lang w:eastAsia="ja-JP"/>
        </w:rPr>
        <w:t>サービス</w:t>
      </w:r>
      <w:bookmarkEnd w:id="226"/>
    </w:p>
    <w:p w14:paraId="05E4DB37" w14:textId="3E4E97D3" w:rsidR="008B7851" w:rsidRDefault="00120EC2">
      <w:pPr>
        <w:pStyle w:val="2"/>
        <w:rPr>
          <w:lang w:eastAsia="ja-JP"/>
        </w:rPr>
      </w:pPr>
      <w:bookmarkStart w:id="227" w:name="_Toc142868481"/>
      <w:r>
        <w:rPr>
          <w:lang w:eastAsia="ja-JP"/>
        </w:rPr>
        <w:t>管理目標</w:t>
      </w:r>
      <w:bookmarkEnd w:id="227"/>
    </w:p>
    <w:p w14:paraId="37BA70A6" w14:textId="2BC7555C" w:rsidR="008B7851" w:rsidRDefault="00381339">
      <w:pPr>
        <w:rPr>
          <w:lang w:eastAsia="ja-JP"/>
        </w:rPr>
      </w:pPr>
      <w:r w:rsidRPr="00381339">
        <w:rPr>
          <w:rFonts w:hint="eastAsia"/>
          <w:lang w:eastAsia="ja-JP"/>
        </w:rPr>
        <w:t>信頼されたサービスレイヤ</w:t>
      </w:r>
      <w:r w:rsidRPr="00381339">
        <w:rPr>
          <w:rFonts w:hint="eastAsia"/>
          <w:lang w:eastAsia="ja-JP"/>
        </w:rPr>
        <w:t xml:space="preserve"> API</w:t>
      </w:r>
      <w:r w:rsidRPr="00381339">
        <w:rPr>
          <w:rFonts w:hint="eastAsia"/>
          <w:lang w:eastAsia="ja-JP"/>
        </w:rPr>
        <w:t>（一般的に</w:t>
      </w:r>
      <w:r w:rsidRPr="00381339">
        <w:rPr>
          <w:rFonts w:hint="eastAsia"/>
          <w:lang w:eastAsia="ja-JP"/>
        </w:rPr>
        <w:t xml:space="preserve"> JSON </w:t>
      </w:r>
      <w:r w:rsidRPr="00381339">
        <w:rPr>
          <w:rFonts w:hint="eastAsia"/>
          <w:lang w:eastAsia="ja-JP"/>
        </w:rPr>
        <w:t>や</w:t>
      </w:r>
      <w:r w:rsidRPr="00381339">
        <w:rPr>
          <w:rFonts w:hint="eastAsia"/>
          <w:lang w:eastAsia="ja-JP"/>
        </w:rPr>
        <w:t xml:space="preserve"> XML</w:t>
      </w:r>
      <w:r w:rsidRPr="00381339">
        <w:rPr>
          <w:rFonts w:hint="eastAsia"/>
          <w:lang w:eastAsia="ja-JP"/>
        </w:rPr>
        <w:t>、または</w:t>
      </w:r>
      <w:r w:rsidRPr="00381339">
        <w:rPr>
          <w:rFonts w:hint="eastAsia"/>
          <w:lang w:eastAsia="ja-JP"/>
        </w:rPr>
        <w:t xml:space="preserve"> </w:t>
      </w:r>
      <w:proofErr w:type="spellStart"/>
      <w:r w:rsidRPr="00381339">
        <w:rPr>
          <w:rFonts w:hint="eastAsia"/>
          <w:lang w:eastAsia="ja-JP"/>
        </w:rPr>
        <w:t>GraphQL</w:t>
      </w:r>
      <w:proofErr w:type="spellEnd"/>
      <w:r w:rsidRPr="00381339">
        <w:rPr>
          <w:rFonts w:hint="eastAsia"/>
          <w:lang w:eastAsia="ja-JP"/>
        </w:rPr>
        <w:t>）を使用する検証対象のアプリケーションが以下を備えていることを確認します。</w:t>
      </w:r>
    </w:p>
    <w:p w14:paraId="06805578" w14:textId="65B483B5" w:rsidR="008B7851" w:rsidRDefault="007A0473" w:rsidP="004D2C4E">
      <w:pPr>
        <w:numPr>
          <w:ilvl w:val="0"/>
          <w:numId w:val="34"/>
        </w:numPr>
        <w:rPr>
          <w:lang w:eastAsia="ja-JP"/>
        </w:rPr>
      </w:pPr>
      <w:r w:rsidRPr="007A0473">
        <w:rPr>
          <w:rFonts w:hint="eastAsia"/>
          <w:lang w:eastAsia="ja-JP"/>
        </w:rPr>
        <w:t>すべての</w:t>
      </w:r>
      <w:r w:rsidRPr="007A0473">
        <w:rPr>
          <w:rFonts w:hint="eastAsia"/>
          <w:lang w:eastAsia="ja-JP"/>
        </w:rPr>
        <w:t xml:space="preserve"> Web </w:t>
      </w:r>
      <w:r w:rsidRPr="007A0473">
        <w:rPr>
          <w:rFonts w:hint="eastAsia"/>
          <w:lang w:eastAsia="ja-JP"/>
        </w:rPr>
        <w:t>サービスで適切な認証、セッション管理および認可</w:t>
      </w:r>
    </w:p>
    <w:p w14:paraId="045B82D0" w14:textId="52AE6813" w:rsidR="008B7851" w:rsidRDefault="00C61907" w:rsidP="004D2C4E">
      <w:pPr>
        <w:numPr>
          <w:ilvl w:val="0"/>
          <w:numId w:val="34"/>
        </w:numPr>
        <w:rPr>
          <w:lang w:eastAsia="ja-JP"/>
        </w:rPr>
      </w:pPr>
      <w:r w:rsidRPr="00C61907">
        <w:rPr>
          <w:rFonts w:hint="eastAsia"/>
          <w:lang w:eastAsia="ja-JP"/>
        </w:rPr>
        <w:t>低信頼レベルから高信頼レベルに移行する全てのパラメータの入力正当性確認</w:t>
      </w:r>
    </w:p>
    <w:p w14:paraId="45B60B1A" w14:textId="5EE6AFD5" w:rsidR="008B7851" w:rsidRDefault="00CC33D0" w:rsidP="004D2C4E">
      <w:pPr>
        <w:numPr>
          <w:ilvl w:val="0"/>
          <w:numId w:val="34"/>
        </w:numPr>
        <w:rPr>
          <w:lang w:eastAsia="ja-JP"/>
        </w:rPr>
      </w:pPr>
      <w:r w:rsidRPr="00CC33D0">
        <w:rPr>
          <w:rFonts w:hint="eastAsia"/>
          <w:lang w:eastAsia="ja-JP"/>
        </w:rPr>
        <w:t>クラウドやサーバレス</w:t>
      </w:r>
      <w:r w:rsidRPr="00CC33D0">
        <w:rPr>
          <w:rFonts w:hint="eastAsia"/>
          <w:lang w:eastAsia="ja-JP"/>
        </w:rPr>
        <w:t xml:space="preserve"> API </w:t>
      </w:r>
      <w:r w:rsidRPr="00CC33D0">
        <w:rPr>
          <w:rFonts w:hint="eastAsia"/>
          <w:lang w:eastAsia="ja-JP"/>
        </w:rPr>
        <w:t>を含む全ての</w:t>
      </w:r>
      <w:r w:rsidRPr="00CC33D0">
        <w:rPr>
          <w:rFonts w:hint="eastAsia"/>
          <w:lang w:eastAsia="ja-JP"/>
        </w:rPr>
        <w:t xml:space="preserve"> API </w:t>
      </w:r>
      <w:r w:rsidRPr="00CC33D0">
        <w:rPr>
          <w:rFonts w:hint="eastAsia"/>
          <w:lang w:eastAsia="ja-JP"/>
        </w:rPr>
        <w:t>の種類に対して有効なセキュリティ管理策の実施</w:t>
      </w:r>
    </w:p>
    <w:p w14:paraId="73D4BE5B" w14:textId="75FDB633" w:rsidR="008B7851" w:rsidRDefault="00E46BEC">
      <w:pPr>
        <w:rPr>
          <w:lang w:eastAsia="ja-JP"/>
        </w:rPr>
      </w:pPr>
      <w:r w:rsidRPr="00E46BEC">
        <w:rPr>
          <w:rFonts w:hint="eastAsia"/>
          <w:lang w:eastAsia="ja-JP"/>
        </w:rPr>
        <w:t>この章を他の全ての章と組み合わせて同じレベルで読んでください。</w:t>
      </w:r>
      <w:r w:rsidRPr="00E46BEC">
        <w:rPr>
          <w:rFonts w:hint="eastAsia"/>
          <w:lang w:eastAsia="ja-JP"/>
        </w:rPr>
        <w:t xml:space="preserve"> </w:t>
      </w:r>
      <w:r w:rsidRPr="00E46BEC">
        <w:rPr>
          <w:rFonts w:hint="eastAsia"/>
          <w:lang w:eastAsia="ja-JP"/>
        </w:rPr>
        <w:t>認証や</w:t>
      </w:r>
      <w:r w:rsidRPr="00E46BEC">
        <w:rPr>
          <w:rFonts w:hint="eastAsia"/>
          <w:lang w:eastAsia="ja-JP"/>
        </w:rPr>
        <w:t xml:space="preserve"> API </w:t>
      </w:r>
      <w:r w:rsidRPr="00E46BEC">
        <w:rPr>
          <w:rFonts w:hint="eastAsia"/>
          <w:lang w:eastAsia="ja-JP"/>
        </w:rPr>
        <w:t>セッション管理の課題については重複しません。</w:t>
      </w:r>
    </w:p>
    <w:p w14:paraId="4397A810" w14:textId="0ECA6B4C" w:rsidR="008B7851" w:rsidRDefault="004D2C4E">
      <w:pPr>
        <w:pStyle w:val="2"/>
        <w:rPr>
          <w:lang w:eastAsia="ja-JP"/>
        </w:rPr>
      </w:pPr>
      <w:bookmarkStart w:id="228" w:name="v131-generic-web-service-security"/>
      <w:bookmarkStart w:id="229" w:name="_Toc142868482"/>
      <w:r>
        <w:rPr>
          <w:lang w:eastAsia="ja-JP"/>
        </w:rPr>
        <w:t xml:space="preserve">V13.1 </w:t>
      </w:r>
      <w:bookmarkEnd w:id="228"/>
      <w:r w:rsidR="00F85930" w:rsidRPr="00F85930">
        <w:rPr>
          <w:rFonts w:hint="eastAsia"/>
          <w:lang w:eastAsia="ja-JP"/>
        </w:rPr>
        <w:t>一般的な</w:t>
      </w:r>
      <w:r w:rsidR="00F85930" w:rsidRPr="00F85930">
        <w:rPr>
          <w:rFonts w:hint="eastAsia"/>
          <w:lang w:eastAsia="ja-JP"/>
        </w:rPr>
        <w:t xml:space="preserve"> Web </w:t>
      </w:r>
      <w:r w:rsidR="00F85930" w:rsidRPr="00F85930">
        <w:rPr>
          <w:rFonts w:hint="eastAsia"/>
          <w:lang w:eastAsia="ja-JP"/>
        </w:rPr>
        <w:t>サービスセキュリティ</w:t>
      </w:r>
      <w:bookmarkEnd w:id="229"/>
    </w:p>
    <w:tbl>
      <w:tblPr>
        <w:tblW w:w="0" w:type="pct"/>
        <w:tblLook w:val="07E0" w:firstRow="1" w:lastRow="1" w:firstColumn="1" w:lastColumn="1" w:noHBand="1" w:noVBand="1"/>
      </w:tblPr>
      <w:tblGrid>
        <w:gridCol w:w="729"/>
        <w:gridCol w:w="6444"/>
        <w:gridCol w:w="416"/>
        <w:gridCol w:w="416"/>
        <w:gridCol w:w="416"/>
        <w:gridCol w:w="599"/>
      </w:tblGrid>
      <w:tr w:rsidR="008B7851" w14:paraId="59398E28" w14:textId="77777777" w:rsidTr="006B0492">
        <w:trPr>
          <w:cantSplit/>
          <w:tblHeader/>
        </w:trPr>
        <w:tc>
          <w:tcPr>
            <w:tcW w:w="0" w:type="auto"/>
            <w:tcBorders>
              <w:bottom w:val="single" w:sz="0" w:space="0" w:color="auto"/>
            </w:tcBorders>
            <w:vAlign w:val="bottom"/>
          </w:tcPr>
          <w:p w14:paraId="2C174328" w14:textId="77777777" w:rsidR="008B7851" w:rsidRDefault="004D2C4E">
            <w:pPr>
              <w:jc w:val="center"/>
            </w:pPr>
            <w:r>
              <w:t>#</w:t>
            </w:r>
          </w:p>
        </w:tc>
        <w:tc>
          <w:tcPr>
            <w:tcW w:w="0" w:type="auto"/>
            <w:tcBorders>
              <w:bottom w:val="single" w:sz="0" w:space="0" w:color="auto"/>
            </w:tcBorders>
            <w:vAlign w:val="bottom"/>
          </w:tcPr>
          <w:p w14:paraId="13782B1A" w14:textId="60FE1DD3" w:rsidR="008B7851" w:rsidRDefault="00224075">
            <w:proofErr w:type="spellStart"/>
            <w:r>
              <w:t>説明</w:t>
            </w:r>
            <w:proofErr w:type="spellEnd"/>
          </w:p>
        </w:tc>
        <w:tc>
          <w:tcPr>
            <w:tcW w:w="0" w:type="auto"/>
            <w:tcBorders>
              <w:bottom w:val="single" w:sz="0" w:space="0" w:color="auto"/>
            </w:tcBorders>
            <w:vAlign w:val="bottom"/>
          </w:tcPr>
          <w:p w14:paraId="041A488F" w14:textId="77777777" w:rsidR="008B7851" w:rsidRDefault="004D2C4E">
            <w:pPr>
              <w:jc w:val="center"/>
            </w:pPr>
            <w:r>
              <w:t>L1</w:t>
            </w:r>
          </w:p>
        </w:tc>
        <w:tc>
          <w:tcPr>
            <w:tcW w:w="0" w:type="auto"/>
            <w:tcBorders>
              <w:bottom w:val="single" w:sz="0" w:space="0" w:color="auto"/>
            </w:tcBorders>
            <w:vAlign w:val="bottom"/>
          </w:tcPr>
          <w:p w14:paraId="7F5E4DB1" w14:textId="77777777" w:rsidR="008B7851" w:rsidRDefault="004D2C4E">
            <w:pPr>
              <w:jc w:val="center"/>
            </w:pPr>
            <w:r>
              <w:t>L2</w:t>
            </w:r>
          </w:p>
        </w:tc>
        <w:tc>
          <w:tcPr>
            <w:tcW w:w="0" w:type="auto"/>
            <w:tcBorders>
              <w:bottom w:val="single" w:sz="0" w:space="0" w:color="auto"/>
            </w:tcBorders>
            <w:vAlign w:val="bottom"/>
          </w:tcPr>
          <w:p w14:paraId="5FD784E5" w14:textId="77777777" w:rsidR="008B7851" w:rsidRDefault="004D2C4E">
            <w:pPr>
              <w:jc w:val="center"/>
            </w:pPr>
            <w:r>
              <w:t>L3</w:t>
            </w:r>
          </w:p>
        </w:tc>
        <w:tc>
          <w:tcPr>
            <w:tcW w:w="0" w:type="auto"/>
            <w:tcBorders>
              <w:bottom w:val="single" w:sz="0" w:space="0" w:color="auto"/>
            </w:tcBorders>
            <w:vAlign w:val="bottom"/>
          </w:tcPr>
          <w:p w14:paraId="6A12404C" w14:textId="77777777" w:rsidR="008B7851" w:rsidRDefault="004D2C4E">
            <w:pPr>
              <w:jc w:val="center"/>
            </w:pPr>
            <w:r>
              <w:t>CWE</w:t>
            </w:r>
          </w:p>
        </w:tc>
      </w:tr>
      <w:tr w:rsidR="008B7851" w14:paraId="708596B0" w14:textId="77777777" w:rsidTr="006B0492">
        <w:trPr>
          <w:cantSplit/>
        </w:trPr>
        <w:tc>
          <w:tcPr>
            <w:tcW w:w="0" w:type="auto"/>
          </w:tcPr>
          <w:p w14:paraId="100F799D" w14:textId="77777777" w:rsidR="008B7851" w:rsidRDefault="004D2C4E">
            <w:pPr>
              <w:jc w:val="center"/>
            </w:pPr>
            <w:r>
              <w:rPr>
                <w:b/>
              </w:rPr>
              <w:t>13.1.1</w:t>
            </w:r>
          </w:p>
        </w:tc>
        <w:tc>
          <w:tcPr>
            <w:tcW w:w="0" w:type="auto"/>
          </w:tcPr>
          <w:p w14:paraId="3CB930C9" w14:textId="703D6E2E" w:rsidR="008B7851" w:rsidRDefault="004611F8">
            <w:pPr>
              <w:rPr>
                <w:lang w:eastAsia="ja-JP"/>
              </w:rPr>
            </w:pPr>
            <w:r w:rsidRPr="004611F8">
              <w:rPr>
                <w:rFonts w:hint="eastAsia"/>
                <w:lang w:eastAsia="ja-JP"/>
              </w:rPr>
              <w:t xml:space="preserve">SSRF </w:t>
            </w:r>
            <w:r w:rsidRPr="004611F8">
              <w:rPr>
                <w:rFonts w:hint="eastAsia"/>
                <w:lang w:eastAsia="ja-JP"/>
              </w:rPr>
              <w:t>攻撃や</w:t>
            </w:r>
            <w:r w:rsidRPr="004611F8">
              <w:rPr>
                <w:rFonts w:hint="eastAsia"/>
                <w:lang w:eastAsia="ja-JP"/>
              </w:rPr>
              <w:t xml:space="preserve"> RFI </w:t>
            </w:r>
            <w:r w:rsidRPr="004611F8">
              <w:rPr>
                <w:rFonts w:hint="eastAsia"/>
                <w:lang w:eastAsia="ja-JP"/>
              </w:rPr>
              <w:t>攻撃で使用される可能性があるような、異なる</w:t>
            </w:r>
            <w:r w:rsidRPr="004611F8">
              <w:rPr>
                <w:rFonts w:hint="eastAsia"/>
                <w:lang w:eastAsia="ja-JP"/>
              </w:rPr>
              <w:t xml:space="preserve"> URI </w:t>
            </w:r>
            <w:r w:rsidRPr="004611F8">
              <w:rPr>
                <w:rFonts w:hint="eastAsia"/>
                <w:lang w:eastAsia="ja-JP"/>
              </w:rPr>
              <w:t>またはファイルのパーサを悪用する攻撃を回避するために、すべてのアプリケーションコンポーネントが同じエンコードおよびパーサを使用する。</w:t>
            </w:r>
          </w:p>
        </w:tc>
        <w:tc>
          <w:tcPr>
            <w:tcW w:w="0" w:type="auto"/>
          </w:tcPr>
          <w:p w14:paraId="27916411" w14:textId="77777777" w:rsidR="008B7851" w:rsidRDefault="004D2C4E">
            <w:pPr>
              <w:jc w:val="center"/>
            </w:pPr>
            <w:r>
              <w:t>✓</w:t>
            </w:r>
          </w:p>
        </w:tc>
        <w:tc>
          <w:tcPr>
            <w:tcW w:w="0" w:type="auto"/>
          </w:tcPr>
          <w:p w14:paraId="0FB899E0" w14:textId="77777777" w:rsidR="008B7851" w:rsidRDefault="004D2C4E">
            <w:pPr>
              <w:jc w:val="center"/>
            </w:pPr>
            <w:r>
              <w:t>✓</w:t>
            </w:r>
          </w:p>
        </w:tc>
        <w:tc>
          <w:tcPr>
            <w:tcW w:w="0" w:type="auto"/>
          </w:tcPr>
          <w:p w14:paraId="37F3D49B" w14:textId="77777777" w:rsidR="008B7851" w:rsidRDefault="004D2C4E">
            <w:pPr>
              <w:jc w:val="center"/>
            </w:pPr>
            <w:r>
              <w:t>✓</w:t>
            </w:r>
          </w:p>
        </w:tc>
        <w:tc>
          <w:tcPr>
            <w:tcW w:w="0" w:type="auto"/>
          </w:tcPr>
          <w:p w14:paraId="20301AEC" w14:textId="77777777" w:rsidR="008B7851" w:rsidRDefault="004D2C4E">
            <w:pPr>
              <w:jc w:val="center"/>
            </w:pPr>
            <w:r>
              <w:t>116</w:t>
            </w:r>
          </w:p>
        </w:tc>
      </w:tr>
      <w:tr w:rsidR="008B7851" w14:paraId="5619C0A7" w14:textId="77777777" w:rsidTr="006B0492">
        <w:trPr>
          <w:cantSplit/>
        </w:trPr>
        <w:tc>
          <w:tcPr>
            <w:tcW w:w="0" w:type="auto"/>
          </w:tcPr>
          <w:p w14:paraId="4FF2DEAA" w14:textId="77777777" w:rsidR="008B7851" w:rsidRDefault="004D2C4E">
            <w:pPr>
              <w:jc w:val="center"/>
            </w:pPr>
            <w:r>
              <w:rPr>
                <w:b/>
              </w:rPr>
              <w:t>13.1.2</w:t>
            </w:r>
          </w:p>
        </w:tc>
        <w:tc>
          <w:tcPr>
            <w:tcW w:w="0" w:type="auto"/>
          </w:tcPr>
          <w:p w14:paraId="3354FBFF" w14:textId="16A6C70B" w:rsidR="008B7851" w:rsidRDefault="00FA1469">
            <w:r w:rsidRPr="00FA1469">
              <w:rPr>
                <w:rFonts w:hint="eastAsia"/>
              </w:rPr>
              <w:t>[</w:t>
            </w:r>
            <w:proofErr w:type="spellStart"/>
            <w:r w:rsidRPr="00FA1469">
              <w:rPr>
                <w:rFonts w:hint="eastAsia"/>
              </w:rPr>
              <w:t>削除</w:t>
            </w:r>
            <w:proofErr w:type="spellEnd"/>
            <w:r w:rsidRPr="00FA1469">
              <w:rPr>
                <w:rFonts w:hint="eastAsia"/>
              </w:rPr>
              <w:t xml:space="preserve">, 4.3.1 </w:t>
            </w:r>
            <w:proofErr w:type="spellStart"/>
            <w:r w:rsidRPr="00FA1469">
              <w:rPr>
                <w:rFonts w:hint="eastAsia"/>
              </w:rPr>
              <w:t>と重複</w:t>
            </w:r>
            <w:proofErr w:type="spellEnd"/>
            <w:r w:rsidRPr="00FA1469">
              <w:rPr>
                <w:rFonts w:hint="eastAsia"/>
              </w:rPr>
              <w:t>]</w:t>
            </w:r>
          </w:p>
        </w:tc>
        <w:tc>
          <w:tcPr>
            <w:tcW w:w="0" w:type="auto"/>
          </w:tcPr>
          <w:p w14:paraId="5E54301D" w14:textId="77777777" w:rsidR="008B7851" w:rsidRDefault="008B7851"/>
        </w:tc>
        <w:tc>
          <w:tcPr>
            <w:tcW w:w="0" w:type="auto"/>
          </w:tcPr>
          <w:p w14:paraId="5EC6B781" w14:textId="77777777" w:rsidR="008B7851" w:rsidRDefault="008B7851"/>
        </w:tc>
        <w:tc>
          <w:tcPr>
            <w:tcW w:w="0" w:type="auto"/>
          </w:tcPr>
          <w:p w14:paraId="087AAA15" w14:textId="77777777" w:rsidR="008B7851" w:rsidRDefault="008B7851"/>
        </w:tc>
        <w:tc>
          <w:tcPr>
            <w:tcW w:w="0" w:type="auto"/>
          </w:tcPr>
          <w:p w14:paraId="64DB8F6A" w14:textId="77777777" w:rsidR="008B7851" w:rsidRDefault="008B7851"/>
        </w:tc>
      </w:tr>
      <w:tr w:rsidR="008B7851" w14:paraId="03196026" w14:textId="77777777" w:rsidTr="006B0492">
        <w:trPr>
          <w:cantSplit/>
        </w:trPr>
        <w:tc>
          <w:tcPr>
            <w:tcW w:w="0" w:type="auto"/>
          </w:tcPr>
          <w:p w14:paraId="3500BD21" w14:textId="77777777" w:rsidR="008B7851" w:rsidRDefault="004D2C4E">
            <w:pPr>
              <w:jc w:val="center"/>
            </w:pPr>
            <w:r>
              <w:rPr>
                <w:b/>
              </w:rPr>
              <w:t>13.1.3</w:t>
            </w:r>
          </w:p>
        </w:tc>
        <w:tc>
          <w:tcPr>
            <w:tcW w:w="0" w:type="auto"/>
          </w:tcPr>
          <w:p w14:paraId="78647B7E" w14:textId="11E054D2" w:rsidR="008B7851" w:rsidRDefault="00EE723F">
            <w:pPr>
              <w:rPr>
                <w:lang w:eastAsia="ja-JP"/>
              </w:rPr>
            </w:pPr>
            <w:r w:rsidRPr="00EE723F">
              <w:rPr>
                <w:rFonts w:hint="eastAsia"/>
                <w:lang w:eastAsia="ja-JP"/>
              </w:rPr>
              <w:t xml:space="preserve">API URL </w:t>
            </w:r>
            <w:r w:rsidRPr="00EE723F">
              <w:rPr>
                <w:rFonts w:hint="eastAsia"/>
                <w:lang w:eastAsia="ja-JP"/>
              </w:rPr>
              <w:t>が</w:t>
            </w:r>
            <w:r w:rsidRPr="00EE723F">
              <w:rPr>
                <w:rFonts w:hint="eastAsia"/>
                <w:lang w:eastAsia="ja-JP"/>
              </w:rPr>
              <w:t xml:space="preserve"> API Key </w:t>
            </w:r>
            <w:r w:rsidRPr="00EE723F">
              <w:rPr>
                <w:rFonts w:hint="eastAsia"/>
                <w:lang w:eastAsia="ja-JP"/>
              </w:rPr>
              <w:t>やセッショントークンなどの機密情報を公開していない。</w:t>
            </w:r>
          </w:p>
        </w:tc>
        <w:tc>
          <w:tcPr>
            <w:tcW w:w="0" w:type="auto"/>
          </w:tcPr>
          <w:p w14:paraId="41E28F2D" w14:textId="77777777" w:rsidR="008B7851" w:rsidRDefault="004D2C4E">
            <w:pPr>
              <w:jc w:val="center"/>
            </w:pPr>
            <w:r>
              <w:t>✓</w:t>
            </w:r>
          </w:p>
        </w:tc>
        <w:tc>
          <w:tcPr>
            <w:tcW w:w="0" w:type="auto"/>
          </w:tcPr>
          <w:p w14:paraId="2B9B9BAC" w14:textId="77777777" w:rsidR="008B7851" w:rsidRDefault="004D2C4E">
            <w:pPr>
              <w:jc w:val="center"/>
            </w:pPr>
            <w:r>
              <w:t>✓</w:t>
            </w:r>
          </w:p>
        </w:tc>
        <w:tc>
          <w:tcPr>
            <w:tcW w:w="0" w:type="auto"/>
          </w:tcPr>
          <w:p w14:paraId="0BAFE5A9" w14:textId="77777777" w:rsidR="008B7851" w:rsidRDefault="004D2C4E">
            <w:pPr>
              <w:jc w:val="center"/>
            </w:pPr>
            <w:r>
              <w:t>✓</w:t>
            </w:r>
          </w:p>
        </w:tc>
        <w:tc>
          <w:tcPr>
            <w:tcW w:w="0" w:type="auto"/>
          </w:tcPr>
          <w:p w14:paraId="760A4581" w14:textId="77777777" w:rsidR="008B7851" w:rsidRDefault="004D2C4E">
            <w:pPr>
              <w:jc w:val="center"/>
            </w:pPr>
            <w:r>
              <w:t>598</w:t>
            </w:r>
          </w:p>
        </w:tc>
      </w:tr>
      <w:tr w:rsidR="008B7851" w14:paraId="05FDDCBC" w14:textId="77777777" w:rsidTr="006B0492">
        <w:trPr>
          <w:cantSplit/>
        </w:trPr>
        <w:tc>
          <w:tcPr>
            <w:tcW w:w="0" w:type="auto"/>
          </w:tcPr>
          <w:p w14:paraId="7F8A5610" w14:textId="77777777" w:rsidR="008B7851" w:rsidRDefault="004D2C4E">
            <w:pPr>
              <w:jc w:val="center"/>
            </w:pPr>
            <w:r>
              <w:rPr>
                <w:b/>
              </w:rPr>
              <w:t>13.1.4</w:t>
            </w:r>
          </w:p>
        </w:tc>
        <w:tc>
          <w:tcPr>
            <w:tcW w:w="0" w:type="auto"/>
          </w:tcPr>
          <w:p w14:paraId="79148FDC" w14:textId="645D4A32" w:rsidR="008B7851" w:rsidRDefault="008C69F5">
            <w:pPr>
              <w:rPr>
                <w:lang w:eastAsia="ja-JP"/>
              </w:rPr>
            </w:pPr>
            <w:r w:rsidRPr="008C69F5">
              <w:rPr>
                <w:rFonts w:hint="eastAsia"/>
                <w:lang w:eastAsia="ja-JP"/>
              </w:rPr>
              <w:t>認可の判定が、</w:t>
            </w:r>
            <w:r w:rsidRPr="008C69F5">
              <w:rPr>
                <w:rFonts w:hint="eastAsia"/>
                <w:lang w:eastAsia="ja-JP"/>
              </w:rPr>
              <w:t xml:space="preserve">URI </w:t>
            </w:r>
            <w:r w:rsidRPr="008C69F5">
              <w:rPr>
                <w:rFonts w:hint="eastAsia"/>
                <w:lang w:eastAsia="ja-JP"/>
              </w:rPr>
              <w:t>とリソースレベルの両方で行われている（</w:t>
            </w:r>
            <w:r w:rsidRPr="008C69F5">
              <w:rPr>
                <w:rFonts w:hint="eastAsia"/>
                <w:lang w:eastAsia="ja-JP"/>
              </w:rPr>
              <w:t xml:space="preserve">URI </w:t>
            </w:r>
            <w:r w:rsidRPr="008C69F5">
              <w:rPr>
                <w:rFonts w:hint="eastAsia"/>
                <w:lang w:eastAsia="ja-JP"/>
              </w:rPr>
              <w:t>ではコントローラまたはルータで実施するプログラム型または宣言型のセキュリティによって、リソースレベルではモデルベースの許可によって実施される）。</w:t>
            </w:r>
          </w:p>
        </w:tc>
        <w:tc>
          <w:tcPr>
            <w:tcW w:w="0" w:type="auto"/>
          </w:tcPr>
          <w:p w14:paraId="24DFD8FE" w14:textId="77777777" w:rsidR="008B7851" w:rsidRDefault="008B7851">
            <w:pPr>
              <w:rPr>
                <w:lang w:eastAsia="ja-JP"/>
              </w:rPr>
            </w:pPr>
          </w:p>
        </w:tc>
        <w:tc>
          <w:tcPr>
            <w:tcW w:w="0" w:type="auto"/>
          </w:tcPr>
          <w:p w14:paraId="3A945BAB" w14:textId="77777777" w:rsidR="008B7851" w:rsidRDefault="004D2C4E">
            <w:pPr>
              <w:jc w:val="center"/>
            </w:pPr>
            <w:r>
              <w:t>✓</w:t>
            </w:r>
          </w:p>
        </w:tc>
        <w:tc>
          <w:tcPr>
            <w:tcW w:w="0" w:type="auto"/>
          </w:tcPr>
          <w:p w14:paraId="688D8F54" w14:textId="77777777" w:rsidR="008B7851" w:rsidRDefault="004D2C4E">
            <w:pPr>
              <w:jc w:val="center"/>
            </w:pPr>
            <w:r>
              <w:t>✓</w:t>
            </w:r>
          </w:p>
        </w:tc>
        <w:tc>
          <w:tcPr>
            <w:tcW w:w="0" w:type="auto"/>
          </w:tcPr>
          <w:p w14:paraId="19C06C0D" w14:textId="77777777" w:rsidR="008B7851" w:rsidRDefault="004D2C4E">
            <w:pPr>
              <w:jc w:val="center"/>
            </w:pPr>
            <w:r>
              <w:t>285</w:t>
            </w:r>
          </w:p>
        </w:tc>
      </w:tr>
      <w:tr w:rsidR="008B7851" w14:paraId="0D9C0914" w14:textId="77777777" w:rsidTr="006B0492">
        <w:trPr>
          <w:cantSplit/>
        </w:trPr>
        <w:tc>
          <w:tcPr>
            <w:tcW w:w="0" w:type="auto"/>
          </w:tcPr>
          <w:p w14:paraId="7709B9A3" w14:textId="77777777" w:rsidR="008B7851" w:rsidRDefault="004D2C4E">
            <w:pPr>
              <w:jc w:val="center"/>
            </w:pPr>
            <w:r>
              <w:rPr>
                <w:b/>
              </w:rPr>
              <w:t>13.1.5</w:t>
            </w:r>
          </w:p>
        </w:tc>
        <w:tc>
          <w:tcPr>
            <w:tcW w:w="0" w:type="auto"/>
          </w:tcPr>
          <w:p w14:paraId="4B239BE6" w14:textId="71B6F2D9" w:rsidR="008B7851" w:rsidRDefault="009505B4">
            <w:pPr>
              <w:rPr>
                <w:lang w:eastAsia="ja-JP"/>
              </w:rPr>
            </w:pPr>
            <w:r w:rsidRPr="009505B4">
              <w:rPr>
                <w:rFonts w:hint="eastAsia"/>
                <w:lang w:eastAsia="ja-JP"/>
              </w:rPr>
              <w:t>予期しないまたは欠落している</w:t>
            </w:r>
            <w:r w:rsidRPr="009505B4">
              <w:rPr>
                <w:rFonts w:hint="eastAsia"/>
                <w:lang w:eastAsia="ja-JP"/>
              </w:rPr>
              <w:t xml:space="preserve"> Content Type </w:t>
            </w:r>
            <w:r w:rsidRPr="009505B4">
              <w:rPr>
                <w:rFonts w:hint="eastAsia"/>
                <w:lang w:eastAsia="ja-JP"/>
              </w:rPr>
              <w:t>を含むリクエストが、適切なヘッダ（</w:t>
            </w:r>
            <w:r w:rsidRPr="009505B4">
              <w:rPr>
                <w:rFonts w:hint="eastAsia"/>
                <w:lang w:eastAsia="ja-JP"/>
              </w:rPr>
              <w:t xml:space="preserve">HTTP </w:t>
            </w:r>
            <w:r w:rsidRPr="009505B4">
              <w:rPr>
                <w:rFonts w:hint="eastAsia"/>
                <w:lang w:eastAsia="ja-JP"/>
              </w:rPr>
              <w:t>レスポンスステータス</w:t>
            </w:r>
            <w:r w:rsidRPr="009505B4">
              <w:rPr>
                <w:rFonts w:hint="eastAsia"/>
                <w:lang w:eastAsia="ja-JP"/>
              </w:rPr>
              <w:t xml:space="preserve"> 406 Unacceptable </w:t>
            </w:r>
            <w:r w:rsidRPr="009505B4">
              <w:rPr>
                <w:rFonts w:hint="eastAsia"/>
                <w:lang w:eastAsia="ja-JP"/>
              </w:rPr>
              <w:t>または</w:t>
            </w:r>
            <w:r w:rsidRPr="009505B4">
              <w:rPr>
                <w:rFonts w:hint="eastAsia"/>
                <w:lang w:eastAsia="ja-JP"/>
              </w:rPr>
              <w:t xml:space="preserve"> 415 Unsupported Media Type</w:t>
            </w:r>
            <w:r w:rsidRPr="009505B4">
              <w:rPr>
                <w:rFonts w:hint="eastAsia"/>
                <w:lang w:eastAsia="ja-JP"/>
              </w:rPr>
              <w:t>）でリジェクトされる。</w:t>
            </w:r>
          </w:p>
        </w:tc>
        <w:tc>
          <w:tcPr>
            <w:tcW w:w="0" w:type="auto"/>
          </w:tcPr>
          <w:p w14:paraId="30209FCC" w14:textId="77777777" w:rsidR="008B7851" w:rsidRDefault="008B7851">
            <w:pPr>
              <w:rPr>
                <w:lang w:eastAsia="ja-JP"/>
              </w:rPr>
            </w:pPr>
          </w:p>
        </w:tc>
        <w:tc>
          <w:tcPr>
            <w:tcW w:w="0" w:type="auto"/>
          </w:tcPr>
          <w:p w14:paraId="6E9F1565" w14:textId="77777777" w:rsidR="008B7851" w:rsidRDefault="004D2C4E">
            <w:pPr>
              <w:jc w:val="center"/>
            </w:pPr>
            <w:r>
              <w:t>✓</w:t>
            </w:r>
          </w:p>
        </w:tc>
        <w:tc>
          <w:tcPr>
            <w:tcW w:w="0" w:type="auto"/>
          </w:tcPr>
          <w:p w14:paraId="6804BE0C" w14:textId="77777777" w:rsidR="008B7851" w:rsidRDefault="004D2C4E">
            <w:pPr>
              <w:jc w:val="center"/>
            </w:pPr>
            <w:r>
              <w:t>✓</w:t>
            </w:r>
          </w:p>
        </w:tc>
        <w:tc>
          <w:tcPr>
            <w:tcW w:w="0" w:type="auto"/>
          </w:tcPr>
          <w:p w14:paraId="18FBC407" w14:textId="77777777" w:rsidR="008B7851" w:rsidRDefault="004D2C4E">
            <w:pPr>
              <w:jc w:val="center"/>
            </w:pPr>
            <w:r>
              <w:t>434</w:t>
            </w:r>
          </w:p>
        </w:tc>
      </w:tr>
    </w:tbl>
    <w:p w14:paraId="3614F126" w14:textId="56E16C39" w:rsidR="008B7851" w:rsidRDefault="004D2C4E">
      <w:pPr>
        <w:pStyle w:val="2"/>
      </w:pPr>
      <w:bookmarkStart w:id="230" w:name="v132-restful-web-service"/>
      <w:bookmarkStart w:id="231" w:name="_Toc142868483"/>
      <w:r>
        <w:t xml:space="preserve">V13.2 </w:t>
      </w:r>
      <w:bookmarkEnd w:id="230"/>
      <w:r w:rsidR="00D854FC" w:rsidRPr="00D854FC">
        <w:rPr>
          <w:rFonts w:hint="eastAsia"/>
        </w:rPr>
        <w:t xml:space="preserve">RESTful Web </w:t>
      </w:r>
      <w:proofErr w:type="spellStart"/>
      <w:r w:rsidR="00D854FC" w:rsidRPr="00D854FC">
        <w:rPr>
          <w:rFonts w:hint="eastAsia"/>
        </w:rPr>
        <w:t>サービス</w:t>
      </w:r>
      <w:bookmarkEnd w:id="231"/>
      <w:proofErr w:type="spellEnd"/>
    </w:p>
    <w:p w14:paraId="5C741113" w14:textId="66639855" w:rsidR="008B7851" w:rsidRDefault="00A5723E">
      <w:pPr>
        <w:rPr>
          <w:lang w:eastAsia="ja-JP"/>
        </w:rPr>
      </w:pPr>
      <w:r w:rsidRPr="00A5723E">
        <w:rPr>
          <w:rFonts w:hint="eastAsia"/>
          <w:lang w:eastAsia="ja-JP"/>
        </w:rPr>
        <w:t xml:space="preserve">JSON schema </w:t>
      </w:r>
      <w:r w:rsidRPr="00A5723E">
        <w:rPr>
          <w:rFonts w:hint="eastAsia"/>
          <w:lang w:eastAsia="ja-JP"/>
        </w:rPr>
        <w:t>のバリデーションの標準化のドラフト段階にあります（参考情報を参照）。</w:t>
      </w:r>
      <w:r w:rsidRPr="00A5723E">
        <w:rPr>
          <w:rFonts w:hint="eastAsia"/>
          <w:lang w:eastAsia="ja-JP"/>
        </w:rPr>
        <w:t xml:space="preserve">RESTful Web </w:t>
      </w:r>
      <w:r w:rsidRPr="00A5723E">
        <w:rPr>
          <w:rFonts w:hint="eastAsia"/>
          <w:lang w:eastAsia="ja-JP"/>
        </w:rPr>
        <w:t>サービスのベストプラクティスである</w:t>
      </w:r>
      <w:r w:rsidRPr="00A5723E">
        <w:rPr>
          <w:rFonts w:hint="eastAsia"/>
          <w:lang w:eastAsia="ja-JP"/>
        </w:rPr>
        <w:t xml:space="preserve"> JSON schema </w:t>
      </w:r>
      <w:r w:rsidRPr="00A5723E">
        <w:rPr>
          <w:rFonts w:hint="eastAsia"/>
          <w:lang w:eastAsia="ja-JP"/>
        </w:rPr>
        <w:t>バリデーションの使用を検討するときは、</w:t>
      </w:r>
      <w:r w:rsidRPr="00A5723E">
        <w:rPr>
          <w:rFonts w:hint="eastAsia"/>
          <w:lang w:eastAsia="ja-JP"/>
        </w:rPr>
        <w:t xml:space="preserve">JSON schema </w:t>
      </w:r>
      <w:r w:rsidRPr="00A5723E">
        <w:rPr>
          <w:rFonts w:hint="eastAsia"/>
          <w:lang w:eastAsia="ja-JP"/>
        </w:rPr>
        <w:t>バリデーションと組み合わせ以下の追加のデータ検証の戦略を使用することを検討してください。</w:t>
      </w:r>
    </w:p>
    <w:p w14:paraId="6BBFF0AC" w14:textId="56CE8A68" w:rsidR="008B7851" w:rsidRDefault="00553E1D" w:rsidP="004D2C4E">
      <w:pPr>
        <w:numPr>
          <w:ilvl w:val="0"/>
          <w:numId w:val="35"/>
        </w:numPr>
        <w:rPr>
          <w:lang w:eastAsia="ja-JP"/>
        </w:rPr>
      </w:pPr>
      <w:r w:rsidRPr="00553E1D">
        <w:rPr>
          <w:rFonts w:hint="eastAsia"/>
          <w:lang w:eastAsia="ja-JP"/>
        </w:rPr>
        <w:t>不足している要素や余分な要素があるかなど、</w:t>
      </w:r>
      <w:r w:rsidRPr="00553E1D">
        <w:rPr>
          <w:rFonts w:hint="eastAsia"/>
          <w:lang w:eastAsia="ja-JP"/>
        </w:rPr>
        <w:t xml:space="preserve">JSON </w:t>
      </w:r>
      <w:r w:rsidRPr="00553E1D">
        <w:rPr>
          <w:rFonts w:hint="eastAsia"/>
          <w:lang w:eastAsia="ja-JP"/>
        </w:rPr>
        <w:t>オブジェクトの解析検証</w:t>
      </w:r>
    </w:p>
    <w:p w14:paraId="3D80F078" w14:textId="2BAF0988" w:rsidR="008B7851" w:rsidRDefault="003B1B4F" w:rsidP="004D2C4E">
      <w:pPr>
        <w:numPr>
          <w:ilvl w:val="0"/>
          <w:numId w:val="35"/>
        </w:numPr>
        <w:rPr>
          <w:lang w:eastAsia="ja-JP"/>
        </w:rPr>
      </w:pPr>
      <w:r w:rsidRPr="003B1B4F">
        <w:rPr>
          <w:rFonts w:hint="eastAsia"/>
          <w:lang w:eastAsia="ja-JP"/>
        </w:rPr>
        <w:t>データタイプ、データ形式、長さなどの標準入力検証メソッドを使用した</w:t>
      </w:r>
      <w:r w:rsidRPr="003B1B4F">
        <w:rPr>
          <w:rFonts w:hint="eastAsia"/>
          <w:lang w:eastAsia="ja-JP"/>
        </w:rPr>
        <w:t xml:space="preserve"> JSON </w:t>
      </w:r>
      <w:r w:rsidRPr="003B1B4F">
        <w:rPr>
          <w:rFonts w:hint="eastAsia"/>
          <w:lang w:eastAsia="ja-JP"/>
        </w:rPr>
        <w:t>オブジェクト値のバリデーション</w:t>
      </w:r>
    </w:p>
    <w:p w14:paraId="1695FA59" w14:textId="4F7C3B19" w:rsidR="008B7851" w:rsidRDefault="00563D5E" w:rsidP="004D2C4E">
      <w:pPr>
        <w:numPr>
          <w:ilvl w:val="0"/>
          <w:numId w:val="35"/>
        </w:numPr>
        <w:rPr>
          <w:lang w:eastAsia="ja-JP"/>
        </w:rPr>
      </w:pPr>
      <w:r w:rsidRPr="00563D5E">
        <w:rPr>
          <w:rFonts w:hint="eastAsia"/>
          <w:lang w:eastAsia="ja-JP"/>
        </w:rPr>
        <w:t>そして、正式な</w:t>
      </w:r>
      <w:r w:rsidRPr="00563D5E">
        <w:rPr>
          <w:rFonts w:hint="eastAsia"/>
          <w:lang w:eastAsia="ja-JP"/>
        </w:rPr>
        <w:t xml:space="preserve"> JSON schema </w:t>
      </w:r>
      <w:r w:rsidRPr="00563D5E">
        <w:rPr>
          <w:rFonts w:hint="eastAsia"/>
          <w:lang w:eastAsia="ja-JP"/>
        </w:rPr>
        <w:t>のバリデーション</w:t>
      </w:r>
    </w:p>
    <w:p w14:paraId="12B1D824" w14:textId="47B967BA" w:rsidR="008B7851" w:rsidRDefault="0061087E">
      <w:pPr>
        <w:rPr>
          <w:lang w:eastAsia="ja-JP"/>
        </w:rPr>
      </w:pPr>
      <w:r w:rsidRPr="0061087E">
        <w:rPr>
          <w:rFonts w:hint="eastAsia"/>
          <w:lang w:eastAsia="ja-JP"/>
        </w:rPr>
        <w:t xml:space="preserve">JSON schema </w:t>
      </w:r>
      <w:r w:rsidRPr="0061087E">
        <w:rPr>
          <w:rFonts w:hint="eastAsia"/>
          <w:lang w:eastAsia="ja-JP"/>
        </w:rPr>
        <w:t>のバリデーション標準が正式化されると、</w:t>
      </w:r>
      <w:r w:rsidRPr="0061087E">
        <w:rPr>
          <w:rFonts w:hint="eastAsia"/>
          <w:lang w:eastAsia="ja-JP"/>
        </w:rPr>
        <w:t xml:space="preserve">ASVS </w:t>
      </w:r>
      <w:r w:rsidRPr="0061087E">
        <w:rPr>
          <w:rFonts w:hint="eastAsia"/>
          <w:lang w:eastAsia="ja-JP"/>
        </w:rPr>
        <w:t>はこの領域でのアドバイスを更新します。使用中の</w:t>
      </w:r>
      <w:r w:rsidRPr="0061087E">
        <w:rPr>
          <w:rFonts w:hint="eastAsia"/>
          <w:lang w:eastAsia="ja-JP"/>
        </w:rPr>
        <w:t xml:space="preserve"> JSON schema </w:t>
      </w:r>
      <w:r w:rsidRPr="0061087E">
        <w:rPr>
          <w:rFonts w:hint="eastAsia"/>
          <w:lang w:eastAsia="ja-JP"/>
        </w:rPr>
        <w:t>バリデーションのライブラリを注意深く監視します。標準が正式になり、バグがリファレンス実装から解決されるまで、定期的に更新する必要があります。</w:t>
      </w:r>
    </w:p>
    <w:tbl>
      <w:tblPr>
        <w:tblW w:w="0" w:type="pct"/>
        <w:tblLook w:val="07E0" w:firstRow="1" w:lastRow="1" w:firstColumn="1" w:lastColumn="1" w:noHBand="1" w:noVBand="1"/>
      </w:tblPr>
      <w:tblGrid>
        <w:gridCol w:w="729"/>
        <w:gridCol w:w="6444"/>
        <w:gridCol w:w="416"/>
        <w:gridCol w:w="416"/>
        <w:gridCol w:w="416"/>
        <w:gridCol w:w="599"/>
      </w:tblGrid>
      <w:tr w:rsidR="008B7851" w14:paraId="75DEDD06" w14:textId="77777777" w:rsidTr="006B0492">
        <w:trPr>
          <w:cantSplit/>
          <w:tblHeader/>
        </w:trPr>
        <w:tc>
          <w:tcPr>
            <w:tcW w:w="0" w:type="auto"/>
            <w:tcBorders>
              <w:bottom w:val="single" w:sz="0" w:space="0" w:color="auto"/>
            </w:tcBorders>
            <w:vAlign w:val="bottom"/>
          </w:tcPr>
          <w:p w14:paraId="4BBD8C35" w14:textId="77777777" w:rsidR="008B7851" w:rsidRDefault="004D2C4E">
            <w:pPr>
              <w:jc w:val="center"/>
            </w:pPr>
            <w:r>
              <w:lastRenderedPageBreak/>
              <w:t>#</w:t>
            </w:r>
          </w:p>
        </w:tc>
        <w:tc>
          <w:tcPr>
            <w:tcW w:w="0" w:type="auto"/>
            <w:tcBorders>
              <w:bottom w:val="single" w:sz="0" w:space="0" w:color="auto"/>
            </w:tcBorders>
            <w:vAlign w:val="bottom"/>
          </w:tcPr>
          <w:p w14:paraId="41B8B0C2" w14:textId="7C919316" w:rsidR="008B7851" w:rsidRDefault="00224075">
            <w:proofErr w:type="spellStart"/>
            <w:r>
              <w:t>説明</w:t>
            </w:r>
            <w:proofErr w:type="spellEnd"/>
          </w:p>
        </w:tc>
        <w:tc>
          <w:tcPr>
            <w:tcW w:w="0" w:type="auto"/>
            <w:tcBorders>
              <w:bottom w:val="single" w:sz="0" w:space="0" w:color="auto"/>
            </w:tcBorders>
            <w:vAlign w:val="bottom"/>
          </w:tcPr>
          <w:p w14:paraId="6561E4B5" w14:textId="77777777" w:rsidR="008B7851" w:rsidRDefault="004D2C4E">
            <w:pPr>
              <w:jc w:val="center"/>
            </w:pPr>
            <w:r>
              <w:t>L1</w:t>
            </w:r>
          </w:p>
        </w:tc>
        <w:tc>
          <w:tcPr>
            <w:tcW w:w="0" w:type="auto"/>
            <w:tcBorders>
              <w:bottom w:val="single" w:sz="0" w:space="0" w:color="auto"/>
            </w:tcBorders>
            <w:vAlign w:val="bottom"/>
          </w:tcPr>
          <w:p w14:paraId="778FD29C" w14:textId="77777777" w:rsidR="008B7851" w:rsidRDefault="004D2C4E">
            <w:pPr>
              <w:jc w:val="center"/>
            </w:pPr>
            <w:r>
              <w:t>L2</w:t>
            </w:r>
          </w:p>
        </w:tc>
        <w:tc>
          <w:tcPr>
            <w:tcW w:w="0" w:type="auto"/>
            <w:tcBorders>
              <w:bottom w:val="single" w:sz="0" w:space="0" w:color="auto"/>
            </w:tcBorders>
            <w:vAlign w:val="bottom"/>
          </w:tcPr>
          <w:p w14:paraId="638FA939" w14:textId="77777777" w:rsidR="008B7851" w:rsidRDefault="004D2C4E">
            <w:pPr>
              <w:jc w:val="center"/>
            </w:pPr>
            <w:r>
              <w:t>L3</w:t>
            </w:r>
          </w:p>
        </w:tc>
        <w:tc>
          <w:tcPr>
            <w:tcW w:w="0" w:type="auto"/>
            <w:tcBorders>
              <w:bottom w:val="single" w:sz="0" w:space="0" w:color="auto"/>
            </w:tcBorders>
            <w:vAlign w:val="bottom"/>
          </w:tcPr>
          <w:p w14:paraId="195BE7F8" w14:textId="77777777" w:rsidR="008B7851" w:rsidRDefault="004D2C4E">
            <w:pPr>
              <w:jc w:val="center"/>
            </w:pPr>
            <w:r>
              <w:t>CWE</w:t>
            </w:r>
          </w:p>
        </w:tc>
      </w:tr>
      <w:tr w:rsidR="008B7851" w14:paraId="3C09D8C0" w14:textId="77777777" w:rsidTr="006B0492">
        <w:trPr>
          <w:cantSplit/>
        </w:trPr>
        <w:tc>
          <w:tcPr>
            <w:tcW w:w="0" w:type="auto"/>
          </w:tcPr>
          <w:p w14:paraId="01D21769" w14:textId="77777777" w:rsidR="008B7851" w:rsidRDefault="004D2C4E">
            <w:pPr>
              <w:jc w:val="center"/>
            </w:pPr>
            <w:r>
              <w:rPr>
                <w:b/>
              </w:rPr>
              <w:t>13.2.1</w:t>
            </w:r>
          </w:p>
        </w:tc>
        <w:tc>
          <w:tcPr>
            <w:tcW w:w="0" w:type="auto"/>
          </w:tcPr>
          <w:p w14:paraId="73D8BDBB" w14:textId="750E5F82" w:rsidR="008B7851" w:rsidRDefault="006F26E8">
            <w:pPr>
              <w:rPr>
                <w:lang w:eastAsia="ja-JP"/>
              </w:rPr>
            </w:pPr>
            <w:r w:rsidRPr="006F26E8">
              <w:rPr>
                <w:rFonts w:hint="eastAsia"/>
                <w:lang w:eastAsia="ja-JP"/>
              </w:rPr>
              <w:t>保護された</w:t>
            </w:r>
            <w:r w:rsidRPr="006F26E8">
              <w:rPr>
                <w:rFonts w:hint="eastAsia"/>
                <w:lang w:eastAsia="ja-JP"/>
              </w:rPr>
              <w:t xml:space="preserve"> API </w:t>
            </w:r>
            <w:r w:rsidRPr="006F26E8">
              <w:rPr>
                <w:rFonts w:hint="eastAsia"/>
                <w:lang w:eastAsia="ja-JP"/>
              </w:rPr>
              <w:t>またはリソースに対して通常ユーザが</w:t>
            </w:r>
            <w:r w:rsidRPr="006F26E8">
              <w:rPr>
                <w:rFonts w:hint="eastAsia"/>
                <w:lang w:eastAsia="ja-JP"/>
              </w:rPr>
              <w:t xml:space="preserve"> DELETE </w:t>
            </w:r>
            <w:r w:rsidRPr="006F26E8">
              <w:rPr>
                <w:rFonts w:hint="eastAsia"/>
                <w:lang w:eastAsia="ja-JP"/>
              </w:rPr>
              <w:t>または</w:t>
            </w:r>
            <w:r w:rsidRPr="006F26E8">
              <w:rPr>
                <w:rFonts w:hint="eastAsia"/>
                <w:lang w:eastAsia="ja-JP"/>
              </w:rPr>
              <w:t xml:space="preserve"> PUT </w:t>
            </w:r>
            <w:r w:rsidRPr="006F26E8">
              <w:rPr>
                <w:rFonts w:hint="eastAsia"/>
                <w:lang w:eastAsia="ja-JP"/>
              </w:rPr>
              <w:t>を使用するのを防ぐなど、有効化されている</w:t>
            </w:r>
            <w:r w:rsidRPr="006F26E8">
              <w:rPr>
                <w:rFonts w:hint="eastAsia"/>
                <w:lang w:eastAsia="ja-JP"/>
              </w:rPr>
              <w:t xml:space="preserve"> RESTful HTTP </w:t>
            </w:r>
            <w:r w:rsidRPr="006F26E8">
              <w:rPr>
                <w:rFonts w:hint="eastAsia"/>
                <w:lang w:eastAsia="ja-JP"/>
              </w:rPr>
              <w:t>メソッドが、ユーザまたはアクションにとって妥当となっている。</w:t>
            </w:r>
          </w:p>
        </w:tc>
        <w:tc>
          <w:tcPr>
            <w:tcW w:w="0" w:type="auto"/>
          </w:tcPr>
          <w:p w14:paraId="5CF39DAE" w14:textId="77777777" w:rsidR="008B7851" w:rsidRDefault="004D2C4E">
            <w:pPr>
              <w:jc w:val="center"/>
            </w:pPr>
            <w:r>
              <w:t>✓</w:t>
            </w:r>
          </w:p>
        </w:tc>
        <w:tc>
          <w:tcPr>
            <w:tcW w:w="0" w:type="auto"/>
          </w:tcPr>
          <w:p w14:paraId="08F4F89A" w14:textId="77777777" w:rsidR="008B7851" w:rsidRDefault="004D2C4E">
            <w:pPr>
              <w:jc w:val="center"/>
            </w:pPr>
            <w:r>
              <w:t>✓</w:t>
            </w:r>
          </w:p>
        </w:tc>
        <w:tc>
          <w:tcPr>
            <w:tcW w:w="0" w:type="auto"/>
          </w:tcPr>
          <w:p w14:paraId="38F1DE00" w14:textId="77777777" w:rsidR="008B7851" w:rsidRDefault="004D2C4E">
            <w:pPr>
              <w:jc w:val="center"/>
            </w:pPr>
            <w:r>
              <w:t>✓</w:t>
            </w:r>
          </w:p>
        </w:tc>
        <w:tc>
          <w:tcPr>
            <w:tcW w:w="0" w:type="auto"/>
          </w:tcPr>
          <w:p w14:paraId="31DE665D" w14:textId="77777777" w:rsidR="008B7851" w:rsidRDefault="004D2C4E">
            <w:pPr>
              <w:jc w:val="center"/>
            </w:pPr>
            <w:r>
              <w:t>650</w:t>
            </w:r>
          </w:p>
        </w:tc>
      </w:tr>
      <w:tr w:rsidR="008B7851" w14:paraId="26345F61" w14:textId="77777777" w:rsidTr="006B0492">
        <w:trPr>
          <w:cantSplit/>
        </w:trPr>
        <w:tc>
          <w:tcPr>
            <w:tcW w:w="0" w:type="auto"/>
          </w:tcPr>
          <w:p w14:paraId="60CD04DB" w14:textId="77777777" w:rsidR="008B7851" w:rsidRDefault="004D2C4E">
            <w:pPr>
              <w:jc w:val="center"/>
            </w:pPr>
            <w:r>
              <w:rPr>
                <w:b/>
              </w:rPr>
              <w:t>13.2.2</w:t>
            </w:r>
          </w:p>
        </w:tc>
        <w:tc>
          <w:tcPr>
            <w:tcW w:w="0" w:type="auto"/>
          </w:tcPr>
          <w:p w14:paraId="34402DDC" w14:textId="2B14A6F0" w:rsidR="008B7851" w:rsidRDefault="00A1225D">
            <w:pPr>
              <w:rPr>
                <w:lang w:eastAsia="ja-JP"/>
              </w:rPr>
            </w:pPr>
            <w:r w:rsidRPr="00A1225D">
              <w:rPr>
                <w:rFonts w:hint="eastAsia"/>
                <w:lang w:eastAsia="ja-JP"/>
              </w:rPr>
              <w:t xml:space="preserve">JSON </w:t>
            </w:r>
            <w:r w:rsidRPr="00A1225D">
              <w:rPr>
                <w:rFonts w:hint="eastAsia"/>
                <w:lang w:eastAsia="ja-JP"/>
              </w:rPr>
              <w:t>スキーマバリデーションが設定され、入力を受け付ける前に確認されている。</w:t>
            </w:r>
          </w:p>
        </w:tc>
        <w:tc>
          <w:tcPr>
            <w:tcW w:w="0" w:type="auto"/>
          </w:tcPr>
          <w:p w14:paraId="1D2C24C5" w14:textId="77777777" w:rsidR="008B7851" w:rsidRDefault="004D2C4E">
            <w:pPr>
              <w:jc w:val="center"/>
            </w:pPr>
            <w:r>
              <w:t>✓</w:t>
            </w:r>
          </w:p>
        </w:tc>
        <w:tc>
          <w:tcPr>
            <w:tcW w:w="0" w:type="auto"/>
          </w:tcPr>
          <w:p w14:paraId="418B56DC" w14:textId="77777777" w:rsidR="008B7851" w:rsidRDefault="004D2C4E">
            <w:pPr>
              <w:jc w:val="center"/>
            </w:pPr>
            <w:r>
              <w:t>✓</w:t>
            </w:r>
          </w:p>
        </w:tc>
        <w:tc>
          <w:tcPr>
            <w:tcW w:w="0" w:type="auto"/>
          </w:tcPr>
          <w:p w14:paraId="198FFFBB" w14:textId="77777777" w:rsidR="008B7851" w:rsidRDefault="004D2C4E">
            <w:pPr>
              <w:jc w:val="center"/>
            </w:pPr>
            <w:r>
              <w:t>✓</w:t>
            </w:r>
          </w:p>
        </w:tc>
        <w:tc>
          <w:tcPr>
            <w:tcW w:w="0" w:type="auto"/>
          </w:tcPr>
          <w:p w14:paraId="44525930" w14:textId="77777777" w:rsidR="008B7851" w:rsidRDefault="004D2C4E">
            <w:pPr>
              <w:jc w:val="center"/>
            </w:pPr>
            <w:r>
              <w:t>20</w:t>
            </w:r>
          </w:p>
        </w:tc>
      </w:tr>
      <w:tr w:rsidR="008B7851" w14:paraId="23B5E128" w14:textId="77777777" w:rsidTr="006B0492">
        <w:trPr>
          <w:cantSplit/>
        </w:trPr>
        <w:tc>
          <w:tcPr>
            <w:tcW w:w="0" w:type="auto"/>
          </w:tcPr>
          <w:p w14:paraId="423BD704" w14:textId="77777777" w:rsidR="008B7851" w:rsidRDefault="004D2C4E">
            <w:pPr>
              <w:jc w:val="center"/>
            </w:pPr>
            <w:r>
              <w:rPr>
                <w:b/>
              </w:rPr>
              <w:t>13.2.3</w:t>
            </w:r>
          </w:p>
        </w:tc>
        <w:tc>
          <w:tcPr>
            <w:tcW w:w="0" w:type="auto"/>
          </w:tcPr>
          <w:p w14:paraId="0CB498EF" w14:textId="2B53483C" w:rsidR="008B7851" w:rsidRDefault="00560EBF">
            <w:pPr>
              <w:rPr>
                <w:lang w:eastAsia="ja-JP"/>
              </w:rPr>
            </w:pPr>
            <w:r w:rsidRPr="00560EBF">
              <w:rPr>
                <w:rFonts w:hint="eastAsia"/>
                <w:lang w:eastAsia="ja-JP"/>
              </w:rPr>
              <w:t xml:space="preserve">Cookie </w:t>
            </w:r>
            <w:r w:rsidRPr="00560EBF">
              <w:rPr>
                <w:rFonts w:hint="eastAsia"/>
                <w:lang w:eastAsia="ja-JP"/>
              </w:rPr>
              <w:t>を使用する</w:t>
            </w:r>
            <w:r w:rsidRPr="00560EBF">
              <w:rPr>
                <w:rFonts w:hint="eastAsia"/>
                <w:lang w:eastAsia="ja-JP"/>
              </w:rPr>
              <w:t xml:space="preserve"> RESTful Web </w:t>
            </w:r>
            <w:r w:rsidRPr="00560EBF">
              <w:rPr>
                <w:rFonts w:hint="eastAsia"/>
                <w:lang w:eastAsia="ja-JP"/>
              </w:rPr>
              <w:t>サービスが、次のうち少なくとも</w:t>
            </w:r>
            <w:r w:rsidRPr="00560EBF">
              <w:rPr>
                <w:rFonts w:hint="eastAsia"/>
                <w:lang w:eastAsia="ja-JP"/>
              </w:rPr>
              <w:t xml:space="preserve"> 1 </w:t>
            </w:r>
            <w:r w:rsidRPr="00560EBF">
              <w:rPr>
                <w:rFonts w:hint="eastAsia"/>
                <w:lang w:eastAsia="ja-JP"/>
              </w:rPr>
              <w:t>つ以上を使って、クロスサイトリクエストフォージェリから保護されている。三重または二重送信クッキーパターン、</w:t>
            </w:r>
            <w:r w:rsidRPr="00560EBF">
              <w:rPr>
                <w:rFonts w:hint="eastAsia"/>
                <w:lang w:eastAsia="ja-JP"/>
              </w:rPr>
              <w:t xml:space="preserve">CSRF </w:t>
            </w:r>
            <w:r w:rsidRPr="00560EBF">
              <w:rPr>
                <w:rFonts w:hint="eastAsia"/>
                <w:lang w:eastAsia="ja-JP"/>
              </w:rPr>
              <w:t>ナンス、</w:t>
            </w:r>
            <w:r w:rsidRPr="00560EBF">
              <w:rPr>
                <w:rFonts w:hint="eastAsia"/>
                <w:lang w:eastAsia="ja-JP"/>
              </w:rPr>
              <w:t xml:space="preserve">Origin </w:t>
            </w:r>
            <w:r w:rsidRPr="00560EBF">
              <w:rPr>
                <w:rFonts w:hint="eastAsia"/>
                <w:lang w:eastAsia="ja-JP"/>
              </w:rPr>
              <w:t>リクエストヘッダのチェック。</w:t>
            </w:r>
          </w:p>
        </w:tc>
        <w:tc>
          <w:tcPr>
            <w:tcW w:w="0" w:type="auto"/>
          </w:tcPr>
          <w:p w14:paraId="075BD28F" w14:textId="77777777" w:rsidR="008B7851" w:rsidRDefault="004D2C4E">
            <w:pPr>
              <w:jc w:val="center"/>
            </w:pPr>
            <w:r>
              <w:t>✓</w:t>
            </w:r>
          </w:p>
        </w:tc>
        <w:tc>
          <w:tcPr>
            <w:tcW w:w="0" w:type="auto"/>
          </w:tcPr>
          <w:p w14:paraId="68A9613C" w14:textId="77777777" w:rsidR="008B7851" w:rsidRDefault="004D2C4E">
            <w:pPr>
              <w:jc w:val="center"/>
            </w:pPr>
            <w:r>
              <w:t>✓</w:t>
            </w:r>
          </w:p>
        </w:tc>
        <w:tc>
          <w:tcPr>
            <w:tcW w:w="0" w:type="auto"/>
          </w:tcPr>
          <w:p w14:paraId="450417DC" w14:textId="77777777" w:rsidR="008B7851" w:rsidRDefault="004D2C4E">
            <w:pPr>
              <w:jc w:val="center"/>
            </w:pPr>
            <w:r>
              <w:t>✓</w:t>
            </w:r>
          </w:p>
        </w:tc>
        <w:tc>
          <w:tcPr>
            <w:tcW w:w="0" w:type="auto"/>
          </w:tcPr>
          <w:p w14:paraId="49141D53" w14:textId="77777777" w:rsidR="008B7851" w:rsidRDefault="004D2C4E">
            <w:pPr>
              <w:jc w:val="center"/>
            </w:pPr>
            <w:r>
              <w:t>352</w:t>
            </w:r>
          </w:p>
        </w:tc>
      </w:tr>
      <w:tr w:rsidR="008B7851" w14:paraId="7B899FB5" w14:textId="77777777" w:rsidTr="006B0492">
        <w:trPr>
          <w:cantSplit/>
        </w:trPr>
        <w:tc>
          <w:tcPr>
            <w:tcW w:w="0" w:type="auto"/>
          </w:tcPr>
          <w:p w14:paraId="138B7381" w14:textId="77777777" w:rsidR="008B7851" w:rsidRDefault="004D2C4E">
            <w:pPr>
              <w:jc w:val="center"/>
            </w:pPr>
            <w:r>
              <w:rPr>
                <w:b/>
              </w:rPr>
              <w:t>13.2.4</w:t>
            </w:r>
          </w:p>
        </w:tc>
        <w:tc>
          <w:tcPr>
            <w:tcW w:w="0" w:type="auto"/>
          </w:tcPr>
          <w:p w14:paraId="67DAE9A3" w14:textId="6CD81FDA" w:rsidR="008B7851" w:rsidRDefault="006E0EC9">
            <w:r w:rsidRPr="006E0EC9">
              <w:rPr>
                <w:rFonts w:hint="eastAsia"/>
              </w:rPr>
              <w:t>[</w:t>
            </w:r>
            <w:proofErr w:type="spellStart"/>
            <w:r w:rsidRPr="006E0EC9">
              <w:rPr>
                <w:rFonts w:hint="eastAsia"/>
              </w:rPr>
              <w:t>削除</w:t>
            </w:r>
            <w:proofErr w:type="spellEnd"/>
            <w:r w:rsidRPr="006E0EC9">
              <w:rPr>
                <w:rFonts w:hint="eastAsia"/>
              </w:rPr>
              <w:t xml:space="preserve">, 11.1.4 </w:t>
            </w:r>
            <w:proofErr w:type="spellStart"/>
            <w:r w:rsidRPr="006E0EC9">
              <w:rPr>
                <w:rFonts w:hint="eastAsia"/>
              </w:rPr>
              <w:t>と重複</w:t>
            </w:r>
            <w:proofErr w:type="spellEnd"/>
            <w:r w:rsidRPr="006E0EC9">
              <w:rPr>
                <w:rFonts w:hint="eastAsia"/>
              </w:rPr>
              <w:t>]</w:t>
            </w:r>
          </w:p>
        </w:tc>
        <w:tc>
          <w:tcPr>
            <w:tcW w:w="0" w:type="auto"/>
          </w:tcPr>
          <w:p w14:paraId="544200E2" w14:textId="77777777" w:rsidR="008B7851" w:rsidRDefault="008B7851"/>
        </w:tc>
        <w:tc>
          <w:tcPr>
            <w:tcW w:w="0" w:type="auto"/>
          </w:tcPr>
          <w:p w14:paraId="0328C2CF" w14:textId="77777777" w:rsidR="008B7851" w:rsidRDefault="008B7851"/>
        </w:tc>
        <w:tc>
          <w:tcPr>
            <w:tcW w:w="0" w:type="auto"/>
          </w:tcPr>
          <w:p w14:paraId="4DC63778" w14:textId="77777777" w:rsidR="008B7851" w:rsidRDefault="008B7851"/>
        </w:tc>
        <w:tc>
          <w:tcPr>
            <w:tcW w:w="0" w:type="auto"/>
          </w:tcPr>
          <w:p w14:paraId="484AE03F" w14:textId="77777777" w:rsidR="008B7851" w:rsidRDefault="008B7851"/>
        </w:tc>
      </w:tr>
      <w:tr w:rsidR="008B7851" w14:paraId="4D508BE0" w14:textId="77777777" w:rsidTr="006B0492">
        <w:trPr>
          <w:cantSplit/>
        </w:trPr>
        <w:tc>
          <w:tcPr>
            <w:tcW w:w="0" w:type="auto"/>
          </w:tcPr>
          <w:p w14:paraId="69C0E640" w14:textId="77777777" w:rsidR="008B7851" w:rsidRDefault="004D2C4E">
            <w:pPr>
              <w:jc w:val="center"/>
            </w:pPr>
            <w:r>
              <w:rPr>
                <w:b/>
              </w:rPr>
              <w:t>13.2.5</w:t>
            </w:r>
          </w:p>
        </w:tc>
        <w:tc>
          <w:tcPr>
            <w:tcW w:w="0" w:type="auto"/>
          </w:tcPr>
          <w:p w14:paraId="284E1D10" w14:textId="289314B4" w:rsidR="008B7851" w:rsidRDefault="00BF5081">
            <w:proofErr w:type="spellStart"/>
            <w:r w:rsidRPr="00BF5081">
              <w:rPr>
                <w:rFonts w:hint="eastAsia"/>
              </w:rPr>
              <w:t>受信した</w:t>
            </w:r>
            <w:proofErr w:type="spellEnd"/>
            <w:r w:rsidRPr="00BF5081">
              <w:rPr>
                <w:rFonts w:hint="eastAsia"/>
              </w:rPr>
              <w:t xml:space="preserve"> Content-Type </w:t>
            </w:r>
            <w:r w:rsidRPr="00BF5081">
              <w:rPr>
                <w:rFonts w:hint="eastAsia"/>
              </w:rPr>
              <w:t>が</w:t>
            </w:r>
            <w:r w:rsidRPr="00BF5081">
              <w:rPr>
                <w:rFonts w:hint="eastAsia"/>
              </w:rPr>
              <w:t xml:space="preserve"> application/xml </w:t>
            </w:r>
            <w:r w:rsidRPr="00BF5081">
              <w:rPr>
                <w:rFonts w:hint="eastAsia"/>
              </w:rPr>
              <w:t>や</w:t>
            </w:r>
            <w:r w:rsidRPr="00BF5081">
              <w:rPr>
                <w:rFonts w:hint="eastAsia"/>
              </w:rPr>
              <w:t xml:space="preserve"> application/</w:t>
            </w:r>
            <w:proofErr w:type="spellStart"/>
            <w:r w:rsidRPr="00BF5081">
              <w:rPr>
                <w:rFonts w:hint="eastAsia"/>
              </w:rPr>
              <w:t>json</w:t>
            </w:r>
            <w:proofErr w:type="spellEnd"/>
            <w:r w:rsidRPr="00BF5081">
              <w:rPr>
                <w:rFonts w:hint="eastAsia"/>
              </w:rPr>
              <w:t xml:space="preserve"> </w:t>
            </w:r>
            <w:proofErr w:type="spellStart"/>
            <w:r w:rsidRPr="00BF5081">
              <w:rPr>
                <w:rFonts w:hint="eastAsia"/>
              </w:rPr>
              <w:t>などの予期されるものであることを</w:t>
            </w:r>
            <w:proofErr w:type="spellEnd"/>
            <w:r w:rsidRPr="00BF5081">
              <w:rPr>
                <w:rFonts w:hint="eastAsia"/>
              </w:rPr>
              <w:t>、</w:t>
            </w:r>
            <w:r w:rsidRPr="00BF5081">
              <w:rPr>
                <w:rFonts w:hint="eastAsia"/>
              </w:rPr>
              <w:t xml:space="preserve">REST </w:t>
            </w:r>
            <w:proofErr w:type="spellStart"/>
            <w:r w:rsidRPr="00BF5081">
              <w:rPr>
                <w:rFonts w:hint="eastAsia"/>
              </w:rPr>
              <w:t>サービスが明示的に検査している</w:t>
            </w:r>
            <w:proofErr w:type="spellEnd"/>
            <w:r w:rsidRPr="00BF5081">
              <w:rPr>
                <w:rFonts w:hint="eastAsia"/>
              </w:rPr>
              <w:t>。</w:t>
            </w:r>
          </w:p>
        </w:tc>
        <w:tc>
          <w:tcPr>
            <w:tcW w:w="0" w:type="auto"/>
          </w:tcPr>
          <w:p w14:paraId="57BDB34C" w14:textId="77777777" w:rsidR="008B7851" w:rsidRDefault="008B7851"/>
        </w:tc>
        <w:tc>
          <w:tcPr>
            <w:tcW w:w="0" w:type="auto"/>
          </w:tcPr>
          <w:p w14:paraId="23944533" w14:textId="77777777" w:rsidR="008B7851" w:rsidRDefault="004D2C4E">
            <w:pPr>
              <w:jc w:val="center"/>
            </w:pPr>
            <w:r>
              <w:t>✓</w:t>
            </w:r>
          </w:p>
        </w:tc>
        <w:tc>
          <w:tcPr>
            <w:tcW w:w="0" w:type="auto"/>
          </w:tcPr>
          <w:p w14:paraId="0A2F8029" w14:textId="77777777" w:rsidR="008B7851" w:rsidRDefault="004D2C4E">
            <w:pPr>
              <w:jc w:val="center"/>
            </w:pPr>
            <w:r>
              <w:t>✓</w:t>
            </w:r>
          </w:p>
        </w:tc>
        <w:tc>
          <w:tcPr>
            <w:tcW w:w="0" w:type="auto"/>
          </w:tcPr>
          <w:p w14:paraId="5B545512" w14:textId="77777777" w:rsidR="008B7851" w:rsidRDefault="004D2C4E">
            <w:pPr>
              <w:jc w:val="center"/>
            </w:pPr>
            <w:r>
              <w:t>436</w:t>
            </w:r>
          </w:p>
        </w:tc>
      </w:tr>
      <w:tr w:rsidR="008B7851" w14:paraId="12B60112" w14:textId="77777777" w:rsidTr="006B0492">
        <w:trPr>
          <w:cantSplit/>
        </w:trPr>
        <w:tc>
          <w:tcPr>
            <w:tcW w:w="0" w:type="auto"/>
          </w:tcPr>
          <w:p w14:paraId="2612DF47" w14:textId="77777777" w:rsidR="008B7851" w:rsidRDefault="004D2C4E">
            <w:pPr>
              <w:jc w:val="center"/>
            </w:pPr>
            <w:r>
              <w:rPr>
                <w:b/>
              </w:rPr>
              <w:t>13.2.6</w:t>
            </w:r>
          </w:p>
        </w:tc>
        <w:tc>
          <w:tcPr>
            <w:tcW w:w="0" w:type="auto"/>
          </w:tcPr>
          <w:p w14:paraId="3D0C6489" w14:textId="0DB83305" w:rsidR="008B7851" w:rsidRDefault="00A62C77">
            <w:pPr>
              <w:rPr>
                <w:lang w:eastAsia="ja-JP"/>
              </w:rPr>
            </w:pPr>
            <w:r w:rsidRPr="00A62C77">
              <w:rPr>
                <w:rFonts w:hint="eastAsia"/>
                <w:lang w:eastAsia="ja-JP"/>
              </w:rPr>
              <w:t>メッセージヘッダとペイロードが信頼でき、転送中に変更されていない。機密性、完全性の保護のため、転送に強力な暗号化（</w:t>
            </w:r>
            <w:r w:rsidRPr="00A62C77">
              <w:rPr>
                <w:rFonts w:hint="eastAsia"/>
                <w:lang w:eastAsia="ja-JP"/>
              </w:rPr>
              <w:t xml:space="preserve">TLS </w:t>
            </w:r>
            <w:r w:rsidRPr="00A62C77">
              <w:rPr>
                <w:rFonts w:hint="eastAsia"/>
                <w:lang w:eastAsia="ja-JP"/>
              </w:rPr>
              <w:t>のみ）を要求することは、多くの場合これで十分です。メッセージごとのデジタル署名は、高度なセキュリティを必要とするアプリケーションに対して、転送保護に加えて追加の保証を提供することができますが、複雑さやリスクをもたらす可能性があります。</w:t>
            </w:r>
          </w:p>
        </w:tc>
        <w:tc>
          <w:tcPr>
            <w:tcW w:w="0" w:type="auto"/>
          </w:tcPr>
          <w:p w14:paraId="1F79A906" w14:textId="77777777" w:rsidR="008B7851" w:rsidRDefault="008B7851">
            <w:pPr>
              <w:rPr>
                <w:lang w:eastAsia="ja-JP"/>
              </w:rPr>
            </w:pPr>
          </w:p>
        </w:tc>
        <w:tc>
          <w:tcPr>
            <w:tcW w:w="0" w:type="auto"/>
          </w:tcPr>
          <w:p w14:paraId="19560913" w14:textId="77777777" w:rsidR="008B7851" w:rsidRDefault="004D2C4E">
            <w:pPr>
              <w:jc w:val="center"/>
            </w:pPr>
            <w:r>
              <w:t>✓</w:t>
            </w:r>
          </w:p>
        </w:tc>
        <w:tc>
          <w:tcPr>
            <w:tcW w:w="0" w:type="auto"/>
          </w:tcPr>
          <w:p w14:paraId="14A6D2BB" w14:textId="77777777" w:rsidR="008B7851" w:rsidRDefault="004D2C4E">
            <w:pPr>
              <w:jc w:val="center"/>
            </w:pPr>
            <w:r>
              <w:t>✓</w:t>
            </w:r>
          </w:p>
        </w:tc>
        <w:tc>
          <w:tcPr>
            <w:tcW w:w="0" w:type="auto"/>
          </w:tcPr>
          <w:p w14:paraId="5EEF0595" w14:textId="77777777" w:rsidR="008B7851" w:rsidRDefault="004D2C4E">
            <w:pPr>
              <w:jc w:val="center"/>
            </w:pPr>
            <w:r>
              <w:t>345</w:t>
            </w:r>
          </w:p>
        </w:tc>
      </w:tr>
    </w:tbl>
    <w:p w14:paraId="6B53BE24" w14:textId="2E483066" w:rsidR="008B7851" w:rsidRDefault="004D2C4E">
      <w:pPr>
        <w:pStyle w:val="2"/>
        <w:rPr>
          <w:lang w:eastAsia="ja-JP"/>
        </w:rPr>
      </w:pPr>
      <w:bookmarkStart w:id="232" w:name="v133-soap-web-service"/>
      <w:bookmarkStart w:id="233" w:name="_Toc142868484"/>
      <w:r>
        <w:rPr>
          <w:lang w:eastAsia="ja-JP"/>
        </w:rPr>
        <w:t xml:space="preserve">V13.3 </w:t>
      </w:r>
      <w:bookmarkEnd w:id="232"/>
      <w:r w:rsidR="00E50E91" w:rsidRPr="00E50E91">
        <w:rPr>
          <w:rFonts w:hint="eastAsia"/>
          <w:lang w:eastAsia="ja-JP"/>
        </w:rPr>
        <w:t xml:space="preserve">SOAP Web </w:t>
      </w:r>
      <w:r w:rsidR="00E50E91" w:rsidRPr="00E50E91">
        <w:rPr>
          <w:rFonts w:hint="eastAsia"/>
          <w:lang w:eastAsia="ja-JP"/>
        </w:rPr>
        <w:t>サービス</w:t>
      </w:r>
      <w:bookmarkEnd w:id="233"/>
    </w:p>
    <w:tbl>
      <w:tblPr>
        <w:tblW w:w="5000" w:type="pct"/>
        <w:tblLook w:val="07E0" w:firstRow="1" w:lastRow="1" w:firstColumn="1" w:lastColumn="1" w:noHBand="1" w:noVBand="1"/>
      </w:tblPr>
      <w:tblGrid>
        <w:gridCol w:w="729"/>
        <w:gridCol w:w="6444"/>
        <w:gridCol w:w="416"/>
        <w:gridCol w:w="416"/>
        <w:gridCol w:w="416"/>
        <w:gridCol w:w="599"/>
      </w:tblGrid>
      <w:tr w:rsidR="008B7851" w14:paraId="4EB20D79" w14:textId="77777777" w:rsidTr="00460C3A">
        <w:trPr>
          <w:cantSplit/>
          <w:tblHeader/>
        </w:trPr>
        <w:tc>
          <w:tcPr>
            <w:tcW w:w="0" w:type="auto"/>
            <w:tcBorders>
              <w:bottom w:val="single" w:sz="0" w:space="0" w:color="auto"/>
            </w:tcBorders>
            <w:vAlign w:val="bottom"/>
          </w:tcPr>
          <w:p w14:paraId="06B26A89" w14:textId="77777777" w:rsidR="008B7851" w:rsidRDefault="004D2C4E">
            <w:pPr>
              <w:jc w:val="center"/>
            </w:pPr>
            <w:r>
              <w:t>#</w:t>
            </w:r>
          </w:p>
        </w:tc>
        <w:tc>
          <w:tcPr>
            <w:tcW w:w="0" w:type="auto"/>
            <w:tcBorders>
              <w:bottom w:val="single" w:sz="0" w:space="0" w:color="auto"/>
            </w:tcBorders>
            <w:vAlign w:val="bottom"/>
          </w:tcPr>
          <w:p w14:paraId="05ADBC33" w14:textId="4DD3D117" w:rsidR="008B7851" w:rsidRDefault="00224075">
            <w:proofErr w:type="spellStart"/>
            <w:r>
              <w:t>説明</w:t>
            </w:r>
            <w:proofErr w:type="spellEnd"/>
          </w:p>
        </w:tc>
        <w:tc>
          <w:tcPr>
            <w:tcW w:w="0" w:type="auto"/>
            <w:tcBorders>
              <w:bottom w:val="single" w:sz="0" w:space="0" w:color="auto"/>
            </w:tcBorders>
            <w:vAlign w:val="bottom"/>
          </w:tcPr>
          <w:p w14:paraId="7519AD5E" w14:textId="77777777" w:rsidR="008B7851" w:rsidRDefault="004D2C4E">
            <w:pPr>
              <w:jc w:val="center"/>
            </w:pPr>
            <w:r>
              <w:t>L1</w:t>
            </w:r>
          </w:p>
        </w:tc>
        <w:tc>
          <w:tcPr>
            <w:tcW w:w="0" w:type="auto"/>
            <w:tcBorders>
              <w:bottom w:val="single" w:sz="0" w:space="0" w:color="auto"/>
            </w:tcBorders>
            <w:vAlign w:val="bottom"/>
          </w:tcPr>
          <w:p w14:paraId="751CDBDE" w14:textId="77777777" w:rsidR="008B7851" w:rsidRDefault="004D2C4E">
            <w:pPr>
              <w:jc w:val="center"/>
            </w:pPr>
            <w:r>
              <w:t>L2</w:t>
            </w:r>
          </w:p>
        </w:tc>
        <w:tc>
          <w:tcPr>
            <w:tcW w:w="0" w:type="auto"/>
            <w:tcBorders>
              <w:bottom w:val="single" w:sz="0" w:space="0" w:color="auto"/>
            </w:tcBorders>
            <w:vAlign w:val="bottom"/>
          </w:tcPr>
          <w:p w14:paraId="6F2BC310" w14:textId="77777777" w:rsidR="008B7851" w:rsidRDefault="004D2C4E">
            <w:pPr>
              <w:jc w:val="center"/>
            </w:pPr>
            <w:r>
              <w:t>L3</w:t>
            </w:r>
          </w:p>
        </w:tc>
        <w:tc>
          <w:tcPr>
            <w:tcW w:w="0" w:type="auto"/>
            <w:tcBorders>
              <w:bottom w:val="single" w:sz="0" w:space="0" w:color="auto"/>
            </w:tcBorders>
            <w:vAlign w:val="bottom"/>
          </w:tcPr>
          <w:p w14:paraId="7CE740E8" w14:textId="77777777" w:rsidR="008B7851" w:rsidRDefault="004D2C4E">
            <w:pPr>
              <w:jc w:val="center"/>
            </w:pPr>
            <w:r>
              <w:t>CWE</w:t>
            </w:r>
          </w:p>
        </w:tc>
      </w:tr>
      <w:tr w:rsidR="008B7851" w14:paraId="2F1204FB" w14:textId="77777777" w:rsidTr="00460C3A">
        <w:trPr>
          <w:cantSplit/>
        </w:trPr>
        <w:tc>
          <w:tcPr>
            <w:tcW w:w="0" w:type="auto"/>
          </w:tcPr>
          <w:p w14:paraId="1FBBCB47" w14:textId="77777777" w:rsidR="008B7851" w:rsidRDefault="004D2C4E">
            <w:pPr>
              <w:jc w:val="center"/>
            </w:pPr>
            <w:r>
              <w:rPr>
                <w:b/>
              </w:rPr>
              <w:t>13.3.1</w:t>
            </w:r>
          </w:p>
        </w:tc>
        <w:tc>
          <w:tcPr>
            <w:tcW w:w="0" w:type="auto"/>
          </w:tcPr>
          <w:p w14:paraId="027220FD" w14:textId="37E21D05" w:rsidR="008B7851" w:rsidRDefault="00C91B0F">
            <w:pPr>
              <w:rPr>
                <w:lang w:eastAsia="ja-JP"/>
              </w:rPr>
            </w:pPr>
            <w:r w:rsidRPr="00C91B0F">
              <w:rPr>
                <w:rFonts w:hint="eastAsia"/>
                <w:lang w:eastAsia="ja-JP"/>
              </w:rPr>
              <w:t>適切に形成された</w:t>
            </w:r>
            <w:r w:rsidRPr="00C91B0F">
              <w:rPr>
                <w:rFonts w:hint="eastAsia"/>
                <w:lang w:eastAsia="ja-JP"/>
              </w:rPr>
              <w:t xml:space="preserve"> XML </w:t>
            </w:r>
            <w:r w:rsidRPr="00C91B0F">
              <w:rPr>
                <w:rFonts w:hint="eastAsia"/>
                <w:lang w:eastAsia="ja-JP"/>
              </w:rPr>
              <w:t>文書を確保するために、</w:t>
            </w:r>
            <w:r w:rsidRPr="00C91B0F">
              <w:rPr>
                <w:rFonts w:hint="eastAsia"/>
                <w:lang w:eastAsia="ja-JP"/>
              </w:rPr>
              <w:t xml:space="preserve">XSD </w:t>
            </w:r>
            <w:r w:rsidRPr="00C91B0F">
              <w:rPr>
                <w:rFonts w:hint="eastAsia"/>
                <w:lang w:eastAsia="ja-JP"/>
              </w:rPr>
              <w:t>スキーマバリデーションに続いて、そのデータの処理が行われる前に各入力フィールドのバリデーションが実施されている。</w:t>
            </w:r>
          </w:p>
        </w:tc>
        <w:tc>
          <w:tcPr>
            <w:tcW w:w="0" w:type="auto"/>
          </w:tcPr>
          <w:p w14:paraId="6F68343E" w14:textId="77777777" w:rsidR="008B7851" w:rsidRDefault="004D2C4E">
            <w:pPr>
              <w:jc w:val="center"/>
            </w:pPr>
            <w:r>
              <w:t>✓</w:t>
            </w:r>
          </w:p>
        </w:tc>
        <w:tc>
          <w:tcPr>
            <w:tcW w:w="0" w:type="auto"/>
          </w:tcPr>
          <w:p w14:paraId="0BA9206C" w14:textId="77777777" w:rsidR="008B7851" w:rsidRDefault="004D2C4E">
            <w:pPr>
              <w:jc w:val="center"/>
            </w:pPr>
            <w:r>
              <w:t>✓</w:t>
            </w:r>
          </w:p>
        </w:tc>
        <w:tc>
          <w:tcPr>
            <w:tcW w:w="0" w:type="auto"/>
          </w:tcPr>
          <w:p w14:paraId="724D7705" w14:textId="77777777" w:rsidR="008B7851" w:rsidRDefault="004D2C4E">
            <w:pPr>
              <w:jc w:val="center"/>
            </w:pPr>
            <w:r>
              <w:t>✓</w:t>
            </w:r>
          </w:p>
        </w:tc>
        <w:tc>
          <w:tcPr>
            <w:tcW w:w="0" w:type="auto"/>
          </w:tcPr>
          <w:p w14:paraId="20DBE5F7" w14:textId="77777777" w:rsidR="008B7851" w:rsidRDefault="004D2C4E">
            <w:pPr>
              <w:jc w:val="center"/>
            </w:pPr>
            <w:r>
              <w:t>20</w:t>
            </w:r>
          </w:p>
        </w:tc>
      </w:tr>
      <w:tr w:rsidR="008B7851" w14:paraId="6C13F74C" w14:textId="77777777" w:rsidTr="00460C3A">
        <w:trPr>
          <w:cantSplit/>
        </w:trPr>
        <w:tc>
          <w:tcPr>
            <w:tcW w:w="0" w:type="auto"/>
          </w:tcPr>
          <w:p w14:paraId="6155D943" w14:textId="77777777" w:rsidR="008B7851" w:rsidRDefault="004D2C4E">
            <w:pPr>
              <w:jc w:val="center"/>
            </w:pPr>
            <w:r>
              <w:rPr>
                <w:b/>
              </w:rPr>
              <w:t>13.3.2</w:t>
            </w:r>
          </w:p>
        </w:tc>
        <w:tc>
          <w:tcPr>
            <w:tcW w:w="0" w:type="auto"/>
          </w:tcPr>
          <w:p w14:paraId="357CD581" w14:textId="6E0C79A7" w:rsidR="008B7851" w:rsidRDefault="00CF54CA">
            <w:pPr>
              <w:rPr>
                <w:lang w:eastAsia="ja-JP"/>
              </w:rPr>
            </w:pPr>
            <w:r w:rsidRPr="00CF54CA">
              <w:rPr>
                <w:rFonts w:hint="eastAsia"/>
                <w:lang w:eastAsia="ja-JP"/>
              </w:rPr>
              <w:t>クライアントとサービス間の信頼できる転送を確保するために、メッセージペイロードが</w:t>
            </w:r>
            <w:r w:rsidRPr="00CF54CA">
              <w:rPr>
                <w:rFonts w:hint="eastAsia"/>
                <w:lang w:eastAsia="ja-JP"/>
              </w:rPr>
              <w:t xml:space="preserve"> WS-Security </w:t>
            </w:r>
            <w:r w:rsidRPr="00CF54CA">
              <w:rPr>
                <w:rFonts w:hint="eastAsia"/>
                <w:lang w:eastAsia="ja-JP"/>
              </w:rPr>
              <w:t>を使用して署名されている。</w:t>
            </w:r>
          </w:p>
        </w:tc>
        <w:tc>
          <w:tcPr>
            <w:tcW w:w="0" w:type="auto"/>
          </w:tcPr>
          <w:p w14:paraId="11177A80" w14:textId="77777777" w:rsidR="008B7851" w:rsidRDefault="008B7851">
            <w:pPr>
              <w:rPr>
                <w:lang w:eastAsia="ja-JP"/>
              </w:rPr>
            </w:pPr>
          </w:p>
        </w:tc>
        <w:tc>
          <w:tcPr>
            <w:tcW w:w="0" w:type="auto"/>
          </w:tcPr>
          <w:p w14:paraId="4CC342A9" w14:textId="77777777" w:rsidR="008B7851" w:rsidRDefault="004D2C4E">
            <w:pPr>
              <w:jc w:val="center"/>
            </w:pPr>
            <w:r>
              <w:t>✓</w:t>
            </w:r>
          </w:p>
        </w:tc>
        <w:tc>
          <w:tcPr>
            <w:tcW w:w="0" w:type="auto"/>
          </w:tcPr>
          <w:p w14:paraId="79E13624" w14:textId="77777777" w:rsidR="008B7851" w:rsidRDefault="004D2C4E">
            <w:pPr>
              <w:jc w:val="center"/>
            </w:pPr>
            <w:r>
              <w:t>✓</w:t>
            </w:r>
          </w:p>
        </w:tc>
        <w:tc>
          <w:tcPr>
            <w:tcW w:w="0" w:type="auto"/>
          </w:tcPr>
          <w:p w14:paraId="4FE700BB" w14:textId="77777777" w:rsidR="008B7851" w:rsidRDefault="004D2C4E">
            <w:pPr>
              <w:jc w:val="center"/>
            </w:pPr>
            <w:r>
              <w:t>345</w:t>
            </w:r>
          </w:p>
        </w:tc>
      </w:tr>
    </w:tbl>
    <w:p w14:paraId="550317FE" w14:textId="6CB7F838" w:rsidR="008B7851" w:rsidRDefault="00460C3A">
      <w:pPr>
        <w:rPr>
          <w:lang w:eastAsia="ja-JP"/>
        </w:rPr>
      </w:pPr>
      <w:r w:rsidRPr="00460C3A">
        <w:rPr>
          <w:rFonts w:hint="eastAsia"/>
          <w:lang w:eastAsia="ja-JP"/>
        </w:rPr>
        <w:t>注：</w:t>
      </w:r>
      <w:r w:rsidRPr="00460C3A">
        <w:rPr>
          <w:rFonts w:hint="eastAsia"/>
          <w:lang w:eastAsia="ja-JP"/>
        </w:rPr>
        <w:t xml:space="preserve">DTD </w:t>
      </w:r>
      <w:r w:rsidRPr="00460C3A">
        <w:rPr>
          <w:rFonts w:hint="eastAsia"/>
          <w:lang w:eastAsia="ja-JP"/>
        </w:rPr>
        <w:t>に対する</w:t>
      </w:r>
      <w:r w:rsidRPr="00460C3A">
        <w:rPr>
          <w:rFonts w:hint="eastAsia"/>
          <w:lang w:eastAsia="ja-JP"/>
        </w:rPr>
        <w:t xml:space="preserve"> XXE </w:t>
      </w:r>
      <w:r w:rsidRPr="00460C3A">
        <w:rPr>
          <w:rFonts w:hint="eastAsia"/>
          <w:lang w:eastAsia="ja-JP"/>
        </w:rPr>
        <w:t>攻撃の問題があるため、</w:t>
      </w:r>
      <w:r w:rsidRPr="00460C3A">
        <w:rPr>
          <w:rFonts w:hint="eastAsia"/>
          <w:lang w:eastAsia="ja-JP"/>
        </w:rPr>
        <w:t xml:space="preserve">DTD </w:t>
      </w:r>
      <w:r w:rsidRPr="00460C3A">
        <w:rPr>
          <w:rFonts w:hint="eastAsia"/>
          <w:lang w:eastAsia="ja-JP"/>
        </w:rPr>
        <w:t>検証は使用しないでください。また、</w:t>
      </w:r>
      <w:r w:rsidRPr="00460C3A">
        <w:rPr>
          <w:rFonts w:hint="eastAsia"/>
          <w:lang w:eastAsia="ja-JP"/>
        </w:rPr>
        <w:t xml:space="preserve">V14 </w:t>
      </w:r>
      <w:r w:rsidRPr="00460C3A">
        <w:rPr>
          <w:rFonts w:hint="eastAsia"/>
          <w:lang w:eastAsia="ja-JP"/>
        </w:rPr>
        <w:t>構成で設定された要件に従って、フレームワーク</w:t>
      </w:r>
      <w:r w:rsidRPr="00460C3A">
        <w:rPr>
          <w:rFonts w:hint="eastAsia"/>
          <w:lang w:eastAsia="ja-JP"/>
        </w:rPr>
        <w:t xml:space="preserve"> DTD </w:t>
      </w:r>
      <w:r w:rsidRPr="00460C3A">
        <w:rPr>
          <w:rFonts w:hint="eastAsia"/>
          <w:lang w:eastAsia="ja-JP"/>
        </w:rPr>
        <w:t>評価を無効にしてください。</w:t>
      </w:r>
    </w:p>
    <w:p w14:paraId="72BC4F00" w14:textId="77777777" w:rsidR="008B7851" w:rsidRDefault="004D2C4E">
      <w:pPr>
        <w:pStyle w:val="2"/>
      </w:pPr>
      <w:bookmarkStart w:id="234" w:name="v134-graphql"/>
      <w:bookmarkStart w:id="235" w:name="_Toc142868485"/>
      <w:r>
        <w:t xml:space="preserve">V13.4 </w:t>
      </w:r>
      <w:proofErr w:type="spellStart"/>
      <w:r>
        <w:t>GraphQL</w:t>
      </w:r>
      <w:bookmarkEnd w:id="234"/>
      <w:bookmarkEnd w:id="235"/>
      <w:proofErr w:type="spellEnd"/>
    </w:p>
    <w:tbl>
      <w:tblPr>
        <w:tblW w:w="0" w:type="pct"/>
        <w:tblLook w:val="07E0" w:firstRow="1" w:lastRow="1" w:firstColumn="1" w:lastColumn="1" w:noHBand="1" w:noVBand="1"/>
      </w:tblPr>
      <w:tblGrid>
        <w:gridCol w:w="729"/>
        <w:gridCol w:w="6458"/>
        <w:gridCol w:w="402"/>
        <w:gridCol w:w="416"/>
        <w:gridCol w:w="416"/>
        <w:gridCol w:w="599"/>
      </w:tblGrid>
      <w:tr w:rsidR="008B7851" w14:paraId="55177B72" w14:textId="77777777" w:rsidTr="006B0492">
        <w:trPr>
          <w:cantSplit/>
          <w:tblHeader/>
        </w:trPr>
        <w:tc>
          <w:tcPr>
            <w:tcW w:w="0" w:type="auto"/>
            <w:tcBorders>
              <w:bottom w:val="single" w:sz="0" w:space="0" w:color="auto"/>
            </w:tcBorders>
            <w:vAlign w:val="bottom"/>
          </w:tcPr>
          <w:p w14:paraId="3D2FAA23" w14:textId="77777777" w:rsidR="008B7851" w:rsidRDefault="004D2C4E">
            <w:pPr>
              <w:jc w:val="center"/>
            </w:pPr>
            <w:r>
              <w:t>#</w:t>
            </w:r>
          </w:p>
        </w:tc>
        <w:tc>
          <w:tcPr>
            <w:tcW w:w="0" w:type="auto"/>
            <w:tcBorders>
              <w:bottom w:val="single" w:sz="0" w:space="0" w:color="auto"/>
            </w:tcBorders>
            <w:vAlign w:val="bottom"/>
          </w:tcPr>
          <w:p w14:paraId="689ED35C" w14:textId="45B91249" w:rsidR="008B7851" w:rsidRDefault="00224075">
            <w:proofErr w:type="spellStart"/>
            <w:r>
              <w:t>説明</w:t>
            </w:r>
            <w:proofErr w:type="spellEnd"/>
          </w:p>
        </w:tc>
        <w:tc>
          <w:tcPr>
            <w:tcW w:w="0" w:type="auto"/>
            <w:tcBorders>
              <w:bottom w:val="single" w:sz="0" w:space="0" w:color="auto"/>
            </w:tcBorders>
            <w:vAlign w:val="bottom"/>
          </w:tcPr>
          <w:p w14:paraId="301F57AD" w14:textId="77777777" w:rsidR="008B7851" w:rsidRDefault="004D2C4E">
            <w:pPr>
              <w:jc w:val="center"/>
            </w:pPr>
            <w:r>
              <w:t>L1</w:t>
            </w:r>
          </w:p>
        </w:tc>
        <w:tc>
          <w:tcPr>
            <w:tcW w:w="0" w:type="auto"/>
            <w:tcBorders>
              <w:bottom w:val="single" w:sz="0" w:space="0" w:color="auto"/>
            </w:tcBorders>
            <w:vAlign w:val="bottom"/>
          </w:tcPr>
          <w:p w14:paraId="3D7346DD" w14:textId="77777777" w:rsidR="008B7851" w:rsidRDefault="004D2C4E">
            <w:pPr>
              <w:jc w:val="center"/>
            </w:pPr>
            <w:r>
              <w:t>L2</w:t>
            </w:r>
          </w:p>
        </w:tc>
        <w:tc>
          <w:tcPr>
            <w:tcW w:w="0" w:type="auto"/>
            <w:tcBorders>
              <w:bottom w:val="single" w:sz="0" w:space="0" w:color="auto"/>
            </w:tcBorders>
            <w:vAlign w:val="bottom"/>
          </w:tcPr>
          <w:p w14:paraId="0A725CE9" w14:textId="77777777" w:rsidR="008B7851" w:rsidRDefault="004D2C4E">
            <w:pPr>
              <w:jc w:val="center"/>
            </w:pPr>
            <w:r>
              <w:t>L3</w:t>
            </w:r>
          </w:p>
        </w:tc>
        <w:tc>
          <w:tcPr>
            <w:tcW w:w="0" w:type="auto"/>
            <w:tcBorders>
              <w:bottom w:val="single" w:sz="0" w:space="0" w:color="auto"/>
            </w:tcBorders>
            <w:vAlign w:val="bottom"/>
          </w:tcPr>
          <w:p w14:paraId="60631B34" w14:textId="77777777" w:rsidR="008B7851" w:rsidRDefault="004D2C4E">
            <w:pPr>
              <w:jc w:val="center"/>
            </w:pPr>
            <w:r>
              <w:t>CWE</w:t>
            </w:r>
          </w:p>
        </w:tc>
      </w:tr>
      <w:tr w:rsidR="008B7851" w14:paraId="0DFDE2DA" w14:textId="77777777" w:rsidTr="006B0492">
        <w:trPr>
          <w:cantSplit/>
        </w:trPr>
        <w:tc>
          <w:tcPr>
            <w:tcW w:w="0" w:type="auto"/>
          </w:tcPr>
          <w:p w14:paraId="00E7B14A" w14:textId="77777777" w:rsidR="008B7851" w:rsidRDefault="004D2C4E">
            <w:pPr>
              <w:jc w:val="center"/>
            </w:pPr>
            <w:r>
              <w:rPr>
                <w:b/>
              </w:rPr>
              <w:t>13.4.1</w:t>
            </w:r>
          </w:p>
        </w:tc>
        <w:tc>
          <w:tcPr>
            <w:tcW w:w="0" w:type="auto"/>
          </w:tcPr>
          <w:p w14:paraId="5389146F" w14:textId="73880E72" w:rsidR="008B7851" w:rsidRDefault="00C41FC7">
            <w:pPr>
              <w:rPr>
                <w:lang w:eastAsia="ja-JP"/>
              </w:rPr>
            </w:pPr>
            <w:r w:rsidRPr="00C41FC7">
              <w:rPr>
                <w:rFonts w:hint="eastAsia"/>
                <w:lang w:eastAsia="ja-JP"/>
              </w:rPr>
              <w:t>高コストで、ネストされたクエリの結果として</w:t>
            </w:r>
            <w:r w:rsidRPr="00C41FC7">
              <w:rPr>
                <w:rFonts w:hint="eastAsia"/>
                <w:lang w:eastAsia="ja-JP"/>
              </w:rPr>
              <w:t xml:space="preserve"> </w:t>
            </w:r>
            <w:proofErr w:type="spellStart"/>
            <w:r w:rsidRPr="00C41FC7">
              <w:rPr>
                <w:rFonts w:hint="eastAsia"/>
                <w:lang w:eastAsia="ja-JP"/>
              </w:rPr>
              <w:t>GraphQL</w:t>
            </w:r>
            <w:proofErr w:type="spellEnd"/>
            <w:r w:rsidRPr="00C41FC7">
              <w:rPr>
                <w:rFonts w:hint="eastAsia"/>
                <w:lang w:eastAsia="ja-JP"/>
              </w:rPr>
              <w:t xml:space="preserve"> </w:t>
            </w:r>
            <w:r w:rsidRPr="00C41FC7">
              <w:rPr>
                <w:rFonts w:hint="eastAsia"/>
                <w:lang w:eastAsia="ja-JP"/>
              </w:rPr>
              <w:t>またはデータレイヤエクスプレッションがサービス運用妨害（</w:t>
            </w:r>
            <w:r w:rsidRPr="00C41FC7">
              <w:rPr>
                <w:rFonts w:hint="eastAsia"/>
                <w:lang w:eastAsia="ja-JP"/>
              </w:rPr>
              <w:t>DoS</w:t>
            </w:r>
            <w:r w:rsidRPr="00C41FC7">
              <w:rPr>
                <w:rFonts w:hint="eastAsia"/>
                <w:lang w:eastAsia="ja-JP"/>
              </w:rPr>
              <w:t>）となることを防止するために、クエリ許可リストまたは、</w:t>
            </w:r>
            <w:r w:rsidRPr="00C41FC7">
              <w:rPr>
                <w:rFonts w:hint="eastAsia"/>
                <w:lang w:eastAsia="ja-JP"/>
              </w:rPr>
              <w:t xml:space="preserve">Depth </w:t>
            </w:r>
            <w:r w:rsidRPr="00C41FC7">
              <w:rPr>
                <w:rFonts w:hint="eastAsia"/>
                <w:lang w:eastAsia="ja-JP"/>
              </w:rPr>
              <w:t>制限と量の制限の組み合わせを使用している。より高度なシナリオでは、クエリコスト分析を使用する必要があります。</w:t>
            </w:r>
          </w:p>
        </w:tc>
        <w:tc>
          <w:tcPr>
            <w:tcW w:w="0" w:type="auto"/>
          </w:tcPr>
          <w:p w14:paraId="4CE1DB23" w14:textId="77777777" w:rsidR="008B7851" w:rsidRDefault="008B7851">
            <w:pPr>
              <w:rPr>
                <w:lang w:eastAsia="ja-JP"/>
              </w:rPr>
            </w:pPr>
          </w:p>
        </w:tc>
        <w:tc>
          <w:tcPr>
            <w:tcW w:w="0" w:type="auto"/>
          </w:tcPr>
          <w:p w14:paraId="0FA0B9D7" w14:textId="77777777" w:rsidR="008B7851" w:rsidRDefault="004D2C4E">
            <w:pPr>
              <w:jc w:val="center"/>
            </w:pPr>
            <w:r>
              <w:t>✓</w:t>
            </w:r>
          </w:p>
        </w:tc>
        <w:tc>
          <w:tcPr>
            <w:tcW w:w="0" w:type="auto"/>
          </w:tcPr>
          <w:p w14:paraId="240624B4" w14:textId="77777777" w:rsidR="008B7851" w:rsidRDefault="004D2C4E">
            <w:pPr>
              <w:jc w:val="center"/>
            </w:pPr>
            <w:r>
              <w:t>✓</w:t>
            </w:r>
          </w:p>
        </w:tc>
        <w:tc>
          <w:tcPr>
            <w:tcW w:w="0" w:type="auto"/>
          </w:tcPr>
          <w:p w14:paraId="1ABADEB1" w14:textId="77777777" w:rsidR="008B7851" w:rsidRDefault="004D2C4E">
            <w:pPr>
              <w:jc w:val="center"/>
            </w:pPr>
            <w:r>
              <w:t>770</w:t>
            </w:r>
          </w:p>
        </w:tc>
      </w:tr>
      <w:tr w:rsidR="008B7851" w14:paraId="1FD4A3BB" w14:textId="77777777" w:rsidTr="006B0492">
        <w:trPr>
          <w:cantSplit/>
        </w:trPr>
        <w:tc>
          <w:tcPr>
            <w:tcW w:w="0" w:type="auto"/>
          </w:tcPr>
          <w:p w14:paraId="5FF481A9" w14:textId="77777777" w:rsidR="008B7851" w:rsidRDefault="004D2C4E">
            <w:pPr>
              <w:jc w:val="center"/>
            </w:pPr>
            <w:r>
              <w:rPr>
                <w:b/>
              </w:rPr>
              <w:t>13.4.2</w:t>
            </w:r>
          </w:p>
        </w:tc>
        <w:tc>
          <w:tcPr>
            <w:tcW w:w="0" w:type="auto"/>
          </w:tcPr>
          <w:p w14:paraId="421F20A3" w14:textId="12D5DF18" w:rsidR="008B7851" w:rsidRDefault="00C41FC7">
            <w:pPr>
              <w:rPr>
                <w:lang w:eastAsia="ja-JP"/>
              </w:rPr>
            </w:pPr>
            <w:proofErr w:type="spellStart"/>
            <w:r w:rsidRPr="00C41FC7">
              <w:rPr>
                <w:rFonts w:hint="eastAsia"/>
                <w:lang w:eastAsia="ja-JP"/>
              </w:rPr>
              <w:t>GraphQL</w:t>
            </w:r>
            <w:proofErr w:type="spellEnd"/>
            <w:r w:rsidRPr="00C41FC7">
              <w:rPr>
                <w:rFonts w:hint="eastAsia"/>
                <w:lang w:eastAsia="ja-JP"/>
              </w:rPr>
              <w:t xml:space="preserve"> </w:t>
            </w:r>
            <w:r w:rsidRPr="00C41FC7">
              <w:rPr>
                <w:rFonts w:hint="eastAsia"/>
                <w:lang w:eastAsia="ja-JP"/>
              </w:rPr>
              <w:t>または他のデータレイヤの認可ロジックが、</w:t>
            </w:r>
            <w:proofErr w:type="spellStart"/>
            <w:r w:rsidRPr="00C41FC7">
              <w:rPr>
                <w:rFonts w:hint="eastAsia"/>
                <w:lang w:eastAsia="ja-JP"/>
              </w:rPr>
              <w:t>GraphQL</w:t>
            </w:r>
            <w:proofErr w:type="spellEnd"/>
            <w:r w:rsidRPr="00C41FC7">
              <w:rPr>
                <w:rFonts w:hint="eastAsia"/>
                <w:lang w:eastAsia="ja-JP"/>
              </w:rPr>
              <w:t xml:space="preserve"> </w:t>
            </w:r>
            <w:r w:rsidRPr="00C41FC7">
              <w:rPr>
                <w:rFonts w:hint="eastAsia"/>
                <w:lang w:eastAsia="ja-JP"/>
              </w:rPr>
              <w:t>レイヤではなくビジネスロジックレイヤに実装されている。</w:t>
            </w:r>
          </w:p>
        </w:tc>
        <w:tc>
          <w:tcPr>
            <w:tcW w:w="0" w:type="auto"/>
          </w:tcPr>
          <w:p w14:paraId="3F33EACD" w14:textId="77777777" w:rsidR="008B7851" w:rsidRDefault="008B7851">
            <w:pPr>
              <w:rPr>
                <w:lang w:eastAsia="ja-JP"/>
              </w:rPr>
            </w:pPr>
          </w:p>
        </w:tc>
        <w:tc>
          <w:tcPr>
            <w:tcW w:w="0" w:type="auto"/>
          </w:tcPr>
          <w:p w14:paraId="45C38F4B" w14:textId="77777777" w:rsidR="008B7851" w:rsidRDefault="004D2C4E">
            <w:pPr>
              <w:jc w:val="center"/>
            </w:pPr>
            <w:r>
              <w:t>✓</w:t>
            </w:r>
          </w:p>
        </w:tc>
        <w:tc>
          <w:tcPr>
            <w:tcW w:w="0" w:type="auto"/>
          </w:tcPr>
          <w:p w14:paraId="7A5CFB65" w14:textId="77777777" w:rsidR="008B7851" w:rsidRDefault="004D2C4E">
            <w:pPr>
              <w:jc w:val="center"/>
            </w:pPr>
            <w:r>
              <w:t>✓</w:t>
            </w:r>
          </w:p>
        </w:tc>
        <w:tc>
          <w:tcPr>
            <w:tcW w:w="0" w:type="auto"/>
          </w:tcPr>
          <w:p w14:paraId="5C255903" w14:textId="77777777" w:rsidR="008B7851" w:rsidRDefault="004D2C4E">
            <w:pPr>
              <w:jc w:val="center"/>
            </w:pPr>
            <w:r>
              <w:t>285</w:t>
            </w:r>
          </w:p>
        </w:tc>
      </w:tr>
    </w:tbl>
    <w:p w14:paraId="649D8A0E" w14:textId="77777777" w:rsidR="006B0492" w:rsidRDefault="006B0492">
      <w:pPr>
        <w:pStyle w:val="2"/>
      </w:pPr>
      <w:bookmarkStart w:id="236" w:name="references-12"/>
    </w:p>
    <w:p w14:paraId="6C235982" w14:textId="77777777" w:rsidR="006B0492" w:rsidRDefault="006B0492">
      <w:pPr>
        <w:spacing w:before="0" w:after="0" w:line="240" w:lineRule="auto"/>
        <w:rPr>
          <w:rFonts w:asciiTheme="majorHAnsi" w:eastAsiaTheme="majorEastAsia" w:hAnsiTheme="majorHAnsi" w:cstheme="majorBidi"/>
          <w:color w:val="2E74B5" w:themeColor="accent1" w:themeShade="BF"/>
          <w:sz w:val="26"/>
          <w:szCs w:val="26"/>
        </w:rPr>
      </w:pPr>
      <w:r>
        <w:br w:type="page"/>
      </w:r>
    </w:p>
    <w:p w14:paraId="3B99F608" w14:textId="69832E4F" w:rsidR="008B7851" w:rsidRDefault="005976F9">
      <w:pPr>
        <w:pStyle w:val="2"/>
      </w:pPr>
      <w:bookmarkStart w:id="237" w:name="_Toc142868486"/>
      <w:proofErr w:type="spellStart"/>
      <w:r>
        <w:lastRenderedPageBreak/>
        <w:t>参考情報</w:t>
      </w:r>
      <w:bookmarkEnd w:id="236"/>
      <w:bookmarkEnd w:id="237"/>
      <w:proofErr w:type="spellEnd"/>
    </w:p>
    <w:p w14:paraId="1C80541F" w14:textId="412B01D2" w:rsidR="008B7851" w:rsidRDefault="00875973">
      <w:pPr>
        <w:rPr>
          <w:lang w:eastAsia="ja-JP"/>
        </w:rPr>
      </w:pPr>
      <w:r w:rsidRPr="00875973">
        <w:rPr>
          <w:rFonts w:hint="eastAsia"/>
          <w:lang w:eastAsia="ja-JP"/>
        </w:rPr>
        <w:t>詳しくは以下の情報を参照してください。</w:t>
      </w:r>
    </w:p>
    <w:p w14:paraId="0227DA1E" w14:textId="77777777" w:rsidR="008B7851" w:rsidRDefault="00000000" w:rsidP="004D2C4E">
      <w:pPr>
        <w:numPr>
          <w:ilvl w:val="0"/>
          <w:numId w:val="36"/>
        </w:numPr>
      </w:pPr>
      <w:hyperlink r:id="rId168">
        <w:r w:rsidR="004D2C4E">
          <w:rPr>
            <w:rStyle w:val="aa"/>
          </w:rPr>
          <w:t>OWASP Serverless Top 10</w:t>
        </w:r>
      </w:hyperlink>
    </w:p>
    <w:p w14:paraId="4DE774DC" w14:textId="77777777" w:rsidR="008B7851" w:rsidRDefault="00000000" w:rsidP="004D2C4E">
      <w:pPr>
        <w:numPr>
          <w:ilvl w:val="0"/>
          <w:numId w:val="36"/>
        </w:numPr>
      </w:pPr>
      <w:hyperlink r:id="rId169">
        <w:r w:rsidR="004D2C4E">
          <w:rPr>
            <w:rStyle w:val="aa"/>
          </w:rPr>
          <w:t>OWASP Serverless Project</w:t>
        </w:r>
      </w:hyperlink>
    </w:p>
    <w:p w14:paraId="437AEC19" w14:textId="77777777" w:rsidR="008B7851" w:rsidRDefault="00000000" w:rsidP="004D2C4E">
      <w:pPr>
        <w:numPr>
          <w:ilvl w:val="0"/>
          <w:numId w:val="36"/>
        </w:numPr>
      </w:pPr>
      <w:hyperlink r:id="rId170">
        <w:r w:rsidR="004D2C4E">
          <w:rPr>
            <w:rStyle w:val="aa"/>
          </w:rPr>
          <w:t>OWASP Testing Guide 4.0: Configuration and Deployment Management Testing</w:t>
        </w:r>
      </w:hyperlink>
    </w:p>
    <w:p w14:paraId="5DC05332" w14:textId="77777777" w:rsidR="008B7851" w:rsidRDefault="00000000" w:rsidP="004D2C4E">
      <w:pPr>
        <w:numPr>
          <w:ilvl w:val="0"/>
          <w:numId w:val="36"/>
        </w:numPr>
      </w:pPr>
      <w:hyperlink r:id="rId171">
        <w:r w:rsidR="004D2C4E">
          <w:rPr>
            <w:rStyle w:val="aa"/>
          </w:rPr>
          <w:t>OWASP Cross-Site Request Forgery cheat sheet</w:t>
        </w:r>
      </w:hyperlink>
    </w:p>
    <w:p w14:paraId="36449662" w14:textId="77777777" w:rsidR="008B7851" w:rsidRDefault="00000000" w:rsidP="004D2C4E">
      <w:pPr>
        <w:numPr>
          <w:ilvl w:val="0"/>
          <w:numId w:val="36"/>
        </w:numPr>
      </w:pPr>
      <w:hyperlink r:id="rId172" w:anchor="general-guidance">
        <w:r w:rsidR="004D2C4E">
          <w:rPr>
            <w:rStyle w:val="aa"/>
          </w:rPr>
          <w:t>OWASP XML External Entity Prevention Cheat Sheet - General Guidance</w:t>
        </w:r>
      </w:hyperlink>
    </w:p>
    <w:p w14:paraId="0049F2B1" w14:textId="77777777" w:rsidR="008B7851" w:rsidRDefault="00000000" w:rsidP="004D2C4E">
      <w:pPr>
        <w:numPr>
          <w:ilvl w:val="0"/>
          <w:numId w:val="36"/>
        </w:numPr>
      </w:pPr>
      <w:hyperlink r:id="rId173">
        <w:r w:rsidR="004D2C4E">
          <w:rPr>
            <w:rStyle w:val="aa"/>
          </w:rPr>
          <w:t>JSON Web Tokens (and Signing)</w:t>
        </w:r>
      </w:hyperlink>
    </w:p>
    <w:p w14:paraId="2FF00F8C" w14:textId="77777777" w:rsidR="008B7851" w:rsidRDefault="00000000" w:rsidP="004D2C4E">
      <w:pPr>
        <w:numPr>
          <w:ilvl w:val="0"/>
          <w:numId w:val="36"/>
        </w:numPr>
      </w:pPr>
      <w:hyperlink r:id="rId174">
        <w:r w:rsidR="004D2C4E">
          <w:rPr>
            <w:rStyle w:val="aa"/>
          </w:rPr>
          <w:t>REST Security Cheat Sheet</w:t>
        </w:r>
      </w:hyperlink>
    </w:p>
    <w:p w14:paraId="27913DE3" w14:textId="77777777" w:rsidR="008B7851" w:rsidRDefault="00000000" w:rsidP="004D2C4E">
      <w:pPr>
        <w:numPr>
          <w:ilvl w:val="0"/>
          <w:numId w:val="36"/>
        </w:numPr>
      </w:pPr>
      <w:hyperlink r:id="rId175">
        <w:r w:rsidR="004D2C4E">
          <w:rPr>
            <w:rStyle w:val="aa"/>
          </w:rPr>
          <w:t>JSON Schema</w:t>
        </w:r>
      </w:hyperlink>
    </w:p>
    <w:p w14:paraId="09FFEF08" w14:textId="77777777" w:rsidR="008B7851" w:rsidRDefault="00000000" w:rsidP="004D2C4E">
      <w:pPr>
        <w:numPr>
          <w:ilvl w:val="0"/>
          <w:numId w:val="36"/>
        </w:numPr>
      </w:pPr>
      <w:hyperlink r:id="rId176">
        <w:r w:rsidR="004D2C4E">
          <w:rPr>
            <w:rStyle w:val="aa"/>
          </w:rPr>
          <w:t>XML DTD Entity Attacks</w:t>
        </w:r>
      </w:hyperlink>
    </w:p>
    <w:p w14:paraId="3A81B6E9" w14:textId="77777777" w:rsidR="008B7851" w:rsidRDefault="00000000" w:rsidP="004D2C4E">
      <w:pPr>
        <w:numPr>
          <w:ilvl w:val="0"/>
          <w:numId w:val="36"/>
        </w:numPr>
      </w:pPr>
      <w:hyperlink r:id="rId177">
        <w:r w:rsidR="004D2C4E">
          <w:rPr>
            <w:rStyle w:val="aa"/>
          </w:rPr>
          <w:t>Orange Tsai - A new era of SSRF Exploiting URL Parser In Trending Programming Languages</w:t>
        </w:r>
      </w:hyperlink>
    </w:p>
    <w:p w14:paraId="1D52DA8B" w14:textId="6A2C5FFA" w:rsidR="008B7851" w:rsidRDefault="004D2C4E">
      <w:pPr>
        <w:pStyle w:val="1"/>
        <w:rPr>
          <w:lang w:eastAsia="ja-JP"/>
        </w:rPr>
      </w:pPr>
      <w:bookmarkStart w:id="238" w:name="v14-configuration"/>
      <w:bookmarkStart w:id="239" w:name="_Toc142868487"/>
      <w:r>
        <w:rPr>
          <w:lang w:eastAsia="ja-JP"/>
        </w:rPr>
        <w:lastRenderedPageBreak/>
        <w:t xml:space="preserve">V14 </w:t>
      </w:r>
      <w:bookmarkEnd w:id="238"/>
      <w:r w:rsidR="00CE017E" w:rsidRPr="00CE017E">
        <w:rPr>
          <w:rFonts w:hint="eastAsia"/>
          <w:lang w:eastAsia="ja-JP"/>
        </w:rPr>
        <w:t>構成</w:t>
      </w:r>
      <w:bookmarkEnd w:id="239"/>
    </w:p>
    <w:p w14:paraId="0E96CE6E" w14:textId="2CCE4B63" w:rsidR="008B7851" w:rsidRDefault="00120EC2">
      <w:pPr>
        <w:pStyle w:val="2"/>
        <w:rPr>
          <w:lang w:eastAsia="ja-JP"/>
        </w:rPr>
      </w:pPr>
      <w:bookmarkStart w:id="240" w:name="_Toc142868488"/>
      <w:r>
        <w:rPr>
          <w:lang w:eastAsia="ja-JP"/>
        </w:rPr>
        <w:t>管理目標</w:t>
      </w:r>
      <w:bookmarkEnd w:id="240"/>
    </w:p>
    <w:p w14:paraId="4A7A13D3" w14:textId="41458C0B" w:rsidR="008B7851" w:rsidRDefault="00FE57A2">
      <w:pPr>
        <w:rPr>
          <w:lang w:eastAsia="ja-JP"/>
        </w:rPr>
      </w:pPr>
      <w:r w:rsidRPr="00FE57A2">
        <w:rPr>
          <w:rFonts w:hint="eastAsia"/>
          <w:lang w:eastAsia="ja-JP"/>
        </w:rPr>
        <w:t>検証対象のアプリケーションが以下を備えていることを確認します。</w:t>
      </w:r>
    </w:p>
    <w:p w14:paraId="48575287" w14:textId="587E2BF4" w:rsidR="008B7851" w:rsidRDefault="0032368D" w:rsidP="004D2C4E">
      <w:pPr>
        <w:numPr>
          <w:ilvl w:val="0"/>
          <w:numId w:val="37"/>
        </w:numPr>
        <w:rPr>
          <w:lang w:eastAsia="ja-JP"/>
        </w:rPr>
      </w:pPr>
      <w:r w:rsidRPr="0032368D">
        <w:rPr>
          <w:rFonts w:hint="eastAsia"/>
          <w:lang w:eastAsia="ja-JP"/>
        </w:rPr>
        <w:t>安全で、再現性があり、自動化可能なビルド環境</w:t>
      </w:r>
    </w:p>
    <w:p w14:paraId="5905ECD1" w14:textId="51BA6A60" w:rsidR="008B7851" w:rsidRDefault="008C05B4" w:rsidP="004D2C4E">
      <w:pPr>
        <w:numPr>
          <w:ilvl w:val="0"/>
          <w:numId w:val="37"/>
        </w:numPr>
        <w:rPr>
          <w:lang w:eastAsia="ja-JP"/>
        </w:rPr>
      </w:pPr>
      <w:r w:rsidRPr="008C05B4">
        <w:rPr>
          <w:rFonts w:hint="eastAsia"/>
          <w:lang w:eastAsia="ja-JP"/>
        </w:rPr>
        <w:t>サードパーティのライブラリ、依存関係、構成管理を強化し、アプリケーションに古いコンポーネントや安全でないコンポーネントが含まれないようにします</w:t>
      </w:r>
    </w:p>
    <w:p w14:paraId="535AFDB8" w14:textId="11149EA7" w:rsidR="008B7851" w:rsidRDefault="009F0F2F">
      <w:pPr>
        <w:rPr>
          <w:lang w:eastAsia="ja-JP"/>
        </w:rPr>
      </w:pPr>
      <w:r w:rsidRPr="009F0F2F">
        <w:rPr>
          <w:rFonts w:hint="eastAsia"/>
          <w:lang w:eastAsia="ja-JP"/>
        </w:rPr>
        <w:t>既定のアプリケーションを構成することは、インターネット上で安全である必要があり、安全に構成する必要があります。</w:t>
      </w:r>
    </w:p>
    <w:p w14:paraId="64C455FB" w14:textId="6E0103CD" w:rsidR="008B7851" w:rsidRDefault="004D2C4E">
      <w:pPr>
        <w:pStyle w:val="2"/>
        <w:rPr>
          <w:lang w:eastAsia="ja-JP"/>
        </w:rPr>
      </w:pPr>
      <w:bookmarkStart w:id="241" w:name="v141-build-and-deploy"/>
      <w:bookmarkStart w:id="242" w:name="_Toc142868489"/>
      <w:r>
        <w:rPr>
          <w:lang w:eastAsia="ja-JP"/>
        </w:rPr>
        <w:t xml:space="preserve">V14.1 </w:t>
      </w:r>
      <w:bookmarkEnd w:id="241"/>
      <w:r w:rsidR="009B6C72" w:rsidRPr="009B6C72">
        <w:rPr>
          <w:rFonts w:hint="eastAsia"/>
          <w:lang w:eastAsia="ja-JP"/>
        </w:rPr>
        <w:t>ビルドとデプロイ</w:t>
      </w:r>
      <w:bookmarkEnd w:id="242"/>
    </w:p>
    <w:p w14:paraId="5B236BBA" w14:textId="2BDA58D5" w:rsidR="008B7851" w:rsidRDefault="005470BC">
      <w:pPr>
        <w:rPr>
          <w:lang w:eastAsia="ja-JP"/>
        </w:rPr>
      </w:pPr>
      <w:r w:rsidRPr="005470BC">
        <w:rPr>
          <w:rFonts w:hint="eastAsia"/>
          <w:lang w:eastAsia="ja-JP"/>
        </w:rPr>
        <w:t>ビルドパイプラインは再現性のあるセキュリティの基盤です。安全でない何かが発見されるたびに、それをソースコード、ビルドまたはデプロイスクリプトで解決し、自動的にテストが可能。既知のセキュリティの問題が本番環境に展開されないようにビルドを警告または中断する自動セキュリティおよび依存関係のチェックを備えたビルドパイプラインの使用を強く勧めます。不規則に実行される手動手順は、回避可能なセキュリティのミスに直結します。</w:t>
      </w:r>
    </w:p>
    <w:p w14:paraId="78E8ADD6" w14:textId="5F2CE019" w:rsidR="008B7851" w:rsidRDefault="00FE04AC">
      <w:pPr>
        <w:rPr>
          <w:lang w:eastAsia="ja-JP"/>
        </w:rPr>
      </w:pPr>
      <w:r w:rsidRPr="00FE04AC">
        <w:rPr>
          <w:rFonts w:hint="eastAsia"/>
          <w:lang w:eastAsia="ja-JP"/>
        </w:rPr>
        <w:t>業界として</w:t>
      </w:r>
      <w:r w:rsidRPr="00FE04AC">
        <w:rPr>
          <w:rFonts w:hint="eastAsia"/>
          <w:lang w:eastAsia="ja-JP"/>
        </w:rPr>
        <w:t xml:space="preserve"> </w:t>
      </w:r>
      <w:proofErr w:type="spellStart"/>
      <w:r w:rsidRPr="00FE04AC">
        <w:rPr>
          <w:rFonts w:hint="eastAsia"/>
          <w:lang w:eastAsia="ja-JP"/>
        </w:rPr>
        <w:t>DevSecOps</w:t>
      </w:r>
      <w:proofErr w:type="spellEnd"/>
      <w:r w:rsidRPr="00FE04AC">
        <w:rPr>
          <w:rFonts w:hint="eastAsia"/>
          <w:lang w:eastAsia="ja-JP"/>
        </w:rPr>
        <w:t xml:space="preserve"> </w:t>
      </w:r>
      <w:r w:rsidRPr="00FE04AC">
        <w:rPr>
          <w:rFonts w:hint="eastAsia"/>
          <w:lang w:eastAsia="ja-JP"/>
        </w:rPr>
        <w:t>モデルに移行するにつれ、「</w:t>
      </w:r>
      <w:r w:rsidRPr="00FE04AC">
        <w:rPr>
          <w:rFonts w:hint="eastAsia"/>
          <w:lang w:eastAsia="ja-JP"/>
        </w:rPr>
        <w:t>Known good</w:t>
      </w:r>
      <w:r w:rsidRPr="00FE04AC">
        <w:rPr>
          <w:rFonts w:hint="eastAsia"/>
          <w:lang w:eastAsia="ja-JP"/>
        </w:rPr>
        <w:t>（既知の良好な）」状態を実現するには、デプロイメントと構成の継続的な可用性と整合性を確保することが重要。以前はシステムがハッキングされた場合に、それ以上の侵害が生じていないことを証明するのに数日から数か月かかりました。今日では、ソフトウェア定義のインフラストラクチャ、ダウンタイム無しでの迅速な</w:t>
      </w:r>
      <w:r w:rsidRPr="00FE04AC">
        <w:rPr>
          <w:rFonts w:hint="eastAsia"/>
          <w:lang w:eastAsia="ja-JP"/>
        </w:rPr>
        <w:t xml:space="preserve"> A/B </w:t>
      </w:r>
      <w:r w:rsidRPr="00FE04AC">
        <w:rPr>
          <w:rFonts w:hint="eastAsia"/>
          <w:lang w:eastAsia="ja-JP"/>
        </w:rPr>
        <w:t>デプロイメント、そして自動化コンテナ化されたビルドでは、侵害された「既知の良好な」代替品を自動的かつ継続的にビルド、強化、デプロイすることができます。</w:t>
      </w:r>
    </w:p>
    <w:p w14:paraId="1161E0D5" w14:textId="5C781071" w:rsidR="008B7851" w:rsidRDefault="002A014F">
      <w:pPr>
        <w:rPr>
          <w:lang w:eastAsia="ja-JP"/>
        </w:rPr>
      </w:pPr>
      <w:r w:rsidRPr="002A014F">
        <w:rPr>
          <w:rFonts w:hint="eastAsia"/>
          <w:lang w:eastAsia="ja-JP"/>
        </w:rPr>
        <w:t>もし従来のモデルがまだ存在する場合は、その構成を強化してバックアップするために手動の手順を実行し、侵害されたシステムを整合性の高い妥協のないシステムに迅速に交換できるようにする必要があります。</w:t>
      </w:r>
    </w:p>
    <w:p w14:paraId="72FB090B" w14:textId="591B2B67" w:rsidR="008B7851" w:rsidRDefault="00C55832">
      <w:pPr>
        <w:rPr>
          <w:lang w:eastAsia="ja-JP"/>
        </w:rPr>
      </w:pPr>
      <w:r w:rsidRPr="00C55832">
        <w:rPr>
          <w:rFonts w:hint="eastAsia"/>
          <w:lang w:eastAsia="ja-JP"/>
        </w:rPr>
        <w:t>このセクションに準拠するには、自動ビルドシステムと、ビルドおよびデプロイスクリプトへのアクセスが必要です。</w:t>
      </w:r>
    </w:p>
    <w:tbl>
      <w:tblPr>
        <w:tblW w:w="0" w:type="pct"/>
        <w:tblLook w:val="07E0" w:firstRow="1" w:lastRow="1" w:firstColumn="1" w:lastColumn="1" w:noHBand="1" w:noVBand="1"/>
      </w:tblPr>
      <w:tblGrid>
        <w:gridCol w:w="729"/>
        <w:gridCol w:w="6458"/>
        <w:gridCol w:w="402"/>
        <w:gridCol w:w="416"/>
        <w:gridCol w:w="416"/>
        <w:gridCol w:w="599"/>
      </w:tblGrid>
      <w:tr w:rsidR="008B7851" w14:paraId="3565AE35" w14:textId="77777777" w:rsidTr="006B0492">
        <w:trPr>
          <w:cantSplit/>
          <w:tblHeader/>
        </w:trPr>
        <w:tc>
          <w:tcPr>
            <w:tcW w:w="0" w:type="auto"/>
            <w:tcBorders>
              <w:bottom w:val="single" w:sz="0" w:space="0" w:color="auto"/>
            </w:tcBorders>
            <w:vAlign w:val="bottom"/>
          </w:tcPr>
          <w:p w14:paraId="2396D7A5" w14:textId="77777777" w:rsidR="008B7851" w:rsidRDefault="004D2C4E">
            <w:pPr>
              <w:jc w:val="center"/>
            </w:pPr>
            <w:r>
              <w:t>#</w:t>
            </w:r>
          </w:p>
        </w:tc>
        <w:tc>
          <w:tcPr>
            <w:tcW w:w="0" w:type="auto"/>
            <w:tcBorders>
              <w:bottom w:val="single" w:sz="0" w:space="0" w:color="auto"/>
            </w:tcBorders>
            <w:vAlign w:val="bottom"/>
          </w:tcPr>
          <w:p w14:paraId="6CDB971A" w14:textId="4A3FD47D" w:rsidR="008B7851" w:rsidRDefault="00224075">
            <w:proofErr w:type="spellStart"/>
            <w:r>
              <w:t>説明</w:t>
            </w:r>
            <w:proofErr w:type="spellEnd"/>
          </w:p>
        </w:tc>
        <w:tc>
          <w:tcPr>
            <w:tcW w:w="0" w:type="auto"/>
            <w:tcBorders>
              <w:bottom w:val="single" w:sz="0" w:space="0" w:color="auto"/>
            </w:tcBorders>
            <w:vAlign w:val="bottom"/>
          </w:tcPr>
          <w:p w14:paraId="3F40A932" w14:textId="77777777" w:rsidR="008B7851" w:rsidRDefault="004D2C4E">
            <w:pPr>
              <w:jc w:val="center"/>
            </w:pPr>
            <w:r>
              <w:t>L1</w:t>
            </w:r>
          </w:p>
        </w:tc>
        <w:tc>
          <w:tcPr>
            <w:tcW w:w="0" w:type="auto"/>
            <w:tcBorders>
              <w:bottom w:val="single" w:sz="0" w:space="0" w:color="auto"/>
            </w:tcBorders>
            <w:vAlign w:val="bottom"/>
          </w:tcPr>
          <w:p w14:paraId="2EA7BA9B" w14:textId="77777777" w:rsidR="008B7851" w:rsidRDefault="004D2C4E">
            <w:pPr>
              <w:jc w:val="center"/>
            </w:pPr>
            <w:r>
              <w:t>L2</w:t>
            </w:r>
          </w:p>
        </w:tc>
        <w:tc>
          <w:tcPr>
            <w:tcW w:w="0" w:type="auto"/>
            <w:tcBorders>
              <w:bottom w:val="single" w:sz="0" w:space="0" w:color="auto"/>
            </w:tcBorders>
            <w:vAlign w:val="bottom"/>
          </w:tcPr>
          <w:p w14:paraId="73AEA52C" w14:textId="77777777" w:rsidR="008B7851" w:rsidRDefault="004D2C4E">
            <w:pPr>
              <w:jc w:val="center"/>
            </w:pPr>
            <w:r>
              <w:t>L3</w:t>
            </w:r>
          </w:p>
        </w:tc>
        <w:tc>
          <w:tcPr>
            <w:tcW w:w="0" w:type="auto"/>
            <w:tcBorders>
              <w:bottom w:val="single" w:sz="0" w:space="0" w:color="auto"/>
            </w:tcBorders>
            <w:vAlign w:val="bottom"/>
          </w:tcPr>
          <w:p w14:paraId="0E037329" w14:textId="77777777" w:rsidR="008B7851" w:rsidRDefault="004D2C4E">
            <w:pPr>
              <w:jc w:val="center"/>
            </w:pPr>
            <w:r>
              <w:t>CWE</w:t>
            </w:r>
          </w:p>
        </w:tc>
      </w:tr>
      <w:tr w:rsidR="008B7851" w14:paraId="0C144FFA" w14:textId="77777777" w:rsidTr="006B0492">
        <w:trPr>
          <w:cantSplit/>
        </w:trPr>
        <w:tc>
          <w:tcPr>
            <w:tcW w:w="0" w:type="auto"/>
          </w:tcPr>
          <w:p w14:paraId="18D8F794" w14:textId="77777777" w:rsidR="008B7851" w:rsidRDefault="004D2C4E">
            <w:pPr>
              <w:jc w:val="center"/>
            </w:pPr>
            <w:r>
              <w:rPr>
                <w:b/>
              </w:rPr>
              <w:t>14.1.1</w:t>
            </w:r>
          </w:p>
        </w:tc>
        <w:tc>
          <w:tcPr>
            <w:tcW w:w="0" w:type="auto"/>
          </w:tcPr>
          <w:p w14:paraId="569EB7D0" w14:textId="641B1BE7" w:rsidR="008B7851" w:rsidRDefault="00C3496D">
            <w:pPr>
              <w:rPr>
                <w:lang w:eastAsia="ja-JP"/>
              </w:rPr>
            </w:pPr>
            <w:r w:rsidRPr="00C3496D">
              <w:rPr>
                <w:rFonts w:hint="eastAsia"/>
                <w:lang w:eastAsia="ja-JP"/>
              </w:rPr>
              <w:t>アプリケーションのビルドおよびデプロイプロセスが、</w:t>
            </w:r>
            <w:r w:rsidRPr="00C3496D">
              <w:rPr>
                <w:rFonts w:hint="eastAsia"/>
                <w:lang w:eastAsia="ja-JP"/>
              </w:rPr>
              <w:t xml:space="preserve">CI / CD </w:t>
            </w:r>
            <w:r w:rsidRPr="00C3496D">
              <w:rPr>
                <w:rFonts w:hint="eastAsia"/>
                <w:lang w:eastAsia="ja-JP"/>
              </w:rPr>
              <w:t>の自動化、自動構成管理、自動デプロイスクリプトなどの安全で再現性のある方法で実行されている。</w:t>
            </w:r>
          </w:p>
        </w:tc>
        <w:tc>
          <w:tcPr>
            <w:tcW w:w="0" w:type="auto"/>
          </w:tcPr>
          <w:p w14:paraId="21FE989B" w14:textId="77777777" w:rsidR="008B7851" w:rsidRDefault="008B7851">
            <w:pPr>
              <w:rPr>
                <w:lang w:eastAsia="ja-JP"/>
              </w:rPr>
            </w:pPr>
          </w:p>
        </w:tc>
        <w:tc>
          <w:tcPr>
            <w:tcW w:w="0" w:type="auto"/>
          </w:tcPr>
          <w:p w14:paraId="3F313751" w14:textId="77777777" w:rsidR="008B7851" w:rsidRDefault="004D2C4E">
            <w:pPr>
              <w:jc w:val="center"/>
            </w:pPr>
            <w:r>
              <w:t>✓</w:t>
            </w:r>
          </w:p>
        </w:tc>
        <w:tc>
          <w:tcPr>
            <w:tcW w:w="0" w:type="auto"/>
          </w:tcPr>
          <w:p w14:paraId="5E24036D" w14:textId="77777777" w:rsidR="008B7851" w:rsidRDefault="004D2C4E">
            <w:pPr>
              <w:jc w:val="center"/>
            </w:pPr>
            <w:r>
              <w:t>✓</w:t>
            </w:r>
          </w:p>
        </w:tc>
        <w:tc>
          <w:tcPr>
            <w:tcW w:w="0" w:type="auto"/>
          </w:tcPr>
          <w:p w14:paraId="26A4671B" w14:textId="77777777" w:rsidR="008B7851" w:rsidRDefault="008B7851"/>
        </w:tc>
      </w:tr>
      <w:tr w:rsidR="008B7851" w14:paraId="56751EF7" w14:textId="77777777" w:rsidTr="006B0492">
        <w:trPr>
          <w:cantSplit/>
        </w:trPr>
        <w:tc>
          <w:tcPr>
            <w:tcW w:w="0" w:type="auto"/>
          </w:tcPr>
          <w:p w14:paraId="024CE325" w14:textId="77777777" w:rsidR="008B7851" w:rsidRDefault="004D2C4E">
            <w:pPr>
              <w:jc w:val="center"/>
            </w:pPr>
            <w:r>
              <w:rPr>
                <w:b/>
              </w:rPr>
              <w:t>14.1.2</w:t>
            </w:r>
          </w:p>
        </w:tc>
        <w:tc>
          <w:tcPr>
            <w:tcW w:w="0" w:type="auto"/>
          </w:tcPr>
          <w:p w14:paraId="5AB2B431" w14:textId="68CBF43A" w:rsidR="008B7851" w:rsidRDefault="00275F1D">
            <w:pPr>
              <w:rPr>
                <w:lang w:eastAsia="ja-JP"/>
              </w:rPr>
            </w:pPr>
            <w:r w:rsidRPr="00275F1D">
              <w:rPr>
                <w:rFonts w:hint="eastAsia"/>
                <w:lang w:eastAsia="ja-JP"/>
              </w:rPr>
              <w:t>コンパイラフラグが、スタックのランダム化、データ実行防止などの利用可能なすべてのバッファオーバーフローの保護と警告を有効にし、安全でないポインタ、メモリ、フォーマット文字列、整数、または文字列操作が見つかった場合にビルドを中断するように構成されている。</w:t>
            </w:r>
          </w:p>
        </w:tc>
        <w:tc>
          <w:tcPr>
            <w:tcW w:w="0" w:type="auto"/>
          </w:tcPr>
          <w:p w14:paraId="14B7AD06" w14:textId="77777777" w:rsidR="008B7851" w:rsidRDefault="008B7851">
            <w:pPr>
              <w:rPr>
                <w:lang w:eastAsia="ja-JP"/>
              </w:rPr>
            </w:pPr>
          </w:p>
        </w:tc>
        <w:tc>
          <w:tcPr>
            <w:tcW w:w="0" w:type="auto"/>
          </w:tcPr>
          <w:p w14:paraId="657574E7" w14:textId="77777777" w:rsidR="008B7851" w:rsidRDefault="004D2C4E">
            <w:pPr>
              <w:jc w:val="center"/>
            </w:pPr>
            <w:r>
              <w:t>✓</w:t>
            </w:r>
          </w:p>
        </w:tc>
        <w:tc>
          <w:tcPr>
            <w:tcW w:w="0" w:type="auto"/>
          </w:tcPr>
          <w:p w14:paraId="6612A4D2" w14:textId="77777777" w:rsidR="008B7851" w:rsidRDefault="004D2C4E">
            <w:pPr>
              <w:jc w:val="center"/>
            </w:pPr>
            <w:r>
              <w:t>✓</w:t>
            </w:r>
          </w:p>
        </w:tc>
        <w:tc>
          <w:tcPr>
            <w:tcW w:w="0" w:type="auto"/>
          </w:tcPr>
          <w:p w14:paraId="744A037F" w14:textId="77777777" w:rsidR="008B7851" w:rsidRDefault="004D2C4E">
            <w:pPr>
              <w:jc w:val="center"/>
            </w:pPr>
            <w:r>
              <w:t>120</w:t>
            </w:r>
          </w:p>
        </w:tc>
      </w:tr>
      <w:tr w:rsidR="008B7851" w14:paraId="2F95982F" w14:textId="77777777" w:rsidTr="006B0492">
        <w:trPr>
          <w:cantSplit/>
        </w:trPr>
        <w:tc>
          <w:tcPr>
            <w:tcW w:w="0" w:type="auto"/>
          </w:tcPr>
          <w:p w14:paraId="6631BF12" w14:textId="77777777" w:rsidR="008B7851" w:rsidRDefault="004D2C4E">
            <w:pPr>
              <w:jc w:val="center"/>
            </w:pPr>
            <w:r>
              <w:rPr>
                <w:b/>
              </w:rPr>
              <w:t>14.1.3</w:t>
            </w:r>
          </w:p>
        </w:tc>
        <w:tc>
          <w:tcPr>
            <w:tcW w:w="0" w:type="auto"/>
          </w:tcPr>
          <w:p w14:paraId="1D7C1179" w14:textId="22E695E2" w:rsidR="008B7851" w:rsidRDefault="00902D48">
            <w:pPr>
              <w:rPr>
                <w:lang w:eastAsia="ja-JP"/>
              </w:rPr>
            </w:pPr>
            <w:r w:rsidRPr="00902D48">
              <w:rPr>
                <w:rFonts w:hint="eastAsia"/>
                <w:lang w:eastAsia="ja-JP"/>
              </w:rPr>
              <w:t>使用しているアプリケーションサーバとフレームワークの推奨事項に従って、サーバ構成が強化されている。</w:t>
            </w:r>
          </w:p>
        </w:tc>
        <w:tc>
          <w:tcPr>
            <w:tcW w:w="0" w:type="auto"/>
          </w:tcPr>
          <w:p w14:paraId="3BB71311" w14:textId="77777777" w:rsidR="008B7851" w:rsidRDefault="008B7851">
            <w:pPr>
              <w:rPr>
                <w:lang w:eastAsia="ja-JP"/>
              </w:rPr>
            </w:pPr>
          </w:p>
        </w:tc>
        <w:tc>
          <w:tcPr>
            <w:tcW w:w="0" w:type="auto"/>
          </w:tcPr>
          <w:p w14:paraId="79635148" w14:textId="77777777" w:rsidR="008B7851" w:rsidRDefault="004D2C4E">
            <w:pPr>
              <w:jc w:val="center"/>
            </w:pPr>
            <w:r>
              <w:t>✓</w:t>
            </w:r>
          </w:p>
        </w:tc>
        <w:tc>
          <w:tcPr>
            <w:tcW w:w="0" w:type="auto"/>
          </w:tcPr>
          <w:p w14:paraId="72323CC0" w14:textId="77777777" w:rsidR="008B7851" w:rsidRDefault="004D2C4E">
            <w:pPr>
              <w:jc w:val="center"/>
            </w:pPr>
            <w:r>
              <w:t>✓</w:t>
            </w:r>
          </w:p>
        </w:tc>
        <w:tc>
          <w:tcPr>
            <w:tcW w:w="0" w:type="auto"/>
          </w:tcPr>
          <w:p w14:paraId="0C518CDC" w14:textId="77777777" w:rsidR="008B7851" w:rsidRDefault="004D2C4E">
            <w:pPr>
              <w:jc w:val="center"/>
            </w:pPr>
            <w:r>
              <w:t>16</w:t>
            </w:r>
          </w:p>
        </w:tc>
      </w:tr>
      <w:tr w:rsidR="008B7851" w14:paraId="1CB4118D" w14:textId="77777777" w:rsidTr="006B0492">
        <w:trPr>
          <w:cantSplit/>
        </w:trPr>
        <w:tc>
          <w:tcPr>
            <w:tcW w:w="0" w:type="auto"/>
          </w:tcPr>
          <w:p w14:paraId="18FC08C3" w14:textId="77777777" w:rsidR="008B7851" w:rsidRDefault="004D2C4E">
            <w:pPr>
              <w:jc w:val="center"/>
            </w:pPr>
            <w:r>
              <w:rPr>
                <w:b/>
              </w:rPr>
              <w:t>14.1.4</w:t>
            </w:r>
          </w:p>
        </w:tc>
        <w:tc>
          <w:tcPr>
            <w:tcW w:w="0" w:type="auto"/>
          </w:tcPr>
          <w:p w14:paraId="17E8D179" w14:textId="54E24B33" w:rsidR="008B7851" w:rsidRDefault="001C7DAE">
            <w:pPr>
              <w:rPr>
                <w:lang w:eastAsia="ja-JP"/>
              </w:rPr>
            </w:pPr>
            <w:r w:rsidRPr="001C7DAE">
              <w:rPr>
                <w:rFonts w:hint="eastAsia"/>
                <w:lang w:eastAsia="ja-JP"/>
              </w:rPr>
              <w:t>アプリケーション、構成、およびすべての依存関係が、自動でデプロイスクリプトを使用して再度デプロイできるか、文書化およびテストされた</w:t>
            </w:r>
            <w:r w:rsidRPr="001C7DAE">
              <w:rPr>
                <w:rFonts w:hint="eastAsia"/>
                <w:lang w:eastAsia="ja-JP"/>
              </w:rPr>
              <w:t xml:space="preserve"> Runbook </w:t>
            </w:r>
            <w:r w:rsidRPr="001C7DAE">
              <w:rPr>
                <w:rFonts w:hint="eastAsia"/>
                <w:lang w:eastAsia="ja-JP"/>
              </w:rPr>
              <w:t>から妥当な時間で構築できるか、またはバックアップからタイムリーに復元できる。</w:t>
            </w:r>
          </w:p>
        </w:tc>
        <w:tc>
          <w:tcPr>
            <w:tcW w:w="0" w:type="auto"/>
          </w:tcPr>
          <w:p w14:paraId="59B8BE03" w14:textId="77777777" w:rsidR="008B7851" w:rsidRDefault="008B7851">
            <w:pPr>
              <w:rPr>
                <w:lang w:eastAsia="ja-JP"/>
              </w:rPr>
            </w:pPr>
          </w:p>
        </w:tc>
        <w:tc>
          <w:tcPr>
            <w:tcW w:w="0" w:type="auto"/>
          </w:tcPr>
          <w:p w14:paraId="1F5E55A1" w14:textId="77777777" w:rsidR="008B7851" w:rsidRDefault="004D2C4E">
            <w:pPr>
              <w:jc w:val="center"/>
            </w:pPr>
            <w:r>
              <w:t>✓</w:t>
            </w:r>
          </w:p>
        </w:tc>
        <w:tc>
          <w:tcPr>
            <w:tcW w:w="0" w:type="auto"/>
          </w:tcPr>
          <w:p w14:paraId="0107C17B" w14:textId="77777777" w:rsidR="008B7851" w:rsidRDefault="004D2C4E">
            <w:pPr>
              <w:jc w:val="center"/>
            </w:pPr>
            <w:r>
              <w:t>✓</w:t>
            </w:r>
          </w:p>
        </w:tc>
        <w:tc>
          <w:tcPr>
            <w:tcW w:w="0" w:type="auto"/>
          </w:tcPr>
          <w:p w14:paraId="219643CF" w14:textId="77777777" w:rsidR="008B7851" w:rsidRDefault="008B7851"/>
        </w:tc>
      </w:tr>
      <w:tr w:rsidR="008B7851" w14:paraId="6F3488B2" w14:textId="77777777" w:rsidTr="006B0492">
        <w:trPr>
          <w:cantSplit/>
        </w:trPr>
        <w:tc>
          <w:tcPr>
            <w:tcW w:w="0" w:type="auto"/>
          </w:tcPr>
          <w:p w14:paraId="431219CA" w14:textId="77777777" w:rsidR="008B7851" w:rsidRDefault="004D2C4E">
            <w:pPr>
              <w:jc w:val="center"/>
            </w:pPr>
            <w:r>
              <w:rPr>
                <w:b/>
              </w:rPr>
              <w:t>14.1.5</w:t>
            </w:r>
          </w:p>
        </w:tc>
        <w:tc>
          <w:tcPr>
            <w:tcW w:w="0" w:type="auto"/>
          </w:tcPr>
          <w:p w14:paraId="2874281F" w14:textId="1A782D3A" w:rsidR="008B7851" w:rsidRDefault="00FA4B60">
            <w:pPr>
              <w:rPr>
                <w:lang w:eastAsia="ja-JP"/>
              </w:rPr>
            </w:pPr>
            <w:r w:rsidRPr="00FA4B60">
              <w:rPr>
                <w:rFonts w:hint="eastAsia"/>
                <w:lang w:eastAsia="ja-JP"/>
              </w:rPr>
              <w:t>許可された管理者が、セキュリティ関連のすべての構成の整合性を検証して改ざんを検出できる。</w:t>
            </w:r>
          </w:p>
        </w:tc>
        <w:tc>
          <w:tcPr>
            <w:tcW w:w="0" w:type="auto"/>
          </w:tcPr>
          <w:p w14:paraId="0B34053B" w14:textId="77777777" w:rsidR="008B7851" w:rsidRDefault="008B7851">
            <w:pPr>
              <w:rPr>
                <w:lang w:eastAsia="ja-JP"/>
              </w:rPr>
            </w:pPr>
          </w:p>
        </w:tc>
        <w:tc>
          <w:tcPr>
            <w:tcW w:w="0" w:type="auto"/>
          </w:tcPr>
          <w:p w14:paraId="65B96559" w14:textId="77777777" w:rsidR="008B7851" w:rsidRDefault="008B7851">
            <w:pPr>
              <w:rPr>
                <w:lang w:eastAsia="ja-JP"/>
              </w:rPr>
            </w:pPr>
          </w:p>
        </w:tc>
        <w:tc>
          <w:tcPr>
            <w:tcW w:w="0" w:type="auto"/>
          </w:tcPr>
          <w:p w14:paraId="1471FB06" w14:textId="77777777" w:rsidR="008B7851" w:rsidRDefault="004D2C4E">
            <w:pPr>
              <w:jc w:val="center"/>
            </w:pPr>
            <w:r>
              <w:t>✓</w:t>
            </w:r>
          </w:p>
        </w:tc>
        <w:tc>
          <w:tcPr>
            <w:tcW w:w="0" w:type="auto"/>
          </w:tcPr>
          <w:p w14:paraId="73B7DA09" w14:textId="77777777" w:rsidR="008B7851" w:rsidRDefault="008B7851"/>
        </w:tc>
      </w:tr>
    </w:tbl>
    <w:p w14:paraId="4D6D1790" w14:textId="0B42ABED" w:rsidR="008B7851" w:rsidRDefault="004D2C4E">
      <w:pPr>
        <w:pStyle w:val="2"/>
      </w:pPr>
      <w:bookmarkStart w:id="243" w:name="v142-dependency"/>
      <w:bookmarkStart w:id="244" w:name="_Toc142868490"/>
      <w:r>
        <w:lastRenderedPageBreak/>
        <w:t xml:space="preserve">V14.2 </w:t>
      </w:r>
      <w:bookmarkEnd w:id="243"/>
      <w:proofErr w:type="spellStart"/>
      <w:r w:rsidR="00EA5A94" w:rsidRPr="00EA5A94">
        <w:rPr>
          <w:rFonts w:hint="eastAsia"/>
        </w:rPr>
        <w:t>依存関係</w:t>
      </w:r>
      <w:bookmarkEnd w:id="244"/>
      <w:proofErr w:type="spellEnd"/>
    </w:p>
    <w:p w14:paraId="6D2DD5BD" w14:textId="4F95398E" w:rsidR="008B7851" w:rsidRDefault="00F61A9E">
      <w:pPr>
        <w:rPr>
          <w:lang w:eastAsia="ja-JP"/>
        </w:rPr>
      </w:pPr>
      <w:r w:rsidRPr="00F61A9E">
        <w:rPr>
          <w:rFonts w:hint="eastAsia"/>
          <w:lang w:eastAsia="ja-JP"/>
        </w:rPr>
        <w:t>依存関係の管理は、あらゆる種類のあらゆるアプリケーションの安全な運用に欠かせません。</w:t>
      </w:r>
      <w:r w:rsidRPr="00F61A9E">
        <w:rPr>
          <w:rFonts w:hint="eastAsia"/>
          <w:lang w:eastAsia="ja-JP"/>
        </w:rPr>
        <w:t xml:space="preserve"> </w:t>
      </w:r>
      <w:r w:rsidRPr="00F61A9E">
        <w:rPr>
          <w:rFonts w:hint="eastAsia"/>
          <w:lang w:eastAsia="ja-JP"/>
        </w:rPr>
        <w:t>古くなった、または安全でない依存関係で最新の状態を維持できないことは、これまでで規模が大きく、とても高くつく攻撃の根本的な原因です。</w:t>
      </w:r>
    </w:p>
    <w:p w14:paraId="126D991E" w14:textId="532088C8" w:rsidR="008B7851" w:rsidRDefault="004D3021">
      <w:pPr>
        <w:rPr>
          <w:lang w:eastAsia="ja-JP"/>
        </w:rPr>
      </w:pPr>
      <w:r w:rsidRPr="004D3021">
        <w:rPr>
          <w:rFonts w:hint="eastAsia"/>
          <w:lang w:eastAsia="ja-JP"/>
        </w:rPr>
        <w:t>注：レベル</w:t>
      </w:r>
      <w:r w:rsidRPr="004D3021">
        <w:rPr>
          <w:rFonts w:hint="eastAsia"/>
          <w:lang w:eastAsia="ja-JP"/>
        </w:rPr>
        <w:t xml:space="preserve"> 1 </w:t>
      </w:r>
      <w:r w:rsidRPr="004D3021">
        <w:rPr>
          <w:rFonts w:hint="eastAsia"/>
          <w:lang w:eastAsia="ja-JP"/>
        </w:rPr>
        <w:t>では、</w:t>
      </w:r>
      <w:r w:rsidRPr="004D3021">
        <w:rPr>
          <w:rFonts w:hint="eastAsia"/>
          <w:lang w:eastAsia="ja-JP"/>
        </w:rPr>
        <w:t xml:space="preserve">14.2.1 </w:t>
      </w:r>
      <w:r w:rsidRPr="004D3021">
        <w:rPr>
          <w:rFonts w:hint="eastAsia"/>
          <w:lang w:eastAsia="ja-JP"/>
        </w:rPr>
        <w:t>の準拠は、より正確なビルド時の静的コード分析または依存関係分析ではなく、クライアント側およびその他のライブラリとコンポーネントの観察または検出に関係します。</w:t>
      </w:r>
      <w:r w:rsidRPr="004D3021">
        <w:rPr>
          <w:rFonts w:hint="eastAsia"/>
          <w:lang w:eastAsia="ja-JP"/>
        </w:rPr>
        <w:t xml:space="preserve"> </w:t>
      </w:r>
      <w:r w:rsidRPr="004D3021">
        <w:rPr>
          <w:rFonts w:hint="eastAsia"/>
          <w:lang w:eastAsia="ja-JP"/>
        </w:rPr>
        <w:t>これらのより正確な手法は、必要に応じてインタビューによって発見できる場合があります。</w:t>
      </w:r>
    </w:p>
    <w:tbl>
      <w:tblPr>
        <w:tblW w:w="0" w:type="pct"/>
        <w:tblLook w:val="07E0" w:firstRow="1" w:lastRow="1" w:firstColumn="1" w:lastColumn="1" w:noHBand="1" w:noVBand="1"/>
      </w:tblPr>
      <w:tblGrid>
        <w:gridCol w:w="729"/>
        <w:gridCol w:w="6421"/>
        <w:gridCol w:w="416"/>
        <w:gridCol w:w="416"/>
        <w:gridCol w:w="416"/>
        <w:gridCol w:w="622"/>
      </w:tblGrid>
      <w:tr w:rsidR="008B7851" w14:paraId="543E7C72" w14:textId="77777777" w:rsidTr="006B0492">
        <w:trPr>
          <w:cantSplit/>
          <w:tblHeader/>
        </w:trPr>
        <w:tc>
          <w:tcPr>
            <w:tcW w:w="0" w:type="auto"/>
            <w:tcBorders>
              <w:bottom w:val="single" w:sz="0" w:space="0" w:color="auto"/>
            </w:tcBorders>
            <w:vAlign w:val="bottom"/>
          </w:tcPr>
          <w:p w14:paraId="1197C548" w14:textId="77777777" w:rsidR="008B7851" w:rsidRDefault="004D2C4E">
            <w:pPr>
              <w:jc w:val="center"/>
            </w:pPr>
            <w:r>
              <w:t>#</w:t>
            </w:r>
          </w:p>
        </w:tc>
        <w:tc>
          <w:tcPr>
            <w:tcW w:w="0" w:type="auto"/>
            <w:tcBorders>
              <w:bottom w:val="single" w:sz="0" w:space="0" w:color="auto"/>
            </w:tcBorders>
            <w:vAlign w:val="bottom"/>
          </w:tcPr>
          <w:p w14:paraId="0678032C" w14:textId="3E577206" w:rsidR="008B7851" w:rsidRDefault="00224075">
            <w:proofErr w:type="spellStart"/>
            <w:r>
              <w:t>説明</w:t>
            </w:r>
            <w:proofErr w:type="spellEnd"/>
          </w:p>
        </w:tc>
        <w:tc>
          <w:tcPr>
            <w:tcW w:w="0" w:type="auto"/>
            <w:tcBorders>
              <w:bottom w:val="single" w:sz="0" w:space="0" w:color="auto"/>
            </w:tcBorders>
            <w:vAlign w:val="bottom"/>
          </w:tcPr>
          <w:p w14:paraId="451E624F" w14:textId="77777777" w:rsidR="008B7851" w:rsidRDefault="004D2C4E">
            <w:pPr>
              <w:jc w:val="center"/>
            </w:pPr>
            <w:r>
              <w:t>L1</w:t>
            </w:r>
          </w:p>
        </w:tc>
        <w:tc>
          <w:tcPr>
            <w:tcW w:w="0" w:type="auto"/>
            <w:tcBorders>
              <w:bottom w:val="single" w:sz="0" w:space="0" w:color="auto"/>
            </w:tcBorders>
            <w:vAlign w:val="bottom"/>
          </w:tcPr>
          <w:p w14:paraId="39AE5ACC" w14:textId="77777777" w:rsidR="008B7851" w:rsidRDefault="004D2C4E">
            <w:pPr>
              <w:jc w:val="center"/>
            </w:pPr>
            <w:r>
              <w:t>L2</w:t>
            </w:r>
          </w:p>
        </w:tc>
        <w:tc>
          <w:tcPr>
            <w:tcW w:w="0" w:type="auto"/>
            <w:tcBorders>
              <w:bottom w:val="single" w:sz="0" w:space="0" w:color="auto"/>
            </w:tcBorders>
            <w:vAlign w:val="bottom"/>
          </w:tcPr>
          <w:p w14:paraId="70DE25BD" w14:textId="77777777" w:rsidR="008B7851" w:rsidRDefault="004D2C4E">
            <w:pPr>
              <w:jc w:val="center"/>
            </w:pPr>
            <w:r>
              <w:t>L3</w:t>
            </w:r>
          </w:p>
        </w:tc>
        <w:tc>
          <w:tcPr>
            <w:tcW w:w="0" w:type="auto"/>
            <w:tcBorders>
              <w:bottom w:val="single" w:sz="0" w:space="0" w:color="auto"/>
            </w:tcBorders>
            <w:vAlign w:val="bottom"/>
          </w:tcPr>
          <w:p w14:paraId="155AB781" w14:textId="77777777" w:rsidR="008B7851" w:rsidRDefault="004D2C4E">
            <w:pPr>
              <w:jc w:val="center"/>
            </w:pPr>
            <w:r>
              <w:t>CWE</w:t>
            </w:r>
          </w:p>
        </w:tc>
      </w:tr>
      <w:tr w:rsidR="008B7851" w14:paraId="351A5EDC" w14:textId="77777777" w:rsidTr="006B0492">
        <w:trPr>
          <w:cantSplit/>
        </w:trPr>
        <w:tc>
          <w:tcPr>
            <w:tcW w:w="0" w:type="auto"/>
          </w:tcPr>
          <w:p w14:paraId="7C38FE2C" w14:textId="77777777" w:rsidR="008B7851" w:rsidRDefault="004D2C4E">
            <w:pPr>
              <w:jc w:val="center"/>
            </w:pPr>
            <w:r>
              <w:rPr>
                <w:b/>
              </w:rPr>
              <w:t>14.2.1</w:t>
            </w:r>
          </w:p>
        </w:tc>
        <w:tc>
          <w:tcPr>
            <w:tcW w:w="0" w:type="auto"/>
          </w:tcPr>
          <w:p w14:paraId="317BD93E" w14:textId="3109D0C4" w:rsidR="008B7851" w:rsidRDefault="00FA6457">
            <w:pPr>
              <w:rPr>
                <w:lang w:eastAsia="ja-JP"/>
              </w:rPr>
            </w:pPr>
            <w:r w:rsidRPr="00FA6457">
              <w:rPr>
                <w:rFonts w:hint="eastAsia"/>
                <w:lang w:eastAsia="ja-JP"/>
              </w:rPr>
              <w:t>すべてのコンポーネントが最新となっている。できればビルド時またはコンパイル時にディペンデンシチェッカを使用する。</w:t>
            </w:r>
            <w:r w:rsidR="004D2C4E">
              <w:rPr>
                <w:lang w:eastAsia="ja-JP"/>
              </w:rPr>
              <w:t xml:space="preserve"> (</w:t>
            </w:r>
            <w:hyperlink r:id="rId178" w:anchor="div-numbering">
              <w:r w:rsidR="004D2C4E">
                <w:rPr>
                  <w:rStyle w:val="aa"/>
                  <w:lang w:eastAsia="ja-JP"/>
                </w:rPr>
                <w:t>C2</w:t>
              </w:r>
            </w:hyperlink>
            <w:r w:rsidR="004D2C4E">
              <w:rPr>
                <w:lang w:eastAsia="ja-JP"/>
              </w:rPr>
              <w:t>)</w:t>
            </w:r>
          </w:p>
        </w:tc>
        <w:tc>
          <w:tcPr>
            <w:tcW w:w="0" w:type="auto"/>
          </w:tcPr>
          <w:p w14:paraId="7749F1B7" w14:textId="77777777" w:rsidR="008B7851" w:rsidRDefault="004D2C4E">
            <w:pPr>
              <w:jc w:val="center"/>
            </w:pPr>
            <w:r>
              <w:t>✓</w:t>
            </w:r>
          </w:p>
        </w:tc>
        <w:tc>
          <w:tcPr>
            <w:tcW w:w="0" w:type="auto"/>
          </w:tcPr>
          <w:p w14:paraId="6ACB03A5" w14:textId="77777777" w:rsidR="008B7851" w:rsidRDefault="004D2C4E">
            <w:pPr>
              <w:jc w:val="center"/>
            </w:pPr>
            <w:r>
              <w:t>✓</w:t>
            </w:r>
          </w:p>
        </w:tc>
        <w:tc>
          <w:tcPr>
            <w:tcW w:w="0" w:type="auto"/>
          </w:tcPr>
          <w:p w14:paraId="0957CF0D" w14:textId="77777777" w:rsidR="008B7851" w:rsidRDefault="004D2C4E">
            <w:pPr>
              <w:jc w:val="center"/>
            </w:pPr>
            <w:r>
              <w:t>✓</w:t>
            </w:r>
          </w:p>
        </w:tc>
        <w:tc>
          <w:tcPr>
            <w:tcW w:w="0" w:type="auto"/>
          </w:tcPr>
          <w:p w14:paraId="08AECDD0" w14:textId="77777777" w:rsidR="008B7851" w:rsidRDefault="004D2C4E">
            <w:pPr>
              <w:jc w:val="center"/>
            </w:pPr>
            <w:r>
              <w:t>1026</w:t>
            </w:r>
          </w:p>
        </w:tc>
      </w:tr>
      <w:tr w:rsidR="008B7851" w14:paraId="23D6F43B" w14:textId="77777777" w:rsidTr="006B0492">
        <w:trPr>
          <w:cantSplit/>
        </w:trPr>
        <w:tc>
          <w:tcPr>
            <w:tcW w:w="0" w:type="auto"/>
          </w:tcPr>
          <w:p w14:paraId="4FB5DD89" w14:textId="77777777" w:rsidR="008B7851" w:rsidRDefault="004D2C4E">
            <w:pPr>
              <w:jc w:val="center"/>
            </w:pPr>
            <w:r>
              <w:rPr>
                <w:b/>
              </w:rPr>
              <w:t>14.2.2</w:t>
            </w:r>
          </w:p>
        </w:tc>
        <w:tc>
          <w:tcPr>
            <w:tcW w:w="0" w:type="auto"/>
          </w:tcPr>
          <w:p w14:paraId="0F00B2C7" w14:textId="0ABF3B7F" w:rsidR="008B7851" w:rsidRDefault="000D39EA">
            <w:pPr>
              <w:rPr>
                <w:lang w:eastAsia="ja-JP"/>
              </w:rPr>
            </w:pPr>
            <w:r w:rsidRPr="000D39EA">
              <w:rPr>
                <w:rFonts w:hint="eastAsia"/>
                <w:lang w:eastAsia="ja-JP"/>
              </w:rPr>
              <w:t>不要な機能、ドキュメント、サンプルアプリケーション、およびコンフィギュレーションがすべて削除されている。</w:t>
            </w:r>
          </w:p>
        </w:tc>
        <w:tc>
          <w:tcPr>
            <w:tcW w:w="0" w:type="auto"/>
          </w:tcPr>
          <w:p w14:paraId="28D74640" w14:textId="77777777" w:rsidR="008B7851" w:rsidRDefault="004D2C4E">
            <w:pPr>
              <w:jc w:val="center"/>
            </w:pPr>
            <w:r>
              <w:t>✓</w:t>
            </w:r>
          </w:p>
        </w:tc>
        <w:tc>
          <w:tcPr>
            <w:tcW w:w="0" w:type="auto"/>
          </w:tcPr>
          <w:p w14:paraId="65AEC370" w14:textId="77777777" w:rsidR="008B7851" w:rsidRDefault="004D2C4E">
            <w:pPr>
              <w:jc w:val="center"/>
            </w:pPr>
            <w:r>
              <w:t>✓</w:t>
            </w:r>
          </w:p>
        </w:tc>
        <w:tc>
          <w:tcPr>
            <w:tcW w:w="0" w:type="auto"/>
          </w:tcPr>
          <w:p w14:paraId="7C8C96BF" w14:textId="77777777" w:rsidR="008B7851" w:rsidRDefault="004D2C4E">
            <w:pPr>
              <w:jc w:val="center"/>
            </w:pPr>
            <w:r>
              <w:t>✓</w:t>
            </w:r>
          </w:p>
        </w:tc>
        <w:tc>
          <w:tcPr>
            <w:tcW w:w="0" w:type="auto"/>
          </w:tcPr>
          <w:p w14:paraId="38800F47" w14:textId="77777777" w:rsidR="008B7851" w:rsidRDefault="004D2C4E">
            <w:pPr>
              <w:jc w:val="center"/>
            </w:pPr>
            <w:r>
              <w:t>1002</w:t>
            </w:r>
          </w:p>
        </w:tc>
      </w:tr>
      <w:tr w:rsidR="008B7851" w14:paraId="767D9126" w14:textId="77777777" w:rsidTr="006B0492">
        <w:trPr>
          <w:cantSplit/>
        </w:trPr>
        <w:tc>
          <w:tcPr>
            <w:tcW w:w="0" w:type="auto"/>
          </w:tcPr>
          <w:p w14:paraId="08644252" w14:textId="77777777" w:rsidR="008B7851" w:rsidRDefault="004D2C4E">
            <w:pPr>
              <w:jc w:val="center"/>
            </w:pPr>
            <w:r>
              <w:rPr>
                <w:b/>
              </w:rPr>
              <w:t>14.2.3</w:t>
            </w:r>
          </w:p>
        </w:tc>
        <w:tc>
          <w:tcPr>
            <w:tcW w:w="0" w:type="auto"/>
          </w:tcPr>
          <w:p w14:paraId="0950F0D3" w14:textId="4D752FA6" w:rsidR="008B7851" w:rsidRDefault="001C21BB">
            <w:pPr>
              <w:rPr>
                <w:lang w:eastAsia="ja-JP"/>
              </w:rPr>
            </w:pPr>
            <w:r w:rsidRPr="001C21BB">
              <w:rPr>
                <w:rFonts w:hint="eastAsia"/>
                <w:lang w:eastAsia="ja-JP"/>
              </w:rPr>
              <w:t xml:space="preserve">JavaScript </w:t>
            </w:r>
            <w:r w:rsidRPr="001C21BB">
              <w:rPr>
                <w:rFonts w:hint="eastAsia"/>
                <w:lang w:eastAsia="ja-JP"/>
              </w:rPr>
              <w:t>ライブラリ、</w:t>
            </w:r>
            <w:r w:rsidRPr="001C21BB">
              <w:rPr>
                <w:rFonts w:hint="eastAsia"/>
                <w:lang w:eastAsia="ja-JP"/>
              </w:rPr>
              <w:t>CSS</w:t>
            </w:r>
            <w:r w:rsidRPr="001C21BB">
              <w:rPr>
                <w:rFonts w:hint="eastAsia"/>
                <w:lang w:eastAsia="ja-JP"/>
              </w:rPr>
              <w:t>、</w:t>
            </w:r>
            <w:r w:rsidRPr="001C21BB">
              <w:rPr>
                <w:rFonts w:hint="eastAsia"/>
                <w:lang w:eastAsia="ja-JP"/>
              </w:rPr>
              <w:t xml:space="preserve">Web </w:t>
            </w:r>
            <w:r w:rsidRPr="001C21BB">
              <w:rPr>
                <w:rFonts w:hint="eastAsia"/>
                <w:lang w:eastAsia="ja-JP"/>
              </w:rPr>
              <w:t>フォントなどのアプリケーション資産がコンテンツ配信ネットワーク（</w:t>
            </w:r>
            <w:r w:rsidRPr="001C21BB">
              <w:rPr>
                <w:rFonts w:hint="eastAsia"/>
                <w:lang w:eastAsia="ja-JP"/>
              </w:rPr>
              <w:t>Content Delivery Network, CDN</w:t>
            </w:r>
            <w:r w:rsidRPr="001C21BB">
              <w:rPr>
                <w:rFonts w:hint="eastAsia"/>
                <w:lang w:eastAsia="ja-JP"/>
              </w:rPr>
              <w:t>）または外部プロバイダで外部的にホストされている場合、資産の整合性を検証するためにサブリソース完全性（</w:t>
            </w:r>
            <w:r w:rsidRPr="001C21BB">
              <w:rPr>
                <w:rFonts w:hint="eastAsia"/>
                <w:lang w:eastAsia="ja-JP"/>
              </w:rPr>
              <w:t>SRI</w:t>
            </w:r>
            <w:r w:rsidRPr="001C21BB">
              <w:rPr>
                <w:rFonts w:hint="eastAsia"/>
                <w:lang w:eastAsia="ja-JP"/>
              </w:rPr>
              <w:t>）が使用されている。</w:t>
            </w:r>
          </w:p>
        </w:tc>
        <w:tc>
          <w:tcPr>
            <w:tcW w:w="0" w:type="auto"/>
          </w:tcPr>
          <w:p w14:paraId="01338880" w14:textId="77777777" w:rsidR="008B7851" w:rsidRDefault="004D2C4E">
            <w:pPr>
              <w:jc w:val="center"/>
            </w:pPr>
            <w:r>
              <w:t>✓</w:t>
            </w:r>
          </w:p>
        </w:tc>
        <w:tc>
          <w:tcPr>
            <w:tcW w:w="0" w:type="auto"/>
          </w:tcPr>
          <w:p w14:paraId="310852AB" w14:textId="77777777" w:rsidR="008B7851" w:rsidRDefault="004D2C4E">
            <w:pPr>
              <w:jc w:val="center"/>
            </w:pPr>
            <w:r>
              <w:t>✓</w:t>
            </w:r>
          </w:p>
        </w:tc>
        <w:tc>
          <w:tcPr>
            <w:tcW w:w="0" w:type="auto"/>
          </w:tcPr>
          <w:p w14:paraId="27583E7E" w14:textId="77777777" w:rsidR="008B7851" w:rsidRDefault="004D2C4E">
            <w:pPr>
              <w:jc w:val="center"/>
            </w:pPr>
            <w:r>
              <w:t>✓</w:t>
            </w:r>
          </w:p>
        </w:tc>
        <w:tc>
          <w:tcPr>
            <w:tcW w:w="0" w:type="auto"/>
          </w:tcPr>
          <w:p w14:paraId="7F623AFA" w14:textId="77777777" w:rsidR="008B7851" w:rsidRDefault="004D2C4E">
            <w:pPr>
              <w:jc w:val="center"/>
            </w:pPr>
            <w:r>
              <w:t>829</w:t>
            </w:r>
          </w:p>
        </w:tc>
      </w:tr>
      <w:tr w:rsidR="008B7851" w14:paraId="5E9AB209" w14:textId="77777777" w:rsidTr="006B0492">
        <w:trPr>
          <w:cantSplit/>
        </w:trPr>
        <w:tc>
          <w:tcPr>
            <w:tcW w:w="0" w:type="auto"/>
          </w:tcPr>
          <w:p w14:paraId="4A365EDB" w14:textId="77777777" w:rsidR="008B7851" w:rsidRDefault="004D2C4E">
            <w:pPr>
              <w:jc w:val="center"/>
            </w:pPr>
            <w:r>
              <w:rPr>
                <w:b/>
              </w:rPr>
              <w:t>14.2.4</w:t>
            </w:r>
          </w:p>
        </w:tc>
        <w:tc>
          <w:tcPr>
            <w:tcW w:w="0" w:type="auto"/>
          </w:tcPr>
          <w:p w14:paraId="22E1E1BC" w14:textId="5138491C" w:rsidR="008B7851" w:rsidRDefault="00C14F88">
            <w:pPr>
              <w:rPr>
                <w:lang w:eastAsia="ja-JP"/>
              </w:rPr>
            </w:pPr>
            <w:r w:rsidRPr="00C14F88">
              <w:rPr>
                <w:rFonts w:hint="eastAsia"/>
                <w:lang w:eastAsia="ja-JP"/>
              </w:rPr>
              <w:t>サードパーティのコンポーネントが、事前に定義され、信頼され、継続的に維持されるリポジトリからのものとなっている。</w:t>
            </w:r>
            <w:r w:rsidR="004D2C4E">
              <w:rPr>
                <w:lang w:eastAsia="ja-JP"/>
              </w:rPr>
              <w:t xml:space="preserve"> (</w:t>
            </w:r>
            <w:hyperlink r:id="rId179" w:anchor="div-numbering">
              <w:r w:rsidR="004D2C4E">
                <w:rPr>
                  <w:rStyle w:val="aa"/>
                  <w:lang w:eastAsia="ja-JP"/>
                </w:rPr>
                <w:t>C2</w:t>
              </w:r>
            </w:hyperlink>
            <w:r w:rsidR="004D2C4E">
              <w:rPr>
                <w:lang w:eastAsia="ja-JP"/>
              </w:rPr>
              <w:t>)</w:t>
            </w:r>
          </w:p>
        </w:tc>
        <w:tc>
          <w:tcPr>
            <w:tcW w:w="0" w:type="auto"/>
          </w:tcPr>
          <w:p w14:paraId="4E9DAB88" w14:textId="77777777" w:rsidR="008B7851" w:rsidRDefault="008B7851">
            <w:pPr>
              <w:rPr>
                <w:lang w:eastAsia="ja-JP"/>
              </w:rPr>
            </w:pPr>
          </w:p>
        </w:tc>
        <w:tc>
          <w:tcPr>
            <w:tcW w:w="0" w:type="auto"/>
          </w:tcPr>
          <w:p w14:paraId="11CA7021" w14:textId="77777777" w:rsidR="008B7851" w:rsidRDefault="004D2C4E">
            <w:pPr>
              <w:jc w:val="center"/>
            </w:pPr>
            <w:r>
              <w:t>✓</w:t>
            </w:r>
          </w:p>
        </w:tc>
        <w:tc>
          <w:tcPr>
            <w:tcW w:w="0" w:type="auto"/>
          </w:tcPr>
          <w:p w14:paraId="1E3C4ECC" w14:textId="77777777" w:rsidR="008B7851" w:rsidRDefault="004D2C4E">
            <w:pPr>
              <w:jc w:val="center"/>
            </w:pPr>
            <w:r>
              <w:t>✓</w:t>
            </w:r>
          </w:p>
        </w:tc>
        <w:tc>
          <w:tcPr>
            <w:tcW w:w="0" w:type="auto"/>
          </w:tcPr>
          <w:p w14:paraId="0AA7B36A" w14:textId="77777777" w:rsidR="008B7851" w:rsidRDefault="004D2C4E">
            <w:pPr>
              <w:jc w:val="center"/>
            </w:pPr>
            <w:r>
              <w:t>829</w:t>
            </w:r>
          </w:p>
        </w:tc>
      </w:tr>
      <w:tr w:rsidR="008B7851" w14:paraId="1E875036" w14:textId="77777777" w:rsidTr="006B0492">
        <w:trPr>
          <w:cantSplit/>
        </w:trPr>
        <w:tc>
          <w:tcPr>
            <w:tcW w:w="0" w:type="auto"/>
          </w:tcPr>
          <w:p w14:paraId="6FACFCE0" w14:textId="77777777" w:rsidR="008B7851" w:rsidRDefault="004D2C4E">
            <w:pPr>
              <w:jc w:val="center"/>
            </w:pPr>
            <w:r>
              <w:rPr>
                <w:b/>
              </w:rPr>
              <w:t>14.2.5</w:t>
            </w:r>
          </w:p>
        </w:tc>
        <w:tc>
          <w:tcPr>
            <w:tcW w:w="0" w:type="auto"/>
          </w:tcPr>
          <w:p w14:paraId="5A6E1602" w14:textId="6863FA8C" w:rsidR="008B7851" w:rsidRDefault="00BC01E7">
            <w:pPr>
              <w:rPr>
                <w:lang w:eastAsia="ja-JP"/>
              </w:rPr>
            </w:pPr>
            <w:r w:rsidRPr="00BC01E7">
              <w:rPr>
                <w:rFonts w:hint="eastAsia"/>
                <w:lang w:eastAsia="ja-JP"/>
              </w:rPr>
              <w:t>使用しているすべてのサードパーティライブラリのソフトウェア部品表</w:t>
            </w:r>
            <w:r w:rsidRPr="00BC01E7">
              <w:rPr>
                <w:rFonts w:hint="eastAsia"/>
                <w:lang w:eastAsia="ja-JP"/>
              </w:rPr>
              <w:t xml:space="preserve"> (SBOM) </w:t>
            </w:r>
            <w:r w:rsidRPr="00BC01E7">
              <w:rPr>
                <w:rFonts w:hint="eastAsia"/>
                <w:lang w:eastAsia="ja-JP"/>
              </w:rPr>
              <w:t>が維持されている。</w:t>
            </w:r>
            <w:r w:rsidR="004D2C4E">
              <w:rPr>
                <w:lang w:eastAsia="ja-JP"/>
              </w:rPr>
              <w:t xml:space="preserve"> (</w:t>
            </w:r>
            <w:hyperlink r:id="rId180" w:anchor="div-numbering">
              <w:r w:rsidR="004D2C4E">
                <w:rPr>
                  <w:rStyle w:val="aa"/>
                  <w:lang w:eastAsia="ja-JP"/>
                </w:rPr>
                <w:t>C2</w:t>
              </w:r>
            </w:hyperlink>
            <w:r w:rsidR="004D2C4E">
              <w:rPr>
                <w:lang w:eastAsia="ja-JP"/>
              </w:rPr>
              <w:t>)</w:t>
            </w:r>
          </w:p>
        </w:tc>
        <w:tc>
          <w:tcPr>
            <w:tcW w:w="0" w:type="auto"/>
          </w:tcPr>
          <w:p w14:paraId="4C4F35A6" w14:textId="77777777" w:rsidR="008B7851" w:rsidRDefault="008B7851">
            <w:pPr>
              <w:rPr>
                <w:lang w:eastAsia="ja-JP"/>
              </w:rPr>
            </w:pPr>
          </w:p>
        </w:tc>
        <w:tc>
          <w:tcPr>
            <w:tcW w:w="0" w:type="auto"/>
          </w:tcPr>
          <w:p w14:paraId="15CA02DD" w14:textId="77777777" w:rsidR="008B7851" w:rsidRDefault="004D2C4E">
            <w:pPr>
              <w:jc w:val="center"/>
            </w:pPr>
            <w:r>
              <w:t>✓</w:t>
            </w:r>
          </w:p>
        </w:tc>
        <w:tc>
          <w:tcPr>
            <w:tcW w:w="0" w:type="auto"/>
          </w:tcPr>
          <w:p w14:paraId="01DC9ECC" w14:textId="77777777" w:rsidR="008B7851" w:rsidRDefault="004D2C4E">
            <w:pPr>
              <w:jc w:val="center"/>
            </w:pPr>
            <w:r>
              <w:t>✓</w:t>
            </w:r>
          </w:p>
        </w:tc>
        <w:tc>
          <w:tcPr>
            <w:tcW w:w="0" w:type="auto"/>
          </w:tcPr>
          <w:p w14:paraId="07C4A8AB" w14:textId="77777777" w:rsidR="008B7851" w:rsidRDefault="008B7851"/>
        </w:tc>
      </w:tr>
      <w:tr w:rsidR="008B7851" w14:paraId="535D4717" w14:textId="77777777" w:rsidTr="006B0492">
        <w:trPr>
          <w:cantSplit/>
        </w:trPr>
        <w:tc>
          <w:tcPr>
            <w:tcW w:w="0" w:type="auto"/>
          </w:tcPr>
          <w:p w14:paraId="481CF8E8" w14:textId="77777777" w:rsidR="008B7851" w:rsidRDefault="004D2C4E">
            <w:pPr>
              <w:jc w:val="center"/>
            </w:pPr>
            <w:r>
              <w:rPr>
                <w:b/>
              </w:rPr>
              <w:t>14.2.6</w:t>
            </w:r>
          </w:p>
        </w:tc>
        <w:tc>
          <w:tcPr>
            <w:tcW w:w="0" w:type="auto"/>
          </w:tcPr>
          <w:p w14:paraId="1A85A9F2" w14:textId="1FEFFB1B" w:rsidR="008B7851" w:rsidRDefault="00D80062">
            <w:pPr>
              <w:rPr>
                <w:lang w:eastAsia="ja-JP"/>
              </w:rPr>
            </w:pPr>
            <w:r w:rsidRPr="00D80062">
              <w:rPr>
                <w:rFonts w:hint="eastAsia"/>
                <w:lang w:eastAsia="ja-JP"/>
              </w:rPr>
              <w:t>サードパーティのライブラリをサンドボックス化またはカプセル化して、必要な動作だけをアプリケーションに公開することで、攻撃対象領域を最小化する。</w:t>
            </w:r>
            <w:r w:rsidR="004D2C4E">
              <w:rPr>
                <w:lang w:eastAsia="ja-JP"/>
              </w:rPr>
              <w:t xml:space="preserve"> (</w:t>
            </w:r>
            <w:hyperlink r:id="rId181" w:anchor="div-numbering">
              <w:r w:rsidR="004D2C4E">
                <w:rPr>
                  <w:rStyle w:val="aa"/>
                  <w:lang w:eastAsia="ja-JP"/>
                </w:rPr>
                <w:t>C2</w:t>
              </w:r>
            </w:hyperlink>
            <w:r w:rsidR="004D2C4E">
              <w:rPr>
                <w:lang w:eastAsia="ja-JP"/>
              </w:rPr>
              <w:t>)</w:t>
            </w:r>
          </w:p>
        </w:tc>
        <w:tc>
          <w:tcPr>
            <w:tcW w:w="0" w:type="auto"/>
          </w:tcPr>
          <w:p w14:paraId="14D579FD" w14:textId="77777777" w:rsidR="008B7851" w:rsidRDefault="008B7851">
            <w:pPr>
              <w:rPr>
                <w:lang w:eastAsia="ja-JP"/>
              </w:rPr>
            </w:pPr>
          </w:p>
        </w:tc>
        <w:tc>
          <w:tcPr>
            <w:tcW w:w="0" w:type="auto"/>
          </w:tcPr>
          <w:p w14:paraId="5CB5A6EA" w14:textId="77777777" w:rsidR="008B7851" w:rsidRDefault="004D2C4E">
            <w:pPr>
              <w:jc w:val="center"/>
            </w:pPr>
            <w:r>
              <w:t>✓</w:t>
            </w:r>
          </w:p>
        </w:tc>
        <w:tc>
          <w:tcPr>
            <w:tcW w:w="0" w:type="auto"/>
          </w:tcPr>
          <w:p w14:paraId="3FD14E34" w14:textId="77777777" w:rsidR="008B7851" w:rsidRDefault="004D2C4E">
            <w:pPr>
              <w:jc w:val="center"/>
            </w:pPr>
            <w:r>
              <w:t>✓</w:t>
            </w:r>
          </w:p>
        </w:tc>
        <w:tc>
          <w:tcPr>
            <w:tcW w:w="0" w:type="auto"/>
          </w:tcPr>
          <w:p w14:paraId="5BB1E9A5" w14:textId="77777777" w:rsidR="008B7851" w:rsidRDefault="004D2C4E">
            <w:pPr>
              <w:jc w:val="center"/>
            </w:pPr>
            <w:r>
              <w:t>265</w:t>
            </w:r>
          </w:p>
        </w:tc>
      </w:tr>
    </w:tbl>
    <w:p w14:paraId="3C7D29A1" w14:textId="2477F288" w:rsidR="008B7851" w:rsidRDefault="004D2C4E">
      <w:pPr>
        <w:pStyle w:val="2"/>
        <w:rPr>
          <w:lang w:eastAsia="ja-JP"/>
        </w:rPr>
      </w:pPr>
      <w:bookmarkStart w:id="245" w:name="v143-unintended-security-disclosure"/>
      <w:bookmarkStart w:id="246" w:name="_Toc142868491"/>
      <w:r>
        <w:rPr>
          <w:lang w:eastAsia="ja-JP"/>
        </w:rPr>
        <w:t xml:space="preserve">V14.3 </w:t>
      </w:r>
      <w:bookmarkEnd w:id="245"/>
      <w:r w:rsidR="000529BE" w:rsidRPr="000529BE">
        <w:rPr>
          <w:rFonts w:hint="eastAsia"/>
          <w:lang w:eastAsia="ja-JP"/>
        </w:rPr>
        <w:t>意図しないセキュリティの開示</w:t>
      </w:r>
      <w:bookmarkEnd w:id="246"/>
    </w:p>
    <w:p w14:paraId="28B2CB06" w14:textId="6E996256" w:rsidR="008B7851" w:rsidRDefault="001B16A7">
      <w:pPr>
        <w:rPr>
          <w:lang w:eastAsia="ja-JP"/>
        </w:rPr>
      </w:pPr>
      <w:r w:rsidRPr="001B16A7">
        <w:rPr>
          <w:rFonts w:hint="eastAsia"/>
          <w:lang w:eastAsia="ja-JP"/>
        </w:rPr>
        <w:t>本番環境の構成を強化して、デバッグコンソールなどの一般的な攻撃から保護し、クロスサイトスクリプティング（</w:t>
      </w:r>
      <w:r w:rsidRPr="001B16A7">
        <w:rPr>
          <w:rFonts w:hint="eastAsia"/>
          <w:lang w:eastAsia="ja-JP"/>
        </w:rPr>
        <w:t>Cross-site Scripting, XSS</w:t>
      </w:r>
      <w:r w:rsidRPr="001B16A7">
        <w:rPr>
          <w:rFonts w:hint="eastAsia"/>
          <w:lang w:eastAsia="ja-JP"/>
        </w:rPr>
        <w:t>）とリモートファイルインクルード（</w:t>
      </w:r>
      <w:r w:rsidRPr="001B16A7">
        <w:rPr>
          <w:rFonts w:hint="eastAsia"/>
          <w:lang w:eastAsia="ja-JP"/>
        </w:rPr>
        <w:t>Remote File Inclusion, RFI</w:t>
      </w:r>
      <w:r w:rsidRPr="001B16A7">
        <w:rPr>
          <w:rFonts w:hint="eastAsia"/>
          <w:lang w:eastAsia="ja-JP"/>
        </w:rPr>
        <w:t>）攻撃の基準を引き上げ、歓迎されない多くのペネトレーションテストの報告の特徴である発見された些細な脆弱性を排除します。これらの問題の多くはめったに重大なリスクとして評価されませんが、他の脆弱性と連鎖します。これらの問題がデフォルトで存在しない場合、ほとんどの攻撃が成功する前にレベルが引き上げられます。</w:t>
      </w:r>
    </w:p>
    <w:tbl>
      <w:tblPr>
        <w:tblW w:w="0" w:type="pct"/>
        <w:tblLook w:val="07E0" w:firstRow="1" w:lastRow="1" w:firstColumn="1" w:lastColumn="1" w:noHBand="1" w:noVBand="1"/>
      </w:tblPr>
      <w:tblGrid>
        <w:gridCol w:w="729"/>
        <w:gridCol w:w="6444"/>
        <w:gridCol w:w="416"/>
        <w:gridCol w:w="416"/>
        <w:gridCol w:w="416"/>
        <w:gridCol w:w="599"/>
      </w:tblGrid>
      <w:tr w:rsidR="008B7851" w14:paraId="19310BE0" w14:textId="77777777" w:rsidTr="006B0492">
        <w:trPr>
          <w:cantSplit/>
          <w:tblHeader/>
        </w:trPr>
        <w:tc>
          <w:tcPr>
            <w:tcW w:w="0" w:type="auto"/>
            <w:tcBorders>
              <w:bottom w:val="single" w:sz="0" w:space="0" w:color="auto"/>
            </w:tcBorders>
            <w:vAlign w:val="bottom"/>
          </w:tcPr>
          <w:p w14:paraId="6E236E3B" w14:textId="77777777" w:rsidR="008B7851" w:rsidRDefault="004D2C4E">
            <w:pPr>
              <w:jc w:val="center"/>
            </w:pPr>
            <w:r>
              <w:t>#</w:t>
            </w:r>
          </w:p>
        </w:tc>
        <w:tc>
          <w:tcPr>
            <w:tcW w:w="0" w:type="auto"/>
            <w:tcBorders>
              <w:bottom w:val="single" w:sz="0" w:space="0" w:color="auto"/>
            </w:tcBorders>
            <w:vAlign w:val="bottom"/>
          </w:tcPr>
          <w:p w14:paraId="6048D175" w14:textId="09FA0C82" w:rsidR="008B7851" w:rsidRDefault="00224075">
            <w:proofErr w:type="spellStart"/>
            <w:r>
              <w:t>説明</w:t>
            </w:r>
            <w:proofErr w:type="spellEnd"/>
          </w:p>
        </w:tc>
        <w:tc>
          <w:tcPr>
            <w:tcW w:w="0" w:type="auto"/>
            <w:tcBorders>
              <w:bottom w:val="single" w:sz="0" w:space="0" w:color="auto"/>
            </w:tcBorders>
            <w:vAlign w:val="bottom"/>
          </w:tcPr>
          <w:p w14:paraId="64985170" w14:textId="77777777" w:rsidR="008B7851" w:rsidRDefault="004D2C4E">
            <w:pPr>
              <w:jc w:val="center"/>
            </w:pPr>
            <w:r>
              <w:t>L1</w:t>
            </w:r>
          </w:p>
        </w:tc>
        <w:tc>
          <w:tcPr>
            <w:tcW w:w="0" w:type="auto"/>
            <w:tcBorders>
              <w:bottom w:val="single" w:sz="0" w:space="0" w:color="auto"/>
            </w:tcBorders>
            <w:vAlign w:val="bottom"/>
          </w:tcPr>
          <w:p w14:paraId="42793105" w14:textId="77777777" w:rsidR="008B7851" w:rsidRDefault="004D2C4E">
            <w:pPr>
              <w:jc w:val="center"/>
            </w:pPr>
            <w:r>
              <w:t>L2</w:t>
            </w:r>
          </w:p>
        </w:tc>
        <w:tc>
          <w:tcPr>
            <w:tcW w:w="0" w:type="auto"/>
            <w:tcBorders>
              <w:bottom w:val="single" w:sz="0" w:space="0" w:color="auto"/>
            </w:tcBorders>
            <w:vAlign w:val="bottom"/>
          </w:tcPr>
          <w:p w14:paraId="3E5A65E8" w14:textId="77777777" w:rsidR="008B7851" w:rsidRDefault="004D2C4E">
            <w:pPr>
              <w:jc w:val="center"/>
            </w:pPr>
            <w:r>
              <w:t>L3</w:t>
            </w:r>
          </w:p>
        </w:tc>
        <w:tc>
          <w:tcPr>
            <w:tcW w:w="0" w:type="auto"/>
            <w:tcBorders>
              <w:bottom w:val="single" w:sz="0" w:space="0" w:color="auto"/>
            </w:tcBorders>
            <w:vAlign w:val="bottom"/>
          </w:tcPr>
          <w:p w14:paraId="2D044DFF" w14:textId="77777777" w:rsidR="008B7851" w:rsidRDefault="004D2C4E">
            <w:pPr>
              <w:jc w:val="center"/>
            </w:pPr>
            <w:r>
              <w:t>CWE</w:t>
            </w:r>
          </w:p>
        </w:tc>
      </w:tr>
      <w:tr w:rsidR="008B7851" w14:paraId="35D837F4" w14:textId="77777777" w:rsidTr="006B0492">
        <w:trPr>
          <w:cantSplit/>
        </w:trPr>
        <w:tc>
          <w:tcPr>
            <w:tcW w:w="0" w:type="auto"/>
          </w:tcPr>
          <w:p w14:paraId="09A15ADB" w14:textId="77777777" w:rsidR="008B7851" w:rsidRDefault="004D2C4E">
            <w:pPr>
              <w:jc w:val="center"/>
            </w:pPr>
            <w:r>
              <w:rPr>
                <w:b/>
              </w:rPr>
              <w:t>14.3.1</w:t>
            </w:r>
          </w:p>
        </w:tc>
        <w:tc>
          <w:tcPr>
            <w:tcW w:w="0" w:type="auto"/>
          </w:tcPr>
          <w:p w14:paraId="0E274C2B" w14:textId="2A32455A" w:rsidR="008B7851" w:rsidRDefault="00F34089">
            <w:r w:rsidRPr="00F34089">
              <w:rPr>
                <w:rFonts w:hint="eastAsia"/>
              </w:rPr>
              <w:t>[</w:t>
            </w:r>
            <w:proofErr w:type="spellStart"/>
            <w:r w:rsidRPr="00F34089">
              <w:rPr>
                <w:rFonts w:hint="eastAsia"/>
              </w:rPr>
              <w:t>削除</w:t>
            </w:r>
            <w:proofErr w:type="spellEnd"/>
            <w:r w:rsidRPr="00F34089">
              <w:rPr>
                <w:rFonts w:hint="eastAsia"/>
              </w:rPr>
              <w:t xml:space="preserve">, 7.4.1 </w:t>
            </w:r>
            <w:proofErr w:type="spellStart"/>
            <w:r w:rsidRPr="00F34089">
              <w:rPr>
                <w:rFonts w:hint="eastAsia"/>
              </w:rPr>
              <w:t>と重複</w:t>
            </w:r>
            <w:proofErr w:type="spellEnd"/>
            <w:r w:rsidRPr="00F34089">
              <w:rPr>
                <w:rFonts w:hint="eastAsia"/>
              </w:rPr>
              <w:t>]</w:t>
            </w:r>
          </w:p>
        </w:tc>
        <w:tc>
          <w:tcPr>
            <w:tcW w:w="0" w:type="auto"/>
          </w:tcPr>
          <w:p w14:paraId="14A1C179" w14:textId="77777777" w:rsidR="008B7851" w:rsidRDefault="008B7851"/>
        </w:tc>
        <w:tc>
          <w:tcPr>
            <w:tcW w:w="0" w:type="auto"/>
          </w:tcPr>
          <w:p w14:paraId="1C880D1C" w14:textId="77777777" w:rsidR="008B7851" w:rsidRDefault="008B7851"/>
        </w:tc>
        <w:tc>
          <w:tcPr>
            <w:tcW w:w="0" w:type="auto"/>
          </w:tcPr>
          <w:p w14:paraId="2A6BAFF5" w14:textId="77777777" w:rsidR="008B7851" w:rsidRDefault="008B7851"/>
        </w:tc>
        <w:tc>
          <w:tcPr>
            <w:tcW w:w="0" w:type="auto"/>
          </w:tcPr>
          <w:p w14:paraId="004A1A1B" w14:textId="77777777" w:rsidR="008B7851" w:rsidRDefault="008B7851"/>
        </w:tc>
      </w:tr>
      <w:tr w:rsidR="008B7851" w14:paraId="36870B96" w14:textId="77777777" w:rsidTr="006B0492">
        <w:trPr>
          <w:cantSplit/>
        </w:trPr>
        <w:tc>
          <w:tcPr>
            <w:tcW w:w="0" w:type="auto"/>
          </w:tcPr>
          <w:p w14:paraId="42E763AF" w14:textId="77777777" w:rsidR="008B7851" w:rsidRDefault="004D2C4E">
            <w:pPr>
              <w:jc w:val="center"/>
            </w:pPr>
            <w:r>
              <w:rPr>
                <w:b/>
              </w:rPr>
              <w:t>14.3.2</w:t>
            </w:r>
          </w:p>
        </w:tc>
        <w:tc>
          <w:tcPr>
            <w:tcW w:w="0" w:type="auto"/>
          </w:tcPr>
          <w:p w14:paraId="41E802D8" w14:textId="53F00AAC" w:rsidR="008B7851" w:rsidRDefault="00803CA9">
            <w:pPr>
              <w:rPr>
                <w:lang w:eastAsia="ja-JP"/>
              </w:rPr>
            </w:pPr>
            <w:r w:rsidRPr="00803CA9">
              <w:rPr>
                <w:rFonts w:hint="eastAsia"/>
                <w:lang w:eastAsia="ja-JP"/>
              </w:rPr>
              <w:t xml:space="preserve">Web </w:t>
            </w:r>
            <w:r w:rsidRPr="00803CA9">
              <w:rPr>
                <w:rFonts w:hint="eastAsia"/>
                <w:lang w:eastAsia="ja-JP"/>
              </w:rPr>
              <w:t>またはアプリケーションサーバとアプリケーションフレームワークのデバッグモードが運用環境で無効になっていることを確認して、デバッグ機能、開発者コンソール、および意図しないセキュリティ開示を排除する。</w:t>
            </w:r>
          </w:p>
        </w:tc>
        <w:tc>
          <w:tcPr>
            <w:tcW w:w="0" w:type="auto"/>
          </w:tcPr>
          <w:p w14:paraId="7CC2033D" w14:textId="77777777" w:rsidR="008B7851" w:rsidRDefault="004D2C4E">
            <w:pPr>
              <w:jc w:val="center"/>
            </w:pPr>
            <w:r>
              <w:t>✓</w:t>
            </w:r>
          </w:p>
        </w:tc>
        <w:tc>
          <w:tcPr>
            <w:tcW w:w="0" w:type="auto"/>
          </w:tcPr>
          <w:p w14:paraId="3A033525" w14:textId="77777777" w:rsidR="008B7851" w:rsidRDefault="004D2C4E">
            <w:pPr>
              <w:jc w:val="center"/>
            </w:pPr>
            <w:r>
              <w:t>✓</w:t>
            </w:r>
          </w:p>
        </w:tc>
        <w:tc>
          <w:tcPr>
            <w:tcW w:w="0" w:type="auto"/>
          </w:tcPr>
          <w:p w14:paraId="281A9B31" w14:textId="77777777" w:rsidR="008B7851" w:rsidRDefault="004D2C4E">
            <w:pPr>
              <w:jc w:val="center"/>
            </w:pPr>
            <w:r>
              <w:t>✓</w:t>
            </w:r>
          </w:p>
        </w:tc>
        <w:tc>
          <w:tcPr>
            <w:tcW w:w="0" w:type="auto"/>
          </w:tcPr>
          <w:p w14:paraId="1FC07CF8" w14:textId="77777777" w:rsidR="008B7851" w:rsidRDefault="004D2C4E">
            <w:pPr>
              <w:jc w:val="center"/>
            </w:pPr>
            <w:r>
              <w:t>497</w:t>
            </w:r>
          </w:p>
        </w:tc>
      </w:tr>
      <w:tr w:rsidR="008B7851" w14:paraId="4B41AF57" w14:textId="77777777" w:rsidTr="006B0492">
        <w:trPr>
          <w:cantSplit/>
        </w:trPr>
        <w:tc>
          <w:tcPr>
            <w:tcW w:w="0" w:type="auto"/>
          </w:tcPr>
          <w:p w14:paraId="75D45CFE" w14:textId="77777777" w:rsidR="008B7851" w:rsidRDefault="004D2C4E">
            <w:pPr>
              <w:jc w:val="center"/>
            </w:pPr>
            <w:r>
              <w:rPr>
                <w:b/>
              </w:rPr>
              <w:t>14.3.3</w:t>
            </w:r>
          </w:p>
        </w:tc>
        <w:tc>
          <w:tcPr>
            <w:tcW w:w="0" w:type="auto"/>
          </w:tcPr>
          <w:p w14:paraId="6F0084DD" w14:textId="299D0024" w:rsidR="008B7851" w:rsidRDefault="007C72C0">
            <w:pPr>
              <w:rPr>
                <w:lang w:eastAsia="ja-JP"/>
              </w:rPr>
            </w:pPr>
            <w:r w:rsidRPr="007C72C0">
              <w:rPr>
                <w:rFonts w:hint="eastAsia"/>
                <w:lang w:eastAsia="ja-JP"/>
              </w:rPr>
              <w:t xml:space="preserve">HTTP </w:t>
            </w:r>
            <w:r w:rsidRPr="007C72C0">
              <w:rPr>
                <w:rFonts w:hint="eastAsia"/>
                <w:lang w:eastAsia="ja-JP"/>
              </w:rPr>
              <w:t>ヘッダまたは</w:t>
            </w:r>
            <w:r w:rsidRPr="007C72C0">
              <w:rPr>
                <w:rFonts w:hint="eastAsia"/>
                <w:lang w:eastAsia="ja-JP"/>
              </w:rPr>
              <w:t xml:space="preserve"> HTTP </w:t>
            </w:r>
            <w:r w:rsidRPr="007C72C0">
              <w:rPr>
                <w:rFonts w:hint="eastAsia"/>
                <w:lang w:eastAsia="ja-JP"/>
              </w:rPr>
              <w:t>レスポンスの一部がシステムコンポーネントの詳細なバージョン情報を公開していない。</w:t>
            </w:r>
          </w:p>
        </w:tc>
        <w:tc>
          <w:tcPr>
            <w:tcW w:w="0" w:type="auto"/>
          </w:tcPr>
          <w:p w14:paraId="01F61796" w14:textId="77777777" w:rsidR="008B7851" w:rsidRDefault="004D2C4E">
            <w:pPr>
              <w:jc w:val="center"/>
            </w:pPr>
            <w:r>
              <w:t>✓</w:t>
            </w:r>
          </w:p>
        </w:tc>
        <w:tc>
          <w:tcPr>
            <w:tcW w:w="0" w:type="auto"/>
          </w:tcPr>
          <w:p w14:paraId="58F38E5D" w14:textId="77777777" w:rsidR="008B7851" w:rsidRDefault="004D2C4E">
            <w:pPr>
              <w:jc w:val="center"/>
            </w:pPr>
            <w:r>
              <w:t>✓</w:t>
            </w:r>
          </w:p>
        </w:tc>
        <w:tc>
          <w:tcPr>
            <w:tcW w:w="0" w:type="auto"/>
          </w:tcPr>
          <w:p w14:paraId="12A95A76" w14:textId="77777777" w:rsidR="008B7851" w:rsidRDefault="004D2C4E">
            <w:pPr>
              <w:jc w:val="center"/>
            </w:pPr>
            <w:r>
              <w:t>✓</w:t>
            </w:r>
          </w:p>
        </w:tc>
        <w:tc>
          <w:tcPr>
            <w:tcW w:w="0" w:type="auto"/>
          </w:tcPr>
          <w:p w14:paraId="06000EBA" w14:textId="77777777" w:rsidR="008B7851" w:rsidRDefault="004D2C4E">
            <w:pPr>
              <w:jc w:val="center"/>
            </w:pPr>
            <w:r>
              <w:t>200</w:t>
            </w:r>
          </w:p>
        </w:tc>
      </w:tr>
    </w:tbl>
    <w:p w14:paraId="2E546CB6" w14:textId="77777777" w:rsidR="006B0492" w:rsidRDefault="006B0492">
      <w:pPr>
        <w:pStyle w:val="2"/>
      </w:pPr>
      <w:bookmarkStart w:id="247" w:name="v144-http-security-headers"/>
    </w:p>
    <w:p w14:paraId="3344501F" w14:textId="77777777" w:rsidR="006B0492" w:rsidRDefault="006B0492">
      <w:pPr>
        <w:spacing w:before="0" w:after="0" w:line="240" w:lineRule="auto"/>
        <w:rPr>
          <w:rFonts w:asciiTheme="majorHAnsi" w:eastAsiaTheme="majorEastAsia" w:hAnsiTheme="majorHAnsi" w:cstheme="majorBidi"/>
          <w:color w:val="2E74B5" w:themeColor="accent1" w:themeShade="BF"/>
          <w:sz w:val="26"/>
          <w:szCs w:val="26"/>
        </w:rPr>
      </w:pPr>
      <w:r>
        <w:br w:type="page"/>
      </w:r>
    </w:p>
    <w:p w14:paraId="31F0782B" w14:textId="36AD5436" w:rsidR="008B7851" w:rsidRDefault="004D2C4E">
      <w:pPr>
        <w:pStyle w:val="2"/>
        <w:rPr>
          <w:lang w:eastAsia="ja-JP"/>
        </w:rPr>
      </w:pPr>
      <w:bookmarkStart w:id="248" w:name="_Toc142868492"/>
      <w:r>
        <w:rPr>
          <w:lang w:eastAsia="ja-JP"/>
        </w:rPr>
        <w:lastRenderedPageBreak/>
        <w:t xml:space="preserve">V14.4 </w:t>
      </w:r>
      <w:bookmarkEnd w:id="247"/>
      <w:r w:rsidR="001E4EF6" w:rsidRPr="001E4EF6">
        <w:rPr>
          <w:rFonts w:hint="eastAsia"/>
          <w:lang w:eastAsia="ja-JP"/>
        </w:rPr>
        <w:t xml:space="preserve">HTTP </w:t>
      </w:r>
      <w:r w:rsidR="001E4EF6" w:rsidRPr="001E4EF6">
        <w:rPr>
          <w:rFonts w:hint="eastAsia"/>
          <w:lang w:eastAsia="ja-JP"/>
        </w:rPr>
        <w:t>セキュリティヘッダ</w:t>
      </w:r>
      <w:bookmarkEnd w:id="248"/>
    </w:p>
    <w:tbl>
      <w:tblPr>
        <w:tblW w:w="0" w:type="pct"/>
        <w:tblLook w:val="07E0" w:firstRow="1" w:lastRow="1" w:firstColumn="1" w:lastColumn="1" w:noHBand="1" w:noVBand="1"/>
      </w:tblPr>
      <w:tblGrid>
        <w:gridCol w:w="729"/>
        <w:gridCol w:w="6421"/>
        <w:gridCol w:w="416"/>
        <w:gridCol w:w="416"/>
        <w:gridCol w:w="416"/>
        <w:gridCol w:w="622"/>
      </w:tblGrid>
      <w:tr w:rsidR="008B7851" w14:paraId="3D2F4FA4" w14:textId="77777777" w:rsidTr="006B0492">
        <w:trPr>
          <w:cantSplit/>
          <w:tblHeader/>
        </w:trPr>
        <w:tc>
          <w:tcPr>
            <w:tcW w:w="0" w:type="auto"/>
            <w:tcBorders>
              <w:bottom w:val="single" w:sz="0" w:space="0" w:color="auto"/>
            </w:tcBorders>
            <w:vAlign w:val="bottom"/>
          </w:tcPr>
          <w:p w14:paraId="713EE21C" w14:textId="77777777" w:rsidR="008B7851" w:rsidRDefault="004D2C4E">
            <w:pPr>
              <w:jc w:val="center"/>
            </w:pPr>
            <w:r>
              <w:t>#</w:t>
            </w:r>
          </w:p>
        </w:tc>
        <w:tc>
          <w:tcPr>
            <w:tcW w:w="0" w:type="auto"/>
            <w:tcBorders>
              <w:bottom w:val="single" w:sz="0" w:space="0" w:color="auto"/>
            </w:tcBorders>
            <w:vAlign w:val="bottom"/>
          </w:tcPr>
          <w:p w14:paraId="147539DF" w14:textId="21EFE0A6" w:rsidR="008B7851" w:rsidRDefault="00224075">
            <w:proofErr w:type="spellStart"/>
            <w:r>
              <w:t>説明</w:t>
            </w:r>
            <w:proofErr w:type="spellEnd"/>
          </w:p>
        </w:tc>
        <w:tc>
          <w:tcPr>
            <w:tcW w:w="0" w:type="auto"/>
            <w:tcBorders>
              <w:bottom w:val="single" w:sz="0" w:space="0" w:color="auto"/>
            </w:tcBorders>
            <w:vAlign w:val="bottom"/>
          </w:tcPr>
          <w:p w14:paraId="7039D07D" w14:textId="77777777" w:rsidR="008B7851" w:rsidRDefault="004D2C4E">
            <w:pPr>
              <w:jc w:val="center"/>
            </w:pPr>
            <w:r>
              <w:t>L1</w:t>
            </w:r>
          </w:p>
        </w:tc>
        <w:tc>
          <w:tcPr>
            <w:tcW w:w="0" w:type="auto"/>
            <w:tcBorders>
              <w:bottom w:val="single" w:sz="0" w:space="0" w:color="auto"/>
            </w:tcBorders>
            <w:vAlign w:val="bottom"/>
          </w:tcPr>
          <w:p w14:paraId="75003941" w14:textId="77777777" w:rsidR="008B7851" w:rsidRDefault="004D2C4E">
            <w:pPr>
              <w:jc w:val="center"/>
            </w:pPr>
            <w:r>
              <w:t>L2</w:t>
            </w:r>
          </w:p>
        </w:tc>
        <w:tc>
          <w:tcPr>
            <w:tcW w:w="0" w:type="auto"/>
            <w:tcBorders>
              <w:bottom w:val="single" w:sz="0" w:space="0" w:color="auto"/>
            </w:tcBorders>
            <w:vAlign w:val="bottom"/>
          </w:tcPr>
          <w:p w14:paraId="24A1578B" w14:textId="77777777" w:rsidR="008B7851" w:rsidRDefault="004D2C4E">
            <w:pPr>
              <w:jc w:val="center"/>
            </w:pPr>
            <w:r>
              <w:t>L3</w:t>
            </w:r>
          </w:p>
        </w:tc>
        <w:tc>
          <w:tcPr>
            <w:tcW w:w="0" w:type="auto"/>
            <w:tcBorders>
              <w:bottom w:val="single" w:sz="0" w:space="0" w:color="auto"/>
            </w:tcBorders>
            <w:vAlign w:val="bottom"/>
          </w:tcPr>
          <w:p w14:paraId="5CA83CBF" w14:textId="77777777" w:rsidR="008B7851" w:rsidRDefault="004D2C4E">
            <w:pPr>
              <w:jc w:val="center"/>
            </w:pPr>
            <w:r>
              <w:t>CWE</w:t>
            </w:r>
          </w:p>
        </w:tc>
      </w:tr>
      <w:tr w:rsidR="008B7851" w14:paraId="20FCF5AE" w14:textId="77777777" w:rsidTr="006B0492">
        <w:trPr>
          <w:cantSplit/>
        </w:trPr>
        <w:tc>
          <w:tcPr>
            <w:tcW w:w="0" w:type="auto"/>
          </w:tcPr>
          <w:p w14:paraId="5B0F21C4" w14:textId="77777777" w:rsidR="008B7851" w:rsidRDefault="004D2C4E">
            <w:pPr>
              <w:jc w:val="center"/>
            </w:pPr>
            <w:r>
              <w:rPr>
                <w:b/>
              </w:rPr>
              <w:t>14.4.1</w:t>
            </w:r>
          </w:p>
        </w:tc>
        <w:tc>
          <w:tcPr>
            <w:tcW w:w="0" w:type="auto"/>
          </w:tcPr>
          <w:p w14:paraId="6E8F3836" w14:textId="39C8B96D" w:rsidR="008B7851" w:rsidRDefault="00602B64">
            <w:pPr>
              <w:rPr>
                <w:lang w:eastAsia="ja-JP"/>
              </w:rPr>
            </w:pPr>
            <w:r w:rsidRPr="00602B64">
              <w:rPr>
                <w:rFonts w:hint="eastAsia"/>
                <w:lang w:eastAsia="ja-JP"/>
              </w:rPr>
              <w:t>すべての</w:t>
            </w:r>
            <w:r w:rsidRPr="00602B64">
              <w:rPr>
                <w:rFonts w:hint="eastAsia"/>
                <w:lang w:eastAsia="ja-JP"/>
              </w:rPr>
              <w:t xml:space="preserve"> HTTP </w:t>
            </w:r>
            <w:r w:rsidRPr="00602B64">
              <w:rPr>
                <w:rFonts w:hint="eastAsia"/>
                <w:lang w:eastAsia="ja-JP"/>
              </w:rPr>
              <w:t>レスポンスに</w:t>
            </w:r>
            <w:r w:rsidRPr="00602B64">
              <w:rPr>
                <w:rFonts w:hint="eastAsia"/>
                <w:lang w:eastAsia="ja-JP"/>
              </w:rPr>
              <w:t xml:space="preserve"> Content-Type </w:t>
            </w:r>
            <w:r w:rsidRPr="00602B64">
              <w:rPr>
                <w:rFonts w:hint="eastAsia"/>
                <w:lang w:eastAsia="ja-JP"/>
              </w:rPr>
              <w:t>ヘッダが含まれている。またコンテンツタイプが</w:t>
            </w:r>
            <w:r w:rsidRPr="00602B64">
              <w:rPr>
                <w:rFonts w:hint="eastAsia"/>
                <w:lang w:eastAsia="ja-JP"/>
              </w:rPr>
              <w:t xml:space="preserve"> text/*, /+xml </w:t>
            </w:r>
            <w:r w:rsidRPr="00602B64">
              <w:rPr>
                <w:rFonts w:hint="eastAsia"/>
                <w:lang w:eastAsia="ja-JP"/>
              </w:rPr>
              <w:t>および</w:t>
            </w:r>
            <w:r w:rsidRPr="00602B64">
              <w:rPr>
                <w:rFonts w:hint="eastAsia"/>
                <w:lang w:eastAsia="ja-JP"/>
              </w:rPr>
              <w:t xml:space="preserve"> application/xml </w:t>
            </w:r>
            <w:r w:rsidRPr="00602B64">
              <w:rPr>
                <w:rFonts w:hint="eastAsia"/>
                <w:lang w:eastAsia="ja-JP"/>
              </w:rPr>
              <w:t>の場合には安全な文字セット</w:t>
            </w:r>
            <w:r w:rsidRPr="00602B64">
              <w:rPr>
                <w:rFonts w:hint="eastAsia"/>
                <w:lang w:eastAsia="ja-JP"/>
              </w:rPr>
              <w:t xml:space="preserve"> (UTF-8, ISO-8859-1 </w:t>
            </w:r>
            <w:r w:rsidRPr="00602B64">
              <w:rPr>
                <w:rFonts w:hint="eastAsia"/>
                <w:lang w:eastAsia="ja-JP"/>
              </w:rPr>
              <w:t>など</w:t>
            </w:r>
            <w:r w:rsidRPr="00602B64">
              <w:rPr>
                <w:rFonts w:hint="eastAsia"/>
                <w:lang w:eastAsia="ja-JP"/>
              </w:rPr>
              <w:t xml:space="preserve">) </w:t>
            </w:r>
            <w:r w:rsidRPr="00602B64">
              <w:rPr>
                <w:rFonts w:hint="eastAsia"/>
                <w:lang w:eastAsia="ja-JP"/>
              </w:rPr>
              <w:t>を指定する。コンテンツは提供された</w:t>
            </w:r>
            <w:r w:rsidRPr="00602B64">
              <w:rPr>
                <w:rFonts w:hint="eastAsia"/>
                <w:lang w:eastAsia="ja-JP"/>
              </w:rPr>
              <w:t xml:space="preserve"> Content-Type </w:t>
            </w:r>
            <w:r w:rsidRPr="00602B64">
              <w:rPr>
                <w:rFonts w:hint="eastAsia"/>
                <w:lang w:eastAsia="ja-JP"/>
              </w:rPr>
              <w:t>ヘッダと一致する必要がある。</w:t>
            </w:r>
          </w:p>
        </w:tc>
        <w:tc>
          <w:tcPr>
            <w:tcW w:w="0" w:type="auto"/>
          </w:tcPr>
          <w:p w14:paraId="076C71EC" w14:textId="77777777" w:rsidR="008B7851" w:rsidRDefault="004D2C4E">
            <w:pPr>
              <w:jc w:val="center"/>
            </w:pPr>
            <w:r>
              <w:t>✓</w:t>
            </w:r>
          </w:p>
        </w:tc>
        <w:tc>
          <w:tcPr>
            <w:tcW w:w="0" w:type="auto"/>
          </w:tcPr>
          <w:p w14:paraId="665B196A" w14:textId="77777777" w:rsidR="008B7851" w:rsidRDefault="004D2C4E">
            <w:pPr>
              <w:jc w:val="center"/>
            </w:pPr>
            <w:r>
              <w:t>✓</w:t>
            </w:r>
          </w:p>
        </w:tc>
        <w:tc>
          <w:tcPr>
            <w:tcW w:w="0" w:type="auto"/>
          </w:tcPr>
          <w:p w14:paraId="4FEAD791" w14:textId="77777777" w:rsidR="008B7851" w:rsidRDefault="004D2C4E">
            <w:pPr>
              <w:jc w:val="center"/>
            </w:pPr>
            <w:r>
              <w:t>✓</w:t>
            </w:r>
          </w:p>
        </w:tc>
        <w:tc>
          <w:tcPr>
            <w:tcW w:w="0" w:type="auto"/>
          </w:tcPr>
          <w:p w14:paraId="7F5CAA44" w14:textId="77777777" w:rsidR="008B7851" w:rsidRDefault="004D2C4E">
            <w:pPr>
              <w:jc w:val="center"/>
            </w:pPr>
            <w:r>
              <w:t>173</w:t>
            </w:r>
          </w:p>
        </w:tc>
      </w:tr>
      <w:tr w:rsidR="008B7851" w14:paraId="12E9B098" w14:textId="77777777" w:rsidTr="006B0492">
        <w:trPr>
          <w:cantSplit/>
        </w:trPr>
        <w:tc>
          <w:tcPr>
            <w:tcW w:w="0" w:type="auto"/>
          </w:tcPr>
          <w:p w14:paraId="2369DB2C" w14:textId="77777777" w:rsidR="008B7851" w:rsidRDefault="004D2C4E">
            <w:pPr>
              <w:jc w:val="center"/>
            </w:pPr>
            <w:r>
              <w:rPr>
                <w:b/>
              </w:rPr>
              <w:t>14.4.2</w:t>
            </w:r>
          </w:p>
        </w:tc>
        <w:tc>
          <w:tcPr>
            <w:tcW w:w="0" w:type="auto"/>
          </w:tcPr>
          <w:p w14:paraId="2F09DAFC" w14:textId="1A9BF9BC" w:rsidR="008B7851" w:rsidRDefault="0094079E">
            <w:proofErr w:type="spellStart"/>
            <w:r w:rsidRPr="0094079E">
              <w:rPr>
                <w:rFonts w:hint="eastAsia"/>
              </w:rPr>
              <w:t>すべての</w:t>
            </w:r>
            <w:proofErr w:type="spellEnd"/>
            <w:r w:rsidRPr="0094079E">
              <w:rPr>
                <w:rFonts w:hint="eastAsia"/>
              </w:rPr>
              <w:t xml:space="preserve"> API </w:t>
            </w:r>
            <w:proofErr w:type="spellStart"/>
            <w:r w:rsidRPr="0094079E">
              <w:rPr>
                <w:rFonts w:hint="eastAsia"/>
              </w:rPr>
              <w:t>レスポンスに</w:t>
            </w:r>
            <w:proofErr w:type="spellEnd"/>
            <w:r w:rsidRPr="0094079E">
              <w:rPr>
                <w:rFonts w:hint="eastAsia"/>
              </w:rPr>
              <w:t xml:space="preserve"> </w:t>
            </w:r>
            <w:proofErr w:type="spellStart"/>
            <w:r w:rsidRPr="0094079E">
              <w:rPr>
                <w:rFonts w:hint="eastAsia"/>
              </w:rPr>
              <w:t>Content-Disposition:attachment</w:t>
            </w:r>
            <w:proofErr w:type="spellEnd"/>
            <w:r w:rsidRPr="0094079E">
              <w:rPr>
                <w:rFonts w:hint="eastAsia"/>
              </w:rPr>
              <w:t>; filename="</w:t>
            </w:r>
            <w:proofErr w:type="spellStart"/>
            <w:r w:rsidRPr="0094079E">
              <w:rPr>
                <w:rFonts w:hint="eastAsia"/>
              </w:rPr>
              <w:t>api.json</w:t>
            </w:r>
            <w:proofErr w:type="spellEnd"/>
            <w:r w:rsidRPr="0094079E">
              <w:rPr>
                <w:rFonts w:hint="eastAsia"/>
              </w:rPr>
              <w:t xml:space="preserve">" </w:t>
            </w:r>
            <w:proofErr w:type="spellStart"/>
            <w:r w:rsidRPr="0094079E">
              <w:rPr>
                <w:rFonts w:hint="eastAsia"/>
              </w:rPr>
              <w:t>ヘッダが含まれている（または他のコンテントタイプの適切なファイル名</w:t>
            </w:r>
            <w:proofErr w:type="spellEnd"/>
            <w:r w:rsidRPr="0094079E">
              <w:rPr>
                <w:rFonts w:hint="eastAsia"/>
              </w:rPr>
              <w:t>）。</w:t>
            </w:r>
          </w:p>
        </w:tc>
        <w:tc>
          <w:tcPr>
            <w:tcW w:w="0" w:type="auto"/>
          </w:tcPr>
          <w:p w14:paraId="2822D1A3" w14:textId="77777777" w:rsidR="008B7851" w:rsidRDefault="004D2C4E">
            <w:pPr>
              <w:jc w:val="center"/>
            </w:pPr>
            <w:r>
              <w:t>✓</w:t>
            </w:r>
          </w:p>
        </w:tc>
        <w:tc>
          <w:tcPr>
            <w:tcW w:w="0" w:type="auto"/>
          </w:tcPr>
          <w:p w14:paraId="5AD116C1" w14:textId="77777777" w:rsidR="008B7851" w:rsidRDefault="004D2C4E">
            <w:pPr>
              <w:jc w:val="center"/>
            </w:pPr>
            <w:r>
              <w:t>✓</w:t>
            </w:r>
          </w:p>
        </w:tc>
        <w:tc>
          <w:tcPr>
            <w:tcW w:w="0" w:type="auto"/>
          </w:tcPr>
          <w:p w14:paraId="2262E154" w14:textId="77777777" w:rsidR="008B7851" w:rsidRDefault="004D2C4E">
            <w:pPr>
              <w:jc w:val="center"/>
            </w:pPr>
            <w:r>
              <w:t>✓</w:t>
            </w:r>
          </w:p>
        </w:tc>
        <w:tc>
          <w:tcPr>
            <w:tcW w:w="0" w:type="auto"/>
          </w:tcPr>
          <w:p w14:paraId="466B069E" w14:textId="77777777" w:rsidR="008B7851" w:rsidRDefault="004D2C4E">
            <w:pPr>
              <w:jc w:val="center"/>
            </w:pPr>
            <w:r>
              <w:t>116</w:t>
            </w:r>
          </w:p>
        </w:tc>
      </w:tr>
      <w:tr w:rsidR="008B7851" w14:paraId="425C5D53" w14:textId="77777777" w:rsidTr="006B0492">
        <w:trPr>
          <w:cantSplit/>
        </w:trPr>
        <w:tc>
          <w:tcPr>
            <w:tcW w:w="0" w:type="auto"/>
          </w:tcPr>
          <w:p w14:paraId="2A287EDA" w14:textId="77777777" w:rsidR="008B7851" w:rsidRDefault="004D2C4E">
            <w:pPr>
              <w:jc w:val="center"/>
            </w:pPr>
            <w:r>
              <w:rPr>
                <w:b/>
              </w:rPr>
              <w:t>14.4.3</w:t>
            </w:r>
          </w:p>
        </w:tc>
        <w:tc>
          <w:tcPr>
            <w:tcW w:w="0" w:type="auto"/>
          </w:tcPr>
          <w:p w14:paraId="6E973D8B" w14:textId="61528650" w:rsidR="008B7851" w:rsidRDefault="001777D6">
            <w:r w:rsidRPr="001777D6">
              <w:rPr>
                <w:rFonts w:hint="eastAsia"/>
              </w:rPr>
              <w:t>HTML</w:t>
            </w:r>
            <w:r w:rsidRPr="001777D6">
              <w:rPr>
                <w:rFonts w:hint="eastAsia"/>
              </w:rPr>
              <w:t>、</w:t>
            </w:r>
            <w:r w:rsidRPr="001777D6">
              <w:rPr>
                <w:rFonts w:hint="eastAsia"/>
              </w:rPr>
              <w:t>DOM</w:t>
            </w:r>
            <w:r w:rsidRPr="001777D6">
              <w:rPr>
                <w:rFonts w:hint="eastAsia"/>
              </w:rPr>
              <w:t>、</w:t>
            </w:r>
            <w:r w:rsidRPr="001777D6">
              <w:rPr>
                <w:rFonts w:hint="eastAsia"/>
              </w:rPr>
              <w:t>JSON</w:t>
            </w:r>
            <w:r w:rsidRPr="001777D6">
              <w:rPr>
                <w:rFonts w:hint="eastAsia"/>
              </w:rPr>
              <w:t>、</w:t>
            </w:r>
            <w:r w:rsidRPr="001777D6">
              <w:rPr>
                <w:rFonts w:hint="eastAsia"/>
              </w:rPr>
              <w:t xml:space="preserve">JavaScript </w:t>
            </w:r>
            <w:proofErr w:type="spellStart"/>
            <w:r w:rsidRPr="001777D6">
              <w:rPr>
                <w:rFonts w:hint="eastAsia"/>
              </w:rPr>
              <w:t>インジェクションの脆弱性などの</w:t>
            </w:r>
            <w:proofErr w:type="spellEnd"/>
            <w:r w:rsidRPr="001777D6">
              <w:rPr>
                <w:rFonts w:hint="eastAsia"/>
              </w:rPr>
              <w:t xml:space="preserve"> XSS </w:t>
            </w:r>
            <w:proofErr w:type="spellStart"/>
            <w:r w:rsidRPr="001777D6">
              <w:rPr>
                <w:rFonts w:hint="eastAsia"/>
              </w:rPr>
              <w:t>攻撃の影響を軽減するのに役立つ</w:t>
            </w:r>
            <w:proofErr w:type="spellEnd"/>
            <w:r w:rsidRPr="001777D6">
              <w:rPr>
                <w:rFonts w:hint="eastAsia"/>
              </w:rPr>
              <w:t xml:space="preserve"> Content Security Policy (CSP) </w:t>
            </w:r>
            <w:proofErr w:type="spellStart"/>
            <w:r w:rsidRPr="001777D6">
              <w:rPr>
                <w:rFonts w:hint="eastAsia"/>
              </w:rPr>
              <w:t>レスポンスヘッダが配置されている</w:t>
            </w:r>
            <w:proofErr w:type="spellEnd"/>
            <w:r w:rsidRPr="001777D6">
              <w:rPr>
                <w:rFonts w:hint="eastAsia"/>
              </w:rPr>
              <w:t>。</w:t>
            </w:r>
          </w:p>
        </w:tc>
        <w:tc>
          <w:tcPr>
            <w:tcW w:w="0" w:type="auto"/>
          </w:tcPr>
          <w:p w14:paraId="3B210138" w14:textId="77777777" w:rsidR="008B7851" w:rsidRDefault="004D2C4E">
            <w:pPr>
              <w:jc w:val="center"/>
            </w:pPr>
            <w:r>
              <w:t>✓</w:t>
            </w:r>
          </w:p>
        </w:tc>
        <w:tc>
          <w:tcPr>
            <w:tcW w:w="0" w:type="auto"/>
          </w:tcPr>
          <w:p w14:paraId="7C38A7C4" w14:textId="77777777" w:rsidR="008B7851" w:rsidRDefault="004D2C4E">
            <w:pPr>
              <w:jc w:val="center"/>
            </w:pPr>
            <w:r>
              <w:t>✓</w:t>
            </w:r>
          </w:p>
        </w:tc>
        <w:tc>
          <w:tcPr>
            <w:tcW w:w="0" w:type="auto"/>
          </w:tcPr>
          <w:p w14:paraId="24891605" w14:textId="77777777" w:rsidR="008B7851" w:rsidRDefault="004D2C4E">
            <w:pPr>
              <w:jc w:val="center"/>
            </w:pPr>
            <w:r>
              <w:t>✓</w:t>
            </w:r>
          </w:p>
        </w:tc>
        <w:tc>
          <w:tcPr>
            <w:tcW w:w="0" w:type="auto"/>
          </w:tcPr>
          <w:p w14:paraId="3A1E958F" w14:textId="77777777" w:rsidR="008B7851" w:rsidRDefault="004D2C4E">
            <w:pPr>
              <w:jc w:val="center"/>
            </w:pPr>
            <w:r>
              <w:t>1021</w:t>
            </w:r>
          </w:p>
        </w:tc>
      </w:tr>
      <w:tr w:rsidR="008B7851" w14:paraId="327FA29D" w14:textId="77777777" w:rsidTr="006B0492">
        <w:trPr>
          <w:cantSplit/>
        </w:trPr>
        <w:tc>
          <w:tcPr>
            <w:tcW w:w="0" w:type="auto"/>
          </w:tcPr>
          <w:p w14:paraId="6C7512D7" w14:textId="77777777" w:rsidR="008B7851" w:rsidRDefault="004D2C4E">
            <w:pPr>
              <w:jc w:val="center"/>
            </w:pPr>
            <w:r>
              <w:rPr>
                <w:b/>
              </w:rPr>
              <w:t>14.4.4</w:t>
            </w:r>
          </w:p>
        </w:tc>
        <w:tc>
          <w:tcPr>
            <w:tcW w:w="0" w:type="auto"/>
          </w:tcPr>
          <w:p w14:paraId="6260AC34" w14:textId="30D70084" w:rsidR="008B7851" w:rsidRDefault="00956232">
            <w:proofErr w:type="spellStart"/>
            <w:r w:rsidRPr="00956232">
              <w:rPr>
                <w:rFonts w:hint="eastAsia"/>
              </w:rPr>
              <w:t>すべてのレスポンスに</w:t>
            </w:r>
            <w:proofErr w:type="spellEnd"/>
            <w:r w:rsidRPr="00956232">
              <w:rPr>
                <w:rFonts w:hint="eastAsia"/>
              </w:rPr>
              <w:t xml:space="preserve"> X-Content-Type-Options: </w:t>
            </w:r>
            <w:proofErr w:type="spellStart"/>
            <w:r w:rsidRPr="00956232">
              <w:rPr>
                <w:rFonts w:hint="eastAsia"/>
              </w:rPr>
              <w:t>nosniff</w:t>
            </w:r>
            <w:proofErr w:type="spellEnd"/>
            <w:r w:rsidRPr="00956232">
              <w:rPr>
                <w:rFonts w:hint="eastAsia"/>
              </w:rPr>
              <w:t xml:space="preserve"> </w:t>
            </w:r>
            <w:proofErr w:type="spellStart"/>
            <w:r w:rsidRPr="00956232">
              <w:rPr>
                <w:rFonts w:hint="eastAsia"/>
              </w:rPr>
              <w:t>ヘッダが含まれている</w:t>
            </w:r>
            <w:proofErr w:type="spellEnd"/>
            <w:r w:rsidRPr="00956232">
              <w:rPr>
                <w:rFonts w:hint="eastAsia"/>
              </w:rPr>
              <w:t>。</w:t>
            </w:r>
          </w:p>
        </w:tc>
        <w:tc>
          <w:tcPr>
            <w:tcW w:w="0" w:type="auto"/>
          </w:tcPr>
          <w:p w14:paraId="31BB2886" w14:textId="77777777" w:rsidR="008B7851" w:rsidRDefault="004D2C4E">
            <w:pPr>
              <w:jc w:val="center"/>
            </w:pPr>
            <w:r>
              <w:t>✓</w:t>
            </w:r>
          </w:p>
        </w:tc>
        <w:tc>
          <w:tcPr>
            <w:tcW w:w="0" w:type="auto"/>
          </w:tcPr>
          <w:p w14:paraId="740E6A27" w14:textId="77777777" w:rsidR="008B7851" w:rsidRDefault="004D2C4E">
            <w:pPr>
              <w:jc w:val="center"/>
            </w:pPr>
            <w:r>
              <w:t>✓</w:t>
            </w:r>
          </w:p>
        </w:tc>
        <w:tc>
          <w:tcPr>
            <w:tcW w:w="0" w:type="auto"/>
          </w:tcPr>
          <w:p w14:paraId="680B5353" w14:textId="77777777" w:rsidR="008B7851" w:rsidRDefault="004D2C4E">
            <w:pPr>
              <w:jc w:val="center"/>
            </w:pPr>
            <w:r>
              <w:t>✓</w:t>
            </w:r>
          </w:p>
        </w:tc>
        <w:tc>
          <w:tcPr>
            <w:tcW w:w="0" w:type="auto"/>
          </w:tcPr>
          <w:p w14:paraId="15888C6B" w14:textId="77777777" w:rsidR="008B7851" w:rsidRDefault="004D2C4E">
            <w:pPr>
              <w:jc w:val="center"/>
            </w:pPr>
            <w:r>
              <w:t>116</w:t>
            </w:r>
          </w:p>
        </w:tc>
      </w:tr>
      <w:tr w:rsidR="008B7851" w14:paraId="7AC12677" w14:textId="77777777" w:rsidTr="006B0492">
        <w:trPr>
          <w:cantSplit/>
        </w:trPr>
        <w:tc>
          <w:tcPr>
            <w:tcW w:w="0" w:type="auto"/>
          </w:tcPr>
          <w:p w14:paraId="658E2E49" w14:textId="77777777" w:rsidR="008B7851" w:rsidRDefault="004D2C4E">
            <w:pPr>
              <w:jc w:val="center"/>
            </w:pPr>
            <w:r>
              <w:rPr>
                <w:b/>
              </w:rPr>
              <w:t>14.4.5</w:t>
            </w:r>
          </w:p>
        </w:tc>
        <w:tc>
          <w:tcPr>
            <w:tcW w:w="0" w:type="auto"/>
          </w:tcPr>
          <w:p w14:paraId="1A928AC7" w14:textId="5C56AD00" w:rsidR="008B7851" w:rsidRDefault="003E0048">
            <w:r w:rsidRPr="003E0048">
              <w:rPr>
                <w:rFonts w:hint="eastAsia"/>
                <w:lang w:eastAsia="ja-JP"/>
              </w:rPr>
              <w:t xml:space="preserve">Strict-Transport-Security </w:t>
            </w:r>
            <w:r w:rsidRPr="003E0048">
              <w:rPr>
                <w:rFonts w:hint="eastAsia"/>
                <w:lang w:eastAsia="ja-JP"/>
              </w:rPr>
              <w:t>ヘッダがすべてのレスポンスとすべてのサブドメインに含まれている。</w:t>
            </w:r>
            <w:proofErr w:type="spellStart"/>
            <w:r w:rsidRPr="003E0048">
              <w:rPr>
                <w:rFonts w:hint="eastAsia"/>
              </w:rPr>
              <w:t>例えば</w:t>
            </w:r>
            <w:proofErr w:type="spellEnd"/>
            <w:r w:rsidRPr="003E0048">
              <w:rPr>
                <w:rFonts w:hint="eastAsia"/>
              </w:rPr>
              <w:t>、</w:t>
            </w:r>
            <w:r w:rsidRPr="003E0048">
              <w:rPr>
                <w:rFonts w:hint="eastAsia"/>
              </w:rPr>
              <w:t>Strict-Transport-Security</w:t>
            </w:r>
            <w:r w:rsidRPr="003E0048">
              <w:rPr>
                <w:rFonts w:hint="eastAsia"/>
              </w:rPr>
              <w:t>：</w:t>
            </w:r>
            <w:r w:rsidRPr="003E0048">
              <w:rPr>
                <w:rFonts w:hint="eastAsia"/>
              </w:rPr>
              <w:t xml:space="preserve">max-age=15724800; </w:t>
            </w:r>
            <w:proofErr w:type="spellStart"/>
            <w:r w:rsidRPr="003E0048">
              <w:rPr>
                <w:rFonts w:hint="eastAsia"/>
              </w:rPr>
              <w:t>includeSubdomains</w:t>
            </w:r>
            <w:proofErr w:type="spellEnd"/>
          </w:p>
        </w:tc>
        <w:tc>
          <w:tcPr>
            <w:tcW w:w="0" w:type="auto"/>
          </w:tcPr>
          <w:p w14:paraId="02E2A91F" w14:textId="77777777" w:rsidR="008B7851" w:rsidRDefault="004D2C4E">
            <w:pPr>
              <w:jc w:val="center"/>
            </w:pPr>
            <w:r>
              <w:t>✓</w:t>
            </w:r>
          </w:p>
        </w:tc>
        <w:tc>
          <w:tcPr>
            <w:tcW w:w="0" w:type="auto"/>
          </w:tcPr>
          <w:p w14:paraId="4C7EBFE9" w14:textId="77777777" w:rsidR="008B7851" w:rsidRDefault="004D2C4E">
            <w:pPr>
              <w:jc w:val="center"/>
            </w:pPr>
            <w:r>
              <w:t>✓</w:t>
            </w:r>
          </w:p>
        </w:tc>
        <w:tc>
          <w:tcPr>
            <w:tcW w:w="0" w:type="auto"/>
          </w:tcPr>
          <w:p w14:paraId="35952996" w14:textId="77777777" w:rsidR="008B7851" w:rsidRDefault="004D2C4E">
            <w:pPr>
              <w:jc w:val="center"/>
            </w:pPr>
            <w:r>
              <w:t>✓</w:t>
            </w:r>
          </w:p>
        </w:tc>
        <w:tc>
          <w:tcPr>
            <w:tcW w:w="0" w:type="auto"/>
          </w:tcPr>
          <w:p w14:paraId="3669251A" w14:textId="77777777" w:rsidR="008B7851" w:rsidRDefault="004D2C4E">
            <w:pPr>
              <w:jc w:val="center"/>
            </w:pPr>
            <w:r>
              <w:t>523</w:t>
            </w:r>
          </w:p>
        </w:tc>
      </w:tr>
      <w:tr w:rsidR="008B7851" w14:paraId="3E907060" w14:textId="77777777" w:rsidTr="006B0492">
        <w:trPr>
          <w:cantSplit/>
        </w:trPr>
        <w:tc>
          <w:tcPr>
            <w:tcW w:w="0" w:type="auto"/>
          </w:tcPr>
          <w:p w14:paraId="5EEDA322" w14:textId="77777777" w:rsidR="008B7851" w:rsidRDefault="004D2C4E">
            <w:pPr>
              <w:jc w:val="center"/>
            </w:pPr>
            <w:r>
              <w:rPr>
                <w:b/>
              </w:rPr>
              <w:t>14.4.6</w:t>
            </w:r>
          </w:p>
        </w:tc>
        <w:tc>
          <w:tcPr>
            <w:tcW w:w="0" w:type="auto"/>
          </w:tcPr>
          <w:p w14:paraId="5D982B96" w14:textId="097BEDE0" w:rsidR="008B7851" w:rsidRDefault="00B91A4E">
            <w:pPr>
              <w:rPr>
                <w:lang w:eastAsia="ja-JP"/>
              </w:rPr>
            </w:pPr>
            <w:r w:rsidRPr="00B91A4E">
              <w:rPr>
                <w:rFonts w:hint="eastAsia"/>
                <w:lang w:eastAsia="ja-JP"/>
              </w:rPr>
              <w:t xml:space="preserve">URL </w:t>
            </w:r>
            <w:r w:rsidRPr="00B91A4E">
              <w:rPr>
                <w:rFonts w:hint="eastAsia"/>
                <w:lang w:eastAsia="ja-JP"/>
              </w:rPr>
              <w:t>内の機密情報が</w:t>
            </w:r>
            <w:r w:rsidRPr="00B91A4E">
              <w:rPr>
                <w:rFonts w:hint="eastAsia"/>
                <w:lang w:eastAsia="ja-JP"/>
              </w:rPr>
              <w:t xml:space="preserve"> </w:t>
            </w:r>
            <w:proofErr w:type="spellStart"/>
            <w:r w:rsidRPr="00B91A4E">
              <w:rPr>
                <w:rFonts w:hint="eastAsia"/>
                <w:lang w:eastAsia="ja-JP"/>
              </w:rPr>
              <w:t>Referer</w:t>
            </w:r>
            <w:proofErr w:type="spellEnd"/>
            <w:r w:rsidRPr="00B91A4E">
              <w:rPr>
                <w:rFonts w:hint="eastAsia"/>
                <w:lang w:eastAsia="ja-JP"/>
              </w:rPr>
              <w:t xml:space="preserve"> </w:t>
            </w:r>
            <w:r w:rsidRPr="00B91A4E">
              <w:rPr>
                <w:rFonts w:hint="eastAsia"/>
                <w:lang w:eastAsia="ja-JP"/>
              </w:rPr>
              <w:t>ヘッダを介して信頼できない関係者に公開されないように、適切な</w:t>
            </w:r>
            <w:r w:rsidRPr="00B91A4E">
              <w:rPr>
                <w:rFonts w:hint="eastAsia"/>
                <w:lang w:eastAsia="ja-JP"/>
              </w:rPr>
              <w:t xml:space="preserve"> Referrer-Policy </w:t>
            </w:r>
            <w:r w:rsidRPr="00B91A4E">
              <w:rPr>
                <w:rFonts w:hint="eastAsia"/>
                <w:lang w:eastAsia="ja-JP"/>
              </w:rPr>
              <w:t>ヘッダが含まれている。</w:t>
            </w:r>
          </w:p>
        </w:tc>
        <w:tc>
          <w:tcPr>
            <w:tcW w:w="0" w:type="auto"/>
          </w:tcPr>
          <w:p w14:paraId="31CD0A56" w14:textId="77777777" w:rsidR="008B7851" w:rsidRDefault="004D2C4E">
            <w:pPr>
              <w:jc w:val="center"/>
            </w:pPr>
            <w:r>
              <w:t>✓</w:t>
            </w:r>
          </w:p>
        </w:tc>
        <w:tc>
          <w:tcPr>
            <w:tcW w:w="0" w:type="auto"/>
          </w:tcPr>
          <w:p w14:paraId="22124DDA" w14:textId="77777777" w:rsidR="008B7851" w:rsidRDefault="004D2C4E">
            <w:pPr>
              <w:jc w:val="center"/>
            </w:pPr>
            <w:r>
              <w:t>✓</w:t>
            </w:r>
          </w:p>
        </w:tc>
        <w:tc>
          <w:tcPr>
            <w:tcW w:w="0" w:type="auto"/>
          </w:tcPr>
          <w:p w14:paraId="3341580C" w14:textId="77777777" w:rsidR="008B7851" w:rsidRDefault="004D2C4E">
            <w:pPr>
              <w:jc w:val="center"/>
            </w:pPr>
            <w:r>
              <w:t>✓</w:t>
            </w:r>
          </w:p>
        </w:tc>
        <w:tc>
          <w:tcPr>
            <w:tcW w:w="0" w:type="auto"/>
          </w:tcPr>
          <w:p w14:paraId="6CDB9282" w14:textId="77777777" w:rsidR="008B7851" w:rsidRDefault="004D2C4E">
            <w:pPr>
              <w:jc w:val="center"/>
            </w:pPr>
            <w:r>
              <w:t>116</w:t>
            </w:r>
          </w:p>
        </w:tc>
      </w:tr>
      <w:tr w:rsidR="008B7851" w14:paraId="7BECC258" w14:textId="77777777" w:rsidTr="006B0492">
        <w:trPr>
          <w:cantSplit/>
        </w:trPr>
        <w:tc>
          <w:tcPr>
            <w:tcW w:w="0" w:type="auto"/>
          </w:tcPr>
          <w:p w14:paraId="4633E320" w14:textId="77777777" w:rsidR="008B7851" w:rsidRDefault="004D2C4E">
            <w:pPr>
              <w:jc w:val="center"/>
            </w:pPr>
            <w:r>
              <w:rPr>
                <w:b/>
              </w:rPr>
              <w:t>14.4.7</w:t>
            </w:r>
          </w:p>
        </w:tc>
        <w:tc>
          <w:tcPr>
            <w:tcW w:w="0" w:type="auto"/>
          </w:tcPr>
          <w:p w14:paraId="4F9D0AB5" w14:textId="791399C6" w:rsidR="008B7851" w:rsidRDefault="00777DA6">
            <w:pPr>
              <w:rPr>
                <w:lang w:eastAsia="ja-JP"/>
              </w:rPr>
            </w:pPr>
            <w:r w:rsidRPr="00777DA6">
              <w:rPr>
                <w:rFonts w:hint="eastAsia"/>
                <w:lang w:eastAsia="ja-JP"/>
              </w:rPr>
              <w:t xml:space="preserve">Web </w:t>
            </w:r>
            <w:r w:rsidRPr="00777DA6">
              <w:rPr>
                <w:rFonts w:hint="eastAsia"/>
                <w:lang w:eastAsia="ja-JP"/>
              </w:rPr>
              <w:t>アプリケーションのコンテンツはデフォルトでサードパーティのサイトに埋め込むことができない、および適切な</w:t>
            </w:r>
            <w:r w:rsidRPr="00777DA6">
              <w:rPr>
                <w:rFonts w:hint="eastAsia"/>
                <w:lang w:eastAsia="ja-JP"/>
              </w:rPr>
              <w:t xml:space="preserve"> Content-Security-Policy: frame-ancestors </w:t>
            </w:r>
            <w:r w:rsidRPr="00777DA6">
              <w:rPr>
                <w:rFonts w:hint="eastAsia"/>
                <w:lang w:eastAsia="ja-JP"/>
              </w:rPr>
              <w:t>と</w:t>
            </w:r>
            <w:r w:rsidRPr="00777DA6">
              <w:rPr>
                <w:rFonts w:hint="eastAsia"/>
                <w:lang w:eastAsia="ja-JP"/>
              </w:rPr>
              <w:t xml:space="preserve"> X-Frame-Options </w:t>
            </w:r>
            <w:r w:rsidRPr="00777DA6">
              <w:rPr>
                <w:rFonts w:hint="eastAsia"/>
                <w:lang w:eastAsia="ja-JP"/>
              </w:rPr>
              <w:t>レスポンスヘッダを使用して必要な場所でのみ正規のリソースの埋め込みが許可されている。</w:t>
            </w:r>
          </w:p>
        </w:tc>
        <w:tc>
          <w:tcPr>
            <w:tcW w:w="0" w:type="auto"/>
          </w:tcPr>
          <w:p w14:paraId="56B0918D" w14:textId="77777777" w:rsidR="008B7851" w:rsidRDefault="004D2C4E">
            <w:pPr>
              <w:jc w:val="center"/>
            </w:pPr>
            <w:r>
              <w:t>✓</w:t>
            </w:r>
          </w:p>
        </w:tc>
        <w:tc>
          <w:tcPr>
            <w:tcW w:w="0" w:type="auto"/>
          </w:tcPr>
          <w:p w14:paraId="4ECCB938" w14:textId="77777777" w:rsidR="008B7851" w:rsidRDefault="004D2C4E">
            <w:pPr>
              <w:jc w:val="center"/>
            </w:pPr>
            <w:r>
              <w:t>✓</w:t>
            </w:r>
          </w:p>
        </w:tc>
        <w:tc>
          <w:tcPr>
            <w:tcW w:w="0" w:type="auto"/>
          </w:tcPr>
          <w:p w14:paraId="1EEA81DF" w14:textId="77777777" w:rsidR="008B7851" w:rsidRDefault="004D2C4E">
            <w:pPr>
              <w:jc w:val="center"/>
            </w:pPr>
            <w:r>
              <w:t>✓</w:t>
            </w:r>
          </w:p>
        </w:tc>
        <w:tc>
          <w:tcPr>
            <w:tcW w:w="0" w:type="auto"/>
          </w:tcPr>
          <w:p w14:paraId="25850A66" w14:textId="77777777" w:rsidR="008B7851" w:rsidRDefault="004D2C4E">
            <w:pPr>
              <w:jc w:val="center"/>
            </w:pPr>
            <w:r>
              <w:t>1021</w:t>
            </w:r>
          </w:p>
        </w:tc>
      </w:tr>
    </w:tbl>
    <w:p w14:paraId="44E89B43" w14:textId="14F0EF9C" w:rsidR="008B7851" w:rsidRDefault="004D2C4E">
      <w:pPr>
        <w:pStyle w:val="2"/>
        <w:rPr>
          <w:lang w:eastAsia="ja-JP"/>
        </w:rPr>
      </w:pPr>
      <w:bookmarkStart w:id="249" w:name="v145-http-request-header-validation"/>
      <w:bookmarkStart w:id="250" w:name="_Toc142868493"/>
      <w:r>
        <w:rPr>
          <w:lang w:eastAsia="ja-JP"/>
        </w:rPr>
        <w:t xml:space="preserve">V14.5 </w:t>
      </w:r>
      <w:bookmarkEnd w:id="249"/>
      <w:r w:rsidR="000E0342" w:rsidRPr="000E0342">
        <w:rPr>
          <w:rFonts w:hint="eastAsia"/>
          <w:lang w:eastAsia="ja-JP"/>
        </w:rPr>
        <w:t xml:space="preserve">HTTP </w:t>
      </w:r>
      <w:r w:rsidR="000E0342" w:rsidRPr="000E0342">
        <w:rPr>
          <w:rFonts w:hint="eastAsia"/>
          <w:lang w:eastAsia="ja-JP"/>
        </w:rPr>
        <w:t>リクエストヘッダのバリデーション</w:t>
      </w:r>
      <w:bookmarkEnd w:id="250"/>
    </w:p>
    <w:tbl>
      <w:tblPr>
        <w:tblW w:w="0" w:type="pct"/>
        <w:tblLook w:val="07E0" w:firstRow="1" w:lastRow="1" w:firstColumn="1" w:lastColumn="1" w:noHBand="1" w:noVBand="1"/>
      </w:tblPr>
      <w:tblGrid>
        <w:gridCol w:w="729"/>
        <w:gridCol w:w="6444"/>
        <w:gridCol w:w="416"/>
        <w:gridCol w:w="416"/>
        <w:gridCol w:w="416"/>
        <w:gridCol w:w="599"/>
      </w:tblGrid>
      <w:tr w:rsidR="008B7851" w14:paraId="165A4B52" w14:textId="77777777" w:rsidTr="006B0492">
        <w:trPr>
          <w:cantSplit/>
          <w:tblHeader/>
        </w:trPr>
        <w:tc>
          <w:tcPr>
            <w:tcW w:w="0" w:type="auto"/>
            <w:tcBorders>
              <w:bottom w:val="single" w:sz="0" w:space="0" w:color="auto"/>
            </w:tcBorders>
            <w:vAlign w:val="bottom"/>
          </w:tcPr>
          <w:p w14:paraId="2A992565" w14:textId="77777777" w:rsidR="008B7851" w:rsidRDefault="004D2C4E">
            <w:pPr>
              <w:jc w:val="center"/>
            </w:pPr>
            <w:r>
              <w:t>#</w:t>
            </w:r>
          </w:p>
        </w:tc>
        <w:tc>
          <w:tcPr>
            <w:tcW w:w="0" w:type="auto"/>
            <w:tcBorders>
              <w:bottom w:val="single" w:sz="0" w:space="0" w:color="auto"/>
            </w:tcBorders>
            <w:vAlign w:val="bottom"/>
          </w:tcPr>
          <w:p w14:paraId="503C552E" w14:textId="6D3CA494" w:rsidR="008B7851" w:rsidRDefault="00224075">
            <w:proofErr w:type="spellStart"/>
            <w:r>
              <w:t>説明</w:t>
            </w:r>
            <w:proofErr w:type="spellEnd"/>
          </w:p>
        </w:tc>
        <w:tc>
          <w:tcPr>
            <w:tcW w:w="0" w:type="auto"/>
            <w:tcBorders>
              <w:bottom w:val="single" w:sz="0" w:space="0" w:color="auto"/>
            </w:tcBorders>
            <w:vAlign w:val="bottom"/>
          </w:tcPr>
          <w:p w14:paraId="359C961C" w14:textId="77777777" w:rsidR="008B7851" w:rsidRDefault="004D2C4E">
            <w:pPr>
              <w:jc w:val="center"/>
            </w:pPr>
            <w:r>
              <w:t>L1</w:t>
            </w:r>
          </w:p>
        </w:tc>
        <w:tc>
          <w:tcPr>
            <w:tcW w:w="0" w:type="auto"/>
            <w:tcBorders>
              <w:bottom w:val="single" w:sz="0" w:space="0" w:color="auto"/>
            </w:tcBorders>
            <w:vAlign w:val="bottom"/>
          </w:tcPr>
          <w:p w14:paraId="53378630" w14:textId="77777777" w:rsidR="008B7851" w:rsidRDefault="004D2C4E">
            <w:pPr>
              <w:jc w:val="center"/>
            </w:pPr>
            <w:r>
              <w:t>L2</w:t>
            </w:r>
          </w:p>
        </w:tc>
        <w:tc>
          <w:tcPr>
            <w:tcW w:w="0" w:type="auto"/>
            <w:tcBorders>
              <w:bottom w:val="single" w:sz="0" w:space="0" w:color="auto"/>
            </w:tcBorders>
            <w:vAlign w:val="bottom"/>
          </w:tcPr>
          <w:p w14:paraId="1423CD5C" w14:textId="77777777" w:rsidR="008B7851" w:rsidRDefault="004D2C4E">
            <w:pPr>
              <w:jc w:val="center"/>
            </w:pPr>
            <w:r>
              <w:t>L3</w:t>
            </w:r>
          </w:p>
        </w:tc>
        <w:tc>
          <w:tcPr>
            <w:tcW w:w="0" w:type="auto"/>
            <w:tcBorders>
              <w:bottom w:val="single" w:sz="0" w:space="0" w:color="auto"/>
            </w:tcBorders>
            <w:vAlign w:val="bottom"/>
          </w:tcPr>
          <w:p w14:paraId="3C8A07CE" w14:textId="77777777" w:rsidR="008B7851" w:rsidRDefault="004D2C4E">
            <w:pPr>
              <w:jc w:val="center"/>
            </w:pPr>
            <w:r>
              <w:t>CWE</w:t>
            </w:r>
          </w:p>
        </w:tc>
      </w:tr>
      <w:tr w:rsidR="008B7851" w14:paraId="6C3F6DA4" w14:textId="77777777" w:rsidTr="006B0492">
        <w:trPr>
          <w:cantSplit/>
        </w:trPr>
        <w:tc>
          <w:tcPr>
            <w:tcW w:w="0" w:type="auto"/>
          </w:tcPr>
          <w:p w14:paraId="21084855" w14:textId="77777777" w:rsidR="008B7851" w:rsidRDefault="004D2C4E">
            <w:pPr>
              <w:jc w:val="center"/>
            </w:pPr>
            <w:r>
              <w:rPr>
                <w:b/>
              </w:rPr>
              <w:t>14.5.1</w:t>
            </w:r>
          </w:p>
        </w:tc>
        <w:tc>
          <w:tcPr>
            <w:tcW w:w="0" w:type="auto"/>
          </w:tcPr>
          <w:p w14:paraId="55CB998D" w14:textId="727CB2E1" w:rsidR="008B7851" w:rsidRDefault="005550DB">
            <w:pPr>
              <w:rPr>
                <w:lang w:eastAsia="ja-JP"/>
              </w:rPr>
            </w:pPr>
            <w:r w:rsidRPr="005550DB">
              <w:rPr>
                <w:rFonts w:hint="eastAsia"/>
                <w:lang w:eastAsia="ja-JP"/>
              </w:rPr>
              <w:t>アプリケーションサーバが、</w:t>
            </w:r>
            <w:r w:rsidRPr="005550DB">
              <w:rPr>
                <w:rFonts w:hint="eastAsia"/>
                <w:lang w:eastAsia="ja-JP"/>
              </w:rPr>
              <w:t xml:space="preserve">pre-flight OPTIONS </w:t>
            </w:r>
            <w:r w:rsidRPr="005550DB">
              <w:rPr>
                <w:rFonts w:hint="eastAsia"/>
                <w:lang w:eastAsia="ja-JP"/>
              </w:rPr>
              <w:t>を含む、アプリケーションまたは</w:t>
            </w:r>
            <w:r w:rsidRPr="005550DB">
              <w:rPr>
                <w:rFonts w:hint="eastAsia"/>
                <w:lang w:eastAsia="ja-JP"/>
              </w:rPr>
              <w:t xml:space="preserve"> API </w:t>
            </w:r>
            <w:r w:rsidRPr="005550DB">
              <w:rPr>
                <w:rFonts w:hint="eastAsia"/>
                <w:lang w:eastAsia="ja-JP"/>
              </w:rPr>
              <w:t>で使用されている</w:t>
            </w:r>
            <w:r w:rsidRPr="005550DB">
              <w:rPr>
                <w:rFonts w:hint="eastAsia"/>
                <w:lang w:eastAsia="ja-JP"/>
              </w:rPr>
              <w:t xml:space="preserve"> HTTP </w:t>
            </w:r>
            <w:r w:rsidRPr="005550DB">
              <w:rPr>
                <w:rFonts w:hint="eastAsia"/>
                <w:lang w:eastAsia="ja-JP"/>
              </w:rPr>
              <w:t>メソッドのみを受け入れる。アプリケーションコンテキストに対する無効なリクエストについてログ出力やアラート発行する。</w:t>
            </w:r>
          </w:p>
        </w:tc>
        <w:tc>
          <w:tcPr>
            <w:tcW w:w="0" w:type="auto"/>
          </w:tcPr>
          <w:p w14:paraId="7ECEAAA8" w14:textId="77777777" w:rsidR="008B7851" w:rsidRDefault="004D2C4E">
            <w:pPr>
              <w:jc w:val="center"/>
            </w:pPr>
            <w:r>
              <w:t>✓</w:t>
            </w:r>
          </w:p>
        </w:tc>
        <w:tc>
          <w:tcPr>
            <w:tcW w:w="0" w:type="auto"/>
          </w:tcPr>
          <w:p w14:paraId="5975F993" w14:textId="77777777" w:rsidR="008B7851" w:rsidRDefault="004D2C4E">
            <w:pPr>
              <w:jc w:val="center"/>
            </w:pPr>
            <w:r>
              <w:t>✓</w:t>
            </w:r>
          </w:p>
        </w:tc>
        <w:tc>
          <w:tcPr>
            <w:tcW w:w="0" w:type="auto"/>
          </w:tcPr>
          <w:p w14:paraId="1DF450B3" w14:textId="77777777" w:rsidR="008B7851" w:rsidRDefault="004D2C4E">
            <w:pPr>
              <w:jc w:val="center"/>
            </w:pPr>
            <w:r>
              <w:t>✓</w:t>
            </w:r>
          </w:p>
        </w:tc>
        <w:tc>
          <w:tcPr>
            <w:tcW w:w="0" w:type="auto"/>
          </w:tcPr>
          <w:p w14:paraId="40C8A3C4" w14:textId="77777777" w:rsidR="008B7851" w:rsidRDefault="004D2C4E">
            <w:pPr>
              <w:jc w:val="center"/>
            </w:pPr>
            <w:r>
              <w:t>749</w:t>
            </w:r>
          </w:p>
        </w:tc>
      </w:tr>
      <w:tr w:rsidR="008B7851" w14:paraId="34551579" w14:textId="77777777" w:rsidTr="006B0492">
        <w:trPr>
          <w:cantSplit/>
        </w:trPr>
        <w:tc>
          <w:tcPr>
            <w:tcW w:w="0" w:type="auto"/>
          </w:tcPr>
          <w:p w14:paraId="585E2BCE" w14:textId="77777777" w:rsidR="008B7851" w:rsidRDefault="004D2C4E">
            <w:pPr>
              <w:jc w:val="center"/>
            </w:pPr>
            <w:r>
              <w:rPr>
                <w:b/>
              </w:rPr>
              <w:t>14.5.2</w:t>
            </w:r>
          </w:p>
        </w:tc>
        <w:tc>
          <w:tcPr>
            <w:tcW w:w="0" w:type="auto"/>
          </w:tcPr>
          <w:p w14:paraId="2FC36829" w14:textId="7319B037" w:rsidR="008B7851" w:rsidRDefault="00241A2B">
            <w:pPr>
              <w:rPr>
                <w:lang w:eastAsia="ja-JP"/>
              </w:rPr>
            </w:pPr>
            <w:r w:rsidRPr="00241A2B">
              <w:rPr>
                <w:rFonts w:hint="eastAsia"/>
                <w:lang w:eastAsia="ja-JP"/>
              </w:rPr>
              <w:t>提供された</w:t>
            </w:r>
            <w:r w:rsidRPr="00241A2B">
              <w:rPr>
                <w:rFonts w:hint="eastAsia"/>
                <w:lang w:eastAsia="ja-JP"/>
              </w:rPr>
              <w:t xml:space="preserve"> Origin </w:t>
            </w:r>
            <w:r w:rsidRPr="00241A2B">
              <w:rPr>
                <w:rFonts w:hint="eastAsia"/>
                <w:lang w:eastAsia="ja-JP"/>
              </w:rPr>
              <w:t>ヘッダは、攻撃者によって簡単に変更できるため、認証やアクセス制御の判断に使用されていない。</w:t>
            </w:r>
          </w:p>
        </w:tc>
        <w:tc>
          <w:tcPr>
            <w:tcW w:w="0" w:type="auto"/>
          </w:tcPr>
          <w:p w14:paraId="767FBD11" w14:textId="77777777" w:rsidR="008B7851" w:rsidRDefault="004D2C4E">
            <w:pPr>
              <w:jc w:val="center"/>
            </w:pPr>
            <w:r>
              <w:t>✓</w:t>
            </w:r>
          </w:p>
        </w:tc>
        <w:tc>
          <w:tcPr>
            <w:tcW w:w="0" w:type="auto"/>
          </w:tcPr>
          <w:p w14:paraId="1D851CA7" w14:textId="77777777" w:rsidR="008B7851" w:rsidRDefault="004D2C4E">
            <w:pPr>
              <w:jc w:val="center"/>
            </w:pPr>
            <w:r>
              <w:t>✓</w:t>
            </w:r>
          </w:p>
        </w:tc>
        <w:tc>
          <w:tcPr>
            <w:tcW w:w="0" w:type="auto"/>
          </w:tcPr>
          <w:p w14:paraId="16A906AA" w14:textId="77777777" w:rsidR="008B7851" w:rsidRDefault="004D2C4E">
            <w:pPr>
              <w:jc w:val="center"/>
            </w:pPr>
            <w:r>
              <w:t>✓</w:t>
            </w:r>
          </w:p>
        </w:tc>
        <w:tc>
          <w:tcPr>
            <w:tcW w:w="0" w:type="auto"/>
          </w:tcPr>
          <w:p w14:paraId="6D7172FC" w14:textId="77777777" w:rsidR="008B7851" w:rsidRDefault="004D2C4E">
            <w:pPr>
              <w:jc w:val="center"/>
            </w:pPr>
            <w:r>
              <w:t>346</w:t>
            </w:r>
          </w:p>
        </w:tc>
      </w:tr>
      <w:tr w:rsidR="008B7851" w14:paraId="0949133A" w14:textId="77777777" w:rsidTr="006B0492">
        <w:trPr>
          <w:cantSplit/>
        </w:trPr>
        <w:tc>
          <w:tcPr>
            <w:tcW w:w="0" w:type="auto"/>
          </w:tcPr>
          <w:p w14:paraId="3F259A66" w14:textId="77777777" w:rsidR="008B7851" w:rsidRDefault="004D2C4E">
            <w:pPr>
              <w:jc w:val="center"/>
            </w:pPr>
            <w:r>
              <w:rPr>
                <w:b/>
              </w:rPr>
              <w:t>14.5.3</w:t>
            </w:r>
          </w:p>
        </w:tc>
        <w:tc>
          <w:tcPr>
            <w:tcW w:w="0" w:type="auto"/>
          </w:tcPr>
          <w:p w14:paraId="20A113EC" w14:textId="213C241E" w:rsidR="008B7851" w:rsidRDefault="008A1E33">
            <w:proofErr w:type="spellStart"/>
            <w:r w:rsidRPr="008A1E33">
              <w:rPr>
                <w:rFonts w:hint="eastAsia"/>
              </w:rPr>
              <w:t>オリジン間リソース共有</w:t>
            </w:r>
            <w:proofErr w:type="spellEnd"/>
            <w:r w:rsidRPr="008A1E33">
              <w:rPr>
                <w:rFonts w:hint="eastAsia"/>
              </w:rPr>
              <w:t>（</w:t>
            </w:r>
            <w:r w:rsidRPr="008A1E33">
              <w:rPr>
                <w:rFonts w:hint="eastAsia"/>
              </w:rPr>
              <w:t>Cross-Origin Resource Sharing, CORS</w:t>
            </w:r>
            <w:r w:rsidRPr="008A1E33">
              <w:rPr>
                <w:rFonts w:hint="eastAsia"/>
              </w:rPr>
              <w:t>）の</w:t>
            </w:r>
            <w:r w:rsidRPr="008A1E33">
              <w:rPr>
                <w:rFonts w:hint="eastAsia"/>
              </w:rPr>
              <w:t xml:space="preserve"> Access-Control-Allow-Origin </w:t>
            </w:r>
            <w:proofErr w:type="spellStart"/>
            <w:r w:rsidRPr="008A1E33">
              <w:rPr>
                <w:rFonts w:hint="eastAsia"/>
              </w:rPr>
              <w:t>ヘッダが信頼できるドメインの厳密な許可リストを使用して照合し</w:t>
            </w:r>
            <w:proofErr w:type="spellEnd"/>
            <w:r w:rsidRPr="008A1E33">
              <w:rPr>
                <w:rFonts w:hint="eastAsia"/>
              </w:rPr>
              <w:t>、「</w:t>
            </w:r>
            <w:r w:rsidRPr="008A1E33">
              <w:rPr>
                <w:rFonts w:hint="eastAsia"/>
              </w:rPr>
              <w:t>null</w:t>
            </w:r>
            <w:r w:rsidRPr="008A1E33">
              <w:rPr>
                <w:rFonts w:hint="eastAsia"/>
              </w:rPr>
              <w:t>」</w:t>
            </w:r>
            <w:proofErr w:type="spellStart"/>
            <w:r w:rsidRPr="008A1E33">
              <w:rPr>
                <w:rFonts w:hint="eastAsia"/>
              </w:rPr>
              <w:t>オリジンをサポートしていない</w:t>
            </w:r>
            <w:proofErr w:type="spellEnd"/>
            <w:r w:rsidRPr="008A1E33">
              <w:rPr>
                <w:rFonts w:hint="eastAsia"/>
              </w:rPr>
              <w:t>。</w:t>
            </w:r>
          </w:p>
        </w:tc>
        <w:tc>
          <w:tcPr>
            <w:tcW w:w="0" w:type="auto"/>
          </w:tcPr>
          <w:p w14:paraId="5E86088B" w14:textId="77777777" w:rsidR="008B7851" w:rsidRDefault="004D2C4E">
            <w:pPr>
              <w:jc w:val="center"/>
            </w:pPr>
            <w:r>
              <w:t>✓</w:t>
            </w:r>
          </w:p>
        </w:tc>
        <w:tc>
          <w:tcPr>
            <w:tcW w:w="0" w:type="auto"/>
          </w:tcPr>
          <w:p w14:paraId="5702A518" w14:textId="77777777" w:rsidR="008B7851" w:rsidRDefault="004D2C4E">
            <w:pPr>
              <w:jc w:val="center"/>
            </w:pPr>
            <w:r>
              <w:t>✓</w:t>
            </w:r>
          </w:p>
        </w:tc>
        <w:tc>
          <w:tcPr>
            <w:tcW w:w="0" w:type="auto"/>
          </w:tcPr>
          <w:p w14:paraId="1B847970" w14:textId="77777777" w:rsidR="008B7851" w:rsidRDefault="004D2C4E">
            <w:pPr>
              <w:jc w:val="center"/>
            </w:pPr>
            <w:r>
              <w:t>✓</w:t>
            </w:r>
          </w:p>
        </w:tc>
        <w:tc>
          <w:tcPr>
            <w:tcW w:w="0" w:type="auto"/>
          </w:tcPr>
          <w:p w14:paraId="443390DC" w14:textId="77777777" w:rsidR="008B7851" w:rsidRDefault="004D2C4E">
            <w:pPr>
              <w:jc w:val="center"/>
            </w:pPr>
            <w:r>
              <w:t>346</w:t>
            </w:r>
          </w:p>
        </w:tc>
      </w:tr>
      <w:tr w:rsidR="008B7851" w14:paraId="68FA1451" w14:textId="77777777" w:rsidTr="006B0492">
        <w:trPr>
          <w:cantSplit/>
        </w:trPr>
        <w:tc>
          <w:tcPr>
            <w:tcW w:w="0" w:type="auto"/>
          </w:tcPr>
          <w:p w14:paraId="5373609A" w14:textId="77777777" w:rsidR="008B7851" w:rsidRDefault="004D2C4E">
            <w:pPr>
              <w:jc w:val="center"/>
            </w:pPr>
            <w:r>
              <w:rPr>
                <w:b/>
              </w:rPr>
              <w:t>14.5.4</w:t>
            </w:r>
          </w:p>
        </w:tc>
        <w:tc>
          <w:tcPr>
            <w:tcW w:w="0" w:type="auto"/>
          </w:tcPr>
          <w:p w14:paraId="0C4DC732" w14:textId="07242D08" w:rsidR="008B7851" w:rsidRDefault="00D074CA">
            <w:pPr>
              <w:rPr>
                <w:lang w:eastAsia="ja-JP"/>
              </w:rPr>
            </w:pPr>
            <w:r w:rsidRPr="00D074CA">
              <w:rPr>
                <w:rFonts w:hint="eastAsia"/>
                <w:lang w:eastAsia="ja-JP"/>
              </w:rPr>
              <w:t>信頼できるプロキシまたは</w:t>
            </w:r>
            <w:r w:rsidRPr="00D074CA">
              <w:rPr>
                <w:rFonts w:hint="eastAsia"/>
                <w:lang w:eastAsia="ja-JP"/>
              </w:rPr>
              <w:t xml:space="preserve"> bearer </w:t>
            </w:r>
            <w:r w:rsidRPr="00D074CA">
              <w:rPr>
                <w:rFonts w:hint="eastAsia"/>
                <w:lang w:eastAsia="ja-JP"/>
              </w:rPr>
              <w:t>トークンのような</w:t>
            </w:r>
            <w:r w:rsidRPr="00D074CA">
              <w:rPr>
                <w:rFonts w:hint="eastAsia"/>
                <w:lang w:eastAsia="ja-JP"/>
              </w:rPr>
              <w:t xml:space="preserve"> SSO </w:t>
            </w:r>
            <w:r w:rsidRPr="00D074CA">
              <w:rPr>
                <w:rFonts w:hint="eastAsia"/>
                <w:lang w:eastAsia="ja-JP"/>
              </w:rPr>
              <w:t>デバイスによって追加された</w:t>
            </w:r>
            <w:r w:rsidRPr="00D074CA">
              <w:rPr>
                <w:rFonts w:hint="eastAsia"/>
                <w:lang w:eastAsia="ja-JP"/>
              </w:rPr>
              <w:t xml:space="preserve"> HTTP </w:t>
            </w:r>
            <w:r w:rsidRPr="00D074CA">
              <w:rPr>
                <w:rFonts w:hint="eastAsia"/>
                <w:lang w:eastAsia="ja-JP"/>
              </w:rPr>
              <w:t>ヘッダがアプリケーションによって認証されている。</w:t>
            </w:r>
          </w:p>
        </w:tc>
        <w:tc>
          <w:tcPr>
            <w:tcW w:w="0" w:type="auto"/>
          </w:tcPr>
          <w:p w14:paraId="1EDF7513" w14:textId="77777777" w:rsidR="008B7851" w:rsidRDefault="008B7851">
            <w:pPr>
              <w:rPr>
                <w:lang w:eastAsia="ja-JP"/>
              </w:rPr>
            </w:pPr>
          </w:p>
        </w:tc>
        <w:tc>
          <w:tcPr>
            <w:tcW w:w="0" w:type="auto"/>
          </w:tcPr>
          <w:p w14:paraId="7D9B1E4F" w14:textId="77777777" w:rsidR="008B7851" w:rsidRDefault="004D2C4E">
            <w:pPr>
              <w:jc w:val="center"/>
            </w:pPr>
            <w:r>
              <w:t>✓</w:t>
            </w:r>
          </w:p>
        </w:tc>
        <w:tc>
          <w:tcPr>
            <w:tcW w:w="0" w:type="auto"/>
          </w:tcPr>
          <w:p w14:paraId="42E6B6AF" w14:textId="77777777" w:rsidR="008B7851" w:rsidRDefault="004D2C4E">
            <w:pPr>
              <w:jc w:val="center"/>
            </w:pPr>
            <w:r>
              <w:t>✓</w:t>
            </w:r>
          </w:p>
        </w:tc>
        <w:tc>
          <w:tcPr>
            <w:tcW w:w="0" w:type="auto"/>
          </w:tcPr>
          <w:p w14:paraId="27FB2653" w14:textId="77777777" w:rsidR="008B7851" w:rsidRDefault="004D2C4E">
            <w:pPr>
              <w:jc w:val="center"/>
            </w:pPr>
            <w:r>
              <w:t>306</w:t>
            </w:r>
          </w:p>
        </w:tc>
      </w:tr>
    </w:tbl>
    <w:p w14:paraId="64E818EE" w14:textId="77777777" w:rsidR="006B0492" w:rsidRDefault="006B0492">
      <w:pPr>
        <w:pStyle w:val="2"/>
      </w:pPr>
      <w:bookmarkStart w:id="251" w:name="references-13"/>
    </w:p>
    <w:p w14:paraId="304AEDB5" w14:textId="77777777" w:rsidR="006B0492" w:rsidRDefault="006B0492">
      <w:pPr>
        <w:spacing w:before="0" w:after="0" w:line="240" w:lineRule="auto"/>
        <w:rPr>
          <w:rFonts w:asciiTheme="majorHAnsi" w:eastAsiaTheme="majorEastAsia" w:hAnsiTheme="majorHAnsi" w:cstheme="majorBidi"/>
          <w:color w:val="2E74B5" w:themeColor="accent1" w:themeShade="BF"/>
          <w:sz w:val="26"/>
          <w:szCs w:val="26"/>
        </w:rPr>
      </w:pPr>
      <w:r>
        <w:br w:type="page"/>
      </w:r>
    </w:p>
    <w:p w14:paraId="5CEA6348" w14:textId="226D73F1" w:rsidR="008B7851" w:rsidRDefault="005976F9">
      <w:pPr>
        <w:pStyle w:val="2"/>
      </w:pPr>
      <w:bookmarkStart w:id="252" w:name="_Toc142868494"/>
      <w:proofErr w:type="spellStart"/>
      <w:r>
        <w:lastRenderedPageBreak/>
        <w:t>参考情報</w:t>
      </w:r>
      <w:bookmarkEnd w:id="251"/>
      <w:bookmarkEnd w:id="252"/>
      <w:proofErr w:type="spellEnd"/>
    </w:p>
    <w:p w14:paraId="26EFA4AA" w14:textId="60A7AC96" w:rsidR="008B7851" w:rsidRDefault="00FB1883">
      <w:pPr>
        <w:rPr>
          <w:lang w:eastAsia="ja-JP"/>
        </w:rPr>
      </w:pPr>
      <w:r w:rsidRPr="00FB1883">
        <w:rPr>
          <w:rFonts w:hint="eastAsia"/>
          <w:lang w:eastAsia="ja-JP"/>
        </w:rPr>
        <w:t>詳しくは以下の情報を参照してください。</w:t>
      </w:r>
    </w:p>
    <w:p w14:paraId="528CC9A0" w14:textId="77777777" w:rsidR="008B7851" w:rsidRDefault="00000000" w:rsidP="004D2C4E">
      <w:pPr>
        <w:numPr>
          <w:ilvl w:val="0"/>
          <w:numId w:val="38"/>
        </w:numPr>
      </w:pPr>
      <w:hyperlink r:id="rId182">
        <w:r w:rsidR="004D2C4E">
          <w:rPr>
            <w:rStyle w:val="aa"/>
          </w:rPr>
          <w:t>OWASP Web Security Testing Guide 4.1: Testing for HTTP Verb Tampering</w:t>
        </w:r>
      </w:hyperlink>
    </w:p>
    <w:p w14:paraId="7E1FDDFB" w14:textId="4FA4D419" w:rsidR="008B7851" w:rsidRDefault="00C83866" w:rsidP="004D2C4E">
      <w:pPr>
        <w:numPr>
          <w:ilvl w:val="0"/>
          <w:numId w:val="38"/>
        </w:numPr>
      </w:pPr>
      <w:r w:rsidRPr="00C83866">
        <w:rPr>
          <w:rFonts w:hint="eastAsia"/>
          <w:lang w:eastAsia="ja-JP"/>
        </w:rPr>
        <w:t xml:space="preserve">Content-Disposition </w:t>
      </w:r>
      <w:r w:rsidRPr="00C83866">
        <w:rPr>
          <w:rFonts w:hint="eastAsia"/>
          <w:lang w:eastAsia="ja-JP"/>
        </w:rPr>
        <w:t>の</w:t>
      </w:r>
      <w:r w:rsidRPr="00C83866">
        <w:rPr>
          <w:rFonts w:hint="eastAsia"/>
          <w:lang w:eastAsia="ja-JP"/>
        </w:rPr>
        <w:t xml:space="preserve"> API </w:t>
      </w:r>
      <w:r w:rsidRPr="00C83866">
        <w:rPr>
          <w:rFonts w:hint="eastAsia"/>
          <w:lang w:eastAsia="ja-JP"/>
        </w:rPr>
        <w:t>レスポンスへの追加はクライアントとサーバ間の</w:t>
      </w:r>
      <w:r w:rsidRPr="00C83866">
        <w:rPr>
          <w:rFonts w:hint="eastAsia"/>
          <w:lang w:eastAsia="ja-JP"/>
        </w:rPr>
        <w:t xml:space="preserve"> MIME </w:t>
      </w:r>
      <w:r w:rsidRPr="00C83866">
        <w:rPr>
          <w:rFonts w:hint="eastAsia"/>
          <w:lang w:eastAsia="ja-JP"/>
        </w:rPr>
        <w:t>タイプの誤認識におよびファイル名オプションによる多くの攻撃から防御するのに役立つ。</w:t>
      </w:r>
      <w:r w:rsidR="004D2C4E">
        <w:rPr>
          <w:lang w:eastAsia="ja-JP"/>
        </w:rPr>
        <w:t xml:space="preserve"> </w:t>
      </w:r>
      <w:hyperlink r:id="rId183">
        <w:r w:rsidR="004D2C4E">
          <w:rPr>
            <w:rStyle w:val="aa"/>
          </w:rPr>
          <w:t>Reflected File Download attacks.</w:t>
        </w:r>
      </w:hyperlink>
    </w:p>
    <w:p w14:paraId="2793E4BD" w14:textId="77777777" w:rsidR="008B7851" w:rsidRDefault="00000000" w:rsidP="004D2C4E">
      <w:pPr>
        <w:numPr>
          <w:ilvl w:val="0"/>
          <w:numId w:val="38"/>
        </w:numPr>
      </w:pPr>
      <w:hyperlink r:id="rId184">
        <w:r w:rsidR="004D2C4E">
          <w:rPr>
            <w:rStyle w:val="aa"/>
          </w:rPr>
          <w:t>Content Security Policy Cheat Sheet</w:t>
        </w:r>
      </w:hyperlink>
    </w:p>
    <w:p w14:paraId="6FBAF88E" w14:textId="77777777" w:rsidR="008B7851" w:rsidRDefault="00000000" w:rsidP="004D2C4E">
      <w:pPr>
        <w:numPr>
          <w:ilvl w:val="0"/>
          <w:numId w:val="38"/>
        </w:numPr>
      </w:pPr>
      <w:hyperlink r:id="rId185">
        <w:r w:rsidR="004D2C4E">
          <w:rPr>
            <w:rStyle w:val="aa"/>
          </w:rPr>
          <w:t>Exploiting CORS misconfiguration for BitCoins and Bounties</w:t>
        </w:r>
      </w:hyperlink>
    </w:p>
    <w:p w14:paraId="72DE4DE1" w14:textId="77777777" w:rsidR="008B7851" w:rsidRDefault="00000000" w:rsidP="004D2C4E">
      <w:pPr>
        <w:numPr>
          <w:ilvl w:val="0"/>
          <w:numId w:val="38"/>
        </w:numPr>
      </w:pPr>
      <w:hyperlink r:id="rId186">
        <w:r w:rsidR="004D2C4E">
          <w:rPr>
            <w:rStyle w:val="aa"/>
          </w:rPr>
          <w:t>OWASP Web Security Testing Guide 4.1: Configuration and Deployment Management Testing</w:t>
        </w:r>
      </w:hyperlink>
    </w:p>
    <w:p w14:paraId="555E98F6" w14:textId="77777777" w:rsidR="008B7851" w:rsidRDefault="00000000" w:rsidP="004D2C4E">
      <w:pPr>
        <w:numPr>
          <w:ilvl w:val="0"/>
          <w:numId w:val="38"/>
        </w:numPr>
      </w:pPr>
      <w:hyperlink r:id="rId187" w:anchor="sandboxing-content">
        <w:r w:rsidR="004D2C4E">
          <w:rPr>
            <w:rStyle w:val="aa"/>
          </w:rPr>
          <w:t>Sandboxing third party components</w:t>
        </w:r>
      </w:hyperlink>
    </w:p>
    <w:p w14:paraId="291F08AF" w14:textId="70902514" w:rsidR="008B7851" w:rsidRDefault="004D2C4E">
      <w:pPr>
        <w:pStyle w:val="1"/>
      </w:pPr>
      <w:bookmarkStart w:id="253" w:name="appendix-a-glossary"/>
      <w:bookmarkStart w:id="254" w:name="_Toc142868495"/>
      <w:r>
        <w:lastRenderedPageBreak/>
        <w:t xml:space="preserve">Appendix A: </w:t>
      </w:r>
      <w:bookmarkEnd w:id="253"/>
      <w:proofErr w:type="spellStart"/>
      <w:r w:rsidR="008E176B" w:rsidRPr="008E176B">
        <w:rPr>
          <w:rFonts w:hint="eastAsia"/>
        </w:rPr>
        <w:t>用語集</w:t>
      </w:r>
      <w:bookmarkEnd w:id="254"/>
      <w:proofErr w:type="spellEnd"/>
    </w:p>
    <w:p w14:paraId="269CE9F5" w14:textId="69BAD748" w:rsidR="008B7851" w:rsidRDefault="0001189D" w:rsidP="004D2C4E">
      <w:pPr>
        <w:numPr>
          <w:ilvl w:val="0"/>
          <w:numId w:val="39"/>
        </w:numPr>
      </w:pPr>
      <w:proofErr w:type="spellStart"/>
      <w:r w:rsidRPr="0001189D">
        <w:rPr>
          <w:rFonts w:hint="eastAsia"/>
          <w:b/>
        </w:rPr>
        <w:t>アドレス空間配置のランダム化</w:t>
      </w:r>
      <w:proofErr w:type="spellEnd"/>
      <w:r>
        <w:rPr>
          <w:rFonts w:hint="eastAsia"/>
          <w:b/>
          <w:lang w:eastAsia="ja-JP"/>
        </w:rPr>
        <w:t xml:space="preserve"> </w:t>
      </w:r>
      <w:r>
        <w:rPr>
          <w:b/>
          <w:lang w:eastAsia="ja-JP"/>
        </w:rPr>
        <w:t>(</w:t>
      </w:r>
      <w:r w:rsidR="004D2C4E">
        <w:rPr>
          <w:b/>
        </w:rPr>
        <w:t>Address Space Layout Randomization</w:t>
      </w:r>
      <w:r>
        <w:rPr>
          <w:b/>
        </w:rPr>
        <w:t>)</w:t>
      </w:r>
      <w:r w:rsidR="004D2C4E">
        <w:t xml:space="preserve"> (ASLR) – </w:t>
      </w:r>
      <w:proofErr w:type="spellStart"/>
      <w:r w:rsidRPr="0001189D">
        <w:rPr>
          <w:rFonts w:hint="eastAsia"/>
        </w:rPr>
        <w:t>メモリ破損のバグ悪用をより困難にする手法</w:t>
      </w:r>
      <w:proofErr w:type="spellEnd"/>
    </w:p>
    <w:p w14:paraId="6CC8214F" w14:textId="1A24124D" w:rsidR="008B7851" w:rsidRDefault="0001189D" w:rsidP="004D2C4E">
      <w:pPr>
        <w:numPr>
          <w:ilvl w:val="0"/>
          <w:numId w:val="39"/>
        </w:numPr>
        <w:rPr>
          <w:lang w:eastAsia="ja-JP"/>
        </w:rPr>
      </w:pPr>
      <w:r w:rsidRPr="0001189D">
        <w:rPr>
          <w:rFonts w:hint="eastAsia"/>
          <w:b/>
          <w:lang w:eastAsia="ja-JP"/>
        </w:rPr>
        <w:t>許可リスト</w:t>
      </w:r>
      <w:r>
        <w:rPr>
          <w:rFonts w:hint="eastAsia"/>
          <w:b/>
          <w:lang w:eastAsia="ja-JP"/>
        </w:rPr>
        <w:t xml:space="preserve"> </w:t>
      </w:r>
      <w:r>
        <w:rPr>
          <w:b/>
          <w:lang w:eastAsia="ja-JP"/>
        </w:rPr>
        <w:t>(</w:t>
      </w:r>
      <w:r w:rsidR="004D2C4E">
        <w:rPr>
          <w:b/>
          <w:lang w:eastAsia="ja-JP"/>
        </w:rPr>
        <w:t>Allow list</w:t>
      </w:r>
      <w:r>
        <w:rPr>
          <w:b/>
          <w:lang w:eastAsia="ja-JP"/>
        </w:rPr>
        <w:t>)</w:t>
      </w:r>
      <w:r w:rsidR="004D2C4E">
        <w:rPr>
          <w:lang w:eastAsia="ja-JP"/>
        </w:rPr>
        <w:t xml:space="preserve"> – </w:t>
      </w:r>
      <w:r w:rsidR="004B15E0" w:rsidRPr="004B15E0">
        <w:rPr>
          <w:rFonts w:hint="eastAsia"/>
          <w:lang w:eastAsia="ja-JP"/>
        </w:rPr>
        <w:t>アプリケーションにおいて許可されているデータまたは操作のリスト</w:t>
      </w:r>
      <w:r w:rsidR="004B15E0" w:rsidRPr="004B15E0">
        <w:rPr>
          <w:rFonts w:hint="eastAsia"/>
          <w:lang w:eastAsia="ja-JP"/>
        </w:rPr>
        <w:t>(</w:t>
      </w:r>
      <w:r w:rsidR="004B15E0" w:rsidRPr="004B15E0">
        <w:rPr>
          <w:rFonts w:hint="eastAsia"/>
          <w:lang w:eastAsia="ja-JP"/>
        </w:rPr>
        <w:t>例：入力バリデーションで許可されている文字のリストなど</w:t>
      </w:r>
      <w:r w:rsidR="004B15E0" w:rsidRPr="004B15E0">
        <w:rPr>
          <w:rFonts w:hint="eastAsia"/>
          <w:lang w:eastAsia="ja-JP"/>
        </w:rPr>
        <w:t>)</w:t>
      </w:r>
    </w:p>
    <w:p w14:paraId="54B2D493" w14:textId="1813B73D" w:rsidR="008B7851" w:rsidRDefault="00A44439" w:rsidP="004D2C4E">
      <w:pPr>
        <w:numPr>
          <w:ilvl w:val="0"/>
          <w:numId w:val="39"/>
        </w:numPr>
        <w:rPr>
          <w:lang w:eastAsia="ja-JP"/>
        </w:rPr>
      </w:pPr>
      <w:r w:rsidRPr="00A44439">
        <w:rPr>
          <w:rFonts w:hint="eastAsia"/>
          <w:b/>
          <w:lang w:eastAsia="ja-JP"/>
        </w:rPr>
        <w:t>アプリケーションセキュリティ</w:t>
      </w:r>
      <w:r>
        <w:rPr>
          <w:rFonts w:hint="eastAsia"/>
          <w:b/>
          <w:lang w:eastAsia="ja-JP"/>
        </w:rPr>
        <w:t xml:space="preserve"> </w:t>
      </w:r>
      <w:r>
        <w:rPr>
          <w:b/>
          <w:lang w:eastAsia="ja-JP"/>
        </w:rPr>
        <w:t>(</w:t>
      </w:r>
      <w:r w:rsidR="004D2C4E">
        <w:rPr>
          <w:b/>
          <w:lang w:eastAsia="ja-JP"/>
        </w:rPr>
        <w:t>Application Security</w:t>
      </w:r>
      <w:r>
        <w:rPr>
          <w:b/>
          <w:lang w:eastAsia="ja-JP"/>
        </w:rPr>
        <w:t>)</w:t>
      </w:r>
      <w:r w:rsidR="004D2C4E">
        <w:rPr>
          <w:lang w:eastAsia="ja-JP"/>
        </w:rPr>
        <w:t xml:space="preserve"> – </w:t>
      </w:r>
      <w:r w:rsidR="00D65169" w:rsidRPr="00D65169">
        <w:rPr>
          <w:rFonts w:hint="eastAsia"/>
          <w:lang w:eastAsia="ja-JP"/>
        </w:rPr>
        <w:t xml:space="preserve">OS </w:t>
      </w:r>
      <w:r w:rsidR="00D65169" w:rsidRPr="00D65169">
        <w:rPr>
          <w:rFonts w:hint="eastAsia"/>
          <w:lang w:eastAsia="ja-JP"/>
        </w:rPr>
        <w:t>やネットワークではなく，</w:t>
      </w:r>
      <w:r w:rsidR="00D65169" w:rsidRPr="00D65169">
        <w:rPr>
          <w:rFonts w:hint="eastAsia"/>
          <w:lang w:eastAsia="ja-JP"/>
        </w:rPr>
        <w:t xml:space="preserve">OSI </w:t>
      </w:r>
      <w:r w:rsidR="00D65169" w:rsidRPr="00D65169">
        <w:rPr>
          <w:rFonts w:hint="eastAsia"/>
          <w:lang w:eastAsia="ja-JP"/>
        </w:rPr>
        <w:t>参照モデルのアプリケーション層を構成するコンポーネントの分析に重点をおく、アプリケーションレベルのセキュリティ</w:t>
      </w:r>
    </w:p>
    <w:p w14:paraId="6B91F56C" w14:textId="1F5EF168" w:rsidR="008B7851" w:rsidRDefault="00D20C3E" w:rsidP="004D2C4E">
      <w:pPr>
        <w:numPr>
          <w:ilvl w:val="0"/>
          <w:numId w:val="39"/>
        </w:numPr>
      </w:pPr>
      <w:proofErr w:type="spellStart"/>
      <w:r w:rsidRPr="00D20C3E">
        <w:rPr>
          <w:rFonts w:hint="eastAsia"/>
          <w:b/>
        </w:rPr>
        <w:t>アプリケーションセキュリティ検証</w:t>
      </w:r>
      <w:proofErr w:type="spellEnd"/>
      <w:r>
        <w:rPr>
          <w:rFonts w:hint="eastAsia"/>
          <w:b/>
          <w:lang w:eastAsia="ja-JP"/>
        </w:rPr>
        <w:t xml:space="preserve"> </w:t>
      </w:r>
      <w:r>
        <w:rPr>
          <w:b/>
          <w:lang w:eastAsia="ja-JP"/>
        </w:rPr>
        <w:t>(</w:t>
      </w:r>
      <w:r w:rsidR="004D2C4E">
        <w:rPr>
          <w:b/>
        </w:rPr>
        <w:t>Application Security Verification</w:t>
      </w:r>
      <w:r>
        <w:rPr>
          <w:b/>
        </w:rPr>
        <w:t>)</w:t>
      </w:r>
      <w:r w:rsidR="004D2C4E">
        <w:t xml:space="preserve"> – </w:t>
      </w:r>
      <w:r w:rsidRPr="00D20C3E">
        <w:rPr>
          <w:rFonts w:hint="eastAsia"/>
        </w:rPr>
        <w:t xml:space="preserve">OWASP ASVS </w:t>
      </w:r>
      <w:proofErr w:type="spellStart"/>
      <w:r w:rsidRPr="00D20C3E">
        <w:rPr>
          <w:rFonts w:hint="eastAsia"/>
        </w:rPr>
        <w:t>に沿って実施するアプリケーションの技術的評価</w:t>
      </w:r>
      <w:proofErr w:type="spellEnd"/>
    </w:p>
    <w:p w14:paraId="59813142" w14:textId="7F696353" w:rsidR="008B7851" w:rsidRDefault="0059459F" w:rsidP="004D2C4E">
      <w:pPr>
        <w:numPr>
          <w:ilvl w:val="0"/>
          <w:numId w:val="39"/>
        </w:numPr>
      </w:pPr>
      <w:proofErr w:type="spellStart"/>
      <w:r w:rsidRPr="0059459F">
        <w:rPr>
          <w:rFonts w:hint="eastAsia"/>
          <w:b/>
        </w:rPr>
        <w:t>アプリケーションセキュリティ検証報告書</w:t>
      </w:r>
      <w:proofErr w:type="spellEnd"/>
      <w:r>
        <w:rPr>
          <w:rFonts w:hint="eastAsia"/>
          <w:b/>
          <w:lang w:eastAsia="ja-JP"/>
        </w:rPr>
        <w:t xml:space="preserve"> </w:t>
      </w:r>
      <w:r>
        <w:rPr>
          <w:b/>
          <w:lang w:eastAsia="ja-JP"/>
        </w:rPr>
        <w:t>(</w:t>
      </w:r>
      <w:r w:rsidR="004D2C4E">
        <w:rPr>
          <w:b/>
        </w:rPr>
        <w:t>Application Security Verification Report</w:t>
      </w:r>
      <w:r>
        <w:rPr>
          <w:b/>
        </w:rPr>
        <w:t>)</w:t>
      </w:r>
      <w:r w:rsidR="004D2C4E">
        <w:t xml:space="preserve"> – </w:t>
      </w:r>
      <w:proofErr w:type="spellStart"/>
      <w:r w:rsidRPr="0059459F">
        <w:rPr>
          <w:rFonts w:hint="eastAsia"/>
        </w:rPr>
        <w:t>対象となるアプリケーションの分析と検証結果をまとめた報告書</w:t>
      </w:r>
      <w:proofErr w:type="spellEnd"/>
    </w:p>
    <w:p w14:paraId="4C4BA916" w14:textId="4F5E61E5" w:rsidR="008B7851" w:rsidRDefault="00E96C61" w:rsidP="004D2C4E">
      <w:pPr>
        <w:numPr>
          <w:ilvl w:val="0"/>
          <w:numId w:val="39"/>
        </w:numPr>
        <w:rPr>
          <w:lang w:eastAsia="ja-JP"/>
        </w:rPr>
      </w:pPr>
      <w:r w:rsidRPr="00E96C61">
        <w:rPr>
          <w:rFonts w:hint="eastAsia"/>
          <w:b/>
          <w:lang w:eastAsia="ja-JP"/>
        </w:rPr>
        <w:t>認証</w:t>
      </w:r>
      <w:r>
        <w:rPr>
          <w:rFonts w:hint="eastAsia"/>
          <w:b/>
          <w:lang w:eastAsia="ja-JP"/>
        </w:rPr>
        <w:t xml:space="preserve"> </w:t>
      </w:r>
      <w:r>
        <w:rPr>
          <w:b/>
          <w:lang w:eastAsia="ja-JP"/>
        </w:rPr>
        <w:t>(</w:t>
      </w:r>
      <w:r w:rsidR="004D2C4E">
        <w:rPr>
          <w:b/>
          <w:lang w:eastAsia="ja-JP"/>
        </w:rPr>
        <w:t>Authentication</w:t>
      </w:r>
      <w:r>
        <w:rPr>
          <w:b/>
          <w:lang w:eastAsia="ja-JP"/>
        </w:rPr>
        <w:t>)</w:t>
      </w:r>
      <w:r w:rsidR="004D2C4E">
        <w:rPr>
          <w:lang w:eastAsia="ja-JP"/>
        </w:rPr>
        <w:t xml:space="preserve"> – </w:t>
      </w:r>
      <w:r w:rsidRPr="00E96C61">
        <w:rPr>
          <w:rFonts w:hint="eastAsia"/>
          <w:lang w:eastAsia="ja-JP"/>
        </w:rPr>
        <w:t>アプリケーションのユーザが正当であることの検証</w:t>
      </w:r>
    </w:p>
    <w:p w14:paraId="0DA2915A" w14:textId="3F84AFA5" w:rsidR="008B7851" w:rsidRDefault="00B2620C" w:rsidP="004D2C4E">
      <w:pPr>
        <w:numPr>
          <w:ilvl w:val="0"/>
          <w:numId w:val="39"/>
        </w:numPr>
        <w:rPr>
          <w:lang w:eastAsia="ja-JP"/>
        </w:rPr>
      </w:pPr>
      <w:r w:rsidRPr="00B2620C">
        <w:rPr>
          <w:rFonts w:hint="eastAsia"/>
          <w:b/>
          <w:lang w:eastAsia="ja-JP"/>
        </w:rPr>
        <w:t>自動検証</w:t>
      </w:r>
      <w:r>
        <w:rPr>
          <w:rFonts w:hint="eastAsia"/>
          <w:b/>
          <w:lang w:eastAsia="ja-JP"/>
        </w:rPr>
        <w:t xml:space="preserve"> </w:t>
      </w:r>
      <w:r>
        <w:rPr>
          <w:b/>
          <w:lang w:eastAsia="ja-JP"/>
        </w:rPr>
        <w:t>(</w:t>
      </w:r>
      <w:r w:rsidR="004D2C4E">
        <w:rPr>
          <w:b/>
          <w:lang w:eastAsia="ja-JP"/>
        </w:rPr>
        <w:t>Automated Verification</w:t>
      </w:r>
      <w:r>
        <w:rPr>
          <w:b/>
          <w:lang w:eastAsia="ja-JP"/>
        </w:rPr>
        <w:t>)</w:t>
      </w:r>
      <w:r w:rsidR="004D2C4E">
        <w:rPr>
          <w:lang w:eastAsia="ja-JP"/>
        </w:rPr>
        <w:t xml:space="preserve"> – </w:t>
      </w:r>
      <w:r w:rsidRPr="00B2620C">
        <w:rPr>
          <w:rFonts w:hint="eastAsia"/>
          <w:lang w:eastAsia="ja-JP"/>
        </w:rPr>
        <w:t>シグネチャを使って脆弱性を見つける自動ツール</w:t>
      </w:r>
      <w:r w:rsidRPr="00B2620C">
        <w:rPr>
          <w:rFonts w:hint="eastAsia"/>
          <w:lang w:eastAsia="ja-JP"/>
        </w:rPr>
        <w:t>(</w:t>
      </w:r>
      <w:r w:rsidRPr="00B2620C">
        <w:rPr>
          <w:rFonts w:hint="eastAsia"/>
          <w:lang w:eastAsia="ja-JP"/>
        </w:rPr>
        <w:t>動的解析ツール、静的解析ツール、その両方</w:t>
      </w:r>
      <w:r w:rsidRPr="00B2620C">
        <w:rPr>
          <w:rFonts w:hint="eastAsia"/>
          <w:lang w:eastAsia="ja-JP"/>
        </w:rPr>
        <w:t>)</w:t>
      </w:r>
      <w:r w:rsidRPr="00B2620C">
        <w:rPr>
          <w:rFonts w:hint="eastAsia"/>
          <w:lang w:eastAsia="ja-JP"/>
        </w:rPr>
        <w:t>を用いた検査</w:t>
      </w:r>
    </w:p>
    <w:p w14:paraId="30AEF3CD" w14:textId="0B449F65" w:rsidR="008B7851" w:rsidRDefault="008E1567" w:rsidP="004D2C4E">
      <w:pPr>
        <w:numPr>
          <w:ilvl w:val="0"/>
          <w:numId w:val="39"/>
        </w:numPr>
        <w:rPr>
          <w:lang w:eastAsia="ja-JP"/>
        </w:rPr>
      </w:pPr>
      <w:r w:rsidRPr="008E1567">
        <w:rPr>
          <w:rFonts w:hint="eastAsia"/>
          <w:b/>
          <w:lang w:eastAsia="ja-JP"/>
        </w:rPr>
        <w:t>ブラックボックステスト</w:t>
      </w:r>
      <w:r>
        <w:rPr>
          <w:rFonts w:hint="eastAsia"/>
          <w:b/>
          <w:lang w:eastAsia="ja-JP"/>
        </w:rPr>
        <w:t xml:space="preserve"> </w:t>
      </w:r>
      <w:r>
        <w:rPr>
          <w:b/>
          <w:lang w:eastAsia="ja-JP"/>
        </w:rPr>
        <w:t>(</w:t>
      </w:r>
      <w:r w:rsidR="004D2C4E">
        <w:rPr>
          <w:b/>
          <w:lang w:eastAsia="ja-JP"/>
        </w:rPr>
        <w:t>Black box testing</w:t>
      </w:r>
      <w:r>
        <w:rPr>
          <w:b/>
          <w:lang w:eastAsia="ja-JP"/>
        </w:rPr>
        <w:t>)</w:t>
      </w:r>
      <w:r w:rsidR="004D2C4E">
        <w:rPr>
          <w:lang w:eastAsia="ja-JP"/>
        </w:rPr>
        <w:t xml:space="preserve"> – </w:t>
      </w:r>
      <w:r w:rsidRPr="008E1567">
        <w:rPr>
          <w:rFonts w:hint="eastAsia"/>
          <w:lang w:eastAsia="ja-JP"/>
        </w:rPr>
        <w:t>アプリケーションの内部構造や仕組みを調べずにアプリケーションの機能を調べるソフトウェアテストの方法</w:t>
      </w:r>
    </w:p>
    <w:p w14:paraId="42CBCB9A" w14:textId="278B1146" w:rsidR="008B7851" w:rsidRDefault="00A472DD" w:rsidP="004D2C4E">
      <w:pPr>
        <w:numPr>
          <w:ilvl w:val="0"/>
          <w:numId w:val="39"/>
        </w:numPr>
        <w:rPr>
          <w:lang w:eastAsia="ja-JP"/>
        </w:rPr>
      </w:pPr>
      <w:r w:rsidRPr="00A472DD">
        <w:rPr>
          <w:rFonts w:hint="eastAsia"/>
          <w:b/>
          <w:lang w:eastAsia="ja-JP"/>
        </w:rPr>
        <w:t>コンポーネント</w:t>
      </w:r>
      <w:r>
        <w:rPr>
          <w:rFonts w:hint="eastAsia"/>
          <w:b/>
          <w:lang w:eastAsia="ja-JP"/>
        </w:rPr>
        <w:t xml:space="preserve"> </w:t>
      </w:r>
      <w:r>
        <w:rPr>
          <w:b/>
          <w:lang w:eastAsia="ja-JP"/>
        </w:rPr>
        <w:t>(</w:t>
      </w:r>
      <w:r w:rsidR="004D2C4E">
        <w:rPr>
          <w:b/>
          <w:lang w:eastAsia="ja-JP"/>
        </w:rPr>
        <w:t>Component</w:t>
      </w:r>
      <w:r>
        <w:rPr>
          <w:b/>
          <w:lang w:eastAsia="ja-JP"/>
        </w:rPr>
        <w:t>)</w:t>
      </w:r>
      <w:r w:rsidR="004D2C4E">
        <w:rPr>
          <w:lang w:eastAsia="ja-JP"/>
        </w:rPr>
        <w:t xml:space="preserve"> – </w:t>
      </w:r>
      <w:r w:rsidRPr="00A472DD">
        <w:rPr>
          <w:rFonts w:hint="eastAsia"/>
          <w:lang w:eastAsia="ja-JP"/>
        </w:rPr>
        <w:t>独立したコード単位。ディスクや他のコンポーネントと通信するネットワークインターフェイスとの関連をもちます</w:t>
      </w:r>
    </w:p>
    <w:p w14:paraId="1F4E9B67" w14:textId="023CDFAF" w:rsidR="008B7851" w:rsidRDefault="00EA6F41" w:rsidP="004D2C4E">
      <w:pPr>
        <w:numPr>
          <w:ilvl w:val="0"/>
          <w:numId w:val="39"/>
        </w:numPr>
        <w:rPr>
          <w:lang w:eastAsia="ja-JP"/>
        </w:rPr>
      </w:pPr>
      <w:r w:rsidRPr="00EA6F41">
        <w:rPr>
          <w:rFonts w:hint="eastAsia"/>
          <w:b/>
          <w:lang w:eastAsia="ja-JP"/>
        </w:rPr>
        <w:t>クロスサイトスクリプティング</w:t>
      </w:r>
      <w:r>
        <w:rPr>
          <w:rFonts w:hint="eastAsia"/>
          <w:b/>
          <w:lang w:eastAsia="ja-JP"/>
        </w:rPr>
        <w:t xml:space="preserve"> </w:t>
      </w:r>
      <w:r>
        <w:rPr>
          <w:b/>
          <w:lang w:eastAsia="ja-JP"/>
        </w:rPr>
        <w:t>(</w:t>
      </w:r>
      <w:r w:rsidR="004D2C4E">
        <w:rPr>
          <w:b/>
          <w:lang w:eastAsia="ja-JP"/>
        </w:rPr>
        <w:t>Cross-Site Scripting</w:t>
      </w:r>
      <w:r>
        <w:rPr>
          <w:b/>
          <w:lang w:eastAsia="ja-JP"/>
        </w:rPr>
        <w:t>)</w:t>
      </w:r>
      <w:r w:rsidR="004D2C4E">
        <w:rPr>
          <w:lang w:eastAsia="ja-JP"/>
        </w:rPr>
        <w:t xml:space="preserve"> (XSS) – </w:t>
      </w:r>
      <w:r w:rsidRPr="00EA6F41">
        <w:rPr>
          <w:rFonts w:hint="eastAsia"/>
          <w:lang w:eastAsia="ja-JP"/>
        </w:rPr>
        <w:t>クライアントからコンテンツへのスクリプトの注入を可能にする、</w:t>
      </w:r>
      <w:r w:rsidRPr="00EA6F41">
        <w:rPr>
          <w:rFonts w:hint="eastAsia"/>
          <w:lang w:eastAsia="ja-JP"/>
        </w:rPr>
        <w:t xml:space="preserve">Web </w:t>
      </w:r>
      <w:r w:rsidRPr="00EA6F41">
        <w:rPr>
          <w:rFonts w:hint="eastAsia"/>
          <w:lang w:eastAsia="ja-JP"/>
        </w:rPr>
        <w:t>アプリケーションに典型的なセキュリティ上の脆弱性</w:t>
      </w:r>
    </w:p>
    <w:p w14:paraId="25AC8AB2" w14:textId="28554392" w:rsidR="008B7851" w:rsidRDefault="000A4F2E" w:rsidP="004D2C4E">
      <w:pPr>
        <w:numPr>
          <w:ilvl w:val="0"/>
          <w:numId w:val="39"/>
        </w:numPr>
        <w:rPr>
          <w:lang w:eastAsia="ja-JP"/>
        </w:rPr>
      </w:pPr>
      <w:r w:rsidRPr="000A4F2E">
        <w:rPr>
          <w:rFonts w:hint="eastAsia"/>
          <w:b/>
          <w:lang w:eastAsia="ja-JP"/>
        </w:rPr>
        <w:t>暗号モジュール</w:t>
      </w:r>
      <w:r>
        <w:rPr>
          <w:rFonts w:hint="eastAsia"/>
          <w:b/>
          <w:lang w:eastAsia="ja-JP"/>
        </w:rPr>
        <w:t xml:space="preserve"> </w:t>
      </w:r>
      <w:r>
        <w:rPr>
          <w:b/>
          <w:lang w:eastAsia="ja-JP"/>
        </w:rPr>
        <w:t>(</w:t>
      </w:r>
      <w:r w:rsidR="004D2C4E">
        <w:rPr>
          <w:b/>
          <w:lang w:eastAsia="ja-JP"/>
        </w:rPr>
        <w:t>Cryptographic module</w:t>
      </w:r>
      <w:r>
        <w:rPr>
          <w:b/>
          <w:lang w:eastAsia="ja-JP"/>
        </w:rPr>
        <w:t>)</w:t>
      </w:r>
      <w:r w:rsidR="004D2C4E">
        <w:rPr>
          <w:lang w:eastAsia="ja-JP"/>
        </w:rPr>
        <w:t xml:space="preserve"> – </w:t>
      </w:r>
      <w:r w:rsidRPr="000A4F2E">
        <w:rPr>
          <w:rFonts w:hint="eastAsia"/>
          <w:lang w:eastAsia="ja-JP"/>
        </w:rPr>
        <w:t>暗号アルゴリズムを実装し、暗号鍵を生成する、ハードウェアやソフトウェア、ファームウェア</w:t>
      </w:r>
    </w:p>
    <w:p w14:paraId="6751A50E" w14:textId="4BE714C7" w:rsidR="008B7851" w:rsidRDefault="004D2C4E" w:rsidP="004D2C4E">
      <w:pPr>
        <w:numPr>
          <w:ilvl w:val="0"/>
          <w:numId w:val="39"/>
        </w:numPr>
        <w:rPr>
          <w:lang w:eastAsia="ja-JP"/>
        </w:rPr>
      </w:pPr>
      <w:r>
        <w:rPr>
          <w:b/>
          <w:lang w:eastAsia="ja-JP"/>
        </w:rPr>
        <w:t>Common Weakness Enumeration</w:t>
      </w:r>
      <w:r>
        <w:rPr>
          <w:lang w:eastAsia="ja-JP"/>
        </w:rPr>
        <w:t xml:space="preserve"> (CWE) - </w:t>
      </w:r>
      <w:r w:rsidR="00D7515B" w:rsidRPr="00D7515B">
        <w:rPr>
          <w:rFonts w:hint="eastAsia"/>
          <w:lang w:eastAsia="ja-JP"/>
        </w:rPr>
        <w:t>コミュニティが開発した一般的なソフトウェアセキュリティの弱点一覧。共通言語、ソフトウェアセキュリティツールの測定基準、および脆弱性の特定・軽減・防止の取り組みのベースラインとして機能します</w:t>
      </w:r>
    </w:p>
    <w:p w14:paraId="4235F47C" w14:textId="5FE17897" w:rsidR="008B7851" w:rsidRDefault="00262DC7" w:rsidP="004D2C4E">
      <w:pPr>
        <w:numPr>
          <w:ilvl w:val="0"/>
          <w:numId w:val="39"/>
        </w:numPr>
        <w:rPr>
          <w:lang w:eastAsia="ja-JP"/>
        </w:rPr>
      </w:pPr>
      <w:r w:rsidRPr="00262DC7">
        <w:rPr>
          <w:rFonts w:hint="eastAsia"/>
          <w:b/>
          <w:lang w:eastAsia="ja-JP"/>
        </w:rPr>
        <w:t>設計検証</w:t>
      </w:r>
      <w:r>
        <w:rPr>
          <w:rFonts w:hint="eastAsia"/>
          <w:b/>
          <w:lang w:eastAsia="ja-JP"/>
        </w:rPr>
        <w:t xml:space="preserve"> </w:t>
      </w:r>
      <w:r>
        <w:rPr>
          <w:b/>
          <w:lang w:eastAsia="ja-JP"/>
        </w:rPr>
        <w:t>(</w:t>
      </w:r>
      <w:r w:rsidR="004D2C4E">
        <w:rPr>
          <w:b/>
          <w:lang w:eastAsia="ja-JP"/>
        </w:rPr>
        <w:t>Design Verification</w:t>
      </w:r>
      <w:r>
        <w:rPr>
          <w:b/>
          <w:lang w:eastAsia="ja-JP"/>
        </w:rPr>
        <w:t>)</w:t>
      </w:r>
      <w:r w:rsidR="004D2C4E">
        <w:rPr>
          <w:lang w:eastAsia="ja-JP"/>
        </w:rPr>
        <w:t xml:space="preserve"> – </w:t>
      </w:r>
      <w:r w:rsidRPr="00262DC7">
        <w:rPr>
          <w:rFonts w:hint="eastAsia"/>
          <w:lang w:eastAsia="ja-JP"/>
        </w:rPr>
        <w:t>アプリケーションのセキュリティアーキテクチャに関する技術的評価</w:t>
      </w:r>
    </w:p>
    <w:p w14:paraId="2AF11031" w14:textId="19B751B5" w:rsidR="008B7851" w:rsidRDefault="008569CF" w:rsidP="004D2C4E">
      <w:pPr>
        <w:numPr>
          <w:ilvl w:val="0"/>
          <w:numId w:val="39"/>
        </w:numPr>
        <w:rPr>
          <w:lang w:eastAsia="ja-JP"/>
        </w:rPr>
      </w:pPr>
      <w:r w:rsidRPr="008569CF">
        <w:rPr>
          <w:rFonts w:hint="eastAsia"/>
          <w:b/>
          <w:lang w:eastAsia="ja-JP"/>
        </w:rPr>
        <w:t>動的アプリケーションセキュリティテスト</w:t>
      </w:r>
      <w:r>
        <w:rPr>
          <w:rFonts w:hint="eastAsia"/>
          <w:b/>
          <w:lang w:eastAsia="ja-JP"/>
        </w:rPr>
        <w:t xml:space="preserve"> </w:t>
      </w:r>
      <w:r>
        <w:rPr>
          <w:b/>
          <w:lang w:eastAsia="ja-JP"/>
        </w:rPr>
        <w:t>(</w:t>
      </w:r>
      <w:r w:rsidR="004D2C4E">
        <w:rPr>
          <w:b/>
          <w:lang w:eastAsia="ja-JP"/>
        </w:rPr>
        <w:t>Dynamic Application Security Testing</w:t>
      </w:r>
      <w:r>
        <w:rPr>
          <w:b/>
          <w:lang w:eastAsia="ja-JP"/>
        </w:rPr>
        <w:t>)</w:t>
      </w:r>
      <w:r w:rsidR="004D2C4E">
        <w:rPr>
          <w:lang w:eastAsia="ja-JP"/>
        </w:rPr>
        <w:t xml:space="preserve"> (DAST) - </w:t>
      </w:r>
      <w:r w:rsidRPr="008569CF">
        <w:rPr>
          <w:rFonts w:hint="eastAsia"/>
          <w:lang w:eastAsia="ja-JP"/>
        </w:rPr>
        <w:t>技術は、実行状態にあるアプリケーションのセキュリティの脆弱性を示す状況を検出するように設計されています</w:t>
      </w:r>
    </w:p>
    <w:p w14:paraId="7D06E4CA" w14:textId="0A6C0A67" w:rsidR="008B7851" w:rsidRDefault="00684B00" w:rsidP="004D2C4E">
      <w:pPr>
        <w:numPr>
          <w:ilvl w:val="0"/>
          <w:numId w:val="39"/>
        </w:numPr>
        <w:rPr>
          <w:lang w:eastAsia="ja-JP"/>
        </w:rPr>
      </w:pPr>
      <w:r w:rsidRPr="00684B00">
        <w:rPr>
          <w:rFonts w:hint="eastAsia"/>
          <w:b/>
          <w:lang w:eastAsia="ja-JP"/>
        </w:rPr>
        <w:t>動的検証</w:t>
      </w:r>
      <w:r>
        <w:rPr>
          <w:rFonts w:hint="eastAsia"/>
          <w:b/>
          <w:lang w:eastAsia="ja-JP"/>
        </w:rPr>
        <w:t xml:space="preserve"> </w:t>
      </w:r>
      <w:r>
        <w:rPr>
          <w:b/>
          <w:lang w:eastAsia="ja-JP"/>
        </w:rPr>
        <w:t>(</w:t>
      </w:r>
      <w:r w:rsidR="004D2C4E">
        <w:rPr>
          <w:b/>
          <w:lang w:eastAsia="ja-JP"/>
        </w:rPr>
        <w:t>Dynamic Verification</w:t>
      </w:r>
      <w:r>
        <w:rPr>
          <w:b/>
          <w:lang w:eastAsia="ja-JP"/>
        </w:rPr>
        <w:t>)</w:t>
      </w:r>
      <w:r w:rsidR="004D2C4E">
        <w:rPr>
          <w:lang w:eastAsia="ja-JP"/>
        </w:rPr>
        <w:t xml:space="preserve"> – </w:t>
      </w:r>
      <w:r w:rsidRPr="00684B00">
        <w:rPr>
          <w:rFonts w:hint="eastAsia"/>
          <w:lang w:eastAsia="ja-JP"/>
        </w:rPr>
        <w:t>アプリケーションの実行中に脆弱性のシグネチャを用いて問題点を検出する自動化ツールを使用すること</w:t>
      </w:r>
    </w:p>
    <w:p w14:paraId="0C84140B" w14:textId="5F3715CB" w:rsidR="008B7851" w:rsidRDefault="00931E68" w:rsidP="004D2C4E">
      <w:pPr>
        <w:numPr>
          <w:ilvl w:val="0"/>
          <w:numId w:val="39"/>
        </w:numPr>
        <w:rPr>
          <w:lang w:eastAsia="ja-JP"/>
        </w:rPr>
      </w:pPr>
      <w:r w:rsidRPr="00931E68">
        <w:rPr>
          <w:rFonts w:hint="eastAsia"/>
          <w:b/>
          <w:lang w:eastAsia="ja-JP"/>
        </w:rPr>
        <w:t>ファイド</w:t>
      </w:r>
      <w:r>
        <w:rPr>
          <w:rFonts w:hint="eastAsia"/>
          <w:b/>
          <w:lang w:eastAsia="ja-JP"/>
        </w:rPr>
        <w:t xml:space="preserve"> </w:t>
      </w:r>
      <w:r>
        <w:rPr>
          <w:b/>
          <w:lang w:eastAsia="ja-JP"/>
        </w:rPr>
        <w:t>(</w:t>
      </w:r>
      <w:r w:rsidR="004D2C4E">
        <w:rPr>
          <w:b/>
          <w:lang w:eastAsia="ja-JP"/>
        </w:rPr>
        <w:t xml:space="preserve">Fast </w:t>
      </w:r>
      <w:proofErr w:type="spellStart"/>
      <w:r w:rsidR="004D2C4E">
        <w:rPr>
          <w:b/>
          <w:lang w:eastAsia="ja-JP"/>
        </w:rPr>
        <w:t>IDentity</w:t>
      </w:r>
      <w:proofErr w:type="spellEnd"/>
      <w:r w:rsidR="004D2C4E">
        <w:rPr>
          <w:b/>
          <w:lang w:eastAsia="ja-JP"/>
        </w:rPr>
        <w:t xml:space="preserve"> Online</w:t>
      </w:r>
      <w:r>
        <w:rPr>
          <w:b/>
          <w:lang w:eastAsia="ja-JP"/>
        </w:rPr>
        <w:t>)</w:t>
      </w:r>
      <w:r w:rsidR="004D2C4E">
        <w:rPr>
          <w:lang w:eastAsia="ja-JP"/>
        </w:rPr>
        <w:t xml:space="preserve"> (FIDO) - </w:t>
      </w:r>
      <w:r w:rsidRPr="00931E68">
        <w:rPr>
          <w:rFonts w:hint="eastAsia"/>
          <w:lang w:eastAsia="ja-JP"/>
        </w:rPr>
        <w:t>バイオメトリクス、トラステッドプラットフォームモジュール</w:t>
      </w:r>
      <w:r w:rsidRPr="00931E68">
        <w:rPr>
          <w:rFonts w:hint="eastAsia"/>
          <w:lang w:eastAsia="ja-JP"/>
        </w:rPr>
        <w:t xml:space="preserve"> (Trusted Platform Module, TPM)</w:t>
      </w:r>
      <w:r w:rsidRPr="00931E68">
        <w:rPr>
          <w:rFonts w:hint="eastAsia"/>
          <w:lang w:eastAsia="ja-JP"/>
        </w:rPr>
        <w:t>、</w:t>
      </w:r>
      <w:r w:rsidRPr="00931E68">
        <w:rPr>
          <w:rFonts w:hint="eastAsia"/>
          <w:lang w:eastAsia="ja-JP"/>
        </w:rPr>
        <w:t xml:space="preserve">USB </w:t>
      </w:r>
      <w:r w:rsidRPr="00931E68">
        <w:rPr>
          <w:rFonts w:hint="eastAsia"/>
          <w:lang w:eastAsia="ja-JP"/>
        </w:rPr>
        <w:t>セキュリティトークンなど、さまざまな認証方式を使用できるようにする一連の認証標準</w:t>
      </w:r>
    </w:p>
    <w:p w14:paraId="4201AACF" w14:textId="49B64E99" w:rsidR="008B7851" w:rsidRDefault="000A2AFE" w:rsidP="004D2C4E">
      <w:pPr>
        <w:numPr>
          <w:ilvl w:val="0"/>
          <w:numId w:val="39"/>
        </w:numPr>
      </w:pPr>
      <w:proofErr w:type="spellStart"/>
      <w:r w:rsidRPr="000A2AFE">
        <w:rPr>
          <w:rFonts w:hint="eastAsia"/>
          <w:b/>
        </w:rPr>
        <w:t>グローバル一意識別子</w:t>
      </w:r>
      <w:proofErr w:type="spellEnd"/>
      <w:r>
        <w:rPr>
          <w:rFonts w:hint="eastAsia"/>
          <w:b/>
          <w:lang w:eastAsia="ja-JP"/>
        </w:rPr>
        <w:t xml:space="preserve"> </w:t>
      </w:r>
      <w:r>
        <w:rPr>
          <w:b/>
          <w:lang w:eastAsia="ja-JP"/>
        </w:rPr>
        <w:t>(</w:t>
      </w:r>
      <w:r w:rsidR="004D2C4E">
        <w:rPr>
          <w:b/>
        </w:rPr>
        <w:t>Globally Unique Identifier</w:t>
      </w:r>
      <w:r>
        <w:rPr>
          <w:b/>
        </w:rPr>
        <w:t>)</w:t>
      </w:r>
      <w:r w:rsidR="004D2C4E">
        <w:t xml:space="preserve"> (GUID) – </w:t>
      </w:r>
      <w:proofErr w:type="spellStart"/>
      <w:r w:rsidRPr="000A2AFE">
        <w:rPr>
          <w:rFonts w:hint="eastAsia"/>
        </w:rPr>
        <w:t>ソフトウェアで識別子として使用される一意の照会番号</w:t>
      </w:r>
      <w:proofErr w:type="spellEnd"/>
    </w:p>
    <w:p w14:paraId="5502A59C" w14:textId="34D36688" w:rsidR="008B7851" w:rsidRDefault="004D2C4E" w:rsidP="004D2C4E">
      <w:pPr>
        <w:numPr>
          <w:ilvl w:val="0"/>
          <w:numId w:val="39"/>
        </w:numPr>
        <w:rPr>
          <w:lang w:eastAsia="ja-JP"/>
        </w:rPr>
      </w:pPr>
      <w:r>
        <w:rPr>
          <w:b/>
          <w:lang w:eastAsia="ja-JP"/>
        </w:rPr>
        <w:t>Hyper Text Transfer Protocol</w:t>
      </w:r>
      <w:r>
        <w:rPr>
          <w:lang w:eastAsia="ja-JP"/>
        </w:rPr>
        <w:t xml:space="preserve"> (HTTPS) – </w:t>
      </w:r>
      <w:r w:rsidR="00377D0B" w:rsidRPr="00377D0B">
        <w:rPr>
          <w:rFonts w:hint="eastAsia"/>
          <w:lang w:eastAsia="ja-JP"/>
        </w:rPr>
        <w:t>分散、コラボレーション、ハイパーメディア情報システム用のアプリケーションプロトコル．</w:t>
      </w:r>
      <w:r w:rsidR="00377D0B" w:rsidRPr="00377D0B">
        <w:rPr>
          <w:rFonts w:hint="eastAsia"/>
          <w:lang w:eastAsia="ja-JP"/>
        </w:rPr>
        <w:t xml:space="preserve">World Wide Web </w:t>
      </w:r>
      <w:r w:rsidR="00377D0B" w:rsidRPr="00377D0B">
        <w:rPr>
          <w:rFonts w:hint="eastAsia"/>
          <w:lang w:eastAsia="ja-JP"/>
        </w:rPr>
        <w:t>におけるデータ通信の基盤</w:t>
      </w:r>
    </w:p>
    <w:p w14:paraId="6198266A" w14:textId="7F49DD0D" w:rsidR="008B7851" w:rsidRDefault="009D4BDF" w:rsidP="004D2C4E">
      <w:pPr>
        <w:numPr>
          <w:ilvl w:val="0"/>
          <w:numId w:val="39"/>
        </w:numPr>
        <w:rPr>
          <w:lang w:eastAsia="ja-JP"/>
        </w:rPr>
      </w:pPr>
      <w:r w:rsidRPr="009D4BDF">
        <w:rPr>
          <w:rFonts w:hint="eastAsia"/>
          <w:b/>
          <w:lang w:eastAsia="ja-JP"/>
        </w:rPr>
        <w:t>ハードコードされた鍵</w:t>
      </w:r>
      <w:r>
        <w:rPr>
          <w:rFonts w:hint="eastAsia"/>
          <w:b/>
          <w:lang w:eastAsia="ja-JP"/>
        </w:rPr>
        <w:t xml:space="preserve"> </w:t>
      </w:r>
      <w:r>
        <w:rPr>
          <w:b/>
          <w:lang w:eastAsia="ja-JP"/>
        </w:rPr>
        <w:t>(</w:t>
      </w:r>
      <w:r w:rsidR="004D2C4E">
        <w:rPr>
          <w:b/>
          <w:lang w:eastAsia="ja-JP"/>
        </w:rPr>
        <w:t>Hardcoded keys</w:t>
      </w:r>
      <w:r>
        <w:rPr>
          <w:b/>
          <w:lang w:eastAsia="ja-JP"/>
        </w:rPr>
        <w:t>)</w:t>
      </w:r>
      <w:r w:rsidR="004D2C4E">
        <w:rPr>
          <w:lang w:eastAsia="ja-JP"/>
        </w:rPr>
        <w:t xml:space="preserve"> – </w:t>
      </w:r>
      <w:r w:rsidRPr="009D4BDF">
        <w:rPr>
          <w:rFonts w:hint="eastAsia"/>
          <w:lang w:eastAsia="ja-JP"/>
        </w:rPr>
        <w:t>コード、コメント、ファイルなど、ファイルシステムに格納されている暗号化鍵</w:t>
      </w:r>
    </w:p>
    <w:p w14:paraId="25069B0F" w14:textId="64C22564" w:rsidR="008B7851" w:rsidRDefault="006729FE" w:rsidP="004D2C4E">
      <w:pPr>
        <w:numPr>
          <w:ilvl w:val="0"/>
          <w:numId w:val="39"/>
        </w:numPr>
        <w:rPr>
          <w:lang w:eastAsia="ja-JP"/>
        </w:rPr>
      </w:pPr>
      <w:r w:rsidRPr="006729FE">
        <w:rPr>
          <w:rFonts w:hint="eastAsia"/>
          <w:b/>
          <w:lang w:eastAsia="ja-JP"/>
        </w:rPr>
        <w:lastRenderedPageBreak/>
        <w:t>ハードウェアセキュリティモジュール</w:t>
      </w:r>
      <w:r>
        <w:rPr>
          <w:rFonts w:hint="eastAsia"/>
          <w:b/>
          <w:lang w:eastAsia="ja-JP"/>
        </w:rPr>
        <w:t xml:space="preserve"> </w:t>
      </w:r>
      <w:r>
        <w:rPr>
          <w:b/>
          <w:lang w:eastAsia="ja-JP"/>
        </w:rPr>
        <w:t>(</w:t>
      </w:r>
      <w:r w:rsidR="004D2C4E">
        <w:rPr>
          <w:b/>
          <w:lang w:eastAsia="ja-JP"/>
        </w:rPr>
        <w:t>Hardware Security Module</w:t>
      </w:r>
      <w:r>
        <w:rPr>
          <w:b/>
          <w:lang w:eastAsia="ja-JP"/>
        </w:rPr>
        <w:t>)</w:t>
      </w:r>
      <w:r w:rsidR="004D2C4E">
        <w:rPr>
          <w:lang w:eastAsia="ja-JP"/>
        </w:rPr>
        <w:t xml:space="preserve"> (HSM) - </w:t>
      </w:r>
      <w:r w:rsidRPr="006729FE">
        <w:rPr>
          <w:rFonts w:hint="eastAsia"/>
          <w:lang w:eastAsia="ja-JP"/>
        </w:rPr>
        <w:t>暗号化鍵とその他のシークレットを保護された方法で保存できるハードウェアコンポーネント</w:t>
      </w:r>
    </w:p>
    <w:p w14:paraId="09774D2B" w14:textId="2FEA0E15" w:rsidR="008B7851" w:rsidRDefault="00A50AA9" w:rsidP="004D2C4E">
      <w:pPr>
        <w:numPr>
          <w:ilvl w:val="0"/>
          <w:numId w:val="39"/>
        </w:numPr>
      </w:pPr>
      <w:r w:rsidRPr="00A50AA9">
        <w:rPr>
          <w:rFonts w:hint="eastAsia"/>
          <w:b/>
        </w:rPr>
        <w:t xml:space="preserve">Hibernate </w:t>
      </w:r>
      <w:proofErr w:type="spellStart"/>
      <w:r w:rsidRPr="00A50AA9">
        <w:rPr>
          <w:rFonts w:hint="eastAsia"/>
          <w:b/>
        </w:rPr>
        <w:t>クエリ言語</w:t>
      </w:r>
      <w:proofErr w:type="spellEnd"/>
      <w:r>
        <w:rPr>
          <w:rFonts w:hint="eastAsia"/>
          <w:b/>
          <w:lang w:eastAsia="ja-JP"/>
        </w:rPr>
        <w:t xml:space="preserve"> </w:t>
      </w:r>
      <w:r>
        <w:rPr>
          <w:b/>
          <w:lang w:eastAsia="ja-JP"/>
        </w:rPr>
        <w:t>(</w:t>
      </w:r>
      <w:r w:rsidR="004D2C4E">
        <w:rPr>
          <w:b/>
        </w:rPr>
        <w:t>Hibernate Query Language</w:t>
      </w:r>
      <w:r>
        <w:rPr>
          <w:b/>
        </w:rPr>
        <w:t>)</w:t>
      </w:r>
      <w:r w:rsidR="004D2C4E">
        <w:t xml:space="preserve"> (HQL) - </w:t>
      </w:r>
      <w:r w:rsidRPr="00A50AA9">
        <w:rPr>
          <w:rFonts w:hint="eastAsia"/>
        </w:rPr>
        <w:t xml:space="preserve">Hibernate ORM </w:t>
      </w:r>
      <w:proofErr w:type="spellStart"/>
      <w:r w:rsidRPr="00A50AA9">
        <w:rPr>
          <w:rFonts w:hint="eastAsia"/>
        </w:rPr>
        <w:t>ライブラリで使用される</w:t>
      </w:r>
      <w:proofErr w:type="spellEnd"/>
      <w:r w:rsidRPr="00A50AA9">
        <w:rPr>
          <w:rFonts w:hint="eastAsia"/>
        </w:rPr>
        <w:t xml:space="preserve"> SQL </w:t>
      </w:r>
      <w:proofErr w:type="spellStart"/>
      <w:r w:rsidRPr="00A50AA9">
        <w:rPr>
          <w:rFonts w:hint="eastAsia"/>
        </w:rPr>
        <w:t>と似た外観のクエリ言語</w:t>
      </w:r>
      <w:proofErr w:type="spellEnd"/>
    </w:p>
    <w:p w14:paraId="40D81F5F" w14:textId="4498BF36" w:rsidR="008B7851" w:rsidRDefault="0012477D" w:rsidP="004D2C4E">
      <w:pPr>
        <w:numPr>
          <w:ilvl w:val="0"/>
          <w:numId w:val="39"/>
        </w:numPr>
        <w:rPr>
          <w:lang w:eastAsia="ja-JP"/>
        </w:rPr>
      </w:pPr>
      <w:r w:rsidRPr="0012477D">
        <w:rPr>
          <w:rFonts w:hint="eastAsia"/>
          <w:b/>
          <w:lang w:eastAsia="ja-JP"/>
        </w:rPr>
        <w:t>入力バリデーション</w:t>
      </w:r>
      <w:r>
        <w:rPr>
          <w:rFonts w:hint="eastAsia"/>
          <w:b/>
          <w:lang w:eastAsia="ja-JP"/>
        </w:rPr>
        <w:t xml:space="preserve"> </w:t>
      </w:r>
      <w:r>
        <w:rPr>
          <w:b/>
          <w:lang w:eastAsia="ja-JP"/>
        </w:rPr>
        <w:t>(</w:t>
      </w:r>
      <w:r w:rsidR="004D2C4E">
        <w:rPr>
          <w:b/>
          <w:lang w:eastAsia="ja-JP"/>
        </w:rPr>
        <w:t>Input Validation</w:t>
      </w:r>
      <w:r>
        <w:rPr>
          <w:b/>
          <w:lang w:eastAsia="ja-JP"/>
        </w:rPr>
        <w:t>)</w:t>
      </w:r>
      <w:r w:rsidR="004D2C4E">
        <w:rPr>
          <w:lang w:eastAsia="ja-JP"/>
        </w:rPr>
        <w:t xml:space="preserve"> – </w:t>
      </w:r>
      <w:r w:rsidRPr="0012477D">
        <w:rPr>
          <w:rFonts w:hint="eastAsia"/>
          <w:lang w:eastAsia="ja-JP"/>
        </w:rPr>
        <w:t>信頼できないユーザ入力を正規化およびバリデーションします</w:t>
      </w:r>
    </w:p>
    <w:p w14:paraId="3E38548E" w14:textId="479943B1" w:rsidR="008B7851" w:rsidRDefault="00185966" w:rsidP="004D2C4E">
      <w:pPr>
        <w:numPr>
          <w:ilvl w:val="0"/>
          <w:numId w:val="39"/>
        </w:numPr>
        <w:rPr>
          <w:lang w:eastAsia="ja-JP"/>
        </w:rPr>
      </w:pPr>
      <w:r w:rsidRPr="00185966">
        <w:rPr>
          <w:rFonts w:hint="eastAsia"/>
          <w:b/>
          <w:lang w:eastAsia="ja-JP"/>
        </w:rPr>
        <w:t>悪性コード</w:t>
      </w:r>
      <w:r>
        <w:rPr>
          <w:rFonts w:hint="eastAsia"/>
          <w:b/>
          <w:lang w:eastAsia="ja-JP"/>
        </w:rPr>
        <w:t xml:space="preserve"> </w:t>
      </w:r>
      <w:r>
        <w:rPr>
          <w:b/>
          <w:lang w:eastAsia="ja-JP"/>
        </w:rPr>
        <w:t>(</w:t>
      </w:r>
      <w:r w:rsidR="004D2C4E">
        <w:rPr>
          <w:b/>
          <w:lang w:eastAsia="ja-JP"/>
        </w:rPr>
        <w:t>Malicious Code</w:t>
      </w:r>
      <w:r>
        <w:rPr>
          <w:b/>
          <w:lang w:eastAsia="ja-JP"/>
        </w:rPr>
        <w:t>)</w:t>
      </w:r>
      <w:r w:rsidR="004D2C4E">
        <w:rPr>
          <w:lang w:eastAsia="ja-JP"/>
        </w:rPr>
        <w:t xml:space="preserve"> – </w:t>
      </w:r>
      <w:r w:rsidRPr="00185966">
        <w:rPr>
          <w:rFonts w:hint="eastAsia"/>
          <w:lang w:eastAsia="ja-JP"/>
        </w:rPr>
        <w:t>アプリケーションの開発時にアプリケーションのオーナに気付かれることなく導入されるコードであり，アプリケーションのセキュリティポリシーを回避します。ウイルスやワームなどのマルウェアとは異なります！</w:t>
      </w:r>
    </w:p>
    <w:p w14:paraId="1210ABA6" w14:textId="12DC58E3" w:rsidR="008B7851" w:rsidRDefault="007B3FE9" w:rsidP="004D2C4E">
      <w:pPr>
        <w:numPr>
          <w:ilvl w:val="0"/>
          <w:numId w:val="39"/>
        </w:numPr>
        <w:rPr>
          <w:lang w:eastAsia="ja-JP"/>
        </w:rPr>
      </w:pPr>
      <w:r w:rsidRPr="007B3FE9">
        <w:rPr>
          <w:rFonts w:hint="eastAsia"/>
          <w:b/>
          <w:lang w:eastAsia="ja-JP"/>
        </w:rPr>
        <w:t>マルウェア</w:t>
      </w:r>
      <w:r>
        <w:rPr>
          <w:rFonts w:hint="eastAsia"/>
          <w:b/>
          <w:lang w:eastAsia="ja-JP"/>
        </w:rPr>
        <w:t xml:space="preserve"> </w:t>
      </w:r>
      <w:r>
        <w:rPr>
          <w:b/>
          <w:lang w:eastAsia="ja-JP"/>
        </w:rPr>
        <w:t>(</w:t>
      </w:r>
      <w:r w:rsidR="004D2C4E">
        <w:rPr>
          <w:b/>
          <w:lang w:eastAsia="ja-JP"/>
        </w:rPr>
        <w:t>Malware</w:t>
      </w:r>
      <w:r>
        <w:rPr>
          <w:b/>
          <w:lang w:eastAsia="ja-JP"/>
        </w:rPr>
        <w:t>)</w:t>
      </w:r>
      <w:r w:rsidR="004D2C4E">
        <w:rPr>
          <w:lang w:eastAsia="ja-JP"/>
        </w:rPr>
        <w:t xml:space="preserve"> – </w:t>
      </w:r>
      <w:r w:rsidRPr="007B3FE9">
        <w:rPr>
          <w:rFonts w:hint="eastAsia"/>
          <w:lang w:eastAsia="ja-JP"/>
        </w:rPr>
        <w:t>アプリケーションの実行時に、ユーザや管理者に気付かれることなくアプリケーションに侵入する実行コード</w:t>
      </w:r>
    </w:p>
    <w:p w14:paraId="2495AD8A" w14:textId="4955D493" w:rsidR="008B7851" w:rsidRDefault="004D2C4E" w:rsidP="004D2C4E">
      <w:pPr>
        <w:numPr>
          <w:ilvl w:val="0"/>
          <w:numId w:val="39"/>
        </w:numPr>
        <w:rPr>
          <w:lang w:eastAsia="ja-JP"/>
        </w:rPr>
      </w:pPr>
      <w:r>
        <w:rPr>
          <w:b/>
        </w:rPr>
        <w:t>Open Web Application Security Project</w:t>
      </w:r>
      <w:r>
        <w:t xml:space="preserve"> (OWASP) – </w:t>
      </w:r>
      <w:r w:rsidR="00C229FC" w:rsidRPr="00C229FC">
        <w:rPr>
          <w:rFonts w:hint="eastAsia"/>
        </w:rPr>
        <w:t xml:space="preserve">The Open Web Application Security Project (OWASP) </w:t>
      </w:r>
      <w:proofErr w:type="spellStart"/>
      <w:r w:rsidR="00C229FC" w:rsidRPr="00C229FC">
        <w:rPr>
          <w:rFonts w:hint="eastAsia"/>
        </w:rPr>
        <w:t>は、アプリケーションソフトウェアのセキュリティ向上に注力する、自由でオープンなコミュニティ</w:t>
      </w:r>
      <w:proofErr w:type="spellEnd"/>
      <w:r w:rsidR="00C229FC" w:rsidRPr="00C229FC">
        <w:rPr>
          <w:rFonts w:hint="eastAsia"/>
        </w:rPr>
        <w:t>。</w:t>
      </w:r>
      <w:r w:rsidR="00C229FC" w:rsidRPr="00C229FC">
        <w:rPr>
          <w:rFonts w:hint="eastAsia"/>
          <w:lang w:eastAsia="ja-JP"/>
        </w:rPr>
        <w:t xml:space="preserve">OWASP </w:t>
      </w:r>
      <w:r w:rsidR="00C229FC" w:rsidRPr="00C229FC">
        <w:rPr>
          <w:rFonts w:hint="eastAsia"/>
          <w:lang w:eastAsia="ja-JP"/>
        </w:rPr>
        <w:t>のミッションは、アプリケーションのセキュリティを</w:t>
      </w:r>
      <w:r w:rsidR="00C229FC" w:rsidRPr="00C229FC">
        <w:rPr>
          <w:rFonts w:hint="eastAsia"/>
          <w:lang w:eastAsia="ja-JP"/>
        </w:rPr>
        <w:t>"</w:t>
      </w:r>
      <w:r w:rsidR="00C229FC" w:rsidRPr="00C229FC">
        <w:rPr>
          <w:rFonts w:hint="eastAsia"/>
          <w:lang w:eastAsia="ja-JP"/>
        </w:rPr>
        <w:t>見える化</w:t>
      </w:r>
      <w:r w:rsidR="00C229FC" w:rsidRPr="00C229FC">
        <w:rPr>
          <w:rFonts w:hint="eastAsia"/>
          <w:lang w:eastAsia="ja-JP"/>
        </w:rPr>
        <w:t xml:space="preserve">" </w:t>
      </w:r>
      <w:r w:rsidR="00C229FC" w:rsidRPr="00C229FC">
        <w:rPr>
          <w:rFonts w:hint="eastAsia"/>
          <w:lang w:eastAsia="ja-JP"/>
        </w:rPr>
        <w:t>することで、人や組織が、アプリケーションセキュリティのリスクについて十分な情報に基づいた決断を下すことができることです。</w:t>
      </w:r>
      <w:r w:rsidR="00000000">
        <w:fldChar w:fldCharType="begin"/>
      </w:r>
      <w:r w:rsidR="00000000">
        <w:rPr>
          <w:lang w:eastAsia="ja-JP"/>
        </w:rPr>
        <w:instrText>HYPERLINK "https://www.owasp.org/" \h</w:instrText>
      </w:r>
      <w:r w:rsidR="00000000">
        <w:fldChar w:fldCharType="separate"/>
      </w:r>
      <w:r>
        <w:rPr>
          <w:rStyle w:val="aa"/>
          <w:lang w:eastAsia="ja-JP"/>
        </w:rPr>
        <w:t>https://www.owasp.org/</w:t>
      </w:r>
      <w:r w:rsidR="00000000">
        <w:rPr>
          <w:rStyle w:val="aa"/>
        </w:rPr>
        <w:fldChar w:fldCharType="end"/>
      </w:r>
      <w:r w:rsidR="00C229FC">
        <w:rPr>
          <w:rStyle w:val="aa"/>
        </w:rPr>
        <w:t xml:space="preserve"> </w:t>
      </w:r>
      <w:r w:rsidR="00C229FC" w:rsidRPr="00C229FC">
        <w:rPr>
          <w:rFonts w:hint="eastAsia"/>
          <w:lang w:eastAsia="ja-JP"/>
        </w:rPr>
        <w:t>を参照</w:t>
      </w:r>
    </w:p>
    <w:p w14:paraId="1D2F3D62" w14:textId="3CCAC00B" w:rsidR="008B7851" w:rsidRDefault="00FB67C6" w:rsidP="004D2C4E">
      <w:pPr>
        <w:numPr>
          <w:ilvl w:val="0"/>
          <w:numId w:val="39"/>
        </w:numPr>
        <w:rPr>
          <w:lang w:eastAsia="ja-JP"/>
        </w:rPr>
      </w:pPr>
      <w:r w:rsidRPr="00FB67C6">
        <w:rPr>
          <w:rFonts w:hint="eastAsia"/>
          <w:b/>
          <w:lang w:eastAsia="ja-JP"/>
        </w:rPr>
        <w:t>ワンタイムパスワード</w:t>
      </w:r>
      <w:r>
        <w:rPr>
          <w:rFonts w:hint="eastAsia"/>
          <w:b/>
          <w:lang w:eastAsia="ja-JP"/>
        </w:rPr>
        <w:t xml:space="preserve"> </w:t>
      </w:r>
      <w:r>
        <w:rPr>
          <w:b/>
          <w:lang w:eastAsia="ja-JP"/>
        </w:rPr>
        <w:t>(</w:t>
      </w:r>
      <w:r w:rsidR="004D2C4E">
        <w:rPr>
          <w:b/>
          <w:lang w:eastAsia="ja-JP"/>
        </w:rPr>
        <w:t>One-time Password</w:t>
      </w:r>
      <w:r>
        <w:rPr>
          <w:b/>
          <w:lang w:eastAsia="ja-JP"/>
        </w:rPr>
        <w:t>)</w:t>
      </w:r>
      <w:r w:rsidR="004D2C4E">
        <w:rPr>
          <w:lang w:eastAsia="ja-JP"/>
        </w:rPr>
        <w:t xml:space="preserve"> (OTP) - </w:t>
      </w:r>
      <w:r w:rsidRPr="00FB67C6">
        <w:rPr>
          <w:rFonts w:hint="eastAsia"/>
          <w:lang w:eastAsia="ja-JP"/>
        </w:rPr>
        <w:t>一度だけ使用するために一意に生成されるパスワード</w:t>
      </w:r>
    </w:p>
    <w:p w14:paraId="38529F8F" w14:textId="31489D86" w:rsidR="008B7851" w:rsidRDefault="003906A8" w:rsidP="004D2C4E">
      <w:pPr>
        <w:numPr>
          <w:ilvl w:val="0"/>
          <w:numId w:val="39"/>
        </w:numPr>
        <w:rPr>
          <w:lang w:eastAsia="ja-JP"/>
        </w:rPr>
      </w:pPr>
      <w:r w:rsidRPr="003906A8">
        <w:rPr>
          <w:rFonts w:hint="eastAsia"/>
          <w:b/>
          <w:lang w:eastAsia="ja-JP"/>
        </w:rPr>
        <w:t>オブジェクトリレーショナルマッピング</w:t>
      </w:r>
      <w:r>
        <w:rPr>
          <w:rFonts w:hint="eastAsia"/>
          <w:b/>
          <w:lang w:eastAsia="ja-JP"/>
        </w:rPr>
        <w:t xml:space="preserve"> </w:t>
      </w:r>
      <w:r>
        <w:rPr>
          <w:b/>
          <w:lang w:eastAsia="ja-JP"/>
        </w:rPr>
        <w:t>(</w:t>
      </w:r>
      <w:r w:rsidR="004D2C4E">
        <w:rPr>
          <w:b/>
          <w:lang w:eastAsia="ja-JP"/>
        </w:rPr>
        <w:t>Object-relational Mapping</w:t>
      </w:r>
      <w:r>
        <w:rPr>
          <w:b/>
          <w:lang w:eastAsia="ja-JP"/>
        </w:rPr>
        <w:t>)</w:t>
      </w:r>
      <w:r w:rsidR="004D2C4E">
        <w:rPr>
          <w:lang w:eastAsia="ja-JP"/>
        </w:rPr>
        <w:t xml:space="preserve"> (ORM) - </w:t>
      </w:r>
      <w:r w:rsidRPr="003906A8">
        <w:rPr>
          <w:rFonts w:hint="eastAsia"/>
          <w:lang w:eastAsia="ja-JP"/>
        </w:rPr>
        <w:t>アプリケーション互換オブジェクトモデルを使用して、アプリケーションプログラム内でリレーショナル</w:t>
      </w:r>
      <w:r w:rsidRPr="003906A8">
        <w:rPr>
          <w:rFonts w:hint="eastAsia"/>
          <w:lang w:eastAsia="ja-JP"/>
        </w:rPr>
        <w:t>/</w:t>
      </w:r>
      <w:r w:rsidRPr="003906A8">
        <w:rPr>
          <w:rFonts w:hint="eastAsia"/>
          <w:lang w:eastAsia="ja-JP"/>
        </w:rPr>
        <w:t>テーブルベースのデータベースを参照および照会できるようにするために使用されるシステム</w:t>
      </w:r>
    </w:p>
    <w:p w14:paraId="54C00B50" w14:textId="7C5352E3" w:rsidR="008B7851" w:rsidRDefault="00D24689" w:rsidP="004D2C4E">
      <w:pPr>
        <w:numPr>
          <w:ilvl w:val="0"/>
          <w:numId w:val="39"/>
        </w:numPr>
        <w:rPr>
          <w:lang w:eastAsia="ja-JP"/>
        </w:rPr>
      </w:pPr>
      <w:r w:rsidRPr="00D24689">
        <w:rPr>
          <w:rFonts w:hint="eastAsia"/>
          <w:b/>
          <w:lang w:eastAsia="ja-JP"/>
        </w:rPr>
        <w:t>パスワードベース鍵導出関数</w:t>
      </w:r>
      <w:r w:rsidRPr="00D24689">
        <w:rPr>
          <w:rFonts w:hint="eastAsia"/>
          <w:b/>
          <w:lang w:eastAsia="ja-JP"/>
        </w:rPr>
        <w:t>2</w:t>
      </w:r>
      <w:r w:rsidRPr="00D24689">
        <w:rPr>
          <w:b/>
          <w:lang w:eastAsia="ja-JP"/>
        </w:rPr>
        <w:t xml:space="preserve"> </w:t>
      </w:r>
      <w:r>
        <w:rPr>
          <w:b/>
          <w:lang w:eastAsia="ja-JP"/>
        </w:rPr>
        <w:t xml:space="preserve"> (</w:t>
      </w:r>
      <w:r w:rsidR="004D2C4E">
        <w:rPr>
          <w:b/>
          <w:lang w:eastAsia="ja-JP"/>
        </w:rPr>
        <w:t>Password-Based Key Derivation Function 2</w:t>
      </w:r>
      <w:r>
        <w:rPr>
          <w:b/>
          <w:lang w:eastAsia="ja-JP"/>
        </w:rPr>
        <w:t>)</w:t>
      </w:r>
      <w:r w:rsidR="004D2C4E">
        <w:rPr>
          <w:lang w:eastAsia="ja-JP"/>
        </w:rPr>
        <w:t xml:space="preserve"> (PBKDF2) - </w:t>
      </w:r>
      <w:r w:rsidR="009A0EF6" w:rsidRPr="009A0EF6">
        <w:rPr>
          <w:rFonts w:hint="eastAsia"/>
          <w:lang w:eastAsia="ja-JP"/>
        </w:rPr>
        <w:t>入力テキスト</w:t>
      </w:r>
      <w:r w:rsidR="009A0EF6" w:rsidRPr="009A0EF6">
        <w:rPr>
          <w:rFonts w:hint="eastAsia"/>
          <w:lang w:eastAsia="ja-JP"/>
        </w:rPr>
        <w:t xml:space="preserve"> (</w:t>
      </w:r>
      <w:r w:rsidR="009A0EF6" w:rsidRPr="009A0EF6">
        <w:rPr>
          <w:rFonts w:hint="eastAsia"/>
          <w:lang w:eastAsia="ja-JP"/>
        </w:rPr>
        <w:t>パスワードなど</w:t>
      </w:r>
      <w:r w:rsidR="009A0EF6" w:rsidRPr="009A0EF6">
        <w:rPr>
          <w:rFonts w:hint="eastAsia"/>
          <w:lang w:eastAsia="ja-JP"/>
        </w:rPr>
        <w:t xml:space="preserve">) </w:t>
      </w:r>
      <w:r w:rsidR="009A0EF6" w:rsidRPr="009A0EF6">
        <w:rPr>
          <w:rFonts w:hint="eastAsia"/>
          <w:lang w:eastAsia="ja-JP"/>
        </w:rPr>
        <w:t>および追加のランダムソルト値から強力な暗号鍵を作成するために使用される特殊な一方向アルゴリズム。元のパスワードの代わりに結果の値が保存されている場合には、パスワードをオフラインで解読することが困難になります</w:t>
      </w:r>
    </w:p>
    <w:p w14:paraId="667ED826" w14:textId="63AD9A09" w:rsidR="008B7851" w:rsidRDefault="009B6F43" w:rsidP="004D2C4E">
      <w:pPr>
        <w:numPr>
          <w:ilvl w:val="0"/>
          <w:numId w:val="39"/>
        </w:numPr>
        <w:rPr>
          <w:lang w:eastAsia="ja-JP"/>
        </w:rPr>
      </w:pPr>
      <w:r w:rsidRPr="009B6F43">
        <w:rPr>
          <w:rFonts w:hint="eastAsia"/>
          <w:b/>
          <w:lang w:eastAsia="ja-JP"/>
        </w:rPr>
        <w:t>個人を特定できる情報</w:t>
      </w:r>
      <w:r>
        <w:rPr>
          <w:rFonts w:hint="eastAsia"/>
          <w:b/>
          <w:lang w:eastAsia="ja-JP"/>
        </w:rPr>
        <w:t xml:space="preserve"> </w:t>
      </w:r>
      <w:r>
        <w:rPr>
          <w:b/>
          <w:lang w:eastAsia="ja-JP"/>
        </w:rPr>
        <w:t>(</w:t>
      </w:r>
      <w:r w:rsidR="004D2C4E">
        <w:rPr>
          <w:b/>
          <w:lang w:eastAsia="ja-JP"/>
        </w:rPr>
        <w:t>Personally Identifiable Information</w:t>
      </w:r>
      <w:r>
        <w:rPr>
          <w:b/>
          <w:lang w:eastAsia="ja-JP"/>
        </w:rPr>
        <w:t>)</w:t>
      </w:r>
      <w:r w:rsidR="004D2C4E">
        <w:rPr>
          <w:lang w:eastAsia="ja-JP"/>
        </w:rPr>
        <w:t xml:space="preserve"> (PII) - </w:t>
      </w:r>
      <w:r w:rsidRPr="009B6F43">
        <w:rPr>
          <w:rFonts w:hint="eastAsia"/>
          <w:lang w:eastAsia="ja-JP"/>
        </w:rPr>
        <w:t>単独または他の情報と共に使用して、</w:t>
      </w:r>
      <w:r w:rsidRPr="009B6F43">
        <w:rPr>
          <w:rFonts w:hint="eastAsia"/>
          <w:lang w:eastAsia="ja-JP"/>
        </w:rPr>
        <w:t xml:space="preserve">1 </w:t>
      </w:r>
      <w:r w:rsidRPr="009B6F43">
        <w:rPr>
          <w:rFonts w:hint="eastAsia"/>
          <w:lang w:eastAsia="ja-JP"/>
        </w:rPr>
        <w:t>人の人物を識別したり、連絡したり、居場所を特定したり、または状況に応じて個人を識別したりできる情報</w:t>
      </w:r>
    </w:p>
    <w:p w14:paraId="2B370CB6" w14:textId="0882ECCD" w:rsidR="008B7851" w:rsidRDefault="00C30870" w:rsidP="004D2C4E">
      <w:pPr>
        <w:numPr>
          <w:ilvl w:val="0"/>
          <w:numId w:val="39"/>
        </w:numPr>
      </w:pPr>
      <w:proofErr w:type="spellStart"/>
      <w:r w:rsidRPr="00C30870">
        <w:rPr>
          <w:rFonts w:hint="eastAsia"/>
          <w:b/>
        </w:rPr>
        <w:t>位置独立実行形式</w:t>
      </w:r>
      <w:proofErr w:type="spellEnd"/>
      <w:r>
        <w:rPr>
          <w:rFonts w:hint="eastAsia"/>
          <w:b/>
          <w:lang w:eastAsia="ja-JP"/>
        </w:rPr>
        <w:t xml:space="preserve"> </w:t>
      </w:r>
      <w:r>
        <w:rPr>
          <w:b/>
          <w:lang w:eastAsia="ja-JP"/>
        </w:rPr>
        <w:t>(</w:t>
      </w:r>
      <w:r w:rsidR="004D2C4E">
        <w:rPr>
          <w:b/>
        </w:rPr>
        <w:t>Position-independent executable</w:t>
      </w:r>
      <w:r>
        <w:rPr>
          <w:b/>
        </w:rPr>
        <w:t>)</w:t>
      </w:r>
      <w:r w:rsidR="004D2C4E">
        <w:t xml:space="preserve"> (PIE) - </w:t>
      </w:r>
      <w:r w:rsidRPr="00C30870">
        <w:rPr>
          <w:rFonts w:hint="eastAsia"/>
        </w:rPr>
        <w:t xml:space="preserve">1 </w:t>
      </w:r>
      <w:proofErr w:type="spellStart"/>
      <w:r w:rsidRPr="00C30870">
        <w:rPr>
          <w:rFonts w:hint="eastAsia"/>
        </w:rPr>
        <w:t>次メモリのどこかに配置されて、絶対アドレスに関係なく適切に実行される機械語</w:t>
      </w:r>
      <w:proofErr w:type="spellEnd"/>
    </w:p>
    <w:p w14:paraId="79EF72F6" w14:textId="0E1F50D9" w:rsidR="008B7851" w:rsidRDefault="00156257" w:rsidP="004D2C4E">
      <w:pPr>
        <w:numPr>
          <w:ilvl w:val="0"/>
          <w:numId w:val="39"/>
        </w:numPr>
        <w:rPr>
          <w:lang w:eastAsia="ja-JP"/>
        </w:rPr>
      </w:pPr>
      <w:r w:rsidRPr="00156257">
        <w:rPr>
          <w:rFonts w:hint="eastAsia"/>
          <w:b/>
          <w:lang w:eastAsia="ja-JP"/>
        </w:rPr>
        <w:t>公開鍵暗号基盤</w:t>
      </w:r>
      <w:r>
        <w:rPr>
          <w:rFonts w:hint="eastAsia"/>
          <w:b/>
          <w:lang w:eastAsia="ja-JP"/>
        </w:rPr>
        <w:t xml:space="preserve"> </w:t>
      </w:r>
      <w:r>
        <w:rPr>
          <w:b/>
          <w:lang w:eastAsia="ja-JP"/>
        </w:rPr>
        <w:t>(</w:t>
      </w:r>
      <w:r w:rsidR="004D2C4E">
        <w:rPr>
          <w:b/>
          <w:lang w:eastAsia="ja-JP"/>
        </w:rPr>
        <w:t>Public Key Infrastructure</w:t>
      </w:r>
      <w:r>
        <w:rPr>
          <w:b/>
          <w:lang w:eastAsia="ja-JP"/>
        </w:rPr>
        <w:t>)</w:t>
      </w:r>
      <w:r w:rsidR="004D2C4E">
        <w:rPr>
          <w:lang w:eastAsia="ja-JP"/>
        </w:rPr>
        <w:t xml:space="preserve"> (PKI) - </w:t>
      </w:r>
      <w:r w:rsidR="002A1532" w:rsidRPr="002A1532">
        <w:rPr>
          <w:rFonts w:hint="eastAsia"/>
          <w:lang w:eastAsia="ja-JP"/>
        </w:rPr>
        <w:t>公開鍵をエンティティのそれぞれの</w:t>
      </w:r>
      <w:r w:rsidR="002A1532" w:rsidRPr="002A1532">
        <w:rPr>
          <w:rFonts w:hint="eastAsia"/>
          <w:lang w:eastAsia="ja-JP"/>
        </w:rPr>
        <w:t xml:space="preserve"> ID </w:t>
      </w:r>
      <w:r w:rsidR="002A1532" w:rsidRPr="002A1532">
        <w:rPr>
          <w:rFonts w:hint="eastAsia"/>
          <w:lang w:eastAsia="ja-JP"/>
        </w:rPr>
        <w:t>にバインドする取り決めです。バインディングは、認証局（</w:t>
      </w:r>
      <w:r w:rsidR="002A1532" w:rsidRPr="002A1532">
        <w:rPr>
          <w:rFonts w:hint="eastAsia"/>
          <w:lang w:eastAsia="ja-JP"/>
        </w:rPr>
        <w:t>CA</w:t>
      </w:r>
      <w:r w:rsidR="002A1532" w:rsidRPr="002A1532">
        <w:rPr>
          <w:rFonts w:hint="eastAsia"/>
          <w:lang w:eastAsia="ja-JP"/>
        </w:rPr>
        <w:t>）での証明書の登録および発行のプロセスを通じて確立</w:t>
      </w:r>
    </w:p>
    <w:p w14:paraId="721A4731" w14:textId="432589C8" w:rsidR="008B7851" w:rsidRDefault="0090369D" w:rsidP="004D2C4E">
      <w:pPr>
        <w:numPr>
          <w:ilvl w:val="0"/>
          <w:numId w:val="39"/>
        </w:numPr>
      </w:pPr>
      <w:proofErr w:type="spellStart"/>
      <w:r w:rsidRPr="0090369D">
        <w:rPr>
          <w:rFonts w:hint="eastAsia"/>
          <w:b/>
        </w:rPr>
        <w:t>公衆交換電話網</w:t>
      </w:r>
      <w:proofErr w:type="spellEnd"/>
      <w:r>
        <w:rPr>
          <w:rFonts w:hint="eastAsia"/>
          <w:b/>
          <w:lang w:eastAsia="ja-JP"/>
        </w:rPr>
        <w:t xml:space="preserve"> </w:t>
      </w:r>
      <w:r>
        <w:rPr>
          <w:b/>
          <w:lang w:eastAsia="ja-JP"/>
        </w:rPr>
        <w:t>(</w:t>
      </w:r>
      <w:r w:rsidR="004D2C4E">
        <w:rPr>
          <w:b/>
        </w:rPr>
        <w:t>Public Switched Telephone Network</w:t>
      </w:r>
      <w:r>
        <w:rPr>
          <w:b/>
        </w:rPr>
        <w:t>)</w:t>
      </w:r>
      <w:r w:rsidR="004D2C4E">
        <w:t xml:space="preserve"> (PSTN) - </w:t>
      </w:r>
      <w:proofErr w:type="spellStart"/>
      <w:r w:rsidRPr="0090369D">
        <w:rPr>
          <w:rFonts w:hint="eastAsia"/>
        </w:rPr>
        <w:t>固定電話と携帯電話の両方を含む従来の電話網</w:t>
      </w:r>
      <w:proofErr w:type="spellEnd"/>
    </w:p>
    <w:p w14:paraId="752A1E81" w14:textId="479E169A" w:rsidR="008B7851" w:rsidRDefault="006E54C9" w:rsidP="004D2C4E">
      <w:pPr>
        <w:numPr>
          <w:ilvl w:val="0"/>
          <w:numId w:val="39"/>
        </w:numPr>
        <w:rPr>
          <w:lang w:eastAsia="ja-JP"/>
        </w:rPr>
      </w:pPr>
      <w:r w:rsidRPr="006E54C9">
        <w:rPr>
          <w:rFonts w:hint="eastAsia"/>
          <w:b/>
          <w:lang w:eastAsia="ja-JP"/>
        </w:rPr>
        <w:t>依拠当事者</w:t>
      </w:r>
      <w:r>
        <w:rPr>
          <w:rFonts w:hint="eastAsia"/>
          <w:b/>
          <w:lang w:eastAsia="ja-JP"/>
        </w:rPr>
        <w:t xml:space="preserve"> </w:t>
      </w:r>
      <w:r>
        <w:rPr>
          <w:b/>
          <w:lang w:eastAsia="ja-JP"/>
        </w:rPr>
        <w:t>(</w:t>
      </w:r>
      <w:r w:rsidR="004D2C4E">
        <w:rPr>
          <w:b/>
          <w:lang w:eastAsia="ja-JP"/>
        </w:rPr>
        <w:t>Relying Party</w:t>
      </w:r>
      <w:r>
        <w:rPr>
          <w:b/>
          <w:lang w:eastAsia="ja-JP"/>
        </w:rPr>
        <w:t>)</w:t>
      </w:r>
      <w:r w:rsidR="004D2C4E">
        <w:rPr>
          <w:lang w:eastAsia="ja-JP"/>
        </w:rPr>
        <w:t xml:space="preserve"> (RP) - </w:t>
      </w:r>
      <w:r w:rsidRPr="006E54C9">
        <w:rPr>
          <w:rFonts w:hint="eastAsia"/>
          <w:lang w:eastAsia="ja-JP"/>
        </w:rPr>
        <w:t>一般的には別の認証プロバイダに対して認証されたユーザに依存するアプリケーション。アプリケーションは認証プロバイダが提供するある種のトークンまたは一連の署名済みアサーションに依存して、ユーザが本人であることを信頼します</w:t>
      </w:r>
    </w:p>
    <w:p w14:paraId="6BE136DE" w14:textId="0297B3F0" w:rsidR="008B7851" w:rsidRDefault="00D262CF" w:rsidP="004D2C4E">
      <w:pPr>
        <w:numPr>
          <w:ilvl w:val="0"/>
          <w:numId w:val="39"/>
        </w:numPr>
        <w:rPr>
          <w:lang w:eastAsia="ja-JP"/>
        </w:rPr>
      </w:pPr>
      <w:r w:rsidRPr="00D262CF">
        <w:rPr>
          <w:rFonts w:hint="eastAsia"/>
          <w:b/>
          <w:lang w:eastAsia="ja-JP"/>
        </w:rPr>
        <w:t>静的アプリケーションセキュリティテスト</w:t>
      </w:r>
      <w:r>
        <w:rPr>
          <w:rFonts w:hint="eastAsia"/>
          <w:b/>
          <w:lang w:eastAsia="ja-JP"/>
        </w:rPr>
        <w:t xml:space="preserve"> </w:t>
      </w:r>
      <w:r>
        <w:rPr>
          <w:b/>
          <w:lang w:eastAsia="ja-JP"/>
        </w:rPr>
        <w:t>(</w:t>
      </w:r>
      <w:r w:rsidR="004D2C4E">
        <w:rPr>
          <w:b/>
          <w:lang w:eastAsia="ja-JP"/>
        </w:rPr>
        <w:t>Static application security testing</w:t>
      </w:r>
      <w:r>
        <w:rPr>
          <w:b/>
          <w:lang w:eastAsia="ja-JP"/>
        </w:rPr>
        <w:t>)</w:t>
      </w:r>
      <w:r w:rsidR="004D2C4E">
        <w:rPr>
          <w:lang w:eastAsia="ja-JP"/>
        </w:rPr>
        <w:t xml:space="preserve"> (SAST) - </w:t>
      </w:r>
      <w:r w:rsidRPr="00D262CF">
        <w:rPr>
          <w:rFonts w:hint="eastAsia"/>
          <w:lang w:eastAsia="ja-JP"/>
        </w:rPr>
        <w:t>アプリケーションのソースコード、バイトコード、セキュリティの脆弱性を示すコーディングおよびバイナリを分析するために設計された一連の技術。</w:t>
      </w:r>
      <w:r w:rsidRPr="00D262CF">
        <w:rPr>
          <w:rFonts w:hint="eastAsia"/>
          <w:lang w:eastAsia="ja-JP"/>
        </w:rPr>
        <w:t xml:space="preserve">SAST </w:t>
      </w:r>
      <w:r w:rsidRPr="00D262CF">
        <w:rPr>
          <w:rFonts w:hint="eastAsia"/>
          <w:lang w:eastAsia="ja-JP"/>
        </w:rPr>
        <w:t>ソリューションは、実行されていない状態の「インサイドアウト」からアプリケーションを分析</w:t>
      </w:r>
    </w:p>
    <w:p w14:paraId="3A02D42A" w14:textId="6A679C24" w:rsidR="008B7851" w:rsidRDefault="00153BA6" w:rsidP="004D2C4E">
      <w:pPr>
        <w:numPr>
          <w:ilvl w:val="0"/>
          <w:numId w:val="39"/>
        </w:numPr>
        <w:rPr>
          <w:lang w:eastAsia="ja-JP"/>
        </w:rPr>
      </w:pPr>
      <w:r w:rsidRPr="00153BA6">
        <w:rPr>
          <w:rFonts w:hint="eastAsia"/>
          <w:b/>
          <w:lang w:eastAsia="ja-JP"/>
        </w:rPr>
        <w:t>ソフトウェア開発ライフサイクル</w:t>
      </w:r>
      <w:r>
        <w:rPr>
          <w:rFonts w:hint="eastAsia"/>
          <w:b/>
          <w:lang w:eastAsia="ja-JP"/>
        </w:rPr>
        <w:t xml:space="preserve"> </w:t>
      </w:r>
      <w:r>
        <w:rPr>
          <w:b/>
          <w:lang w:eastAsia="ja-JP"/>
        </w:rPr>
        <w:t>(</w:t>
      </w:r>
      <w:r w:rsidR="004D2C4E">
        <w:rPr>
          <w:b/>
          <w:lang w:eastAsia="ja-JP"/>
        </w:rPr>
        <w:t>Software development lifecycle</w:t>
      </w:r>
      <w:r>
        <w:rPr>
          <w:b/>
          <w:lang w:eastAsia="ja-JP"/>
        </w:rPr>
        <w:t>)</w:t>
      </w:r>
      <w:r w:rsidR="004D2C4E">
        <w:rPr>
          <w:lang w:eastAsia="ja-JP"/>
        </w:rPr>
        <w:t xml:space="preserve"> (SDLC) - </w:t>
      </w:r>
      <w:r w:rsidRPr="00153BA6">
        <w:rPr>
          <w:rFonts w:hint="eastAsia"/>
          <w:lang w:eastAsia="ja-JP"/>
        </w:rPr>
        <w:t>初期要件からデプロイメントおよび保守に至るまでのソフトウェア開発における段階的なプロセス</w:t>
      </w:r>
    </w:p>
    <w:p w14:paraId="1992304B" w14:textId="64BE449D" w:rsidR="008B7851" w:rsidRDefault="00FE74DC" w:rsidP="004D2C4E">
      <w:pPr>
        <w:numPr>
          <w:ilvl w:val="0"/>
          <w:numId w:val="39"/>
        </w:numPr>
        <w:rPr>
          <w:lang w:eastAsia="ja-JP"/>
        </w:rPr>
      </w:pPr>
      <w:r w:rsidRPr="00FE74DC">
        <w:rPr>
          <w:rFonts w:hint="eastAsia"/>
          <w:b/>
          <w:lang w:eastAsia="ja-JP"/>
        </w:rPr>
        <w:lastRenderedPageBreak/>
        <w:t>セキュリティアーキテクチャ</w:t>
      </w:r>
      <w:r>
        <w:rPr>
          <w:rFonts w:hint="eastAsia"/>
          <w:b/>
          <w:lang w:eastAsia="ja-JP"/>
        </w:rPr>
        <w:t xml:space="preserve"> </w:t>
      </w:r>
      <w:r>
        <w:rPr>
          <w:b/>
          <w:lang w:eastAsia="ja-JP"/>
        </w:rPr>
        <w:t>(</w:t>
      </w:r>
      <w:r w:rsidR="004D2C4E">
        <w:rPr>
          <w:b/>
          <w:lang w:eastAsia="ja-JP"/>
        </w:rPr>
        <w:t>Security Architecture</w:t>
      </w:r>
      <w:r>
        <w:rPr>
          <w:b/>
          <w:lang w:eastAsia="ja-JP"/>
        </w:rPr>
        <w:t>)</w:t>
      </w:r>
      <w:r w:rsidR="004D2C4E">
        <w:rPr>
          <w:lang w:eastAsia="ja-JP"/>
        </w:rPr>
        <w:t xml:space="preserve"> – </w:t>
      </w:r>
      <w:r w:rsidRPr="00FE74DC">
        <w:rPr>
          <w:rFonts w:hint="eastAsia"/>
          <w:lang w:eastAsia="ja-JP"/>
        </w:rPr>
        <w:t>アプリケーションの設計を抽象化したもの。どこでどのようにセキュリティ管理策を使用しているか、また、ユーザデータとアプリケーションデータを保持する場所とデータの機密性について記述します</w:t>
      </w:r>
    </w:p>
    <w:p w14:paraId="18536957" w14:textId="6E82F134" w:rsidR="008B7851" w:rsidRDefault="00A35B01" w:rsidP="004D2C4E">
      <w:pPr>
        <w:numPr>
          <w:ilvl w:val="0"/>
          <w:numId w:val="39"/>
        </w:numPr>
        <w:rPr>
          <w:lang w:eastAsia="ja-JP"/>
        </w:rPr>
      </w:pPr>
      <w:r w:rsidRPr="00A35B01">
        <w:rPr>
          <w:rFonts w:hint="eastAsia"/>
          <w:b/>
          <w:lang w:eastAsia="ja-JP"/>
        </w:rPr>
        <w:t>セキュリティ設定</w:t>
      </w:r>
      <w:r>
        <w:rPr>
          <w:rFonts w:hint="eastAsia"/>
          <w:b/>
          <w:lang w:eastAsia="ja-JP"/>
        </w:rPr>
        <w:t xml:space="preserve"> </w:t>
      </w:r>
      <w:r>
        <w:rPr>
          <w:b/>
          <w:lang w:eastAsia="ja-JP"/>
        </w:rPr>
        <w:t>(</w:t>
      </w:r>
      <w:r w:rsidR="004D2C4E">
        <w:rPr>
          <w:b/>
          <w:lang w:eastAsia="ja-JP"/>
        </w:rPr>
        <w:t>Security Configuration</w:t>
      </w:r>
      <w:r>
        <w:rPr>
          <w:b/>
          <w:lang w:eastAsia="ja-JP"/>
        </w:rPr>
        <w:t>)</w:t>
      </w:r>
      <w:r w:rsidR="004D2C4E">
        <w:rPr>
          <w:lang w:eastAsia="ja-JP"/>
        </w:rPr>
        <w:t xml:space="preserve"> – </w:t>
      </w:r>
      <w:r w:rsidRPr="00A35B01">
        <w:rPr>
          <w:rFonts w:hint="eastAsia"/>
          <w:lang w:eastAsia="ja-JP"/>
        </w:rPr>
        <w:t>アプリケーションにおけるセキュリティの管理を左右するランタイム設定</w:t>
      </w:r>
    </w:p>
    <w:p w14:paraId="52FCFC01" w14:textId="64E600F2" w:rsidR="008B7851" w:rsidRDefault="00A55513" w:rsidP="004D2C4E">
      <w:pPr>
        <w:numPr>
          <w:ilvl w:val="0"/>
          <w:numId w:val="39"/>
        </w:numPr>
        <w:rPr>
          <w:lang w:eastAsia="ja-JP"/>
        </w:rPr>
      </w:pPr>
      <w:r w:rsidRPr="00A55513">
        <w:rPr>
          <w:rFonts w:hint="eastAsia"/>
          <w:b/>
          <w:lang w:eastAsia="ja-JP"/>
        </w:rPr>
        <w:t>セキュリティ管理</w:t>
      </w:r>
      <w:r>
        <w:rPr>
          <w:rFonts w:hint="eastAsia"/>
          <w:b/>
          <w:lang w:eastAsia="ja-JP"/>
        </w:rPr>
        <w:t xml:space="preserve"> </w:t>
      </w:r>
      <w:r>
        <w:rPr>
          <w:b/>
          <w:lang w:eastAsia="ja-JP"/>
        </w:rPr>
        <w:t>(</w:t>
      </w:r>
      <w:r w:rsidR="004D2C4E">
        <w:rPr>
          <w:b/>
          <w:lang w:eastAsia="ja-JP"/>
        </w:rPr>
        <w:t>Security Control</w:t>
      </w:r>
      <w:r>
        <w:rPr>
          <w:b/>
          <w:lang w:eastAsia="ja-JP"/>
        </w:rPr>
        <w:t>)</w:t>
      </w:r>
      <w:r w:rsidR="004D2C4E">
        <w:rPr>
          <w:lang w:eastAsia="ja-JP"/>
        </w:rPr>
        <w:t xml:space="preserve"> – </w:t>
      </w:r>
      <w:r w:rsidRPr="00A55513">
        <w:rPr>
          <w:rFonts w:hint="eastAsia"/>
          <w:lang w:eastAsia="ja-JP"/>
        </w:rPr>
        <w:t>セキュリティチェック</w:t>
      </w:r>
      <w:r w:rsidRPr="00A55513">
        <w:rPr>
          <w:rFonts w:hint="eastAsia"/>
          <w:lang w:eastAsia="ja-JP"/>
        </w:rPr>
        <w:t>(</w:t>
      </w:r>
      <w:r w:rsidRPr="00A55513">
        <w:rPr>
          <w:rFonts w:hint="eastAsia"/>
          <w:lang w:eastAsia="ja-JP"/>
        </w:rPr>
        <w:t>例</w:t>
      </w:r>
      <w:r w:rsidRPr="00A55513">
        <w:rPr>
          <w:rFonts w:hint="eastAsia"/>
          <w:lang w:eastAsia="ja-JP"/>
        </w:rPr>
        <w:t>:</w:t>
      </w:r>
      <w:r w:rsidRPr="00A55513">
        <w:rPr>
          <w:rFonts w:hint="eastAsia"/>
          <w:lang w:eastAsia="ja-JP"/>
        </w:rPr>
        <w:t>アクセス制御の検査など</w:t>
      </w:r>
      <w:r w:rsidRPr="00A55513">
        <w:rPr>
          <w:rFonts w:hint="eastAsia"/>
          <w:lang w:eastAsia="ja-JP"/>
        </w:rPr>
        <w:t>)</w:t>
      </w:r>
      <w:r w:rsidRPr="00A55513">
        <w:rPr>
          <w:rFonts w:hint="eastAsia"/>
          <w:lang w:eastAsia="ja-JP"/>
        </w:rPr>
        <w:t>を実行する、あるいは呼出し結果がセキュリティに影響を与えうる</w:t>
      </w:r>
      <w:r w:rsidRPr="00A55513">
        <w:rPr>
          <w:rFonts w:hint="eastAsia"/>
          <w:lang w:eastAsia="ja-JP"/>
        </w:rPr>
        <w:t>(</w:t>
      </w:r>
      <w:r w:rsidRPr="00A55513">
        <w:rPr>
          <w:rFonts w:hint="eastAsia"/>
          <w:lang w:eastAsia="ja-JP"/>
        </w:rPr>
        <w:t>例：監査レコードの生成など</w:t>
      </w:r>
      <w:r w:rsidRPr="00A55513">
        <w:rPr>
          <w:rFonts w:hint="eastAsia"/>
          <w:lang w:eastAsia="ja-JP"/>
        </w:rPr>
        <w:t>)</w:t>
      </w:r>
      <w:r w:rsidRPr="00A55513">
        <w:rPr>
          <w:rFonts w:hint="eastAsia"/>
          <w:lang w:eastAsia="ja-JP"/>
        </w:rPr>
        <w:t>、機能や構成要素</w:t>
      </w:r>
    </w:p>
    <w:p w14:paraId="4E5CA48E" w14:textId="38AF3FFD" w:rsidR="008B7851" w:rsidRDefault="00117558" w:rsidP="004D2C4E">
      <w:pPr>
        <w:numPr>
          <w:ilvl w:val="0"/>
          <w:numId w:val="39"/>
        </w:numPr>
        <w:rPr>
          <w:lang w:eastAsia="ja-JP"/>
        </w:rPr>
      </w:pPr>
      <w:r w:rsidRPr="00117558">
        <w:rPr>
          <w:rFonts w:hint="eastAsia"/>
          <w:b/>
          <w:lang w:eastAsia="ja-JP"/>
        </w:rPr>
        <w:t>サーバサイドリクエストフォージェリ</w:t>
      </w:r>
      <w:r>
        <w:rPr>
          <w:rFonts w:hint="eastAsia"/>
          <w:b/>
          <w:lang w:eastAsia="ja-JP"/>
        </w:rPr>
        <w:t xml:space="preserve"> </w:t>
      </w:r>
      <w:r>
        <w:rPr>
          <w:b/>
          <w:lang w:eastAsia="ja-JP"/>
        </w:rPr>
        <w:t>(</w:t>
      </w:r>
      <w:r w:rsidR="004D2C4E">
        <w:rPr>
          <w:b/>
          <w:lang w:eastAsia="ja-JP"/>
        </w:rPr>
        <w:t>Server-side Request Forgery</w:t>
      </w:r>
      <w:r>
        <w:rPr>
          <w:b/>
          <w:lang w:eastAsia="ja-JP"/>
        </w:rPr>
        <w:t>)</w:t>
      </w:r>
      <w:r w:rsidR="004D2C4E">
        <w:rPr>
          <w:lang w:eastAsia="ja-JP"/>
        </w:rPr>
        <w:t xml:space="preserve"> (SSRF) - </w:t>
      </w:r>
      <w:r w:rsidRPr="00117558">
        <w:rPr>
          <w:rFonts w:hint="eastAsia"/>
          <w:lang w:eastAsia="ja-JP"/>
        </w:rPr>
        <w:t>サーバで実行されるコードがデータを読み取りまたは送信する</w:t>
      </w:r>
      <w:r w:rsidRPr="00117558">
        <w:rPr>
          <w:rFonts w:hint="eastAsia"/>
          <w:lang w:eastAsia="ja-JP"/>
        </w:rPr>
        <w:t xml:space="preserve"> URL </w:t>
      </w:r>
      <w:r w:rsidRPr="00117558">
        <w:rPr>
          <w:rFonts w:hint="eastAsia"/>
          <w:lang w:eastAsia="ja-JP"/>
        </w:rPr>
        <w:t>を提供または変更することにより、サーバの機能を悪用して内部リソースを読み取りまたは更新する攻撃</w:t>
      </w:r>
    </w:p>
    <w:p w14:paraId="5321AE88" w14:textId="00C16FDA" w:rsidR="008B7851" w:rsidRDefault="008F7CC8" w:rsidP="004D2C4E">
      <w:pPr>
        <w:numPr>
          <w:ilvl w:val="0"/>
          <w:numId w:val="39"/>
        </w:numPr>
        <w:rPr>
          <w:lang w:eastAsia="ja-JP"/>
        </w:rPr>
      </w:pPr>
      <w:r w:rsidRPr="008F7CC8">
        <w:rPr>
          <w:rFonts w:hint="eastAsia"/>
          <w:b/>
          <w:lang w:eastAsia="ja-JP"/>
        </w:rPr>
        <w:t>シングルサインオン認証</w:t>
      </w:r>
      <w:r>
        <w:rPr>
          <w:rFonts w:hint="eastAsia"/>
          <w:b/>
          <w:lang w:eastAsia="ja-JP"/>
        </w:rPr>
        <w:t xml:space="preserve"> </w:t>
      </w:r>
      <w:r>
        <w:rPr>
          <w:b/>
          <w:lang w:eastAsia="ja-JP"/>
        </w:rPr>
        <w:t>(</w:t>
      </w:r>
      <w:r w:rsidR="004D2C4E">
        <w:rPr>
          <w:b/>
          <w:lang w:eastAsia="ja-JP"/>
        </w:rPr>
        <w:t>Single Sign-on Authentication</w:t>
      </w:r>
      <w:r>
        <w:rPr>
          <w:b/>
          <w:lang w:eastAsia="ja-JP"/>
        </w:rPr>
        <w:t>)</w:t>
      </w:r>
      <w:r w:rsidR="004D2C4E">
        <w:rPr>
          <w:lang w:eastAsia="ja-JP"/>
        </w:rPr>
        <w:t xml:space="preserve"> (SSO) - </w:t>
      </w:r>
      <w:r w:rsidRPr="008F7CC8">
        <w:rPr>
          <w:rFonts w:hint="eastAsia"/>
          <w:lang w:eastAsia="ja-JP"/>
        </w:rPr>
        <w:t>ユーザが</w:t>
      </w:r>
      <w:r w:rsidRPr="008F7CC8">
        <w:rPr>
          <w:rFonts w:hint="eastAsia"/>
          <w:lang w:eastAsia="ja-JP"/>
        </w:rPr>
        <w:t xml:space="preserve"> 1 </w:t>
      </w:r>
      <w:r w:rsidRPr="008F7CC8">
        <w:rPr>
          <w:rFonts w:hint="eastAsia"/>
          <w:lang w:eastAsia="ja-JP"/>
        </w:rPr>
        <w:t>つのアプリケーションにログインした後に、再認証を必要とせずに自動的に他のアプリケーションにログインする。例えば、</w:t>
      </w:r>
      <w:r w:rsidRPr="008F7CC8">
        <w:rPr>
          <w:rFonts w:hint="eastAsia"/>
          <w:lang w:eastAsia="ja-JP"/>
        </w:rPr>
        <w:t xml:space="preserve">Google </w:t>
      </w:r>
      <w:r w:rsidRPr="008F7CC8">
        <w:rPr>
          <w:rFonts w:hint="eastAsia"/>
          <w:lang w:eastAsia="ja-JP"/>
        </w:rPr>
        <w:t>にログインすると、</w:t>
      </w:r>
      <w:r w:rsidRPr="008F7CC8">
        <w:rPr>
          <w:rFonts w:hint="eastAsia"/>
          <w:lang w:eastAsia="ja-JP"/>
        </w:rPr>
        <w:t>YouTube</w:t>
      </w:r>
      <w:r w:rsidRPr="008F7CC8">
        <w:rPr>
          <w:rFonts w:hint="eastAsia"/>
          <w:lang w:eastAsia="ja-JP"/>
        </w:rPr>
        <w:t>、</w:t>
      </w:r>
      <w:r w:rsidRPr="008F7CC8">
        <w:rPr>
          <w:rFonts w:hint="eastAsia"/>
          <w:lang w:eastAsia="ja-JP"/>
        </w:rPr>
        <w:t>Google Docs</w:t>
      </w:r>
      <w:r w:rsidRPr="008F7CC8">
        <w:rPr>
          <w:rFonts w:hint="eastAsia"/>
          <w:lang w:eastAsia="ja-JP"/>
        </w:rPr>
        <w:t>、</w:t>
      </w:r>
      <w:r w:rsidRPr="008F7CC8">
        <w:rPr>
          <w:rFonts w:hint="eastAsia"/>
          <w:lang w:eastAsia="ja-JP"/>
        </w:rPr>
        <w:t xml:space="preserve">Gmail </w:t>
      </w:r>
      <w:r w:rsidRPr="008F7CC8">
        <w:rPr>
          <w:rFonts w:hint="eastAsia"/>
          <w:lang w:eastAsia="ja-JP"/>
        </w:rPr>
        <w:t>などの他の</w:t>
      </w:r>
      <w:r w:rsidRPr="008F7CC8">
        <w:rPr>
          <w:rFonts w:hint="eastAsia"/>
          <w:lang w:eastAsia="ja-JP"/>
        </w:rPr>
        <w:t xml:space="preserve">Google </w:t>
      </w:r>
      <w:r w:rsidRPr="008F7CC8">
        <w:rPr>
          <w:rFonts w:hint="eastAsia"/>
          <w:lang w:eastAsia="ja-JP"/>
        </w:rPr>
        <w:t>サービスにアクセスすると、自動的にログインします</w:t>
      </w:r>
    </w:p>
    <w:p w14:paraId="4E31742B" w14:textId="0185DDE7" w:rsidR="008B7851" w:rsidRDefault="00C35BE6" w:rsidP="004D2C4E">
      <w:pPr>
        <w:numPr>
          <w:ilvl w:val="0"/>
          <w:numId w:val="39"/>
        </w:numPr>
        <w:rPr>
          <w:lang w:eastAsia="ja-JP"/>
        </w:rPr>
      </w:pPr>
      <w:r w:rsidRPr="00C35BE6">
        <w:rPr>
          <w:rFonts w:hint="eastAsia"/>
          <w:b/>
          <w:lang w:eastAsia="ja-JP"/>
        </w:rPr>
        <w:t xml:space="preserve">SQL </w:t>
      </w:r>
      <w:r w:rsidRPr="00C35BE6">
        <w:rPr>
          <w:rFonts w:hint="eastAsia"/>
          <w:b/>
          <w:lang w:eastAsia="ja-JP"/>
        </w:rPr>
        <w:t>インジェクション</w:t>
      </w:r>
      <w:r>
        <w:rPr>
          <w:rFonts w:hint="eastAsia"/>
          <w:b/>
          <w:lang w:eastAsia="ja-JP"/>
        </w:rPr>
        <w:t xml:space="preserve"> </w:t>
      </w:r>
      <w:r>
        <w:rPr>
          <w:b/>
          <w:lang w:eastAsia="ja-JP"/>
        </w:rPr>
        <w:t>(</w:t>
      </w:r>
      <w:r w:rsidR="004D2C4E">
        <w:rPr>
          <w:b/>
          <w:lang w:eastAsia="ja-JP"/>
        </w:rPr>
        <w:t>SQL Injection</w:t>
      </w:r>
      <w:r>
        <w:rPr>
          <w:b/>
          <w:lang w:eastAsia="ja-JP"/>
        </w:rPr>
        <w:t>)</w:t>
      </w:r>
      <w:r w:rsidR="004D2C4E">
        <w:rPr>
          <w:lang w:eastAsia="ja-JP"/>
        </w:rPr>
        <w:t xml:space="preserve"> (SQLi) – </w:t>
      </w:r>
      <w:r w:rsidRPr="00C35BE6">
        <w:rPr>
          <w:rFonts w:hint="eastAsia"/>
          <w:lang w:eastAsia="ja-JP"/>
        </w:rPr>
        <w:t>データ駆動型アプリケーションに対する攻撃に使用されるコードインジェクション技法の</w:t>
      </w:r>
      <w:r w:rsidRPr="00C35BE6">
        <w:rPr>
          <w:rFonts w:hint="eastAsia"/>
          <w:lang w:eastAsia="ja-JP"/>
        </w:rPr>
        <w:t xml:space="preserve"> 1 </w:t>
      </w:r>
      <w:r w:rsidRPr="00C35BE6">
        <w:rPr>
          <w:rFonts w:hint="eastAsia"/>
          <w:lang w:eastAsia="ja-JP"/>
        </w:rPr>
        <w:t>つ。悪性</w:t>
      </w:r>
      <w:r w:rsidRPr="00C35BE6">
        <w:rPr>
          <w:rFonts w:hint="eastAsia"/>
          <w:lang w:eastAsia="ja-JP"/>
        </w:rPr>
        <w:t xml:space="preserve"> SQL </w:t>
      </w:r>
      <w:r w:rsidRPr="00C35BE6">
        <w:rPr>
          <w:rFonts w:hint="eastAsia"/>
          <w:lang w:eastAsia="ja-JP"/>
        </w:rPr>
        <w:t>文がデータの入力箇所に挿入されます</w:t>
      </w:r>
    </w:p>
    <w:p w14:paraId="5A426A83" w14:textId="77777777" w:rsidR="008B7851" w:rsidRDefault="004D2C4E" w:rsidP="004D2C4E">
      <w:pPr>
        <w:numPr>
          <w:ilvl w:val="0"/>
          <w:numId w:val="39"/>
        </w:numPr>
      </w:pPr>
      <w:r>
        <w:rPr>
          <w:b/>
        </w:rPr>
        <w:t>SVG</w:t>
      </w:r>
      <w:r>
        <w:t xml:space="preserve"> - Scalable Vector Graphics</w:t>
      </w:r>
    </w:p>
    <w:p w14:paraId="40FD1C13" w14:textId="12518662" w:rsidR="008B7851" w:rsidRDefault="00287FFC" w:rsidP="004D2C4E">
      <w:pPr>
        <w:numPr>
          <w:ilvl w:val="0"/>
          <w:numId w:val="39"/>
        </w:numPr>
        <w:rPr>
          <w:lang w:eastAsia="ja-JP"/>
        </w:rPr>
      </w:pPr>
      <w:r w:rsidRPr="00287FFC">
        <w:rPr>
          <w:rFonts w:hint="eastAsia"/>
          <w:b/>
          <w:lang w:eastAsia="ja-JP"/>
        </w:rPr>
        <w:t>タイムベース</w:t>
      </w:r>
      <w:r w:rsidRPr="00287FFC">
        <w:rPr>
          <w:rFonts w:hint="eastAsia"/>
          <w:b/>
          <w:lang w:eastAsia="ja-JP"/>
        </w:rPr>
        <w:t xml:space="preserve"> OTP</w:t>
      </w:r>
      <w:r>
        <w:rPr>
          <w:b/>
          <w:lang w:eastAsia="ja-JP"/>
        </w:rPr>
        <w:t xml:space="preserve"> (</w:t>
      </w:r>
      <w:r w:rsidR="004D2C4E">
        <w:rPr>
          <w:b/>
          <w:lang w:eastAsia="ja-JP"/>
        </w:rPr>
        <w:t>Time-based OTP</w:t>
      </w:r>
      <w:r>
        <w:rPr>
          <w:b/>
          <w:lang w:eastAsia="ja-JP"/>
        </w:rPr>
        <w:t>)</w:t>
      </w:r>
      <w:r w:rsidR="004D2C4E">
        <w:rPr>
          <w:lang w:eastAsia="ja-JP"/>
        </w:rPr>
        <w:t xml:space="preserve"> - </w:t>
      </w:r>
      <w:r w:rsidRPr="00287FFC">
        <w:rPr>
          <w:rFonts w:hint="eastAsia"/>
          <w:lang w:eastAsia="ja-JP"/>
        </w:rPr>
        <w:t xml:space="preserve">OTP </w:t>
      </w:r>
      <w:r w:rsidRPr="00287FFC">
        <w:rPr>
          <w:rFonts w:hint="eastAsia"/>
          <w:lang w:eastAsia="ja-JP"/>
        </w:rPr>
        <w:t>を生成する手法で、現在の時刻がパスワードを生成するアルゴリズムの一部として機能します</w:t>
      </w:r>
    </w:p>
    <w:p w14:paraId="492AE1BD" w14:textId="59D22D8A" w:rsidR="008B7851" w:rsidRDefault="00025875" w:rsidP="004D2C4E">
      <w:pPr>
        <w:numPr>
          <w:ilvl w:val="0"/>
          <w:numId w:val="39"/>
        </w:numPr>
        <w:rPr>
          <w:lang w:eastAsia="ja-JP"/>
        </w:rPr>
      </w:pPr>
      <w:r w:rsidRPr="00025875">
        <w:rPr>
          <w:rFonts w:hint="eastAsia"/>
          <w:b/>
          <w:lang w:eastAsia="ja-JP"/>
        </w:rPr>
        <w:t>脅威モデリング</w:t>
      </w:r>
      <w:r>
        <w:rPr>
          <w:rFonts w:hint="eastAsia"/>
          <w:b/>
          <w:lang w:eastAsia="ja-JP"/>
        </w:rPr>
        <w:t xml:space="preserve"> </w:t>
      </w:r>
      <w:r>
        <w:rPr>
          <w:b/>
          <w:lang w:eastAsia="ja-JP"/>
        </w:rPr>
        <w:t>(</w:t>
      </w:r>
      <w:r w:rsidR="004D2C4E">
        <w:rPr>
          <w:b/>
          <w:lang w:eastAsia="ja-JP"/>
        </w:rPr>
        <w:t xml:space="preserve">Threat </w:t>
      </w:r>
      <w:proofErr w:type="spellStart"/>
      <w:r w:rsidR="004D2C4E">
        <w:rPr>
          <w:b/>
          <w:lang w:eastAsia="ja-JP"/>
        </w:rPr>
        <w:t>Modeling</w:t>
      </w:r>
      <w:proofErr w:type="spellEnd"/>
      <w:r>
        <w:rPr>
          <w:b/>
          <w:lang w:eastAsia="ja-JP"/>
        </w:rPr>
        <w:t>)</w:t>
      </w:r>
      <w:r w:rsidR="004D2C4E">
        <w:rPr>
          <w:lang w:eastAsia="ja-JP"/>
        </w:rPr>
        <w:t xml:space="preserve"> - </w:t>
      </w:r>
      <w:r w:rsidRPr="00025875">
        <w:rPr>
          <w:rFonts w:hint="eastAsia"/>
          <w:lang w:eastAsia="ja-JP"/>
        </w:rPr>
        <w:t>脅威の主体、セキュリティゾーン、セキュリティ管理、重要な技術資産やビジネス資産を明らかにするための、精緻なセキュリティアーキテクチャの構築に基づく手法</w:t>
      </w:r>
    </w:p>
    <w:p w14:paraId="0D22EB87" w14:textId="03B91F56" w:rsidR="008B7851" w:rsidRDefault="004D2C4E" w:rsidP="004D2C4E">
      <w:pPr>
        <w:numPr>
          <w:ilvl w:val="0"/>
          <w:numId w:val="39"/>
        </w:numPr>
      </w:pPr>
      <w:r>
        <w:rPr>
          <w:b/>
        </w:rPr>
        <w:t>Transport Layer Security</w:t>
      </w:r>
      <w:r>
        <w:t xml:space="preserve"> (TLS) – </w:t>
      </w:r>
      <w:proofErr w:type="spellStart"/>
      <w:r w:rsidR="00FE00BE" w:rsidRPr="00FE00BE">
        <w:rPr>
          <w:rFonts w:hint="eastAsia"/>
        </w:rPr>
        <w:t>ネットワークの通信セキュリティを提供する暗号プロトコル</w:t>
      </w:r>
      <w:proofErr w:type="spellEnd"/>
    </w:p>
    <w:p w14:paraId="0FB241AF" w14:textId="3B00AB3B" w:rsidR="008B7851" w:rsidRDefault="004D2C4E" w:rsidP="004D2C4E">
      <w:pPr>
        <w:numPr>
          <w:ilvl w:val="0"/>
          <w:numId w:val="39"/>
        </w:numPr>
        <w:rPr>
          <w:lang w:eastAsia="ja-JP"/>
        </w:rPr>
      </w:pPr>
      <w:r>
        <w:rPr>
          <w:b/>
          <w:lang w:eastAsia="ja-JP"/>
        </w:rPr>
        <w:t>Trusted Platform Module</w:t>
      </w:r>
      <w:r>
        <w:rPr>
          <w:lang w:eastAsia="ja-JP"/>
        </w:rPr>
        <w:t xml:space="preserve"> (TPM) - </w:t>
      </w:r>
      <w:r w:rsidR="00F20246" w:rsidRPr="00F20246">
        <w:rPr>
          <w:rFonts w:hint="eastAsia"/>
          <w:lang w:eastAsia="ja-JP"/>
        </w:rPr>
        <w:t>通常はマザーボードなどのより大きなハードウェアコンポーネントに接続され、そのシステムの「信頼の基点</w:t>
      </w:r>
      <w:r w:rsidR="00F20246" w:rsidRPr="00F20246">
        <w:rPr>
          <w:rFonts w:hint="eastAsia"/>
          <w:lang w:eastAsia="ja-JP"/>
        </w:rPr>
        <w:t xml:space="preserve"> (Root of Trust)</w:t>
      </w:r>
      <w:r w:rsidR="00F20246" w:rsidRPr="00F20246">
        <w:rPr>
          <w:rFonts w:hint="eastAsia"/>
          <w:lang w:eastAsia="ja-JP"/>
        </w:rPr>
        <w:t>」として機能する</w:t>
      </w:r>
      <w:r w:rsidR="00F20246" w:rsidRPr="00F20246">
        <w:rPr>
          <w:rFonts w:hint="eastAsia"/>
          <w:lang w:eastAsia="ja-JP"/>
        </w:rPr>
        <w:t xml:space="preserve"> HSM </w:t>
      </w:r>
      <w:r w:rsidR="00F20246" w:rsidRPr="00F20246">
        <w:rPr>
          <w:rFonts w:hint="eastAsia"/>
          <w:lang w:eastAsia="ja-JP"/>
        </w:rPr>
        <w:t>の一種</w:t>
      </w:r>
    </w:p>
    <w:p w14:paraId="448E8D6C" w14:textId="2797840D" w:rsidR="008B7851" w:rsidRDefault="005130EA" w:rsidP="004D2C4E">
      <w:pPr>
        <w:numPr>
          <w:ilvl w:val="0"/>
          <w:numId w:val="39"/>
        </w:numPr>
      </w:pPr>
      <w:proofErr w:type="spellStart"/>
      <w:r w:rsidRPr="005130EA">
        <w:rPr>
          <w:rFonts w:hint="eastAsia"/>
          <w:b/>
        </w:rPr>
        <w:t>二要素認証</w:t>
      </w:r>
      <w:proofErr w:type="spellEnd"/>
      <w:r>
        <w:rPr>
          <w:rFonts w:hint="eastAsia"/>
          <w:b/>
          <w:lang w:eastAsia="ja-JP"/>
        </w:rPr>
        <w:t xml:space="preserve"> </w:t>
      </w:r>
      <w:r>
        <w:rPr>
          <w:b/>
          <w:lang w:eastAsia="ja-JP"/>
        </w:rPr>
        <w:t>(</w:t>
      </w:r>
      <w:r w:rsidR="004D2C4E">
        <w:rPr>
          <w:b/>
        </w:rPr>
        <w:t>Two-factor authentication</w:t>
      </w:r>
      <w:r>
        <w:rPr>
          <w:b/>
        </w:rPr>
        <w:t>)</w:t>
      </w:r>
      <w:r w:rsidR="004D2C4E">
        <w:t xml:space="preserve"> (2FA) - </w:t>
      </w:r>
      <w:proofErr w:type="spellStart"/>
      <w:r w:rsidRPr="005130EA">
        <w:rPr>
          <w:rFonts w:hint="eastAsia"/>
        </w:rPr>
        <w:t>アカウントログインに第二レベルの認証を追加します</w:t>
      </w:r>
      <w:proofErr w:type="spellEnd"/>
    </w:p>
    <w:p w14:paraId="2BD44094" w14:textId="3A31171E" w:rsidR="008B7851" w:rsidRDefault="004D2C4E" w:rsidP="004D2C4E">
      <w:pPr>
        <w:numPr>
          <w:ilvl w:val="0"/>
          <w:numId w:val="39"/>
        </w:numPr>
        <w:rPr>
          <w:lang w:eastAsia="ja-JP"/>
        </w:rPr>
      </w:pPr>
      <w:r>
        <w:rPr>
          <w:b/>
          <w:lang w:eastAsia="ja-JP"/>
        </w:rPr>
        <w:t>Universal 2nd Factor</w:t>
      </w:r>
      <w:r>
        <w:rPr>
          <w:lang w:eastAsia="ja-JP"/>
        </w:rPr>
        <w:t xml:space="preserve"> (U2F) - </w:t>
      </w:r>
      <w:r w:rsidR="00606765" w:rsidRPr="00606765">
        <w:rPr>
          <w:rFonts w:hint="eastAsia"/>
          <w:lang w:eastAsia="ja-JP"/>
        </w:rPr>
        <w:t xml:space="preserve">USB </w:t>
      </w:r>
      <w:r w:rsidR="00606765" w:rsidRPr="00606765">
        <w:rPr>
          <w:rFonts w:hint="eastAsia"/>
          <w:lang w:eastAsia="ja-JP"/>
        </w:rPr>
        <w:t>または</w:t>
      </w:r>
      <w:r w:rsidR="00606765" w:rsidRPr="00606765">
        <w:rPr>
          <w:rFonts w:hint="eastAsia"/>
          <w:lang w:eastAsia="ja-JP"/>
        </w:rPr>
        <w:t xml:space="preserve"> NFC </w:t>
      </w:r>
      <w:r w:rsidR="00606765" w:rsidRPr="00606765">
        <w:rPr>
          <w:rFonts w:hint="eastAsia"/>
          <w:lang w:eastAsia="ja-JP"/>
        </w:rPr>
        <w:t>セキュリティキーを二番目の認証要素として使用できるようにするために</w:t>
      </w:r>
      <w:r w:rsidR="00606765" w:rsidRPr="00606765">
        <w:rPr>
          <w:rFonts w:hint="eastAsia"/>
          <w:lang w:eastAsia="ja-JP"/>
        </w:rPr>
        <w:t xml:space="preserve"> FIDO </w:t>
      </w:r>
      <w:r w:rsidR="00606765" w:rsidRPr="00606765">
        <w:rPr>
          <w:rFonts w:hint="eastAsia"/>
          <w:lang w:eastAsia="ja-JP"/>
        </w:rPr>
        <w:t>により作成された標準の一つ</w:t>
      </w:r>
    </w:p>
    <w:p w14:paraId="08BE272A" w14:textId="54C41426" w:rsidR="008B7851" w:rsidRDefault="004D322B" w:rsidP="004D2C4E">
      <w:pPr>
        <w:numPr>
          <w:ilvl w:val="0"/>
          <w:numId w:val="39"/>
        </w:numPr>
        <w:rPr>
          <w:lang w:eastAsia="ja-JP"/>
        </w:rPr>
      </w:pPr>
      <w:r w:rsidRPr="004D322B">
        <w:rPr>
          <w:rFonts w:hint="eastAsia"/>
          <w:b/>
        </w:rPr>
        <w:t xml:space="preserve">URI/URL/URL </w:t>
      </w:r>
      <w:proofErr w:type="spellStart"/>
      <w:r w:rsidRPr="004D322B">
        <w:rPr>
          <w:rFonts w:hint="eastAsia"/>
          <w:b/>
        </w:rPr>
        <w:t>フラグメント</w:t>
      </w:r>
      <w:proofErr w:type="spellEnd"/>
      <w:r>
        <w:rPr>
          <w:rFonts w:hint="eastAsia"/>
          <w:b/>
          <w:lang w:eastAsia="ja-JP"/>
        </w:rPr>
        <w:t xml:space="preserve"> </w:t>
      </w:r>
      <w:r>
        <w:rPr>
          <w:b/>
          <w:lang w:eastAsia="ja-JP"/>
        </w:rPr>
        <w:t>(</w:t>
      </w:r>
      <w:r w:rsidR="004D2C4E">
        <w:rPr>
          <w:b/>
        </w:rPr>
        <w:t>URI/URL/URL fragments</w:t>
      </w:r>
      <w:r>
        <w:rPr>
          <w:b/>
        </w:rPr>
        <w:t>)</w:t>
      </w:r>
      <w:r w:rsidR="004D2C4E">
        <w:t xml:space="preserve"> – </w:t>
      </w:r>
      <w:r w:rsidRPr="004D322B">
        <w:rPr>
          <w:rFonts w:hint="eastAsia"/>
        </w:rPr>
        <w:t xml:space="preserve">Uniform Resource Identifier (URI) </w:t>
      </w:r>
      <w:proofErr w:type="spellStart"/>
      <w:r w:rsidRPr="004D322B">
        <w:rPr>
          <w:rFonts w:hint="eastAsia"/>
        </w:rPr>
        <w:t>は、名前または</w:t>
      </w:r>
      <w:proofErr w:type="spellEnd"/>
      <w:r w:rsidRPr="004D322B">
        <w:rPr>
          <w:rFonts w:hint="eastAsia"/>
        </w:rPr>
        <w:t xml:space="preserve"> Web </w:t>
      </w:r>
      <w:proofErr w:type="spellStart"/>
      <w:r w:rsidRPr="004D322B">
        <w:rPr>
          <w:rFonts w:hint="eastAsia"/>
        </w:rPr>
        <w:t>リソースを識別するために使用される文字列</w:t>
      </w:r>
      <w:proofErr w:type="spellEnd"/>
      <w:r w:rsidRPr="004D322B">
        <w:rPr>
          <w:rFonts w:hint="eastAsia"/>
        </w:rPr>
        <w:t>。</w:t>
      </w:r>
      <w:r w:rsidRPr="004D322B">
        <w:rPr>
          <w:rFonts w:hint="eastAsia"/>
          <w:lang w:eastAsia="ja-JP"/>
        </w:rPr>
        <w:t>多くの場合リソースへの参照として使用されます</w:t>
      </w:r>
    </w:p>
    <w:p w14:paraId="01F12EFC" w14:textId="04AC9CB4" w:rsidR="008B7851" w:rsidRDefault="00B80E73" w:rsidP="004D2C4E">
      <w:pPr>
        <w:numPr>
          <w:ilvl w:val="0"/>
          <w:numId w:val="39"/>
        </w:numPr>
        <w:rPr>
          <w:lang w:eastAsia="ja-JP"/>
        </w:rPr>
      </w:pPr>
      <w:r w:rsidRPr="00B80E73">
        <w:rPr>
          <w:rFonts w:hint="eastAsia"/>
          <w:b/>
          <w:lang w:eastAsia="ja-JP"/>
        </w:rPr>
        <w:t>検証者</w:t>
      </w:r>
      <w:r>
        <w:rPr>
          <w:rFonts w:hint="eastAsia"/>
          <w:b/>
          <w:lang w:eastAsia="ja-JP"/>
        </w:rPr>
        <w:t xml:space="preserve"> </w:t>
      </w:r>
      <w:r>
        <w:rPr>
          <w:b/>
          <w:lang w:eastAsia="ja-JP"/>
        </w:rPr>
        <w:t>(</w:t>
      </w:r>
      <w:r w:rsidR="004D2C4E">
        <w:rPr>
          <w:b/>
          <w:lang w:eastAsia="ja-JP"/>
        </w:rPr>
        <w:t>Verifier</w:t>
      </w:r>
      <w:r>
        <w:rPr>
          <w:b/>
          <w:lang w:eastAsia="ja-JP"/>
        </w:rPr>
        <w:t>)</w:t>
      </w:r>
      <w:r w:rsidR="004D2C4E">
        <w:rPr>
          <w:lang w:eastAsia="ja-JP"/>
        </w:rPr>
        <w:t xml:space="preserve"> – </w:t>
      </w:r>
      <w:r w:rsidRPr="00B80E73">
        <w:rPr>
          <w:rFonts w:hint="eastAsia"/>
          <w:lang w:eastAsia="ja-JP"/>
        </w:rPr>
        <w:t xml:space="preserve">OWASP ASVS </w:t>
      </w:r>
      <w:r w:rsidRPr="00B80E73">
        <w:rPr>
          <w:rFonts w:hint="eastAsia"/>
          <w:lang w:eastAsia="ja-JP"/>
        </w:rPr>
        <w:t>の要件に基づいてアプリケーションをレビューする個人またはグループ</w:t>
      </w:r>
    </w:p>
    <w:p w14:paraId="1CA419EB" w14:textId="0C58BA9A" w:rsidR="008B7851" w:rsidRDefault="004D2C4E" w:rsidP="004D2C4E">
      <w:pPr>
        <w:numPr>
          <w:ilvl w:val="0"/>
          <w:numId w:val="39"/>
        </w:numPr>
        <w:rPr>
          <w:lang w:eastAsia="ja-JP"/>
        </w:rPr>
      </w:pPr>
      <w:r>
        <w:rPr>
          <w:b/>
          <w:lang w:eastAsia="ja-JP"/>
        </w:rPr>
        <w:t>What You See Is What You Get</w:t>
      </w:r>
      <w:r>
        <w:rPr>
          <w:lang w:eastAsia="ja-JP"/>
        </w:rPr>
        <w:t xml:space="preserve"> (WYSIWYG) - </w:t>
      </w:r>
      <w:r w:rsidR="00E76126" w:rsidRPr="00E76126">
        <w:rPr>
          <w:rFonts w:hint="eastAsia"/>
          <w:lang w:eastAsia="ja-JP"/>
        </w:rPr>
        <w:t>レンダリングを制御するために使用されるコーディングを表示するのではなく、レンダリング時にコンテンツが実際にどのように見えるかを示すリッチコンテンツエディタのタイプ</w:t>
      </w:r>
    </w:p>
    <w:p w14:paraId="5E8311D5" w14:textId="55FF020D" w:rsidR="008B7851" w:rsidRDefault="00042C4E" w:rsidP="004D2C4E">
      <w:pPr>
        <w:numPr>
          <w:ilvl w:val="0"/>
          <w:numId w:val="39"/>
        </w:numPr>
        <w:rPr>
          <w:lang w:eastAsia="ja-JP"/>
        </w:rPr>
      </w:pPr>
      <w:r w:rsidRPr="00042C4E">
        <w:rPr>
          <w:rFonts w:hint="eastAsia"/>
          <w:b/>
          <w:lang w:eastAsia="ja-JP"/>
        </w:rPr>
        <w:t xml:space="preserve">X.509 </w:t>
      </w:r>
      <w:r w:rsidRPr="00042C4E">
        <w:rPr>
          <w:rFonts w:hint="eastAsia"/>
          <w:b/>
          <w:lang w:eastAsia="ja-JP"/>
        </w:rPr>
        <w:t>証明書</w:t>
      </w:r>
      <w:r>
        <w:rPr>
          <w:rFonts w:hint="eastAsia"/>
          <w:b/>
          <w:lang w:eastAsia="ja-JP"/>
        </w:rPr>
        <w:t xml:space="preserve"> </w:t>
      </w:r>
      <w:r>
        <w:rPr>
          <w:b/>
          <w:lang w:eastAsia="ja-JP"/>
        </w:rPr>
        <w:t>(</w:t>
      </w:r>
      <w:r w:rsidR="004D2C4E">
        <w:rPr>
          <w:b/>
          <w:lang w:eastAsia="ja-JP"/>
        </w:rPr>
        <w:t>X.509 Certificate</w:t>
      </w:r>
      <w:r>
        <w:rPr>
          <w:b/>
          <w:lang w:eastAsia="ja-JP"/>
        </w:rPr>
        <w:t>)</w:t>
      </w:r>
      <w:r w:rsidR="004D2C4E">
        <w:rPr>
          <w:lang w:eastAsia="ja-JP"/>
        </w:rPr>
        <w:t xml:space="preserve"> – </w:t>
      </w:r>
      <w:r w:rsidRPr="00042C4E">
        <w:rPr>
          <w:rFonts w:hint="eastAsia"/>
          <w:lang w:eastAsia="ja-JP"/>
        </w:rPr>
        <w:t xml:space="preserve">X.509 </w:t>
      </w:r>
      <w:r w:rsidRPr="00042C4E">
        <w:rPr>
          <w:rFonts w:hint="eastAsia"/>
          <w:lang w:eastAsia="ja-JP"/>
        </w:rPr>
        <w:t>証明書は、広く受け入れられている国際的な</w:t>
      </w:r>
      <w:r w:rsidRPr="00042C4E">
        <w:rPr>
          <w:rFonts w:hint="eastAsia"/>
          <w:lang w:eastAsia="ja-JP"/>
        </w:rPr>
        <w:t xml:space="preserve"> X.509 </w:t>
      </w:r>
      <w:r w:rsidRPr="00042C4E">
        <w:rPr>
          <w:rFonts w:hint="eastAsia"/>
          <w:lang w:eastAsia="ja-JP"/>
        </w:rPr>
        <w:t>公開鍵暗号基盤（</w:t>
      </w:r>
      <w:r w:rsidRPr="00042C4E">
        <w:rPr>
          <w:rFonts w:hint="eastAsia"/>
          <w:lang w:eastAsia="ja-JP"/>
        </w:rPr>
        <w:t>PKI</w:t>
      </w:r>
      <w:r w:rsidRPr="00042C4E">
        <w:rPr>
          <w:rFonts w:hint="eastAsia"/>
          <w:lang w:eastAsia="ja-JP"/>
        </w:rPr>
        <w:t>）標準を使用して、公開鍵が証明書に含まれるユーザやコンピュータまたはサービス</w:t>
      </w:r>
      <w:r w:rsidRPr="00042C4E">
        <w:rPr>
          <w:rFonts w:hint="eastAsia"/>
          <w:lang w:eastAsia="ja-JP"/>
        </w:rPr>
        <w:t xml:space="preserve"> ID </w:t>
      </w:r>
      <w:r w:rsidRPr="00042C4E">
        <w:rPr>
          <w:rFonts w:hint="eastAsia"/>
          <w:lang w:eastAsia="ja-JP"/>
        </w:rPr>
        <w:t>に属していることを確認するデジタル証明書</w:t>
      </w:r>
    </w:p>
    <w:p w14:paraId="654FF177" w14:textId="005500CE" w:rsidR="008B7851" w:rsidRDefault="00042C4E" w:rsidP="004D2C4E">
      <w:pPr>
        <w:numPr>
          <w:ilvl w:val="0"/>
          <w:numId w:val="39"/>
        </w:numPr>
        <w:rPr>
          <w:lang w:eastAsia="ja-JP"/>
        </w:rPr>
      </w:pPr>
      <w:r w:rsidRPr="00042C4E">
        <w:rPr>
          <w:rFonts w:hint="eastAsia"/>
          <w:b/>
          <w:lang w:eastAsia="ja-JP"/>
        </w:rPr>
        <w:t xml:space="preserve">XML </w:t>
      </w:r>
      <w:r w:rsidRPr="00042C4E">
        <w:rPr>
          <w:rFonts w:hint="eastAsia"/>
          <w:b/>
          <w:lang w:eastAsia="ja-JP"/>
        </w:rPr>
        <w:t>外部エンティティ</w:t>
      </w:r>
      <w:r>
        <w:rPr>
          <w:rFonts w:hint="eastAsia"/>
          <w:b/>
          <w:lang w:eastAsia="ja-JP"/>
        </w:rPr>
        <w:t xml:space="preserve"> </w:t>
      </w:r>
      <w:r>
        <w:rPr>
          <w:b/>
          <w:lang w:eastAsia="ja-JP"/>
        </w:rPr>
        <w:t>(</w:t>
      </w:r>
      <w:r w:rsidR="004D2C4E">
        <w:rPr>
          <w:b/>
          <w:lang w:eastAsia="ja-JP"/>
        </w:rPr>
        <w:t xml:space="preserve">XML </w:t>
      </w:r>
      <w:proofErr w:type="spellStart"/>
      <w:r w:rsidR="004D2C4E">
        <w:rPr>
          <w:b/>
          <w:lang w:eastAsia="ja-JP"/>
        </w:rPr>
        <w:t>eXternal</w:t>
      </w:r>
      <w:proofErr w:type="spellEnd"/>
      <w:r w:rsidR="004D2C4E">
        <w:rPr>
          <w:b/>
          <w:lang w:eastAsia="ja-JP"/>
        </w:rPr>
        <w:t xml:space="preserve"> Entity</w:t>
      </w:r>
      <w:r>
        <w:rPr>
          <w:b/>
          <w:lang w:eastAsia="ja-JP"/>
        </w:rPr>
        <w:t>)</w:t>
      </w:r>
      <w:r w:rsidR="004D2C4E">
        <w:rPr>
          <w:lang w:eastAsia="ja-JP"/>
        </w:rPr>
        <w:t xml:space="preserve"> (XXE) - </w:t>
      </w:r>
      <w:r w:rsidRPr="00042C4E">
        <w:rPr>
          <w:rFonts w:hint="eastAsia"/>
          <w:lang w:eastAsia="ja-JP"/>
        </w:rPr>
        <w:t>宣言されたシステム識別子を介してローカルまたはリモートコンテンツにアクセスできる</w:t>
      </w:r>
      <w:r w:rsidRPr="00042C4E">
        <w:rPr>
          <w:rFonts w:hint="eastAsia"/>
          <w:lang w:eastAsia="ja-JP"/>
        </w:rPr>
        <w:t xml:space="preserve"> XML </w:t>
      </w:r>
      <w:r w:rsidRPr="00042C4E">
        <w:rPr>
          <w:rFonts w:hint="eastAsia"/>
          <w:lang w:eastAsia="ja-JP"/>
        </w:rPr>
        <w:t>エンティティのタイプ。これはさまざまなインジェクション攻撃につながる可能性があります</w:t>
      </w:r>
    </w:p>
    <w:p w14:paraId="46EF614F" w14:textId="61C10220" w:rsidR="008B7851" w:rsidRDefault="004D2C4E">
      <w:pPr>
        <w:pStyle w:val="1"/>
        <w:rPr>
          <w:lang w:eastAsia="ja-JP"/>
        </w:rPr>
      </w:pPr>
      <w:bookmarkStart w:id="255" w:name="appendix-b-references"/>
      <w:bookmarkStart w:id="256" w:name="_Toc142868496"/>
      <w:r>
        <w:rPr>
          <w:lang w:eastAsia="ja-JP"/>
        </w:rPr>
        <w:lastRenderedPageBreak/>
        <w:t xml:space="preserve">Appendix B: </w:t>
      </w:r>
      <w:bookmarkEnd w:id="255"/>
      <w:r w:rsidR="00E83A64" w:rsidRPr="00E83A64">
        <w:rPr>
          <w:rFonts w:hint="eastAsia"/>
          <w:lang w:eastAsia="ja-JP"/>
        </w:rPr>
        <w:t>参考情報</w:t>
      </w:r>
      <w:bookmarkEnd w:id="256"/>
    </w:p>
    <w:p w14:paraId="6874EFEF" w14:textId="785AEC55" w:rsidR="008B7851" w:rsidRDefault="004C4641">
      <w:pPr>
        <w:rPr>
          <w:lang w:eastAsia="ja-JP"/>
        </w:rPr>
      </w:pPr>
      <w:r w:rsidRPr="004C4641">
        <w:rPr>
          <w:rFonts w:hint="eastAsia"/>
          <w:lang w:eastAsia="ja-JP"/>
        </w:rPr>
        <w:t>以下の</w:t>
      </w:r>
      <w:r w:rsidRPr="004C4641">
        <w:rPr>
          <w:rFonts w:hint="eastAsia"/>
          <w:lang w:eastAsia="ja-JP"/>
        </w:rPr>
        <w:t xml:space="preserve"> OWASP </w:t>
      </w:r>
      <w:r w:rsidRPr="004C4641">
        <w:rPr>
          <w:rFonts w:hint="eastAsia"/>
          <w:lang w:eastAsia="ja-JP"/>
        </w:rPr>
        <w:t>プロジェクトはこの標準のユーザや採用者に役立つでしょう。</w:t>
      </w:r>
    </w:p>
    <w:p w14:paraId="692594AA" w14:textId="26917428" w:rsidR="008B7851" w:rsidRDefault="004D2C4E">
      <w:pPr>
        <w:pStyle w:val="2"/>
        <w:rPr>
          <w:lang w:eastAsia="ja-JP"/>
        </w:rPr>
      </w:pPr>
      <w:bookmarkStart w:id="257" w:name="owasp-core-projects"/>
      <w:bookmarkStart w:id="258" w:name="_Toc142868497"/>
      <w:r>
        <w:rPr>
          <w:lang w:eastAsia="ja-JP"/>
        </w:rPr>
        <w:t xml:space="preserve">OWASP </w:t>
      </w:r>
      <w:bookmarkEnd w:id="257"/>
      <w:r w:rsidR="001B2A9E" w:rsidRPr="001B2A9E">
        <w:rPr>
          <w:rFonts w:hint="eastAsia"/>
          <w:lang w:eastAsia="ja-JP"/>
        </w:rPr>
        <w:t>主要プロジェクト</w:t>
      </w:r>
      <w:bookmarkEnd w:id="258"/>
    </w:p>
    <w:p w14:paraId="61C52CBA" w14:textId="77777777" w:rsidR="008B7851" w:rsidRDefault="004D2C4E" w:rsidP="004D2C4E">
      <w:pPr>
        <w:numPr>
          <w:ilvl w:val="0"/>
          <w:numId w:val="40"/>
        </w:numPr>
      </w:pPr>
      <w:r>
        <w:t xml:space="preserve">OWASP Top 10 Project: </w:t>
      </w:r>
      <w:hyperlink r:id="rId188">
        <w:r>
          <w:rPr>
            <w:rStyle w:val="aa"/>
          </w:rPr>
          <w:t>https://owasp.org/www-project-top-ten/</w:t>
        </w:r>
      </w:hyperlink>
    </w:p>
    <w:p w14:paraId="6451B5C8" w14:textId="77777777" w:rsidR="008B7851" w:rsidRDefault="004D2C4E" w:rsidP="004D2C4E">
      <w:pPr>
        <w:numPr>
          <w:ilvl w:val="0"/>
          <w:numId w:val="40"/>
        </w:numPr>
      </w:pPr>
      <w:r>
        <w:t xml:space="preserve">OWASP Web Security Testing Guide: </w:t>
      </w:r>
      <w:hyperlink r:id="rId189">
        <w:r>
          <w:rPr>
            <w:rStyle w:val="aa"/>
          </w:rPr>
          <w:t>https://owasp.org/www-project-web-security-testing-guide/</w:t>
        </w:r>
      </w:hyperlink>
    </w:p>
    <w:p w14:paraId="2DB7AE2C" w14:textId="77777777" w:rsidR="008B7851" w:rsidRDefault="004D2C4E" w:rsidP="004D2C4E">
      <w:pPr>
        <w:numPr>
          <w:ilvl w:val="0"/>
          <w:numId w:val="40"/>
        </w:numPr>
      </w:pPr>
      <w:r>
        <w:t xml:space="preserve">OWASP Proactive Controls: </w:t>
      </w:r>
      <w:hyperlink r:id="rId190">
        <w:r>
          <w:rPr>
            <w:rStyle w:val="aa"/>
          </w:rPr>
          <w:t>https://owasp.org/www-project-proactive-controls/</w:t>
        </w:r>
      </w:hyperlink>
    </w:p>
    <w:p w14:paraId="7AA192C4" w14:textId="77777777" w:rsidR="008B7851" w:rsidRDefault="004D2C4E" w:rsidP="004D2C4E">
      <w:pPr>
        <w:numPr>
          <w:ilvl w:val="0"/>
          <w:numId w:val="40"/>
        </w:numPr>
      </w:pPr>
      <w:r>
        <w:t xml:space="preserve">OWASP Security Knowledge Framework: </w:t>
      </w:r>
      <w:hyperlink r:id="rId191">
        <w:r>
          <w:rPr>
            <w:rStyle w:val="aa"/>
          </w:rPr>
          <w:t>https://owasp.org/www-project-security-knowledge-framework/</w:t>
        </w:r>
      </w:hyperlink>
    </w:p>
    <w:p w14:paraId="23885FAB" w14:textId="77777777" w:rsidR="008B7851" w:rsidRDefault="004D2C4E" w:rsidP="004D2C4E">
      <w:pPr>
        <w:numPr>
          <w:ilvl w:val="0"/>
          <w:numId w:val="40"/>
        </w:numPr>
      </w:pPr>
      <w:r>
        <w:t xml:space="preserve">OWASP Software Assurance Maturity Model (SAMM): </w:t>
      </w:r>
      <w:hyperlink r:id="rId192">
        <w:r>
          <w:rPr>
            <w:rStyle w:val="aa"/>
          </w:rPr>
          <w:t>https://owasp.org/www-project-samm/</w:t>
        </w:r>
      </w:hyperlink>
    </w:p>
    <w:p w14:paraId="41CADD57" w14:textId="7394BF20" w:rsidR="008B7851" w:rsidRDefault="004D2C4E">
      <w:pPr>
        <w:pStyle w:val="2"/>
        <w:rPr>
          <w:lang w:eastAsia="ja-JP"/>
        </w:rPr>
      </w:pPr>
      <w:bookmarkStart w:id="259" w:name="owasp-cheat-sheet-series-project"/>
      <w:bookmarkStart w:id="260" w:name="_Toc142868498"/>
      <w:r>
        <w:rPr>
          <w:lang w:eastAsia="ja-JP"/>
        </w:rPr>
        <w:t xml:space="preserve">OWASP </w:t>
      </w:r>
      <w:bookmarkEnd w:id="259"/>
      <w:r w:rsidR="00B12EAF" w:rsidRPr="00B12EAF">
        <w:rPr>
          <w:rFonts w:hint="eastAsia"/>
          <w:lang w:eastAsia="ja-JP"/>
        </w:rPr>
        <w:t>チートシートシリーズプロジェクト</w:t>
      </w:r>
      <w:bookmarkEnd w:id="260"/>
    </w:p>
    <w:p w14:paraId="1E9A319E" w14:textId="0DF2BF37" w:rsidR="008B7851" w:rsidRDefault="007C0A8D">
      <w:pPr>
        <w:rPr>
          <w:lang w:eastAsia="ja-JP"/>
        </w:rPr>
      </w:pPr>
      <w:hyperlink r:id="rId193" w:history="1">
        <w:r w:rsidRPr="007C0A8D">
          <w:rPr>
            <w:rStyle w:val="aa"/>
            <w:lang w:eastAsia="ja-JP"/>
          </w:rPr>
          <w:t>このプロジェクト</w:t>
        </w:r>
      </w:hyperlink>
      <w:r w:rsidR="004D2C4E">
        <w:rPr>
          <w:lang w:eastAsia="ja-JP"/>
        </w:rPr>
        <w:t xml:space="preserve"> </w:t>
      </w:r>
      <w:r w:rsidRPr="007C0A8D">
        <w:rPr>
          <w:rFonts w:hint="eastAsia"/>
          <w:lang w:eastAsia="ja-JP"/>
        </w:rPr>
        <w:t>には</w:t>
      </w:r>
      <w:r w:rsidRPr="007C0A8D">
        <w:rPr>
          <w:rFonts w:hint="eastAsia"/>
          <w:lang w:eastAsia="ja-JP"/>
        </w:rPr>
        <w:t xml:space="preserve"> ASVS </w:t>
      </w:r>
      <w:r w:rsidRPr="007C0A8D">
        <w:rPr>
          <w:rFonts w:hint="eastAsia"/>
          <w:lang w:eastAsia="ja-JP"/>
        </w:rPr>
        <w:t>のさまざまなトピックに関連する多数のチートシートがあります。</w:t>
      </w:r>
    </w:p>
    <w:p w14:paraId="1C6E3A2A" w14:textId="266EDA12" w:rsidR="008B7851" w:rsidRDefault="007C0A8D">
      <w:pPr>
        <w:rPr>
          <w:lang w:eastAsia="ja-JP"/>
        </w:rPr>
      </w:pPr>
      <w:r w:rsidRPr="007C0A8D">
        <w:rPr>
          <w:rFonts w:hint="eastAsia"/>
          <w:lang w:eastAsia="ja-JP"/>
        </w:rPr>
        <w:t>ここには</w:t>
      </w:r>
      <w:r w:rsidRPr="007C0A8D">
        <w:rPr>
          <w:rFonts w:hint="eastAsia"/>
          <w:lang w:eastAsia="ja-JP"/>
        </w:rPr>
        <w:t xml:space="preserve"> ASVS </w:t>
      </w:r>
      <w:r w:rsidRPr="007C0A8D">
        <w:rPr>
          <w:rFonts w:hint="eastAsia"/>
          <w:lang w:eastAsia="ja-JP"/>
        </w:rPr>
        <w:t>へのマッピングもあります</w:t>
      </w:r>
      <w:r w:rsidRPr="007C0A8D">
        <w:rPr>
          <w:rFonts w:hint="eastAsia"/>
          <w:lang w:eastAsia="ja-JP"/>
        </w:rPr>
        <w:t>:</w:t>
      </w:r>
      <w:r w:rsidR="004D2C4E">
        <w:rPr>
          <w:lang w:eastAsia="ja-JP"/>
        </w:rPr>
        <w:t xml:space="preserve"> </w:t>
      </w:r>
      <w:hyperlink r:id="rId194">
        <w:r w:rsidR="004D2C4E">
          <w:rPr>
            <w:rStyle w:val="aa"/>
            <w:lang w:eastAsia="ja-JP"/>
          </w:rPr>
          <w:t>https://cheatsheetseries.owasp.org/cheatsheets/IndexASVS.html</w:t>
        </w:r>
      </w:hyperlink>
    </w:p>
    <w:p w14:paraId="4BBA26D6" w14:textId="614D67E7" w:rsidR="008B7851" w:rsidRDefault="00963EF3">
      <w:pPr>
        <w:pStyle w:val="2"/>
        <w:rPr>
          <w:lang w:eastAsia="ja-JP"/>
        </w:rPr>
      </w:pPr>
      <w:bookmarkStart w:id="261" w:name="_Toc142868499"/>
      <w:r w:rsidRPr="00963EF3">
        <w:rPr>
          <w:rFonts w:hint="eastAsia"/>
          <w:lang w:eastAsia="ja-JP"/>
        </w:rPr>
        <w:t>モバイルセキュリティ関連プロジェクト</w:t>
      </w:r>
      <w:bookmarkEnd w:id="261"/>
    </w:p>
    <w:p w14:paraId="3F70C7D1" w14:textId="77777777" w:rsidR="008B7851" w:rsidRDefault="004D2C4E" w:rsidP="004D2C4E">
      <w:pPr>
        <w:numPr>
          <w:ilvl w:val="0"/>
          <w:numId w:val="41"/>
        </w:numPr>
      </w:pPr>
      <w:r>
        <w:t xml:space="preserve">OWASP Mobile Security Project: </w:t>
      </w:r>
      <w:hyperlink r:id="rId195">
        <w:r>
          <w:rPr>
            <w:rStyle w:val="aa"/>
          </w:rPr>
          <w:t>https://owasp.org/www-project-mobile-security/</w:t>
        </w:r>
      </w:hyperlink>
    </w:p>
    <w:p w14:paraId="64AE823A" w14:textId="77777777" w:rsidR="008B7851" w:rsidRDefault="004D2C4E" w:rsidP="004D2C4E">
      <w:pPr>
        <w:numPr>
          <w:ilvl w:val="0"/>
          <w:numId w:val="41"/>
        </w:numPr>
      </w:pPr>
      <w:r>
        <w:t xml:space="preserve">OWASP Mobile Top 10 Risks: </w:t>
      </w:r>
      <w:hyperlink r:id="rId196">
        <w:r>
          <w:rPr>
            <w:rStyle w:val="aa"/>
          </w:rPr>
          <w:t>https://owasp.org/www-project-mobile-top-10/</w:t>
        </w:r>
      </w:hyperlink>
    </w:p>
    <w:p w14:paraId="15C6DB17" w14:textId="77777777" w:rsidR="008B7851" w:rsidRDefault="004D2C4E" w:rsidP="004D2C4E">
      <w:pPr>
        <w:numPr>
          <w:ilvl w:val="0"/>
          <w:numId w:val="41"/>
        </w:numPr>
      </w:pPr>
      <w:r>
        <w:t xml:space="preserve">OWASP Mobile Security Testing Guide and Mobile Application Security Verification Standard: </w:t>
      </w:r>
      <w:hyperlink r:id="rId197">
        <w:r>
          <w:rPr>
            <w:rStyle w:val="aa"/>
          </w:rPr>
          <w:t>https://owasp.org/www-project-mobile-security-testing-guide/</w:t>
        </w:r>
      </w:hyperlink>
    </w:p>
    <w:p w14:paraId="08CFCA0A" w14:textId="4ECC2A63" w:rsidR="008B7851" w:rsidRDefault="004D2C4E">
      <w:pPr>
        <w:pStyle w:val="2"/>
      </w:pPr>
      <w:bookmarkStart w:id="262" w:name="X2a8a7c0637ce793a37f6ce72c6874b466e5c67d"/>
      <w:bookmarkStart w:id="263" w:name="_Toc142868500"/>
      <w:r>
        <w:t xml:space="preserve">OWASP Internet of Things </w:t>
      </w:r>
      <w:bookmarkEnd w:id="262"/>
      <w:proofErr w:type="spellStart"/>
      <w:r w:rsidR="00963EF3" w:rsidRPr="00963EF3">
        <w:rPr>
          <w:rFonts w:hint="eastAsia"/>
        </w:rPr>
        <w:t>関連プロジェクト</w:t>
      </w:r>
      <w:bookmarkEnd w:id="263"/>
      <w:proofErr w:type="spellEnd"/>
    </w:p>
    <w:p w14:paraId="26869C74" w14:textId="77777777" w:rsidR="008B7851" w:rsidRDefault="004D2C4E" w:rsidP="004D2C4E">
      <w:pPr>
        <w:numPr>
          <w:ilvl w:val="0"/>
          <w:numId w:val="42"/>
        </w:numPr>
      </w:pPr>
      <w:r>
        <w:t xml:space="preserve">OWASP Internet of Things Project: </w:t>
      </w:r>
      <w:hyperlink r:id="rId198">
        <w:r>
          <w:rPr>
            <w:rStyle w:val="aa"/>
          </w:rPr>
          <w:t>https://owasp.org/www-project-internet-of-things/</w:t>
        </w:r>
      </w:hyperlink>
    </w:p>
    <w:p w14:paraId="152CD82C" w14:textId="7DDAF0A2" w:rsidR="008B7851" w:rsidRDefault="004D2C4E">
      <w:pPr>
        <w:pStyle w:val="2"/>
      </w:pPr>
      <w:bookmarkStart w:id="264" w:name="owasp-serverless-projects"/>
      <w:bookmarkStart w:id="265" w:name="_Toc142868501"/>
      <w:r>
        <w:t xml:space="preserve">OWASP Serverless </w:t>
      </w:r>
      <w:bookmarkEnd w:id="264"/>
      <w:proofErr w:type="spellStart"/>
      <w:r w:rsidR="00F856B9" w:rsidRPr="00F856B9">
        <w:rPr>
          <w:rFonts w:hint="eastAsia"/>
        </w:rPr>
        <w:t>プロジェクト</w:t>
      </w:r>
      <w:bookmarkEnd w:id="265"/>
      <w:proofErr w:type="spellEnd"/>
    </w:p>
    <w:p w14:paraId="746DD524" w14:textId="77777777" w:rsidR="008B7851" w:rsidRDefault="004D2C4E" w:rsidP="004D2C4E">
      <w:pPr>
        <w:numPr>
          <w:ilvl w:val="0"/>
          <w:numId w:val="43"/>
        </w:numPr>
      </w:pPr>
      <w:r>
        <w:t xml:space="preserve">OWASP Serverless Project: </w:t>
      </w:r>
      <w:hyperlink r:id="rId199">
        <w:r>
          <w:rPr>
            <w:rStyle w:val="aa"/>
          </w:rPr>
          <w:t>https://owasp.org/www-project-serverless-top-10/</w:t>
        </w:r>
      </w:hyperlink>
    </w:p>
    <w:p w14:paraId="3496B905" w14:textId="3595DEB3" w:rsidR="008B7851" w:rsidRDefault="00BC154A">
      <w:pPr>
        <w:pStyle w:val="2"/>
        <w:rPr>
          <w:lang w:eastAsia="ja-JP"/>
        </w:rPr>
      </w:pPr>
      <w:bookmarkStart w:id="266" w:name="_Toc142868502"/>
      <w:r w:rsidRPr="00BC154A">
        <w:rPr>
          <w:rFonts w:hint="eastAsia"/>
          <w:lang w:eastAsia="ja-JP"/>
        </w:rPr>
        <w:t>その他</w:t>
      </w:r>
      <w:bookmarkEnd w:id="266"/>
    </w:p>
    <w:p w14:paraId="1544C0DF" w14:textId="62CE3F5F" w:rsidR="008B7851" w:rsidRDefault="00287786">
      <w:pPr>
        <w:rPr>
          <w:lang w:eastAsia="ja-JP"/>
        </w:rPr>
      </w:pPr>
      <w:r w:rsidRPr="00287786">
        <w:rPr>
          <w:rFonts w:hint="eastAsia"/>
          <w:lang w:eastAsia="ja-JP"/>
        </w:rPr>
        <w:t>同様に、以下の</w:t>
      </w:r>
      <w:r w:rsidRPr="00287786">
        <w:rPr>
          <w:rFonts w:hint="eastAsia"/>
          <w:lang w:eastAsia="ja-JP"/>
        </w:rPr>
        <w:t xml:space="preserve"> Web </w:t>
      </w:r>
      <w:r w:rsidRPr="00287786">
        <w:rPr>
          <w:rFonts w:hint="eastAsia"/>
          <w:lang w:eastAsia="ja-JP"/>
        </w:rPr>
        <w:t>サイトはこの標準のユーザや採用者に役立つでしょう。</w:t>
      </w:r>
    </w:p>
    <w:p w14:paraId="09A7EC81" w14:textId="77777777" w:rsidR="008B7851" w:rsidRDefault="004D2C4E" w:rsidP="004D2C4E">
      <w:pPr>
        <w:numPr>
          <w:ilvl w:val="0"/>
          <w:numId w:val="44"/>
        </w:numPr>
      </w:pPr>
      <w:proofErr w:type="spellStart"/>
      <w:r>
        <w:t>SecLists</w:t>
      </w:r>
      <w:proofErr w:type="spellEnd"/>
      <w:r>
        <w:t xml:space="preserve"> </w:t>
      </w:r>
      <w:proofErr w:type="spellStart"/>
      <w:r>
        <w:t>Github</w:t>
      </w:r>
      <w:proofErr w:type="spellEnd"/>
      <w:r>
        <w:t xml:space="preserve">: </w:t>
      </w:r>
      <w:hyperlink r:id="rId200">
        <w:r>
          <w:rPr>
            <w:rStyle w:val="aa"/>
          </w:rPr>
          <w:t>https://github.com/danielmiessler/SecLists</w:t>
        </w:r>
      </w:hyperlink>
    </w:p>
    <w:p w14:paraId="0A28BAE7" w14:textId="77777777" w:rsidR="008B7851" w:rsidRDefault="004D2C4E" w:rsidP="004D2C4E">
      <w:pPr>
        <w:numPr>
          <w:ilvl w:val="0"/>
          <w:numId w:val="44"/>
        </w:numPr>
      </w:pPr>
      <w:r>
        <w:t xml:space="preserve">MITRE Common Weakness Enumeration: </w:t>
      </w:r>
      <w:hyperlink r:id="rId201">
        <w:r>
          <w:rPr>
            <w:rStyle w:val="aa"/>
          </w:rPr>
          <w:t>https://cwe.mitre.org/</w:t>
        </w:r>
      </w:hyperlink>
    </w:p>
    <w:p w14:paraId="5796DF92" w14:textId="77777777" w:rsidR="008B7851" w:rsidRDefault="004D2C4E" w:rsidP="004D2C4E">
      <w:pPr>
        <w:numPr>
          <w:ilvl w:val="0"/>
          <w:numId w:val="44"/>
        </w:numPr>
      </w:pPr>
      <w:r>
        <w:t xml:space="preserve">PCI Security Standards Council: </w:t>
      </w:r>
      <w:hyperlink r:id="rId202">
        <w:r>
          <w:rPr>
            <w:rStyle w:val="aa"/>
          </w:rPr>
          <w:t>https://www.pcisecuritystandards.org</w:t>
        </w:r>
      </w:hyperlink>
    </w:p>
    <w:p w14:paraId="520BD1F5" w14:textId="77777777" w:rsidR="008B7851" w:rsidRDefault="004D2C4E" w:rsidP="004D2C4E">
      <w:pPr>
        <w:numPr>
          <w:ilvl w:val="0"/>
          <w:numId w:val="44"/>
        </w:numPr>
      </w:pPr>
      <w:r>
        <w:t xml:space="preserve">PCI Data Security Standard (DSS) v3.2.1 Requirements and Security Assessment Procedures: </w:t>
      </w:r>
      <w:hyperlink r:id="rId203">
        <w:r>
          <w:rPr>
            <w:rStyle w:val="aa"/>
          </w:rPr>
          <w:t>https://www.pcisecuritystandards.org/documents/PCI_DSS_v3-2-1.pdf</w:t>
        </w:r>
      </w:hyperlink>
    </w:p>
    <w:p w14:paraId="2A828FC1" w14:textId="77777777" w:rsidR="008B7851" w:rsidRDefault="004D2C4E" w:rsidP="004D2C4E">
      <w:pPr>
        <w:numPr>
          <w:ilvl w:val="0"/>
          <w:numId w:val="44"/>
        </w:numPr>
      </w:pPr>
      <w:r>
        <w:t xml:space="preserve">PCI Software Security Framework - Secure Software Requirements and Assessment Procedures: </w:t>
      </w:r>
      <w:hyperlink r:id="rId204">
        <w:r>
          <w:rPr>
            <w:rStyle w:val="aa"/>
          </w:rPr>
          <w:t>https://www.pcisecuritystandards.org/documents/PCI-Secure-Software-Standard-v1_0.pdf</w:t>
        </w:r>
      </w:hyperlink>
    </w:p>
    <w:p w14:paraId="6DD19A3B" w14:textId="77777777" w:rsidR="008B7851" w:rsidRDefault="004D2C4E" w:rsidP="004D2C4E">
      <w:pPr>
        <w:numPr>
          <w:ilvl w:val="0"/>
          <w:numId w:val="44"/>
        </w:numPr>
      </w:pPr>
      <w:r>
        <w:t xml:space="preserve">PCI Secure Software Lifecycle (Secure SLC) Requirements and Assessment Procedures: </w:t>
      </w:r>
      <w:hyperlink r:id="rId205">
        <w:r>
          <w:rPr>
            <w:rStyle w:val="aa"/>
          </w:rPr>
          <w:t>https://www.pcisecuritystandards.org/documents/PCI-Secure-SLC-Standard-v1_0.pdf</w:t>
        </w:r>
      </w:hyperlink>
    </w:p>
    <w:p w14:paraId="1D16AF57" w14:textId="4566E891" w:rsidR="008B7851" w:rsidRDefault="004D2C4E">
      <w:pPr>
        <w:pStyle w:val="1"/>
        <w:rPr>
          <w:lang w:eastAsia="ja-JP"/>
        </w:rPr>
      </w:pPr>
      <w:bookmarkStart w:id="267" w:name="Xd79518286de720138ca5ce08513eeee3fa3003e"/>
      <w:bookmarkStart w:id="268" w:name="_Toc142868503"/>
      <w:r>
        <w:rPr>
          <w:lang w:eastAsia="ja-JP"/>
        </w:rPr>
        <w:lastRenderedPageBreak/>
        <w:t xml:space="preserve">Appendix C: Internet of Things </w:t>
      </w:r>
      <w:bookmarkEnd w:id="267"/>
      <w:r w:rsidR="00DF5C15" w:rsidRPr="00DF5C15">
        <w:rPr>
          <w:rFonts w:hint="eastAsia"/>
          <w:lang w:eastAsia="ja-JP"/>
        </w:rPr>
        <w:t>の検証要件</w:t>
      </w:r>
      <w:bookmarkEnd w:id="268"/>
    </w:p>
    <w:p w14:paraId="0A515149" w14:textId="2D53AC2C" w:rsidR="008B7851" w:rsidRDefault="005B5925">
      <w:pPr>
        <w:rPr>
          <w:lang w:eastAsia="ja-JP"/>
        </w:rPr>
      </w:pPr>
      <w:r w:rsidRPr="005B5925">
        <w:rPr>
          <w:rFonts w:hint="eastAsia"/>
          <w:lang w:eastAsia="ja-JP"/>
        </w:rPr>
        <w:t>この章は元々メインブランチにありましたが、</w:t>
      </w:r>
      <w:r w:rsidRPr="005B5925">
        <w:rPr>
          <w:rFonts w:hint="eastAsia"/>
          <w:lang w:eastAsia="ja-JP"/>
        </w:rPr>
        <w:t xml:space="preserve">OWASP IoT </w:t>
      </w:r>
      <w:r w:rsidRPr="005B5925">
        <w:rPr>
          <w:rFonts w:hint="eastAsia"/>
          <w:lang w:eastAsia="ja-JP"/>
        </w:rPr>
        <w:t>チームが行った作業によって、このテーマに関する</w:t>
      </w:r>
      <w:r w:rsidRPr="005B5925">
        <w:rPr>
          <w:rFonts w:hint="eastAsia"/>
          <w:lang w:eastAsia="ja-JP"/>
        </w:rPr>
        <w:t xml:space="preserve"> 2 </w:t>
      </w:r>
      <w:r w:rsidRPr="005B5925">
        <w:rPr>
          <w:rFonts w:hint="eastAsia"/>
          <w:lang w:eastAsia="ja-JP"/>
        </w:rPr>
        <w:t>つの異なる基準を維持することは意味がありません。</w:t>
      </w:r>
      <w:r w:rsidRPr="005B5925">
        <w:rPr>
          <w:rFonts w:hint="eastAsia"/>
          <w:lang w:eastAsia="ja-JP"/>
        </w:rPr>
        <w:t xml:space="preserve">4.0 </w:t>
      </w:r>
      <w:r w:rsidRPr="005B5925">
        <w:rPr>
          <w:rFonts w:hint="eastAsia"/>
          <w:lang w:eastAsia="ja-JP"/>
        </w:rPr>
        <w:t>リリースでは、これを付録に移動し、これを必要とするすべての人に、メインの</w:t>
      </w:r>
      <w:r w:rsidR="004D2C4E">
        <w:rPr>
          <w:lang w:eastAsia="ja-JP"/>
        </w:rPr>
        <w:t xml:space="preserve"> </w:t>
      </w:r>
      <w:hyperlink r:id="rId206">
        <w:r w:rsidR="004D2C4E">
          <w:rPr>
            <w:rStyle w:val="aa"/>
            <w:lang w:eastAsia="ja-JP"/>
          </w:rPr>
          <w:t>OWASP IoT project</w:t>
        </w:r>
      </w:hyperlink>
      <w:r w:rsidRPr="005B5925">
        <w:rPr>
          <w:rFonts w:hint="eastAsia"/>
          <w:lang w:eastAsia="ja-JP"/>
        </w:rPr>
        <w:t>を使用することを推奨します。</w:t>
      </w:r>
    </w:p>
    <w:p w14:paraId="6CA8053B" w14:textId="00E54281" w:rsidR="008B7851" w:rsidRDefault="00120EC2">
      <w:pPr>
        <w:pStyle w:val="2"/>
        <w:rPr>
          <w:lang w:eastAsia="ja-JP"/>
        </w:rPr>
      </w:pPr>
      <w:bookmarkStart w:id="269" w:name="_Toc142868504"/>
      <w:r>
        <w:rPr>
          <w:lang w:eastAsia="ja-JP"/>
        </w:rPr>
        <w:t>管理目標</w:t>
      </w:r>
      <w:bookmarkEnd w:id="269"/>
    </w:p>
    <w:p w14:paraId="04DD8C9E" w14:textId="6E42E83C" w:rsidR="008B7851" w:rsidRDefault="00581E6C">
      <w:pPr>
        <w:rPr>
          <w:lang w:eastAsia="ja-JP"/>
        </w:rPr>
      </w:pPr>
      <w:r w:rsidRPr="00581E6C">
        <w:rPr>
          <w:rFonts w:hint="eastAsia"/>
          <w:lang w:eastAsia="ja-JP"/>
        </w:rPr>
        <w:t>組み込み</w:t>
      </w:r>
      <w:r w:rsidRPr="00581E6C">
        <w:rPr>
          <w:rFonts w:hint="eastAsia"/>
          <w:lang w:eastAsia="ja-JP"/>
        </w:rPr>
        <w:t xml:space="preserve">/IoT </w:t>
      </w:r>
      <w:r w:rsidRPr="00581E6C">
        <w:rPr>
          <w:rFonts w:hint="eastAsia"/>
          <w:lang w:eastAsia="ja-JP"/>
        </w:rPr>
        <w:t>機器は、</w:t>
      </w:r>
    </w:p>
    <w:p w14:paraId="42683754" w14:textId="0B9BE2DC" w:rsidR="008B7851" w:rsidRDefault="00581E6C" w:rsidP="004D2C4E">
      <w:pPr>
        <w:numPr>
          <w:ilvl w:val="0"/>
          <w:numId w:val="45"/>
        </w:numPr>
        <w:rPr>
          <w:lang w:eastAsia="ja-JP"/>
        </w:rPr>
      </w:pPr>
      <w:r w:rsidRPr="00581E6C">
        <w:rPr>
          <w:rFonts w:hint="eastAsia"/>
          <w:lang w:eastAsia="ja-JP"/>
        </w:rPr>
        <w:t>信頼できる環境でセキュリティ管理を実施することによって、サーバ内と同じレベルのセキュリティ管理をデバイス内でも行う</w:t>
      </w:r>
    </w:p>
    <w:p w14:paraId="331F789E" w14:textId="08A4923A" w:rsidR="008B7851" w:rsidRDefault="00995C2C" w:rsidP="004D2C4E">
      <w:pPr>
        <w:numPr>
          <w:ilvl w:val="0"/>
          <w:numId w:val="45"/>
        </w:numPr>
        <w:rPr>
          <w:lang w:eastAsia="ja-JP"/>
        </w:rPr>
      </w:pPr>
      <w:r w:rsidRPr="00995C2C">
        <w:rPr>
          <w:rFonts w:hint="eastAsia"/>
          <w:lang w:eastAsia="ja-JP"/>
        </w:rPr>
        <w:t>デバイスに保存されている機密データは、セキュアエレメントなどのハードウェアに保護されたストレージを使用して、安全な方法で実行する必要があります</w:t>
      </w:r>
    </w:p>
    <w:p w14:paraId="59631CD7" w14:textId="0A6A2110" w:rsidR="008B7851" w:rsidRDefault="00DB5D50" w:rsidP="004D2C4E">
      <w:pPr>
        <w:numPr>
          <w:ilvl w:val="0"/>
          <w:numId w:val="45"/>
        </w:numPr>
        <w:rPr>
          <w:lang w:eastAsia="ja-JP"/>
        </w:rPr>
      </w:pPr>
      <w:r w:rsidRPr="00DB5D50">
        <w:rPr>
          <w:rFonts w:hint="eastAsia"/>
          <w:lang w:eastAsia="ja-JP"/>
        </w:rPr>
        <w:t>デバイスから送信されるすべての機密データは、</w:t>
      </w:r>
      <w:r w:rsidRPr="00DB5D50">
        <w:rPr>
          <w:rFonts w:hint="eastAsia"/>
          <w:lang w:eastAsia="ja-JP"/>
        </w:rPr>
        <w:t xml:space="preserve">TLS </w:t>
      </w:r>
      <w:r w:rsidRPr="00DB5D50">
        <w:rPr>
          <w:rFonts w:hint="eastAsia"/>
          <w:lang w:eastAsia="ja-JP"/>
        </w:rPr>
        <w:t>を利用する必要があります</w:t>
      </w:r>
    </w:p>
    <w:p w14:paraId="4A563CF8" w14:textId="47C57084" w:rsidR="008B7851" w:rsidRDefault="00FD0DC2">
      <w:pPr>
        <w:pStyle w:val="2"/>
        <w:rPr>
          <w:lang w:eastAsia="ja-JP"/>
        </w:rPr>
      </w:pPr>
      <w:bookmarkStart w:id="270" w:name="_Toc142868505"/>
      <w:r>
        <w:rPr>
          <w:lang w:eastAsia="ja-JP"/>
        </w:rPr>
        <w:t>セキュリティ検証要件</w:t>
      </w:r>
      <w:bookmarkEnd w:id="270"/>
    </w:p>
    <w:tbl>
      <w:tblPr>
        <w:tblW w:w="0" w:type="pct"/>
        <w:tblLook w:val="07E0" w:firstRow="1" w:lastRow="1" w:firstColumn="1" w:lastColumn="1" w:noHBand="1" w:noVBand="1"/>
      </w:tblPr>
      <w:tblGrid>
        <w:gridCol w:w="579"/>
        <w:gridCol w:w="6550"/>
        <w:gridCol w:w="416"/>
        <w:gridCol w:w="416"/>
        <w:gridCol w:w="416"/>
        <w:gridCol w:w="643"/>
      </w:tblGrid>
      <w:tr w:rsidR="008B7851" w14:paraId="7B552841" w14:textId="77777777" w:rsidTr="006B0492">
        <w:trPr>
          <w:cantSplit/>
          <w:tblHeader/>
        </w:trPr>
        <w:tc>
          <w:tcPr>
            <w:tcW w:w="0" w:type="auto"/>
            <w:tcBorders>
              <w:bottom w:val="single" w:sz="0" w:space="0" w:color="auto"/>
            </w:tcBorders>
            <w:vAlign w:val="bottom"/>
          </w:tcPr>
          <w:p w14:paraId="696DE044" w14:textId="77777777" w:rsidR="008B7851" w:rsidRDefault="004D2C4E">
            <w:r>
              <w:t>#</w:t>
            </w:r>
          </w:p>
        </w:tc>
        <w:tc>
          <w:tcPr>
            <w:tcW w:w="0" w:type="auto"/>
            <w:tcBorders>
              <w:bottom w:val="single" w:sz="0" w:space="0" w:color="auto"/>
            </w:tcBorders>
            <w:vAlign w:val="bottom"/>
          </w:tcPr>
          <w:p w14:paraId="3741794E" w14:textId="144FA4BE" w:rsidR="008B7851" w:rsidRDefault="00224075">
            <w:proofErr w:type="spellStart"/>
            <w:r>
              <w:t>説明</w:t>
            </w:r>
            <w:proofErr w:type="spellEnd"/>
          </w:p>
        </w:tc>
        <w:tc>
          <w:tcPr>
            <w:tcW w:w="0" w:type="auto"/>
            <w:tcBorders>
              <w:bottom w:val="single" w:sz="0" w:space="0" w:color="auto"/>
            </w:tcBorders>
            <w:vAlign w:val="bottom"/>
          </w:tcPr>
          <w:p w14:paraId="65D76EB0" w14:textId="77777777" w:rsidR="008B7851" w:rsidRDefault="004D2C4E">
            <w:r>
              <w:t>L1</w:t>
            </w:r>
          </w:p>
        </w:tc>
        <w:tc>
          <w:tcPr>
            <w:tcW w:w="0" w:type="auto"/>
            <w:tcBorders>
              <w:bottom w:val="single" w:sz="0" w:space="0" w:color="auto"/>
            </w:tcBorders>
            <w:vAlign w:val="bottom"/>
          </w:tcPr>
          <w:p w14:paraId="14BE4F79" w14:textId="77777777" w:rsidR="008B7851" w:rsidRDefault="004D2C4E">
            <w:r>
              <w:t>L2</w:t>
            </w:r>
          </w:p>
        </w:tc>
        <w:tc>
          <w:tcPr>
            <w:tcW w:w="0" w:type="auto"/>
            <w:tcBorders>
              <w:bottom w:val="single" w:sz="0" w:space="0" w:color="auto"/>
            </w:tcBorders>
            <w:vAlign w:val="bottom"/>
          </w:tcPr>
          <w:p w14:paraId="63FBA042" w14:textId="77777777" w:rsidR="008B7851" w:rsidRDefault="004D2C4E">
            <w:r>
              <w:t>L3</w:t>
            </w:r>
          </w:p>
        </w:tc>
        <w:tc>
          <w:tcPr>
            <w:tcW w:w="0" w:type="auto"/>
            <w:tcBorders>
              <w:bottom w:val="single" w:sz="0" w:space="0" w:color="auto"/>
            </w:tcBorders>
            <w:vAlign w:val="bottom"/>
          </w:tcPr>
          <w:p w14:paraId="473FF2DF" w14:textId="77777777" w:rsidR="008B7851" w:rsidRDefault="004D2C4E">
            <w:r>
              <w:t>Since</w:t>
            </w:r>
          </w:p>
        </w:tc>
      </w:tr>
      <w:tr w:rsidR="008B7851" w14:paraId="4A11C9C2" w14:textId="77777777" w:rsidTr="006B0492">
        <w:trPr>
          <w:cantSplit/>
        </w:trPr>
        <w:tc>
          <w:tcPr>
            <w:tcW w:w="0" w:type="auto"/>
          </w:tcPr>
          <w:p w14:paraId="0CF63E40" w14:textId="77777777" w:rsidR="008B7851" w:rsidRDefault="004D2C4E">
            <w:r>
              <w:rPr>
                <w:b/>
              </w:rPr>
              <w:t>C.1</w:t>
            </w:r>
          </w:p>
        </w:tc>
        <w:tc>
          <w:tcPr>
            <w:tcW w:w="0" w:type="auto"/>
          </w:tcPr>
          <w:p w14:paraId="5DBEE1CF" w14:textId="6042DC69" w:rsidR="008B7851" w:rsidRDefault="00381EEA">
            <w:pPr>
              <w:rPr>
                <w:lang w:eastAsia="ja-JP"/>
              </w:rPr>
            </w:pPr>
            <w:r w:rsidRPr="00381EEA">
              <w:rPr>
                <w:rFonts w:hint="eastAsia"/>
                <w:lang w:eastAsia="ja-JP"/>
              </w:rPr>
              <w:t>USB</w:t>
            </w:r>
            <w:r w:rsidRPr="00381EEA">
              <w:rPr>
                <w:rFonts w:hint="eastAsia"/>
                <w:lang w:eastAsia="ja-JP"/>
              </w:rPr>
              <w:t>、</w:t>
            </w:r>
            <w:r w:rsidRPr="00381EEA">
              <w:rPr>
                <w:rFonts w:hint="eastAsia"/>
                <w:lang w:eastAsia="ja-JP"/>
              </w:rPr>
              <w:t>UART</w:t>
            </w:r>
            <w:r w:rsidRPr="00381EEA">
              <w:rPr>
                <w:rFonts w:hint="eastAsia"/>
                <w:lang w:eastAsia="ja-JP"/>
              </w:rPr>
              <w:t>、そして他のシリアルバリアントのような、アプリケーション層のデバッグインターフェイスが無効になっているか、複雑なパスワードによって保護されている。</w:t>
            </w:r>
          </w:p>
        </w:tc>
        <w:tc>
          <w:tcPr>
            <w:tcW w:w="0" w:type="auto"/>
          </w:tcPr>
          <w:p w14:paraId="7EE9A3C1" w14:textId="77777777" w:rsidR="008B7851" w:rsidRDefault="004D2C4E">
            <w:r>
              <w:t>✓</w:t>
            </w:r>
          </w:p>
        </w:tc>
        <w:tc>
          <w:tcPr>
            <w:tcW w:w="0" w:type="auto"/>
          </w:tcPr>
          <w:p w14:paraId="643C0FFB" w14:textId="77777777" w:rsidR="008B7851" w:rsidRDefault="004D2C4E">
            <w:r>
              <w:t>✓</w:t>
            </w:r>
          </w:p>
        </w:tc>
        <w:tc>
          <w:tcPr>
            <w:tcW w:w="0" w:type="auto"/>
          </w:tcPr>
          <w:p w14:paraId="6F3E0D89" w14:textId="77777777" w:rsidR="008B7851" w:rsidRDefault="004D2C4E">
            <w:r>
              <w:t>✓</w:t>
            </w:r>
          </w:p>
        </w:tc>
        <w:tc>
          <w:tcPr>
            <w:tcW w:w="0" w:type="auto"/>
          </w:tcPr>
          <w:p w14:paraId="3A9A3C8D" w14:textId="77777777" w:rsidR="008B7851" w:rsidRDefault="004D2C4E">
            <w:r>
              <w:t>4.0</w:t>
            </w:r>
          </w:p>
        </w:tc>
      </w:tr>
      <w:tr w:rsidR="008B7851" w14:paraId="7E4E2CD6" w14:textId="77777777" w:rsidTr="006B0492">
        <w:trPr>
          <w:cantSplit/>
        </w:trPr>
        <w:tc>
          <w:tcPr>
            <w:tcW w:w="0" w:type="auto"/>
          </w:tcPr>
          <w:p w14:paraId="2775FDD5" w14:textId="77777777" w:rsidR="008B7851" w:rsidRDefault="004D2C4E">
            <w:r>
              <w:rPr>
                <w:b/>
              </w:rPr>
              <w:t>C.2</w:t>
            </w:r>
          </w:p>
        </w:tc>
        <w:tc>
          <w:tcPr>
            <w:tcW w:w="0" w:type="auto"/>
          </w:tcPr>
          <w:p w14:paraId="74978C7F" w14:textId="18C47A96" w:rsidR="008B7851" w:rsidRDefault="001729AD">
            <w:pPr>
              <w:rPr>
                <w:lang w:eastAsia="ja-JP"/>
              </w:rPr>
            </w:pPr>
            <w:r w:rsidRPr="001729AD">
              <w:rPr>
                <w:rFonts w:hint="eastAsia"/>
                <w:lang w:eastAsia="ja-JP"/>
              </w:rPr>
              <w:t>暗号鍵と証明書が各デバイスに固有となっている。</w:t>
            </w:r>
          </w:p>
        </w:tc>
        <w:tc>
          <w:tcPr>
            <w:tcW w:w="0" w:type="auto"/>
          </w:tcPr>
          <w:p w14:paraId="74F5E636" w14:textId="77777777" w:rsidR="008B7851" w:rsidRDefault="004D2C4E">
            <w:r>
              <w:t>✓</w:t>
            </w:r>
          </w:p>
        </w:tc>
        <w:tc>
          <w:tcPr>
            <w:tcW w:w="0" w:type="auto"/>
          </w:tcPr>
          <w:p w14:paraId="188D8C0C" w14:textId="77777777" w:rsidR="008B7851" w:rsidRDefault="004D2C4E">
            <w:r>
              <w:t>✓</w:t>
            </w:r>
          </w:p>
        </w:tc>
        <w:tc>
          <w:tcPr>
            <w:tcW w:w="0" w:type="auto"/>
          </w:tcPr>
          <w:p w14:paraId="09426787" w14:textId="77777777" w:rsidR="008B7851" w:rsidRDefault="004D2C4E">
            <w:r>
              <w:t>✓</w:t>
            </w:r>
          </w:p>
        </w:tc>
        <w:tc>
          <w:tcPr>
            <w:tcW w:w="0" w:type="auto"/>
          </w:tcPr>
          <w:p w14:paraId="538A5E3D" w14:textId="77777777" w:rsidR="008B7851" w:rsidRDefault="004D2C4E">
            <w:r>
              <w:t>4.0</w:t>
            </w:r>
          </w:p>
        </w:tc>
      </w:tr>
      <w:tr w:rsidR="008B7851" w14:paraId="6CAED654" w14:textId="77777777" w:rsidTr="006B0492">
        <w:trPr>
          <w:cantSplit/>
        </w:trPr>
        <w:tc>
          <w:tcPr>
            <w:tcW w:w="0" w:type="auto"/>
          </w:tcPr>
          <w:p w14:paraId="181B166A" w14:textId="77777777" w:rsidR="008B7851" w:rsidRDefault="004D2C4E">
            <w:r>
              <w:rPr>
                <w:b/>
              </w:rPr>
              <w:t>C.3</w:t>
            </w:r>
          </w:p>
        </w:tc>
        <w:tc>
          <w:tcPr>
            <w:tcW w:w="0" w:type="auto"/>
          </w:tcPr>
          <w:p w14:paraId="62379FF8" w14:textId="418B1774" w:rsidR="008B7851" w:rsidRDefault="005C5B37">
            <w:pPr>
              <w:rPr>
                <w:lang w:eastAsia="ja-JP"/>
              </w:rPr>
            </w:pPr>
            <w:r w:rsidRPr="005C5B37">
              <w:rPr>
                <w:rFonts w:hint="eastAsia"/>
                <w:lang w:eastAsia="ja-JP"/>
              </w:rPr>
              <w:t xml:space="preserve">ASLR </w:t>
            </w:r>
            <w:r w:rsidRPr="005C5B37">
              <w:rPr>
                <w:rFonts w:hint="eastAsia"/>
                <w:lang w:eastAsia="ja-JP"/>
              </w:rPr>
              <w:t>や</w:t>
            </w:r>
            <w:r w:rsidRPr="005C5B37">
              <w:rPr>
                <w:rFonts w:hint="eastAsia"/>
                <w:lang w:eastAsia="ja-JP"/>
              </w:rPr>
              <w:t xml:space="preserve"> DEP </w:t>
            </w:r>
            <w:r w:rsidRPr="005C5B37">
              <w:rPr>
                <w:rFonts w:hint="eastAsia"/>
                <w:lang w:eastAsia="ja-JP"/>
              </w:rPr>
              <w:t>などのメモリ保護制御が、組み込み</w:t>
            </w:r>
            <w:r w:rsidRPr="005C5B37">
              <w:rPr>
                <w:rFonts w:hint="eastAsia"/>
                <w:lang w:eastAsia="ja-JP"/>
              </w:rPr>
              <w:t xml:space="preserve">/ IoT </w:t>
            </w:r>
            <w:r w:rsidRPr="005C5B37">
              <w:rPr>
                <w:rFonts w:hint="eastAsia"/>
                <w:lang w:eastAsia="ja-JP"/>
              </w:rPr>
              <w:t>オペレーティングシステムによって有効になっている（該当する場合）。</w:t>
            </w:r>
          </w:p>
        </w:tc>
        <w:tc>
          <w:tcPr>
            <w:tcW w:w="0" w:type="auto"/>
          </w:tcPr>
          <w:p w14:paraId="0B00E788" w14:textId="77777777" w:rsidR="008B7851" w:rsidRDefault="004D2C4E">
            <w:r>
              <w:t>✓</w:t>
            </w:r>
          </w:p>
        </w:tc>
        <w:tc>
          <w:tcPr>
            <w:tcW w:w="0" w:type="auto"/>
          </w:tcPr>
          <w:p w14:paraId="3CBEF83D" w14:textId="77777777" w:rsidR="008B7851" w:rsidRDefault="004D2C4E">
            <w:r>
              <w:t>✓</w:t>
            </w:r>
          </w:p>
        </w:tc>
        <w:tc>
          <w:tcPr>
            <w:tcW w:w="0" w:type="auto"/>
          </w:tcPr>
          <w:p w14:paraId="05461FF8" w14:textId="77777777" w:rsidR="008B7851" w:rsidRDefault="004D2C4E">
            <w:r>
              <w:t>✓</w:t>
            </w:r>
          </w:p>
        </w:tc>
        <w:tc>
          <w:tcPr>
            <w:tcW w:w="0" w:type="auto"/>
          </w:tcPr>
          <w:p w14:paraId="6E451E78" w14:textId="77777777" w:rsidR="008B7851" w:rsidRDefault="004D2C4E">
            <w:r>
              <w:t>4.0</w:t>
            </w:r>
          </w:p>
        </w:tc>
      </w:tr>
      <w:tr w:rsidR="008B7851" w14:paraId="30281132" w14:textId="77777777" w:rsidTr="006B0492">
        <w:trPr>
          <w:cantSplit/>
        </w:trPr>
        <w:tc>
          <w:tcPr>
            <w:tcW w:w="0" w:type="auto"/>
          </w:tcPr>
          <w:p w14:paraId="0A6154B9" w14:textId="77777777" w:rsidR="008B7851" w:rsidRDefault="004D2C4E">
            <w:r>
              <w:rPr>
                <w:b/>
              </w:rPr>
              <w:t>C.4</w:t>
            </w:r>
          </w:p>
        </w:tc>
        <w:tc>
          <w:tcPr>
            <w:tcW w:w="0" w:type="auto"/>
          </w:tcPr>
          <w:p w14:paraId="52FBE897" w14:textId="13A86EF3" w:rsidR="008B7851" w:rsidRDefault="00A331ED">
            <w:pPr>
              <w:rPr>
                <w:lang w:eastAsia="ja-JP"/>
              </w:rPr>
            </w:pPr>
            <w:r w:rsidRPr="00A331ED">
              <w:rPr>
                <w:rFonts w:hint="eastAsia"/>
                <w:lang w:eastAsia="ja-JP"/>
              </w:rPr>
              <w:t xml:space="preserve">JTAG </w:t>
            </w:r>
            <w:r w:rsidRPr="00A331ED">
              <w:rPr>
                <w:rFonts w:hint="eastAsia"/>
                <w:lang w:eastAsia="ja-JP"/>
              </w:rPr>
              <w:t>や</w:t>
            </w:r>
            <w:r w:rsidRPr="00A331ED">
              <w:rPr>
                <w:rFonts w:hint="eastAsia"/>
                <w:lang w:eastAsia="ja-JP"/>
              </w:rPr>
              <w:t xml:space="preserve"> SWD </w:t>
            </w:r>
            <w:r w:rsidRPr="00A331ED">
              <w:rPr>
                <w:rFonts w:hint="eastAsia"/>
                <w:lang w:eastAsia="ja-JP"/>
              </w:rPr>
              <w:t>などのオンチップデバッグインターフェイスが無効になっている、または使用可能な保護メカニズムが有効になっていて適切に構成されている。</w:t>
            </w:r>
          </w:p>
        </w:tc>
        <w:tc>
          <w:tcPr>
            <w:tcW w:w="0" w:type="auto"/>
          </w:tcPr>
          <w:p w14:paraId="2516C937" w14:textId="77777777" w:rsidR="008B7851" w:rsidRDefault="004D2C4E">
            <w:r>
              <w:t>✓</w:t>
            </w:r>
          </w:p>
        </w:tc>
        <w:tc>
          <w:tcPr>
            <w:tcW w:w="0" w:type="auto"/>
          </w:tcPr>
          <w:p w14:paraId="76320D15" w14:textId="77777777" w:rsidR="008B7851" w:rsidRDefault="004D2C4E">
            <w:r>
              <w:t>✓</w:t>
            </w:r>
          </w:p>
        </w:tc>
        <w:tc>
          <w:tcPr>
            <w:tcW w:w="0" w:type="auto"/>
          </w:tcPr>
          <w:p w14:paraId="792CD11E" w14:textId="77777777" w:rsidR="008B7851" w:rsidRDefault="004D2C4E">
            <w:r>
              <w:t>✓</w:t>
            </w:r>
          </w:p>
        </w:tc>
        <w:tc>
          <w:tcPr>
            <w:tcW w:w="0" w:type="auto"/>
          </w:tcPr>
          <w:p w14:paraId="475F5AB8" w14:textId="77777777" w:rsidR="008B7851" w:rsidRDefault="004D2C4E">
            <w:r>
              <w:t>4.0</w:t>
            </w:r>
          </w:p>
        </w:tc>
      </w:tr>
      <w:tr w:rsidR="008B7851" w14:paraId="462D339B" w14:textId="77777777" w:rsidTr="006B0492">
        <w:trPr>
          <w:cantSplit/>
        </w:trPr>
        <w:tc>
          <w:tcPr>
            <w:tcW w:w="0" w:type="auto"/>
          </w:tcPr>
          <w:p w14:paraId="0C288887" w14:textId="77777777" w:rsidR="008B7851" w:rsidRDefault="004D2C4E">
            <w:r>
              <w:rPr>
                <w:b/>
              </w:rPr>
              <w:t>C.5</w:t>
            </w:r>
          </w:p>
        </w:tc>
        <w:tc>
          <w:tcPr>
            <w:tcW w:w="0" w:type="auto"/>
          </w:tcPr>
          <w:p w14:paraId="0A0A62F6" w14:textId="233DB352" w:rsidR="008B7851" w:rsidRDefault="00351472">
            <w:r w:rsidRPr="00351472">
              <w:rPr>
                <w:rFonts w:hint="eastAsia"/>
              </w:rPr>
              <w:t xml:space="preserve">SoC </w:t>
            </w:r>
            <w:proofErr w:type="spellStart"/>
            <w:r w:rsidRPr="00351472">
              <w:rPr>
                <w:rFonts w:hint="eastAsia"/>
              </w:rPr>
              <w:t>デバイスまたは</w:t>
            </w:r>
            <w:proofErr w:type="spellEnd"/>
            <w:r w:rsidRPr="00351472">
              <w:rPr>
                <w:rFonts w:hint="eastAsia"/>
              </w:rPr>
              <w:t xml:space="preserve"> CPU </w:t>
            </w:r>
            <w:proofErr w:type="spellStart"/>
            <w:r w:rsidRPr="00351472">
              <w:rPr>
                <w:rFonts w:hint="eastAsia"/>
              </w:rPr>
              <w:t>で利用可能な場合</w:t>
            </w:r>
            <w:proofErr w:type="spellEnd"/>
            <w:r w:rsidRPr="00351472">
              <w:rPr>
                <w:rFonts w:hint="eastAsia"/>
              </w:rPr>
              <w:t>、</w:t>
            </w:r>
            <w:r w:rsidRPr="00351472">
              <w:rPr>
                <w:rFonts w:hint="eastAsia"/>
              </w:rPr>
              <w:t xml:space="preserve">Trusted Execution </w:t>
            </w:r>
            <w:proofErr w:type="spellStart"/>
            <w:r w:rsidRPr="00351472">
              <w:rPr>
                <w:rFonts w:hint="eastAsia"/>
              </w:rPr>
              <w:t>が実装および有効になっている</w:t>
            </w:r>
            <w:proofErr w:type="spellEnd"/>
            <w:r w:rsidRPr="00351472">
              <w:rPr>
                <w:rFonts w:hint="eastAsia"/>
              </w:rPr>
              <w:t>。</w:t>
            </w:r>
          </w:p>
        </w:tc>
        <w:tc>
          <w:tcPr>
            <w:tcW w:w="0" w:type="auto"/>
          </w:tcPr>
          <w:p w14:paraId="4B832885" w14:textId="77777777" w:rsidR="008B7851" w:rsidRDefault="004D2C4E">
            <w:r>
              <w:t>✓</w:t>
            </w:r>
          </w:p>
        </w:tc>
        <w:tc>
          <w:tcPr>
            <w:tcW w:w="0" w:type="auto"/>
          </w:tcPr>
          <w:p w14:paraId="01B65627" w14:textId="77777777" w:rsidR="008B7851" w:rsidRDefault="004D2C4E">
            <w:r>
              <w:t>✓</w:t>
            </w:r>
          </w:p>
        </w:tc>
        <w:tc>
          <w:tcPr>
            <w:tcW w:w="0" w:type="auto"/>
          </w:tcPr>
          <w:p w14:paraId="4B13D5DB" w14:textId="77777777" w:rsidR="008B7851" w:rsidRDefault="004D2C4E">
            <w:r>
              <w:t>✓</w:t>
            </w:r>
          </w:p>
        </w:tc>
        <w:tc>
          <w:tcPr>
            <w:tcW w:w="0" w:type="auto"/>
          </w:tcPr>
          <w:p w14:paraId="53001B89" w14:textId="77777777" w:rsidR="008B7851" w:rsidRDefault="004D2C4E">
            <w:r>
              <w:t>4.0</w:t>
            </w:r>
          </w:p>
        </w:tc>
      </w:tr>
      <w:tr w:rsidR="008B7851" w14:paraId="12185334" w14:textId="77777777" w:rsidTr="006B0492">
        <w:trPr>
          <w:cantSplit/>
        </w:trPr>
        <w:tc>
          <w:tcPr>
            <w:tcW w:w="0" w:type="auto"/>
          </w:tcPr>
          <w:p w14:paraId="4F219D2C" w14:textId="77777777" w:rsidR="008B7851" w:rsidRDefault="004D2C4E">
            <w:r>
              <w:rPr>
                <w:b/>
              </w:rPr>
              <w:t>C.6</w:t>
            </w:r>
          </w:p>
        </w:tc>
        <w:tc>
          <w:tcPr>
            <w:tcW w:w="0" w:type="auto"/>
          </w:tcPr>
          <w:p w14:paraId="57976EFC" w14:textId="3C679C95" w:rsidR="008B7851" w:rsidRDefault="00BD0E3A">
            <w:pPr>
              <w:rPr>
                <w:lang w:eastAsia="ja-JP"/>
              </w:rPr>
            </w:pPr>
            <w:r w:rsidRPr="00BD0E3A">
              <w:rPr>
                <w:rFonts w:hint="eastAsia"/>
                <w:lang w:eastAsia="ja-JP"/>
              </w:rPr>
              <w:t>機密データ、秘密鍵、そして証明書が、セキュアエレメント、</w:t>
            </w:r>
            <w:r w:rsidRPr="00BD0E3A">
              <w:rPr>
                <w:rFonts w:hint="eastAsia"/>
                <w:lang w:eastAsia="ja-JP"/>
              </w:rPr>
              <w:t>TPM</w:t>
            </w:r>
            <w:r w:rsidRPr="00BD0E3A">
              <w:rPr>
                <w:rFonts w:hint="eastAsia"/>
                <w:lang w:eastAsia="ja-JP"/>
              </w:rPr>
              <w:t>、</w:t>
            </w:r>
            <w:r w:rsidRPr="00BD0E3A">
              <w:rPr>
                <w:rFonts w:hint="eastAsia"/>
                <w:lang w:eastAsia="ja-JP"/>
              </w:rPr>
              <w:t>TEE</w:t>
            </w:r>
            <w:r w:rsidRPr="00BD0E3A">
              <w:rPr>
                <w:rFonts w:hint="eastAsia"/>
                <w:lang w:eastAsia="ja-JP"/>
              </w:rPr>
              <w:t>（</w:t>
            </w:r>
            <w:r w:rsidRPr="00BD0E3A">
              <w:rPr>
                <w:rFonts w:hint="eastAsia"/>
                <w:lang w:eastAsia="ja-JP"/>
              </w:rPr>
              <w:t>Trusted Execution Environment</w:t>
            </w:r>
            <w:r w:rsidRPr="00BD0E3A">
              <w:rPr>
                <w:rFonts w:hint="eastAsia"/>
                <w:lang w:eastAsia="ja-JP"/>
              </w:rPr>
              <w:t>）に安全に保存されていること、または強力な暗号化を使用して保護されている。</w:t>
            </w:r>
          </w:p>
        </w:tc>
        <w:tc>
          <w:tcPr>
            <w:tcW w:w="0" w:type="auto"/>
          </w:tcPr>
          <w:p w14:paraId="678996C1" w14:textId="77777777" w:rsidR="008B7851" w:rsidRDefault="004D2C4E">
            <w:r>
              <w:t>✓</w:t>
            </w:r>
          </w:p>
        </w:tc>
        <w:tc>
          <w:tcPr>
            <w:tcW w:w="0" w:type="auto"/>
          </w:tcPr>
          <w:p w14:paraId="246968D2" w14:textId="77777777" w:rsidR="008B7851" w:rsidRDefault="004D2C4E">
            <w:r>
              <w:t>✓</w:t>
            </w:r>
          </w:p>
        </w:tc>
        <w:tc>
          <w:tcPr>
            <w:tcW w:w="0" w:type="auto"/>
          </w:tcPr>
          <w:p w14:paraId="7AE6F9AE" w14:textId="77777777" w:rsidR="008B7851" w:rsidRDefault="004D2C4E">
            <w:r>
              <w:t>✓</w:t>
            </w:r>
          </w:p>
        </w:tc>
        <w:tc>
          <w:tcPr>
            <w:tcW w:w="0" w:type="auto"/>
          </w:tcPr>
          <w:p w14:paraId="0A058DA9" w14:textId="77777777" w:rsidR="008B7851" w:rsidRDefault="004D2C4E">
            <w:r>
              <w:t>4.0</w:t>
            </w:r>
          </w:p>
        </w:tc>
      </w:tr>
      <w:tr w:rsidR="008B7851" w14:paraId="1DEF81F0" w14:textId="77777777" w:rsidTr="006B0492">
        <w:trPr>
          <w:cantSplit/>
        </w:trPr>
        <w:tc>
          <w:tcPr>
            <w:tcW w:w="0" w:type="auto"/>
          </w:tcPr>
          <w:p w14:paraId="4A3CBE51" w14:textId="77777777" w:rsidR="008B7851" w:rsidRDefault="004D2C4E">
            <w:r>
              <w:rPr>
                <w:b/>
              </w:rPr>
              <w:t>C.7</w:t>
            </w:r>
          </w:p>
        </w:tc>
        <w:tc>
          <w:tcPr>
            <w:tcW w:w="0" w:type="auto"/>
          </w:tcPr>
          <w:p w14:paraId="175E0DC2" w14:textId="62CFE8F4" w:rsidR="008B7851" w:rsidRDefault="008920BB">
            <w:pPr>
              <w:rPr>
                <w:lang w:eastAsia="ja-JP"/>
              </w:rPr>
            </w:pPr>
            <w:r w:rsidRPr="008920BB">
              <w:rPr>
                <w:rFonts w:hint="eastAsia"/>
                <w:lang w:eastAsia="ja-JP"/>
              </w:rPr>
              <w:t>ファームウェアアプリが</w:t>
            </w:r>
            <w:r w:rsidRPr="008920BB">
              <w:rPr>
                <w:rFonts w:hint="eastAsia"/>
                <w:lang w:eastAsia="ja-JP"/>
              </w:rPr>
              <w:t xml:space="preserve"> Transport Layer Security</w:t>
            </w:r>
            <w:r w:rsidRPr="008920BB">
              <w:rPr>
                <w:rFonts w:hint="eastAsia"/>
                <w:lang w:eastAsia="ja-JP"/>
              </w:rPr>
              <w:t>（トランスポートレイヤセキュリティ）を使用して伝送中のデータを保護している。</w:t>
            </w:r>
          </w:p>
        </w:tc>
        <w:tc>
          <w:tcPr>
            <w:tcW w:w="0" w:type="auto"/>
          </w:tcPr>
          <w:p w14:paraId="0E428746" w14:textId="77777777" w:rsidR="008B7851" w:rsidRDefault="004D2C4E">
            <w:r>
              <w:t>✓</w:t>
            </w:r>
          </w:p>
        </w:tc>
        <w:tc>
          <w:tcPr>
            <w:tcW w:w="0" w:type="auto"/>
          </w:tcPr>
          <w:p w14:paraId="294C39F6" w14:textId="77777777" w:rsidR="008B7851" w:rsidRDefault="004D2C4E">
            <w:r>
              <w:t>✓</w:t>
            </w:r>
          </w:p>
        </w:tc>
        <w:tc>
          <w:tcPr>
            <w:tcW w:w="0" w:type="auto"/>
          </w:tcPr>
          <w:p w14:paraId="6C584850" w14:textId="77777777" w:rsidR="008B7851" w:rsidRDefault="004D2C4E">
            <w:r>
              <w:t>✓</w:t>
            </w:r>
          </w:p>
        </w:tc>
        <w:tc>
          <w:tcPr>
            <w:tcW w:w="0" w:type="auto"/>
          </w:tcPr>
          <w:p w14:paraId="11DB1CE0" w14:textId="77777777" w:rsidR="008B7851" w:rsidRDefault="004D2C4E">
            <w:r>
              <w:t>4.0</w:t>
            </w:r>
          </w:p>
        </w:tc>
      </w:tr>
      <w:tr w:rsidR="008B7851" w14:paraId="635DB7D4" w14:textId="77777777" w:rsidTr="006B0492">
        <w:trPr>
          <w:cantSplit/>
        </w:trPr>
        <w:tc>
          <w:tcPr>
            <w:tcW w:w="0" w:type="auto"/>
          </w:tcPr>
          <w:p w14:paraId="08588F62" w14:textId="77777777" w:rsidR="008B7851" w:rsidRDefault="004D2C4E">
            <w:r>
              <w:rPr>
                <w:b/>
              </w:rPr>
              <w:t>C.8</w:t>
            </w:r>
          </w:p>
        </w:tc>
        <w:tc>
          <w:tcPr>
            <w:tcW w:w="0" w:type="auto"/>
          </w:tcPr>
          <w:p w14:paraId="4881691C" w14:textId="2FB9CA9F" w:rsidR="008B7851" w:rsidRDefault="00612AB5">
            <w:pPr>
              <w:rPr>
                <w:lang w:eastAsia="ja-JP"/>
              </w:rPr>
            </w:pPr>
            <w:r w:rsidRPr="00612AB5">
              <w:rPr>
                <w:rFonts w:hint="eastAsia"/>
                <w:lang w:eastAsia="ja-JP"/>
              </w:rPr>
              <w:t>ファームウェアアプリがサーバ接続のデジタル署名を検証する。</w:t>
            </w:r>
          </w:p>
        </w:tc>
        <w:tc>
          <w:tcPr>
            <w:tcW w:w="0" w:type="auto"/>
          </w:tcPr>
          <w:p w14:paraId="27AA2E17" w14:textId="77777777" w:rsidR="008B7851" w:rsidRDefault="004D2C4E">
            <w:r>
              <w:t>✓</w:t>
            </w:r>
          </w:p>
        </w:tc>
        <w:tc>
          <w:tcPr>
            <w:tcW w:w="0" w:type="auto"/>
          </w:tcPr>
          <w:p w14:paraId="46B6F6CE" w14:textId="77777777" w:rsidR="008B7851" w:rsidRDefault="004D2C4E">
            <w:r>
              <w:t>✓</w:t>
            </w:r>
          </w:p>
        </w:tc>
        <w:tc>
          <w:tcPr>
            <w:tcW w:w="0" w:type="auto"/>
          </w:tcPr>
          <w:p w14:paraId="74271D7E" w14:textId="77777777" w:rsidR="008B7851" w:rsidRDefault="004D2C4E">
            <w:r>
              <w:t>✓</w:t>
            </w:r>
          </w:p>
        </w:tc>
        <w:tc>
          <w:tcPr>
            <w:tcW w:w="0" w:type="auto"/>
          </w:tcPr>
          <w:p w14:paraId="1BA350C1" w14:textId="77777777" w:rsidR="008B7851" w:rsidRDefault="004D2C4E">
            <w:r>
              <w:t>4.0</w:t>
            </w:r>
          </w:p>
        </w:tc>
      </w:tr>
      <w:tr w:rsidR="008B7851" w14:paraId="250B7B69" w14:textId="77777777" w:rsidTr="006B0492">
        <w:trPr>
          <w:cantSplit/>
        </w:trPr>
        <w:tc>
          <w:tcPr>
            <w:tcW w:w="0" w:type="auto"/>
          </w:tcPr>
          <w:p w14:paraId="1D62374E" w14:textId="77777777" w:rsidR="008B7851" w:rsidRDefault="004D2C4E">
            <w:r>
              <w:rPr>
                <w:b/>
              </w:rPr>
              <w:t>C.9</w:t>
            </w:r>
          </w:p>
        </w:tc>
        <w:tc>
          <w:tcPr>
            <w:tcW w:w="0" w:type="auto"/>
          </w:tcPr>
          <w:p w14:paraId="5BF06567" w14:textId="7C720A83" w:rsidR="008B7851" w:rsidRDefault="00EA4955">
            <w:pPr>
              <w:rPr>
                <w:lang w:eastAsia="ja-JP"/>
              </w:rPr>
            </w:pPr>
            <w:r w:rsidRPr="00EA4955">
              <w:rPr>
                <w:rFonts w:hint="eastAsia"/>
                <w:lang w:eastAsia="ja-JP"/>
              </w:rPr>
              <w:t>ワイヤレス通信が相互に認証されている。</w:t>
            </w:r>
          </w:p>
        </w:tc>
        <w:tc>
          <w:tcPr>
            <w:tcW w:w="0" w:type="auto"/>
          </w:tcPr>
          <w:p w14:paraId="306F17DB" w14:textId="77777777" w:rsidR="008B7851" w:rsidRDefault="004D2C4E">
            <w:r>
              <w:t>✓</w:t>
            </w:r>
          </w:p>
        </w:tc>
        <w:tc>
          <w:tcPr>
            <w:tcW w:w="0" w:type="auto"/>
          </w:tcPr>
          <w:p w14:paraId="30F2F491" w14:textId="77777777" w:rsidR="008B7851" w:rsidRDefault="004D2C4E">
            <w:r>
              <w:t>✓</w:t>
            </w:r>
          </w:p>
        </w:tc>
        <w:tc>
          <w:tcPr>
            <w:tcW w:w="0" w:type="auto"/>
          </w:tcPr>
          <w:p w14:paraId="739D2781" w14:textId="77777777" w:rsidR="008B7851" w:rsidRDefault="004D2C4E">
            <w:r>
              <w:t>✓</w:t>
            </w:r>
          </w:p>
        </w:tc>
        <w:tc>
          <w:tcPr>
            <w:tcW w:w="0" w:type="auto"/>
          </w:tcPr>
          <w:p w14:paraId="6F016EFB" w14:textId="77777777" w:rsidR="008B7851" w:rsidRDefault="004D2C4E">
            <w:r>
              <w:t>4.0</w:t>
            </w:r>
          </w:p>
        </w:tc>
      </w:tr>
      <w:tr w:rsidR="008B7851" w14:paraId="2A5B6A4B" w14:textId="77777777" w:rsidTr="006B0492">
        <w:trPr>
          <w:cantSplit/>
        </w:trPr>
        <w:tc>
          <w:tcPr>
            <w:tcW w:w="0" w:type="auto"/>
          </w:tcPr>
          <w:p w14:paraId="448A3819" w14:textId="77777777" w:rsidR="008B7851" w:rsidRDefault="004D2C4E">
            <w:r>
              <w:rPr>
                <w:b/>
              </w:rPr>
              <w:t>C.10</w:t>
            </w:r>
          </w:p>
        </w:tc>
        <w:tc>
          <w:tcPr>
            <w:tcW w:w="0" w:type="auto"/>
          </w:tcPr>
          <w:p w14:paraId="0596DF77" w14:textId="4A3DC7B1" w:rsidR="008B7851" w:rsidRDefault="002E31F6">
            <w:pPr>
              <w:rPr>
                <w:lang w:eastAsia="ja-JP"/>
              </w:rPr>
            </w:pPr>
            <w:r w:rsidRPr="002E31F6">
              <w:rPr>
                <w:rFonts w:hint="eastAsia"/>
                <w:lang w:eastAsia="ja-JP"/>
              </w:rPr>
              <w:t>ワイヤレス通信が暗号化されたチャネルを介して送信される。</w:t>
            </w:r>
          </w:p>
        </w:tc>
        <w:tc>
          <w:tcPr>
            <w:tcW w:w="0" w:type="auto"/>
          </w:tcPr>
          <w:p w14:paraId="08079D8B" w14:textId="77777777" w:rsidR="008B7851" w:rsidRDefault="004D2C4E">
            <w:r>
              <w:t>✓</w:t>
            </w:r>
          </w:p>
        </w:tc>
        <w:tc>
          <w:tcPr>
            <w:tcW w:w="0" w:type="auto"/>
          </w:tcPr>
          <w:p w14:paraId="273391A6" w14:textId="77777777" w:rsidR="008B7851" w:rsidRDefault="004D2C4E">
            <w:r>
              <w:t>✓</w:t>
            </w:r>
          </w:p>
        </w:tc>
        <w:tc>
          <w:tcPr>
            <w:tcW w:w="0" w:type="auto"/>
          </w:tcPr>
          <w:p w14:paraId="006750F8" w14:textId="77777777" w:rsidR="008B7851" w:rsidRDefault="004D2C4E">
            <w:r>
              <w:t>✓</w:t>
            </w:r>
          </w:p>
        </w:tc>
        <w:tc>
          <w:tcPr>
            <w:tcW w:w="0" w:type="auto"/>
          </w:tcPr>
          <w:p w14:paraId="1699EE66" w14:textId="77777777" w:rsidR="008B7851" w:rsidRDefault="004D2C4E">
            <w:r>
              <w:t>4.0</w:t>
            </w:r>
          </w:p>
        </w:tc>
      </w:tr>
      <w:tr w:rsidR="008B7851" w14:paraId="59F39B3C" w14:textId="77777777" w:rsidTr="006B0492">
        <w:trPr>
          <w:cantSplit/>
        </w:trPr>
        <w:tc>
          <w:tcPr>
            <w:tcW w:w="0" w:type="auto"/>
          </w:tcPr>
          <w:p w14:paraId="100979AD" w14:textId="77777777" w:rsidR="008B7851" w:rsidRDefault="004D2C4E">
            <w:r>
              <w:rPr>
                <w:b/>
              </w:rPr>
              <w:t>C.11</w:t>
            </w:r>
          </w:p>
        </w:tc>
        <w:tc>
          <w:tcPr>
            <w:tcW w:w="0" w:type="auto"/>
          </w:tcPr>
          <w:p w14:paraId="568D90E7" w14:textId="6BCE061D" w:rsidR="008B7851" w:rsidRDefault="003800A7">
            <w:pPr>
              <w:rPr>
                <w:lang w:eastAsia="ja-JP"/>
              </w:rPr>
            </w:pPr>
            <w:r w:rsidRPr="003800A7">
              <w:rPr>
                <w:rFonts w:hint="eastAsia"/>
                <w:lang w:eastAsia="ja-JP"/>
              </w:rPr>
              <w:t>禁止された</w:t>
            </w:r>
            <w:r w:rsidRPr="003800A7">
              <w:rPr>
                <w:rFonts w:hint="eastAsia"/>
                <w:lang w:eastAsia="ja-JP"/>
              </w:rPr>
              <w:t xml:space="preserve"> C </w:t>
            </w:r>
            <w:r w:rsidRPr="003800A7">
              <w:rPr>
                <w:rFonts w:hint="eastAsia"/>
                <w:lang w:eastAsia="ja-JP"/>
              </w:rPr>
              <w:t>関数の使用が適切な安全な同等の関数に置き換えられている。</w:t>
            </w:r>
          </w:p>
        </w:tc>
        <w:tc>
          <w:tcPr>
            <w:tcW w:w="0" w:type="auto"/>
          </w:tcPr>
          <w:p w14:paraId="0FFCCA75" w14:textId="77777777" w:rsidR="008B7851" w:rsidRDefault="004D2C4E">
            <w:r>
              <w:t>✓</w:t>
            </w:r>
          </w:p>
        </w:tc>
        <w:tc>
          <w:tcPr>
            <w:tcW w:w="0" w:type="auto"/>
          </w:tcPr>
          <w:p w14:paraId="6FEFAA7D" w14:textId="77777777" w:rsidR="008B7851" w:rsidRDefault="004D2C4E">
            <w:r>
              <w:t>✓</w:t>
            </w:r>
          </w:p>
        </w:tc>
        <w:tc>
          <w:tcPr>
            <w:tcW w:w="0" w:type="auto"/>
          </w:tcPr>
          <w:p w14:paraId="586C8242" w14:textId="77777777" w:rsidR="008B7851" w:rsidRDefault="004D2C4E">
            <w:r>
              <w:t>✓</w:t>
            </w:r>
          </w:p>
        </w:tc>
        <w:tc>
          <w:tcPr>
            <w:tcW w:w="0" w:type="auto"/>
          </w:tcPr>
          <w:p w14:paraId="55CDF9C3" w14:textId="77777777" w:rsidR="008B7851" w:rsidRDefault="004D2C4E">
            <w:r>
              <w:t>4.0</w:t>
            </w:r>
          </w:p>
        </w:tc>
      </w:tr>
      <w:tr w:rsidR="008B7851" w14:paraId="2B05FC59" w14:textId="77777777" w:rsidTr="006B0492">
        <w:trPr>
          <w:cantSplit/>
        </w:trPr>
        <w:tc>
          <w:tcPr>
            <w:tcW w:w="0" w:type="auto"/>
          </w:tcPr>
          <w:p w14:paraId="71972E20" w14:textId="77777777" w:rsidR="008B7851" w:rsidRDefault="004D2C4E">
            <w:r>
              <w:rPr>
                <w:b/>
              </w:rPr>
              <w:t>C.12</w:t>
            </w:r>
          </w:p>
        </w:tc>
        <w:tc>
          <w:tcPr>
            <w:tcW w:w="0" w:type="auto"/>
          </w:tcPr>
          <w:p w14:paraId="4FD17FF4" w14:textId="27578507" w:rsidR="008B7851" w:rsidRDefault="00AD2C72">
            <w:pPr>
              <w:rPr>
                <w:lang w:eastAsia="ja-JP"/>
              </w:rPr>
            </w:pPr>
            <w:r w:rsidRPr="00AD2C72">
              <w:rPr>
                <w:rFonts w:hint="eastAsia"/>
                <w:lang w:eastAsia="ja-JP"/>
              </w:rPr>
              <w:t>各ファームウェアがサードパーティのコンポーネント、バージョン、および公開された脆弱性をカタログ化するソフトウェア部品表を維持している。</w:t>
            </w:r>
          </w:p>
        </w:tc>
        <w:tc>
          <w:tcPr>
            <w:tcW w:w="0" w:type="auto"/>
          </w:tcPr>
          <w:p w14:paraId="33269712" w14:textId="77777777" w:rsidR="008B7851" w:rsidRDefault="004D2C4E">
            <w:r>
              <w:t>✓</w:t>
            </w:r>
          </w:p>
        </w:tc>
        <w:tc>
          <w:tcPr>
            <w:tcW w:w="0" w:type="auto"/>
          </w:tcPr>
          <w:p w14:paraId="6A7E68CD" w14:textId="77777777" w:rsidR="008B7851" w:rsidRDefault="004D2C4E">
            <w:r>
              <w:t>✓</w:t>
            </w:r>
          </w:p>
        </w:tc>
        <w:tc>
          <w:tcPr>
            <w:tcW w:w="0" w:type="auto"/>
          </w:tcPr>
          <w:p w14:paraId="0E876375" w14:textId="77777777" w:rsidR="008B7851" w:rsidRDefault="004D2C4E">
            <w:r>
              <w:t>✓</w:t>
            </w:r>
          </w:p>
        </w:tc>
        <w:tc>
          <w:tcPr>
            <w:tcW w:w="0" w:type="auto"/>
          </w:tcPr>
          <w:p w14:paraId="7AFF30F4" w14:textId="77777777" w:rsidR="008B7851" w:rsidRDefault="004D2C4E">
            <w:r>
              <w:t>4.0</w:t>
            </w:r>
          </w:p>
        </w:tc>
      </w:tr>
      <w:tr w:rsidR="008B7851" w14:paraId="23191FE5" w14:textId="77777777" w:rsidTr="006B0492">
        <w:trPr>
          <w:cantSplit/>
        </w:trPr>
        <w:tc>
          <w:tcPr>
            <w:tcW w:w="0" w:type="auto"/>
          </w:tcPr>
          <w:p w14:paraId="1FAEB7FA" w14:textId="77777777" w:rsidR="008B7851" w:rsidRDefault="004D2C4E">
            <w:r>
              <w:rPr>
                <w:b/>
              </w:rPr>
              <w:lastRenderedPageBreak/>
              <w:t>C.13</w:t>
            </w:r>
          </w:p>
        </w:tc>
        <w:tc>
          <w:tcPr>
            <w:tcW w:w="0" w:type="auto"/>
          </w:tcPr>
          <w:p w14:paraId="0CD4BCE7" w14:textId="029BE604" w:rsidR="008B7851" w:rsidRDefault="00602C66">
            <w:pPr>
              <w:rPr>
                <w:lang w:eastAsia="ja-JP"/>
              </w:rPr>
            </w:pPr>
            <w:r w:rsidRPr="00602C66">
              <w:rPr>
                <w:rFonts w:hint="eastAsia"/>
                <w:lang w:eastAsia="ja-JP"/>
              </w:rPr>
              <w:t>サードパーティのバイナリ、ライブラリ、フレームワークを含むすべてのコードがハードコードされたクレデンシャル（バックドア）についてレビューされている。</w:t>
            </w:r>
          </w:p>
        </w:tc>
        <w:tc>
          <w:tcPr>
            <w:tcW w:w="0" w:type="auto"/>
          </w:tcPr>
          <w:p w14:paraId="585F9D8B" w14:textId="77777777" w:rsidR="008B7851" w:rsidRDefault="004D2C4E">
            <w:r>
              <w:t>✓</w:t>
            </w:r>
          </w:p>
        </w:tc>
        <w:tc>
          <w:tcPr>
            <w:tcW w:w="0" w:type="auto"/>
          </w:tcPr>
          <w:p w14:paraId="672BBD1A" w14:textId="77777777" w:rsidR="008B7851" w:rsidRDefault="004D2C4E">
            <w:r>
              <w:t>✓</w:t>
            </w:r>
          </w:p>
        </w:tc>
        <w:tc>
          <w:tcPr>
            <w:tcW w:w="0" w:type="auto"/>
          </w:tcPr>
          <w:p w14:paraId="140285F5" w14:textId="77777777" w:rsidR="008B7851" w:rsidRDefault="004D2C4E">
            <w:r>
              <w:t>✓</w:t>
            </w:r>
          </w:p>
        </w:tc>
        <w:tc>
          <w:tcPr>
            <w:tcW w:w="0" w:type="auto"/>
          </w:tcPr>
          <w:p w14:paraId="3FD9D6FB" w14:textId="77777777" w:rsidR="008B7851" w:rsidRDefault="004D2C4E">
            <w:r>
              <w:t>4.0</w:t>
            </w:r>
          </w:p>
        </w:tc>
      </w:tr>
      <w:tr w:rsidR="008B7851" w14:paraId="4C19E495" w14:textId="77777777" w:rsidTr="006B0492">
        <w:trPr>
          <w:cantSplit/>
        </w:trPr>
        <w:tc>
          <w:tcPr>
            <w:tcW w:w="0" w:type="auto"/>
          </w:tcPr>
          <w:p w14:paraId="15E95D53" w14:textId="77777777" w:rsidR="008B7851" w:rsidRDefault="004D2C4E">
            <w:r>
              <w:rPr>
                <w:b/>
              </w:rPr>
              <w:t>C.14</w:t>
            </w:r>
          </w:p>
        </w:tc>
        <w:tc>
          <w:tcPr>
            <w:tcW w:w="0" w:type="auto"/>
          </w:tcPr>
          <w:p w14:paraId="34ADF76B" w14:textId="46404940" w:rsidR="008B7851" w:rsidRDefault="00F36D6E">
            <w:pPr>
              <w:rPr>
                <w:lang w:eastAsia="ja-JP"/>
              </w:rPr>
            </w:pPr>
            <w:r w:rsidRPr="00F36D6E">
              <w:rPr>
                <w:rFonts w:hint="eastAsia"/>
                <w:lang w:eastAsia="ja-JP"/>
              </w:rPr>
              <w:t>シェルコマンドラッパー、スクリプトを呼び出して、アプリケーションおよびファームウェアコンポーネントが</w:t>
            </w:r>
            <w:r w:rsidRPr="00F36D6E">
              <w:rPr>
                <w:rFonts w:hint="eastAsia"/>
                <w:lang w:eastAsia="ja-JP"/>
              </w:rPr>
              <w:t xml:space="preserve"> OS </w:t>
            </w:r>
            <w:r w:rsidRPr="00F36D6E">
              <w:rPr>
                <w:rFonts w:hint="eastAsia"/>
                <w:lang w:eastAsia="ja-JP"/>
              </w:rPr>
              <w:t>コマンドインジェクションの影響を受けないこと、またはセキュリティ制御により</w:t>
            </w:r>
            <w:r w:rsidRPr="00F36D6E">
              <w:rPr>
                <w:rFonts w:hint="eastAsia"/>
                <w:lang w:eastAsia="ja-JP"/>
              </w:rPr>
              <w:t xml:space="preserve"> OS </w:t>
            </w:r>
            <w:r w:rsidRPr="00F36D6E">
              <w:rPr>
                <w:rFonts w:hint="eastAsia"/>
                <w:lang w:eastAsia="ja-JP"/>
              </w:rPr>
              <w:t>コマンドインジェクションが阻止されている。</w:t>
            </w:r>
          </w:p>
        </w:tc>
        <w:tc>
          <w:tcPr>
            <w:tcW w:w="0" w:type="auto"/>
          </w:tcPr>
          <w:p w14:paraId="10F99B8A" w14:textId="77777777" w:rsidR="008B7851" w:rsidRDefault="004D2C4E">
            <w:r>
              <w:t>✓</w:t>
            </w:r>
          </w:p>
        </w:tc>
        <w:tc>
          <w:tcPr>
            <w:tcW w:w="0" w:type="auto"/>
          </w:tcPr>
          <w:p w14:paraId="52D0C48A" w14:textId="77777777" w:rsidR="008B7851" w:rsidRDefault="004D2C4E">
            <w:r>
              <w:t>✓</w:t>
            </w:r>
          </w:p>
        </w:tc>
        <w:tc>
          <w:tcPr>
            <w:tcW w:w="0" w:type="auto"/>
          </w:tcPr>
          <w:p w14:paraId="2E10BFF2" w14:textId="77777777" w:rsidR="008B7851" w:rsidRDefault="004D2C4E">
            <w:r>
              <w:t>✓</w:t>
            </w:r>
          </w:p>
        </w:tc>
        <w:tc>
          <w:tcPr>
            <w:tcW w:w="0" w:type="auto"/>
          </w:tcPr>
          <w:p w14:paraId="53A06A46" w14:textId="77777777" w:rsidR="008B7851" w:rsidRDefault="004D2C4E">
            <w:r>
              <w:t>4.0</w:t>
            </w:r>
          </w:p>
        </w:tc>
      </w:tr>
      <w:tr w:rsidR="008B7851" w14:paraId="07DA4A75" w14:textId="77777777" w:rsidTr="006B0492">
        <w:trPr>
          <w:cantSplit/>
        </w:trPr>
        <w:tc>
          <w:tcPr>
            <w:tcW w:w="0" w:type="auto"/>
          </w:tcPr>
          <w:p w14:paraId="18630A36" w14:textId="77777777" w:rsidR="008B7851" w:rsidRDefault="004D2C4E">
            <w:r>
              <w:rPr>
                <w:b/>
              </w:rPr>
              <w:t>C.15</w:t>
            </w:r>
          </w:p>
        </w:tc>
        <w:tc>
          <w:tcPr>
            <w:tcW w:w="0" w:type="auto"/>
          </w:tcPr>
          <w:p w14:paraId="2A8B8A8B" w14:textId="686707AF" w:rsidR="008B7851" w:rsidRDefault="007718C1">
            <w:pPr>
              <w:rPr>
                <w:lang w:eastAsia="ja-JP"/>
              </w:rPr>
            </w:pPr>
            <w:r w:rsidRPr="007718C1">
              <w:rPr>
                <w:rFonts w:hint="eastAsia"/>
                <w:lang w:eastAsia="ja-JP"/>
              </w:rPr>
              <w:t>ファームウェアのアプリが信頼できるサーバを固定化している。</w:t>
            </w:r>
          </w:p>
        </w:tc>
        <w:tc>
          <w:tcPr>
            <w:tcW w:w="0" w:type="auto"/>
          </w:tcPr>
          <w:p w14:paraId="464EB091" w14:textId="77777777" w:rsidR="008B7851" w:rsidRDefault="008B7851">
            <w:pPr>
              <w:rPr>
                <w:lang w:eastAsia="ja-JP"/>
              </w:rPr>
            </w:pPr>
          </w:p>
        </w:tc>
        <w:tc>
          <w:tcPr>
            <w:tcW w:w="0" w:type="auto"/>
          </w:tcPr>
          <w:p w14:paraId="53D87BBF" w14:textId="77777777" w:rsidR="008B7851" w:rsidRDefault="004D2C4E">
            <w:r>
              <w:t>✓</w:t>
            </w:r>
          </w:p>
        </w:tc>
        <w:tc>
          <w:tcPr>
            <w:tcW w:w="0" w:type="auto"/>
          </w:tcPr>
          <w:p w14:paraId="33103CC2" w14:textId="77777777" w:rsidR="008B7851" w:rsidRDefault="004D2C4E">
            <w:r>
              <w:t>✓</w:t>
            </w:r>
          </w:p>
        </w:tc>
        <w:tc>
          <w:tcPr>
            <w:tcW w:w="0" w:type="auto"/>
          </w:tcPr>
          <w:p w14:paraId="10F7A74F" w14:textId="77777777" w:rsidR="008B7851" w:rsidRDefault="004D2C4E">
            <w:r>
              <w:t>4.0</w:t>
            </w:r>
          </w:p>
        </w:tc>
      </w:tr>
      <w:tr w:rsidR="008B7851" w14:paraId="66234342" w14:textId="77777777" w:rsidTr="006B0492">
        <w:trPr>
          <w:cantSplit/>
        </w:trPr>
        <w:tc>
          <w:tcPr>
            <w:tcW w:w="0" w:type="auto"/>
          </w:tcPr>
          <w:p w14:paraId="5C672C4A" w14:textId="77777777" w:rsidR="008B7851" w:rsidRDefault="004D2C4E">
            <w:r>
              <w:rPr>
                <w:b/>
              </w:rPr>
              <w:t>C.16</w:t>
            </w:r>
          </w:p>
        </w:tc>
        <w:tc>
          <w:tcPr>
            <w:tcW w:w="0" w:type="auto"/>
          </w:tcPr>
          <w:p w14:paraId="7D1AFF27" w14:textId="7DC770F9" w:rsidR="008B7851" w:rsidRDefault="00E415A5">
            <w:pPr>
              <w:rPr>
                <w:lang w:eastAsia="ja-JP"/>
              </w:rPr>
            </w:pPr>
            <w:r w:rsidRPr="00E415A5">
              <w:rPr>
                <w:rFonts w:hint="eastAsia"/>
                <w:lang w:eastAsia="ja-JP"/>
              </w:rPr>
              <w:t>耐タンパ性または、改ざん検知機能が存在する。</w:t>
            </w:r>
          </w:p>
        </w:tc>
        <w:tc>
          <w:tcPr>
            <w:tcW w:w="0" w:type="auto"/>
          </w:tcPr>
          <w:p w14:paraId="0FBB6711" w14:textId="77777777" w:rsidR="008B7851" w:rsidRDefault="008B7851">
            <w:pPr>
              <w:rPr>
                <w:lang w:eastAsia="ja-JP"/>
              </w:rPr>
            </w:pPr>
          </w:p>
        </w:tc>
        <w:tc>
          <w:tcPr>
            <w:tcW w:w="0" w:type="auto"/>
          </w:tcPr>
          <w:p w14:paraId="236DC03C" w14:textId="77777777" w:rsidR="008B7851" w:rsidRDefault="004D2C4E">
            <w:r>
              <w:t>✓</w:t>
            </w:r>
          </w:p>
        </w:tc>
        <w:tc>
          <w:tcPr>
            <w:tcW w:w="0" w:type="auto"/>
          </w:tcPr>
          <w:p w14:paraId="44747518" w14:textId="77777777" w:rsidR="008B7851" w:rsidRDefault="004D2C4E">
            <w:r>
              <w:t>✓</w:t>
            </w:r>
          </w:p>
        </w:tc>
        <w:tc>
          <w:tcPr>
            <w:tcW w:w="0" w:type="auto"/>
          </w:tcPr>
          <w:p w14:paraId="42BCF582" w14:textId="77777777" w:rsidR="008B7851" w:rsidRDefault="004D2C4E">
            <w:r>
              <w:t>4.0</w:t>
            </w:r>
          </w:p>
        </w:tc>
      </w:tr>
      <w:tr w:rsidR="008B7851" w14:paraId="3555729F" w14:textId="77777777" w:rsidTr="006B0492">
        <w:trPr>
          <w:cantSplit/>
        </w:trPr>
        <w:tc>
          <w:tcPr>
            <w:tcW w:w="0" w:type="auto"/>
          </w:tcPr>
          <w:p w14:paraId="71D81C4E" w14:textId="77777777" w:rsidR="008B7851" w:rsidRDefault="004D2C4E">
            <w:r>
              <w:rPr>
                <w:b/>
              </w:rPr>
              <w:t>C.17</w:t>
            </w:r>
          </w:p>
        </w:tc>
        <w:tc>
          <w:tcPr>
            <w:tcW w:w="0" w:type="auto"/>
          </w:tcPr>
          <w:p w14:paraId="0AC2DAAB" w14:textId="73EF317C" w:rsidR="008B7851" w:rsidRDefault="00576178">
            <w:pPr>
              <w:rPr>
                <w:lang w:eastAsia="ja-JP"/>
              </w:rPr>
            </w:pPr>
            <w:r w:rsidRPr="00576178">
              <w:rPr>
                <w:rFonts w:hint="eastAsia"/>
                <w:lang w:eastAsia="ja-JP"/>
              </w:rPr>
              <w:t>チップ製造者による、有用な知的財産権保護技術が有効化されている。</w:t>
            </w:r>
          </w:p>
        </w:tc>
        <w:tc>
          <w:tcPr>
            <w:tcW w:w="0" w:type="auto"/>
          </w:tcPr>
          <w:p w14:paraId="704B8F2F" w14:textId="77777777" w:rsidR="008B7851" w:rsidRDefault="008B7851">
            <w:pPr>
              <w:rPr>
                <w:lang w:eastAsia="ja-JP"/>
              </w:rPr>
            </w:pPr>
          </w:p>
        </w:tc>
        <w:tc>
          <w:tcPr>
            <w:tcW w:w="0" w:type="auto"/>
          </w:tcPr>
          <w:p w14:paraId="1DC0FFB4" w14:textId="77777777" w:rsidR="008B7851" w:rsidRDefault="004D2C4E">
            <w:r>
              <w:t>✓</w:t>
            </w:r>
          </w:p>
        </w:tc>
        <w:tc>
          <w:tcPr>
            <w:tcW w:w="0" w:type="auto"/>
          </w:tcPr>
          <w:p w14:paraId="101E5929" w14:textId="77777777" w:rsidR="008B7851" w:rsidRDefault="004D2C4E">
            <w:r>
              <w:t>✓</w:t>
            </w:r>
          </w:p>
        </w:tc>
        <w:tc>
          <w:tcPr>
            <w:tcW w:w="0" w:type="auto"/>
          </w:tcPr>
          <w:p w14:paraId="774F3948" w14:textId="77777777" w:rsidR="008B7851" w:rsidRDefault="004D2C4E">
            <w:r>
              <w:t>4.0</w:t>
            </w:r>
          </w:p>
        </w:tc>
      </w:tr>
      <w:tr w:rsidR="008B7851" w14:paraId="2C393F62" w14:textId="77777777" w:rsidTr="006B0492">
        <w:trPr>
          <w:cantSplit/>
        </w:trPr>
        <w:tc>
          <w:tcPr>
            <w:tcW w:w="0" w:type="auto"/>
          </w:tcPr>
          <w:p w14:paraId="2A1B1428" w14:textId="77777777" w:rsidR="008B7851" w:rsidRDefault="004D2C4E">
            <w:r>
              <w:rPr>
                <w:b/>
              </w:rPr>
              <w:t>C.18</w:t>
            </w:r>
          </w:p>
        </w:tc>
        <w:tc>
          <w:tcPr>
            <w:tcW w:w="0" w:type="auto"/>
          </w:tcPr>
          <w:p w14:paraId="6BE10690" w14:textId="0F7A9FF8" w:rsidR="008B7851" w:rsidRDefault="00705D2F">
            <w:pPr>
              <w:rPr>
                <w:lang w:eastAsia="ja-JP"/>
              </w:rPr>
            </w:pPr>
            <w:r w:rsidRPr="00705D2F">
              <w:rPr>
                <w:rFonts w:hint="eastAsia"/>
                <w:lang w:eastAsia="ja-JP"/>
              </w:rPr>
              <w:t>ファームウェアのリバースエンジニアリングを防止するためのセキュリティ管理策（デバッグ情報の除去など）が実施されている。</w:t>
            </w:r>
          </w:p>
        </w:tc>
        <w:tc>
          <w:tcPr>
            <w:tcW w:w="0" w:type="auto"/>
          </w:tcPr>
          <w:p w14:paraId="32C5BFD2" w14:textId="77777777" w:rsidR="008B7851" w:rsidRDefault="008B7851">
            <w:pPr>
              <w:rPr>
                <w:lang w:eastAsia="ja-JP"/>
              </w:rPr>
            </w:pPr>
          </w:p>
        </w:tc>
        <w:tc>
          <w:tcPr>
            <w:tcW w:w="0" w:type="auto"/>
          </w:tcPr>
          <w:p w14:paraId="675C985B" w14:textId="77777777" w:rsidR="008B7851" w:rsidRDefault="004D2C4E">
            <w:r>
              <w:t>✓</w:t>
            </w:r>
          </w:p>
        </w:tc>
        <w:tc>
          <w:tcPr>
            <w:tcW w:w="0" w:type="auto"/>
          </w:tcPr>
          <w:p w14:paraId="664DB652" w14:textId="77777777" w:rsidR="008B7851" w:rsidRDefault="004D2C4E">
            <w:r>
              <w:t>✓</w:t>
            </w:r>
          </w:p>
        </w:tc>
        <w:tc>
          <w:tcPr>
            <w:tcW w:w="0" w:type="auto"/>
          </w:tcPr>
          <w:p w14:paraId="4E584AC5" w14:textId="77777777" w:rsidR="008B7851" w:rsidRDefault="004D2C4E">
            <w:r>
              <w:t>4.0</w:t>
            </w:r>
          </w:p>
        </w:tc>
      </w:tr>
      <w:tr w:rsidR="008B7851" w14:paraId="172A6604" w14:textId="77777777" w:rsidTr="006B0492">
        <w:trPr>
          <w:cantSplit/>
        </w:trPr>
        <w:tc>
          <w:tcPr>
            <w:tcW w:w="0" w:type="auto"/>
          </w:tcPr>
          <w:p w14:paraId="2B4167F2" w14:textId="77777777" w:rsidR="008B7851" w:rsidRDefault="004D2C4E">
            <w:r>
              <w:rPr>
                <w:b/>
              </w:rPr>
              <w:t>C.19</w:t>
            </w:r>
          </w:p>
        </w:tc>
        <w:tc>
          <w:tcPr>
            <w:tcW w:w="0" w:type="auto"/>
          </w:tcPr>
          <w:p w14:paraId="073D847C" w14:textId="33C572F1" w:rsidR="008B7851" w:rsidRDefault="00DF541D">
            <w:pPr>
              <w:rPr>
                <w:lang w:eastAsia="ja-JP"/>
              </w:rPr>
            </w:pPr>
            <w:r w:rsidRPr="00DF541D">
              <w:rPr>
                <w:rFonts w:hint="eastAsia"/>
                <w:lang w:eastAsia="ja-JP"/>
              </w:rPr>
              <w:t>デバイスが、ブートイメージのロード前に署名の検証を行う。</w:t>
            </w:r>
          </w:p>
        </w:tc>
        <w:tc>
          <w:tcPr>
            <w:tcW w:w="0" w:type="auto"/>
          </w:tcPr>
          <w:p w14:paraId="5E104D28" w14:textId="77777777" w:rsidR="008B7851" w:rsidRDefault="008B7851">
            <w:pPr>
              <w:rPr>
                <w:lang w:eastAsia="ja-JP"/>
              </w:rPr>
            </w:pPr>
          </w:p>
        </w:tc>
        <w:tc>
          <w:tcPr>
            <w:tcW w:w="0" w:type="auto"/>
          </w:tcPr>
          <w:p w14:paraId="326CD5A4" w14:textId="77777777" w:rsidR="008B7851" w:rsidRDefault="004D2C4E">
            <w:r>
              <w:t>✓</w:t>
            </w:r>
          </w:p>
        </w:tc>
        <w:tc>
          <w:tcPr>
            <w:tcW w:w="0" w:type="auto"/>
          </w:tcPr>
          <w:p w14:paraId="144CD3D1" w14:textId="77777777" w:rsidR="008B7851" w:rsidRDefault="004D2C4E">
            <w:r>
              <w:t>✓</w:t>
            </w:r>
          </w:p>
        </w:tc>
        <w:tc>
          <w:tcPr>
            <w:tcW w:w="0" w:type="auto"/>
          </w:tcPr>
          <w:p w14:paraId="6266A73B" w14:textId="77777777" w:rsidR="008B7851" w:rsidRDefault="004D2C4E">
            <w:r>
              <w:t>4.0</w:t>
            </w:r>
          </w:p>
        </w:tc>
      </w:tr>
      <w:tr w:rsidR="008B7851" w14:paraId="084A2597" w14:textId="77777777" w:rsidTr="006B0492">
        <w:trPr>
          <w:cantSplit/>
        </w:trPr>
        <w:tc>
          <w:tcPr>
            <w:tcW w:w="0" w:type="auto"/>
          </w:tcPr>
          <w:p w14:paraId="50986A4A" w14:textId="77777777" w:rsidR="008B7851" w:rsidRDefault="004D2C4E">
            <w:r>
              <w:rPr>
                <w:b/>
              </w:rPr>
              <w:t>C.20</w:t>
            </w:r>
          </w:p>
        </w:tc>
        <w:tc>
          <w:tcPr>
            <w:tcW w:w="0" w:type="auto"/>
          </w:tcPr>
          <w:p w14:paraId="023273A0" w14:textId="7694966A" w:rsidR="008B7851" w:rsidRDefault="006917A2">
            <w:pPr>
              <w:rPr>
                <w:lang w:eastAsia="ja-JP"/>
              </w:rPr>
            </w:pPr>
            <w:r w:rsidRPr="006917A2">
              <w:rPr>
                <w:rFonts w:hint="eastAsia"/>
                <w:lang w:eastAsia="ja-JP"/>
              </w:rPr>
              <w:t>ファームウェアの更新処理が</w:t>
            </w:r>
            <w:r w:rsidRPr="006917A2">
              <w:rPr>
                <w:rFonts w:hint="eastAsia"/>
                <w:lang w:eastAsia="ja-JP"/>
              </w:rPr>
              <w:t xml:space="preserve"> TOCTOU </w:t>
            </w:r>
            <w:r w:rsidRPr="006917A2">
              <w:rPr>
                <w:rFonts w:hint="eastAsia"/>
                <w:lang w:eastAsia="ja-JP"/>
              </w:rPr>
              <w:t>攻撃に対して脆弱でない。</w:t>
            </w:r>
          </w:p>
        </w:tc>
        <w:tc>
          <w:tcPr>
            <w:tcW w:w="0" w:type="auto"/>
          </w:tcPr>
          <w:p w14:paraId="648A7353" w14:textId="77777777" w:rsidR="008B7851" w:rsidRDefault="008B7851">
            <w:pPr>
              <w:rPr>
                <w:lang w:eastAsia="ja-JP"/>
              </w:rPr>
            </w:pPr>
          </w:p>
        </w:tc>
        <w:tc>
          <w:tcPr>
            <w:tcW w:w="0" w:type="auto"/>
          </w:tcPr>
          <w:p w14:paraId="2E772BD2" w14:textId="77777777" w:rsidR="008B7851" w:rsidRDefault="004D2C4E">
            <w:r>
              <w:t>✓</w:t>
            </w:r>
          </w:p>
        </w:tc>
        <w:tc>
          <w:tcPr>
            <w:tcW w:w="0" w:type="auto"/>
          </w:tcPr>
          <w:p w14:paraId="2CD8DAA7" w14:textId="77777777" w:rsidR="008B7851" w:rsidRDefault="004D2C4E">
            <w:r>
              <w:t>✓</w:t>
            </w:r>
          </w:p>
        </w:tc>
        <w:tc>
          <w:tcPr>
            <w:tcW w:w="0" w:type="auto"/>
          </w:tcPr>
          <w:p w14:paraId="1648F776" w14:textId="77777777" w:rsidR="008B7851" w:rsidRDefault="004D2C4E">
            <w:r>
              <w:t>4.0</w:t>
            </w:r>
          </w:p>
        </w:tc>
      </w:tr>
      <w:tr w:rsidR="008B7851" w14:paraId="6BCF0B2A" w14:textId="77777777" w:rsidTr="006B0492">
        <w:trPr>
          <w:cantSplit/>
        </w:trPr>
        <w:tc>
          <w:tcPr>
            <w:tcW w:w="0" w:type="auto"/>
          </w:tcPr>
          <w:p w14:paraId="1F90BC6B" w14:textId="77777777" w:rsidR="008B7851" w:rsidRDefault="004D2C4E">
            <w:r>
              <w:rPr>
                <w:b/>
              </w:rPr>
              <w:t>C.21</w:t>
            </w:r>
          </w:p>
        </w:tc>
        <w:tc>
          <w:tcPr>
            <w:tcW w:w="0" w:type="auto"/>
          </w:tcPr>
          <w:p w14:paraId="0E990EF2" w14:textId="04B33413" w:rsidR="008B7851" w:rsidRDefault="00105F25">
            <w:pPr>
              <w:rPr>
                <w:lang w:eastAsia="ja-JP"/>
              </w:rPr>
            </w:pPr>
            <w:r w:rsidRPr="00105F25">
              <w:rPr>
                <w:rFonts w:hint="eastAsia"/>
                <w:lang w:eastAsia="ja-JP"/>
              </w:rPr>
              <w:t>デバイスがコード署名を利用し、インストール前にファームウェアのアップグレードファイルの検証を行う。</w:t>
            </w:r>
          </w:p>
        </w:tc>
        <w:tc>
          <w:tcPr>
            <w:tcW w:w="0" w:type="auto"/>
          </w:tcPr>
          <w:p w14:paraId="20DF04A0" w14:textId="77777777" w:rsidR="008B7851" w:rsidRDefault="008B7851">
            <w:pPr>
              <w:rPr>
                <w:lang w:eastAsia="ja-JP"/>
              </w:rPr>
            </w:pPr>
          </w:p>
        </w:tc>
        <w:tc>
          <w:tcPr>
            <w:tcW w:w="0" w:type="auto"/>
          </w:tcPr>
          <w:p w14:paraId="26C13622" w14:textId="77777777" w:rsidR="008B7851" w:rsidRDefault="004D2C4E">
            <w:r>
              <w:t>✓</w:t>
            </w:r>
          </w:p>
        </w:tc>
        <w:tc>
          <w:tcPr>
            <w:tcW w:w="0" w:type="auto"/>
          </w:tcPr>
          <w:p w14:paraId="5D467F2E" w14:textId="77777777" w:rsidR="008B7851" w:rsidRDefault="004D2C4E">
            <w:r>
              <w:t>✓</w:t>
            </w:r>
          </w:p>
        </w:tc>
        <w:tc>
          <w:tcPr>
            <w:tcW w:w="0" w:type="auto"/>
          </w:tcPr>
          <w:p w14:paraId="7489F6D4" w14:textId="77777777" w:rsidR="008B7851" w:rsidRDefault="004D2C4E">
            <w:r>
              <w:t>4.0</w:t>
            </w:r>
          </w:p>
        </w:tc>
      </w:tr>
      <w:tr w:rsidR="008B7851" w14:paraId="4D86D286" w14:textId="77777777" w:rsidTr="006B0492">
        <w:trPr>
          <w:cantSplit/>
        </w:trPr>
        <w:tc>
          <w:tcPr>
            <w:tcW w:w="0" w:type="auto"/>
          </w:tcPr>
          <w:p w14:paraId="00EC36AF" w14:textId="77777777" w:rsidR="008B7851" w:rsidRDefault="004D2C4E">
            <w:r>
              <w:rPr>
                <w:b/>
              </w:rPr>
              <w:t>C.22</w:t>
            </w:r>
          </w:p>
        </w:tc>
        <w:tc>
          <w:tcPr>
            <w:tcW w:w="0" w:type="auto"/>
          </w:tcPr>
          <w:p w14:paraId="00FA84C3" w14:textId="0C48DEDE" w:rsidR="008B7851" w:rsidRDefault="00F85997">
            <w:pPr>
              <w:rPr>
                <w:lang w:eastAsia="ja-JP"/>
              </w:rPr>
            </w:pPr>
            <w:r w:rsidRPr="00F85997">
              <w:rPr>
                <w:rFonts w:hint="eastAsia"/>
                <w:lang w:eastAsia="ja-JP"/>
              </w:rPr>
              <w:t>デバイスが、古いバージョンのファームウェアにダウングレードしない。</w:t>
            </w:r>
          </w:p>
        </w:tc>
        <w:tc>
          <w:tcPr>
            <w:tcW w:w="0" w:type="auto"/>
          </w:tcPr>
          <w:p w14:paraId="25C3CE43" w14:textId="77777777" w:rsidR="008B7851" w:rsidRDefault="008B7851">
            <w:pPr>
              <w:rPr>
                <w:lang w:eastAsia="ja-JP"/>
              </w:rPr>
            </w:pPr>
          </w:p>
        </w:tc>
        <w:tc>
          <w:tcPr>
            <w:tcW w:w="0" w:type="auto"/>
          </w:tcPr>
          <w:p w14:paraId="63CC9FC3" w14:textId="77777777" w:rsidR="008B7851" w:rsidRDefault="004D2C4E">
            <w:r>
              <w:t>✓</w:t>
            </w:r>
          </w:p>
        </w:tc>
        <w:tc>
          <w:tcPr>
            <w:tcW w:w="0" w:type="auto"/>
          </w:tcPr>
          <w:p w14:paraId="3C19EEF8" w14:textId="77777777" w:rsidR="008B7851" w:rsidRDefault="004D2C4E">
            <w:r>
              <w:t>✓</w:t>
            </w:r>
          </w:p>
        </w:tc>
        <w:tc>
          <w:tcPr>
            <w:tcW w:w="0" w:type="auto"/>
          </w:tcPr>
          <w:p w14:paraId="49F16A46" w14:textId="77777777" w:rsidR="008B7851" w:rsidRDefault="004D2C4E">
            <w:r>
              <w:t>4.0</w:t>
            </w:r>
          </w:p>
        </w:tc>
      </w:tr>
      <w:tr w:rsidR="008B7851" w14:paraId="25A22065" w14:textId="77777777" w:rsidTr="006B0492">
        <w:trPr>
          <w:cantSplit/>
        </w:trPr>
        <w:tc>
          <w:tcPr>
            <w:tcW w:w="0" w:type="auto"/>
          </w:tcPr>
          <w:p w14:paraId="48474961" w14:textId="77777777" w:rsidR="008B7851" w:rsidRDefault="004D2C4E">
            <w:r>
              <w:rPr>
                <w:b/>
              </w:rPr>
              <w:t>C.23</w:t>
            </w:r>
          </w:p>
        </w:tc>
        <w:tc>
          <w:tcPr>
            <w:tcW w:w="0" w:type="auto"/>
          </w:tcPr>
          <w:p w14:paraId="71D6DAE3" w14:textId="17C6D09E" w:rsidR="008B7851" w:rsidRDefault="001A26BE">
            <w:pPr>
              <w:rPr>
                <w:lang w:eastAsia="ja-JP"/>
              </w:rPr>
            </w:pPr>
            <w:r w:rsidRPr="001A26BE">
              <w:rPr>
                <w:rFonts w:hint="eastAsia"/>
                <w:lang w:eastAsia="ja-JP"/>
              </w:rPr>
              <w:t>暗号論的に安全な擬似乱数生成器が、組込み機器上で使用されていること（例えば、チップが提供する乱数生成器を使用している等）。</w:t>
            </w:r>
          </w:p>
        </w:tc>
        <w:tc>
          <w:tcPr>
            <w:tcW w:w="0" w:type="auto"/>
          </w:tcPr>
          <w:p w14:paraId="5A982FB3" w14:textId="77777777" w:rsidR="008B7851" w:rsidRDefault="008B7851">
            <w:pPr>
              <w:rPr>
                <w:lang w:eastAsia="ja-JP"/>
              </w:rPr>
            </w:pPr>
          </w:p>
        </w:tc>
        <w:tc>
          <w:tcPr>
            <w:tcW w:w="0" w:type="auto"/>
          </w:tcPr>
          <w:p w14:paraId="1B6ABBF9" w14:textId="77777777" w:rsidR="008B7851" w:rsidRDefault="004D2C4E">
            <w:r>
              <w:t>✓</w:t>
            </w:r>
          </w:p>
        </w:tc>
        <w:tc>
          <w:tcPr>
            <w:tcW w:w="0" w:type="auto"/>
          </w:tcPr>
          <w:p w14:paraId="68BA000B" w14:textId="77777777" w:rsidR="008B7851" w:rsidRDefault="004D2C4E">
            <w:r>
              <w:t>✓</w:t>
            </w:r>
          </w:p>
        </w:tc>
        <w:tc>
          <w:tcPr>
            <w:tcW w:w="0" w:type="auto"/>
          </w:tcPr>
          <w:p w14:paraId="42A095DD" w14:textId="77777777" w:rsidR="008B7851" w:rsidRDefault="004D2C4E">
            <w:r>
              <w:t>4.0</w:t>
            </w:r>
          </w:p>
        </w:tc>
      </w:tr>
      <w:tr w:rsidR="008B7851" w14:paraId="16EDA293" w14:textId="77777777" w:rsidTr="006B0492">
        <w:trPr>
          <w:cantSplit/>
        </w:trPr>
        <w:tc>
          <w:tcPr>
            <w:tcW w:w="0" w:type="auto"/>
          </w:tcPr>
          <w:p w14:paraId="57C185C0" w14:textId="77777777" w:rsidR="008B7851" w:rsidRDefault="004D2C4E">
            <w:r>
              <w:rPr>
                <w:b/>
              </w:rPr>
              <w:t>C.24</w:t>
            </w:r>
          </w:p>
        </w:tc>
        <w:tc>
          <w:tcPr>
            <w:tcW w:w="0" w:type="auto"/>
          </w:tcPr>
          <w:p w14:paraId="36350665" w14:textId="6AB38D92" w:rsidR="008B7851" w:rsidRDefault="00412F5F">
            <w:pPr>
              <w:rPr>
                <w:lang w:eastAsia="ja-JP"/>
              </w:rPr>
            </w:pPr>
            <w:r w:rsidRPr="00412F5F">
              <w:rPr>
                <w:rFonts w:hint="eastAsia"/>
                <w:lang w:eastAsia="ja-JP"/>
              </w:rPr>
              <w:t>ファームウェアが事前設定のスケジュールに従って、ファームウェアの自動更新を実行する。</w:t>
            </w:r>
          </w:p>
        </w:tc>
        <w:tc>
          <w:tcPr>
            <w:tcW w:w="0" w:type="auto"/>
          </w:tcPr>
          <w:p w14:paraId="2B431CE5" w14:textId="77777777" w:rsidR="008B7851" w:rsidRDefault="008B7851">
            <w:pPr>
              <w:rPr>
                <w:lang w:eastAsia="ja-JP"/>
              </w:rPr>
            </w:pPr>
          </w:p>
        </w:tc>
        <w:tc>
          <w:tcPr>
            <w:tcW w:w="0" w:type="auto"/>
          </w:tcPr>
          <w:p w14:paraId="48B84C9D" w14:textId="77777777" w:rsidR="008B7851" w:rsidRDefault="004D2C4E">
            <w:r>
              <w:t>✓</w:t>
            </w:r>
          </w:p>
        </w:tc>
        <w:tc>
          <w:tcPr>
            <w:tcW w:w="0" w:type="auto"/>
          </w:tcPr>
          <w:p w14:paraId="6160118D" w14:textId="77777777" w:rsidR="008B7851" w:rsidRDefault="004D2C4E">
            <w:r>
              <w:t>✓</w:t>
            </w:r>
          </w:p>
        </w:tc>
        <w:tc>
          <w:tcPr>
            <w:tcW w:w="0" w:type="auto"/>
          </w:tcPr>
          <w:p w14:paraId="3D8E4B5A" w14:textId="77777777" w:rsidR="008B7851" w:rsidRDefault="004D2C4E">
            <w:r>
              <w:t>4.0</w:t>
            </w:r>
          </w:p>
        </w:tc>
      </w:tr>
      <w:tr w:rsidR="008B7851" w14:paraId="4D52E1AB" w14:textId="77777777" w:rsidTr="006B0492">
        <w:trPr>
          <w:cantSplit/>
        </w:trPr>
        <w:tc>
          <w:tcPr>
            <w:tcW w:w="0" w:type="auto"/>
          </w:tcPr>
          <w:p w14:paraId="3582A3F1" w14:textId="77777777" w:rsidR="008B7851" w:rsidRDefault="004D2C4E">
            <w:r>
              <w:rPr>
                <w:b/>
              </w:rPr>
              <w:t>C.25</w:t>
            </w:r>
          </w:p>
        </w:tc>
        <w:tc>
          <w:tcPr>
            <w:tcW w:w="0" w:type="auto"/>
          </w:tcPr>
          <w:p w14:paraId="6FD8136A" w14:textId="6C65B227" w:rsidR="008B7851" w:rsidRDefault="006110A8">
            <w:pPr>
              <w:rPr>
                <w:lang w:eastAsia="ja-JP"/>
              </w:rPr>
            </w:pPr>
            <w:r w:rsidRPr="006110A8">
              <w:rPr>
                <w:rFonts w:hint="eastAsia"/>
                <w:lang w:eastAsia="ja-JP"/>
              </w:rPr>
              <w:t>改ざんを検知、不正なメッセージを受信した際に、デバイスがファームウェアおよび機密データをワイプする。</w:t>
            </w:r>
          </w:p>
        </w:tc>
        <w:tc>
          <w:tcPr>
            <w:tcW w:w="0" w:type="auto"/>
          </w:tcPr>
          <w:p w14:paraId="4F6DB28F" w14:textId="77777777" w:rsidR="008B7851" w:rsidRDefault="008B7851">
            <w:pPr>
              <w:rPr>
                <w:lang w:eastAsia="ja-JP"/>
              </w:rPr>
            </w:pPr>
          </w:p>
        </w:tc>
        <w:tc>
          <w:tcPr>
            <w:tcW w:w="0" w:type="auto"/>
          </w:tcPr>
          <w:p w14:paraId="3E67E4E7" w14:textId="77777777" w:rsidR="008B7851" w:rsidRDefault="008B7851">
            <w:pPr>
              <w:rPr>
                <w:lang w:eastAsia="ja-JP"/>
              </w:rPr>
            </w:pPr>
          </w:p>
        </w:tc>
        <w:tc>
          <w:tcPr>
            <w:tcW w:w="0" w:type="auto"/>
          </w:tcPr>
          <w:p w14:paraId="32C53A4D" w14:textId="77777777" w:rsidR="008B7851" w:rsidRDefault="004D2C4E">
            <w:r>
              <w:t>✓</w:t>
            </w:r>
          </w:p>
        </w:tc>
        <w:tc>
          <w:tcPr>
            <w:tcW w:w="0" w:type="auto"/>
          </w:tcPr>
          <w:p w14:paraId="535A6148" w14:textId="77777777" w:rsidR="008B7851" w:rsidRDefault="004D2C4E">
            <w:r>
              <w:t>4.0</w:t>
            </w:r>
          </w:p>
        </w:tc>
      </w:tr>
      <w:tr w:rsidR="008B7851" w14:paraId="4FC66692" w14:textId="77777777" w:rsidTr="006B0492">
        <w:trPr>
          <w:cantSplit/>
        </w:trPr>
        <w:tc>
          <w:tcPr>
            <w:tcW w:w="0" w:type="auto"/>
          </w:tcPr>
          <w:p w14:paraId="7FA84724" w14:textId="77777777" w:rsidR="008B7851" w:rsidRDefault="004D2C4E">
            <w:r>
              <w:rPr>
                <w:b/>
              </w:rPr>
              <w:t>C.26</w:t>
            </w:r>
          </w:p>
        </w:tc>
        <w:tc>
          <w:tcPr>
            <w:tcW w:w="0" w:type="auto"/>
          </w:tcPr>
          <w:p w14:paraId="75BE311A" w14:textId="7C2C0888" w:rsidR="008B7851" w:rsidRDefault="00E241C1">
            <w:pPr>
              <w:rPr>
                <w:lang w:eastAsia="ja-JP"/>
              </w:rPr>
            </w:pPr>
            <w:r w:rsidRPr="00E241C1">
              <w:rPr>
                <w:rFonts w:hint="eastAsia"/>
                <w:lang w:eastAsia="ja-JP"/>
              </w:rPr>
              <w:t>デバッグ用インターフェース（</w:t>
            </w:r>
            <w:r w:rsidRPr="00E241C1">
              <w:rPr>
                <w:rFonts w:hint="eastAsia"/>
                <w:lang w:eastAsia="ja-JP"/>
              </w:rPr>
              <w:t xml:space="preserve">JTAG/SWD </w:t>
            </w:r>
            <w:r w:rsidRPr="00E241C1">
              <w:rPr>
                <w:rFonts w:hint="eastAsia"/>
                <w:lang w:eastAsia="ja-JP"/>
              </w:rPr>
              <w:t>など）を無効化できるマイクロコントローラだけが使用されている。</w:t>
            </w:r>
          </w:p>
        </w:tc>
        <w:tc>
          <w:tcPr>
            <w:tcW w:w="0" w:type="auto"/>
          </w:tcPr>
          <w:p w14:paraId="1C6EAA8F" w14:textId="77777777" w:rsidR="008B7851" w:rsidRDefault="008B7851">
            <w:pPr>
              <w:rPr>
                <w:lang w:eastAsia="ja-JP"/>
              </w:rPr>
            </w:pPr>
          </w:p>
        </w:tc>
        <w:tc>
          <w:tcPr>
            <w:tcW w:w="0" w:type="auto"/>
          </w:tcPr>
          <w:p w14:paraId="5C91EA04" w14:textId="77777777" w:rsidR="008B7851" w:rsidRDefault="008B7851">
            <w:pPr>
              <w:rPr>
                <w:lang w:eastAsia="ja-JP"/>
              </w:rPr>
            </w:pPr>
          </w:p>
        </w:tc>
        <w:tc>
          <w:tcPr>
            <w:tcW w:w="0" w:type="auto"/>
          </w:tcPr>
          <w:p w14:paraId="64CB92E3" w14:textId="77777777" w:rsidR="008B7851" w:rsidRDefault="004D2C4E">
            <w:r>
              <w:t>✓</w:t>
            </w:r>
          </w:p>
        </w:tc>
        <w:tc>
          <w:tcPr>
            <w:tcW w:w="0" w:type="auto"/>
          </w:tcPr>
          <w:p w14:paraId="70CEFCD5" w14:textId="77777777" w:rsidR="008B7851" w:rsidRDefault="004D2C4E">
            <w:r>
              <w:t>4.0</w:t>
            </w:r>
          </w:p>
        </w:tc>
      </w:tr>
      <w:tr w:rsidR="008B7851" w14:paraId="3CBB81F5" w14:textId="77777777" w:rsidTr="006B0492">
        <w:trPr>
          <w:cantSplit/>
        </w:trPr>
        <w:tc>
          <w:tcPr>
            <w:tcW w:w="0" w:type="auto"/>
          </w:tcPr>
          <w:p w14:paraId="0959DE29" w14:textId="77777777" w:rsidR="008B7851" w:rsidRDefault="004D2C4E">
            <w:r>
              <w:rPr>
                <w:b/>
              </w:rPr>
              <w:t>C.27</w:t>
            </w:r>
          </w:p>
        </w:tc>
        <w:tc>
          <w:tcPr>
            <w:tcW w:w="0" w:type="auto"/>
          </w:tcPr>
          <w:p w14:paraId="57AC8CAE" w14:textId="7FDD9B9A" w:rsidR="008B7851" w:rsidRDefault="000152FA">
            <w:pPr>
              <w:rPr>
                <w:lang w:eastAsia="ja-JP"/>
              </w:rPr>
            </w:pPr>
            <w:r w:rsidRPr="000152FA">
              <w:rPr>
                <w:rFonts w:hint="eastAsia"/>
                <w:lang w:eastAsia="ja-JP"/>
              </w:rPr>
              <w:t>デキャップやサイドチャネル攻撃から防御できるマイクロコントローラを使用する。</w:t>
            </w:r>
          </w:p>
        </w:tc>
        <w:tc>
          <w:tcPr>
            <w:tcW w:w="0" w:type="auto"/>
          </w:tcPr>
          <w:p w14:paraId="119DDB7C" w14:textId="77777777" w:rsidR="008B7851" w:rsidRDefault="008B7851">
            <w:pPr>
              <w:rPr>
                <w:lang w:eastAsia="ja-JP"/>
              </w:rPr>
            </w:pPr>
          </w:p>
        </w:tc>
        <w:tc>
          <w:tcPr>
            <w:tcW w:w="0" w:type="auto"/>
          </w:tcPr>
          <w:p w14:paraId="6FF9E994" w14:textId="77777777" w:rsidR="008B7851" w:rsidRDefault="008B7851">
            <w:pPr>
              <w:rPr>
                <w:lang w:eastAsia="ja-JP"/>
              </w:rPr>
            </w:pPr>
          </w:p>
        </w:tc>
        <w:tc>
          <w:tcPr>
            <w:tcW w:w="0" w:type="auto"/>
          </w:tcPr>
          <w:p w14:paraId="6182C22F" w14:textId="77777777" w:rsidR="008B7851" w:rsidRDefault="004D2C4E">
            <w:r>
              <w:t>✓</w:t>
            </w:r>
          </w:p>
        </w:tc>
        <w:tc>
          <w:tcPr>
            <w:tcW w:w="0" w:type="auto"/>
          </w:tcPr>
          <w:p w14:paraId="706062CF" w14:textId="77777777" w:rsidR="008B7851" w:rsidRDefault="004D2C4E">
            <w:r>
              <w:t>4.0</w:t>
            </w:r>
          </w:p>
        </w:tc>
      </w:tr>
      <w:tr w:rsidR="008B7851" w14:paraId="63619A71" w14:textId="77777777" w:rsidTr="006B0492">
        <w:trPr>
          <w:cantSplit/>
        </w:trPr>
        <w:tc>
          <w:tcPr>
            <w:tcW w:w="0" w:type="auto"/>
          </w:tcPr>
          <w:p w14:paraId="00755712" w14:textId="77777777" w:rsidR="008B7851" w:rsidRDefault="004D2C4E">
            <w:r>
              <w:rPr>
                <w:b/>
              </w:rPr>
              <w:t>C.28</w:t>
            </w:r>
          </w:p>
        </w:tc>
        <w:tc>
          <w:tcPr>
            <w:tcW w:w="0" w:type="auto"/>
          </w:tcPr>
          <w:p w14:paraId="3099F075" w14:textId="786F77D7" w:rsidR="008B7851" w:rsidRDefault="0062429A">
            <w:pPr>
              <w:rPr>
                <w:lang w:eastAsia="ja-JP"/>
              </w:rPr>
            </w:pPr>
            <w:r w:rsidRPr="0062429A">
              <w:rPr>
                <w:rFonts w:hint="eastAsia"/>
                <w:lang w:eastAsia="ja-JP"/>
              </w:rPr>
              <w:t>機微な痕跡がプリント基板の外部レイヤに漏えいしない。</w:t>
            </w:r>
          </w:p>
        </w:tc>
        <w:tc>
          <w:tcPr>
            <w:tcW w:w="0" w:type="auto"/>
          </w:tcPr>
          <w:p w14:paraId="1CAA84B6" w14:textId="77777777" w:rsidR="008B7851" w:rsidRDefault="008B7851">
            <w:pPr>
              <w:rPr>
                <w:lang w:eastAsia="ja-JP"/>
              </w:rPr>
            </w:pPr>
          </w:p>
        </w:tc>
        <w:tc>
          <w:tcPr>
            <w:tcW w:w="0" w:type="auto"/>
          </w:tcPr>
          <w:p w14:paraId="54B1EEAE" w14:textId="77777777" w:rsidR="008B7851" w:rsidRDefault="008B7851">
            <w:pPr>
              <w:rPr>
                <w:lang w:eastAsia="ja-JP"/>
              </w:rPr>
            </w:pPr>
          </w:p>
        </w:tc>
        <w:tc>
          <w:tcPr>
            <w:tcW w:w="0" w:type="auto"/>
          </w:tcPr>
          <w:p w14:paraId="491E6004" w14:textId="77777777" w:rsidR="008B7851" w:rsidRDefault="004D2C4E">
            <w:r>
              <w:t>✓</w:t>
            </w:r>
          </w:p>
        </w:tc>
        <w:tc>
          <w:tcPr>
            <w:tcW w:w="0" w:type="auto"/>
          </w:tcPr>
          <w:p w14:paraId="2D5650AC" w14:textId="77777777" w:rsidR="008B7851" w:rsidRDefault="004D2C4E">
            <w:r>
              <w:t>4.0</w:t>
            </w:r>
          </w:p>
        </w:tc>
      </w:tr>
      <w:tr w:rsidR="008B7851" w14:paraId="7D01C37B" w14:textId="77777777" w:rsidTr="006B0492">
        <w:trPr>
          <w:cantSplit/>
        </w:trPr>
        <w:tc>
          <w:tcPr>
            <w:tcW w:w="0" w:type="auto"/>
          </w:tcPr>
          <w:p w14:paraId="326ED797" w14:textId="77777777" w:rsidR="008B7851" w:rsidRDefault="004D2C4E">
            <w:r>
              <w:rPr>
                <w:b/>
              </w:rPr>
              <w:t>C.29</w:t>
            </w:r>
          </w:p>
        </w:tc>
        <w:tc>
          <w:tcPr>
            <w:tcW w:w="0" w:type="auto"/>
          </w:tcPr>
          <w:p w14:paraId="61517CF7" w14:textId="7F011F16" w:rsidR="008B7851" w:rsidRDefault="00711F41">
            <w:pPr>
              <w:rPr>
                <w:lang w:eastAsia="ja-JP"/>
              </w:rPr>
            </w:pPr>
            <w:r w:rsidRPr="00711F41">
              <w:rPr>
                <w:rFonts w:hint="eastAsia"/>
                <w:lang w:eastAsia="ja-JP"/>
              </w:rPr>
              <w:t>チップ間の通信（メインボードからドーターボードへの通信など）を暗号化している。</w:t>
            </w:r>
          </w:p>
        </w:tc>
        <w:tc>
          <w:tcPr>
            <w:tcW w:w="0" w:type="auto"/>
          </w:tcPr>
          <w:p w14:paraId="0E340A04" w14:textId="77777777" w:rsidR="008B7851" w:rsidRDefault="008B7851">
            <w:pPr>
              <w:rPr>
                <w:lang w:eastAsia="ja-JP"/>
              </w:rPr>
            </w:pPr>
          </w:p>
        </w:tc>
        <w:tc>
          <w:tcPr>
            <w:tcW w:w="0" w:type="auto"/>
          </w:tcPr>
          <w:p w14:paraId="7D70FFB6" w14:textId="77777777" w:rsidR="008B7851" w:rsidRDefault="008B7851">
            <w:pPr>
              <w:rPr>
                <w:lang w:eastAsia="ja-JP"/>
              </w:rPr>
            </w:pPr>
          </w:p>
        </w:tc>
        <w:tc>
          <w:tcPr>
            <w:tcW w:w="0" w:type="auto"/>
          </w:tcPr>
          <w:p w14:paraId="730ED529" w14:textId="77777777" w:rsidR="008B7851" w:rsidRDefault="004D2C4E">
            <w:r>
              <w:t>✓</w:t>
            </w:r>
          </w:p>
        </w:tc>
        <w:tc>
          <w:tcPr>
            <w:tcW w:w="0" w:type="auto"/>
          </w:tcPr>
          <w:p w14:paraId="1B148367" w14:textId="77777777" w:rsidR="008B7851" w:rsidRDefault="004D2C4E">
            <w:r>
              <w:t>4.0</w:t>
            </w:r>
          </w:p>
        </w:tc>
      </w:tr>
      <w:tr w:rsidR="008B7851" w14:paraId="5B951429" w14:textId="77777777" w:rsidTr="006B0492">
        <w:trPr>
          <w:cantSplit/>
        </w:trPr>
        <w:tc>
          <w:tcPr>
            <w:tcW w:w="0" w:type="auto"/>
          </w:tcPr>
          <w:p w14:paraId="47B5474F" w14:textId="77777777" w:rsidR="008B7851" w:rsidRDefault="004D2C4E">
            <w:r>
              <w:rPr>
                <w:b/>
              </w:rPr>
              <w:t>C.30</w:t>
            </w:r>
          </w:p>
        </w:tc>
        <w:tc>
          <w:tcPr>
            <w:tcW w:w="0" w:type="auto"/>
          </w:tcPr>
          <w:p w14:paraId="107D84D5" w14:textId="00BEF4C4" w:rsidR="008B7851" w:rsidRDefault="00255D59">
            <w:pPr>
              <w:rPr>
                <w:lang w:eastAsia="ja-JP"/>
              </w:rPr>
            </w:pPr>
            <w:r w:rsidRPr="00255D59">
              <w:rPr>
                <w:rFonts w:hint="eastAsia"/>
                <w:lang w:eastAsia="ja-JP"/>
              </w:rPr>
              <w:t>デバイスがコード署名を使用し、実行前にコードの妥当性の検証を行う。</w:t>
            </w:r>
          </w:p>
        </w:tc>
        <w:tc>
          <w:tcPr>
            <w:tcW w:w="0" w:type="auto"/>
          </w:tcPr>
          <w:p w14:paraId="3A5D9EC5" w14:textId="77777777" w:rsidR="008B7851" w:rsidRDefault="008B7851">
            <w:pPr>
              <w:rPr>
                <w:lang w:eastAsia="ja-JP"/>
              </w:rPr>
            </w:pPr>
          </w:p>
        </w:tc>
        <w:tc>
          <w:tcPr>
            <w:tcW w:w="0" w:type="auto"/>
          </w:tcPr>
          <w:p w14:paraId="34A0B8AB" w14:textId="77777777" w:rsidR="008B7851" w:rsidRDefault="008B7851">
            <w:pPr>
              <w:rPr>
                <w:lang w:eastAsia="ja-JP"/>
              </w:rPr>
            </w:pPr>
          </w:p>
        </w:tc>
        <w:tc>
          <w:tcPr>
            <w:tcW w:w="0" w:type="auto"/>
          </w:tcPr>
          <w:p w14:paraId="14D94E71" w14:textId="77777777" w:rsidR="008B7851" w:rsidRDefault="004D2C4E">
            <w:r>
              <w:t>✓</w:t>
            </w:r>
          </w:p>
        </w:tc>
        <w:tc>
          <w:tcPr>
            <w:tcW w:w="0" w:type="auto"/>
          </w:tcPr>
          <w:p w14:paraId="6FA3021D" w14:textId="77777777" w:rsidR="008B7851" w:rsidRDefault="004D2C4E">
            <w:r>
              <w:t>4.0</w:t>
            </w:r>
          </w:p>
        </w:tc>
      </w:tr>
      <w:tr w:rsidR="008B7851" w14:paraId="7B2BABD3" w14:textId="77777777" w:rsidTr="006B0492">
        <w:trPr>
          <w:cantSplit/>
        </w:trPr>
        <w:tc>
          <w:tcPr>
            <w:tcW w:w="0" w:type="auto"/>
          </w:tcPr>
          <w:p w14:paraId="01334C07" w14:textId="77777777" w:rsidR="008B7851" w:rsidRDefault="004D2C4E">
            <w:r>
              <w:rPr>
                <w:b/>
              </w:rPr>
              <w:t>C.31</w:t>
            </w:r>
          </w:p>
        </w:tc>
        <w:tc>
          <w:tcPr>
            <w:tcW w:w="0" w:type="auto"/>
          </w:tcPr>
          <w:p w14:paraId="27F867EF" w14:textId="19C90C7E" w:rsidR="008B7851" w:rsidRDefault="00640738">
            <w:pPr>
              <w:rPr>
                <w:lang w:eastAsia="ja-JP"/>
              </w:rPr>
            </w:pPr>
            <w:r w:rsidRPr="00640738">
              <w:rPr>
                <w:rFonts w:hint="eastAsia"/>
                <w:lang w:eastAsia="ja-JP"/>
              </w:rPr>
              <w:t>メモリ内に保持される機密な情報が、不要になったら直ちにゼロで上書きされる。</w:t>
            </w:r>
          </w:p>
        </w:tc>
        <w:tc>
          <w:tcPr>
            <w:tcW w:w="0" w:type="auto"/>
          </w:tcPr>
          <w:p w14:paraId="7FB808EC" w14:textId="77777777" w:rsidR="008B7851" w:rsidRDefault="008B7851">
            <w:pPr>
              <w:rPr>
                <w:lang w:eastAsia="ja-JP"/>
              </w:rPr>
            </w:pPr>
          </w:p>
        </w:tc>
        <w:tc>
          <w:tcPr>
            <w:tcW w:w="0" w:type="auto"/>
          </w:tcPr>
          <w:p w14:paraId="523B4DEA" w14:textId="77777777" w:rsidR="008B7851" w:rsidRDefault="008B7851">
            <w:pPr>
              <w:rPr>
                <w:lang w:eastAsia="ja-JP"/>
              </w:rPr>
            </w:pPr>
          </w:p>
        </w:tc>
        <w:tc>
          <w:tcPr>
            <w:tcW w:w="0" w:type="auto"/>
          </w:tcPr>
          <w:p w14:paraId="4828FC20" w14:textId="77777777" w:rsidR="008B7851" w:rsidRDefault="004D2C4E">
            <w:r>
              <w:t>✓</w:t>
            </w:r>
          </w:p>
        </w:tc>
        <w:tc>
          <w:tcPr>
            <w:tcW w:w="0" w:type="auto"/>
          </w:tcPr>
          <w:p w14:paraId="675D239A" w14:textId="77777777" w:rsidR="008B7851" w:rsidRDefault="004D2C4E">
            <w:r>
              <w:t>4.0</w:t>
            </w:r>
          </w:p>
        </w:tc>
      </w:tr>
      <w:tr w:rsidR="008B7851" w14:paraId="11A04EAC" w14:textId="77777777" w:rsidTr="006B0492">
        <w:trPr>
          <w:cantSplit/>
        </w:trPr>
        <w:tc>
          <w:tcPr>
            <w:tcW w:w="0" w:type="auto"/>
          </w:tcPr>
          <w:p w14:paraId="556BB889" w14:textId="77777777" w:rsidR="008B7851" w:rsidRDefault="004D2C4E">
            <w:r>
              <w:rPr>
                <w:b/>
              </w:rPr>
              <w:lastRenderedPageBreak/>
              <w:t>C.32</w:t>
            </w:r>
          </w:p>
        </w:tc>
        <w:tc>
          <w:tcPr>
            <w:tcW w:w="0" w:type="auto"/>
          </w:tcPr>
          <w:p w14:paraId="2093356A" w14:textId="03E6971F" w:rsidR="008B7851" w:rsidRDefault="006D6D95">
            <w:pPr>
              <w:rPr>
                <w:lang w:eastAsia="ja-JP"/>
              </w:rPr>
            </w:pPr>
            <w:r w:rsidRPr="006D6D95">
              <w:rPr>
                <w:rFonts w:hint="eastAsia"/>
                <w:lang w:eastAsia="ja-JP"/>
              </w:rPr>
              <w:t>ファームウェアアプリがアプリ分離のため、カーネルコンテナを利用している。</w:t>
            </w:r>
          </w:p>
        </w:tc>
        <w:tc>
          <w:tcPr>
            <w:tcW w:w="0" w:type="auto"/>
          </w:tcPr>
          <w:p w14:paraId="4A74EE96" w14:textId="77777777" w:rsidR="008B7851" w:rsidRDefault="008B7851">
            <w:pPr>
              <w:rPr>
                <w:lang w:eastAsia="ja-JP"/>
              </w:rPr>
            </w:pPr>
          </w:p>
        </w:tc>
        <w:tc>
          <w:tcPr>
            <w:tcW w:w="0" w:type="auto"/>
          </w:tcPr>
          <w:p w14:paraId="02F1CA7C" w14:textId="77777777" w:rsidR="008B7851" w:rsidRDefault="008B7851">
            <w:pPr>
              <w:rPr>
                <w:lang w:eastAsia="ja-JP"/>
              </w:rPr>
            </w:pPr>
          </w:p>
        </w:tc>
        <w:tc>
          <w:tcPr>
            <w:tcW w:w="0" w:type="auto"/>
          </w:tcPr>
          <w:p w14:paraId="10F1B04C" w14:textId="77777777" w:rsidR="008B7851" w:rsidRDefault="004D2C4E">
            <w:r>
              <w:t>✓</w:t>
            </w:r>
          </w:p>
        </w:tc>
        <w:tc>
          <w:tcPr>
            <w:tcW w:w="0" w:type="auto"/>
          </w:tcPr>
          <w:p w14:paraId="2304FE66" w14:textId="77777777" w:rsidR="008B7851" w:rsidRDefault="004D2C4E">
            <w:r>
              <w:t>4.0</w:t>
            </w:r>
          </w:p>
        </w:tc>
      </w:tr>
      <w:tr w:rsidR="008B7851" w14:paraId="4C89082E" w14:textId="77777777" w:rsidTr="006B0492">
        <w:trPr>
          <w:cantSplit/>
        </w:trPr>
        <w:tc>
          <w:tcPr>
            <w:tcW w:w="0" w:type="auto"/>
          </w:tcPr>
          <w:p w14:paraId="4DF6D820" w14:textId="77777777" w:rsidR="008B7851" w:rsidRDefault="004D2C4E">
            <w:r>
              <w:rPr>
                <w:b/>
              </w:rPr>
              <w:t>C.33</w:t>
            </w:r>
          </w:p>
        </w:tc>
        <w:tc>
          <w:tcPr>
            <w:tcW w:w="0" w:type="auto"/>
          </w:tcPr>
          <w:p w14:paraId="11CE33F2" w14:textId="47ABB92B" w:rsidR="008B7851" w:rsidRDefault="00403D71">
            <w:pPr>
              <w:rPr>
                <w:lang w:eastAsia="ja-JP"/>
              </w:rPr>
            </w:pPr>
            <w:r w:rsidRPr="00403D71">
              <w:rPr>
                <w:rFonts w:hint="eastAsia"/>
                <w:lang w:eastAsia="ja-JP"/>
              </w:rPr>
              <w:t>ファームウェアが</w:t>
            </w:r>
            <w:r w:rsidRPr="00403D71">
              <w:rPr>
                <w:rFonts w:hint="eastAsia"/>
                <w:lang w:eastAsia="ja-JP"/>
              </w:rPr>
              <w:t xml:space="preserve"> -</w:t>
            </w:r>
            <w:proofErr w:type="spellStart"/>
            <w:r w:rsidRPr="00403D71">
              <w:rPr>
                <w:rFonts w:hint="eastAsia"/>
                <w:lang w:eastAsia="ja-JP"/>
              </w:rPr>
              <w:t>fPIE</w:t>
            </w:r>
            <w:proofErr w:type="spellEnd"/>
            <w:r w:rsidRPr="00403D71">
              <w:rPr>
                <w:rFonts w:hint="eastAsia"/>
                <w:lang w:eastAsia="ja-JP"/>
              </w:rPr>
              <w:t>、</w:t>
            </w:r>
            <w:r w:rsidRPr="00403D71">
              <w:rPr>
                <w:rFonts w:hint="eastAsia"/>
                <w:lang w:eastAsia="ja-JP"/>
              </w:rPr>
              <w:t>-</w:t>
            </w:r>
            <w:proofErr w:type="spellStart"/>
            <w:r w:rsidRPr="00403D71">
              <w:rPr>
                <w:rFonts w:hint="eastAsia"/>
                <w:lang w:eastAsia="ja-JP"/>
              </w:rPr>
              <w:t>fstack</w:t>
            </w:r>
            <w:proofErr w:type="spellEnd"/>
            <w:r w:rsidRPr="00403D71">
              <w:rPr>
                <w:rFonts w:hint="eastAsia"/>
                <w:lang w:eastAsia="ja-JP"/>
              </w:rPr>
              <w:t>-protector-all</w:t>
            </w:r>
            <w:r w:rsidRPr="00403D71">
              <w:rPr>
                <w:rFonts w:hint="eastAsia"/>
                <w:lang w:eastAsia="ja-JP"/>
              </w:rPr>
              <w:t>、</w:t>
            </w:r>
            <w:r w:rsidRPr="00403D71">
              <w:rPr>
                <w:rFonts w:hint="eastAsia"/>
                <w:lang w:eastAsia="ja-JP"/>
              </w:rPr>
              <w:t>-</w:t>
            </w:r>
            <w:proofErr w:type="spellStart"/>
            <w:r w:rsidRPr="00403D71">
              <w:rPr>
                <w:rFonts w:hint="eastAsia"/>
                <w:lang w:eastAsia="ja-JP"/>
              </w:rPr>
              <w:t>Wl</w:t>
            </w:r>
            <w:proofErr w:type="spellEnd"/>
            <w:r w:rsidRPr="00403D71">
              <w:rPr>
                <w:rFonts w:hint="eastAsia"/>
                <w:lang w:eastAsia="ja-JP"/>
              </w:rPr>
              <w:t>、</w:t>
            </w:r>
            <w:r w:rsidRPr="00403D71">
              <w:rPr>
                <w:rFonts w:hint="eastAsia"/>
                <w:lang w:eastAsia="ja-JP"/>
              </w:rPr>
              <w:t>-z</w:t>
            </w:r>
            <w:r w:rsidRPr="00403D71">
              <w:rPr>
                <w:rFonts w:hint="eastAsia"/>
                <w:lang w:eastAsia="ja-JP"/>
              </w:rPr>
              <w:t>、</w:t>
            </w:r>
            <w:proofErr w:type="spellStart"/>
            <w:r w:rsidRPr="00403D71">
              <w:rPr>
                <w:rFonts w:hint="eastAsia"/>
                <w:lang w:eastAsia="ja-JP"/>
              </w:rPr>
              <w:t>noexecstack</w:t>
            </w:r>
            <w:proofErr w:type="spellEnd"/>
            <w:r w:rsidRPr="00403D71">
              <w:rPr>
                <w:rFonts w:hint="eastAsia"/>
                <w:lang w:eastAsia="ja-JP"/>
              </w:rPr>
              <w:t>、</w:t>
            </w:r>
            <w:r w:rsidRPr="00403D71">
              <w:rPr>
                <w:rFonts w:hint="eastAsia"/>
                <w:lang w:eastAsia="ja-JP"/>
              </w:rPr>
              <w:t>-</w:t>
            </w:r>
            <w:proofErr w:type="spellStart"/>
            <w:r w:rsidRPr="00403D71">
              <w:rPr>
                <w:rFonts w:hint="eastAsia"/>
                <w:lang w:eastAsia="ja-JP"/>
              </w:rPr>
              <w:t>Wl</w:t>
            </w:r>
            <w:proofErr w:type="spellEnd"/>
            <w:r w:rsidRPr="00403D71">
              <w:rPr>
                <w:rFonts w:hint="eastAsia"/>
                <w:lang w:eastAsia="ja-JP"/>
              </w:rPr>
              <w:t>、</w:t>
            </w:r>
            <w:r w:rsidRPr="00403D71">
              <w:rPr>
                <w:rFonts w:hint="eastAsia"/>
                <w:lang w:eastAsia="ja-JP"/>
              </w:rPr>
              <w:t>-z</w:t>
            </w:r>
            <w:r w:rsidRPr="00403D71">
              <w:rPr>
                <w:rFonts w:hint="eastAsia"/>
                <w:lang w:eastAsia="ja-JP"/>
              </w:rPr>
              <w:t>、</w:t>
            </w:r>
            <w:proofErr w:type="spellStart"/>
            <w:r w:rsidRPr="00403D71">
              <w:rPr>
                <w:rFonts w:hint="eastAsia"/>
                <w:lang w:eastAsia="ja-JP"/>
              </w:rPr>
              <w:t>noexecheap</w:t>
            </w:r>
            <w:proofErr w:type="spellEnd"/>
            <w:r w:rsidRPr="00403D71">
              <w:rPr>
                <w:rFonts w:hint="eastAsia"/>
                <w:lang w:eastAsia="ja-JP"/>
              </w:rPr>
              <w:t xml:space="preserve"> </w:t>
            </w:r>
            <w:r w:rsidRPr="00403D71">
              <w:rPr>
                <w:rFonts w:hint="eastAsia"/>
                <w:lang w:eastAsia="ja-JP"/>
              </w:rPr>
              <w:t>などの安全なコンパイルフラグでビルドされている。</w:t>
            </w:r>
          </w:p>
        </w:tc>
        <w:tc>
          <w:tcPr>
            <w:tcW w:w="0" w:type="auto"/>
          </w:tcPr>
          <w:p w14:paraId="2EAB891B" w14:textId="77777777" w:rsidR="008B7851" w:rsidRDefault="008B7851">
            <w:pPr>
              <w:rPr>
                <w:lang w:eastAsia="ja-JP"/>
              </w:rPr>
            </w:pPr>
          </w:p>
        </w:tc>
        <w:tc>
          <w:tcPr>
            <w:tcW w:w="0" w:type="auto"/>
          </w:tcPr>
          <w:p w14:paraId="05B7A183" w14:textId="77777777" w:rsidR="008B7851" w:rsidRDefault="008B7851">
            <w:pPr>
              <w:rPr>
                <w:lang w:eastAsia="ja-JP"/>
              </w:rPr>
            </w:pPr>
          </w:p>
        </w:tc>
        <w:tc>
          <w:tcPr>
            <w:tcW w:w="0" w:type="auto"/>
          </w:tcPr>
          <w:p w14:paraId="70BBC3C0" w14:textId="77777777" w:rsidR="008B7851" w:rsidRDefault="004D2C4E">
            <w:r>
              <w:t>✓</w:t>
            </w:r>
          </w:p>
        </w:tc>
        <w:tc>
          <w:tcPr>
            <w:tcW w:w="0" w:type="auto"/>
          </w:tcPr>
          <w:p w14:paraId="6E51A08C" w14:textId="77777777" w:rsidR="008B7851" w:rsidRDefault="004D2C4E">
            <w:r>
              <w:t>4.0</w:t>
            </w:r>
          </w:p>
        </w:tc>
      </w:tr>
      <w:tr w:rsidR="008B7851" w14:paraId="202FDD41" w14:textId="77777777" w:rsidTr="006B0492">
        <w:trPr>
          <w:cantSplit/>
        </w:trPr>
        <w:tc>
          <w:tcPr>
            <w:tcW w:w="0" w:type="auto"/>
          </w:tcPr>
          <w:p w14:paraId="400BA726" w14:textId="77777777" w:rsidR="008B7851" w:rsidRDefault="004D2C4E">
            <w:r>
              <w:rPr>
                <w:b/>
              </w:rPr>
              <w:t>C.34</w:t>
            </w:r>
          </w:p>
        </w:tc>
        <w:tc>
          <w:tcPr>
            <w:tcW w:w="0" w:type="auto"/>
          </w:tcPr>
          <w:p w14:paraId="1A183FDD" w14:textId="704E84D4" w:rsidR="008B7851" w:rsidRDefault="00E90420">
            <w:pPr>
              <w:rPr>
                <w:lang w:eastAsia="ja-JP"/>
              </w:rPr>
            </w:pPr>
            <w:r w:rsidRPr="00E90420">
              <w:rPr>
                <w:rFonts w:hint="eastAsia"/>
                <w:lang w:eastAsia="ja-JP"/>
              </w:rPr>
              <w:t>（該当する場合）マイクロコントローラが、コードプロテクションを利用している。</w:t>
            </w:r>
          </w:p>
        </w:tc>
        <w:tc>
          <w:tcPr>
            <w:tcW w:w="0" w:type="auto"/>
          </w:tcPr>
          <w:p w14:paraId="2F56B9B5" w14:textId="77777777" w:rsidR="008B7851" w:rsidRDefault="008B7851">
            <w:pPr>
              <w:rPr>
                <w:lang w:eastAsia="ja-JP"/>
              </w:rPr>
            </w:pPr>
          </w:p>
        </w:tc>
        <w:tc>
          <w:tcPr>
            <w:tcW w:w="0" w:type="auto"/>
          </w:tcPr>
          <w:p w14:paraId="2D1F25FA" w14:textId="77777777" w:rsidR="008B7851" w:rsidRDefault="008B7851">
            <w:pPr>
              <w:rPr>
                <w:lang w:eastAsia="ja-JP"/>
              </w:rPr>
            </w:pPr>
          </w:p>
        </w:tc>
        <w:tc>
          <w:tcPr>
            <w:tcW w:w="0" w:type="auto"/>
          </w:tcPr>
          <w:p w14:paraId="1F00BDC4" w14:textId="77777777" w:rsidR="008B7851" w:rsidRDefault="004D2C4E">
            <w:r>
              <w:t>✓</w:t>
            </w:r>
          </w:p>
        </w:tc>
        <w:tc>
          <w:tcPr>
            <w:tcW w:w="0" w:type="auto"/>
          </w:tcPr>
          <w:p w14:paraId="7A7CC8CA" w14:textId="77777777" w:rsidR="008B7851" w:rsidRDefault="004D2C4E">
            <w:r>
              <w:t>4.0</w:t>
            </w:r>
          </w:p>
        </w:tc>
      </w:tr>
    </w:tbl>
    <w:p w14:paraId="6747C16E" w14:textId="608BB4D9" w:rsidR="008B7851" w:rsidRDefault="005976F9">
      <w:pPr>
        <w:pStyle w:val="2"/>
      </w:pPr>
      <w:bookmarkStart w:id="271" w:name="_Toc142868506"/>
      <w:proofErr w:type="spellStart"/>
      <w:r>
        <w:t>参考情報</w:t>
      </w:r>
      <w:bookmarkEnd w:id="271"/>
      <w:proofErr w:type="spellEnd"/>
    </w:p>
    <w:p w14:paraId="46D4895A" w14:textId="22564479" w:rsidR="008B7851" w:rsidRDefault="0009567B">
      <w:pPr>
        <w:rPr>
          <w:lang w:eastAsia="ja-JP"/>
        </w:rPr>
      </w:pPr>
      <w:r w:rsidRPr="0009567B">
        <w:rPr>
          <w:rFonts w:hint="eastAsia"/>
          <w:lang w:eastAsia="ja-JP"/>
        </w:rPr>
        <w:t>詳しくは以下の情報を参照してください。</w:t>
      </w:r>
    </w:p>
    <w:p w14:paraId="62A62D37" w14:textId="77777777" w:rsidR="008B7851" w:rsidRDefault="00000000" w:rsidP="004D2C4E">
      <w:pPr>
        <w:numPr>
          <w:ilvl w:val="0"/>
          <w:numId w:val="46"/>
        </w:numPr>
      </w:pPr>
      <w:hyperlink r:id="rId207">
        <w:r w:rsidR="004D2C4E">
          <w:rPr>
            <w:rStyle w:val="aa"/>
          </w:rPr>
          <w:t>OWASP Internet of Things Top 10</w:t>
        </w:r>
      </w:hyperlink>
    </w:p>
    <w:p w14:paraId="1C2189EC" w14:textId="77777777" w:rsidR="008B7851" w:rsidRDefault="00000000" w:rsidP="004D2C4E">
      <w:pPr>
        <w:numPr>
          <w:ilvl w:val="0"/>
          <w:numId w:val="46"/>
        </w:numPr>
      </w:pPr>
      <w:hyperlink r:id="rId208">
        <w:r w:rsidR="004D2C4E">
          <w:rPr>
            <w:rStyle w:val="aa"/>
          </w:rPr>
          <w:t>OWASP Embedded Application Security Project</w:t>
        </w:r>
      </w:hyperlink>
    </w:p>
    <w:p w14:paraId="4DB4EEA3" w14:textId="77777777" w:rsidR="008B7851" w:rsidRDefault="00000000" w:rsidP="004D2C4E">
      <w:pPr>
        <w:numPr>
          <w:ilvl w:val="0"/>
          <w:numId w:val="46"/>
        </w:numPr>
      </w:pPr>
      <w:hyperlink r:id="rId209">
        <w:r w:rsidR="004D2C4E">
          <w:rPr>
            <w:rStyle w:val="aa"/>
          </w:rPr>
          <w:t>OWASP Internet of Things Project</w:t>
        </w:r>
      </w:hyperlink>
    </w:p>
    <w:p w14:paraId="3133BD21" w14:textId="77777777" w:rsidR="008B7851" w:rsidRDefault="00000000" w:rsidP="004D2C4E">
      <w:pPr>
        <w:numPr>
          <w:ilvl w:val="0"/>
          <w:numId w:val="46"/>
        </w:numPr>
      </w:pPr>
      <w:hyperlink r:id="rId210">
        <w:r w:rsidR="004D2C4E">
          <w:rPr>
            <w:rStyle w:val="aa"/>
          </w:rPr>
          <w:t>Trudy TCP Proxy Tool</w:t>
        </w:r>
      </w:hyperlink>
    </w:p>
    <w:sectPr w:rsidR="008B7851" w:rsidSect="00141A76">
      <w:headerReference w:type="even" r:id="rId211"/>
      <w:headerReference w:type="default" r:id="rId212"/>
      <w:footerReference w:type="even" r:id="rId213"/>
      <w:footerReference w:type="default" r:id="rId214"/>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C688F" w14:textId="77777777" w:rsidR="00D35F27" w:rsidRDefault="00D35F27">
      <w:pPr>
        <w:spacing w:before="0" w:after="0" w:line="240" w:lineRule="auto"/>
      </w:pPr>
      <w:r>
        <w:separator/>
      </w:r>
    </w:p>
  </w:endnote>
  <w:endnote w:type="continuationSeparator" w:id="0">
    <w:p w14:paraId="27EA5455" w14:textId="77777777" w:rsidR="00D35F27" w:rsidRDefault="00D35F2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02526CAD" w14:textId="77777777" w:rsidTr="009B6EC5">
      <w:tc>
        <w:tcPr>
          <w:tcW w:w="295" w:type="pct"/>
          <w:tcBorders>
            <w:right w:val="single" w:sz="18" w:space="0" w:color="5B9BD5" w:themeColor="accent1"/>
          </w:tcBorders>
        </w:tcPr>
        <w:p w14:paraId="26778901" w14:textId="77777777" w:rsidR="00972EF5" w:rsidRPr="00856D99" w:rsidRDefault="004D2C4E" w:rsidP="00BD5F80">
          <w:pPr>
            <w:pStyle w:val="a6"/>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Pr>
              <w:noProof/>
              <w:szCs w:val="20"/>
            </w:rPr>
            <w:t>10</w:t>
          </w:r>
          <w:r w:rsidRPr="00856D99">
            <w:rPr>
              <w:szCs w:val="20"/>
            </w:rPr>
            <w:fldChar w:fldCharType="end"/>
          </w:r>
        </w:p>
      </w:tc>
      <w:tc>
        <w:tcPr>
          <w:tcW w:w="4705" w:type="pct"/>
          <w:tcBorders>
            <w:left w:val="single" w:sz="18" w:space="0" w:color="5B9BD5" w:themeColor="accent1"/>
          </w:tcBorders>
        </w:tcPr>
        <w:p w14:paraId="52CFA0A3" w14:textId="5DFC37AC" w:rsidR="00972EF5" w:rsidRPr="00856D99" w:rsidRDefault="006B0492" w:rsidP="00BD5F80">
          <w:pPr>
            <w:pStyle w:val="a6"/>
            <w:rPr>
              <w:szCs w:val="20"/>
            </w:rPr>
          </w:pPr>
          <w:r>
            <w:rPr>
              <w:szCs w:val="20"/>
            </w:rPr>
            <w:t>OWASP Application Security Verification Standard 4.0.3</w:t>
          </w:r>
        </w:p>
      </w:tc>
    </w:tr>
  </w:tbl>
  <w:p w14:paraId="2F1FEC0F" w14:textId="77777777" w:rsidR="00972EF5" w:rsidRDefault="00972EF5" w:rsidP="00BD5F80">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1543FB20" w14:textId="77777777" w:rsidTr="00141A76">
      <w:tc>
        <w:tcPr>
          <w:tcW w:w="4752" w:type="pct"/>
        </w:tcPr>
        <w:p w14:paraId="5231C515" w14:textId="2D567AF1" w:rsidR="00972EF5" w:rsidRPr="00856D99" w:rsidRDefault="006B0492" w:rsidP="007926E1">
          <w:pPr>
            <w:pStyle w:val="a6"/>
            <w:rPr>
              <w:szCs w:val="20"/>
              <w:lang w:eastAsia="ja-JP"/>
            </w:rPr>
          </w:pPr>
          <w:r>
            <w:rPr>
              <w:szCs w:val="20"/>
            </w:rPr>
            <w:t>OWASP Application Security Verification Standard 4.0.3</w:t>
          </w:r>
          <w:r w:rsidR="00C03BD3">
            <w:rPr>
              <w:rFonts w:hint="eastAsia"/>
              <w:szCs w:val="20"/>
              <w:lang w:eastAsia="ja-JP"/>
            </w:rPr>
            <w:t xml:space="preserve"> </w:t>
          </w:r>
          <w:r w:rsidR="00C03BD3">
            <w:rPr>
              <w:szCs w:val="20"/>
              <w:lang w:eastAsia="ja-JP"/>
            </w:rPr>
            <w:t>(</w:t>
          </w:r>
          <w:proofErr w:type="spellStart"/>
          <w:r w:rsidR="00C03BD3">
            <w:rPr>
              <w:szCs w:val="20"/>
              <w:lang w:eastAsia="ja-JP"/>
            </w:rPr>
            <w:t>ja</w:t>
          </w:r>
          <w:proofErr w:type="spellEnd"/>
          <w:r w:rsidR="00C03BD3">
            <w:rPr>
              <w:szCs w:val="20"/>
              <w:lang w:eastAsia="ja-JP"/>
            </w:rPr>
            <w:t>)</w:t>
          </w:r>
        </w:p>
      </w:tc>
      <w:tc>
        <w:tcPr>
          <w:tcW w:w="248" w:type="pct"/>
        </w:tcPr>
        <w:p w14:paraId="5A62A43F" w14:textId="77777777" w:rsidR="00972EF5" w:rsidRPr="00856D99" w:rsidRDefault="004D2C4E" w:rsidP="00BD5F80">
          <w:pPr>
            <w:pStyle w:val="a6"/>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Pr>
              <w:noProof/>
              <w:szCs w:val="20"/>
            </w:rPr>
            <w:t>9</w:t>
          </w:r>
          <w:r w:rsidRPr="00856D99">
            <w:rPr>
              <w:szCs w:val="20"/>
            </w:rPr>
            <w:fldChar w:fldCharType="end"/>
          </w:r>
        </w:p>
      </w:tc>
    </w:tr>
  </w:tbl>
  <w:p w14:paraId="6C05C63A" w14:textId="77777777" w:rsidR="00972EF5" w:rsidRDefault="00972EF5" w:rsidP="00BD5F8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C6674" w14:textId="77777777" w:rsidR="00D35F27" w:rsidRDefault="00D35F27">
      <w:r>
        <w:separator/>
      </w:r>
    </w:p>
  </w:footnote>
  <w:footnote w:type="continuationSeparator" w:id="0">
    <w:p w14:paraId="384EB070" w14:textId="77777777" w:rsidR="00D35F27" w:rsidRDefault="00D35F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6061" w14:textId="77777777" w:rsidR="00972EF5" w:rsidRDefault="004D2C4E" w:rsidP="00BD5F80">
    <w:pPr>
      <w:pStyle w:val="a6"/>
    </w:pPr>
    <w:r>
      <w:t xml:space="preserve">DRAFT VERSION – </w:t>
    </w:r>
    <w:hyperlink r:id="rId1" w:history="1">
      <w:r w:rsidRPr="00B0053F">
        <w:rPr>
          <w:rStyle w:val="aa"/>
        </w:rPr>
        <w:t>COMMENTS WELCOME</w:t>
      </w:r>
    </w:hyperlink>
    <w:r>
      <w:tab/>
    </w:r>
    <w:r>
      <w:tab/>
    </w:r>
    <w:r w:rsidRPr="009D317F">
      <w:rPr>
        <w:noProof/>
        <w:lang w:val="en-US"/>
      </w:rPr>
      <w:drawing>
        <wp:inline distT="0" distB="0" distL="0" distR="0" wp14:anchorId="1E719D30" wp14:editId="07A7EC6B">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294CC" w14:textId="77777777" w:rsidR="00972EF5" w:rsidRDefault="004D2C4E" w:rsidP="00BD5F80">
    <w:pPr>
      <w:pStyle w:val="a6"/>
    </w:pPr>
    <w:r>
      <w:tab/>
    </w:r>
    <w:r>
      <w:tab/>
    </w:r>
    <w:r w:rsidRPr="009D317F">
      <w:rPr>
        <w:noProof/>
        <w:lang w:val="en-US"/>
      </w:rPr>
      <w:drawing>
        <wp:inline distT="0" distB="0" distL="0" distR="0" wp14:anchorId="50257E44" wp14:editId="4969D5C9">
          <wp:extent cx="1143423" cy="351672"/>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5E5A25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614A2CE1"/>
    <w:multiLevelType w:val="hybridMultilevel"/>
    <w:tmpl w:val="7C3EF000"/>
    <w:lvl w:ilvl="0" w:tplc="1024761A">
      <w:start w:val="1"/>
      <w:numFmt w:val="bullet"/>
      <w:pStyle w:val="a"/>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315DCA"/>
    <w:multiLevelType w:val="multilevel"/>
    <w:tmpl w:val="54824F54"/>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16cid:durableId="629168610">
    <w:abstractNumId w:val="1"/>
  </w:num>
  <w:num w:numId="2" w16cid:durableId="193544616">
    <w:abstractNumId w:val="0"/>
  </w:num>
  <w:num w:numId="3" w16cid:durableId="1058550510">
    <w:abstractNumId w:val="0"/>
  </w:num>
  <w:num w:numId="4" w16cid:durableId="1559635437">
    <w:abstractNumId w:val="0"/>
  </w:num>
  <w:num w:numId="5" w16cid:durableId="1477576215">
    <w:abstractNumId w:val="0"/>
  </w:num>
  <w:num w:numId="6" w16cid:durableId="632567546">
    <w:abstractNumId w:val="0"/>
  </w:num>
  <w:num w:numId="7" w16cid:durableId="1360743202">
    <w:abstractNumId w:val="0"/>
  </w:num>
  <w:num w:numId="8" w16cid:durableId="2025786215">
    <w:abstractNumId w:val="0"/>
  </w:num>
  <w:num w:numId="9" w16cid:durableId="1831435758">
    <w:abstractNumId w:val="0"/>
  </w:num>
  <w:num w:numId="10" w16cid:durableId="259684922">
    <w:abstractNumId w:val="0"/>
  </w:num>
  <w:num w:numId="11" w16cid:durableId="842360260">
    <w:abstractNumId w:val="0"/>
  </w:num>
  <w:num w:numId="12" w16cid:durableId="596444456">
    <w:abstractNumId w:val="0"/>
  </w:num>
  <w:num w:numId="13" w16cid:durableId="1372725402">
    <w:abstractNumId w:val="0"/>
  </w:num>
  <w:num w:numId="14" w16cid:durableId="1254900324">
    <w:abstractNumId w:val="0"/>
  </w:num>
  <w:num w:numId="15" w16cid:durableId="1602032272">
    <w:abstractNumId w:val="0"/>
  </w:num>
  <w:num w:numId="16" w16cid:durableId="937911636">
    <w:abstractNumId w:val="0"/>
  </w:num>
  <w:num w:numId="17" w16cid:durableId="1435006782">
    <w:abstractNumId w:val="0"/>
  </w:num>
  <w:num w:numId="18" w16cid:durableId="193078673">
    <w:abstractNumId w:val="0"/>
  </w:num>
  <w:num w:numId="19" w16cid:durableId="111753004">
    <w:abstractNumId w:val="0"/>
  </w:num>
  <w:num w:numId="20" w16cid:durableId="1345012726">
    <w:abstractNumId w:val="0"/>
  </w:num>
  <w:num w:numId="21" w16cid:durableId="125198606">
    <w:abstractNumId w:val="0"/>
  </w:num>
  <w:num w:numId="22" w16cid:durableId="1413351875">
    <w:abstractNumId w:val="0"/>
  </w:num>
  <w:num w:numId="23" w16cid:durableId="260451905">
    <w:abstractNumId w:val="0"/>
  </w:num>
  <w:num w:numId="24" w16cid:durableId="1232349362">
    <w:abstractNumId w:val="0"/>
  </w:num>
  <w:num w:numId="25" w16cid:durableId="1516920845">
    <w:abstractNumId w:val="0"/>
  </w:num>
  <w:num w:numId="26" w16cid:durableId="231045428">
    <w:abstractNumId w:val="0"/>
  </w:num>
  <w:num w:numId="27" w16cid:durableId="1390421728">
    <w:abstractNumId w:val="0"/>
  </w:num>
  <w:num w:numId="28" w16cid:durableId="2120682547">
    <w:abstractNumId w:val="0"/>
  </w:num>
  <w:num w:numId="29" w16cid:durableId="844856256">
    <w:abstractNumId w:val="0"/>
  </w:num>
  <w:num w:numId="30" w16cid:durableId="518084748">
    <w:abstractNumId w:val="0"/>
  </w:num>
  <w:num w:numId="31" w16cid:durableId="343167750">
    <w:abstractNumId w:val="0"/>
  </w:num>
  <w:num w:numId="32" w16cid:durableId="1600138931">
    <w:abstractNumId w:val="0"/>
  </w:num>
  <w:num w:numId="33" w16cid:durableId="495389004">
    <w:abstractNumId w:val="0"/>
  </w:num>
  <w:num w:numId="34" w16cid:durableId="2132089189">
    <w:abstractNumId w:val="0"/>
  </w:num>
  <w:num w:numId="35" w16cid:durableId="2140568322">
    <w:abstractNumId w:val="0"/>
  </w:num>
  <w:num w:numId="36" w16cid:durableId="336349058">
    <w:abstractNumId w:val="0"/>
  </w:num>
  <w:num w:numId="37" w16cid:durableId="1753814903">
    <w:abstractNumId w:val="0"/>
  </w:num>
  <w:num w:numId="38" w16cid:durableId="1288731264">
    <w:abstractNumId w:val="0"/>
  </w:num>
  <w:num w:numId="39" w16cid:durableId="572357355">
    <w:abstractNumId w:val="0"/>
  </w:num>
  <w:num w:numId="40" w16cid:durableId="16220318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3687967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7544006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4447612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0799080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37242145">
    <w:abstractNumId w:val="0"/>
  </w:num>
  <w:num w:numId="46" w16cid:durableId="149490901">
    <w:abstractNumId w:val="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bordersDoNotSurroundHeader/>
  <w:bordersDoNotSurroundFooter/>
  <w:proofState w:spelling="clean" w:grammar="dirty"/>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10C9"/>
    <w:rsid w:val="000027E1"/>
    <w:rsid w:val="0001189D"/>
    <w:rsid w:val="00011C8B"/>
    <w:rsid w:val="000128A4"/>
    <w:rsid w:val="00013CDE"/>
    <w:rsid w:val="000152FA"/>
    <w:rsid w:val="00017F7D"/>
    <w:rsid w:val="00024008"/>
    <w:rsid w:val="00024296"/>
    <w:rsid w:val="00025875"/>
    <w:rsid w:val="00034D52"/>
    <w:rsid w:val="00035137"/>
    <w:rsid w:val="00040C17"/>
    <w:rsid w:val="00041E5D"/>
    <w:rsid w:val="00042C4E"/>
    <w:rsid w:val="00043AB5"/>
    <w:rsid w:val="00043B01"/>
    <w:rsid w:val="00043D4F"/>
    <w:rsid w:val="00045185"/>
    <w:rsid w:val="0005067F"/>
    <w:rsid w:val="00051196"/>
    <w:rsid w:val="000529BE"/>
    <w:rsid w:val="00056908"/>
    <w:rsid w:val="00056FFD"/>
    <w:rsid w:val="00064E6B"/>
    <w:rsid w:val="00071BE9"/>
    <w:rsid w:val="00074179"/>
    <w:rsid w:val="00074280"/>
    <w:rsid w:val="00074DF7"/>
    <w:rsid w:val="000771ED"/>
    <w:rsid w:val="00080EC0"/>
    <w:rsid w:val="000901FA"/>
    <w:rsid w:val="00091263"/>
    <w:rsid w:val="000949C2"/>
    <w:rsid w:val="0009567B"/>
    <w:rsid w:val="000A08CE"/>
    <w:rsid w:val="000A2AFE"/>
    <w:rsid w:val="000A4F2E"/>
    <w:rsid w:val="000A685B"/>
    <w:rsid w:val="000B003A"/>
    <w:rsid w:val="000B1B4E"/>
    <w:rsid w:val="000B2457"/>
    <w:rsid w:val="000B7267"/>
    <w:rsid w:val="000C12FA"/>
    <w:rsid w:val="000C22D9"/>
    <w:rsid w:val="000C64CA"/>
    <w:rsid w:val="000C70AB"/>
    <w:rsid w:val="000C7B97"/>
    <w:rsid w:val="000D2FDD"/>
    <w:rsid w:val="000D39EA"/>
    <w:rsid w:val="000D405C"/>
    <w:rsid w:val="000D59C9"/>
    <w:rsid w:val="000D78AD"/>
    <w:rsid w:val="000E0342"/>
    <w:rsid w:val="000E2567"/>
    <w:rsid w:val="000F0629"/>
    <w:rsid w:val="000F7C3D"/>
    <w:rsid w:val="00103146"/>
    <w:rsid w:val="00105F25"/>
    <w:rsid w:val="001071CE"/>
    <w:rsid w:val="00115F1E"/>
    <w:rsid w:val="00117290"/>
    <w:rsid w:val="00117558"/>
    <w:rsid w:val="00120EC2"/>
    <w:rsid w:val="00123777"/>
    <w:rsid w:val="0012477D"/>
    <w:rsid w:val="00133B67"/>
    <w:rsid w:val="00136E90"/>
    <w:rsid w:val="001417AE"/>
    <w:rsid w:val="00141FD2"/>
    <w:rsid w:val="001455FB"/>
    <w:rsid w:val="00145BB1"/>
    <w:rsid w:val="00146447"/>
    <w:rsid w:val="00146714"/>
    <w:rsid w:val="001530BE"/>
    <w:rsid w:val="00153BA6"/>
    <w:rsid w:val="00153E04"/>
    <w:rsid w:val="00156257"/>
    <w:rsid w:val="00156F9F"/>
    <w:rsid w:val="0016310E"/>
    <w:rsid w:val="00166E9D"/>
    <w:rsid w:val="001701C1"/>
    <w:rsid w:val="001720C0"/>
    <w:rsid w:val="001729AD"/>
    <w:rsid w:val="001777D6"/>
    <w:rsid w:val="00182055"/>
    <w:rsid w:val="001829C3"/>
    <w:rsid w:val="0018314B"/>
    <w:rsid w:val="00185265"/>
    <w:rsid w:val="00185966"/>
    <w:rsid w:val="00187419"/>
    <w:rsid w:val="00187A8B"/>
    <w:rsid w:val="00187ED8"/>
    <w:rsid w:val="00191286"/>
    <w:rsid w:val="001956C5"/>
    <w:rsid w:val="001A0BB8"/>
    <w:rsid w:val="001A26BE"/>
    <w:rsid w:val="001A6B25"/>
    <w:rsid w:val="001B16A7"/>
    <w:rsid w:val="001B2A9E"/>
    <w:rsid w:val="001B361D"/>
    <w:rsid w:val="001B6812"/>
    <w:rsid w:val="001B7F44"/>
    <w:rsid w:val="001C0E7A"/>
    <w:rsid w:val="001C0EC4"/>
    <w:rsid w:val="001C21BB"/>
    <w:rsid w:val="001C2DEA"/>
    <w:rsid w:val="001C2E07"/>
    <w:rsid w:val="001C5AF2"/>
    <w:rsid w:val="001C5C14"/>
    <w:rsid w:val="001C7DAE"/>
    <w:rsid w:val="001E204D"/>
    <w:rsid w:val="001E4402"/>
    <w:rsid w:val="001E45D0"/>
    <w:rsid w:val="001E4EF6"/>
    <w:rsid w:val="001F1E99"/>
    <w:rsid w:val="001F3CA4"/>
    <w:rsid w:val="001F519D"/>
    <w:rsid w:val="001F5D32"/>
    <w:rsid w:val="00221CE3"/>
    <w:rsid w:val="00222F4C"/>
    <w:rsid w:val="00224075"/>
    <w:rsid w:val="0022732B"/>
    <w:rsid w:val="00232FF8"/>
    <w:rsid w:val="00237899"/>
    <w:rsid w:val="00241A2B"/>
    <w:rsid w:val="00243324"/>
    <w:rsid w:val="00243F03"/>
    <w:rsid w:val="0024421F"/>
    <w:rsid w:val="00253B1F"/>
    <w:rsid w:val="00255D59"/>
    <w:rsid w:val="00261309"/>
    <w:rsid w:val="00262CFA"/>
    <w:rsid w:val="00262DC7"/>
    <w:rsid w:val="002662E6"/>
    <w:rsid w:val="0027525E"/>
    <w:rsid w:val="00275F1D"/>
    <w:rsid w:val="00281561"/>
    <w:rsid w:val="00283F65"/>
    <w:rsid w:val="002857DD"/>
    <w:rsid w:val="00287786"/>
    <w:rsid w:val="00287FFC"/>
    <w:rsid w:val="00293D53"/>
    <w:rsid w:val="00295D46"/>
    <w:rsid w:val="002A014F"/>
    <w:rsid w:val="002A0ACA"/>
    <w:rsid w:val="002A1532"/>
    <w:rsid w:val="002A5ECE"/>
    <w:rsid w:val="002B3DCD"/>
    <w:rsid w:val="002C03FB"/>
    <w:rsid w:val="002C1822"/>
    <w:rsid w:val="002C2966"/>
    <w:rsid w:val="002C6ADF"/>
    <w:rsid w:val="002D2AB5"/>
    <w:rsid w:val="002D518A"/>
    <w:rsid w:val="002E31F6"/>
    <w:rsid w:val="002E6B59"/>
    <w:rsid w:val="002F1536"/>
    <w:rsid w:val="002F2E93"/>
    <w:rsid w:val="002F4750"/>
    <w:rsid w:val="002F4E01"/>
    <w:rsid w:val="00320298"/>
    <w:rsid w:val="00320FD6"/>
    <w:rsid w:val="0032368D"/>
    <w:rsid w:val="00324374"/>
    <w:rsid w:val="003278BC"/>
    <w:rsid w:val="00327D38"/>
    <w:rsid w:val="00333A2A"/>
    <w:rsid w:val="0033426E"/>
    <w:rsid w:val="00337B43"/>
    <w:rsid w:val="003410D0"/>
    <w:rsid w:val="00344CD3"/>
    <w:rsid w:val="003458E0"/>
    <w:rsid w:val="00351472"/>
    <w:rsid w:val="00353EFC"/>
    <w:rsid w:val="0035579A"/>
    <w:rsid w:val="003618F8"/>
    <w:rsid w:val="00361CB5"/>
    <w:rsid w:val="00363E87"/>
    <w:rsid w:val="00366562"/>
    <w:rsid w:val="00375C65"/>
    <w:rsid w:val="00377D0B"/>
    <w:rsid w:val="003800A7"/>
    <w:rsid w:val="003809EE"/>
    <w:rsid w:val="00381339"/>
    <w:rsid w:val="00381BAA"/>
    <w:rsid w:val="00381EEA"/>
    <w:rsid w:val="00382BA9"/>
    <w:rsid w:val="00384FC3"/>
    <w:rsid w:val="003906A8"/>
    <w:rsid w:val="003934D1"/>
    <w:rsid w:val="00393989"/>
    <w:rsid w:val="00394FF8"/>
    <w:rsid w:val="0039582B"/>
    <w:rsid w:val="003A0672"/>
    <w:rsid w:val="003A1AAF"/>
    <w:rsid w:val="003A2964"/>
    <w:rsid w:val="003A310F"/>
    <w:rsid w:val="003A46BE"/>
    <w:rsid w:val="003A6C95"/>
    <w:rsid w:val="003A7B78"/>
    <w:rsid w:val="003B1B4F"/>
    <w:rsid w:val="003B3EA3"/>
    <w:rsid w:val="003B6205"/>
    <w:rsid w:val="003D5BEF"/>
    <w:rsid w:val="003E0048"/>
    <w:rsid w:val="003E2C6A"/>
    <w:rsid w:val="003E3606"/>
    <w:rsid w:val="003E5F7F"/>
    <w:rsid w:val="003F50D6"/>
    <w:rsid w:val="003F5AD6"/>
    <w:rsid w:val="0040386E"/>
    <w:rsid w:val="00403AAF"/>
    <w:rsid w:val="00403D71"/>
    <w:rsid w:val="0040690A"/>
    <w:rsid w:val="00412F5F"/>
    <w:rsid w:val="00417091"/>
    <w:rsid w:val="0042288F"/>
    <w:rsid w:val="00423741"/>
    <w:rsid w:val="0042473F"/>
    <w:rsid w:val="00425C28"/>
    <w:rsid w:val="0042639C"/>
    <w:rsid w:val="00426427"/>
    <w:rsid w:val="00426716"/>
    <w:rsid w:val="00432B39"/>
    <w:rsid w:val="004342E2"/>
    <w:rsid w:val="004448B8"/>
    <w:rsid w:val="00445556"/>
    <w:rsid w:val="004464C0"/>
    <w:rsid w:val="00451FD2"/>
    <w:rsid w:val="004605F3"/>
    <w:rsid w:val="00460C3A"/>
    <w:rsid w:val="004611F8"/>
    <w:rsid w:val="0046216C"/>
    <w:rsid w:val="00463DAA"/>
    <w:rsid w:val="0046505F"/>
    <w:rsid w:val="00465C05"/>
    <w:rsid w:val="00470628"/>
    <w:rsid w:val="004708DA"/>
    <w:rsid w:val="00470BD5"/>
    <w:rsid w:val="004B116C"/>
    <w:rsid w:val="004B15E0"/>
    <w:rsid w:val="004B373E"/>
    <w:rsid w:val="004B6F5F"/>
    <w:rsid w:val="004B75E9"/>
    <w:rsid w:val="004B7D8C"/>
    <w:rsid w:val="004C1860"/>
    <w:rsid w:val="004C4198"/>
    <w:rsid w:val="004C4641"/>
    <w:rsid w:val="004D2C4E"/>
    <w:rsid w:val="004D3021"/>
    <w:rsid w:val="004D322B"/>
    <w:rsid w:val="004D4565"/>
    <w:rsid w:val="004D66A7"/>
    <w:rsid w:val="004D6D4C"/>
    <w:rsid w:val="004E0020"/>
    <w:rsid w:val="004E084A"/>
    <w:rsid w:val="004E29B3"/>
    <w:rsid w:val="004F0C81"/>
    <w:rsid w:val="004F146B"/>
    <w:rsid w:val="004F2C3C"/>
    <w:rsid w:val="004F4A04"/>
    <w:rsid w:val="004F4D45"/>
    <w:rsid w:val="0050573D"/>
    <w:rsid w:val="00506C1E"/>
    <w:rsid w:val="005114E7"/>
    <w:rsid w:val="005130EA"/>
    <w:rsid w:val="005279F0"/>
    <w:rsid w:val="0053178D"/>
    <w:rsid w:val="00532ABC"/>
    <w:rsid w:val="00532DB8"/>
    <w:rsid w:val="005342E5"/>
    <w:rsid w:val="005470BC"/>
    <w:rsid w:val="005507A1"/>
    <w:rsid w:val="00553E1D"/>
    <w:rsid w:val="005550DB"/>
    <w:rsid w:val="00555D96"/>
    <w:rsid w:val="00560EBF"/>
    <w:rsid w:val="005611CC"/>
    <w:rsid w:val="0056310C"/>
    <w:rsid w:val="00563D5E"/>
    <w:rsid w:val="0056549A"/>
    <w:rsid w:val="00567260"/>
    <w:rsid w:val="005703AF"/>
    <w:rsid w:val="00572774"/>
    <w:rsid w:val="00573DDE"/>
    <w:rsid w:val="00575145"/>
    <w:rsid w:val="0057602C"/>
    <w:rsid w:val="00576178"/>
    <w:rsid w:val="00581E6C"/>
    <w:rsid w:val="005856BC"/>
    <w:rsid w:val="005877FF"/>
    <w:rsid w:val="00587CDF"/>
    <w:rsid w:val="00590D07"/>
    <w:rsid w:val="0059305C"/>
    <w:rsid w:val="0059459F"/>
    <w:rsid w:val="005957B1"/>
    <w:rsid w:val="005976F9"/>
    <w:rsid w:val="005A2992"/>
    <w:rsid w:val="005B5925"/>
    <w:rsid w:val="005B6F90"/>
    <w:rsid w:val="005C0733"/>
    <w:rsid w:val="005C3AAC"/>
    <w:rsid w:val="005C510E"/>
    <w:rsid w:val="005C5573"/>
    <w:rsid w:val="005C5B37"/>
    <w:rsid w:val="005D4AA1"/>
    <w:rsid w:val="005F651D"/>
    <w:rsid w:val="006029FD"/>
    <w:rsid w:val="00602B64"/>
    <w:rsid w:val="00602C66"/>
    <w:rsid w:val="00603B6E"/>
    <w:rsid w:val="00606765"/>
    <w:rsid w:val="0061087E"/>
    <w:rsid w:val="006110A8"/>
    <w:rsid w:val="00612AB5"/>
    <w:rsid w:val="00614758"/>
    <w:rsid w:val="006148F7"/>
    <w:rsid w:val="006200D5"/>
    <w:rsid w:val="0062193A"/>
    <w:rsid w:val="0062429A"/>
    <w:rsid w:val="0063341A"/>
    <w:rsid w:val="006378AF"/>
    <w:rsid w:val="00640738"/>
    <w:rsid w:val="00651ADF"/>
    <w:rsid w:val="006535DE"/>
    <w:rsid w:val="00663C73"/>
    <w:rsid w:val="0066446A"/>
    <w:rsid w:val="00664669"/>
    <w:rsid w:val="006729FE"/>
    <w:rsid w:val="00676543"/>
    <w:rsid w:val="00684B00"/>
    <w:rsid w:val="00684CAC"/>
    <w:rsid w:val="00686161"/>
    <w:rsid w:val="00686A8D"/>
    <w:rsid w:val="00686DCA"/>
    <w:rsid w:val="00690825"/>
    <w:rsid w:val="006917A2"/>
    <w:rsid w:val="00692188"/>
    <w:rsid w:val="006A013A"/>
    <w:rsid w:val="006A5B14"/>
    <w:rsid w:val="006A6131"/>
    <w:rsid w:val="006B0492"/>
    <w:rsid w:val="006B09C0"/>
    <w:rsid w:val="006B3692"/>
    <w:rsid w:val="006C0214"/>
    <w:rsid w:val="006D063F"/>
    <w:rsid w:val="006D17BB"/>
    <w:rsid w:val="006D1DED"/>
    <w:rsid w:val="006D53A8"/>
    <w:rsid w:val="006D595B"/>
    <w:rsid w:val="006D6D95"/>
    <w:rsid w:val="006D703A"/>
    <w:rsid w:val="006E0EC9"/>
    <w:rsid w:val="006E54C9"/>
    <w:rsid w:val="006F0C8E"/>
    <w:rsid w:val="006F26E8"/>
    <w:rsid w:val="006F69E7"/>
    <w:rsid w:val="00701F7D"/>
    <w:rsid w:val="00702838"/>
    <w:rsid w:val="00705073"/>
    <w:rsid w:val="00705D2F"/>
    <w:rsid w:val="00711F41"/>
    <w:rsid w:val="00714C8D"/>
    <w:rsid w:val="0072069E"/>
    <w:rsid w:val="007265E9"/>
    <w:rsid w:val="00726A4A"/>
    <w:rsid w:val="00727B73"/>
    <w:rsid w:val="007375F7"/>
    <w:rsid w:val="00747DC1"/>
    <w:rsid w:val="007561F2"/>
    <w:rsid w:val="00761C8A"/>
    <w:rsid w:val="00761EEA"/>
    <w:rsid w:val="00763CC8"/>
    <w:rsid w:val="00765590"/>
    <w:rsid w:val="007718C1"/>
    <w:rsid w:val="00774ABC"/>
    <w:rsid w:val="007771BE"/>
    <w:rsid w:val="00777DA6"/>
    <w:rsid w:val="00780A8C"/>
    <w:rsid w:val="007813BD"/>
    <w:rsid w:val="0078295D"/>
    <w:rsid w:val="00784D58"/>
    <w:rsid w:val="00786BBB"/>
    <w:rsid w:val="0079266D"/>
    <w:rsid w:val="00792C27"/>
    <w:rsid w:val="0079301F"/>
    <w:rsid w:val="00793384"/>
    <w:rsid w:val="007A007D"/>
    <w:rsid w:val="007A0473"/>
    <w:rsid w:val="007A08B2"/>
    <w:rsid w:val="007A2EBB"/>
    <w:rsid w:val="007A5DAD"/>
    <w:rsid w:val="007B2BBC"/>
    <w:rsid w:val="007B31C3"/>
    <w:rsid w:val="007B3FE9"/>
    <w:rsid w:val="007C0A8D"/>
    <w:rsid w:val="007C6214"/>
    <w:rsid w:val="007C72C0"/>
    <w:rsid w:val="007D459A"/>
    <w:rsid w:val="007D4B76"/>
    <w:rsid w:val="007D70A8"/>
    <w:rsid w:val="007E1C15"/>
    <w:rsid w:val="007E43D3"/>
    <w:rsid w:val="007E4898"/>
    <w:rsid w:val="007F38B9"/>
    <w:rsid w:val="007F6B93"/>
    <w:rsid w:val="007F7C39"/>
    <w:rsid w:val="00803CA9"/>
    <w:rsid w:val="0080724C"/>
    <w:rsid w:val="00832691"/>
    <w:rsid w:val="008326AE"/>
    <w:rsid w:val="00834A0E"/>
    <w:rsid w:val="00837431"/>
    <w:rsid w:val="0084050C"/>
    <w:rsid w:val="00840B12"/>
    <w:rsid w:val="00840F3A"/>
    <w:rsid w:val="008449FF"/>
    <w:rsid w:val="008460CB"/>
    <w:rsid w:val="0084790D"/>
    <w:rsid w:val="008569CF"/>
    <w:rsid w:val="00864DFD"/>
    <w:rsid w:val="008726CC"/>
    <w:rsid w:val="00873E20"/>
    <w:rsid w:val="00874F83"/>
    <w:rsid w:val="00875973"/>
    <w:rsid w:val="0087719B"/>
    <w:rsid w:val="00877985"/>
    <w:rsid w:val="00882866"/>
    <w:rsid w:val="008920BB"/>
    <w:rsid w:val="00892AB5"/>
    <w:rsid w:val="00894FA2"/>
    <w:rsid w:val="008969FA"/>
    <w:rsid w:val="008973CA"/>
    <w:rsid w:val="008A1DAC"/>
    <w:rsid w:val="008A1E33"/>
    <w:rsid w:val="008A481B"/>
    <w:rsid w:val="008A743D"/>
    <w:rsid w:val="008B4289"/>
    <w:rsid w:val="008B4787"/>
    <w:rsid w:val="008B7851"/>
    <w:rsid w:val="008B79B1"/>
    <w:rsid w:val="008C05B4"/>
    <w:rsid w:val="008C4856"/>
    <w:rsid w:val="008C4BF6"/>
    <w:rsid w:val="008C586E"/>
    <w:rsid w:val="008C69F5"/>
    <w:rsid w:val="008D6863"/>
    <w:rsid w:val="008E0F7E"/>
    <w:rsid w:val="008E1567"/>
    <w:rsid w:val="008E176B"/>
    <w:rsid w:val="008E180F"/>
    <w:rsid w:val="008E255E"/>
    <w:rsid w:val="008E7C2F"/>
    <w:rsid w:val="008F0862"/>
    <w:rsid w:val="008F1364"/>
    <w:rsid w:val="008F483F"/>
    <w:rsid w:val="008F517B"/>
    <w:rsid w:val="008F5B74"/>
    <w:rsid w:val="008F773E"/>
    <w:rsid w:val="008F7CC8"/>
    <w:rsid w:val="00902D48"/>
    <w:rsid w:val="0090369D"/>
    <w:rsid w:val="00904DF5"/>
    <w:rsid w:val="0091087E"/>
    <w:rsid w:val="00917059"/>
    <w:rsid w:val="00931E68"/>
    <w:rsid w:val="00934D74"/>
    <w:rsid w:val="00936F8C"/>
    <w:rsid w:val="0094079E"/>
    <w:rsid w:val="009423D6"/>
    <w:rsid w:val="00942EE4"/>
    <w:rsid w:val="00943DD4"/>
    <w:rsid w:val="0094662C"/>
    <w:rsid w:val="009505B4"/>
    <w:rsid w:val="00953853"/>
    <w:rsid w:val="00956232"/>
    <w:rsid w:val="00956349"/>
    <w:rsid w:val="00963EF3"/>
    <w:rsid w:val="00966033"/>
    <w:rsid w:val="00972EF5"/>
    <w:rsid w:val="0098427D"/>
    <w:rsid w:val="00984880"/>
    <w:rsid w:val="009849BF"/>
    <w:rsid w:val="009852B5"/>
    <w:rsid w:val="009856B2"/>
    <w:rsid w:val="00994A01"/>
    <w:rsid w:val="00995C2C"/>
    <w:rsid w:val="009A0EF6"/>
    <w:rsid w:val="009B6C72"/>
    <w:rsid w:val="009B6F43"/>
    <w:rsid w:val="009B6FEA"/>
    <w:rsid w:val="009C282F"/>
    <w:rsid w:val="009C29D5"/>
    <w:rsid w:val="009C4B35"/>
    <w:rsid w:val="009D4B32"/>
    <w:rsid w:val="009D4BDF"/>
    <w:rsid w:val="009D6489"/>
    <w:rsid w:val="009D72DE"/>
    <w:rsid w:val="009E21E6"/>
    <w:rsid w:val="009E2A79"/>
    <w:rsid w:val="009E6F48"/>
    <w:rsid w:val="009F06B5"/>
    <w:rsid w:val="009F0A2B"/>
    <w:rsid w:val="009F0F2F"/>
    <w:rsid w:val="009F261C"/>
    <w:rsid w:val="00A004A8"/>
    <w:rsid w:val="00A01767"/>
    <w:rsid w:val="00A105D3"/>
    <w:rsid w:val="00A1225D"/>
    <w:rsid w:val="00A14B7A"/>
    <w:rsid w:val="00A14C7E"/>
    <w:rsid w:val="00A150DA"/>
    <w:rsid w:val="00A274B3"/>
    <w:rsid w:val="00A31CF7"/>
    <w:rsid w:val="00A32EFD"/>
    <w:rsid w:val="00A331ED"/>
    <w:rsid w:val="00A33D95"/>
    <w:rsid w:val="00A35B01"/>
    <w:rsid w:val="00A43891"/>
    <w:rsid w:val="00A44439"/>
    <w:rsid w:val="00A472DD"/>
    <w:rsid w:val="00A50AA9"/>
    <w:rsid w:val="00A55513"/>
    <w:rsid w:val="00A5723E"/>
    <w:rsid w:val="00A62C77"/>
    <w:rsid w:val="00A668E8"/>
    <w:rsid w:val="00A669A4"/>
    <w:rsid w:val="00A704FE"/>
    <w:rsid w:val="00A71C2A"/>
    <w:rsid w:val="00A85F09"/>
    <w:rsid w:val="00A865A5"/>
    <w:rsid w:val="00A92618"/>
    <w:rsid w:val="00A964D4"/>
    <w:rsid w:val="00AA05E8"/>
    <w:rsid w:val="00AA13CB"/>
    <w:rsid w:val="00AA4A2B"/>
    <w:rsid w:val="00AA4D61"/>
    <w:rsid w:val="00AA599A"/>
    <w:rsid w:val="00AB12B9"/>
    <w:rsid w:val="00AB5375"/>
    <w:rsid w:val="00AB5799"/>
    <w:rsid w:val="00AC6B98"/>
    <w:rsid w:val="00AC7846"/>
    <w:rsid w:val="00AC7F7D"/>
    <w:rsid w:val="00AD2BBD"/>
    <w:rsid w:val="00AD2C72"/>
    <w:rsid w:val="00AD4160"/>
    <w:rsid w:val="00AD45B9"/>
    <w:rsid w:val="00AD6241"/>
    <w:rsid w:val="00AD785B"/>
    <w:rsid w:val="00AE4203"/>
    <w:rsid w:val="00AF024C"/>
    <w:rsid w:val="00AF0971"/>
    <w:rsid w:val="00B00E93"/>
    <w:rsid w:val="00B026A2"/>
    <w:rsid w:val="00B12EAF"/>
    <w:rsid w:val="00B13D46"/>
    <w:rsid w:val="00B203F0"/>
    <w:rsid w:val="00B20BAF"/>
    <w:rsid w:val="00B23BDE"/>
    <w:rsid w:val="00B242AC"/>
    <w:rsid w:val="00B2620C"/>
    <w:rsid w:val="00B3591B"/>
    <w:rsid w:val="00B4279A"/>
    <w:rsid w:val="00B4561B"/>
    <w:rsid w:val="00B46B8F"/>
    <w:rsid w:val="00B50ADB"/>
    <w:rsid w:val="00B50FB4"/>
    <w:rsid w:val="00B5444B"/>
    <w:rsid w:val="00B54811"/>
    <w:rsid w:val="00B5500E"/>
    <w:rsid w:val="00B606F4"/>
    <w:rsid w:val="00B660E8"/>
    <w:rsid w:val="00B67DBC"/>
    <w:rsid w:val="00B73D31"/>
    <w:rsid w:val="00B76731"/>
    <w:rsid w:val="00B80E73"/>
    <w:rsid w:val="00B862FB"/>
    <w:rsid w:val="00B86B75"/>
    <w:rsid w:val="00B86EA7"/>
    <w:rsid w:val="00B901B2"/>
    <w:rsid w:val="00B91A4E"/>
    <w:rsid w:val="00B94EC1"/>
    <w:rsid w:val="00B97547"/>
    <w:rsid w:val="00BB22E9"/>
    <w:rsid w:val="00BB36EE"/>
    <w:rsid w:val="00BB5372"/>
    <w:rsid w:val="00BB589E"/>
    <w:rsid w:val="00BC01E7"/>
    <w:rsid w:val="00BC154A"/>
    <w:rsid w:val="00BC200C"/>
    <w:rsid w:val="00BC22BB"/>
    <w:rsid w:val="00BC48D5"/>
    <w:rsid w:val="00BC69A1"/>
    <w:rsid w:val="00BC6DE3"/>
    <w:rsid w:val="00BD0A1E"/>
    <w:rsid w:val="00BD0E3A"/>
    <w:rsid w:val="00BD237E"/>
    <w:rsid w:val="00BD5B5F"/>
    <w:rsid w:val="00BD5D86"/>
    <w:rsid w:val="00BD6492"/>
    <w:rsid w:val="00BD670B"/>
    <w:rsid w:val="00BD7A51"/>
    <w:rsid w:val="00BE04E4"/>
    <w:rsid w:val="00BE1E4A"/>
    <w:rsid w:val="00BF5081"/>
    <w:rsid w:val="00BF6080"/>
    <w:rsid w:val="00C00A4D"/>
    <w:rsid w:val="00C0110C"/>
    <w:rsid w:val="00C03BD3"/>
    <w:rsid w:val="00C059CB"/>
    <w:rsid w:val="00C07BD5"/>
    <w:rsid w:val="00C106A4"/>
    <w:rsid w:val="00C12D5B"/>
    <w:rsid w:val="00C136BD"/>
    <w:rsid w:val="00C14F88"/>
    <w:rsid w:val="00C16B6D"/>
    <w:rsid w:val="00C229FC"/>
    <w:rsid w:val="00C25B55"/>
    <w:rsid w:val="00C30870"/>
    <w:rsid w:val="00C3236C"/>
    <w:rsid w:val="00C3496D"/>
    <w:rsid w:val="00C35BE6"/>
    <w:rsid w:val="00C36279"/>
    <w:rsid w:val="00C405A2"/>
    <w:rsid w:val="00C41FC7"/>
    <w:rsid w:val="00C45786"/>
    <w:rsid w:val="00C4711F"/>
    <w:rsid w:val="00C5011B"/>
    <w:rsid w:val="00C531A2"/>
    <w:rsid w:val="00C55832"/>
    <w:rsid w:val="00C57063"/>
    <w:rsid w:val="00C61907"/>
    <w:rsid w:val="00C63CF0"/>
    <w:rsid w:val="00C653AA"/>
    <w:rsid w:val="00C70B5A"/>
    <w:rsid w:val="00C722C6"/>
    <w:rsid w:val="00C75226"/>
    <w:rsid w:val="00C82637"/>
    <w:rsid w:val="00C82B92"/>
    <w:rsid w:val="00C83205"/>
    <w:rsid w:val="00C83866"/>
    <w:rsid w:val="00C91B0F"/>
    <w:rsid w:val="00C91B15"/>
    <w:rsid w:val="00CA52F0"/>
    <w:rsid w:val="00CB5726"/>
    <w:rsid w:val="00CC1CFF"/>
    <w:rsid w:val="00CC33D0"/>
    <w:rsid w:val="00CC5D1F"/>
    <w:rsid w:val="00CC7E91"/>
    <w:rsid w:val="00CD30F5"/>
    <w:rsid w:val="00CD4575"/>
    <w:rsid w:val="00CD4622"/>
    <w:rsid w:val="00CD62AB"/>
    <w:rsid w:val="00CD74EA"/>
    <w:rsid w:val="00CE017E"/>
    <w:rsid w:val="00CE03DB"/>
    <w:rsid w:val="00CE5274"/>
    <w:rsid w:val="00CE7F7C"/>
    <w:rsid w:val="00CF258D"/>
    <w:rsid w:val="00CF3308"/>
    <w:rsid w:val="00CF54CA"/>
    <w:rsid w:val="00D01514"/>
    <w:rsid w:val="00D061EC"/>
    <w:rsid w:val="00D074CA"/>
    <w:rsid w:val="00D133A6"/>
    <w:rsid w:val="00D20866"/>
    <w:rsid w:val="00D20C3E"/>
    <w:rsid w:val="00D239B6"/>
    <w:rsid w:val="00D24689"/>
    <w:rsid w:val="00D24821"/>
    <w:rsid w:val="00D262CF"/>
    <w:rsid w:val="00D30FA9"/>
    <w:rsid w:val="00D34954"/>
    <w:rsid w:val="00D35F27"/>
    <w:rsid w:val="00D3739F"/>
    <w:rsid w:val="00D377F5"/>
    <w:rsid w:val="00D4279B"/>
    <w:rsid w:val="00D42C2F"/>
    <w:rsid w:val="00D44861"/>
    <w:rsid w:val="00D4702C"/>
    <w:rsid w:val="00D4771C"/>
    <w:rsid w:val="00D50594"/>
    <w:rsid w:val="00D505D0"/>
    <w:rsid w:val="00D54870"/>
    <w:rsid w:val="00D6094A"/>
    <w:rsid w:val="00D65169"/>
    <w:rsid w:val="00D71930"/>
    <w:rsid w:val="00D71F2D"/>
    <w:rsid w:val="00D727E8"/>
    <w:rsid w:val="00D73369"/>
    <w:rsid w:val="00D7515B"/>
    <w:rsid w:val="00D778C2"/>
    <w:rsid w:val="00D80062"/>
    <w:rsid w:val="00D854FC"/>
    <w:rsid w:val="00DA0894"/>
    <w:rsid w:val="00DA54C8"/>
    <w:rsid w:val="00DB176E"/>
    <w:rsid w:val="00DB29B2"/>
    <w:rsid w:val="00DB319C"/>
    <w:rsid w:val="00DB5B7B"/>
    <w:rsid w:val="00DB5D50"/>
    <w:rsid w:val="00DB707E"/>
    <w:rsid w:val="00DB7D12"/>
    <w:rsid w:val="00DC07D6"/>
    <w:rsid w:val="00DC086A"/>
    <w:rsid w:val="00DC712F"/>
    <w:rsid w:val="00DD1562"/>
    <w:rsid w:val="00DD6A52"/>
    <w:rsid w:val="00DE1E7E"/>
    <w:rsid w:val="00DF0008"/>
    <w:rsid w:val="00DF0D29"/>
    <w:rsid w:val="00DF541D"/>
    <w:rsid w:val="00DF5A29"/>
    <w:rsid w:val="00DF5C15"/>
    <w:rsid w:val="00DF688F"/>
    <w:rsid w:val="00E01B28"/>
    <w:rsid w:val="00E10909"/>
    <w:rsid w:val="00E177C0"/>
    <w:rsid w:val="00E20A49"/>
    <w:rsid w:val="00E225E0"/>
    <w:rsid w:val="00E23902"/>
    <w:rsid w:val="00E241C1"/>
    <w:rsid w:val="00E315A3"/>
    <w:rsid w:val="00E33B6C"/>
    <w:rsid w:val="00E415A5"/>
    <w:rsid w:val="00E4496F"/>
    <w:rsid w:val="00E46BEC"/>
    <w:rsid w:val="00E479A3"/>
    <w:rsid w:val="00E50190"/>
    <w:rsid w:val="00E50E91"/>
    <w:rsid w:val="00E5295B"/>
    <w:rsid w:val="00E53803"/>
    <w:rsid w:val="00E539CA"/>
    <w:rsid w:val="00E5683B"/>
    <w:rsid w:val="00E608C7"/>
    <w:rsid w:val="00E7267C"/>
    <w:rsid w:val="00E74D04"/>
    <w:rsid w:val="00E76126"/>
    <w:rsid w:val="00E77A59"/>
    <w:rsid w:val="00E81D85"/>
    <w:rsid w:val="00E83A64"/>
    <w:rsid w:val="00E90420"/>
    <w:rsid w:val="00E929A2"/>
    <w:rsid w:val="00E96C61"/>
    <w:rsid w:val="00EA0A90"/>
    <w:rsid w:val="00EA20A6"/>
    <w:rsid w:val="00EA218D"/>
    <w:rsid w:val="00EA4955"/>
    <w:rsid w:val="00EA5A94"/>
    <w:rsid w:val="00EA6F41"/>
    <w:rsid w:val="00EB08A1"/>
    <w:rsid w:val="00EB57CA"/>
    <w:rsid w:val="00EB7657"/>
    <w:rsid w:val="00EC1350"/>
    <w:rsid w:val="00EC21E4"/>
    <w:rsid w:val="00ED7444"/>
    <w:rsid w:val="00EE410F"/>
    <w:rsid w:val="00EE4AB1"/>
    <w:rsid w:val="00EE5378"/>
    <w:rsid w:val="00EE723F"/>
    <w:rsid w:val="00EF2893"/>
    <w:rsid w:val="00EF34CC"/>
    <w:rsid w:val="00EF53B1"/>
    <w:rsid w:val="00F02C8B"/>
    <w:rsid w:val="00F11C64"/>
    <w:rsid w:val="00F12351"/>
    <w:rsid w:val="00F12F85"/>
    <w:rsid w:val="00F13B74"/>
    <w:rsid w:val="00F1714D"/>
    <w:rsid w:val="00F17435"/>
    <w:rsid w:val="00F20246"/>
    <w:rsid w:val="00F206DA"/>
    <w:rsid w:val="00F245D2"/>
    <w:rsid w:val="00F30396"/>
    <w:rsid w:val="00F31CB6"/>
    <w:rsid w:val="00F34089"/>
    <w:rsid w:val="00F356A7"/>
    <w:rsid w:val="00F3664B"/>
    <w:rsid w:val="00F36D6E"/>
    <w:rsid w:val="00F406A1"/>
    <w:rsid w:val="00F42757"/>
    <w:rsid w:val="00F45DDA"/>
    <w:rsid w:val="00F477EE"/>
    <w:rsid w:val="00F5094B"/>
    <w:rsid w:val="00F50BAC"/>
    <w:rsid w:val="00F51C47"/>
    <w:rsid w:val="00F52A47"/>
    <w:rsid w:val="00F61A9E"/>
    <w:rsid w:val="00F66000"/>
    <w:rsid w:val="00F71731"/>
    <w:rsid w:val="00F71F39"/>
    <w:rsid w:val="00F725FD"/>
    <w:rsid w:val="00F809EB"/>
    <w:rsid w:val="00F856B9"/>
    <w:rsid w:val="00F85930"/>
    <w:rsid w:val="00F85997"/>
    <w:rsid w:val="00F867EC"/>
    <w:rsid w:val="00F9069B"/>
    <w:rsid w:val="00FA1469"/>
    <w:rsid w:val="00FA1F6A"/>
    <w:rsid w:val="00FA4B60"/>
    <w:rsid w:val="00FA5961"/>
    <w:rsid w:val="00FA6457"/>
    <w:rsid w:val="00FB1883"/>
    <w:rsid w:val="00FB37F7"/>
    <w:rsid w:val="00FB3C33"/>
    <w:rsid w:val="00FB67C6"/>
    <w:rsid w:val="00FB6DD3"/>
    <w:rsid w:val="00FB76EA"/>
    <w:rsid w:val="00FC2812"/>
    <w:rsid w:val="00FC6C1F"/>
    <w:rsid w:val="00FC6FD8"/>
    <w:rsid w:val="00FD09D6"/>
    <w:rsid w:val="00FD0DC2"/>
    <w:rsid w:val="00FD1C47"/>
    <w:rsid w:val="00FD2114"/>
    <w:rsid w:val="00FD2931"/>
    <w:rsid w:val="00FD4813"/>
    <w:rsid w:val="00FD5241"/>
    <w:rsid w:val="00FD5981"/>
    <w:rsid w:val="00FE00BE"/>
    <w:rsid w:val="00FE04AC"/>
    <w:rsid w:val="00FE57A2"/>
    <w:rsid w:val="00FE5AF5"/>
    <w:rsid w:val="00FE7387"/>
    <w:rsid w:val="00FE74DC"/>
    <w:rsid w:val="00FF41A4"/>
    <w:rsid w:val="00FF6F2D"/>
    <w:rsid w:val="00FF7690"/>
  </w:rsids>
  <m:mathPr>
    <m:mathFont m:val="Cambria Math"/>
    <m:brkBin m:val="before"/>
    <m:brkBinSub m:val="--"/>
    <m:smallFrac m:val="0"/>
    <m:dispDef m:val="0"/>
    <m:lMargin m:val="0"/>
    <m:rMargin m:val="0"/>
    <m:defJc m:val="centerGroup"/>
    <m:wrapRight/>
    <m:intLim m:val="subSup"/>
    <m:naryLim m:val="subSup"/>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ED5D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type="paragraph" w:default="1" w:styleId="a0">
    <w:name w:val="Normal"/>
    <w:qFormat/>
    <w:rsid w:val="0048778E"/>
    <w:pPr>
      <w:spacing w:before="60" w:after="120" w:line="240" w:lineRule="atLeast"/>
    </w:pPr>
    <w:rPr>
      <w:sz w:val="20"/>
    </w:rPr>
  </w:style>
  <w:style w:type="paragraph" w:styleId="1">
    <w:name w:val="heading 1"/>
    <w:basedOn w:val="a0"/>
    <w:next w:val="a0"/>
    <w:link w:val="10"/>
    <w:uiPriority w:val="9"/>
    <w:qFormat/>
    <w:rsid w:val="00C7376D"/>
    <w:pPr>
      <w:keepNext/>
      <w:keepLines/>
      <w:pageBreakBefore/>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unhideWhenUsed/>
    <w:qFormat/>
    <w:rsid w:val="002C6CD0"/>
    <w:pPr>
      <w:keepNext/>
      <w:keepLines/>
      <w:spacing w:before="12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0"/>
    <w:next w:val="a0"/>
    <w:link w:val="30"/>
    <w:uiPriority w:val="9"/>
    <w:unhideWhenUsed/>
    <w:qFormat/>
    <w:rsid w:val="00DF702A"/>
    <w:pPr>
      <w:keepNext/>
      <w:keepLines/>
      <w:spacing w:before="40"/>
      <w:outlineLvl w:val="2"/>
    </w:pPr>
    <w:rPr>
      <w:rFonts w:asciiTheme="majorHAnsi" w:eastAsiaTheme="majorEastAsia" w:hAnsiTheme="majorHAnsi" w:cstheme="majorBidi"/>
      <w:color w:val="1F4D78" w:themeColor="accent1" w:themeShade="7F"/>
    </w:rPr>
  </w:style>
  <w:style w:type="paragraph" w:styleId="4">
    <w:name w:val="heading 4"/>
    <w:basedOn w:val="a0"/>
    <w:next w:val="a0"/>
    <w:link w:val="40"/>
    <w:uiPriority w:val="9"/>
    <w:unhideWhenUsed/>
    <w:qFormat/>
    <w:rsid w:val="006D04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0"/>
    <w:next w:val="a0"/>
    <w:link w:val="50"/>
    <w:uiPriority w:val="9"/>
    <w:unhideWhenUsed/>
    <w:qFormat/>
    <w:rsid w:val="006D04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basedOn w:val="a1"/>
    <w:link w:val="1"/>
    <w:uiPriority w:val="9"/>
    <w:rsid w:val="00C7376D"/>
    <w:rPr>
      <w:rFonts w:asciiTheme="majorHAnsi" w:eastAsiaTheme="majorEastAsia" w:hAnsiTheme="majorHAnsi" w:cstheme="majorBidi"/>
      <w:color w:val="2E74B5" w:themeColor="accent1" w:themeShade="BF"/>
      <w:sz w:val="32"/>
      <w:szCs w:val="32"/>
    </w:rPr>
  </w:style>
  <w:style w:type="paragraph" w:styleId="a4">
    <w:name w:val="TOC Heading"/>
    <w:basedOn w:val="1"/>
    <w:next w:val="a0"/>
    <w:uiPriority w:val="39"/>
    <w:unhideWhenUsed/>
    <w:qFormat/>
    <w:rsid w:val="008D156C"/>
    <w:pPr>
      <w:spacing w:before="480" w:line="276" w:lineRule="auto"/>
      <w:outlineLvl w:val="9"/>
    </w:pPr>
    <w:rPr>
      <w:b/>
      <w:bCs/>
      <w:sz w:val="28"/>
      <w:szCs w:val="28"/>
      <w:lang w:val="en-US"/>
    </w:rPr>
  </w:style>
  <w:style w:type="paragraph" w:styleId="11">
    <w:name w:val="toc 1"/>
    <w:basedOn w:val="a0"/>
    <w:next w:val="a0"/>
    <w:autoRedefine/>
    <w:uiPriority w:val="39"/>
    <w:unhideWhenUsed/>
    <w:rsid w:val="00616E23"/>
    <w:pPr>
      <w:spacing w:before="240"/>
    </w:pPr>
    <w:rPr>
      <w:rFonts w:cstheme="minorHAnsi"/>
      <w:b/>
      <w:bCs/>
    </w:rPr>
  </w:style>
  <w:style w:type="paragraph" w:styleId="21">
    <w:name w:val="toc 2"/>
    <w:basedOn w:val="a0"/>
    <w:next w:val="a0"/>
    <w:autoRedefine/>
    <w:uiPriority w:val="39"/>
    <w:unhideWhenUsed/>
    <w:rsid w:val="00616E23"/>
    <w:pPr>
      <w:spacing w:before="120" w:after="0"/>
      <w:ind w:left="198"/>
    </w:pPr>
    <w:rPr>
      <w:rFonts w:cstheme="minorHAnsi"/>
      <w:i/>
      <w:iCs/>
      <w:szCs w:val="20"/>
    </w:rPr>
  </w:style>
  <w:style w:type="paragraph" w:styleId="31">
    <w:name w:val="toc 3"/>
    <w:basedOn w:val="a0"/>
    <w:next w:val="a0"/>
    <w:autoRedefine/>
    <w:uiPriority w:val="39"/>
    <w:unhideWhenUsed/>
    <w:rsid w:val="00616E23"/>
    <w:pPr>
      <w:spacing w:before="0" w:after="0"/>
      <w:ind w:left="400"/>
    </w:pPr>
    <w:rPr>
      <w:rFonts w:cstheme="minorHAnsi"/>
      <w:szCs w:val="20"/>
    </w:rPr>
  </w:style>
  <w:style w:type="paragraph" w:styleId="41">
    <w:name w:val="toc 4"/>
    <w:basedOn w:val="a0"/>
    <w:next w:val="a0"/>
    <w:autoRedefine/>
    <w:uiPriority w:val="39"/>
    <w:unhideWhenUsed/>
    <w:rsid w:val="008D156C"/>
    <w:pPr>
      <w:spacing w:before="0" w:after="0"/>
      <w:ind w:left="600"/>
    </w:pPr>
    <w:rPr>
      <w:rFonts w:cstheme="minorHAnsi"/>
      <w:sz w:val="18"/>
      <w:szCs w:val="21"/>
    </w:rPr>
  </w:style>
  <w:style w:type="paragraph" w:styleId="51">
    <w:name w:val="toc 5"/>
    <w:basedOn w:val="a0"/>
    <w:next w:val="a0"/>
    <w:autoRedefine/>
    <w:uiPriority w:val="39"/>
    <w:unhideWhenUsed/>
    <w:rsid w:val="008D156C"/>
    <w:pPr>
      <w:spacing w:before="0" w:after="0"/>
      <w:ind w:left="800"/>
    </w:pPr>
    <w:rPr>
      <w:rFonts w:cstheme="minorHAnsi"/>
      <w:sz w:val="18"/>
      <w:szCs w:val="21"/>
    </w:rPr>
  </w:style>
  <w:style w:type="paragraph" w:styleId="6">
    <w:name w:val="toc 6"/>
    <w:basedOn w:val="a0"/>
    <w:next w:val="a0"/>
    <w:autoRedefine/>
    <w:uiPriority w:val="39"/>
    <w:unhideWhenUsed/>
    <w:rsid w:val="008D156C"/>
    <w:pPr>
      <w:spacing w:before="0" w:after="0"/>
      <w:ind w:left="1000"/>
    </w:pPr>
    <w:rPr>
      <w:rFonts w:cstheme="minorHAnsi"/>
      <w:sz w:val="18"/>
      <w:szCs w:val="21"/>
    </w:rPr>
  </w:style>
  <w:style w:type="paragraph" w:styleId="7">
    <w:name w:val="toc 7"/>
    <w:basedOn w:val="a0"/>
    <w:next w:val="a0"/>
    <w:autoRedefine/>
    <w:uiPriority w:val="39"/>
    <w:unhideWhenUsed/>
    <w:rsid w:val="008D156C"/>
    <w:pPr>
      <w:spacing w:before="0" w:after="0"/>
      <w:ind w:left="1200"/>
    </w:pPr>
    <w:rPr>
      <w:rFonts w:cstheme="minorHAnsi"/>
      <w:sz w:val="18"/>
      <w:szCs w:val="21"/>
    </w:rPr>
  </w:style>
  <w:style w:type="paragraph" w:styleId="8">
    <w:name w:val="toc 8"/>
    <w:basedOn w:val="a0"/>
    <w:next w:val="a0"/>
    <w:autoRedefine/>
    <w:uiPriority w:val="39"/>
    <w:unhideWhenUsed/>
    <w:rsid w:val="008D156C"/>
    <w:pPr>
      <w:spacing w:before="0" w:after="0"/>
      <w:ind w:left="1400"/>
    </w:pPr>
    <w:rPr>
      <w:rFonts w:cstheme="minorHAnsi"/>
      <w:sz w:val="18"/>
      <w:szCs w:val="21"/>
    </w:rPr>
  </w:style>
  <w:style w:type="paragraph" w:styleId="9">
    <w:name w:val="toc 9"/>
    <w:basedOn w:val="a0"/>
    <w:next w:val="a0"/>
    <w:autoRedefine/>
    <w:uiPriority w:val="39"/>
    <w:unhideWhenUsed/>
    <w:rsid w:val="008D156C"/>
    <w:pPr>
      <w:spacing w:before="0" w:after="0"/>
      <w:ind w:left="1600"/>
    </w:pPr>
    <w:rPr>
      <w:rFonts w:cstheme="minorHAnsi"/>
      <w:sz w:val="18"/>
      <w:szCs w:val="21"/>
    </w:rPr>
  </w:style>
  <w:style w:type="character" w:customStyle="1" w:styleId="20">
    <w:name w:val="見出し 2 (文字)"/>
    <w:basedOn w:val="a1"/>
    <w:link w:val="2"/>
    <w:uiPriority w:val="9"/>
    <w:rsid w:val="002C6CD0"/>
    <w:rPr>
      <w:rFonts w:asciiTheme="majorHAnsi" w:eastAsiaTheme="majorEastAsia" w:hAnsiTheme="majorHAnsi" w:cstheme="majorBidi"/>
      <w:color w:val="2E74B5" w:themeColor="accent1" w:themeShade="BF"/>
      <w:sz w:val="26"/>
      <w:szCs w:val="26"/>
    </w:rPr>
  </w:style>
  <w:style w:type="character" w:customStyle="1" w:styleId="30">
    <w:name w:val="見出し 3 (文字)"/>
    <w:basedOn w:val="a1"/>
    <w:link w:val="3"/>
    <w:uiPriority w:val="9"/>
    <w:rsid w:val="00DF702A"/>
    <w:rPr>
      <w:rFonts w:asciiTheme="majorHAnsi" w:eastAsiaTheme="majorEastAsia" w:hAnsiTheme="majorHAnsi" w:cstheme="majorBidi"/>
      <w:color w:val="1F4D78" w:themeColor="accent1" w:themeShade="7F"/>
    </w:rPr>
  </w:style>
  <w:style w:type="table" w:styleId="a5">
    <w:name w:val="Table Grid"/>
    <w:basedOn w:val="a2"/>
    <w:uiPriority w:val="39"/>
    <w:rsid w:val="00DF7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2"/>
    <w:uiPriority w:val="46"/>
    <w:rsid w:val="00DF702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4-2">
    <w:name w:val="Grid Table 4 Accent 2"/>
    <w:basedOn w:val="a2"/>
    <w:uiPriority w:val="49"/>
    <w:rsid w:val="00DF702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5-1">
    <w:name w:val="Grid Table 5 Dark Accent 1"/>
    <w:basedOn w:val="a2"/>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4-3">
    <w:name w:val="Grid Table 4 Accent 3"/>
    <w:basedOn w:val="a2"/>
    <w:uiPriority w:val="49"/>
    <w:rsid w:val="00DF702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5-3">
    <w:name w:val="Grid Table 5 Dark Accent 3"/>
    <w:basedOn w:val="a2"/>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a6">
    <w:name w:val="header"/>
    <w:basedOn w:val="a0"/>
    <w:link w:val="a7"/>
    <w:uiPriority w:val="99"/>
    <w:unhideWhenUsed/>
    <w:rsid w:val="00DF702A"/>
    <w:pPr>
      <w:tabs>
        <w:tab w:val="center" w:pos="4513"/>
        <w:tab w:val="right" w:pos="9026"/>
      </w:tabs>
    </w:pPr>
  </w:style>
  <w:style w:type="character" w:customStyle="1" w:styleId="a7">
    <w:name w:val="ヘッダー (文字)"/>
    <w:basedOn w:val="a1"/>
    <w:link w:val="a6"/>
    <w:uiPriority w:val="99"/>
    <w:rsid w:val="00DF702A"/>
  </w:style>
  <w:style w:type="paragraph" w:styleId="a8">
    <w:name w:val="footer"/>
    <w:basedOn w:val="a0"/>
    <w:link w:val="a9"/>
    <w:uiPriority w:val="99"/>
    <w:unhideWhenUsed/>
    <w:rsid w:val="00DF702A"/>
    <w:pPr>
      <w:tabs>
        <w:tab w:val="center" w:pos="4513"/>
        <w:tab w:val="right" w:pos="9026"/>
      </w:tabs>
    </w:pPr>
  </w:style>
  <w:style w:type="character" w:customStyle="1" w:styleId="a9">
    <w:name w:val="フッター (文字)"/>
    <w:basedOn w:val="a1"/>
    <w:link w:val="a8"/>
    <w:uiPriority w:val="99"/>
    <w:rsid w:val="00DF702A"/>
  </w:style>
  <w:style w:type="character" w:styleId="aa">
    <w:name w:val="Hyperlink"/>
    <w:basedOn w:val="a1"/>
    <w:uiPriority w:val="99"/>
    <w:unhideWhenUsed/>
    <w:rsid w:val="00224FAF"/>
    <w:rPr>
      <w:color w:val="0563C1" w:themeColor="hyperlink"/>
      <w:u w:val="single"/>
    </w:rPr>
  </w:style>
  <w:style w:type="paragraph" w:styleId="ab">
    <w:name w:val="Title"/>
    <w:basedOn w:val="a0"/>
    <w:next w:val="a0"/>
    <w:link w:val="ac"/>
    <w:uiPriority w:val="10"/>
    <w:qFormat/>
    <w:rsid w:val="00AA1EE5"/>
    <w:pPr>
      <w:contextualSpacing/>
    </w:pPr>
    <w:rPr>
      <w:rFonts w:asciiTheme="majorHAnsi" w:eastAsiaTheme="majorEastAsia" w:hAnsiTheme="majorHAnsi" w:cstheme="majorBidi"/>
      <w:spacing w:val="-10"/>
      <w:kern w:val="28"/>
      <w:sz w:val="52"/>
      <w:szCs w:val="52"/>
    </w:rPr>
  </w:style>
  <w:style w:type="character" w:customStyle="1" w:styleId="ac">
    <w:name w:val="表題 (文字)"/>
    <w:basedOn w:val="a1"/>
    <w:link w:val="ab"/>
    <w:uiPriority w:val="10"/>
    <w:rsid w:val="00AA1EE5"/>
    <w:rPr>
      <w:rFonts w:asciiTheme="majorHAnsi" w:eastAsiaTheme="majorEastAsia" w:hAnsiTheme="majorHAnsi" w:cstheme="majorBidi"/>
      <w:spacing w:val="-10"/>
      <w:kern w:val="28"/>
      <w:sz w:val="52"/>
      <w:szCs w:val="52"/>
    </w:rPr>
  </w:style>
  <w:style w:type="paragraph" w:styleId="ad">
    <w:name w:val="Subtitle"/>
    <w:basedOn w:val="a0"/>
    <w:next w:val="a0"/>
    <w:link w:val="ae"/>
    <w:uiPriority w:val="11"/>
    <w:qFormat/>
    <w:rsid w:val="008A3549"/>
    <w:pPr>
      <w:numPr>
        <w:ilvl w:val="1"/>
      </w:numPr>
      <w:spacing w:after="160"/>
    </w:pPr>
    <w:rPr>
      <w:color w:val="5A5A5A" w:themeColor="text1" w:themeTint="A5"/>
      <w:spacing w:val="15"/>
      <w:sz w:val="22"/>
      <w:szCs w:val="22"/>
    </w:rPr>
  </w:style>
  <w:style w:type="character" w:customStyle="1" w:styleId="ae">
    <w:name w:val="副題 (文字)"/>
    <w:basedOn w:val="a1"/>
    <w:link w:val="ad"/>
    <w:uiPriority w:val="11"/>
    <w:rsid w:val="008A3549"/>
    <w:rPr>
      <w:color w:val="5A5A5A" w:themeColor="text1" w:themeTint="A5"/>
      <w:spacing w:val="15"/>
      <w:sz w:val="22"/>
      <w:szCs w:val="22"/>
    </w:rPr>
  </w:style>
  <w:style w:type="paragraph" w:styleId="af">
    <w:name w:val="Document Map"/>
    <w:basedOn w:val="a0"/>
    <w:link w:val="af0"/>
    <w:uiPriority w:val="99"/>
    <w:semiHidden/>
    <w:unhideWhenUsed/>
    <w:rsid w:val="0063666C"/>
    <w:rPr>
      <w:rFonts w:ascii="Helvetica" w:hAnsi="Helvetica"/>
    </w:rPr>
  </w:style>
  <w:style w:type="character" w:customStyle="1" w:styleId="af0">
    <w:name w:val="見出しマップ (文字)"/>
    <w:basedOn w:val="a1"/>
    <w:link w:val="af"/>
    <w:uiPriority w:val="99"/>
    <w:semiHidden/>
    <w:rsid w:val="0063666C"/>
    <w:rPr>
      <w:rFonts w:ascii="Helvetica" w:hAnsi="Helvetica"/>
    </w:rPr>
  </w:style>
  <w:style w:type="paragraph" w:styleId="af1">
    <w:name w:val="caption"/>
    <w:basedOn w:val="a0"/>
    <w:next w:val="a0"/>
    <w:uiPriority w:val="35"/>
    <w:unhideWhenUsed/>
    <w:qFormat/>
    <w:rsid w:val="00A537B2"/>
    <w:pPr>
      <w:spacing w:after="200"/>
    </w:pPr>
    <w:rPr>
      <w:i/>
      <w:iCs/>
      <w:color w:val="44546A" w:themeColor="text2"/>
      <w:sz w:val="18"/>
      <w:szCs w:val="18"/>
    </w:rPr>
  </w:style>
  <w:style w:type="paragraph" w:styleId="a">
    <w:name w:val="List Paragraph"/>
    <w:basedOn w:val="a0"/>
    <w:uiPriority w:val="34"/>
    <w:qFormat/>
    <w:rsid w:val="00BD5F80"/>
    <w:pPr>
      <w:numPr>
        <w:numId w:val="1"/>
      </w:numPr>
      <w:spacing w:line="360" w:lineRule="auto"/>
      <w:contextualSpacing/>
    </w:pPr>
  </w:style>
  <w:style w:type="table" w:styleId="4-1">
    <w:name w:val="Grid Table 4 Accent 1"/>
    <w:basedOn w:val="a2"/>
    <w:uiPriority w:val="49"/>
    <w:rsid w:val="001E658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40">
    <w:name w:val="見出し 4 (文字)"/>
    <w:basedOn w:val="a1"/>
    <w:link w:val="4"/>
    <w:uiPriority w:val="9"/>
    <w:rsid w:val="006D0412"/>
    <w:rPr>
      <w:rFonts w:asciiTheme="majorHAnsi" w:eastAsiaTheme="majorEastAsia" w:hAnsiTheme="majorHAnsi" w:cstheme="majorBidi"/>
      <w:i/>
      <w:iCs/>
      <w:color w:val="2E74B5" w:themeColor="accent1" w:themeShade="BF"/>
    </w:rPr>
  </w:style>
  <w:style w:type="character" w:customStyle="1" w:styleId="50">
    <w:name w:val="見出し 5 (文字)"/>
    <w:basedOn w:val="a1"/>
    <w:link w:val="5"/>
    <w:uiPriority w:val="9"/>
    <w:rsid w:val="006D0412"/>
    <w:rPr>
      <w:rFonts w:asciiTheme="majorHAnsi" w:eastAsiaTheme="majorEastAsia" w:hAnsiTheme="majorHAnsi" w:cstheme="majorBidi"/>
      <w:color w:val="2E74B5" w:themeColor="accent1" w:themeShade="BF"/>
    </w:rPr>
  </w:style>
  <w:style w:type="paragraph" w:customStyle="1" w:styleId="TableHeading">
    <w:name w:val="Table Heading"/>
    <w:basedOn w:val="a0"/>
    <w:qFormat/>
    <w:rsid w:val="0048778E"/>
    <w:rPr>
      <w:b/>
      <w:bCs/>
    </w:rPr>
  </w:style>
  <w:style w:type="paragraph" w:customStyle="1" w:styleId="TableBody">
    <w:name w:val="Table Body"/>
    <w:basedOn w:val="a0"/>
    <w:qFormat/>
    <w:rsid w:val="0048778E"/>
    <w:rPr>
      <w:b/>
      <w:bCs/>
    </w:rPr>
  </w:style>
  <w:style w:type="character" w:styleId="af2">
    <w:name w:val="annotation reference"/>
    <w:basedOn w:val="a1"/>
    <w:uiPriority w:val="99"/>
    <w:semiHidden/>
    <w:unhideWhenUsed/>
    <w:rsid w:val="00C177DA"/>
    <w:rPr>
      <w:sz w:val="18"/>
      <w:szCs w:val="18"/>
    </w:rPr>
  </w:style>
  <w:style w:type="paragraph" w:styleId="af3">
    <w:name w:val="annotation text"/>
    <w:basedOn w:val="a0"/>
    <w:link w:val="af4"/>
    <w:uiPriority w:val="99"/>
    <w:semiHidden/>
    <w:unhideWhenUsed/>
    <w:rsid w:val="00C177DA"/>
    <w:pPr>
      <w:spacing w:line="240" w:lineRule="auto"/>
    </w:pPr>
  </w:style>
  <w:style w:type="character" w:customStyle="1" w:styleId="af4">
    <w:name w:val="コメント文字列 (文字)"/>
    <w:basedOn w:val="a1"/>
    <w:link w:val="af3"/>
    <w:uiPriority w:val="99"/>
    <w:semiHidden/>
    <w:rsid w:val="00C177DA"/>
  </w:style>
  <w:style w:type="paragraph" w:styleId="af5">
    <w:name w:val="annotation subject"/>
    <w:basedOn w:val="af3"/>
    <w:next w:val="af3"/>
    <w:link w:val="af6"/>
    <w:uiPriority w:val="99"/>
    <w:semiHidden/>
    <w:unhideWhenUsed/>
    <w:rsid w:val="00C177DA"/>
    <w:rPr>
      <w:b/>
      <w:bCs/>
      <w:szCs w:val="20"/>
    </w:rPr>
  </w:style>
  <w:style w:type="character" w:customStyle="1" w:styleId="af6">
    <w:name w:val="コメント内容 (文字)"/>
    <w:basedOn w:val="af4"/>
    <w:link w:val="af5"/>
    <w:uiPriority w:val="99"/>
    <w:semiHidden/>
    <w:rsid w:val="00C177DA"/>
    <w:rPr>
      <w:b/>
      <w:bCs/>
      <w:sz w:val="20"/>
      <w:szCs w:val="20"/>
    </w:rPr>
  </w:style>
  <w:style w:type="paragraph" w:styleId="af7">
    <w:name w:val="Balloon Text"/>
    <w:basedOn w:val="a0"/>
    <w:link w:val="af8"/>
    <w:uiPriority w:val="99"/>
    <w:semiHidden/>
    <w:unhideWhenUsed/>
    <w:rsid w:val="00C177DA"/>
    <w:pPr>
      <w:spacing w:before="0" w:after="0" w:line="240" w:lineRule="auto"/>
    </w:pPr>
    <w:rPr>
      <w:rFonts w:ascii="Helvetica" w:hAnsi="Helvetica"/>
      <w:sz w:val="18"/>
      <w:szCs w:val="18"/>
    </w:rPr>
  </w:style>
  <w:style w:type="character" w:customStyle="1" w:styleId="af8">
    <w:name w:val="吹き出し (文字)"/>
    <w:basedOn w:val="a1"/>
    <w:link w:val="af7"/>
    <w:uiPriority w:val="99"/>
    <w:semiHidden/>
    <w:rsid w:val="00C177DA"/>
    <w:rPr>
      <w:rFonts w:ascii="Helvetica" w:hAnsi="Helvetica"/>
      <w:sz w:val="18"/>
      <w:szCs w:val="18"/>
    </w:rPr>
  </w:style>
  <w:style w:type="table" w:styleId="3-5">
    <w:name w:val="List Table 3 Accent 5"/>
    <w:basedOn w:val="a2"/>
    <w:uiPriority w:val="48"/>
    <w:rsid w:val="00666757"/>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Web">
    <w:name w:val="Normal (Web)"/>
    <w:basedOn w:val="a0"/>
    <w:uiPriority w:val="99"/>
    <w:unhideWhenUsed/>
    <w:rsid w:val="00B92575"/>
    <w:pPr>
      <w:spacing w:before="100" w:beforeAutospacing="1" w:after="100" w:afterAutospacing="1" w:line="240" w:lineRule="auto"/>
    </w:pPr>
    <w:rPr>
      <w:rFonts w:ascii="Times New Roman" w:eastAsia="Times New Roman" w:hAnsi="Times New Roman" w:cs="Times New Roman"/>
      <w:lang w:val="en-US"/>
    </w:rPr>
  </w:style>
  <w:style w:type="character" w:customStyle="1" w:styleId="apple-tab-span">
    <w:name w:val="apple-tab-span"/>
    <w:basedOn w:val="a1"/>
    <w:rsid w:val="00B92575"/>
  </w:style>
  <w:style w:type="table" w:styleId="4-5">
    <w:name w:val="Grid Table 4 Accent 5"/>
    <w:basedOn w:val="a2"/>
    <w:uiPriority w:val="49"/>
    <w:rsid w:val="0015572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af9">
    <w:name w:val="FollowedHyperlink"/>
    <w:basedOn w:val="a1"/>
    <w:uiPriority w:val="99"/>
    <w:semiHidden/>
    <w:unhideWhenUsed/>
    <w:rsid w:val="000D7615"/>
    <w:rPr>
      <w:color w:val="954F72" w:themeColor="followedHyperlink"/>
      <w:u w:val="single"/>
    </w:rPr>
  </w:style>
  <w:style w:type="table" w:styleId="12">
    <w:name w:val="Grid Table 1 Light"/>
    <w:basedOn w:val="a2"/>
    <w:uiPriority w:val="46"/>
    <w:rsid w:val="003C2CC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32">
    <w:name w:val="Plain Table 3"/>
    <w:basedOn w:val="a2"/>
    <w:uiPriority w:val="43"/>
    <w:rsid w:val="00487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a0"/>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character" w:styleId="afa">
    <w:name w:val="Unresolved Mention"/>
    <w:basedOn w:val="a1"/>
    <w:uiPriority w:val="99"/>
    <w:unhideWhenUsed/>
    <w:rsid w:val="006B04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angularjs.org/api/ng/service/$sce" TargetMode="External"/><Relationship Id="rId21" Type="http://schemas.openxmlformats.org/officeDocument/2006/relationships/hyperlink" Target="https://owasp.org/www-project-proactive-controls/" TargetMode="External"/><Relationship Id="rId42" Type="http://schemas.openxmlformats.org/officeDocument/2006/relationships/hyperlink" Target="https://pages.nist.gov/800-63-3/sp800-63b.html" TargetMode="External"/><Relationship Id="rId63" Type="http://schemas.openxmlformats.org/officeDocument/2006/relationships/hyperlink" Target="https://cheatsheetseries.owasp.org/cheatsheets/Forgot_Password_Cheat_Sheet.html" TargetMode="External"/><Relationship Id="rId84" Type="http://schemas.openxmlformats.org/officeDocument/2006/relationships/hyperlink" Target="https://developer.mozilla.org/en-US/docs/Web/HTTP/Headers/Set-Cookie" TargetMode="External"/><Relationship Id="rId138" Type="http://schemas.openxmlformats.org/officeDocument/2006/relationships/hyperlink" Target="https://owasp.org/www-project-proactive-controls/" TargetMode="External"/><Relationship Id="rId159" Type="http://schemas.openxmlformats.org/officeDocument/2006/relationships/hyperlink" Target="https://owasp.org/www-project-proactive-controls/" TargetMode="External"/><Relationship Id="rId170" Type="http://schemas.openxmlformats.org/officeDocument/2006/relationships/hyperlink" Target="https://owasp.org/www-project-web-security-testing-guide/v41/4-Web_Application_Security_Testing/02-Configuration_and_Deployment_Management_Testing/README.html" TargetMode="External"/><Relationship Id="rId191" Type="http://schemas.openxmlformats.org/officeDocument/2006/relationships/hyperlink" Target="https://owasp.org/www-project-security-knowledge-framework/" TargetMode="External"/><Relationship Id="rId205" Type="http://schemas.openxmlformats.org/officeDocument/2006/relationships/hyperlink" Target="https://www.pcisecuritystandards.org/documents/PCI-Secure-SLC-Standard-v1_0.pdf" TargetMode="External"/><Relationship Id="rId107" Type="http://schemas.openxmlformats.org/officeDocument/2006/relationships/hyperlink" Target="https://owasp.org/www-project-web-security-testing-guide/v41/4-Web_Application_Security_Testing/07-Input_Validation_Testing/04-Testing_for_HTTP_Parameter_Pollution.html" TargetMode="External"/><Relationship Id="rId11" Type="http://schemas.openxmlformats.org/officeDocument/2006/relationships/hyperlink" Target="https://owasp.org/www-project-proactive-controls/" TargetMode="External"/><Relationship Id="rId32" Type="http://schemas.openxmlformats.org/officeDocument/2006/relationships/hyperlink" Target="https://pages.nist.gov/800-63-3/sp800-63b.html" TargetMode="External"/><Relationship Id="rId53" Type="http://schemas.openxmlformats.org/officeDocument/2006/relationships/hyperlink" Target="https://pages.nist.gov/800-63-3/sp800-63b.html" TargetMode="External"/><Relationship Id="rId74" Type="http://schemas.openxmlformats.org/officeDocument/2006/relationships/hyperlink" Target="https://pages.nist.gov/800-63-3/sp800-63b.html" TargetMode="External"/><Relationship Id="rId128" Type="http://schemas.openxmlformats.org/officeDocument/2006/relationships/hyperlink" Target="https://owasp.org/www-project-proactive-controls/" TargetMode="External"/><Relationship Id="rId149" Type="http://schemas.openxmlformats.org/officeDocument/2006/relationships/hyperlink" Target="https://cheatsheetseries.owasp.org/cheatsheets/User_Privacy_Protection_Cheat_Sheet.html" TargetMode="External"/><Relationship Id="rId5" Type="http://schemas.openxmlformats.org/officeDocument/2006/relationships/footnotes" Target="footnotes.xml"/><Relationship Id="rId95" Type="http://schemas.openxmlformats.org/officeDocument/2006/relationships/hyperlink" Target="https://owasp.org/www-project-proactive-controls/" TargetMode="External"/><Relationship Id="rId160" Type="http://schemas.openxmlformats.org/officeDocument/2006/relationships/hyperlink" Target="https://owasp.org/www-project-web-security-testing-guide/v41/4-Web_Application_Security_Testing/10-Business_Logic_Testing/README.html" TargetMode="External"/><Relationship Id="rId181" Type="http://schemas.openxmlformats.org/officeDocument/2006/relationships/hyperlink" Target="https://owasp.org/www-project-proactive-controls/" TargetMode="External"/><Relationship Id="rId216" Type="http://schemas.openxmlformats.org/officeDocument/2006/relationships/theme" Target="theme/theme1.xml"/><Relationship Id="rId22" Type="http://schemas.openxmlformats.org/officeDocument/2006/relationships/hyperlink" Target="https://owasp.org/www-project-proactive-controls/" TargetMode="External"/><Relationship Id="rId43" Type="http://schemas.openxmlformats.org/officeDocument/2006/relationships/hyperlink" Target="https://owasp.org/www-project-proactive-controls/" TargetMode="External"/><Relationship Id="rId64" Type="http://schemas.openxmlformats.org/officeDocument/2006/relationships/hyperlink" Target="https://cheatsheetseries.owasp.org/cheatsheets/Choosing_and_Using_Security_Questions_Cheat_Sheet.html" TargetMode="External"/><Relationship Id="rId118" Type="http://schemas.openxmlformats.org/officeDocument/2006/relationships/hyperlink" Target="https://docs.angularjs.org/api/ng/directive/ngBind" TargetMode="External"/><Relationship Id="rId139" Type="http://schemas.openxmlformats.org/officeDocument/2006/relationships/hyperlink" Target="https://owasp.org/www-project-proactive-controls/" TargetMode="External"/><Relationship Id="rId85" Type="http://schemas.openxmlformats.org/officeDocument/2006/relationships/hyperlink" Target="https://owasp.org/www-project-proactive-controls/" TargetMode="External"/><Relationship Id="rId150" Type="http://schemas.openxmlformats.org/officeDocument/2006/relationships/hyperlink" Target="https://edps.europa.eu/data-protection_en" TargetMode="External"/><Relationship Id="rId171" Type="http://schemas.openxmlformats.org/officeDocument/2006/relationships/hyperlink" Target="https://cheatsheetseries.owasp.org/cheatsheets/Cross-Site_Request_Forgery_Prevention_Cheat_Sheet.html" TargetMode="External"/><Relationship Id="rId192" Type="http://schemas.openxmlformats.org/officeDocument/2006/relationships/hyperlink" Target="https://owasp.org/www-project-samm/" TargetMode="External"/><Relationship Id="rId206" Type="http://schemas.openxmlformats.org/officeDocument/2006/relationships/hyperlink" Target="https://owasp.org/www-project-internet-of-things/" TargetMode="External"/><Relationship Id="rId12" Type="http://schemas.openxmlformats.org/officeDocument/2006/relationships/hyperlink" Target="https://owasp.org/www-project-proactive-controls/" TargetMode="External"/><Relationship Id="rId33" Type="http://schemas.openxmlformats.org/officeDocument/2006/relationships/hyperlink" Target="https://owasp.org/www-project-proactive-controls/" TargetMode="External"/><Relationship Id="rId108" Type="http://schemas.openxmlformats.org/officeDocument/2006/relationships/hyperlink" Target="https://cheatsheetseries.owasp.org/cheatsheets/LDAP_Injection_Prevention_Cheat_Sheet.html" TargetMode="External"/><Relationship Id="rId129" Type="http://schemas.openxmlformats.org/officeDocument/2006/relationships/hyperlink" Target="https://owasp.org/www-project-web-security-testing-guide/v41/4-Web_Application_Security_Testing/09-Testing_for_Weak_Cryptography/README.html" TargetMode="External"/><Relationship Id="rId54" Type="http://schemas.openxmlformats.org/officeDocument/2006/relationships/hyperlink" Target="https://pages.nist.gov/800-63-3/sp800-63b.html" TargetMode="External"/><Relationship Id="rId75" Type="http://schemas.openxmlformats.org/officeDocument/2006/relationships/hyperlink" Target="https://owasp.org/www-project-proactive-controls/" TargetMode="External"/><Relationship Id="rId96" Type="http://schemas.openxmlformats.org/officeDocument/2006/relationships/hyperlink" Target="https://owasp.org/www-project-proactive-controls/" TargetMode="External"/><Relationship Id="rId140" Type="http://schemas.openxmlformats.org/officeDocument/2006/relationships/hyperlink" Target="https://owasp.org/www-project-proactive-controls/" TargetMode="External"/><Relationship Id="rId161" Type="http://schemas.openxmlformats.org/officeDocument/2006/relationships/hyperlink" Target="https://github.com/jtmelton/appsensor" TargetMode="External"/><Relationship Id="rId182" Type="http://schemas.openxmlformats.org/officeDocument/2006/relationships/hyperlink" Target="https://owasp.org/www-project-web-security-testing-guide/v41/4-Web_Application_Security_Testing/07-Input_Validation_Testing/03-Testing_for_HTTP_Verb_Tampering.html" TargetMode="External"/><Relationship Id="rId6" Type="http://schemas.openxmlformats.org/officeDocument/2006/relationships/endnotes" Target="endnotes.xml"/><Relationship Id="rId23" Type="http://schemas.openxmlformats.org/officeDocument/2006/relationships/hyperlink" Target="https://owasp.org/www-project-proactive-controls/" TargetMode="External"/><Relationship Id="rId119" Type="http://schemas.openxmlformats.org/officeDocument/2006/relationships/hyperlink" Target="https://angular.io/guide/security" TargetMode="External"/><Relationship Id="rId44" Type="http://schemas.openxmlformats.org/officeDocument/2006/relationships/hyperlink" Target="https://owasp.org/www-project-proactive-controls/" TargetMode="External"/><Relationship Id="rId65" Type="http://schemas.openxmlformats.org/officeDocument/2006/relationships/hyperlink" Target="https://pages.nist.gov/800-63-3/sp800-63b.html" TargetMode="External"/><Relationship Id="rId86" Type="http://schemas.openxmlformats.org/officeDocument/2006/relationships/hyperlink" Target="https://owasp.org/www-project-proactive-controls/" TargetMode="External"/><Relationship Id="rId130" Type="http://schemas.openxmlformats.org/officeDocument/2006/relationships/hyperlink" Target="https://cheatsheetseries.owasp.org/cheatsheets/Cryptographic_Storage_Cheat_Sheet.html" TargetMode="External"/><Relationship Id="rId151" Type="http://schemas.openxmlformats.org/officeDocument/2006/relationships/hyperlink" Target="https://edps.europa.eu/data-protection/ipen-internet-privacy-engineering-network_en" TargetMode="External"/><Relationship Id="rId172" Type="http://schemas.openxmlformats.org/officeDocument/2006/relationships/hyperlink" Target="https://cheatsheetseries.owasp.org/cheatsheets/XML_External_Entity_Prevention_Cheat_Sheet.html" TargetMode="External"/><Relationship Id="rId193" Type="http://schemas.openxmlformats.org/officeDocument/2006/relationships/hyperlink" Target="https://owasp.org/www-project-cheat-sheets/" TargetMode="External"/><Relationship Id="rId207" Type="http://schemas.openxmlformats.org/officeDocument/2006/relationships/hyperlink" Target="https://owasp.org/www-pdf-archive/OWASP-IoT-Top-10-2018-final.pdf" TargetMode="External"/><Relationship Id="rId13" Type="http://schemas.openxmlformats.org/officeDocument/2006/relationships/hyperlink" Target="https://owasp.org/www-project-proactive-controls/" TargetMode="External"/><Relationship Id="rId109" Type="http://schemas.openxmlformats.org/officeDocument/2006/relationships/hyperlink" Target="https://owasp.org/www-project-web-security-testing-guide/latest/4-Web_Application_Security_Testing/11-Client_Side_Testing/" TargetMode="External"/><Relationship Id="rId34" Type="http://schemas.openxmlformats.org/officeDocument/2006/relationships/hyperlink" Target="https://owasp.org/www-project-proactive-controls/" TargetMode="External"/><Relationship Id="rId55" Type="http://schemas.openxmlformats.org/officeDocument/2006/relationships/hyperlink" Target="https://pages.nist.gov/800-63-3/sp800-63b.html" TargetMode="External"/><Relationship Id="rId76" Type="http://schemas.openxmlformats.org/officeDocument/2006/relationships/hyperlink" Target="https://owasp.org/www-project-proactive-controls/" TargetMode="External"/><Relationship Id="rId97" Type="http://schemas.openxmlformats.org/officeDocument/2006/relationships/hyperlink" Target="https://owasp.org/www-project-proactive-controls/" TargetMode="External"/><Relationship Id="rId120" Type="http://schemas.openxmlformats.org/officeDocument/2006/relationships/hyperlink" Target="https://angular.io/guide/security" TargetMode="External"/><Relationship Id="rId141" Type="http://schemas.openxmlformats.org/officeDocument/2006/relationships/hyperlink" Target="https://owasp.org/www-project-proactive-controls/" TargetMode="External"/><Relationship Id="rId7" Type="http://schemas.openxmlformats.org/officeDocument/2006/relationships/image" Target="media/image1.png"/><Relationship Id="rId162" Type="http://schemas.openxmlformats.org/officeDocument/2006/relationships/hyperlink" Target="https://owasp.org/www-project-automated-threats-to-web-applications/" TargetMode="External"/><Relationship Id="rId183" Type="http://schemas.openxmlformats.org/officeDocument/2006/relationships/hyperlink" Target="https://www.blackhat.com/docs/eu-14/materials/eu-14-Hafif-Reflected-File-Download-A-New-Web-Attack-Vector.pdf" TargetMode="External"/><Relationship Id="rId24" Type="http://schemas.openxmlformats.org/officeDocument/2006/relationships/hyperlink" Target="https://cheatsheetseries.owasp.org/cheatsheets/Threat_Modeling_Cheat_Sheet.html" TargetMode="External"/><Relationship Id="rId45" Type="http://schemas.openxmlformats.org/officeDocument/2006/relationships/hyperlink" Target="https://owasp.org/www-project-proactive-controls/" TargetMode="External"/><Relationship Id="rId66" Type="http://schemas.openxmlformats.org/officeDocument/2006/relationships/hyperlink" Target="https://pages.nist.gov/800-63-3/sp800-63b.html" TargetMode="External"/><Relationship Id="rId87" Type="http://schemas.openxmlformats.org/officeDocument/2006/relationships/hyperlink" Target="https://owasp.org/www-project-web-security-testing-guide/v41/4-Web_Application_Security_Testing/05-Authorization_Testing/README.html" TargetMode="External"/><Relationship Id="rId110" Type="http://schemas.openxmlformats.org/officeDocument/2006/relationships/hyperlink" Target="https://cheatsheetseries.owasp.org/cheatsheets/Cross_Site_Scripting_Prevention_Cheat_Sheet.html" TargetMode="External"/><Relationship Id="rId131" Type="http://schemas.openxmlformats.org/officeDocument/2006/relationships/hyperlink" Target="https://csrc.nist.gov/publications/detail/fips/140/2/final" TargetMode="External"/><Relationship Id="rId152" Type="http://schemas.openxmlformats.org/officeDocument/2006/relationships/hyperlink" Target="https://owasp.org/www-project-proactive-controls/" TargetMode="External"/><Relationship Id="rId173" Type="http://schemas.openxmlformats.org/officeDocument/2006/relationships/hyperlink" Target="https://jwt.io/" TargetMode="External"/><Relationship Id="rId194" Type="http://schemas.openxmlformats.org/officeDocument/2006/relationships/hyperlink" Target="https://cheatsheetseries.owasp.org/cheatsheets/IndexASVS.html" TargetMode="External"/><Relationship Id="rId208" Type="http://schemas.openxmlformats.org/officeDocument/2006/relationships/hyperlink" Target="https://owasp.org/www-project-embedded-application-security/" TargetMode="External"/><Relationship Id="rId19" Type="http://schemas.openxmlformats.org/officeDocument/2006/relationships/hyperlink" Target="https://owasp.org/www-project-proactive-controls/" TargetMode="External"/><Relationship Id="rId14" Type="http://schemas.openxmlformats.org/officeDocument/2006/relationships/hyperlink" Target="https://owasp.org/www-project-proactive-controls/" TargetMode="External"/><Relationship Id="rId30" Type="http://schemas.openxmlformats.org/officeDocument/2006/relationships/hyperlink" Target="https://pages.nist.gov/800-63-3/sp800-63b.html" TargetMode="External"/><Relationship Id="rId35" Type="http://schemas.openxmlformats.org/officeDocument/2006/relationships/hyperlink" Target="https://owasp.org/www-project-proactive-controls/" TargetMode="External"/><Relationship Id="rId56" Type="http://schemas.openxmlformats.org/officeDocument/2006/relationships/hyperlink" Target="https://nvlpubs.nist.gov/nistpubs/SpecialPublications/NIST.SP.800-63-3.pdf" TargetMode="External"/><Relationship Id="rId77" Type="http://schemas.openxmlformats.org/officeDocument/2006/relationships/hyperlink" Target="https://owasp.org/www-project-proactive-controls/" TargetMode="External"/><Relationship Id="rId100" Type="http://schemas.openxmlformats.org/officeDocument/2006/relationships/hyperlink" Target="https://owasp.org/www-project-proactive-controls/" TargetMode="External"/><Relationship Id="rId105" Type="http://schemas.openxmlformats.org/officeDocument/2006/relationships/hyperlink" Target="https://owasp.org/www-project-web-security-testing-guide/v41/4-Web_Application_Security_Testing/07-Input_Validation_Testing/README.html" TargetMode="External"/><Relationship Id="rId126" Type="http://schemas.openxmlformats.org/officeDocument/2006/relationships/hyperlink" Target="https://owasp.org/www-project-proactive-controls/" TargetMode="External"/><Relationship Id="rId147" Type="http://schemas.openxmlformats.org/officeDocument/2006/relationships/hyperlink" Target="https://owasp.org/www-project-secure-headers/" TargetMode="External"/><Relationship Id="rId168" Type="http://schemas.openxmlformats.org/officeDocument/2006/relationships/hyperlink" Target="https://github.com/OWASP/Serverless-Top-10-Project/raw/master/OWASP-Top-10-Serverless-Interpretation-en.pdf" TargetMode="External"/><Relationship Id="rId8" Type="http://schemas.openxmlformats.org/officeDocument/2006/relationships/image" Target="media/image2.png"/><Relationship Id="rId51" Type="http://schemas.openxmlformats.org/officeDocument/2006/relationships/hyperlink" Target="https://pages.nist.gov/800-63-3/sp800-63b.html" TargetMode="External"/><Relationship Id="rId72" Type="http://schemas.openxmlformats.org/officeDocument/2006/relationships/hyperlink" Target="https://owasp.org/www-project-proactive-controls/" TargetMode="External"/><Relationship Id="rId93" Type="http://schemas.openxmlformats.org/officeDocument/2006/relationships/hyperlink" Target="https://owasp.org/www-project-proactive-controls/" TargetMode="External"/><Relationship Id="rId98" Type="http://schemas.openxmlformats.org/officeDocument/2006/relationships/hyperlink" Target="https://owasp.org/www-project-proactive-controls/" TargetMode="External"/><Relationship Id="rId121" Type="http://schemas.openxmlformats.org/officeDocument/2006/relationships/hyperlink" Target="https://reactjs.org/docs/introducing-jsx.html" TargetMode="External"/><Relationship Id="rId142" Type="http://schemas.openxmlformats.org/officeDocument/2006/relationships/hyperlink" Target="https://owasp.org/www-project-web-security-testing-guide/v41/4-Web_Application_Security_Testing/08-Testing_for_Error_Handling/README.html" TargetMode="External"/><Relationship Id="rId163" Type="http://schemas.openxmlformats.org/officeDocument/2006/relationships/hyperlink" Target="https://github.com/jtmelton/appsensor" TargetMode="External"/><Relationship Id="rId184" Type="http://schemas.openxmlformats.org/officeDocument/2006/relationships/hyperlink" Target="https://cheatsheetseries.owasp.org/cheatsheets/Content_Security_Policy_Cheat_Sheet.html" TargetMode="External"/><Relationship Id="rId189" Type="http://schemas.openxmlformats.org/officeDocument/2006/relationships/hyperlink" Target="https://owasp.org/www-project-web-security-testing-guide/" TargetMode="External"/><Relationship Id="rId3" Type="http://schemas.openxmlformats.org/officeDocument/2006/relationships/settings" Target="settings.xml"/><Relationship Id="rId214" Type="http://schemas.openxmlformats.org/officeDocument/2006/relationships/footer" Target="footer2.xml"/><Relationship Id="rId25" Type="http://schemas.openxmlformats.org/officeDocument/2006/relationships/hyperlink" Target="https://cheatsheetseries.owasp.org/cheatsheets/Attack_Surface_Analysis_Cheat_Sheet.html" TargetMode="External"/><Relationship Id="rId46" Type="http://schemas.openxmlformats.org/officeDocument/2006/relationships/hyperlink" Target="https://owasp.org/www-project-proactive-controls/" TargetMode="External"/><Relationship Id="rId67" Type="http://schemas.openxmlformats.org/officeDocument/2006/relationships/hyperlink" Target="https://pages.nist.gov/800-63-3/sp800-63b.html" TargetMode="External"/><Relationship Id="rId116" Type="http://schemas.openxmlformats.org/officeDocument/2006/relationships/hyperlink" Target="https://googleonlinesecurity.blogspot.com/2009/03/reducing-xss-by-way-of-automatic.html" TargetMode="External"/><Relationship Id="rId137" Type="http://schemas.openxmlformats.org/officeDocument/2006/relationships/hyperlink" Target="https://owasp.org/www-project-proactive-controls/" TargetMode="External"/><Relationship Id="rId158" Type="http://schemas.openxmlformats.org/officeDocument/2006/relationships/hyperlink" Target="https://labs.detectify.com/2014/12/08/hijacking-of-abandoned-subdomains-part-2/" TargetMode="External"/><Relationship Id="rId20" Type="http://schemas.openxmlformats.org/officeDocument/2006/relationships/hyperlink" Target="https://owasp.org/www-project-proactive-controls/" TargetMode="External"/><Relationship Id="rId41" Type="http://schemas.openxmlformats.org/officeDocument/2006/relationships/hyperlink" Target="https://www.bsi.bund.de/SharedDocs/Downloads/DE/BSI/Publikationen/TechnischeRichtlinien/TR02102/BSI-TR-02102.pdf?__blob=publicationFile" TargetMode="External"/><Relationship Id="rId62" Type="http://schemas.openxmlformats.org/officeDocument/2006/relationships/hyperlink" Target="https://cheatsheetseries.owasp.org/cheatsheets/Password_Storage_Cheat_Sheet.html" TargetMode="External"/><Relationship Id="rId83" Type="http://schemas.openxmlformats.org/officeDocument/2006/relationships/hyperlink" Target="https://cheatsheetseries.owasp.org/cheatsheets/Session_Management_Cheat_Sheet.html" TargetMode="External"/><Relationship Id="rId88" Type="http://schemas.openxmlformats.org/officeDocument/2006/relationships/hyperlink" Target="https://cheatsheetseries.owasp.org/cheatsheets/Access_Control_Cheat_Sheet.html" TargetMode="External"/><Relationship Id="rId111" Type="http://schemas.openxmlformats.org/officeDocument/2006/relationships/hyperlink" Target="https://cheatsheetseries.owasp.org/cheatsheets/DOM_based_XSS_Prevention_Cheat_Sheet.html" TargetMode="External"/><Relationship Id="rId132" Type="http://schemas.openxmlformats.org/officeDocument/2006/relationships/hyperlink" Target="https://owasp.org/www-project-proactive-controls/" TargetMode="External"/><Relationship Id="rId153" Type="http://schemas.openxmlformats.org/officeDocument/2006/relationships/hyperlink" Target="https://cheatsheetseries.owasp.org/cheatsheets/Transport_Layer_Protection_Cheat_Sheet.html" TargetMode="External"/><Relationship Id="rId174" Type="http://schemas.openxmlformats.org/officeDocument/2006/relationships/hyperlink" Target="https://cheatsheetseries.owasp.org/cheatsheets/REST_Security_Cheat_Sheet.html" TargetMode="External"/><Relationship Id="rId179" Type="http://schemas.openxmlformats.org/officeDocument/2006/relationships/hyperlink" Target="https://owasp.org/www-project-proactive-controls/" TargetMode="External"/><Relationship Id="rId195" Type="http://schemas.openxmlformats.org/officeDocument/2006/relationships/hyperlink" Target="https://owasp.org/www-project-mobile-security/" TargetMode="External"/><Relationship Id="rId209" Type="http://schemas.openxmlformats.org/officeDocument/2006/relationships/hyperlink" Target="https://owasp.org/www-project-internet-of-things/" TargetMode="External"/><Relationship Id="rId190" Type="http://schemas.openxmlformats.org/officeDocument/2006/relationships/hyperlink" Target="https://owasp.org/www-project-proactive-controls/" TargetMode="External"/><Relationship Id="rId204" Type="http://schemas.openxmlformats.org/officeDocument/2006/relationships/hyperlink" Target="https://www.pcisecuritystandards.org/documents/PCI-Secure-Software-Standard-v1_0.pdf" TargetMode="External"/><Relationship Id="rId15" Type="http://schemas.openxmlformats.org/officeDocument/2006/relationships/hyperlink" Target="https://owasp.org/www-project-proactive-controls/" TargetMode="External"/><Relationship Id="rId36" Type="http://schemas.openxmlformats.org/officeDocument/2006/relationships/hyperlink" Target="https://owasp.org/www-project-proactive-controls/" TargetMode="External"/><Relationship Id="rId57" Type="http://schemas.openxmlformats.org/officeDocument/2006/relationships/hyperlink" Target="https://nvlpubs.nist.gov/nistpubs/SpecialPublications/NIST.SP.800-63a.pdf" TargetMode="External"/><Relationship Id="rId106" Type="http://schemas.openxmlformats.org/officeDocument/2006/relationships/hyperlink" Target="https://cheatsheetseries.owasp.org/cheatsheets/Input_Validation_Cheat_Sheet.html" TargetMode="External"/><Relationship Id="rId127" Type="http://schemas.openxmlformats.org/officeDocument/2006/relationships/hyperlink" Target="https://owasp.org/www-project-proactive-controls/" TargetMode="External"/><Relationship Id="rId10" Type="http://schemas.openxmlformats.org/officeDocument/2006/relationships/image" Target="media/image3.png"/><Relationship Id="rId31" Type="http://schemas.openxmlformats.org/officeDocument/2006/relationships/hyperlink" Target="https://pages.nist.gov/800-63-3/sp800-63-3.html" TargetMode="External"/><Relationship Id="rId52" Type="http://schemas.openxmlformats.org/officeDocument/2006/relationships/hyperlink" Target="https://pages.nist.gov/800-63-3/sp800-63b.html" TargetMode="External"/><Relationship Id="rId73" Type="http://schemas.openxmlformats.org/officeDocument/2006/relationships/hyperlink" Target="https://owasp.org/www-project-proactive-controls/" TargetMode="External"/><Relationship Id="rId78" Type="http://schemas.openxmlformats.org/officeDocument/2006/relationships/hyperlink" Target="https://owasp.org/www-project-proactive-controls/" TargetMode="External"/><Relationship Id="rId94" Type="http://schemas.openxmlformats.org/officeDocument/2006/relationships/hyperlink" Target="https://owasp.org/www-project-proactive-controls/" TargetMode="External"/><Relationship Id="rId99" Type="http://schemas.openxmlformats.org/officeDocument/2006/relationships/hyperlink" Target="https://owasp.org/www-project-proactive-controls/" TargetMode="External"/><Relationship Id="rId101" Type="http://schemas.openxmlformats.org/officeDocument/2006/relationships/hyperlink" Target="https://owasp.org/www-project-proactive-controls/" TargetMode="External"/><Relationship Id="rId122" Type="http://schemas.openxmlformats.org/officeDocument/2006/relationships/hyperlink" Target="https://cwe.mitre.org/data/definitions/915.html" TargetMode="External"/><Relationship Id="rId143" Type="http://schemas.openxmlformats.org/officeDocument/2006/relationships/hyperlink" Target="https://cheatsheetseries.owasp.org/cheatsheets/Authentication_Cheat_Sheet.html" TargetMode="External"/><Relationship Id="rId148" Type="http://schemas.openxmlformats.org/officeDocument/2006/relationships/hyperlink" Target="https://owasp.org/www-project-top-10-privacy-risks/" TargetMode="External"/><Relationship Id="rId164" Type="http://schemas.openxmlformats.org/officeDocument/2006/relationships/hyperlink" Target="https://owasp.org/www-project-cornucopia/" TargetMode="External"/><Relationship Id="rId169" Type="http://schemas.openxmlformats.org/officeDocument/2006/relationships/hyperlink" Target="https://owasp.org/www-project-serverless-top-10/" TargetMode="External"/><Relationship Id="rId185" Type="http://schemas.openxmlformats.org/officeDocument/2006/relationships/hyperlink" Target="https://portswigger.net/blog/exploiting-cors-misconfigurations-for-bitcoins-and-bounties" TargetMode="External"/><Relationship Id="rId4" Type="http://schemas.openxmlformats.org/officeDocument/2006/relationships/webSettings" Target="webSettings.xml"/><Relationship Id="rId9" Type="http://schemas.openxmlformats.org/officeDocument/2006/relationships/hyperlink" Target="https://creativecommons.org/licenses/by-sa/3.0/" TargetMode="External"/><Relationship Id="rId180" Type="http://schemas.openxmlformats.org/officeDocument/2006/relationships/hyperlink" Target="https://owasp.org/www-project-proactive-controls/" TargetMode="External"/><Relationship Id="rId210" Type="http://schemas.openxmlformats.org/officeDocument/2006/relationships/hyperlink" Target="https://github.com/praetorian-inc/trudy" TargetMode="External"/><Relationship Id="rId215" Type="http://schemas.openxmlformats.org/officeDocument/2006/relationships/fontTable" Target="fontTable.xml"/><Relationship Id="rId26" Type="http://schemas.openxmlformats.org/officeDocument/2006/relationships/hyperlink" Target="https://owasp.org/www-community/Application_Threat_Modeling" TargetMode="External"/><Relationship Id="rId47" Type="http://schemas.openxmlformats.org/officeDocument/2006/relationships/hyperlink" Target="https://pages.nist.gov/800-63-3/sp800-63b.html" TargetMode="External"/><Relationship Id="rId68" Type="http://schemas.openxmlformats.org/officeDocument/2006/relationships/hyperlink" Target="https://owasp.org/www-project-proactive-controls/" TargetMode="External"/><Relationship Id="rId89" Type="http://schemas.openxmlformats.org/officeDocument/2006/relationships/hyperlink" Target="https://cheatsheetseries.owasp.org/cheatsheets/Cross-Site_Request_Forgery_Prevention_Cheat_Sheet.html" TargetMode="External"/><Relationship Id="rId112" Type="http://schemas.openxmlformats.org/officeDocument/2006/relationships/hyperlink" Target="https://owasp.org/owasp-java-encoder/" TargetMode="External"/><Relationship Id="rId133" Type="http://schemas.openxmlformats.org/officeDocument/2006/relationships/hyperlink" Target="https://owasp.org/www-project-proactive-controls/" TargetMode="External"/><Relationship Id="rId154" Type="http://schemas.openxmlformats.org/officeDocument/2006/relationships/hyperlink" Target="https://owasp.org/www-community/controls/Certificate_and_Public_Key_Pinning" TargetMode="External"/><Relationship Id="rId175" Type="http://schemas.openxmlformats.org/officeDocument/2006/relationships/hyperlink" Target="https://json-schema.org/specification.html" TargetMode="External"/><Relationship Id="rId196" Type="http://schemas.openxmlformats.org/officeDocument/2006/relationships/hyperlink" Target="https://owasp.org/www-project-mobile-top-10/" TargetMode="External"/><Relationship Id="rId200" Type="http://schemas.openxmlformats.org/officeDocument/2006/relationships/hyperlink" Target="https://github.com/danielmiessler/SecLists" TargetMode="External"/><Relationship Id="rId16" Type="http://schemas.openxmlformats.org/officeDocument/2006/relationships/hyperlink" Target="https://owasp.org/www-project-proactive-controls/" TargetMode="External"/><Relationship Id="rId37" Type="http://schemas.openxmlformats.org/officeDocument/2006/relationships/hyperlink" Target="https://owasp.org/www-project-proactive-controls/" TargetMode="External"/><Relationship Id="rId58" Type="http://schemas.openxmlformats.org/officeDocument/2006/relationships/hyperlink" Target="https://nvlpubs.nist.gov/nistpubs/SpecialPublications/NIST.SP.800-63b.pdf" TargetMode="External"/><Relationship Id="rId79" Type="http://schemas.openxmlformats.org/officeDocument/2006/relationships/hyperlink" Target="https://pages.nist.gov/800-63-3/sp800-63b.html" TargetMode="External"/><Relationship Id="rId102" Type="http://schemas.openxmlformats.org/officeDocument/2006/relationships/hyperlink" Target="https://owasp.org/www-project-proactive-controls/" TargetMode="External"/><Relationship Id="rId123" Type="http://schemas.openxmlformats.org/officeDocument/2006/relationships/hyperlink" Target="https://cheatsheetseries.owasp.org/cheatsheets/Deserialization_Cheat_Sheet.html" TargetMode="External"/><Relationship Id="rId144" Type="http://schemas.openxmlformats.org/officeDocument/2006/relationships/hyperlink" Target="https://owasp.org/www-project-proactive-controls/" TargetMode="External"/><Relationship Id="rId90" Type="http://schemas.openxmlformats.org/officeDocument/2006/relationships/hyperlink" Target="https://cheatsheetseries.owasp.org/cheatsheets/REST_Security_Cheat_Sheet.html" TargetMode="External"/><Relationship Id="rId165" Type="http://schemas.openxmlformats.org/officeDocument/2006/relationships/hyperlink" Target="https://owasp.org/www-community/vulnerabilities/Unrestricted_File_Upload" TargetMode="External"/><Relationship Id="rId186" Type="http://schemas.openxmlformats.org/officeDocument/2006/relationships/hyperlink" Target="https://owasp.org/www-project-web-security-testing-guide/v41/4-Web_Application_Security_Testing/02-Configuration_and_Deployment_Management_Testing/README.html" TargetMode="External"/><Relationship Id="rId211" Type="http://schemas.openxmlformats.org/officeDocument/2006/relationships/header" Target="header1.xml"/><Relationship Id="rId27" Type="http://schemas.openxmlformats.org/officeDocument/2006/relationships/hyperlink" Target="https://owasp.org/www-project-samm/" TargetMode="External"/><Relationship Id="rId48" Type="http://schemas.openxmlformats.org/officeDocument/2006/relationships/hyperlink" Target="https://owasp.org/www-project-proactive-controls/" TargetMode="External"/><Relationship Id="rId69" Type="http://schemas.openxmlformats.org/officeDocument/2006/relationships/hyperlink" Target="https://owasp.org/www-project-proactive-controls/" TargetMode="External"/><Relationship Id="rId113" Type="http://schemas.openxmlformats.org/officeDocument/2006/relationships/hyperlink" Target="https://cheatsheetseries.owasp.org/cheatsheets/Mass_Assignment_Cheat_Sheet.html" TargetMode="External"/><Relationship Id="rId134" Type="http://schemas.openxmlformats.org/officeDocument/2006/relationships/hyperlink" Target="https://owasp.org/www-project-proactive-controls/" TargetMode="External"/><Relationship Id="rId80" Type="http://schemas.openxmlformats.org/officeDocument/2006/relationships/hyperlink" Target="https://pages.nist.gov/800-63-3/sp800-63b.html" TargetMode="External"/><Relationship Id="rId155" Type="http://schemas.openxmlformats.org/officeDocument/2006/relationships/hyperlink" Target="https://wiki.mozilla.org/Security/Server_Side_TLS" TargetMode="External"/><Relationship Id="rId176" Type="http://schemas.openxmlformats.org/officeDocument/2006/relationships/hyperlink" Target="https://www.vsecurity.com/download/publications/XMLDTDEntityAttacks.pdf" TargetMode="External"/><Relationship Id="rId197" Type="http://schemas.openxmlformats.org/officeDocument/2006/relationships/hyperlink" Target="https://owasp.org/www-project-mobile-security-testing-guide/" TargetMode="External"/><Relationship Id="rId201" Type="http://schemas.openxmlformats.org/officeDocument/2006/relationships/hyperlink" Target="https://cwe.mitre.org/" TargetMode="External"/><Relationship Id="rId17" Type="http://schemas.openxmlformats.org/officeDocument/2006/relationships/hyperlink" Target="https://owasp.org/www-project-proactive-controls/" TargetMode="External"/><Relationship Id="rId38" Type="http://schemas.openxmlformats.org/officeDocument/2006/relationships/hyperlink" Target="https://pages.nist.gov/800-63-FAQ/" TargetMode="External"/><Relationship Id="rId59" Type="http://schemas.openxmlformats.org/officeDocument/2006/relationships/hyperlink" Target="https://nvlpubs.nist.gov/nistpubs/SpecialPublications/NIST.SP.800-63c.pdf" TargetMode="External"/><Relationship Id="rId103" Type="http://schemas.openxmlformats.org/officeDocument/2006/relationships/hyperlink" Target="https://owasp.org/www-project-proactive-controls/" TargetMode="External"/><Relationship Id="rId124" Type="http://schemas.openxmlformats.org/officeDocument/2006/relationships/hyperlink" Target="https://owasp.org/www-community/vulnerabilities/Deserialization_of_untrusted_data" TargetMode="External"/><Relationship Id="rId70" Type="http://schemas.openxmlformats.org/officeDocument/2006/relationships/hyperlink" Target="https://owasp.org/www-project-proactive-controls/" TargetMode="External"/><Relationship Id="rId91" Type="http://schemas.openxmlformats.org/officeDocument/2006/relationships/hyperlink" Target="https://owasp.org/www-project-proactive-controls/" TargetMode="External"/><Relationship Id="rId145" Type="http://schemas.openxmlformats.org/officeDocument/2006/relationships/hyperlink" Target="https://owasp.org/www-project-proactive-controls/" TargetMode="External"/><Relationship Id="rId166" Type="http://schemas.openxmlformats.org/officeDocument/2006/relationships/hyperlink" Target="https://www.trustwave.com/Resources/SpiderLabs-Blog/Reflected-File-Download---A-New-Web-Attack-Vector/" TargetMode="External"/><Relationship Id="rId187" Type="http://schemas.openxmlformats.org/officeDocument/2006/relationships/hyperlink" Target="https://cheatsheetseries.owasp.org/cheatsheets/Third_Party_Javascript_Management_Cheat_Sheet.html" TargetMode="External"/><Relationship Id="rId1" Type="http://schemas.openxmlformats.org/officeDocument/2006/relationships/numbering" Target="numbering.xml"/><Relationship Id="rId212" Type="http://schemas.openxmlformats.org/officeDocument/2006/relationships/header" Target="header2.xml"/><Relationship Id="rId28" Type="http://schemas.openxmlformats.org/officeDocument/2006/relationships/hyperlink" Target="https://www.microsoft.com/en-us/sdl/" TargetMode="External"/><Relationship Id="rId49" Type="http://schemas.openxmlformats.org/officeDocument/2006/relationships/hyperlink" Target="https://owasp.org/www-project-proactive-controls/" TargetMode="External"/><Relationship Id="rId114" Type="http://schemas.openxmlformats.org/officeDocument/2006/relationships/hyperlink" Target="https://github.com/cure53/DOMPurify" TargetMode="External"/><Relationship Id="rId60" Type="http://schemas.openxmlformats.org/officeDocument/2006/relationships/hyperlink" Target="https://pages.nist.gov/800-63-FAQ/" TargetMode="External"/><Relationship Id="rId81" Type="http://schemas.openxmlformats.org/officeDocument/2006/relationships/hyperlink" Target="https://pages.nist.gov/800-63-3/sp800-63b.html" TargetMode="External"/><Relationship Id="rId135" Type="http://schemas.openxmlformats.org/officeDocument/2006/relationships/hyperlink" Target="https://owasp.org/www-project-proactive-controls/" TargetMode="External"/><Relationship Id="rId156" Type="http://schemas.openxmlformats.org/officeDocument/2006/relationships/hyperlink" Target="https://mozilla.github.io/server-side-tls/ssl-config-generator/" TargetMode="External"/><Relationship Id="rId177" Type="http://schemas.openxmlformats.org/officeDocument/2006/relationships/hyperlink" Target="https://www.blackhat.com/docs/us-17/thursday/us-17-Tsai-A-New-Era-Of-SSRF-Exploiting-URL-Parser-In-Trending-Programming-Languages.pdf" TargetMode="External"/><Relationship Id="rId198" Type="http://schemas.openxmlformats.org/officeDocument/2006/relationships/hyperlink" Target="https://owasp.org/www-project-internet-of-things/" TargetMode="External"/><Relationship Id="rId202" Type="http://schemas.openxmlformats.org/officeDocument/2006/relationships/hyperlink" Target="https://www.pcisecuritystandards.org" TargetMode="External"/><Relationship Id="rId18" Type="http://schemas.openxmlformats.org/officeDocument/2006/relationships/hyperlink" Target="https://owasp.org/www-project-proactive-controls/" TargetMode="External"/><Relationship Id="rId39" Type="http://schemas.openxmlformats.org/officeDocument/2006/relationships/hyperlink" Target="https://pages.nist.gov/800-63-3/sp800-63b.html" TargetMode="External"/><Relationship Id="rId50" Type="http://schemas.openxmlformats.org/officeDocument/2006/relationships/hyperlink" Target="https://owasp.org/www-project-proactive-controls/" TargetMode="External"/><Relationship Id="rId104" Type="http://schemas.openxmlformats.org/officeDocument/2006/relationships/hyperlink" Target="https://owasp.org/www-project-proactive-controls/" TargetMode="External"/><Relationship Id="rId125" Type="http://schemas.openxmlformats.org/officeDocument/2006/relationships/hyperlink" Target="https://owasp.org/www-project-proactive-controls/" TargetMode="External"/><Relationship Id="rId146" Type="http://schemas.openxmlformats.org/officeDocument/2006/relationships/hyperlink" Target="https://securityheaders.io" TargetMode="External"/><Relationship Id="rId167" Type="http://schemas.openxmlformats.org/officeDocument/2006/relationships/hyperlink" Target="https://cheatsheetseries.owasp.org/cheatsheets/Third_Party_Javascript_Management_Cheat_Sheet.html" TargetMode="External"/><Relationship Id="rId188" Type="http://schemas.openxmlformats.org/officeDocument/2006/relationships/hyperlink" Target="https://owasp.org/www-project-top-ten/" TargetMode="External"/><Relationship Id="rId71" Type="http://schemas.openxmlformats.org/officeDocument/2006/relationships/hyperlink" Target="https://pages.nist.gov/800-63-3/sp800-63b.html" TargetMode="External"/><Relationship Id="rId92" Type="http://schemas.openxmlformats.org/officeDocument/2006/relationships/hyperlink" Target="https://owasp.org/www-project-proactive-controls/" TargetMode="External"/><Relationship Id="rId213" Type="http://schemas.openxmlformats.org/officeDocument/2006/relationships/footer" Target="footer1.xml"/><Relationship Id="rId2" Type="http://schemas.openxmlformats.org/officeDocument/2006/relationships/styles" Target="styles.xml"/><Relationship Id="rId29" Type="http://schemas.openxmlformats.org/officeDocument/2006/relationships/hyperlink" Target="https://csrc.nist.gov/publications/detail/sp/800-57-part-1/rev-5/final" TargetMode="External"/><Relationship Id="rId40" Type="http://schemas.openxmlformats.org/officeDocument/2006/relationships/hyperlink" Target="https://pages.nist.gov/800-63-3/sp800-63b.html" TargetMode="External"/><Relationship Id="rId115" Type="http://schemas.openxmlformats.org/officeDocument/2006/relationships/hyperlink" Target="https://cheatsheetseries.owasp.org/cheatsheets/XML_External_Entity_Prevention_Cheat_Sheet.html" TargetMode="External"/><Relationship Id="rId136" Type="http://schemas.openxmlformats.org/officeDocument/2006/relationships/hyperlink" Target="https://owasp.org/www-project-proactive-controls/" TargetMode="External"/><Relationship Id="rId157" Type="http://schemas.openxmlformats.org/officeDocument/2006/relationships/hyperlink" Target="https://labs.detectify.com/2014/10/21/hostile-subdomain-takeover-using-herokugithubdesk-more/" TargetMode="External"/><Relationship Id="rId178" Type="http://schemas.openxmlformats.org/officeDocument/2006/relationships/hyperlink" Target="https://owasp.org/www-project-proactive-controls/" TargetMode="External"/><Relationship Id="rId61" Type="http://schemas.openxmlformats.org/officeDocument/2006/relationships/hyperlink" Target="https://owasp.org/www-project-web-security-testing-guide/v41/4-Web_Application_Security_Testing/04-Authentication_Testing/README.html" TargetMode="External"/><Relationship Id="rId82" Type="http://schemas.openxmlformats.org/officeDocument/2006/relationships/hyperlink" Target="https://owasp.org/www-project-web-security-testing-guide/v41/4-Web_Application_Security_Testing/06-Session_Management_Testing/README.html" TargetMode="External"/><Relationship Id="rId199" Type="http://schemas.openxmlformats.org/officeDocument/2006/relationships/hyperlink" Target="https://owasp.org/www-project-serverless-top-10/" TargetMode="External"/><Relationship Id="rId203" Type="http://schemas.openxmlformats.org/officeDocument/2006/relationships/hyperlink" Target="https://www.pcisecuritystandards.org/documents/PCI_DSS_v3-2-1.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75</Pages>
  <Words>16854</Words>
  <Characters>96074</Characters>
  <Application>Microsoft Office Word</Application>
  <DocSecurity>0</DocSecurity>
  <Lines>800</Lines>
  <Paragraphs>225</Paragraphs>
  <ScaleCrop>false</ScaleCrop>
  <HeadingPairs>
    <vt:vector size="2" baseType="variant">
      <vt:variant>
        <vt:lpstr>Title</vt:lpstr>
      </vt:variant>
      <vt:variant>
        <vt:i4>1</vt:i4>
      </vt:variant>
    </vt:vector>
  </HeadingPairs>
  <TitlesOfParts>
    <vt:vector size="1" baseType="lpstr">
      <vt:lpstr>OWASP Application Security Verification Standard 4.0.3</vt:lpstr>
    </vt:vector>
  </TitlesOfParts>
  <Manager/>
  <Company/>
  <LinksUpToDate>false</LinksUpToDate>
  <CharactersWithSpaces>112703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OWASP Application Security Verification Standard 4.0.3</dc:title>
  <dc:creator/>
  <cp:keywords/>
  <cp:lastModifiedBy/>
  <cp:revision>1</cp:revision>
  <dcterms:created xsi:type="dcterms:W3CDTF">2021-10-28T18:24:00Z</dcterms:created>
  <dcterms:modified xsi:type="dcterms:W3CDTF">2023-08-13T16:19:00Z</dcterms:modified>
</cp:coreProperties>
</file>