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05" w:rsidRDefault="003F676C" w:rsidP="002B33CD">
      <w:pPr>
        <w:spacing w:after="0"/>
      </w:pPr>
      <w:r>
        <w:t>Wyatt Kormick</w:t>
      </w:r>
    </w:p>
    <w:p w:rsidR="003F676C" w:rsidRDefault="003F676C" w:rsidP="002B33CD">
      <w:pPr>
        <w:spacing w:after="0"/>
      </w:pPr>
      <w:r>
        <w:t>4932481</w:t>
      </w:r>
    </w:p>
    <w:p w:rsidR="003F676C" w:rsidRDefault="003F676C" w:rsidP="002B33CD">
      <w:pPr>
        <w:spacing w:after="0"/>
      </w:pPr>
      <w:r>
        <w:t>Discussion Section 12</w:t>
      </w:r>
    </w:p>
    <w:p w:rsidR="003F676C" w:rsidRDefault="003F676C" w:rsidP="002B33CD">
      <w:pPr>
        <w:pStyle w:val="ListParagraph"/>
        <w:numPr>
          <w:ilvl w:val="0"/>
          <w:numId w:val="3"/>
        </w:numPr>
        <w:spacing w:after="0"/>
      </w:pPr>
      <w:r>
        <w:t>Indicates Carry Out Bit</w:t>
      </w:r>
    </w:p>
    <w:p w:rsidR="003F676C" w:rsidRDefault="003F676C" w:rsidP="002B33CD">
      <w:pPr>
        <w:spacing w:after="0"/>
      </w:pPr>
    </w:p>
    <w:p w:rsidR="003F676C" w:rsidRDefault="003F676C" w:rsidP="002B33CD">
      <w:pPr>
        <w:spacing w:after="0"/>
      </w:pPr>
      <w:r>
        <w:t>Problem 1</w:t>
      </w:r>
    </w:p>
    <w:p w:rsidR="003F676C" w:rsidRDefault="003F676C" w:rsidP="002B33CD">
      <w:pPr>
        <w:spacing w:after="0"/>
      </w:pPr>
      <w:r>
        <w:tab/>
        <w:t xml:space="preserve">Q1. </w:t>
      </w:r>
    </w:p>
    <w:p w:rsidR="003F676C" w:rsidRDefault="003F676C" w:rsidP="002B33CD">
      <w:pPr>
        <w:pStyle w:val="ListParagraph"/>
        <w:numPr>
          <w:ilvl w:val="0"/>
          <w:numId w:val="1"/>
        </w:numPr>
        <w:spacing w:after="0"/>
      </w:pPr>
      <w:r>
        <w:t>14214</w:t>
      </w:r>
    </w:p>
    <w:p w:rsidR="003F676C" w:rsidRDefault="003F676C" w:rsidP="002B33CD">
      <w:pPr>
        <w:pStyle w:val="ListParagraph"/>
        <w:numPr>
          <w:ilvl w:val="0"/>
          <w:numId w:val="1"/>
        </w:numPr>
        <w:spacing w:after="0"/>
      </w:pPr>
      <w:r>
        <w:t>7117</w:t>
      </w:r>
    </w:p>
    <w:p w:rsidR="003F676C" w:rsidRDefault="003F676C" w:rsidP="002B33CD">
      <w:pPr>
        <w:spacing w:after="0"/>
        <w:ind w:left="720"/>
      </w:pPr>
      <w:r>
        <w:t>Q2. &amp; 0x01FF</w:t>
      </w:r>
    </w:p>
    <w:p w:rsidR="003F676C" w:rsidRDefault="003F676C" w:rsidP="002B33CD">
      <w:pPr>
        <w:spacing w:after="0"/>
        <w:ind w:left="720"/>
      </w:pPr>
      <w:r>
        <w:t>Q3.</w:t>
      </w:r>
    </w:p>
    <w:p w:rsidR="003F676C" w:rsidRDefault="003F676C" w:rsidP="002B33CD">
      <w:pPr>
        <w:pStyle w:val="ListParagraph"/>
        <w:numPr>
          <w:ilvl w:val="0"/>
          <w:numId w:val="2"/>
        </w:numPr>
        <w:spacing w:after="0"/>
      </w:pPr>
      <w:r>
        <w:t>390</w:t>
      </w:r>
    </w:p>
    <w:p w:rsidR="003F676C" w:rsidRDefault="003F676C" w:rsidP="002B33CD">
      <w:pPr>
        <w:pStyle w:val="ListParagraph"/>
        <w:numPr>
          <w:ilvl w:val="0"/>
          <w:numId w:val="2"/>
        </w:numPr>
        <w:spacing w:after="0"/>
      </w:pPr>
      <w:r>
        <w:t>461</w:t>
      </w:r>
    </w:p>
    <w:p w:rsidR="003F676C" w:rsidRDefault="003F676C" w:rsidP="002B33CD">
      <w:pPr>
        <w:spacing w:after="0"/>
      </w:pPr>
    </w:p>
    <w:p w:rsidR="003F676C" w:rsidRDefault="003F676C" w:rsidP="002B33CD">
      <w:pPr>
        <w:spacing w:after="0"/>
      </w:pPr>
      <w:r>
        <w:t>Problem 2</w:t>
      </w:r>
    </w:p>
    <w:p w:rsidR="003F676C" w:rsidRDefault="003F676C" w:rsidP="002B33CD">
      <w:pPr>
        <w:spacing w:after="0" w:line="240" w:lineRule="auto"/>
      </w:pPr>
      <w:r>
        <w:tab/>
        <w:t>Q1. 0xEAE</w:t>
      </w:r>
    </w:p>
    <w:p w:rsidR="003F676C" w:rsidRDefault="003F676C" w:rsidP="002B33CD">
      <w:pPr>
        <w:spacing w:after="0" w:line="240" w:lineRule="auto"/>
      </w:pPr>
      <w:r>
        <w:tab/>
        <w:t>Q2. 4015</w:t>
      </w:r>
    </w:p>
    <w:p w:rsidR="003F676C" w:rsidRDefault="003F676C" w:rsidP="002B33CD">
      <w:pPr>
        <w:spacing w:after="0"/>
      </w:pPr>
    </w:p>
    <w:p w:rsidR="003F676C" w:rsidRDefault="003F676C" w:rsidP="002B33CD">
      <w:pPr>
        <w:spacing w:after="0"/>
      </w:pPr>
      <w:r>
        <w:t>Problem 3</w:t>
      </w:r>
    </w:p>
    <w:p w:rsidR="003F676C" w:rsidRDefault="003F676C" w:rsidP="002B33CD">
      <w:pPr>
        <w:spacing w:after="0"/>
      </w:pPr>
      <w:r>
        <w:tab/>
        <w:t>(x &lt;&lt; 2) + (x &gt;&gt; 1)</w:t>
      </w:r>
    </w:p>
    <w:p w:rsidR="003F676C" w:rsidRDefault="003F676C" w:rsidP="002B33CD">
      <w:pPr>
        <w:spacing w:after="0"/>
      </w:pPr>
    </w:p>
    <w:p w:rsidR="003F676C" w:rsidRDefault="003F676C" w:rsidP="002B33CD">
      <w:pPr>
        <w:spacing w:after="0"/>
      </w:pPr>
      <w:r>
        <w:t>Problem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676C" w:rsidTr="00431402">
        <w:tc>
          <w:tcPr>
            <w:tcW w:w="4674" w:type="dxa"/>
            <w:gridSpan w:val="2"/>
          </w:tcPr>
          <w:p w:rsidR="003F676C" w:rsidRDefault="003F676C" w:rsidP="002B33CD">
            <w:r>
              <w:t>Format A</w:t>
            </w:r>
          </w:p>
        </w:tc>
        <w:tc>
          <w:tcPr>
            <w:tcW w:w="4676" w:type="dxa"/>
            <w:gridSpan w:val="2"/>
          </w:tcPr>
          <w:p w:rsidR="003F676C" w:rsidRDefault="003F676C" w:rsidP="002B33CD">
            <w:r>
              <w:t>Format B</w:t>
            </w:r>
          </w:p>
        </w:tc>
      </w:tr>
      <w:tr w:rsidR="003F676C" w:rsidTr="003F676C">
        <w:tc>
          <w:tcPr>
            <w:tcW w:w="2337" w:type="dxa"/>
          </w:tcPr>
          <w:p w:rsidR="003F676C" w:rsidRDefault="003F676C" w:rsidP="002B33CD">
            <w:r>
              <w:t>Bits</w:t>
            </w:r>
          </w:p>
        </w:tc>
        <w:tc>
          <w:tcPr>
            <w:tcW w:w="2337" w:type="dxa"/>
          </w:tcPr>
          <w:p w:rsidR="003F676C" w:rsidRDefault="003F676C" w:rsidP="002B33CD">
            <w:r>
              <w:t>Value</w:t>
            </w:r>
          </w:p>
        </w:tc>
        <w:tc>
          <w:tcPr>
            <w:tcW w:w="2338" w:type="dxa"/>
          </w:tcPr>
          <w:p w:rsidR="003F676C" w:rsidRDefault="003F676C" w:rsidP="002B33CD">
            <w:r>
              <w:t>Bits</w:t>
            </w:r>
          </w:p>
        </w:tc>
        <w:tc>
          <w:tcPr>
            <w:tcW w:w="2338" w:type="dxa"/>
          </w:tcPr>
          <w:p w:rsidR="003F676C" w:rsidRDefault="003F676C" w:rsidP="002B33CD">
            <w:r>
              <w:t>Value</w:t>
            </w:r>
          </w:p>
        </w:tc>
      </w:tr>
      <w:tr w:rsidR="003F676C" w:rsidTr="003F676C">
        <w:tc>
          <w:tcPr>
            <w:tcW w:w="2337" w:type="dxa"/>
          </w:tcPr>
          <w:p w:rsidR="003F676C" w:rsidRDefault="003F676C" w:rsidP="002B33CD">
            <w:r>
              <w:t>1 10110 111</w:t>
            </w:r>
          </w:p>
        </w:tc>
        <w:tc>
          <w:tcPr>
            <w:tcW w:w="2337" w:type="dxa"/>
          </w:tcPr>
          <w:p w:rsidR="003F676C" w:rsidRDefault="003F676C" w:rsidP="002B33CD">
            <w:r>
              <w:t>-240</w:t>
            </w:r>
          </w:p>
        </w:tc>
        <w:tc>
          <w:tcPr>
            <w:tcW w:w="2338" w:type="dxa"/>
          </w:tcPr>
          <w:p w:rsidR="003F676C" w:rsidRDefault="003F676C" w:rsidP="002B33CD">
            <w:r>
              <w:t>1 1110 0111</w:t>
            </w:r>
          </w:p>
        </w:tc>
        <w:tc>
          <w:tcPr>
            <w:tcW w:w="2338" w:type="dxa"/>
          </w:tcPr>
          <w:p w:rsidR="003F676C" w:rsidRDefault="003F676C" w:rsidP="002B33CD">
            <w:r>
              <w:t>-240</w:t>
            </w:r>
          </w:p>
        </w:tc>
      </w:tr>
      <w:tr w:rsidR="003F676C" w:rsidTr="003F676C">
        <w:tc>
          <w:tcPr>
            <w:tcW w:w="2337" w:type="dxa"/>
          </w:tcPr>
          <w:p w:rsidR="003F676C" w:rsidRDefault="003F676C" w:rsidP="002B33CD">
            <w:r>
              <w:t>0 01101 100</w:t>
            </w:r>
          </w:p>
        </w:tc>
        <w:tc>
          <w:tcPr>
            <w:tcW w:w="2337" w:type="dxa"/>
          </w:tcPr>
          <w:p w:rsidR="003F676C" w:rsidRDefault="003F676C" w:rsidP="002B33CD">
            <w:r>
              <w:t>3/8</w:t>
            </w:r>
          </w:p>
        </w:tc>
        <w:tc>
          <w:tcPr>
            <w:tcW w:w="2338" w:type="dxa"/>
          </w:tcPr>
          <w:p w:rsidR="003F676C" w:rsidRDefault="003F676C" w:rsidP="002B33CD">
            <w:r>
              <w:t>0 0101 0100</w:t>
            </w:r>
          </w:p>
        </w:tc>
        <w:tc>
          <w:tcPr>
            <w:tcW w:w="2338" w:type="dxa"/>
          </w:tcPr>
          <w:p w:rsidR="003F676C" w:rsidRDefault="003F676C" w:rsidP="002B33CD">
            <w:r>
              <w:t>3/8</w:t>
            </w:r>
          </w:p>
        </w:tc>
      </w:tr>
      <w:tr w:rsidR="003F676C" w:rsidTr="003F676C">
        <w:tc>
          <w:tcPr>
            <w:tcW w:w="2337" w:type="dxa"/>
          </w:tcPr>
          <w:p w:rsidR="003F676C" w:rsidRDefault="003F676C" w:rsidP="002B33CD">
            <w:r>
              <w:t>1 00000 000</w:t>
            </w:r>
          </w:p>
        </w:tc>
        <w:tc>
          <w:tcPr>
            <w:tcW w:w="2337" w:type="dxa"/>
          </w:tcPr>
          <w:p w:rsidR="003F676C" w:rsidRDefault="003F676C" w:rsidP="002B33CD">
            <w:r>
              <w:t>-1/2048</w:t>
            </w:r>
          </w:p>
        </w:tc>
        <w:tc>
          <w:tcPr>
            <w:tcW w:w="2338" w:type="dxa"/>
          </w:tcPr>
          <w:p w:rsidR="003F676C" w:rsidRDefault="003F676C" w:rsidP="002B33CD">
            <w:r>
              <w:t>N/A</w:t>
            </w:r>
          </w:p>
        </w:tc>
        <w:tc>
          <w:tcPr>
            <w:tcW w:w="2338" w:type="dxa"/>
          </w:tcPr>
          <w:p w:rsidR="003F676C" w:rsidRDefault="003F676C" w:rsidP="002B33CD">
            <w:r>
              <w:t>N/A</w:t>
            </w:r>
          </w:p>
        </w:tc>
      </w:tr>
      <w:tr w:rsidR="003F676C" w:rsidTr="003F676C">
        <w:tc>
          <w:tcPr>
            <w:tcW w:w="2337" w:type="dxa"/>
          </w:tcPr>
          <w:p w:rsidR="003F676C" w:rsidRDefault="003F676C" w:rsidP="002B33CD">
            <w:r>
              <w:t>0 00000 000</w:t>
            </w:r>
          </w:p>
        </w:tc>
        <w:tc>
          <w:tcPr>
            <w:tcW w:w="2337" w:type="dxa"/>
          </w:tcPr>
          <w:p w:rsidR="003F676C" w:rsidRDefault="003F676C" w:rsidP="002B33CD">
            <w:r>
              <w:t>0</w:t>
            </w:r>
          </w:p>
        </w:tc>
        <w:tc>
          <w:tcPr>
            <w:tcW w:w="2338" w:type="dxa"/>
          </w:tcPr>
          <w:p w:rsidR="003F676C" w:rsidRDefault="003F676C" w:rsidP="002B33CD">
            <w:r>
              <w:t>0 0000 0000</w:t>
            </w:r>
          </w:p>
        </w:tc>
        <w:tc>
          <w:tcPr>
            <w:tcW w:w="2338" w:type="dxa"/>
          </w:tcPr>
          <w:p w:rsidR="003F676C" w:rsidRDefault="003F676C" w:rsidP="002B33CD">
            <w:r>
              <w:t>0</w:t>
            </w:r>
          </w:p>
        </w:tc>
      </w:tr>
      <w:tr w:rsidR="003F676C" w:rsidTr="003F676C">
        <w:tc>
          <w:tcPr>
            <w:tcW w:w="2337" w:type="dxa"/>
          </w:tcPr>
          <w:p w:rsidR="003F676C" w:rsidRDefault="003F676C" w:rsidP="002B33CD">
            <w:r>
              <w:t>0 11000 101</w:t>
            </w:r>
          </w:p>
        </w:tc>
        <w:tc>
          <w:tcPr>
            <w:tcW w:w="2337" w:type="dxa"/>
          </w:tcPr>
          <w:p w:rsidR="003F676C" w:rsidRDefault="003F676C" w:rsidP="002B33CD">
            <w:r>
              <w:t>832</w:t>
            </w:r>
          </w:p>
        </w:tc>
        <w:tc>
          <w:tcPr>
            <w:tcW w:w="2338" w:type="dxa"/>
          </w:tcPr>
          <w:p w:rsidR="003F676C" w:rsidRDefault="003F676C" w:rsidP="002B33CD">
            <w:r>
              <w:t>0 (1)0000 0101</w:t>
            </w:r>
          </w:p>
        </w:tc>
        <w:tc>
          <w:tcPr>
            <w:tcW w:w="2338" w:type="dxa"/>
          </w:tcPr>
          <w:p w:rsidR="003F676C" w:rsidRDefault="003F676C" w:rsidP="002B33CD">
            <w:r>
              <w:t>832</w:t>
            </w:r>
          </w:p>
        </w:tc>
      </w:tr>
    </w:tbl>
    <w:p w:rsidR="003F676C" w:rsidRDefault="003F676C" w:rsidP="002B33CD">
      <w:pPr>
        <w:spacing w:after="0"/>
      </w:pPr>
    </w:p>
    <w:p w:rsidR="003F676C" w:rsidRDefault="003F676C" w:rsidP="002B33CD">
      <w:pPr>
        <w:spacing w:after="0"/>
      </w:pPr>
      <w:r>
        <w:t>Problem 5</w:t>
      </w:r>
    </w:p>
    <w:p w:rsidR="003F676C" w:rsidRDefault="003F676C" w:rsidP="002B33CD">
      <w:pPr>
        <w:spacing w:after="0" w:line="240" w:lineRule="auto"/>
      </w:pPr>
      <w:r>
        <w:t>starting x 4</w:t>
      </w:r>
    </w:p>
    <w:p w:rsidR="003F676C" w:rsidRDefault="003F676C" w:rsidP="002B33CD">
      <w:pPr>
        <w:spacing w:after="0" w:line="240" w:lineRule="auto"/>
      </w:pPr>
      <w:r>
        <w:t>starting y 3</w:t>
      </w:r>
    </w:p>
    <w:p w:rsidR="003F676C" w:rsidRDefault="003F676C" w:rsidP="002B33CD">
      <w:pPr>
        <w:spacing w:after="0" w:line="240" w:lineRule="auto"/>
      </w:pPr>
      <w:r>
        <w:t>a 0x500</w:t>
      </w:r>
    </w:p>
    <w:p w:rsidR="003F676C" w:rsidRDefault="003F676C" w:rsidP="002B33CD">
      <w:pPr>
        <w:spacing w:after="0" w:line="240" w:lineRule="auto"/>
      </w:pPr>
      <w:r>
        <w:t>b 0x510</w:t>
      </w:r>
    </w:p>
    <w:p w:rsidR="003F676C" w:rsidRDefault="003F676C" w:rsidP="002B33CD">
      <w:pPr>
        <w:spacing w:after="0" w:line="240" w:lineRule="auto"/>
      </w:pPr>
      <w:r>
        <w:t>c 4</w:t>
      </w:r>
    </w:p>
    <w:p w:rsidR="003F676C" w:rsidRDefault="003F676C" w:rsidP="002B33CD">
      <w:pPr>
        <w:spacing w:after="0" w:line="240" w:lineRule="auto"/>
      </w:pPr>
      <w:r>
        <w:t>d 0x500</w:t>
      </w:r>
    </w:p>
    <w:p w:rsidR="003F676C" w:rsidRDefault="003F676C" w:rsidP="002B33CD">
      <w:pPr>
        <w:spacing w:after="0" w:line="240" w:lineRule="auto"/>
      </w:pPr>
      <w:r>
        <w:t>e 35</w:t>
      </w:r>
    </w:p>
    <w:p w:rsidR="003F676C" w:rsidRDefault="003F676C" w:rsidP="002B33CD">
      <w:pPr>
        <w:spacing w:after="0" w:line="240" w:lineRule="auto"/>
      </w:pPr>
      <w:r>
        <w:t>f 35</w:t>
      </w:r>
    </w:p>
    <w:p w:rsidR="003F676C" w:rsidRDefault="003F676C" w:rsidP="002B33CD">
      <w:pPr>
        <w:spacing w:after="0" w:line="240" w:lineRule="auto"/>
      </w:pPr>
      <w:r>
        <w:t>g 35</w:t>
      </w:r>
    </w:p>
    <w:p w:rsidR="003F676C" w:rsidRDefault="003F676C" w:rsidP="002B33CD">
      <w:pPr>
        <w:spacing w:after="0" w:line="240" w:lineRule="auto"/>
      </w:pPr>
      <w:r>
        <w:t>h 120</w:t>
      </w:r>
    </w:p>
    <w:p w:rsidR="003F676C" w:rsidRDefault="003F676C" w:rsidP="002B33CD">
      <w:pPr>
        <w:spacing w:after="0"/>
      </w:pPr>
    </w:p>
    <w:p w:rsidR="003F676C" w:rsidRDefault="003F676C" w:rsidP="002B33CD">
      <w:pPr>
        <w:spacing w:after="0"/>
      </w:pPr>
      <w:r>
        <w:t>Problem 6</w:t>
      </w:r>
    </w:p>
    <w:p w:rsidR="003F676C" w:rsidRDefault="003F676C" w:rsidP="002B33CD">
      <w:pPr>
        <w:spacing w:after="0"/>
      </w:pPr>
      <w:r>
        <w:tab/>
        <w:t>Q1. 0111 1111</w:t>
      </w:r>
    </w:p>
    <w:p w:rsidR="003F676C" w:rsidRDefault="003F676C" w:rsidP="002B33CD">
      <w:pPr>
        <w:spacing w:after="0"/>
      </w:pPr>
      <w:r>
        <w:tab/>
        <w:t>Q2. 255</w:t>
      </w:r>
    </w:p>
    <w:p w:rsidR="003F676C" w:rsidRDefault="003F676C" w:rsidP="002B33CD">
      <w:pPr>
        <w:spacing w:after="0"/>
      </w:pPr>
      <w:r>
        <w:lastRenderedPageBreak/>
        <w:tab/>
        <w:t>Q3.</w:t>
      </w:r>
    </w:p>
    <w:p w:rsidR="003F676C" w:rsidRDefault="003F676C" w:rsidP="002B33CD">
      <w:pPr>
        <w:pStyle w:val="ListParagraph"/>
        <w:numPr>
          <w:ilvl w:val="0"/>
          <w:numId w:val="4"/>
        </w:numPr>
        <w:spacing w:after="0"/>
      </w:pPr>
      <w:r>
        <w:t>(1)00101101</w:t>
      </w:r>
    </w:p>
    <w:p w:rsidR="003F676C" w:rsidRDefault="003F676C" w:rsidP="002B33CD">
      <w:pPr>
        <w:pStyle w:val="ListParagraph"/>
        <w:numPr>
          <w:ilvl w:val="0"/>
          <w:numId w:val="4"/>
        </w:numPr>
        <w:spacing w:after="0"/>
      </w:pPr>
      <w:r>
        <w:t>301 (If using all 9 bits) 45 (If only using original 8 bits)</w:t>
      </w:r>
    </w:p>
    <w:p w:rsidR="003F676C" w:rsidRDefault="003F676C" w:rsidP="002B33CD">
      <w:pPr>
        <w:pStyle w:val="ListParagraph"/>
        <w:numPr>
          <w:ilvl w:val="0"/>
          <w:numId w:val="4"/>
        </w:numPr>
        <w:spacing w:after="0"/>
      </w:pPr>
      <w:r>
        <w:t xml:space="preserve">No, the addition results in a </w:t>
      </w:r>
      <w:r w:rsidR="002B33CD">
        <w:t>9-bit</w:t>
      </w:r>
      <w:r>
        <w:t xml:space="preserve"> positive integer, but that works</w:t>
      </w:r>
    </w:p>
    <w:p w:rsidR="003F676C" w:rsidRDefault="003F676C" w:rsidP="002B33CD">
      <w:pPr>
        <w:spacing w:after="0"/>
        <w:ind w:left="720"/>
      </w:pPr>
      <w:r>
        <w:t>Q4.</w:t>
      </w:r>
    </w:p>
    <w:p w:rsidR="003F676C" w:rsidRDefault="003F676C" w:rsidP="002B33CD">
      <w:pPr>
        <w:pStyle w:val="ListParagraph"/>
        <w:numPr>
          <w:ilvl w:val="0"/>
          <w:numId w:val="5"/>
        </w:numPr>
        <w:spacing w:after="0"/>
      </w:pPr>
      <w:r>
        <w:t>11000110</w:t>
      </w:r>
    </w:p>
    <w:p w:rsidR="003F676C" w:rsidRDefault="003F676C" w:rsidP="002B33CD">
      <w:pPr>
        <w:pStyle w:val="ListParagraph"/>
        <w:numPr>
          <w:ilvl w:val="0"/>
          <w:numId w:val="5"/>
        </w:numPr>
        <w:spacing w:after="0"/>
      </w:pPr>
      <w:r>
        <w:t>-58</w:t>
      </w:r>
    </w:p>
    <w:p w:rsidR="003F676C" w:rsidRDefault="003F676C" w:rsidP="002B33CD">
      <w:pPr>
        <w:pStyle w:val="ListParagraph"/>
        <w:numPr>
          <w:ilvl w:val="0"/>
          <w:numId w:val="5"/>
        </w:numPr>
        <w:spacing w:after="0"/>
      </w:pPr>
      <w:r>
        <w:t>Yes, the addition results in the unintentional flipping of the sign bit to become a negative value</w:t>
      </w:r>
    </w:p>
    <w:p w:rsidR="003F676C" w:rsidRDefault="003F676C" w:rsidP="002B33CD">
      <w:pPr>
        <w:spacing w:after="0"/>
        <w:ind w:left="720"/>
      </w:pPr>
      <w:r>
        <w:t xml:space="preserve">Q5. </w:t>
      </w:r>
    </w:p>
    <w:p w:rsidR="003F676C" w:rsidRDefault="003F676C" w:rsidP="002B33CD">
      <w:pPr>
        <w:pStyle w:val="ListParagraph"/>
        <w:numPr>
          <w:ilvl w:val="0"/>
          <w:numId w:val="6"/>
        </w:numPr>
        <w:spacing w:after="0"/>
      </w:pPr>
      <w:r>
        <w:t>(1)10111110</w:t>
      </w:r>
    </w:p>
    <w:p w:rsidR="003F676C" w:rsidRDefault="003F676C" w:rsidP="002B33CD">
      <w:pPr>
        <w:pStyle w:val="ListParagraph"/>
        <w:numPr>
          <w:ilvl w:val="0"/>
          <w:numId w:val="6"/>
        </w:numPr>
        <w:spacing w:after="0"/>
      </w:pPr>
      <w:r>
        <w:t>-66</w:t>
      </w:r>
    </w:p>
    <w:p w:rsidR="003F676C" w:rsidRDefault="003F676C" w:rsidP="002B33CD">
      <w:pPr>
        <w:pStyle w:val="ListParagraph"/>
        <w:numPr>
          <w:ilvl w:val="0"/>
          <w:numId w:val="6"/>
        </w:numPr>
        <w:spacing w:after="0"/>
      </w:pPr>
      <w:r>
        <w:t>No, the addition of these two negatives results correctly in a negative with a carry out</w:t>
      </w:r>
    </w:p>
    <w:p w:rsidR="003F676C" w:rsidRDefault="003F676C" w:rsidP="002B33CD">
      <w:pPr>
        <w:spacing w:after="0"/>
      </w:pPr>
    </w:p>
    <w:p w:rsidR="003F676C" w:rsidRDefault="003F676C" w:rsidP="002B33CD">
      <w:pPr>
        <w:spacing w:after="0"/>
      </w:pPr>
      <w:r>
        <w:t>Problem 7</w:t>
      </w:r>
    </w:p>
    <w:p w:rsidR="002B33CD" w:rsidRDefault="002B33CD" w:rsidP="002B33CD">
      <w:pPr>
        <w:spacing w:after="0"/>
      </w:pPr>
      <w:r>
        <w:tab/>
        <w:t>Q1. 0 0000 0 00</w:t>
      </w:r>
    </w:p>
    <w:p w:rsidR="002B33CD" w:rsidRDefault="002B33CD" w:rsidP="002B33CD">
      <w:pPr>
        <w:spacing w:after="0"/>
      </w:pPr>
      <w:r>
        <w:tab/>
        <w:t>Q2. 1 0000 1 00</w:t>
      </w:r>
    </w:p>
    <w:p w:rsidR="002B33CD" w:rsidRDefault="002B33CD" w:rsidP="002B33CD">
      <w:pPr>
        <w:spacing w:after="0"/>
      </w:pPr>
      <w:r>
        <w:tab/>
        <w:t>Q3. 0 0011 0 01</w:t>
      </w:r>
    </w:p>
    <w:p w:rsidR="002B33CD" w:rsidRDefault="002B33CD" w:rsidP="002B33CD">
      <w:pPr>
        <w:spacing w:after="0"/>
      </w:pPr>
      <w:r>
        <w:tab/>
        <w:t>Q4. 0 0010 1 01</w:t>
      </w:r>
    </w:p>
    <w:p w:rsidR="002B33CD" w:rsidRDefault="002B33CD" w:rsidP="002B33CD">
      <w:pPr>
        <w:spacing w:after="0"/>
      </w:pPr>
      <w:r>
        <w:tab/>
        <w:t>Q5. 0 0001 1 10</w:t>
      </w:r>
    </w:p>
    <w:p w:rsidR="002B33CD" w:rsidRDefault="002B33CD" w:rsidP="002B33CD">
      <w:pPr>
        <w:spacing w:after="0"/>
      </w:pPr>
    </w:p>
    <w:p w:rsidR="002B33CD" w:rsidRDefault="002B33CD" w:rsidP="002B33CD">
      <w:pPr>
        <w:spacing w:after="0"/>
      </w:pPr>
      <w:r>
        <w:t>Problem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2B33CD" w:rsidTr="002B33CD">
        <w:tc>
          <w:tcPr>
            <w:tcW w:w="2425" w:type="dxa"/>
          </w:tcPr>
          <w:p w:rsidR="002B33CD" w:rsidRDefault="002B33CD" w:rsidP="002B33CD">
            <w:r>
              <w:t>Q</w:t>
            </w:r>
          </w:p>
        </w:tc>
        <w:tc>
          <w:tcPr>
            <w:tcW w:w="2070" w:type="dxa"/>
          </w:tcPr>
          <w:p w:rsidR="002B33CD" w:rsidRDefault="002B33CD" w:rsidP="002B33CD">
            <w:r>
              <w:t>TRUE/FALSE</w:t>
            </w:r>
          </w:p>
        </w:tc>
        <w:tc>
          <w:tcPr>
            <w:tcW w:w="4855" w:type="dxa"/>
          </w:tcPr>
          <w:p w:rsidR="002B33CD" w:rsidRDefault="002B33CD" w:rsidP="002B33CD">
            <w:r>
              <w:t>Counter Example</w:t>
            </w:r>
          </w:p>
        </w:tc>
      </w:tr>
      <w:tr w:rsidR="002B33CD" w:rsidTr="002B33CD">
        <w:tc>
          <w:tcPr>
            <w:tcW w:w="2425" w:type="dxa"/>
          </w:tcPr>
          <w:p w:rsidR="002B33CD" w:rsidRDefault="002B33CD" w:rsidP="002B33CD">
            <w:r>
              <w:t>If x &lt; 0 then x – 1 &lt; 0</w:t>
            </w:r>
          </w:p>
        </w:tc>
        <w:tc>
          <w:tcPr>
            <w:tcW w:w="2070" w:type="dxa"/>
          </w:tcPr>
          <w:p w:rsidR="002B33CD" w:rsidRDefault="002B33CD" w:rsidP="002B33CD">
            <w:r>
              <w:t>True</w:t>
            </w:r>
          </w:p>
        </w:tc>
        <w:tc>
          <w:tcPr>
            <w:tcW w:w="4855" w:type="dxa"/>
          </w:tcPr>
          <w:p w:rsidR="002B33CD" w:rsidRDefault="002B33CD" w:rsidP="002B33CD"/>
        </w:tc>
      </w:tr>
      <w:tr w:rsidR="002B33CD" w:rsidTr="002B33CD">
        <w:tc>
          <w:tcPr>
            <w:tcW w:w="2425" w:type="dxa"/>
          </w:tcPr>
          <w:p w:rsidR="002B33CD" w:rsidRDefault="002B33CD" w:rsidP="002B33CD">
            <w:r>
              <w:t>If x &gt; 0 then x * x &gt; 0</w:t>
            </w:r>
          </w:p>
        </w:tc>
        <w:tc>
          <w:tcPr>
            <w:tcW w:w="2070" w:type="dxa"/>
          </w:tcPr>
          <w:p w:rsidR="002B33CD" w:rsidRDefault="002B33CD" w:rsidP="002B33CD">
            <w:r>
              <w:t>False</w:t>
            </w:r>
          </w:p>
        </w:tc>
        <w:tc>
          <w:tcPr>
            <w:tcW w:w="4855" w:type="dxa"/>
          </w:tcPr>
          <w:p w:rsidR="002B33CD" w:rsidRPr="002B33CD" w:rsidRDefault="002B33CD" w:rsidP="002B33CD">
            <w:r>
              <w:t>2</w:t>
            </w:r>
            <w:r>
              <w:rPr>
                <w:vertAlign w:val="superscript"/>
              </w:rPr>
              <w:t>16</w:t>
            </w:r>
            <w:r>
              <w:t>*2</w:t>
            </w:r>
            <w:r>
              <w:rPr>
                <w:vertAlign w:val="superscript"/>
              </w:rPr>
              <w:t>16</w:t>
            </w:r>
            <w:r>
              <w:t xml:space="preserve"> = 2</w:t>
            </w:r>
            <w:r>
              <w:rPr>
                <w:vertAlign w:val="superscript"/>
              </w:rPr>
              <w:t>32</w:t>
            </w:r>
            <w:r>
              <w:t xml:space="preserve"> = 100…00 &lt; 0</w:t>
            </w:r>
          </w:p>
        </w:tc>
      </w:tr>
      <w:tr w:rsidR="002B33CD" w:rsidTr="002B33CD">
        <w:tc>
          <w:tcPr>
            <w:tcW w:w="2425" w:type="dxa"/>
          </w:tcPr>
          <w:p w:rsidR="002B33CD" w:rsidRDefault="002B33CD" w:rsidP="002B33CD">
            <w:r>
              <w:t>(~u &lt;= 0) == FALSE</w:t>
            </w:r>
          </w:p>
        </w:tc>
        <w:tc>
          <w:tcPr>
            <w:tcW w:w="2070" w:type="dxa"/>
          </w:tcPr>
          <w:p w:rsidR="002B33CD" w:rsidRDefault="002B33CD" w:rsidP="002B33CD">
            <w:r>
              <w:t>True</w:t>
            </w:r>
            <w:bookmarkStart w:id="0" w:name="_GoBack"/>
            <w:bookmarkEnd w:id="0"/>
          </w:p>
        </w:tc>
        <w:tc>
          <w:tcPr>
            <w:tcW w:w="4855" w:type="dxa"/>
          </w:tcPr>
          <w:p w:rsidR="002B33CD" w:rsidRDefault="002B33CD" w:rsidP="002B33CD"/>
        </w:tc>
      </w:tr>
      <w:tr w:rsidR="002B33CD" w:rsidTr="002B33CD">
        <w:tc>
          <w:tcPr>
            <w:tcW w:w="2425" w:type="dxa"/>
          </w:tcPr>
          <w:p w:rsidR="002B33CD" w:rsidRDefault="002B33CD" w:rsidP="002B33CD">
            <w:r>
              <w:t>If x &lt; 0 then u &gt; x</w:t>
            </w:r>
          </w:p>
        </w:tc>
        <w:tc>
          <w:tcPr>
            <w:tcW w:w="2070" w:type="dxa"/>
          </w:tcPr>
          <w:p w:rsidR="002B33CD" w:rsidRDefault="002B33CD" w:rsidP="002B33CD">
            <w:r>
              <w:t>True</w:t>
            </w:r>
          </w:p>
        </w:tc>
        <w:tc>
          <w:tcPr>
            <w:tcW w:w="4855" w:type="dxa"/>
          </w:tcPr>
          <w:p w:rsidR="002B33CD" w:rsidRDefault="002B33CD" w:rsidP="002B33CD"/>
        </w:tc>
      </w:tr>
      <w:tr w:rsidR="002B33CD" w:rsidTr="002B33CD">
        <w:tc>
          <w:tcPr>
            <w:tcW w:w="2425" w:type="dxa"/>
          </w:tcPr>
          <w:p w:rsidR="002B33CD" w:rsidRDefault="002B33CD" w:rsidP="002B33CD">
            <w:r>
              <w:t>If x &gt; -</w:t>
            </w:r>
            <w:proofErr w:type="gramStart"/>
            <w:r>
              <w:t>y</w:t>
            </w:r>
            <w:proofErr w:type="gramEnd"/>
            <w:r>
              <w:t xml:space="preserve"> then -x &lt; y</w:t>
            </w:r>
          </w:p>
        </w:tc>
        <w:tc>
          <w:tcPr>
            <w:tcW w:w="2070" w:type="dxa"/>
          </w:tcPr>
          <w:p w:rsidR="002B33CD" w:rsidRDefault="002B33CD" w:rsidP="002B33CD">
            <w:r>
              <w:t>False</w:t>
            </w:r>
          </w:p>
        </w:tc>
        <w:tc>
          <w:tcPr>
            <w:tcW w:w="4855" w:type="dxa"/>
          </w:tcPr>
          <w:p w:rsidR="002B33CD" w:rsidRDefault="002B33CD" w:rsidP="002B33CD">
            <w:r>
              <w:t>011…11 &gt; 100…00, 111…</w:t>
            </w:r>
            <w:proofErr w:type="gramStart"/>
            <w:r>
              <w:t>11 !</w:t>
            </w:r>
            <w:proofErr w:type="gramEnd"/>
            <w:r>
              <w:t xml:space="preserve">&gt; 111…1110 </w:t>
            </w:r>
          </w:p>
        </w:tc>
      </w:tr>
      <w:tr w:rsidR="002B33CD" w:rsidTr="002B33CD">
        <w:tc>
          <w:tcPr>
            <w:tcW w:w="2425" w:type="dxa"/>
          </w:tcPr>
          <w:p w:rsidR="002B33CD" w:rsidRDefault="002B33CD" w:rsidP="002B33CD">
            <w:r>
              <w:t>(x &lt;&lt; m) &gt;&gt; m == x</w:t>
            </w:r>
          </w:p>
        </w:tc>
        <w:tc>
          <w:tcPr>
            <w:tcW w:w="2070" w:type="dxa"/>
          </w:tcPr>
          <w:p w:rsidR="002B33CD" w:rsidRDefault="002B33CD" w:rsidP="002B33CD">
            <w:r>
              <w:t>False</w:t>
            </w:r>
          </w:p>
        </w:tc>
        <w:tc>
          <w:tcPr>
            <w:tcW w:w="4855" w:type="dxa"/>
          </w:tcPr>
          <w:p w:rsidR="002B33CD" w:rsidRDefault="002B33CD" w:rsidP="002B33CD">
            <w:r>
              <w:t>100…00 &lt;&lt; m (m&gt;=1) = 00….000</w:t>
            </w:r>
          </w:p>
          <w:p w:rsidR="002B33CD" w:rsidRDefault="002B33CD" w:rsidP="002B33CD">
            <w:r>
              <w:t>00…000 &gt;&gt; m = 00…000</w:t>
            </w:r>
          </w:p>
        </w:tc>
      </w:tr>
      <w:tr w:rsidR="002B33CD" w:rsidTr="002B33CD">
        <w:tc>
          <w:tcPr>
            <w:tcW w:w="2425" w:type="dxa"/>
          </w:tcPr>
          <w:p w:rsidR="002B33CD" w:rsidRDefault="002B33CD" w:rsidP="002B33CD">
            <w:r>
              <w:t>U &amp; 0 == 0</w:t>
            </w:r>
          </w:p>
        </w:tc>
        <w:tc>
          <w:tcPr>
            <w:tcW w:w="2070" w:type="dxa"/>
          </w:tcPr>
          <w:p w:rsidR="002B33CD" w:rsidRDefault="002B33CD" w:rsidP="002B33CD">
            <w:r>
              <w:t>True</w:t>
            </w:r>
          </w:p>
        </w:tc>
        <w:tc>
          <w:tcPr>
            <w:tcW w:w="4855" w:type="dxa"/>
          </w:tcPr>
          <w:p w:rsidR="002B33CD" w:rsidRDefault="002B33CD" w:rsidP="002B33CD"/>
        </w:tc>
      </w:tr>
      <w:tr w:rsidR="002B33CD" w:rsidTr="002B33CD">
        <w:tc>
          <w:tcPr>
            <w:tcW w:w="2425" w:type="dxa"/>
          </w:tcPr>
          <w:p w:rsidR="002B33CD" w:rsidRDefault="002B33CD" w:rsidP="002B33CD">
            <w:r>
              <w:t>If x &gt;= 0 then ~x &lt;= -x - 1</w:t>
            </w:r>
          </w:p>
        </w:tc>
        <w:tc>
          <w:tcPr>
            <w:tcW w:w="2070" w:type="dxa"/>
          </w:tcPr>
          <w:p w:rsidR="002B33CD" w:rsidRDefault="002B33CD" w:rsidP="002B33CD">
            <w:r>
              <w:t>True</w:t>
            </w:r>
          </w:p>
        </w:tc>
        <w:tc>
          <w:tcPr>
            <w:tcW w:w="4855" w:type="dxa"/>
          </w:tcPr>
          <w:p w:rsidR="002B33CD" w:rsidRDefault="002B33CD" w:rsidP="002B33CD"/>
        </w:tc>
      </w:tr>
    </w:tbl>
    <w:p w:rsidR="003F676C" w:rsidRDefault="003F676C" w:rsidP="002B33CD">
      <w:pPr>
        <w:spacing w:after="0"/>
      </w:pPr>
    </w:p>
    <w:sectPr w:rsidR="003F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07D6E"/>
    <w:multiLevelType w:val="hybridMultilevel"/>
    <w:tmpl w:val="52365F4E"/>
    <w:lvl w:ilvl="0" w:tplc="1F9E42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85785"/>
    <w:multiLevelType w:val="hybridMultilevel"/>
    <w:tmpl w:val="21F2B38E"/>
    <w:lvl w:ilvl="0" w:tplc="6C383D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0380674"/>
    <w:multiLevelType w:val="hybridMultilevel"/>
    <w:tmpl w:val="D512A118"/>
    <w:lvl w:ilvl="0" w:tplc="AADE9F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6103F45"/>
    <w:multiLevelType w:val="hybridMultilevel"/>
    <w:tmpl w:val="FD02D648"/>
    <w:lvl w:ilvl="0" w:tplc="B24810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C94434C"/>
    <w:multiLevelType w:val="hybridMultilevel"/>
    <w:tmpl w:val="27428F8C"/>
    <w:lvl w:ilvl="0" w:tplc="023639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3C34F45"/>
    <w:multiLevelType w:val="hybridMultilevel"/>
    <w:tmpl w:val="B15809EA"/>
    <w:lvl w:ilvl="0" w:tplc="E46A7C8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C3A1713"/>
    <w:multiLevelType w:val="hybridMultilevel"/>
    <w:tmpl w:val="96B2B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6C"/>
    <w:rsid w:val="001E63AF"/>
    <w:rsid w:val="002B33CD"/>
    <w:rsid w:val="003F676C"/>
    <w:rsid w:val="00B6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A982"/>
  <w15:chartTrackingRefBased/>
  <w15:docId w15:val="{351CCEC0-103E-40DC-992C-0B11201A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6C"/>
    <w:pPr>
      <w:ind w:left="720"/>
      <w:contextualSpacing/>
    </w:pPr>
  </w:style>
  <w:style w:type="table" w:styleId="TableGrid">
    <w:name w:val="Table Grid"/>
    <w:basedOn w:val="TableNormal"/>
    <w:uiPriority w:val="39"/>
    <w:rsid w:val="003F6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Kormick</dc:creator>
  <cp:keywords/>
  <dc:description/>
  <cp:lastModifiedBy>Wyatt Kormick</cp:lastModifiedBy>
  <cp:revision>1</cp:revision>
  <dcterms:created xsi:type="dcterms:W3CDTF">2016-10-11T19:54:00Z</dcterms:created>
  <dcterms:modified xsi:type="dcterms:W3CDTF">2016-10-11T20:14:00Z</dcterms:modified>
</cp:coreProperties>
</file>