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182FD" w14:textId="405DB0E0" w:rsidR="00F83366" w:rsidRDefault="0009610C">
      <w:r>
        <w:rPr>
          <w:rFonts w:hint="eastAsia"/>
        </w:rPr>
        <w:t>2018年4月</w:t>
      </w:r>
      <w:r>
        <w:t>11</w:t>
      </w:r>
      <w:r>
        <w:rPr>
          <w:rFonts w:hint="eastAsia"/>
        </w:rPr>
        <w:t>日上午于坤仪</w:t>
      </w:r>
      <w:r w:rsidR="00FB24B9">
        <w:rPr>
          <w:rFonts w:hint="eastAsia"/>
        </w:rPr>
        <w:t>9楼</w:t>
      </w:r>
      <w:r>
        <w:rPr>
          <w:rFonts w:hint="eastAsia"/>
        </w:rPr>
        <w:t>会议室</w:t>
      </w:r>
    </w:p>
    <w:p w14:paraId="6E3D238B" w14:textId="4EB5647B" w:rsidR="0009610C" w:rsidRDefault="0009610C" w:rsidP="0009610C">
      <w:pPr>
        <w:ind w:firstLine="420"/>
      </w:pPr>
      <w:r>
        <w:rPr>
          <w:rFonts w:hint="eastAsia"/>
        </w:rPr>
        <w:t>日志要分为研发日志，信息日志，异常日志，业务日志，要打印业务日志的产品要提出来，后期运维的时候都是和运维相关的。如果你买了东西，但是没收到东西，就要去查看这个日志，每个用户的行为都要记录下来，在系统中做了什么事情，开发是没法主动打这个日志，这是和产品业务相关的，例如今天修改了一个密码，客户说登不上了，那就得查这个日志。</w:t>
      </w:r>
    </w:p>
    <w:p w14:paraId="3A896AE1" w14:textId="77777777" w:rsidR="0009610C" w:rsidRDefault="0009610C" w:rsidP="0009610C">
      <w:pPr>
        <w:ind w:firstLine="420"/>
      </w:pPr>
      <w:r>
        <w:rPr>
          <w:rFonts w:hint="eastAsia"/>
        </w:rPr>
        <w:t>打日志非常耗费性能，特别是服务端都要写，所以压力很大，甚至收盘了还在写日志，因为没写完。</w:t>
      </w:r>
    </w:p>
    <w:p w14:paraId="63E499BE" w14:textId="4F98E13F" w:rsidR="0009610C" w:rsidRDefault="0009610C" w:rsidP="0009610C">
      <w:pPr>
        <w:ind w:firstLine="420"/>
      </w:pPr>
      <w:r>
        <w:rPr>
          <w:rFonts w:hint="eastAsia"/>
        </w:rPr>
        <w:t>要把日志当成代码规范的一部分。</w:t>
      </w:r>
    </w:p>
    <w:p w14:paraId="51860335" w14:textId="549B7C41" w:rsidR="0009610C" w:rsidRDefault="0009610C" w:rsidP="0009610C">
      <w:pPr>
        <w:ind w:firstLine="420"/>
      </w:pPr>
      <w:r>
        <w:t>MyCoin到4月底，安装好之后，能往里面充一个比特币，注册好的用户能显示出来，可以在里面交易了，CoinMax和这个是共通的</w:t>
      </w:r>
      <w:r w:rsidR="00E90429">
        <w:rPr>
          <w:rFonts w:hint="eastAsia"/>
        </w:rPr>
        <w:t>。</w:t>
      </w:r>
      <w:r>
        <w:t>这是一个生态，一个公司，一个自然人也好，进入到货币市场，第一是做币币交易，认为这个比较好，想做，对接的是交易所，第二种人是套保的，现在需求量最大的套保，因为货币的波动太大了，现在有上千家ICO的项目。第三种人是做ICO，想在交易所里上币，第四种，看见数字货币比较严重，现在金融市场赚钱难度太高，想往数字资产上转移，但是波动太大，想往稳定的货币上转移。</w:t>
      </w:r>
    </w:p>
    <w:p w14:paraId="07900F2E" w14:textId="4EA0C693" w:rsidR="0009610C" w:rsidRDefault="0009610C" w:rsidP="00E90429">
      <w:pPr>
        <w:ind w:firstLine="420"/>
      </w:pPr>
      <w:r>
        <w:rPr>
          <w:rFonts w:hint="eastAsia"/>
        </w:rPr>
        <w:t>币币交易其实就是换汇，云计算，大数据都是为区块链的产生作铺垫，未来肯定都是分布式部署的</w:t>
      </w:r>
      <w:r w:rsidR="00E90429">
        <w:rPr>
          <w:rFonts w:hint="eastAsia"/>
        </w:rPr>
        <w:t>。</w:t>
      </w:r>
      <w:r>
        <w:rPr>
          <w:rFonts w:hint="eastAsia"/>
        </w:rPr>
        <w:t>如果等别人已经搞好了，你再进行跟风，那就来不及了</w:t>
      </w:r>
      <w:r w:rsidR="00E90429">
        <w:rPr>
          <w:rFonts w:hint="eastAsia"/>
        </w:rPr>
        <w:t>。</w:t>
      </w:r>
      <w:r>
        <w:rPr>
          <w:rFonts w:hint="eastAsia"/>
        </w:rPr>
        <w:t>各种交易都是分布式的，以前一波泡沫已经过去了，现在才是更好的时机</w:t>
      </w:r>
      <w:r w:rsidR="00E90429">
        <w:rPr>
          <w:rFonts w:hint="eastAsia"/>
        </w:rPr>
        <w:t>。</w:t>
      </w:r>
      <w:r>
        <w:rPr>
          <w:rFonts w:hint="eastAsia"/>
        </w:rPr>
        <w:t>在泡沫的地方虽然容易融到钱，但是不利于做事，现在还没有应用落地，我们的目标就是要让我们的应用落地</w:t>
      </w:r>
      <w:r w:rsidR="00E90429">
        <w:rPr>
          <w:rFonts w:hint="eastAsia"/>
        </w:rPr>
        <w:t>。</w:t>
      </w:r>
      <w:r>
        <w:rPr>
          <w:rFonts w:hint="eastAsia"/>
        </w:rPr>
        <w:t>我们有两个应用可以落地</w:t>
      </w:r>
      <w:r w:rsidR="00E90429">
        <w:rPr>
          <w:rFonts w:hint="eastAsia"/>
        </w:rPr>
        <w:t>。</w:t>
      </w:r>
      <w:r>
        <w:rPr>
          <w:rFonts w:hint="eastAsia"/>
        </w:rPr>
        <w:t>这是一个非常重要的方向，而不是跟风，我们现在是非常踏实的公司，不是拍着脑门就想做。</w:t>
      </w:r>
    </w:p>
    <w:p w14:paraId="1B252EEE" w14:textId="7564DA12" w:rsidR="0009610C" w:rsidRDefault="0009610C" w:rsidP="001F3AF0">
      <w:pPr>
        <w:ind w:firstLine="420"/>
      </w:pPr>
      <w:r w:rsidRPr="0009610C">
        <w:rPr>
          <w:rFonts w:hint="eastAsia"/>
        </w:rPr>
        <w:t>咖喱并不是一种调味料，咖喱是混合出来的，区块链就和咖喱一样，咖喱也是已有原料的组合，区块链是一种混合的技术，也是已有技术的整合，关键是看你如何进行整合。</w:t>
      </w:r>
    </w:p>
    <w:p w14:paraId="0649B534" w14:textId="1BB1ABAF" w:rsidR="00990D92" w:rsidRDefault="007673F3" w:rsidP="00990D92">
      <w:pPr>
        <w:ind w:firstLine="420"/>
      </w:pPr>
      <w:r>
        <w:rPr>
          <w:rFonts w:hint="eastAsia"/>
        </w:rPr>
        <w:t>姚海凡补充道：</w:t>
      </w:r>
      <w:r w:rsidRPr="007673F3">
        <w:rPr>
          <w:rFonts w:hint="eastAsia"/>
        </w:rPr>
        <w:t>区块链现在分为链圈和币圈，币圈没有必要，最核心的要做链圈</w:t>
      </w:r>
      <w:r w:rsidR="007B3AEC">
        <w:rPr>
          <w:rFonts w:hint="eastAsia"/>
        </w:rPr>
        <w:t>。</w:t>
      </w:r>
      <w:r w:rsidRPr="007673F3">
        <w:rPr>
          <w:rFonts w:hint="eastAsia"/>
        </w:rPr>
        <w:t>比特币只是上层应用而已，要把区块链的底层技术都研究透了，包括分布式计算，加密计算，对于计算机技术的密码学，相对来说比较高深</w:t>
      </w:r>
      <w:r w:rsidR="007B3AEC">
        <w:rPr>
          <w:rFonts w:hint="eastAsia"/>
        </w:rPr>
        <w:t>。</w:t>
      </w:r>
      <w:r w:rsidRPr="007673F3">
        <w:rPr>
          <w:rFonts w:hint="eastAsia"/>
        </w:rPr>
        <w:t>真正来说要做这块东西，要研究底层的东西，要具备数学知识，要提升真正的内在价值。</w:t>
      </w:r>
    </w:p>
    <w:p w14:paraId="2BC37235" w14:textId="04011481" w:rsidR="00FB24B9" w:rsidRDefault="00FB24B9" w:rsidP="00FB24B9"/>
    <w:p w14:paraId="453FB0EC" w14:textId="52D433FF" w:rsidR="00FB24B9" w:rsidRDefault="00BB13B8" w:rsidP="00FB24B9">
      <w:r>
        <w:t>2018年4月13日</w:t>
      </w:r>
      <w:r>
        <w:rPr>
          <w:rFonts w:hint="eastAsia"/>
        </w:rPr>
        <w:t>上午于坤仪9楼会议室</w:t>
      </w:r>
    </w:p>
    <w:p w14:paraId="66CA6DE2" w14:textId="0095D11D" w:rsidR="00BB13B8" w:rsidRDefault="00BB13B8" w:rsidP="00FB24B9">
      <w:r>
        <w:tab/>
      </w:r>
      <w:r>
        <w:rPr>
          <w:rFonts w:hint="eastAsia"/>
        </w:rPr>
        <w:t>在兄弟连里，第一任连长带兵很好，但看不懂地图，第二任连长能带打仗。</w:t>
      </w:r>
    </w:p>
    <w:p w14:paraId="0E83F3EB" w14:textId="77777777" w:rsidR="00980FE2" w:rsidRPr="00FB24B9" w:rsidRDefault="00980FE2" w:rsidP="00FB24B9"/>
    <w:p w14:paraId="7793EA70" w14:textId="20785A7C" w:rsidR="00980FE2" w:rsidRDefault="00980FE2" w:rsidP="00980FE2">
      <w:r>
        <w:t>2018年4月</w:t>
      </w:r>
      <w:r>
        <w:rPr>
          <w:rFonts w:hint="eastAsia"/>
        </w:rPr>
        <w:t>14</w:t>
      </w:r>
      <w:r>
        <w:t>日</w:t>
      </w:r>
      <w:r>
        <w:rPr>
          <w:rFonts w:hint="eastAsia"/>
        </w:rPr>
        <w:t>上午于坤仪9楼会议室</w:t>
      </w:r>
    </w:p>
    <w:p w14:paraId="3FB1119C" w14:textId="1A2F2CF0" w:rsidR="0053127F" w:rsidRDefault="00980FE2" w:rsidP="0098601E">
      <w:pPr>
        <w:ind w:firstLine="420"/>
      </w:pPr>
      <w:r>
        <w:rPr>
          <w:rFonts w:hint="eastAsia"/>
        </w:rPr>
        <w:t>交易所和钱包，交易所就是币安界面，加上参考行情，要在原有的币安界面基础上进行改造，要有</w:t>
      </w:r>
      <w:r w:rsidR="004F0DD5">
        <w:t>K</w:t>
      </w:r>
      <w:r>
        <w:rPr>
          <w:rFonts w:hint="eastAsia"/>
        </w:rPr>
        <w:t>线。产品方面，P</w:t>
      </w:r>
      <w:r>
        <w:t>C</w:t>
      </w:r>
      <w:r>
        <w:rPr>
          <w:rFonts w:hint="eastAsia"/>
        </w:rPr>
        <w:t>端淘汇宝是第一优先级，风控是第二优先级，交易所是第三优先级。</w:t>
      </w:r>
      <w:r w:rsidR="009723AB">
        <w:rPr>
          <w:rFonts w:hint="eastAsia"/>
        </w:rPr>
        <w:t>新兵该上的就要上，</w:t>
      </w:r>
      <w:r w:rsidR="0098601E">
        <w:rPr>
          <w:rFonts w:hint="eastAsia"/>
        </w:rPr>
        <w:t>该定的里程碑一定要有，产品要给出死的时间。</w:t>
      </w:r>
    </w:p>
    <w:p w14:paraId="70FC0BBF" w14:textId="3557112C" w:rsidR="00926C3D" w:rsidRDefault="0053127F" w:rsidP="0098601E">
      <w:pPr>
        <w:ind w:firstLine="420"/>
      </w:pPr>
      <w:r>
        <w:rPr>
          <w:rFonts w:hint="eastAsia"/>
        </w:rPr>
        <w:t>完整的带风控的子账户系统和现在的交易平台，子帐户的管理模块，风控的管理模块，风控的监控模块，风控的执行模块，增加在已有模块上做修改的部分，要做适配的出入金模块，用户权限管理模块，结算管理模块，包括结算管理服务，</w:t>
      </w:r>
      <w:r w:rsidR="00926C3D">
        <w:rPr>
          <w:rFonts w:hint="eastAsia"/>
        </w:rPr>
        <w:t>包含一个a</w:t>
      </w:r>
      <w:r w:rsidR="00926C3D">
        <w:t>dmin</w:t>
      </w:r>
      <w:r w:rsidR="00926C3D">
        <w:rPr>
          <w:rFonts w:hint="eastAsia"/>
        </w:rPr>
        <w:t>端，一套数据库，若干java服务和l</w:t>
      </w:r>
      <w:r w:rsidR="00926C3D">
        <w:t>p</w:t>
      </w:r>
      <w:r w:rsidR="00926C3D">
        <w:rPr>
          <w:rFonts w:hint="eastAsia"/>
        </w:rPr>
        <w:t>，目标是这套系统能够为任何客户端服务，不管做什么业务，后台不再轻易改变，这一套资管平台，作为一个产品。组长王云雷，监控管理完成后，结算管理界面可以去掉，监控界面的实现直接连L</w:t>
      </w:r>
      <w:r w:rsidR="00926C3D">
        <w:t>P</w:t>
      </w:r>
      <w:r w:rsidR="00926C3D">
        <w:rPr>
          <w:rFonts w:hint="eastAsia"/>
        </w:rPr>
        <w:t>。</w:t>
      </w:r>
      <w:r w:rsidR="004F0DD5">
        <w:rPr>
          <w:rFonts w:hint="eastAsia"/>
        </w:rPr>
        <w:t>子账户需要完善，子账户出入金需要完善。</w:t>
      </w:r>
      <w:r w:rsidR="00490D5F">
        <w:rPr>
          <w:rFonts w:hint="eastAsia"/>
        </w:rPr>
        <w:t>要求能对子账户结算。</w:t>
      </w:r>
    </w:p>
    <w:p w14:paraId="795A99CC" w14:textId="76E480F6" w:rsidR="0098601E" w:rsidRDefault="0098601E" w:rsidP="0098601E">
      <w:pPr>
        <w:ind w:firstLine="420"/>
      </w:pPr>
      <w:r>
        <w:rPr>
          <w:rFonts w:hint="eastAsia"/>
        </w:rPr>
        <w:t>王正尧补充道</w:t>
      </w:r>
      <w:r w:rsidR="00490D5F">
        <w:rPr>
          <w:rFonts w:hint="eastAsia"/>
        </w:rPr>
        <w:t>：</w:t>
      </w:r>
      <w:r>
        <w:rPr>
          <w:rFonts w:hint="eastAsia"/>
        </w:rPr>
        <w:t>期现对冲</w:t>
      </w:r>
      <w:r w:rsidR="0061622C">
        <w:rPr>
          <w:rFonts w:hint="eastAsia"/>
        </w:rPr>
        <w:t>4月</w:t>
      </w:r>
      <w:r>
        <w:rPr>
          <w:rFonts w:hint="eastAsia"/>
        </w:rPr>
        <w:t>30号要达到上线的水平</w:t>
      </w:r>
      <w:r w:rsidR="0061622C">
        <w:rPr>
          <w:rFonts w:hint="eastAsia"/>
        </w:rPr>
        <w:t>，包含</w:t>
      </w:r>
      <w:r w:rsidR="00074320">
        <w:rPr>
          <w:rFonts w:hint="eastAsia"/>
        </w:rPr>
        <w:t>M</w:t>
      </w:r>
      <w:r w:rsidR="00074320">
        <w:t>acOS</w:t>
      </w:r>
      <w:r w:rsidR="00074320">
        <w:rPr>
          <w:rFonts w:hint="eastAsia"/>
        </w:rPr>
        <w:t>版和</w:t>
      </w:r>
      <w:r w:rsidR="0061622C">
        <w:rPr>
          <w:rFonts w:hint="eastAsia"/>
        </w:rPr>
        <w:t>W</w:t>
      </w:r>
      <w:r w:rsidR="0061622C">
        <w:t>indows</w:t>
      </w:r>
      <w:r w:rsidR="0061622C">
        <w:rPr>
          <w:rFonts w:hint="eastAsia"/>
        </w:rPr>
        <w:t>版</w:t>
      </w:r>
      <w:r w:rsidR="00CC7FB0">
        <w:rPr>
          <w:rFonts w:hint="eastAsia"/>
        </w:rPr>
        <w:t>，仅要求灰色版本</w:t>
      </w:r>
      <w:r w:rsidR="00D30E49">
        <w:rPr>
          <w:rFonts w:hint="eastAsia"/>
        </w:rPr>
        <w:t>，本周末要求交易和淘汇宝完全一致。</w:t>
      </w:r>
    </w:p>
    <w:p w14:paraId="1A933912" w14:textId="483BAB24" w:rsidR="00980FE2" w:rsidRDefault="00980FE2" w:rsidP="00980FE2">
      <w:pPr>
        <w:ind w:firstLine="420"/>
      </w:pPr>
      <w:r>
        <w:rPr>
          <w:rFonts w:hint="eastAsia"/>
        </w:rPr>
        <w:lastRenderedPageBreak/>
        <w:t>姚海凡补充道：钱包先做网页的，生成钱包和保存钱包，转账。</w:t>
      </w:r>
      <w:r w:rsidR="00490D5F">
        <w:rPr>
          <w:rFonts w:hint="eastAsia"/>
        </w:rPr>
        <w:t>非交易时间段内的行情，交易，重启服务的处理，需要在本周内完成。</w:t>
      </w:r>
    </w:p>
    <w:p w14:paraId="6D3463AA" w14:textId="1552ADC1" w:rsidR="00980FE2" w:rsidRDefault="00980FE2" w:rsidP="00990D92">
      <w:pPr>
        <w:ind w:firstLine="420"/>
      </w:pPr>
    </w:p>
    <w:p w14:paraId="010C0FB4" w14:textId="053A81AC" w:rsidR="00C603C1" w:rsidRDefault="00C603C1" w:rsidP="00C603C1">
      <w:r>
        <w:t>2018年4月</w:t>
      </w:r>
      <w:r>
        <w:rPr>
          <w:rFonts w:hint="eastAsia"/>
        </w:rPr>
        <w:t>1</w:t>
      </w:r>
      <w:r>
        <w:t>9</w:t>
      </w:r>
      <w:r>
        <w:t>日</w:t>
      </w:r>
      <w:r>
        <w:rPr>
          <w:rFonts w:hint="eastAsia"/>
        </w:rPr>
        <w:t>下午</w:t>
      </w:r>
      <w:r>
        <w:rPr>
          <w:rFonts w:hint="eastAsia"/>
        </w:rPr>
        <w:t>于坤仪9楼会议室</w:t>
      </w:r>
    </w:p>
    <w:p w14:paraId="1FE07598" w14:textId="712F39C3" w:rsidR="00C603C1" w:rsidRDefault="00C603C1" w:rsidP="00990D92">
      <w:pPr>
        <w:ind w:firstLine="420"/>
      </w:pPr>
      <w:r>
        <w:t>SystemMonitor</w:t>
      </w:r>
      <w:r>
        <w:rPr>
          <w:rFonts w:hint="eastAsia"/>
        </w:rPr>
        <w:t>今天就开始用，二期要实现指令加密，三期要实现随机端口，这样可以防监听</w:t>
      </w:r>
      <w:r w:rsidR="00644B73">
        <w:rPr>
          <w:rFonts w:hint="eastAsia"/>
        </w:rPr>
        <w:t>，原来配资公司的系统经常让搞掉。</w:t>
      </w:r>
    </w:p>
    <w:p w14:paraId="3BC7F23D" w14:textId="3AA910C4" w:rsidR="00644B73" w:rsidRDefault="00644B73" w:rsidP="00990D92">
      <w:pPr>
        <w:ind w:firstLine="420"/>
      </w:pPr>
      <w:r>
        <w:rPr>
          <w:rFonts w:hint="eastAsia"/>
        </w:rPr>
        <w:t>期现对冲要有c</w:t>
      </w:r>
      <w:r>
        <w:t>ase</w:t>
      </w:r>
      <w:r>
        <w:rPr>
          <w:rFonts w:hint="eastAsia"/>
        </w:rPr>
        <w:t>，上次说了，现在还没有。</w:t>
      </w:r>
      <w:r w:rsidR="005E3F68">
        <w:rPr>
          <w:rFonts w:hint="eastAsia"/>
        </w:rPr>
        <w:t>明天要看到所有的功能点，至少要覆盖到总功能点的9</w:t>
      </w:r>
      <w:r w:rsidR="005E3F68">
        <w:t>0%</w:t>
      </w:r>
      <w:r w:rsidR="005E3F68">
        <w:rPr>
          <w:rFonts w:hint="eastAsia"/>
        </w:rPr>
        <w:t>以上，没有这些功能点，绝对上不了线。</w:t>
      </w:r>
    </w:p>
    <w:p w14:paraId="4ED076E1" w14:textId="1DDBABF7" w:rsidR="00AB3A72" w:rsidRDefault="00BD2DD3" w:rsidP="00AB3A72">
      <w:pPr>
        <w:ind w:firstLine="420"/>
      </w:pPr>
      <w:r>
        <w:rPr>
          <w:rFonts w:hint="eastAsia"/>
        </w:rPr>
        <w:t>什么地方打日志，先理一下打印日志的函数，再给大家一个格式，例如在交易里的日志怎么打，具体语言文字的描述大家开个会口头约定一下，比如下单，所有涉及下单的函数都要打，函数里的参数都要打，加上一个中文的翻译就可以了。</w:t>
      </w:r>
      <w:r w:rsidR="00AB3A72">
        <w:rPr>
          <w:rFonts w:hint="eastAsia"/>
        </w:rPr>
        <w:t>姚海凡补充道：日志的类型一定要约定好。</w:t>
      </w:r>
    </w:p>
    <w:p w14:paraId="5D40E69B" w14:textId="41C2F443" w:rsidR="00AB3A72" w:rsidRDefault="0054280D" w:rsidP="00990D92">
      <w:pPr>
        <w:ind w:firstLine="420"/>
      </w:pPr>
      <w:r>
        <w:rPr>
          <w:rFonts w:hint="eastAsia"/>
        </w:rPr>
        <w:t>钱包要嵌在</w:t>
      </w:r>
      <w:r w:rsidR="00AB3A72">
        <w:t>Gintech</w:t>
      </w:r>
      <w:r w:rsidR="00AB3A72">
        <w:rPr>
          <w:rFonts w:hint="eastAsia"/>
        </w:rPr>
        <w:t>官网</w:t>
      </w:r>
      <w:r>
        <w:rPr>
          <w:rFonts w:hint="eastAsia"/>
        </w:rPr>
        <w:t>中，G</w:t>
      </w:r>
      <w:r>
        <w:t>intech</w:t>
      </w:r>
      <w:r>
        <w:rPr>
          <w:rFonts w:hint="eastAsia"/>
        </w:rPr>
        <w:t>有白皮书，白皮书的链接，A</w:t>
      </w:r>
      <w:r>
        <w:t>pp</w:t>
      </w:r>
      <w:r>
        <w:rPr>
          <w:rFonts w:hint="eastAsia"/>
        </w:rPr>
        <w:t>的下载，钱包，以后还可以加教学视频，G</w:t>
      </w:r>
      <w:r>
        <w:t>intech Studio</w:t>
      </w:r>
      <w:r>
        <w:rPr>
          <w:rFonts w:hint="eastAsia"/>
        </w:rPr>
        <w:t>要弄一个英文版。</w:t>
      </w:r>
    </w:p>
    <w:p w14:paraId="6F218867" w14:textId="1F7FDB8A" w:rsidR="007C605B" w:rsidRDefault="007C605B" w:rsidP="00990D92">
      <w:pPr>
        <w:ind w:firstLine="420"/>
      </w:pPr>
      <w:r>
        <w:rPr>
          <w:rFonts w:hint="eastAsia"/>
        </w:rPr>
        <w:t>风控指标编辑器的元素，王正尧要和周林一起对一下</w:t>
      </w:r>
      <w:r w:rsidR="009B4247">
        <w:rPr>
          <w:rFonts w:hint="eastAsia"/>
        </w:rPr>
        <w:t>，代码规范目前肯定有问题。</w:t>
      </w:r>
    </w:p>
    <w:p w14:paraId="0715F3E9" w14:textId="6F6D0472" w:rsidR="009B4247" w:rsidRDefault="009B4247" w:rsidP="00990D92">
      <w:pPr>
        <w:ind w:firstLine="420"/>
        <w:rPr>
          <w:rFonts w:hint="eastAsia"/>
        </w:rPr>
      </w:pPr>
      <w:r>
        <w:t>MyCoin</w:t>
      </w:r>
      <w:r>
        <w:rPr>
          <w:rFonts w:hint="eastAsia"/>
        </w:rPr>
        <w:t>优先级不变</w:t>
      </w:r>
      <w:r w:rsidR="006C1E1B">
        <w:rPr>
          <w:rFonts w:hint="eastAsia"/>
        </w:rPr>
        <w:t>，目标不变，</w:t>
      </w:r>
      <w:r>
        <w:rPr>
          <w:rFonts w:hint="eastAsia"/>
        </w:rPr>
        <w:t>但是要有一个具体的产品规划，开发的时候要注意多语言兼容的口子要留好，甚至要具备切换多语言的功能，币安能做到，我们也要能做到。</w:t>
      </w:r>
      <w:r w:rsidR="006C1E1B">
        <w:rPr>
          <w:rFonts w:hint="eastAsia"/>
        </w:rPr>
        <w:t>本月末</w:t>
      </w:r>
      <w:r w:rsidR="006C1E1B">
        <w:t>MyCoin</w:t>
      </w:r>
      <w:r w:rsidR="006C1E1B">
        <w:rPr>
          <w:rFonts w:hint="eastAsia"/>
        </w:rPr>
        <w:t>要有币币交易的界面，要有行情。</w:t>
      </w:r>
      <w:bookmarkStart w:id="0" w:name="_GoBack"/>
      <w:bookmarkEnd w:id="0"/>
      <w:r w:rsidR="00A71B48">
        <w:rPr>
          <w:rFonts w:hint="eastAsia"/>
        </w:rPr>
        <w:t>必须要有demo，我们必须要做好这个准备。</w:t>
      </w:r>
    </w:p>
    <w:p w14:paraId="1B6621D8" w14:textId="64655BF4" w:rsidR="006C1E1B" w:rsidRPr="009B4247" w:rsidRDefault="009B4247" w:rsidP="006C1E1B">
      <w:pPr>
        <w:ind w:firstLine="420"/>
        <w:rPr>
          <w:rFonts w:hint="eastAsia"/>
        </w:rPr>
      </w:pPr>
      <w:r>
        <w:rPr>
          <w:rFonts w:hint="eastAsia"/>
        </w:rPr>
        <w:t>软件开发到后期，实现功能用底层语言，但实现业务一般用的脚本语言</w:t>
      </w:r>
      <w:r w:rsidR="006C1E1B">
        <w:rPr>
          <w:rFonts w:hint="eastAsia"/>
        </w:rPr>
        <w:t>，我们要分的清楚业务到什么级别才是业务。</w:t>
      </w:r>
    </w:p>
    <w:sectPr w:rsidR="006C1E1B" w:rsidRPr="009B4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D1635" w14:textId="77777777" w:rsidR="00BE7A18" w:rsidRDefault="00BE7A18" w:rsidP="00C603C1">
      <w:r>
        <w:separator/>
      </w:r>
    </w:p>
  </w:endnote>
  <w:endnote w:type="continuationSeparator" w:id="0">
    <w:p w14:paraId="18350CE1" w14:textId="77777777" w:rsidR="00BE7A18" w:rsidRDefault="00BE7A18" w:rsidP="00C6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E8A90" w14:textId="77777777" w:rsidR="00BE7A18" w:rsidRDefault="00BE7A18" w:rsidP="00C603C1">
      <w:r>
        <w:separator/>
      </w:r>
    </w:p>
  </w:footnote>
  <w:footnote w:type="continuationSeparator" w:id="0">
    <w:p w14:paraId="2211EE76" w14:textId="77777777" w:rsidR="00BE7A18" w:rsidRDefault="00BE7A18" w:rsidP="00C60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BD"/>
    <w:rsid w:val="0002103C"/>
    <w:rsid w:val="00074320"/>
    <w:rsid w:val="0009610C"/>
    <w:rsid w:val="001A3473"/>
    <w:rsid w:val="001F3AF0"/>
    <w:rsid w:val="00272743"/>
    <w:rsid w:val="00490D5F"/>
    <w:rsid w:val="004F0DD5"/>
    <w:rsid w:val="0053127F"/>
    <w:rsid w:val="0054280D"/>
    <w:rsid w:val="005E3F68"/>
    <w:rsid w:val="0061622C"/>
    <w:rsid w:val="00644B73"/>
    <w:rsid w:val="006C1E1B"/>
    <w:rsid w:val="007673F3"/>
    <w:rsid w:val="007B3AEC"/>
    <w:rsid w:val="007C605B"/>
    <w:rsid w:val="00926C3D"/>
    <w:rsid w:val="009723AB"/>
    <w:rsid w:val="00980FE2"/>
    <w:rsid w:val="0098601E"/>
    <w:rsid w:val="00990D92"/>
    <w:rsid w:val="009B4247"/>
    <w:rsid w:val="00A71B48"/>
    <w:rsid w:val="00AB3A72"/>
    <w:rsid w:val="00B5741A"/>
    <w:rsid w:val="00BA20BD"/>
    <w:rsid w:val="00BB13B8"/>
    <w:rsid w:val="00BD2DD3"/>
    <w:rsid w:val="00BE7A18"/>
    <w:rsid w:val="00C603C1"/>
    <w:rsid w:val="00CC7FB0"/>
    <w:rsid w:val="00D30E49"/>
    <w:rsid w:val="00E90429"/>
    <w:rsid w:val="00F83366"/>
    <w:rsid w:val="00FB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61432"/>
  <w15:chartTrackingRefBased/>
  <w15:docId w15:val="{8F88ADA7-EA4E-4C63-B5F8-1BBA0550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B13B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B13B8"/>
  </w:style>
  <w:style w:type="paragraph" w:styleId="a5">
    <w:name w:val="header"/>
    <w:basedOn w:val="a"/>
    <w:link w:val="a6"/>
    <w:uiPriority w:val="99"/>
    <w:unhideWhenUsed/>
    <w:rsid w:val="00C6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03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0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30</cp:revision>
  <dcterms:created xsi:type="dcterms:W3CDTF">2018-04-11T05:05:00Z</dcterms:created>
  <dcterms:modified xsi:type="dcterms:W3CDTF">2018-04-19T10:35:00Z</dcterms:modified>
</cp:coreProperties>
</file>