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ContentPilot AI</w:t>
      </w:r>
    </w:p>
    <w:p>
      <w:pPr>
        <w:spacing w:after="200"/>
        <w:jc w:val="center"/>
      </w:pPr>
      <w:r>
        <w:t xml:space="preserve">AI-Powered Content Generation SaaS Platform</w:t>
      </w:r>
    </w:p>
    <w:p>
      <w:pPr>
        <w:spacing w:after="100"/>
        <w:jc w:val="center"/>
      </w:pPr>
      <w:r>
        <w:t xml:space="preserve">Business Plan</w:t>
      </w:r>
    </w:p>
    <w:p>
      <w:pPr>
        <w:spacing w:after="600"/>
        <w:jc w:val="center"/>
      </w:pPr>
      <w:r>
        <w:t xml:space="preserve">March 2026</w:t>
      </w:r>
    </w:p>
    <w:p>
      <w:pPr>
        <w:spacing w:after="120" w:before="24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Business Model &amp; Revenue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The AI Agent Workforce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Marketing Strategy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Financial Projections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Competitive Analysis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Launch Timeline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Risk Analysis and Mitigation</w:t>
      </w:r>
    </w:p>
    <w:r>
      <w:br w:type="page"/>
    </w:r>
    <w:p>
      <w:pPr>
        <w:spacing w:after="120" w:before="240"/>
      </w:pPr>
      <w:r>
        <w:t xml:space="preserve">1. Executive Summary</w:t>
      </w:r>
    </w:p>
    <w:p>
      <w:pPr>
        <w:spacing w:after="200" w:line="360"/>
      </w:pPr>
      <w:r>
        <w:t xml:space="preserve">ContentPilot AI is a revolutionary SaaS platform that leverages advanced AI agents to generate high-quality content at scale. Unlike traditional platforms that require human teams, ContentPilot AI is entirely operated by AI agents working autonomously across all business functions.</w:t>
      </w:r>
    </w:p>
    <w:p>
      <w:pPr>
        <w:spacing w:after="100"/>
      </w:pPr>
      <w:r>
        <w:t xml:space="preserve">Company Overview: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Platform Type: AI-powered content generation SaaS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Core Value: Unlimited AI-generated content (blog posts, social media, email, ads, SEO)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Business Model: Subscription tiers ($29, $79, $199/month)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Operations: 100% AI agent-driven (content, support, marketing, sales, billing, analytics)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Year 1 Target: 500+ customers, $50k MRR, profitability by month 3</w:t>
      </w:r>
    </w:p>
    <w:p>
      <w:pPr>
        <w:spacing w:after="100" w:before="200"/>
      </w:pPr>
      <w:r>
        <w:t xml:space="preserve">Market Opportunity: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Content generation market: $2.8B+ annually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Target: Small businesses, agencies, solopreneurs, and marketers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Primary pain point: Lack of time/budget for content creation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Our advantage: Lowest pricing (3-10x cheaper than competitors) + fully automated operations</w:t>
      </w:r>
    </w:p>
    <w:p>
      <w:pPr>
        <w:spacing w:after="100" w:before="200"/>
      </w:pPr>
      <w:r>
        <w:t xml:space="preserve">Key Success Metrics (Year 1):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 1: 20 paying customers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 3: Break-even operations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 6: 270+ customers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 12: 520+ customers, $18.7k MRR</w:t>
      </w:r>
    </w:p>
    <w:r>
      <w:br w:type="page"/>
    </w:r>
    <w:p>
      <w:pPr>
        <w:spacing w:after="120" w:before="240"/>
      </w:pPr>
      <w:r>
        <w:t xml:space="preserve">2. Business Model &amp; Revenue</w:t>
      </w:r>
    </w:p>
    <w:p>
      <w:pPr>
        <w:spacing w:after="100"/>
      </w:pPr>
      <w:r>
        <w:t xml:space="preserve">Subscription Pricing: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Tier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Monthly Price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Content Generation Limit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Use Cases</w:t>
            </w:r>
          </w:p>
        </w:tc>
      </w:tr>
      <w:tr>
        <w:trPr>
          <w:trHeight w:val="300" w:hRule="atLeast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Starter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$29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10 blog posts/month, 50 social posts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Bloggers, small solopreneurs</w:t>
            </w:r>
          </w:p>
        </w:tc>
      </w:tr>
      <w:tr>
        <w:trPr>
          <w:trHeight w:val="300" w:hRule="atLeast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$79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30 blog posts/month, 200 social posts, unlimited email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Growing businesses, consultants</w:t>
            </w:r>
          </w:p>
        </w:tc>
      </w:tr>
      <w:tr>
        <w:trPr>
          <w:trHeight w:val="300" w:hRule="atLeast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Agency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$199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Unlimited content, API access, white-label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Agencies, large brands, resellers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Revenue Model: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Monthly Recurring Revenue (MRR) from subscriptions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Annual Recurring Revenue (ARR): MRR × 12 (year 1 projection: $224k ARR)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Premium features (API access, white-label) available on Agency tier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Future: Marketplace for specialized AI agents, custom content templates</w:t>
      </w:r>
    </w:p>
    <w:p>
      <w:pPr>
        <w:spacing w:after="100" w:before="200"/>
      </w:pPr>
      <w:r>
        <w:t xml:space="preserve">Cost Structure: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Cost Category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Monthly Cost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Notes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API Costs (Claude/OpenAI)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$60-80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Scales with customer usage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Hosting (Railway/Render)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$7-15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Serverless, scales automatically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Domain &amp; Email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$3-5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DNS, SendGrid/Resend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Database (PostgreSQL)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$10-20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Managed service, scales linearly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Stripe Processing Fees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2.9% + $0.30 per transaction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~0.29% of MRR</w:t>
            </w:r>
          </w:p>
        </w:tc>
      </w:tr>
      <w:tr>
        <w:trPr>
          <w:trHeight w:val="300" w:hRule="atLeast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Total Monthly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~$150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Increases gradually with scale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Unit Economics: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Customer Acquisition Cost (CAC): $0 (organic/viral growth due to AI operations)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Gross Margin: 95% (low infrastructure costs)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Lifetime Value (LTV): $500+ per customer at 18-month retention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LTV:CAC Ratio: Infinite (no paid marketing = unlimited upside)</w:t>
      </w:r>
    </w:p>
    <w:r>
      <w:br w:type="page"/>
    </w:r>
    <w:p>
      <w:pPr>
        <w:spacing w:after="120" w:before="240"/>
      </w:pPr>
      <w:r>
        <w:t xml:space="preserve">3. The AI Agent Workforce</w:t>
      </w:r>
    </w:p>
    <w:p>
      <w:pPr>
        <w:spacing w:after="300" w:line="360"/>
      </w:pPr>
      <w:r>
        <w:t xml:space="preserve">ContentPilot AI's operations are entirely managed by six autonomous AI agents, each specialized for specific business functions. These agents work 24/7 without human intervention, using Claude and OpenAI APIs for intelligence and decision-making.</w:t>
      </w:r>
    </w:p>
    <w:p>
      <w:pPr>
        <w:spacing w:after="100" w:before="200"/>
      </w:pPr>
      <w:r>
        <w:t xml:space="preserve">Agent 1: Content Generation Agent</w:t>
      </w:r>
    </w:p>
    <w:p>
      <w:pPr>
        <w:spacing w:after="150" w:line="360"/>
      </w:pPr>
      <w:r>
        <w:t xml:space="preserve">Creates high-quality blog posts, social media content, email copy, and ad copy for customer accounts using Claude and OpenAI APIs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Generates custom blog posts (1,500-3,000 words) based on customer keywords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Creates social media content calendars and daily posts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Produces email marketing copy and sequences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Generates PPC ad copy variations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Optimizes content for SEO using keyword research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Maintains content quality standards and brand voice</w:t>
      </w:r>
    </w:p>
    <w:p>
      <w:pPr>
        <w:spacing w:after="200"/>
      </w:pPr>
    </w:p>
    <w:p>
      <w:pPr>
        <w:spacing w:after="100" w:before="200"/>
      </w:pPr>
      <w:r>
        <w:t xml:space="preserve">Agent 2: Customer Support Agent</w:t>
      </w:r>
    </w:p>
    <w:p>
      <w:pPr>
        <w:spacing w:after="150" w:line="360"/>
      </w:pPr>
      <w:r>
        <w:t xml:space="preserve">Handles all customer inquiries, onboarding, troubleshooting, and FAQ responses via email and chat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Responds to support tickets within 1 hour (24/7)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Onboards new customers with welcome series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Provides technical troubleshooting assistance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Creates FAQ responses and knowledge base articles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Manages customer feedback and feature requests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Ensures customer satisfaction and retention</w:t>
      </w:r>
    </w:p>
    <w:p>
      <w:pPr>
        <w:spacing w:after="200"/>
      </w:pPr>
    </w:p>
    <w:p>
      <w:pPr>
        <w:spacing w:after="100" w:before="200"/>
      </w:pPr>
      <w:r>
        <w:t xml:space="preserve">Agent 3: Marketing Agent</w:t>
      </w:r>
    </w:p>
    <w:p>
      <w:pPr>
        <w:spacing w:after="150" w:line="360"/>
      </w:pPr>
      <w:r>
        <w:t xml:space="preserve">Manages all marketing activities including social media, SEO blog content, email campaigns, and growth initiatives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Publishes 3 SEO blog posts per week on the ContentPilot blog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Manages Twitter and LinkedIn accounts with daily posts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Creates email nurture sequences for leads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Executes Product Hunt and launch campaigns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Analyzes marketing performance and optimizes channels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Manages content distribution and partnerships</w:t>
      </w:r>
    </w:p>
    <w:p>
      <w:pPr>
        <w:spacing w:after="200"/>
      </w:pPr>
    </w:p>
    <w:p>
      <w:pPr>
        <w:spacing w:after="100" w:before="200"/>
      </w:pPr>
      <w:r>
        <w:t xml:space="preserve">Agent 4: Sales Agent</w:t>
      </w:r>
    </w:p>
    <w:p>
      <w:pPr>
        <w:spacing w:after="150" w:line="360"/>
      </w:pPr>
      <w:r>
        <w:t xml:space="preserve">Drives trial-to-paid conversion, handles upsells, prevents churn, and manages customer lifecycle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Sends trial expiration and conversion emails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Creates and executes upsell sequences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Handles churn prevention outreach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Manages upgrade recommendations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Tracks sales metrics and conversion rates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Personalizes sales messaging based on usage</w:t>
      </w:r>
    </w:p>
    <w:p>
      <w:pPr>
        <w:spacing w:after="200"/>
      </w:pPr>
    </w:p>
    <w:p>
      <w:pPr>
        <w:spacing w:after="100" w:before="200"/>
      </w:pPr>
      <w:r>
        <w:t xml:space="preserve">Agent 5: Analytics Agent</w:t>
      </w:r>
    </w:p>
    <w:p>
      <w:pPr>
        <w:spacing w:after="150" w:line="360"/>
      </w:pPr>
      <w:r>
        <w:t xml:space="preserve">Monitors KPIs, generates reports, identifies trends, and provides business intelligence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Tracks MRR, ARR, churn rate, and CAC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Generates weekly performance reports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Identifies growth opportunities and bottlenecks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Monitors system performance and uptime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Analyzes customer usage patterns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Provides data-driven recommendations</w:t>
      </w:r>
    </w:p>
    <w:p>
      <w:pPr>
        <w:spacing w:after="200"/>
      </w:pPr>
    </w:p>
    <w:p>
      <w:pPr>
        <w:spacing w:after="100" w:before="200"/>
      </w:pPr>
      <w:r>
        <w:t xml:space="preserve">Agent 6: Billing Agent</w:t>
      </w:r>
    </w:p>
    <w:p>
      <w:pPr>
        <w:spacing w:after="150" w:line="360"/>
      </w:pPr>
      <w:r>
        <w:t xml:space="preserve">Manages Stripe subscriptions, handles payment issues, sends invoices, and manages dunning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Processes subscription sign-ups and downgrades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Handles failed payment recovery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Sends invoices and payment reminders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Manages refund requests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Tracks billing metrics and revenue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Ensures PCI compliance</w:t>
      </w:r>
    </w:p>
    <w:p>
      <w:pPr>
        <w:spacing w:after="200"/>
      </w:pPr>
    </w:p>
    <w:r>
      <w:br w:type="page"/>
    </w:r>
    <w:p>
      <w:pPr>
        <w:spacing w:after="120" w:before="240"/>
      </w:pPr>
      <w:r>
        <w:t xml:space="preserve">4. Technology Stack</w:t>
      </w:r>
    </w:p>
    <w:p>
      <w:pPr>
        <w:spacing w:after="100"/>
      </w:pPr>
      <w:r>
        <w:t xml:space="preserve">Backend Architecture: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Framework: Python FastAPI (high-performance async)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 Agent Framework: Custom agents using Claude SDK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API Integration: Anthropic Claude API, OpenAI API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Task Scheduling: APScheduler for autonomous agent runs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Database: SQLite (dev), PostgreSQL (production)</w:t>
      </w:r>
    </w:p>
    <w:p>
      <w:pPr>
        <w:spacing w:after="100" w:before="200"/>
      </w:pPr>
      <w:r>
        <w:t xml:space="preserve">Frontend: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HTML/CSS/JavaScript with Tailwind CSS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Single-page application (SPA) for responsive experience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Real-time notifications via WebSockets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Mobile-responsive design</w:t>
      </w:r>
    </w:p>
    <w:p>
      <w:pPr>
        <w:spacing w:after="100" w:before="200"/>
      </w:pPr>
      <w:r>
        <w:t xml:space="preserve">Payment Processing: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Stripe for subscription management and payments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Automated billing via Stripe webhooks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PCI compliance via Stripe tokenization</w:t>
      </w:r>
    </w:p>
    <w:p>
      <w:pPr>
        <w:spacing w:after="100" w:before="200"/>
      </w:pPr>
      <w:r>
        <w:t xml:space="preserve">Email &amp; Communication: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SendGrid or Resend for transactional and marketing emails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Email template system for agent-generated content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AI-powered email personalization</w:t>
      </w:r>
    </w:p>
    <w:p>
      <w:pPr>
        <w:spacing w:after="100" w:before="200"/>
      </w:pPr>
      <w:r>
        <w:t xml:space="preserve">Hosting &amp; Infrastructure: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Deployment: Railway or Render (serverless, auto-scaling)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Domain: Namecheap or Route53 ($12/year)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CDN: Cloudflare for DDoS protection and caching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Monitoring: OpenTelemetry, Datadog, or Sentry for error tracking</w:t>
      </w:r>
    </w:p>
    <w:p>
      <w:pPr>
        <w:spacing w:after="100" w:before="200"/>
      </w:pPr>
      <w:r>
        <w:t xml:space="preserve">Analytics &amp; Logging: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PostgreSQL for data warehousing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Analytics dashboard powered by Metabase or similar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Real-time event tracking for KPIs</w:t>
      </w:r>
    </w:p>
    <w:r>
      <w:br w:type="page"/>
    </w:r>
    <w:p>
      <w:pPr>
        <w:spacing w:after="120" w:before="240"/>
      </w:pPr>
      <w:r>
        <w:t xml:space="preserve">5. Marketing Strategy</w:t>
      </w:r>
    </w:p>
    <w:p>
      <w:pPr>
        <w:spacing w:after="200" w:line="360"/>
      </w:pPr>
      <w:r>
        <w:t xml:space="preserve">ContentPilot AI leverages its unique advantage: all marketing activities are handled by an AI agent, eliminating traditional marketing costs. This agent creates, distributes, and optimizes all marketing content autonomously.</w:t>
      </w:r>
    </w:p>
    <w:p>
      <w:pPr>
        <w:spacing w:after="100"/>
      </w:pPr>
      <w:r>
        <w:t xml:space="preserve">Core Marketing Channels:</w:t>
      </w:r>
    </w:p>
    <w:p>
      <w:pPr>
        <w:spacing w:after="80"/>
      </w:pPr>
      <w:r>
        <w:t xml:space="preserve">1. SEO Blog Content (3 posts/week)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 Marketing Agent generates 3 long-form SEO blog posts weekly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Topics: 'Best AI content generators', 'How to scale content marketing', 'AI copywriting guide'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Target: 10k+ monthly organic traffic by month 6, 50k+ by month 12</w:t>
      </w:r>
    </w:p>
    <w:p>
      <w:pPr>
        <w:spacing w:after="80" w:before="150"/>
      </w:pPr>
      <w:r>
        <w:t xml:space="preserve">2. Social Media Management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Twitter: 3-5 posts/day showcasing AI generated content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LinkedIn: 2-3 posts/week targeting B2B audience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Goal: 5k+ followers by month 3, 50k+ by month 12</w:t>
      </w:r>
    </w:p>
    <w:p>
      <w:pPr>
        <w:spacing w:after="80" w:before="150"/>
      </w:pPr>
      <w:r>
        <w:t xml:space="preserve">3. Email Marketing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 agent builds email nurture sequences for free tier users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Content: Case studies, feature updates, tips for content creation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Expected conversion: 15-20% of free users to paid (120+ customers/month by month 12)</w:t>
      </w:r>
    </w:p>
    <w:p>
      <w:pPr>
        <w:spacing w:after="80" w:before="150"/>
      </w:pPr>
      <w:r>
        <w:t xml:space="preserve">4. Product Hunt Launch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Launch in Week 1 with early adopter audience from newsletter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Target: Top 5 Product Hunt launch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Expected impact: 500+ signups, 50-100 paid conversions</w:t>
      </w:r>
    </w:p>
    <w:p>
      <w:pPr>
        <w:spacing w:after="80" w:before="150"/>
      </w:pPr>
      <w:r>
        <w:t xml:space="preserve">5. Free Tier Funnel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Free tier: 2 blog posts/month, 20 social posts (limited features)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Target: Viral word-of-mouth growth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Conversion funnel: Free → Starter → Pro → Agency</w:t>
      </w:r>
    </w:p>
    <w:r>
      <w:br w:type="page"/>
    </w:r>
    <w:p>
      <w:pPr>
        <w:spacing w:after="120" w:before="240"/>
      </w:pPr>
      <w:r>
        <w:t xml:space="preserve">6. Financial Projections</w:t>
      </w:r>
    </w:p>
    <w:p>
      <w:pPr>
        <w:spacing w:after="200" w:line="360"/>
      </w:pPr>
      <w:r>
        <w:t xml:space="preserve">ContentPilot AI's financial model shows a clear path to profitability by month 3 and significant growth by year-end. The following table outlines 12-month projections: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Subscribers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MRR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Total Costs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Profit/(Loss)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$435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$150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$285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$1,184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$180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$1,004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$2,340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$2,120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135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$3,847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$260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$3,587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195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$5,720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$310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$5,410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6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270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$8,100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$360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$7,740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7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340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$10,560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$420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$10,140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8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410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$13,200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$480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$12,720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9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445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$14,867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$540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$14,327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10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475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$16,245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$600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$15,645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11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490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$17,150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$650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$16,500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Month 12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520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$18,720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$700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$18,020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Key Financial Assumptions: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Customer Acquisition: Organic growth (referral + content marketing)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Average Customer Mix: 60% Starter, 35% Pro, 5% Agency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Monthly Churn: 5% (typical for SaaS, decreases over time)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API costs scale linearly: ~$0.12 per customer per month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Infrastructure: $10-20/month regardless of customer count</w:t>
      </w:r>
    </w:p>
    <w:p>
      <w:pPr>
        <w:spacing w:after="100" w:before="200"/>
      </w:pPr>
      <w:r>
        <w:t xml:space="preserve">Year 1 Financial Highlights: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Break-even: Month 3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Total Year 1 Revenue: ~$80k (sum of all monthly MRR)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Total Year 1 Costs: ~$4,200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Year 1 Net Profit: ~$75,800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Year 2 Projection: $240k+ ARR, $180k+ profit</w:t>
      </w:r>
    </w:p>
    <w:r>
      <w:br w:type="page"/>
    </w:r>
    <w:p>
      <w:pPr>
        <w:spacing w:after="120" w:before="240"/>
      </w:pPr>
      <w:r>
        <w:t xml:space="preserve">7. Competitive Analysis</w:t>
      </w:r>
    </w:p>
    <w:p>
      <w:pPr>
        <w:spacing w:after="200" w:line="360"/>
      </w:pPr>
      <w:r>
        <w:t xml:space="preserve">The AI content generation market is growing rapidly. ContentPilot AI differentiates itself through pricing, automation, and ease of use.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Platform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Pricing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Strengths</w:t>
            </w:r>
          </w:p>
        </w:tc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Weaknesses</w:t>
            </w:r>
          </w:p>
        </w:tc>
      </w:tr>
      <w:tr>
        <w:trPr>
          <w:trHeight w:val="300" w:hRule="atLeast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Jasper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$39-125/mo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Established, many templates, good quality</w:t>
            </w:r>
          </w:p>
        </w:tc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Expensive, requires human editing, high learning curve</w:t>
            </w:r>
          </w:p>
        </w:tc>
      </w:tr>
      <w:tr>
        <w:trPr>
          <w:trHeight w:val="300" w:hRule="atLeast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Copy.ai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$49-499/mo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Affordable, fast generation</w:t>
            </w:r>
          </w:p>
        </w:tc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Lower quality output, limited customization</w:t>
            </w:r>
          </w:p>
        </w:tc>
      </w:tr>
      <w:tr>
        <w:trPr>
          <w:trHeight w:val="300" w:hRule="atLeast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Writesonic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$12-199/mo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 starting price, good UI</w:t>
            </w:r>
          </w:p>
        </w:tc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Basic features on low tiers, limited integrations</w:t>
            </w:r>
          </w:p>
        </w:tc>
      </w:tr>
      <w:tr>
        <w:trPr>
          <w:trHeight w:val="300" w:hRule="atLeast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ContentPilot AI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$29-199/mo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Lowest price, fully autonomous operations, 24/7 support, white-label</w:t>
            </w:r>
          </w:p>
        </w:tc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New entrant, smaller feature set initially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Key Competitive Advantages: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Price: $29/month Starter (vs $39-49 for competitors) - 30-40% cheaper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AI-Powered Support: 24/7 instant support via AI agent vs human queues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Fully Automated Operations: No human overhead = sustainable profitability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White-Label Available: Agency tier includes API access and white-label options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Rapid Innovation: AI agents can implement new features autonomously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Better Economics: 95% gross margin vs 70% for competitors = can undercut and grow faster</w:t>
      </w:r>
    </w:p>
    <w:p>
      <w:pPr>
        <w:spacing w:after="100" w:before="200"/>
      </w:pPr>
      <w:r>
        <w:t xml:space="preserve">Market Positioning:</w:t>
      </w:r>
    </w:p>
    <w:p>
      <w:pPr>
        <w:spacing w:after="100"/>
      </w:pPr>
      <w:r>
        <w:t xml:space="preserve">"The Affordable AI Content Platform with Instant Support"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Target: Price-conscious SMBs and agencies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Positioning: 'AI-powered content, human-quality, bot prices'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Brand Promise: Unlimited content, 24/7 support, always available</w:t>
      </w:r>
    </w:p>
    <w:r>
      <w:br w:type="page"/>
    </w:r>
    <w:p>
      <w:pPr>
        <w:spacing w:after="120" w:before="240"/>
      </w:pPr>
      <w:r>
        <w:t xml:space="preserve">8. Launch Timeline</w:t>
      </w:r>
    </w:p>
    <w:p>
      <w:pPr>
        <w:spacing w:after="200" w:line="360"/>
      </w:pPr>
      <w:r>
        <w:t xml:space="preserve">ContentPilot AI will follow an accelerated 8-week launch plan to reach market with a viable product.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Milestone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Deliverables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Platform MVP + AI Agents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Backend API, 3 AI agents (Content, Support, Billing), basic frontend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Payment Integration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Stripe integration, subscription tiers live, basic UI for dashboard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Marketing Agent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Marketing agent deployed, social media accounts created, email setup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Beta Launch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Open beta to 100 early adopters, gather feedback, fix bugs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5-6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Product Hunt + PR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Product Hunt launch, tech blog outreach, email campaign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Public Launch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Full public launch, SEO blog posts live, social media momentum</w:t>
            </w:r>
          </w:p>
        </w:tc>
      </w:tr>
      <w:tr>
        <w:trPr>
          <w:trHeight w:val="300" w:hRule="atLeast"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Week 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Growth Iteration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Scale customer acquisition, improve product based on feedback, analyze metrics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Detailed Phase Breakdown:</w:t>
      </w:r>
    </w:p>
    <w:p>
      <w:pPr>
        <w:spacing w:after="80"/>
      </w:pPr>
      <w:r>
        <w:t xml:space="preserve">Phase 1: Development (Weeks 1-2)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Build FastAPI backend with PostgreSQL database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Implement Content Generation Agent using Claude API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Build Customer Support and Billing Agents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Create simple React/Tailwind frontend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Integrate Stripe for subscriptions</w:t>
      </w:r>
    </w:p>
    <w:p>
      <w:pPr>
        <w:spacing w:after="80" w:before="150"/>
      </w:pPr>
      <w:r>
        <w:t xml:space="preserve">Phase 2: Beta Testing (Weeks 3-4)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Deploy Marketing Agent for internal marketing activities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Invite 100 early adopters (email list, Twitter followers)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Collect feedback and fix critical issues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Optimize onboarding flow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Ensure all agents work reliably 24/7</w:t>
      </w:r>
    </w:p>
    <w:p>
      <w:pPr>
        <w:spacing w:after="80" w:before="150"/>
      </w:pPr>
      <w:r>
        <w:t xml:space="preserve">Phase 3: Public Launch (Weeks 5-8)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Product Hunt launch (target top 5, 500+ upvotes, 50-100 signups)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Press outreach to tech blogs and newsletters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Continuous SEO content publication (3 posts/week with AI agent)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Email campaign to 10k+ newsletter subscribers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Aim for 20 paying customers by end of week 8</w:t>
      </w:r>
    </w:p>
    <w:r>
      <w:br w:type="page"/>
    </w:r>
    <w:p>
      <w:pPr>
        <w:spacing w:after="120" w:before="240"/>
      </w:pPr>
      <w:r>
        <w:t xml:space="preserve">9. Risk Analysis and Mitigation</w:t>
      </w:r>
    </w:p>
    <w:p>
      <w:pPr>
        <w:spacing w:after="200" w:line="360"/>
      </w:pPr>
      <w:r>
        <w:t xml:space="preserve">While ContentPilot AI has significant upside potential, there are risks to monitor and mitigate.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Risk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Probability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Impact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Mitigation Strategy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API Cost Overages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Implement usage limits per tier, cache outputs, optimize prompts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AI Quality Issues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Quality checks, fallback review, continuous monitoring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Customer Churn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Build features, 24/7 support, gather feedback, improve content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Competition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 pricing, strong product, automation advantage, scale fast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Regulatory Risk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AI transparency, human option, privacy law compliance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Agent Failure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Redundancy, fallbacks, error handling, daily health checks</w:t>
            </w:r>
          </w:p>
        </w:tc>
      </w:tr>
      <w:tr>
        <w:trPr>
          <w:trHeight w:val="300" w:hRule="atLeast"/>
        </w:trP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 Traction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Early adopters, quick iteration, improve product, optimize messaging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Key Risk Mitigations: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Content Quality: Implement automated quality scoring and filtering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Uptime: Use multiple API providers (Claude + OpenAI) for redundancy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Customer Success: Fast iteration based on feedback, always-on support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Financial: Bootstrap initially, maintain 12-month runway, conservative growth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 xml:space="preserve">Legal: Ensure TOS covers AI-generated content, add human review option</w:t>
      </w:r>
    </w:p>
    <w:p>
      <w:pPr>
        <w:spacing w:after="600"/>
      </w:pPr>
    </w:p>
    <w:p>
      <w:pPr>
        <w:spacing w:after="100" w:before="200"/>
      </w:pPr>
      <w:r>
        <w:t xml:space="preserve">Conclusion</w:t>
      </w:r>
    </w:p>
    <w:p>
      <w:pPr>
        <w:spacing w:after="150" w:line="360"/>
      </w:pPr>
      <w:r>
        <w:t xml:space="preserve">ContentPilot AI represents a paradigm shift in the content generation market. By leveraging autonomous AI agents to handle all business operations, ContentPilot AI achieves a cost structure and growth trajectory that traditional SaaS companies cannot match. With a target of 500+ customers and $50k MRR by year-end, ContentPilot AI is positioned to become a category leader in affordable, AI-powered content generation.</w:t>
      </w:r>
    </w:p>
    <w:p>
      <w:pPr>
        <w:spacing w:after="200" w:line="360"/>
      </w:pPr>
      <w:r>
        <w:t xml:space="preserve">The future of SaaS is AI-first, fully autonomous, and profitable from day one. ContentPilot AI is that future.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2026-03-23T22:02:12.188Z</dcterms:created>
  <dcterms:modified xsi:type="dcterms:W3CDTF">2026-03-23T22:02:12.188Z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