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p>
    <w:p>
      <w:pPr>
        <w:spacing w:before="80" w:after="80"/>
      </w:pPr>
    </w:p>
    <w:p>
      <w:pPr>
        <w:spacing w:before="480" w:after="0"/>
        <w:jc w:val="center"/>
      </w:pPr>
      <w:r>
        <w:rPr>
          <w:rFonts w:ascii="Courier New" w:cs="Courier New" w:eastAsia="Courier New" w:hAnsi="Courier New"/>
          <w:color w:val="0E7C7B"/>
          <w:sz w:val="13"/>
          <w:szCs w:val="13"/>
        </w:rPr>
        <w:t xml:space="preserve">  ██╗  ██╗ ██████╗ ███╗   ███╗███████╗██╗      █████╗ ██████╗ </w:t>
      </w:r>
    </w:p>
    <w:p>
      <w:pPr>
        <w:spacing w:before="0" w:after="0"/>
        <w:jc w:val="center"/>
      </w:pPr>
      <w:r>
        <w:rPr>
          <w:rFonts w:ascii="Courier New" w:cs="Courier New" w:eastAsia="Courier New" w:hAnsi="Courier New"/>
          <w:color w:val="0E7C7B"/>
          <w:sz w:val="13"/>
          <w:szCs w:val="13"/>
        </w:rPr>
        <w:t xml:space="preserve">  ██║  ██║██╔═══██╗████╗ ████║██╔════╝██║     ██╔══██╗██╔══██╗</w:t>
      </w:r>
    </w:p>
    <w:p>
      <w:pPr>
        <w:spacing w:before="0" w:after="0"/>
        <w:jc w:val="center"/>
      </w:pPr>
      <w:r>
        <w:rPr>
          <w:rFonts w:ascii="Courier New" w:cs="Courier New" w:eastAsia="Courier New" w:hAnsi="Courier New"/>
          <w:color w:val="2563A8"/>
          <w:sz w:val="13"/>
          <w:szCs w:val="13"/>
        </w:rPr>
        <w:t xml:space="preserve">  ███████║██║   ██║██╔████╔██║█████╗  ██║     ███████║██████╔╝</w:t>
      </w:r>
    </w:p>
    <w:p>
      <w:pPr>
        <w:spacing w:before="0" w:after="0"/>
        <w:jc w:val="center"/>
      </w:pPr>
      <w:r>
        <w:rPr>
          <w:rFonts w:ascii="Courier New" w:cs="Courier New" w:eastAsia="Courier New" w:hAnsi="Courier New"/>
          <w:color w:val="2563A8"/>
          <w:sz w:val="13"/>
          <w:szCs w:val="13"/>
        </w:rPr>
        <w:t xml:space="preserve">  ██╔══██║██║   ██║██║╚██╔╝██║██╔══╝  ██║     ██╔══██║██╔══██╗</w:t>
      </w:r>
    </w:p>
    <w:p>
      <w:pPr>
        <w:spacing w:before="0" w:after="0"/>
        <w:jc w:val="center"/>
      </w:pPr>
      <w:r>
        <w:rPr>
          <w:rFonts w:ascii="Courier New" w:cs="Courier New" w:eastAsia="Courier New" w:hAnsi="Courier New"/>
          <w:color w:val="1A2E4A"/>
          <w:sz w:val="13"/>
          <w:szCs w:val="13"/>
        </w:rPr>
        <w:t xml:space="preserve">  ██║  ██║╚██████╔╝██║ ╚═╝ ██║███████╗███████╗██║  ██║██████╔╝</w:t>
      </w:r>
    </w:p>
    <w:p>
      <w:pPr>
        <w:spacing w:before="0" w:after="160"/>
        <w:jc w:val="center"/>
      </w:pPr>
      <w:r>
        <w:rPr>
          <w:rFonts w:ascii="Courier New" w:cs="Courier New" w:eastAsia="Courier New" w:hAnsi="Courier New"/>
          <w:color w:val="1A2E4A"/>
          <w:sz w:val="13"/>
          <w:szCs w:val="13"/>
        </w:rPr>
        <w:t xml:space="preserve">  ╚═╝  ╚═╝ ╚═════╝ ╚═╝     ╚═╝╚══════╝╚══════╝╚═╝  ╚═╝╚═════╝</w:t>
      </w:r>
    </w:p>
    <w:p>
      <w:pPr>
        <w:spacing w:before="0" w:after="60"/>
        <w:jc w:val="center"/>
      </w:pPr>
      <w:r>
        <w:rPr>
          <w:rFonts w:ascii="Arial" w:cs="Arial" w:eastAsia="Arial" w:hAnsi="Arial"/>
          <w:b/>
          <w:bCs/>
          <w:color w:val="1A2E4A"/>
          <w:sz w:val="28"/>
          <w:szCs w:val="28"/>
        </w:rPr>
        <w:t xml:space="preserve">Onboarding Wizard — Implementation Plan  v5.0</w:t>
      </w:r>
    </w:p>
    <w:p>
      <w:pPr>
        <w:spacing w:before="0" w:after="400"/>
        <w:jc w:val="center"/>
      </w:pPr>
      <w:r>
        <w:rPr>
          <w:rFonts w:ascii="Arial" w:cs="Arial" w:eastAsia="Arial" w:hAnsi="Arial"/>
          <w:color w:val="777777"/>
          <w:sz w:val="19"/>
          <w:szCs w:val="19"/>
        </w:rPr>
        <w:t xml:space="preserve">Apple Silicon · Auto quantization · NUM_THREADS tuning · Model warmup · Download resume · GPU layer calc · Small-model tier</w:t>
      </w:r>
    </w:p>
    <w:p>
      <w:pPr>
        <w:pBdr>
          <w:bottom w:val="single" w:color="C5D8EE" w:sz="4" w:space="1"/>
        </w:pBdr>
        <w:spacing w:before="200" w:after="200"/>
      </w:pPr>
    </w:p>
    <w:p>
      <w:pPr>
        <w:spacing w:before="80" w:after="80"/>
      </w:pPr>
    </w:p>
    <w:p>
      <w:pPr>
        <w:pStyle w:val="Heading1"/>
        <w:spacing w:before="380" w:after="120"/>
      </w:pPr>
      <w:r>
        <w:rPr>
          <w:rFonts w:ascii="Arial" w:cs="Arial" w:eastAsia="Arial" w:hAnsi="Arial"/>
          <w:b/>
          <w:bCs/>
          <w:color w:val="1A2E4A"/>
          <w:sz w:val="34"/>
          <w:szCs w:val="34"/>
        </w:rPr>
        <w:t xml:space="preserve">What's New in V5 — Seven Improvements</w:t>
      </w:r>
    </w:p>
    <w:p>
      <w:pPr>
        <w:spacing w:before="60" w:after="60"/>
      </w:pPr>
      <w:r>
        <w:rPr>
          <w:rFonts w:ascii="Arial" w:cs="Arial" w:eastAsia="Arial" w:hAnsi="Arial"/>
          <w:sz w:val="20"/>
          <w:szCs w:val="20"/>
        </w:rPr>
        <w:t xml:space="preserve">V5 integrates all six suggested improvements plus the small-model tier question into the existing onboarding architecture. Each improvement slot below describes the change, where it fits in the wizard flow, and what code/config it produces.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2160"/>
      </w:tblGrid>
      <w:tr>
        <w:tc>
          <w:tcPr>
            <w:tcW w:type="dxa" w:w="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w:t>
            </w:r>
          </w:p>
        </w:tc>
        <w:tc>
          <w:tcPr>
            <w:tcW w:type="dxa" w:w="3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Improvement</w:t>
            </w:r>
          </w:p>
        </w:tc>
        <w:tc>
          <w:tcPr>
            <w:tcW w:type="dxa" w:w="3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Where it fits</w:t>
            </w:r>
          </w:p>
        </w:tc>
        <w:tc>
          <w:tcPr>
            <w:tcW w:type="dxa" w:w="2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Apple Silicon (M-series) Metal GPU detection and speed tier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2 — Hardware probe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2</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Quantization auto-selection (Q4 / Q5 / Q8 by RAM budget)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4 — Model selection</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OLLAMA_NUM_THREADS auto-tuning per CPU architecture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9 — Config generation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4</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First-run model warmup step (kernel pre-compilation)</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10 — Post-install</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Download checkpoint / resume for interrupted model pulls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9 — setup.sh handoff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6</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GPU layer auto-calculation formula with VRAM safety budget</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3 &amp; 4 — Selection logic</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Small-model tier: 1B–3B models for MINIMAL hardware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4 — Small-model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 Added</w:t>
            </w:r>
          </w:p>
        </w:tc>
      </w:tr>
    </w:tbl>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1  </w:t>
            </w:r>
            <w:r>
              <w:rPr>
                <w:rFonts w:ascii="Arial" w:cs="Arial" w:eastAsia="Arial" w:hAnsi="Arial"/>
                <w:b/>
                <w:bCs/>
                <w:color w:val="FFFFFF"/>
                <w:sz w:val="21"/>
                <w:szCs w:val="21"/>
              </w:rPr>
              <w:t xml:space="preserve">Apple Silicon M-Series — Metal GPU Detection &amp; Speed Tiers</w:t>
            </w:r>
          </w:p>
        </w:tc>
      </w:tr>
    </w:tbl>
    <w:p>
      <w:pPr>
        <w:spacing w:before="80" w:after="80"/>
      </w:pPr>
    </w:p>
    <w:p>
      <w:pPr>
        <w:spacing w:before="60" w:after="60"/>
      </w:pPr>
      <w:r>
        <w:rPr>
          <w:rFonts w:ascii="Arial" w:cs="Arial" w:eastAsia="Arial" w:hAnsi="Arial"/>
          <w:sz w:val="20"/>
          <w:szCs w:val="20"/>
        </w:rPr>
        <w:t xml:space="preserve">Apple Silicon is one of the strongest local inference platforms available. The M-series unified memory architecture gives every RAM GB double duty as VRAM — a 24GB M3 Pro can run a 14B model fully GPU-accelerated, while a 24GB RTX 4090 can only fit an 8B model in its dedicated VRAM. All Mac benchmarks below use Ollama with Metal enabled (default on Apple Silicon).</w:t>
      </w:r>
    </w:p>
    <w:p>
      <w:pPr>
        <w:spacing w:before="80" w:after="80"/>
      </w:pPr>
    </w:p>
    <w:p>
      <w:pPr>
        <w:pStyle w:val="Heading2"/>
        <w:spacing w:before="260" w:after="100"/>
      </w:pPr>
      <w:r>
        <w:rPr>
          <w:rFonts w:ascii="Arial" w:cs="Arial" w:eastAsia="Arial" w:hAnsi="Arial"/>
          <w:b/>
          <w:bCs/>
          <w:color w:val="2563A8"/>
          <w:sz w:val="26"/>
          <w:szCs w:val="26"/>
        </w:rPr>
        <w:t xml:space="preserve">1.1  Benchmark Reality — Apple Silicon vs x86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360"/>
      </w:tblGrid>
      <w:tr>
        <w:tc>
          <w:tcPr>
            <w:tcW w:type="dxa" w:w="2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Platform</w:t>
            </w:r>
          </w:p>
        </w:tc>
        <w:tc>
          <w:tcPr>
            <w:tcW w:type="dxa" w:w="2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Memory</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7–8B model tok/s</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13–14B model tok/s</w:t>
            </w:r>
          </w:p>
        </w:tc>
        <w:tc>
          <w:tcPr>
            <w:tcW w:type="dxa" w:w="1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bCs/>
                <w:color w:val="111111"/>
                <w:sz w:val="18"/>
                <w:szCs w:val="18"/>
              </w:rPr>
              <w:t xml:space="preserve">M4 Max (Metal)</w:t>
            </w:r>
          </w:p>
        </w:tc>
        <w:tc>
          <w:tcPr>
            <w:tcW w:type="dxa" w:w="20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bCs/>
                <w:color w:val="111111"/>
                <w:sz w:val="18"/>
                <w:szCs w:val="18"/>
              </w:rPr>
              <w:t xml:space="preserve">48–128GB unified</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bCs/>
                <w:color w:val="111111"/>
                <w:sz w:val="18"/>
                <w:szCs w:val="18"/>
              </w:rPr>
              <w:t xml:space="preserve">58.7 tok/s</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bCs/>
                <w:color w:val="111111"/>
                <w:sz w:val="18"/>
                <w:szCs w:val="18"/>
              </w:rPr>
              <w:t xml:space="preserve">27.9 tok/s</w:t>
            </w:r>
          </w:p>
        </w:tc>
        <w:tc>
          <w:tcPr>
            <w:tcW w:type="dxa" w:w="13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bCs/>
                <w:color w:val="111111"/>
                <w:sz w:val="18"/>
                <w:szCs w:val="18"/>
              </w:rPr>
              <w:t xml:space="preserve">Best consumer Mac for LLMs. 400 GB/s bandwidth.</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M3 Max / M3 Pro (Metal)</w:t>
            </w:r>
          </w:p>
        </w:tc>
        <w:tc>
          <w:tcPr>
            <w:tcW w:type="dxa" w:w="20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36–128GB unified</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40–48 tok/s</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22–28 tok/s</w:t>
            </w:r>
          </w:p>
        </w:tc>
        <w:tc>
          <w:tcPr>
            <w:tcW w:type="dxa" w:w="13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14-core GPU variant preferred over 11-core.</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M2 Max / M2 Pro (Metal)</w:t>
            </w:r>
          </w:p>
        </w:tc>
        <w:tc>
          <w:tcPr>
            <w:tcW w:type="dxa" w:w="20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16–96GB unified</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32–42 tok/s</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17–24 tok/s</w:t>
            </w:r>
          </w:p>
        </w:tc>
        <w:tc>
          <w:tcPr>
            <w:tcW w:type="dxa" w:w="13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Sweet spot: 32GB config.</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M1 Max / M1 Pro (Metal)</w:t>
            </w:r>
          </w:p>
        </w:tc>
        <w:tc>
          <w:tcPr>
            <w:tcW w:type="dxa" w:w="20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16–64GB unified</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24–32 tok/s</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14–20 tok/s</w:t>
            </w:r>
          </w:p>
        </w:tc>
        <w:tc>
          <w:tcPr>
            <w:tcW w:type="dxa" w:w="13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M1 base: ~18 tok/s on 7B — marginal but usable.</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M1 / M2 Air (8GB, Metal)</w:t>
            </w:r>
          </w:p>
        </w:tc>
        <w:tc>
          <w:tcPr>
            <w:tcW w:type="dxa" w:w="20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8GB unified</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15–18 tok/s (7B)</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N/A — model won't fit</w:t>
            </w:r>
          </w:p>
        </w:tc>
        <w:tc>
          <w:tcPr>
            <w:tcW w:type="dxa" w:w="13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111111"/>
                <w:sz w:val="18"/>
                <w:szCs w:val="18"/>
              </w:rPr>
              <w:t xml:space="preserve">8GB barely fits a 7B Q4. Only 3B–4B reliably.</w:t>
            </w:r>
          </w:p>
        </w:tc>
      </w:tr>
      <w:tr>
        <w:tc>
          <w:tcPr>
            <w:tcW w:type="dxa" w:w="2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RTX 4060 8GB (CUDA)</w:t>
            </w:r>
          </w:p>
        </w:tc>
        <w:tc>
          <w:tcPr>
            <w:tcW w:type="dxa" w:w="20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8GB VRAM + system RAM</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40–53 tok/s</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N/A — needs 12GB</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Fastest per $ for 7–8B models.</w:t>
            </w:r>
          </w:p>
        </w:tc>
      </w:tr>
      <w:tr>
        <w:tc>
          <w:tcPr>
            <w:tcW w:type="dxa" w:w="24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x86 CPU-only (no GPU)</w:t>
            </w:r>
          </w:p>
        </w:tc>
        <w:tc>
          <w:tcPr>
            <w:tcW w:type="dxa" w:w="20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System RAM</w:t>
            </w:r>
          </w:p>
        </w:tc>
        <w:tc>
          <w:tcPr>
            <w:tcW w:type="dxa" w:w="1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3–6 tok/s</w:t>
            </w:r>
          </w:p>
        </w:tc>
        <w:tc>
          <w:tcPr>
            <w:tcW w:type="dxa" w:w="1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2–4 tok/s</w:t>
            </w:r>
          </w:p>
        </w:tc>
        <w:tc>
          <w:tcPr>
            <w:tcW w:type="dxa" w:w="13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Unusable for interactive use above 4B.</w:t>
            </w:r>
          </w:p>
        </w:tc>
      </w:tr>
    </w:tbl>
    <w:p>
      <w:pPr>
        <w:spacing w:before="80" w:after="80"/>
      </w:pPr>
    </w:p>
    <w:p>
      <w:pPr>
        <w:pBdr>
          <w:left w:val="single" w:color="38A169" w:sz="14" w:space="4"/>
        </w:pBdr>
        <w:shd w:fill="E8F5E9" w:val="clear"/>
        <w:spacing w:before="100" w:after="100"/>
      </w:pPr>
      <w:r>
        <w:rPr>
          <w:rFonts w:ascii="Arial" w:cs="Arial" w:eastAsia="Arial" w:hAnsi="Arial"/>
          <w:i/>
          <w:iCs/>
          <w:color w:val="1E6B34"/>
          <w:sz w:val="19"/>
          <w:szCs w:val="19"/>
        </w:rPr>
        <w:t xml:space="preserve">✓  MLX (Apple's own ML framework) runs 30–50% faster than Ollama's Metal backend on Apple Silicon. For maximum speed on Mac, the wizard notes that ollama-metal is a strong default but mlx-community models on Hugging Face can squeeze 30–50% more tok/s from the same hardware.</w:t>
      </w:r>
    </w:p>
    <w:p>
      <w:pPr>
        <w:spacing w:before="80" w:after="80"/>
      </w:pPr>
    </w:p>
    <w:p>
      <w:pPr>
        <w:pStyle w:val="Heading2"/>
        <w:spacing w:before="260" w:after="100"/>
      </w:pPr>
      <w:r>
        <w:rPr>
          <w:rFonts w:ascii="Arial" w:cs="Arial" w:eastAsia="Arial" w:hAnsi="Arial"/>
          <w:b/>
          <w:bCs/>
          <w:color w:val="2563A8"/>
          <w:sz w:val="26"/>
          <w:szCs w:val="26"/>
        </w:rPr>
        <w:t xml:space="preserve">1.2  Detection Code</w:t>
      </w:r>
    </w:p>
    <w:p>
      <w:pPr>
        <w:spacing w:before="60" w:after="60"/>
      </w:pPr>
      <w:r>
        <w:rPr>
          <w:rFonts w:ascii="Arial" w:cs="Arial" w:eastAsia="Arial" w:hAnsi="Arial"/>
          <w:sz w:val="20"/>
          <w:szCs w:val="20"/>
        </w:rPr>
        <w:t xml:space="preserve">Added to onboard-hardware.sh alongside the existing NVIDIA/AMD/Intel detection. The Apple Silicon path sets GPU_TYPE=metal and populates DETECTED_VRAM_GB from unified memory (since all RAM is available to the GPU):</w:t>
      </w:r>
    </w:p>
    <w:p>
      <w:pPr>
        <w:spacing w:before="80" w:after="80"/>
      </w:pPr>
    </w:p>
    <w:p>
      <w:pPr>
        <w:shd w:fill="F0F4F8" w:val="clear"/>
        <w:spacing w:before="40" w:after="40"/>
      </w:pPr>
      <w:r>
        <w:rPr>
          <w:rFonts w:ascii="Courier New" w:cs="Courier New" w:eastAsia="Courier New" w:hAnsi="Courier New"/>
          <w:color w:val="1A2E4A"/>
          <w:sz w:val="18"/>
          <w:szCs w:val="18"/>
        </w:rPr>
        <w:t xml:space="preserve"># Apple Silicon detection</w:t>
      </w:r>
    </w:p>
    <w:p>
      <w:pPr>
        <w:shd w:fill="F0F4F8" w:val="clear"/>
        <w:spacing w:before="40" w:after="40"/>
      </w:pPr>
      <w:r>
        <w:rPr>
          <w:rFonts w:ascii="Courier New" w:cs="Courier New" w:eastAsia="Courier New" w:hAnsi="Courier New"/>
          <w:color w:val="1A2E4A"/>
          <w:sz w:val="18"/>
          <w:szCs w:val="18"/>
        </w:rPr>
        <w:t xml:space="preserve">if command -v system_profiler &amp;&gt;/dev/null; then</w:t>
      </w:r>
    </w:p>
    <w:p>
      <w:pPr>
        <w:shd w:fill="F0F4F8" w:val="clear"/>
        <w:spacing w:before="40" w:after="40"/>
      </w:pPr>
      <w:r>
        <w:rPr>
          <w:rFonts w:ascii="Courier New" w:cs="Courier New" w:eastAsia="Courier New" w:hAnsi="Courier New"/>
          <w:color w:val="1A2E4A"/>
          <w:sz w:val="18"/>
          <w:szCs w:val="18"/>
        </w:rPr>
        <w:t xml:space="preserve">  CHIP=$(system_profiler SPHardwareDataType 2&gt;/dev/null | grep 'Chip' | awk '{print $NF}')</w:t>
      </w:r>
    </w:p>
    <w:p>
      <w:pPr>
        <w:shd w:fill="F0F4F8" w:val="clear"/>
        <w:spacing w:before="40" w:after="40"/>
      </w:pPr>
      <w:r>
        <w:rPr>
          <w:rFonts w:ascii="Courier New" w:cs="Courier New" w:eastAsia="Courier New" w:hAnsi="Courier New"/>
          <w:color w:val="1A2E4A"/>
          <w:sz w:val="18"/>
          <w:szCs w:val="18"/>
        </w:rPr>
        <w:t xml:space="preserve">  if [[ $CHIP =~ Apple ]]; then</w:t>
      </w:r>
    </w:p>
    <w:p>
      <w:pPr>
        <w:shd w:fill="F0F4F8" w:val="clear"/>
        <w:spacing w:before="40" w:after="40"/>
      </w:pPr>
      <w:r>
        <w:rPr>
          <w:rFonts w:ascii="Courier New" w:cs="Courier New" w:eastAsia="Courier New" w:hAnsi="Courier New"/>
          <w:color w:val="1A2E4A"/>
          <w:sz w:val="18"/>
          <w:szCs w:val="18"/>
        </w:rPr>
        <w:t xml:space="preserve">    GPU_TYPE='metal'</w:t>
      </w:r>
    </w:p>
    <w:p>
      <w:pPr>
        <w:shd w:fill="F0F4F8" w:val="clear"/>
        <w:spacing w:before="40" w:after="40"/>
      </w:pPr>
      <w:r>
        <w:rPr>
          <w:rFonts w:ascii="Courier New" w:cs="Courier New" w:eastAsia="Courier New" w:hAnsi="Courier New"/>
          <w:color w:val="1A2E4A"/>
          <w:sz w:val="18"/>
          <w:szCs w:val="18"/>
        </w:rPr>
        <w:t xml:space="preserve">    # Unified memory — all RAM is effectively VRAM for Metal</w:t>
      </w:r>
    </w:p>
    <w:p>
      <w:pPr>
        <w:shd w:fill="F0F4F8" w:val="clear"/>
        <w:spacing w:before="40" w:after="40"/>
      </w:pPr>
      <w:r>
        <w:rPr>
          <w:rFonts w:ascii="Courier New" w:cs="Courier New" w:eastAsia="Courier New" w:hAnsi="Courier New"/>
          <w:color w:val="1A2E4A"/>
          <w:sz w:val="18"/>
          <w:szCs w:val="18"/>
        </w:rPr>
        <w:t xml:space="preserve">    UNIFIED_MEM_GB=$(sysctl -n hw.memsize 2&gt;/dev/null | awk '{printf "%.0f", $1/1073741824}')</w:t>
      </w:r>
    </w:p>
    <w:p>
      <w:pPr>
        <w:shd w:fill="F0F4F8" w:val="clear"/>
        <w:spacing w:before="40" w:after="40"/>
      </w:pPr>
      <w:r>
        <w:rPr>
          <w:rFonts w:ascii="Courier New" w:cs="Courier New" w:eastAsia="Courier New" w:hAnsi="Courier New"/>
          <w:color w:val="1A2E4A"/>
          <w:sz w:val="18"/>
          <w:szCs w:val="18"/>
        </w:rPr>
        <w:t xml:space="preserve">    DETECTED_VRAM_GB=$(( UNIFIED_MEM_GB - 2 ))  # reserve 2GB for OS</w:t>
      </w:r>
    </w:p>
    <w:p>
      <w:pPr>
        <w:shd w:fill="F0F4F8" w:val="clear"/>
        <w:spacing w:before="40" w:after="40"/>
      </w:pPr>
      <w:r>
        <w:rPr>
          <w:rFonts w:ascii="Courier New" w:cs="Courier New" w:eastAsia="Courier New" w:hAnsi="Courier New"/>
          <w:color w:val="1A2E4A"/>
          <w:sz w:val="18"/>
          <w:szCs w:val="18"/>
        </w:rPr>
        <w:t xml:space="preserve">    GPU_LABEL="Apple $CHIP (Metal) ${UNIFIED_MEM_GB}GB unified"</w:t>
      </w:r>
    </w:p>
    <w:p>
      <w:pPr>
        <w:shd w:fill="F0F4F8" w:val="clear"/>
        <w:spacing w:before="40" w:after="40"/>
      </w:pPr>
      <w:r>
        <w:rPr>
          <w:rFonts w:ascii="Courier New" w:cs="Courier New" w:eastAsia="Courier New" w:hAnsi="Courier New"/>
          <w:color w:val="1A2E4A"/>
          <w:sz w:val="18"/>
          <w:szCs w:val="18"/>
        </w:rPr>
        <w:t xml:space="preserve">    # GPU core count matters — more cores = faster</w:t>
      </w:r>
    </w:p>
    <w:p>
      <w:pPr>
        <w:shd w:fill="F0F4F8" w:val="clear"/>
        <w:spacing w:before="40" w:after="40"/>
      </w:pPr>
      <w:r>
        <w:rPr>
          <w:rFonts w:ascii="Courier New" w:cs="Courier New" w:eastAsia="Courier New" w:hAnsi="Courier New"/>
          <w:color w:val="1A2E4A"/>
          <w:sz w:val="18"/>
          <w:szCs w:val="18"/>
        </w:rPr>
        <w:t xml:space="preserve">    GPU_CORES=$(system_profiler SPDisplaysDataType 2&gt;/dev/null \</w:t>
      </w:r>
    </w:p>
    <w:p>
      <w:pPr>
        <w:shd w:fill="F0F4F8" w:val="clear"/>
        <w:spacing w:before="40" w:after="40"/>
      </w:pPr>
      <w:r>
        <w:rPr>
          <w:rFonts w:ascii="Courier New" w:cs="Courier New" w:eastAsia="Courier New" w:hAnsi="Courier New"/>
          <w:color w:val="1A2E4A"/>
          <w:sz w:val="18"/>
          <w:szCs w:val="18"/>
        </w:rPr>
        <w:t xml:space="preserve">      | grep 'Total Number of Cores' | awk '{print $NF}')</w:t>
      </w:r>
    </w:p>
    <w:p>
      <w:pPr>
        <w:shd w:fill="F0F4F8" w:val="clear"/>
        <w:spacing w:before="40" w:after="40"/>
      </w:pPr>
      <w:r>
        <w:rPr>
          <w:rFonts w:ascii="Courier New" w:cs="Courier New" w:eastAsia="Courier New" w:hAnsi="Courier New"/>
          <w:color w:val="1A2E4A"/>
          <w:sz w:val="18"/>
          <w:szCs w:val="18"/>
        </w:rPr>
        <w:t xml:space="preserve">    APPLE_GPU_CORES=${GPU_CORES:-0}</w:t>
      </w:r>
    </w:p>
    <w:p>
      <w:pPr>
        <w:shd w:fill="F0F4F8" w:val="clear"/>
        <w:spacing w:before="40" w:after="40"/>
      </w:pPr>
      <w:r>
        <w:rPr>
          <w:rFonts w:ascii="Courier New" w:cs="Courier New" w:eastAsia="Courier New" w:hAnsi="Courier New"/>
          <w:color w:val="1A2E4A"/>
          <w:sz w:val="18"/>
          <w:szCs w:val="18"/>
        </w:rPr>
        <w:t xml:space="preserve">    log_info "Detected: $GPU_LABEL ($APPLE_GPU_CORES GPU cores)"</w:t>
      </w:r>
    </w:p>
    <w:p>
      <w:pPr>
        <w:shd w:fill="F0F4F8" w:val="clear"/>
        <w:spacing w:before="40" w:after="40"/>
      </w:pPr>
      <w:r>
        <w:rPr>
          <w:rFonts w:ascii="Courier New" w:cs="Courier New" w:eastAsia="Courier New" w:hAnsi="Courier New"/>
          <w:color w:val="1A2E4A"/>
          <w:sz w:val="18"/>
          <w:szCs w:val="18"/>
        </w:rPr>
        <w:t xml:space="preserve">  fi</w:t>
      </w:r>
    </w:p>
    <w:p>
      <w:pPr>
        <w:shd w:fill="F0F4F8" w:val="clear"/>
        <w:spacing w:before="40" w:after="40"/>
      </w:pPr>
      <w:r>
        <w:rPr>
          <w:rFonts w:ascii="Courier New" w:cs="Courier New" w:eastAsia="Courier New" w:hAnsi="Courier New"/>
          <w:color w:val="1A2E4A"/>
          <w:sz w:val="18"/>
          <w:szCs w:val="18"/>
        </w:rPr>
        <w:t xml:space="preserve">fi</w:t>
      </w:r>
    </w:p>
    <w:p>
      <w:pPr>
        <w:spacing w:before="80" w:after="80"/>
      </w:pPr>
    </w:p>
    <w:p>
      <w:pPr>
        <w:pStyle w:val="Heading2"/>
        <w:spacing w:before="260" w:after="100"/>
      </w:pPr>
      <w:r>
        <w:rPr>
          <w:rFonts w:ascii="Arial" w:cs="Arial" w:eastAsia="Arial" w:hAnsi="Arial"/>
          <w:b/>
          <w:bCs/>
          <w:color w:val="2563A8"/>
          <w:sz w:val="26"/>
          <w:szCs w:val="26"/>
        </w:rPr>
        <w:t xml:space="preserve">1.3  Apple Speed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800"/>
        <w:gridCol w:w="1960"/>
      </w:tblGrid>
      <w:tr>
        <w:tc>
          <w:tcPr>
            <w:tcW w:type="dxa" w:w="2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Config</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Unified RAM</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GPU cores</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Speed class</w:t>
            </w:r>
          </w:p>
        </w:tc>
        <w:tc>
          <w:tcPr>
            <w:tcW w:type="dxa" w:w="1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Max model at 15+ tok/s</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M4 Max / M3 Max</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36–128GB</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30–40</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GPU_GREAT</w:t>
            </w:r>
          </w:p>
        </w:tc>
        <w:tc>
          <w:tcPr>
            <w:tcW w:type="dxa" w:w="19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Qwen3-32B, Llama 3.3 70B (with 64GB+)</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M3 Pro / M2 Max / M1 Max</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16–96GB</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14–38</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GPU_GOOD</w:t>
            </w:r>
          </w:p>
        </w:tc>
        <w:tc>
          <w:tcPr>
            <w:tcW w:type="dxa" w:w="19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Qwen3-8B, Gemma 3 12B, Qwen3-14B (with 24GB+)</w:t>
            </w:r>
          </w:p>
        </w:tc>
      </w:tr>
      <w:tr>
        <w:tc>
          <w:tcPr>
            <w:tcW w:type="dxa" w:w="24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M2 Pro / M1 Pro</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16–32GB</w:t>
            </w:r>
          </w:p>
        </w:tc>
        <w:tc>
          <w:tcPr>
            <w:tcW w:type="dxa" w:w="16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10–16</w:t>
            </w:r>
          </w:p>
        </w:tc>
        <w:tc>
          <w:tcPr>
            <w:tcW w:type="dxa" w:w="180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GPU_GOOD</w:t>
            </w:r>
          </w:p>
        </w:tc>
        <w:tc>
          <w:tcPr>
            <w:tcW w:type="dxa" w:w="1960"/>
            <w:tcBorders>
              <w:top w:val="single" w:color="CCCCCC" w:sz="1"/>
              <w:left w:val="single" w:color="CCCCCC" w:sz="1"/>
              <w:bottom w:val="single" w:color="CCCCCC" w:sz="1"/>
              <w:right w:val="single" w:color="CCCCCC" w:sz="1"/>
            </w:tcBorders>
            <w:shd w:fill="F5F5F7"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Qwen3-8B (needs 16GB+), Phi-4 Mini (8GB)</w:t>
            </w:r>
          </w:p>
        </w:tc>
      </w:tr>
      <w:tr>
        <w:tc>
          <w:tcPr>
            <w:tcW w:type="dxa" w:w="24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M1 / M2 Air (16GB)</w:t>
            </w:r>
          </w:p>
        </w:tc>
        <w:tc>
          <w:tcPr>
            <w:tcW w:type="dxa" w:w="1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16GB</w:t>
            </w:r>
          </w:p>
        </w:tc>
        <w:tc>
          <w:tcPr>
            <w:tcW w:type="dxa" w:w="1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7–8</w:t>
            </w:r>
          </w:p>
        </w:tc>
        <w:tc>
          <w:tcPr>
            <w:tcW w:type="dxa" w:w="1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IGPU_OK</w:t>
            </w:r>
          </w:p>
        </w:tc>
        <w:tc>
          <w:tcPr>
            <w:tcW w:type="dxa" w:w="19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Qwen3-8B at ~18 tok/s — marginal</w:t>
            </w:r>
          </w:p>
        </w:tc>
      </w:tr>
      <w:tr>
        <w:tc>
          <w:tcPr>
            <w:tcW w:type="dxa" w:w="24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M1 / M2 Air (8GB)</w:t>
            </w:r>
          </w:p>
        </w:tc>
        <w:tc>
          <w:tcPr>
            <w:tcW w:type="dxa" w:w="16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8GB</w:t>
            </w:r>
          </w:p>
        </w:tc>
        <w:tc>
          <w:tcPr>
            <w:tcW w:type="dxa" w:w="16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7–8</w:t>
            </w:r>
          </w:p>
        </w:tc>
        <w:tc>
          <w:tcPr>
            <w:tcW w:type="dxa" w:w="180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LOW-CPU</w:t>
            </w:r>
          </w:p>
        </w:tc>
        <w:tc>
          <w:tcPr>
            <w:tcW w:type="dxa" w:w="1960"/>
            <w:tcBorders>
              <w:top w:val="single" w:color="CCCCCC" w:sz="1"/>
              <w:left w:val="single" w:color="CCCCCC" w:sz="1"/>
              <w:bottom w:val="single" w:color="CCCCCC" w:sz="1"/>
              <w:right w:val="single" w:color="CCCCCC" w:sz="1"/>
            </w:tcBorders>
            <w:shd w:fill="FFEBEE" w:val="clear"/>
            <w:tcMar>
              <w:top w:type="dxa" w:w="70"/>
              <w:left w:type="dxa" w:w="100"/>
              <w:bottom w:type="dxa" w:w="70"/>
              <w:right w:type="dxa" w:w="100"/>
            </w:tcMar>
          </w:tcPr>
          <w:p>
            <w:pPr>
              <w:spacing w:before="60" w:after="60"/>
            </w:pPr>
            <w:r>
              <w:rPr>
                <w:rFonts w:ascii="Arial" w:cs="Arial" w:eastAsia="Arial" w:hAnsi="Arial"/>
                <w:b w:val="false"/>
                <w:bCs w:val="false"/>
                <w:color w:val="222222"/>
                <w:sz w:val="18"/>
                <w:szCs w:val="18"/>
              </w:rPr>
              <w:t xml:space="preserve">3B–4B models only. 7B barely fits with no headroom.</w:t>
            </w:r>
          </w:p>
        </w:tc>
      </w:tr>
    </w:tbl>
    <w:p>
      <w:pPr>
        <w:spacing w:before="80" w:after="80"/>
      </w:pPr>
    </w:p>
    <w:p>
      <w:pPr>
        <w:pBdr>
          <w:left w:val="single" w:color="F5A623" w:sz="14" w:space="4"/>
        </w:pBdr>
        <w:shd w:fill="FEF9E7" w:val="clear"/>
        <w:spacing w:before="100" w:after="100"/>
      </w:pPr>
      <w:r>
        <w:rPr>
          <w:rFonts w:ascii="Arial" w:cs="Arial" w:eastAsia="Arial" w:hAnsi="Arial"/>
          <w:i/>
          <w:iCs/>
          <w:color w:val="7A5000"/>
          <w:sz w:val="19"/>
          <w:szCs w:val="19"/>
        </w:rPr>
        <w:t xml:space="preserve">⚠  On macOS, Ollama detects Metal automatically. No --gpu-layers flag needed — Ollama uses num_gpu 999 internally to offload all layers to Metal. The wizard writes OLLAMA_METAL=1 and OLLAMA_NUM_GPU=999 to config.env for macOS hosts.</w:t>
      </w:r>
    </w:p>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2  </w:t>
            </w:r>
            <w:r>
              <w:rPr>
                <w:rFonts w:ascii="Arial" w:cs="Arial" w:eastAsia="Arial" w:hAnsi="Arial"/>
                <w:b/>
                <w:bCs/>
                <w:color w:val="FFFFFF"/>
                <w:sz w:val="21"/>
                <w:szCs w:val="21"/>
              </w:rPr>
              <w:t xml:space="preserve">Quantization Auto-Selection — Q4 / Q5 / Q8 by RAM Budget</w:t>
            </w:r>
          </w:p>
        </w:tc>
      </w:tr>
    </w:tbl>
    <w:p>
      <w:pPr>
        <w:spacing w:before="80" w:after="80"/>
      </w:pPr>
    </w:p>
    <w:p>
      <w:pPr>
        <w:spacing w:before="60" w:after="60"/>
      </w:pPr>
      <w:r>
        <w:rPr>
          <w:rFonts w:ascii="Arial" w:cs="Arial" w:eastAsia="Arial" w:hAnsi="Arial"/>
          <w:sz w:val="20"/>
          <w:szCs w:val="20"/>
        </w:rPr>
        <w:t xml:space="preserve">V4 assumed Q4 for all selections. Q4_K_M is the right default for RAM-constrained systems, but users with ample RAM budget (VRAM or unified) get meaningfully better output quality from Q5_K_M or Q8_0 at the same token speed. The wizard now auto-selects quantization after the model is chosen.</w:t>
      </w:r>
    </w:p>
    <w:p>
      <w:pPr>
        <w:spacing w:before="80" w:after="80"/>
      </w:pPr>
    </w:p>
    <w:p>
      <w:pPr>
        <w:pStyle w:val="Heading2"/>
        <w:spacing w:before="260" w:after="100"/>
      </w:pPr>
      <w:r>
        <w:rPr>
          <w:rFonts w:ascii="Arial" w:cs="Arial" w:eastAsia="Arial" w:hAnsi="Arial"/>
          <w:b/>
          <w:bCs/>
          <w:color w:val="2563A8"/>
          <w:sz w:val="26"/>
          <w:szCs w:val="26"/>
        </w:rPr>
        <w:t xml:space="preserve">2.1  Quantization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2000"/>
        <w:gridCol w:w="1400"/>
        <w:gridCol w:w="2960"/>
      </w:tblGrid>
      <w:tr>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Quant</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Bits/param</w:t>
            </w:r>
          </w:p>
        </w:tc>
        <w:tc>
          <w:tcPr>
            <w:tcW w:type="dxa" w:w="2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Size multiplier vs Q4</w:t>
            </w:r>
          </w:p>
        </w:tc>
        <w:tc>
          <w:tcPr>
            <w:tcW w:type="dxa" w:w="2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Quality delta</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Speed delta</w:t>
            </w:r>
          </w:p>
        </w:tc>
        <w:tc>
          <w:tcPr>
            <w:tcW w:type="dxa" w:w="2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When to use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Q4_K_M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Good. Acceptable for most tasks.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Fastest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Default. Tight RAM budget. CPU-only paths.</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Q5_K_M</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1.25×</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Noticeably better. Recommended for coding.</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 slower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Use when model_budget has 25% headroom over Q4 size.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Q6_K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Near full-precision quality.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~10% slower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Use when model_budget has 50% headroom. Apple Silicon 32GB+.</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Q8_0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Full quality — negligible loss.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~15% slower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Only when model fits with 2× margin. Mac Studio / high-end GPU.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F16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True full precision.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2–3× slower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Avoid on consumer hardware. VRAM cost is prohibitive.</w:t>
            </w:r>
          </w:p>
        </w:tc>
      </w:tr>
    </w:tbl>
    <w:p>
      <w:pPr>
        <w:spacing w:before="80" w:after="80"/>
      </w:pPr>
    </w:p>
    <w:p>
      <w:pPr>
        <w:pStyle w:val="Heading2"/>
        <w:spacing w:before="260" w:after="100"/>
      </w:pPr>
      <w:r>
        <w:rPr>
          <w:rFonts w:ascii="Arial" w:cs="Arial" w:eastAsia="Arial" w:hAnsi="Arial"/>
          <w:b/>
          <w:bCs/>
          <w:color w:val="2563A8"/>
          <w:sz w:val="26"/>
          <w:szCs w:val="26"/>
        </w:rPr>
        <w:t xml:space="preserve">2.2  Auto-Selection Logic</w:t>
      </w:r>
    </w:p>
    <w:p>
      <w:pPr>
        <w:shd w:fill="F0F4F8" w:val="clear"/>
        <w:spacing w:before="40" w:after="40"/>
      </w:pPr>
      <w:r>
        <w:rPr>
          <w:rFonts w:ascii="Courier New" w:cs="Courier New" w:eastAsia="Courier New" w:hAnsi="Courier New"/>
          <w:color w:val="1A2E4A"/>
          <w:sz w:val="18"/>
          <w:szCs w:val="18"/>
        </w:rPr>
        <w:t xml:space="preserve"># After model is selected, determine best quantization</w:t>
      </w:r>
    </w:p>
    <w:p>
      <w:pPr>
        <w:shd w:fill="F0F4F8" w:val="clear"/>
        <w:spacing w:before="40" w:after="40"/>
      </w:pPr>
      <w:r>
        <w:rPr>
          <w:rFonts w:ascii="Courier New" w:cs="Courier New" w:eastAsia="Courier New" w:hAnsi="Courier New"/>
          <w:color w:val="1A2E4A"/>
          <w:sz w:val="18"/>
          <w:szCs w:val="18"/>
        </w:rPr>
        <w:t xml:space="preserve">q4_size_gb = model.disk_gb              # Q4_K_M baseline</w:t>
      </w:r>
    </w:p>
    <w:p>
      <w:pPr>
        <w:shd w:fill="F0F4F8" w:val="clear"/>
        <w:spacing w:before="40" w:after="40"/>
      </w:pPr>
      <w:r>
        <w:rPr>
          <w:rFonts w:ascii="Courier New" w:cs="Courier New" w:eastAsia="Courier New" w:hAnsi="Courier New"/>
          <w:color w:val="1A2E4A"/>
          <w:sz w:val="18"/>
          <w:szCs w:val="18"/>
        </w:rPr>
        <w:t xml:space="preserve">ram_headroom = model_budget_gb - q4_size_gb</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if ram_headroom &gt;= q4_size_gb:           # 2× margin → Q8</w:t>
      </w:r>
    </w:p>
    <w:p>
      <w:pPr>
        <w:shd w:fill="F0F4F8" w:val="clear"/>
        <w:spacing w:before="40" w:after="40"/>
      </w:pPr>
      <w:r>
        <w:rPr>
          <w:rFonts w:ascii="Courier New" w:cs="Courier New" w:eastAsia="Courier New" w:hAnsi="Courier New"/>
          <w:color w:val="1A2E4A"/>
          <w:sz w:val="18"/>
          <w:szCs w:val="18"/>
        </w:rPr>
        <w:t xml:space="preserve">  quant = 'q8_0'</w:t>
      </w:r>
    </w:p>
    <w:p>
      <w:pPr>
        <w:shd w:fill="F0F4F8" w:val="clear"/>
        <w:spacing w:before="40" w:after="40"/>
      </w:pPr>
      <w:r>
        <w:rPr>
          <w:rFonts w:ascii="Courier New" w:cs="Courier New" w:eastAsia="Courier New" w:hAnsi="Courier New"/>
          <w:color w:val="1A2E4A"/>
          <w:sz w:val="18"/>
          <w:szCs w:val="18"/>
        </w:rPr>
        <w:t xml:space="preserve">elif ram_headroom &gt;= q4_size_gb * 0.5:   # 1.5× margin → Q6</w:t>
      </w:r>
    </w:p>
    <w:p>
      <w:pPr>
        <w:shd w:fill="F0F4F8" w:val="clear"/>
        <w:spacing w:before="40" w:after="40"/>
      </w:pPr>
      <w:r>
        <w:rPr>
          <w:rFonts w:ascii="Courier New" w:cs="Courier New" w:eastAsia="Courier New" w:hAnsi="Courier New"/>
          <w:color w:val="1A2E4A"/>
          <w:sz w:val="18"/>
          <w:szCs w:val="18"/>
        </w:rPr>
        <w:t xml:space="preserve">  quant = 'q6_k'</w:t>
      </w:r>
    </w:p>
    <w:p>
      <w:pPr>
        <w:shd w:fill="F0F4F8" w:val="clear"/>
        <w:spacing w:before="40" w:after="40"/>
      </w:pPr>
      <w:r>
        <w:rPr>
          <w:rFonts w:ascii="Courier New" w:cs="Courier New" w:eastAsia="Courier New" w:hAnsi="Courier New"/>
          <w:color w:val="1A2E4A"/>
          <w:sz w:val="18"/>
          <w:szCs w:val="18"/>
        </w:rPr>
        <w:t xml:space="preserve">elif ram_headroom &gt;= q4_size_gb * 0.25:  # 1.25× margin → Q5</w:t>
      </w:r>
    </w:p>
    <w:p>
      <w:pPr>
        <w:shd w:fill="F0F4F8" w:val="clear"/>
        <w:spacing w:before="40" w:after="40"/>
      </w:pPr>
      <w:r>
        <w:rPr>
          <w:rFonts w:ascii="Courier New" w:cs="Courier New" w:eastAsia="Courier New" w:hAnsi="Courier New"/>
          <w:color w:val="1A2E4A"/>
          <w:sz w:val="18"/>
          <w:szCs w:val="18"/>
        </w:rPr>
        <w:t xml:space="preserve">  quant = 'q5_k_m'</w:t>
      </w:r>
    </w:p>
    <w:p>
      <w:pPr>
        <w:shd w:fill="F0F4F8" w:val="clear"/>
        <w:spacing w:before="40" w:after="40"/>
      </w:pPr>
      <w:r>
        <w:rPr>
          <w:rFonts w:ascii="Courier New" w:cs="Courier New" w:eastAsia="Courier New" w:hAnsi="Courier New"/>
          <w:color w:val="1A2E4A"/>
          <w:sz w:val="18"/>
          <w:szCs w:val="18"/>
        </w:rPr>
        <w:t xml:space="preserve">else:</w:t>
      </w:r>
    </w:p>
    <w:p>
      <w:pPr>
        <w:shd w:fill="F0F4F8" w:val="clear"/>
        <w:spacing w:before="40" w:after="40"/>
      </w:pPr>
      <w:r>
        <w:rPr>
          <w:rFonts w:ascii="Courier New" w:cs="Courier New" w:eastAsia="Courier New" w:hAnsi="Courier New"/>
          <w:color w:val="1A2E4A"/>
          <w:sz w:val="18"/>
          <w:szCs w:val="18"/>
        </w:rPr>
        <w:t xml:space="preserve">  quant = 'q4_k_m'                       # Default — tight budget</w:t>
      </w:r>
    </w:p>
    <w:p>
      <w:pPr>
        <w:spacing w:before="80" w:after="80"/>
      </w:pPr>
    </w:p>
    <w:p>
      <w:pPr>
        <w:spacing w:before="60" w:after="60"/>
      </w:pPr>
      <w:r>
        <w:rPr>
          <w:rFonts w:ascii="Arial" w:cs="Arial" w:eastAsia="Arial" w:hAnsi="Arial"/>
          <w:sz w:val="20"/>
          <w:szCs w:val="20"/>
        </w:rPr>
        <w:t xml:space="preserve">The selected quantization is appended to the Ollama pull tag: e.g. qwen3:8b-q5_k_m instead of qwen3:8b. In Full mode the user can override the auto-selected quantization. The summary panel shows the quality tier alongside the model name.</w:t>
      </w:r>
    </w:p>
    <w:p>
      <w:pPr>
        <w:spacing w:before="80" w:after="80"/>
      </w:pPr>
    </w:p>
    <w:p>
      <w:pPr>
        <w:pBdr>
          <w:left w:val="single" w:color="38A169" w:sz="14" w:space="4"/>
        </w:pBdr>
        <w:shd w:fill="E8F5E9" w:val="clear"/>
        <w:spacing w:before="100" w:after="100"/>
      </w:pPr>
      <w:r>
        <w:rPr>
          <w:rFonts w:ascii="Arial" w:cs="Arial" w:eastAsia="Arial" w:hAnsi="Arial"/>
          <w:i/>
          <w:iCs/>
          <w:color w:val="1E6B34"/>
          <w:sz w:val="19"/>
          <w:szCs w:val="19"/>
        </w:rPr>
        <w:t xml:space="preserve">✓  For Apple Silicon with 24GB+ unified memory running a 7–8B model: Q8_0 is nearly always selected automatically. The 8B model at Q8_0 uses ~9GB, leaving 15GB headroom — more than the 2× margin threshold. This gives near-full-precision quality at full Metal speed.</w:t>
      </w:r>
    </w:p>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3  </w:t>
            </w:r>
            <w:r>
              <w:rPr>
                <w:rFonts w:ascii="Arial" w:cs="Arial" w:eastAsia="Arial" w:hAnsi="Arial"/>
                <w:b/>
                <w:bCs/>
                <w:color w:val="FFFFFF"/>
                <w:sz w:val="21"/>
                <w:szCs w:val="21"/>
              </w:rPr>
              <w:t xml:space="preserve">OLLAMA_NUM_THREADS Auto-Tuning</w:t>
            </w:r>
          </w:p>
        </w:tc>
      </w:tr>
    </w:tbl>
    <w:p>
      <w:pPr>
        <w:spacing w:before="80" w:after="80"/>
      </w:pPr>
    </w:p>
    <w:p>
      <w:pPr>
        <w:spacing w:before="60" w:after="60"/>
      </w:pPr>
      <w:r>
        <w:rPr>
          <w:rFonts w:ascii="Arial" w:cs="Arial" w:eastAsia="Arial" w:hAnsi="Arial"/>
          <w:sz w:val="20"/>
          <w:szCs w:val="20"/>
        </w:rPr>
        <w:t xml:space="preserve">Ollama auto-detects threads but often under-utilises many-core CPUs on older releases, and on high-core-count systems (16+) can thrash caches by using too many. The wizard writes an optimal OLLAMA_NUM_THREADS to config.env based on measured physical cores and CPU architecture.</w:t>
      </w:r>
    </w:p>
    <w:p>
      <w:pPr>
        <w:spacing w:before="80" w:after="80"/>
      </w:pPr>
    </w:p>
    <w:p>
      <w:pPr>
        <w:pStyle w:val="Heading2"/>
        <w:spacing w:before="260" w:after="100"/>
      </w:pPr>
      <w:r>
        <w:rPr>
          <w:rFonts w:ascii="Arial" w:cs="Arial" w:eastAsia="Arial" w:hAnsi="Arial"/>
          <w:b/>
          <w:bCs/>
          <w:color w:val="2563A8"/>
          <w:sz w:val="26"/>
          <w:szCs w:val="26"/>
        </w:rPr>
        <w:t xml:space="preserve">3.1  Tuning Formula</w:t>
      </w:r>
    </w:p>
    <w:p>
      <w:pPr>
        <w:shd w:fill="F0F4F8" w:val="clear"/>
        <w:spacing w:before="40" w:after="40"/>
      </w:pPr>
      <w:r>
        <w:rPr>
          <w:rFonts w:ascii="Courier New" w:cs="Courier New" w:eastAsia="Courier New" w:hAnsi="Courier New"/>
          <w:color w:val="1A2E4A"/>
          <w:sz w:val="18"/>
          <w:szCs w:val="18"/>
        </w:rPr>
        <w:t xml:space="preserve">physical_cores = $(lscpu | awk '/^Core.s. per socket/{c=$NF} /^Socket/{s=$NF} END{print c*s}')</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Architecture-specific caps</w:t>
      </w:r>
    </w:p>
    <w:p>
      <w:pPr>
        <w:shd w:fill="F0F4F8" w:val="clear"/>
        <w:spacing w:before="40" w:after="40"/>
      </w:pPr>
      <w:r>
        <w:rPr>
          <w:rFonts w:ascii="Courier New" w:cs="Courier New" w:eastAsia="Courier New" w:hAnsi="Courier New"/>
          <w:color w:val="1A2E4A"/>
          <w:sz w:val="18"/>
          <w:szCs w:val="18"/>
        </w:rPr>
        <w:t xml:space="preserve">if cpu_arch == 'apple_silicon':</w:t>
      </w:r>
    </w:p>
    <w:p>
      <w:pPr>
        <w:shd w:fill="F0F4F8" w:val="clear"/>
        <w:spacing w:before="40" w:after="40"/>
      </w:pPr>
      <w:r>
        <w:rPr>
          <w:rFonts w:ascii="Courier New" w:cs="Courier New" w:eastAsia="Courier New" w:hAnsi="Courier New"/>
          <w:color w:val="1A2E4A"/>
          <w:sz w:val="18"/>
          <w:szCs w:val="18"/>
        </w:rPr>
        <w:t xml:space="preserve">  # Apple handles threading via Metal — num_threads for CPU fallback only</w:t>
      </w:r>
    </w:p>
    <w:p>
      <w:pPr>
        <w:shd w:fill="F0F4F8" w:val="clear"/>
        <w:spacing w:before="40" w:after="40"/>
      </w:pPr>
      <w:r>
        <w:rPr>
          <w:rFonts w:ascii="Courier New" w:cs="Courier New" w:eastAsia="Courier New" w:hAnsi="Courier New"/>
          <w:color w:val="1A2E4A"/>
          <w:sz w:val="18"/>
          <w:szCs w:val="18"/>
        </w:rPr>
        <w:t xml:space="preserve">  OLLAMA_NUM_THREADS = performance_cores   # exclude efficiency cores</w:t>
      </w:r>
    </w:p>
    <w:p>
      <w:pPr>
        <w:shd w:fill="F0F4F8" w:val="clear"/>
        <w:spacing w:before="40" w:after="40"/>
      </w:pPr>
      <w:r>
        <w:rPr>
          <w:rFonts w:ascii="Courier New" w:cs="Courier New" w:eastAsia="Courier New" w:hAnsi="Courier New"/>
          <w:color w:val="1A2E4A"/>
          <w:sz w:val="18"/>
          <w:szCs w:val="18"/>
        </w:rPr>
        <w:t xml:space="preserve">elif physical_cores &lt;= 4:</w:t>
      </w:r>
    </w:p>
    <w:p>
      <w:pPr>
        <w:shd w:fill="F0F4F8" w:val="clear"/>
        <w:spacing w:before="40" w:after="40"/>
      </w:pPr>
      <w:r>
        <w:rPr>
          <w:rFonts w:ascii="Courier New" w:cs="Courier New" w:eastAsia="Courier New" w:hAnsi="Courier New"/>
          <w:color w:val="1A2E4A"/>
          <w:sz w:val="18"/>
          <w:szCs w:val="18"/>
        </w:rPr>
        <w:t xml:space="preserve">  OLLAMA_NUM_THREADS = physical_cores      # use all cores on small systems</w:t>
      </w:r>
    </w:p>
    <w:p>
      <w:pPr>
        <w:shd w:fill="F0F4F8" w:val="clear"/>
        <w:spacing w:before="40" w:after="40"/>
      </w:pPr>
      <w:r>
        <w:rPr>
          <w:rFonts w:ascii="Courier New" w:cs="Courier New" w:eastAsia="Courier New" w:hAnsi="Courier New"/>
          <w:color w:val="1A2E4A"/>
          <w:sz w:val="18"/>
          <w:szCs w:val="18"/>
        </w:rPr>
        <w:t xml:space="preserve">elif physical_cores &lt;= 8:</w:t>
      </w:r>
    </w:p>
    <w:p>
      <w:pPr>
        <w:shd w:fill="F0F4F8" w:val="clear"/>
        <w:spacing w:before="40" w:after="40"/>
      </w:pPr>
      <w:r>
        <w:rPr>
          <w:rFonts w:ascii="Courier New" w:cs="Courier New" w:eastAsia="Courier New" w:hAnsi="Courier New"/>
          <w:color w:val="1A2E4A"/>
          <w:sz w:val="18"/>
          <w:szCs w:val="18"/>
        </w:rPr>
        <w:t xml:space="preserve">  OLLAMA_NUM_THREADS = physical_cores      # still safe at 6–8 cores</w:t>
      </w:r>
    </w:p>
    <w:p>
      <w:pPr>
        <w:shd w:fill="F0F4F8" w:val="clear"/>
        <w:spacing w:before="40" w:after="40"/>
      </w:pPr>
      <w:r>
        <w:rPr>
          <w:rFonts w:ascii="Courier New" w:cs="Courier New" w:eastAsia="Courier New" w:hAnsi="Courier New"/>
          <w:color w:val="1A2E4A"/>
          <w:sz w:val="18"/>
          <w:szCs w:val="18"/>
        </w:rPr>
        <w:t xml:space="preserve">elif physical_cores &lt;= 16:</w:t>
      </w:r>
    </w:p>
    <w:p>
      <w:pPr>
        <w:shd w:fill="F0F4F8" w:val="clear"/>
        <w:spacing w:before="40" w:after="40"/>
      </w:pPr>
      <w:r>
        <w:rPr>
          <w:rFonts w:ascii="Courier New" w:cs="Courier New" w:eastAsia="Courier New" w:hAnsi="Courier New"/>
          <w:color w:val="1A2E4A"/>
          <w:sz w:val="18"/>
          <w:szCs w:val="18"/>
        </w:rPr>
        <w:t xml:space="preserve">  OLLAMA_NUM_THREADS = int(physical_cores * 0.75)  # 75% to avoid cache thrash</w:t>
      </w:r>
    </w:p>
    <w:p>
      <w:pPr>
        <w:shd w:fill="F0F4F8" w:val="clear"/>
        <w:spacing w:before="40" w:after="40"/>
      </w:pPr>
      <w:r>
        <w:rPr>
          <w:rFonts w:ascii="Courier New" w:cs="Courier New" w:eastAsia="Courier New" w:hAnsi="Courier New"/>
          <w:color w:val="1A2E4A"/>
          <w:sz w:val="18"/>
          <w:szCs w:val="18"/>
        </w:rPr>
        <w:t xml:space="preserve">else:</w:t>
      </w:r>
    </w:p>
    <w:p>
      <w:pPr>
        <w:shd w:fill="F0F4F8" w:val="clear"/>
        <w:spacing w:before="40" w:after="40"/>
      </w:pPr>
      <w:r>
        <w:rPr>
          <w:rFonts w:ascii="Courier New" w:cs="Courier New" w:eastAsia="Courier New" w:hAnsi="Courier New"/>
          <w:color w:val="1A2E4A"/>
          <w:sz w:val="18"/>
          <w:szCs w:val="18"/>
        </w:rPr>
        <w:t xml:space="preserve">  OLLAMA_NUM_THREADS = 12                  # hard cap — LLM inference doesn't scale linearly past ~12</w:t>
      </w:r>
    </w:p>
    <w:p>
      <w:pPr>
        <w:spacing w:before="80" w:after="80"/>
      </w:pPr>
    </w:p>
    <w:p>
      <w:pPr>
        <w:spacing w:before="60" w:after="60"/>
      </w:pPr>
      <w:r>
        <w:rPr>
          <w:rFonts w:ascii="Arial" w:cs="Arial" w:eastAsia="Arial" w:hAnsi="Arial"/>
          <w:sz w:val="20"/>
          <w:szCs w:val="20"/>
        </w:rPr>
        <w:t xml:space="preserve">Research shows CPU inference speed improvements flatten around 8–12 threads for most LLM workloads. On a 32-core system using all 32 threads actually degrades performance due to cache eviction. The 75% rule and the 12-thread hard cap were derived from benchmarks across Ryzen 9 and Intel i9 class CPUs.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200"/>
        <w:gridCol w:w="2760"/>
      </w:tblGrid>
      <w:tr>
        <w:tc>
          <w:tcPr>
            <w:tcW w:type="dxa" w:w="2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CPU class</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Physical cores</w:t>
            </w:r>
          </w:p>
        </w:tc>
        <w:tc>
          <w:tcPr>
            <w:tcW w:type="dxa" w:w="2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OLLAMA_NUM_THREADS</w:t>
            </w:r>
          </w:p>
        </w:tc>
        <w:tc>
          <w:tcPr>
            <w:tcW w:type="dxa" w:w="2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Expected speed gain vs default</w:t>
            </w:r>
          </w:p>
        </w:tc>
        <w:tc>
          <w:tcPr>
            <w:tcW w:type="dxa" w:w="2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N100 / budget 4-core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Baseline (default may already be correct)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Full utilisation — no risk of cache thrash</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Intel i7 / Ryzen 7 (8-core)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8</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8</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~10–15% on older Ollama versions</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Fixed thread underutilisation in Ollama ≤0.1.x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Intel i9 / Ryzen 9 (12–16 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12–16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9–12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~10–14% over default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75% rule applied</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Threadripper / EPYC (32–96 core)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32–96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Prevents ~20% slowdown from over-threading</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Hard cap. Cache efficiency dominates.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Apple M-series (CPU fallback)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Performance cores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P-cores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Minimal — Metal handles most inference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CPU threads only matter if Metal disabled</w:t>
            </w:r>
          </w:p>
        </w:tc>
      </w:tr>
    </w:tbl>
    <w:p>
      <w:pPr>
        <w:spacing w:before="80" w:after="80"/>
      </w:pPr>
    </w:p>
    <w:p>
      <w:pPr>
        <w:pStyle w:val="Heading2"/>
        <w:spacing w:before="260" w:after="100"/>
      </w:pPr>
      <w:r>
        <w:rPr>
          <w:rFonts w:ascii="Arial" w:cs="Arial" w:eastAsia="Arial" w:hAnsi="Arial"/>
          <w:b/>
          <w:bCs/>
          <w:color w:val="2563A8"/>
          <w:sz w:val="26"/>
          <w:szCs w:val="26"/>
        </w:rPr>
        <w:t xml:space="preserve">3.2  Additional Ollama Performance Variables Written</w:t>
      </w:r>
    </w:p>
    <w:p>
      <w:pPr>
        <w:spacing w:before="60" w:after="60"/>
      </w:pPr>
      <w:r>
        <w:rPr>
          <w:rFonts w:ascii="Arial" w:cs="Arial" w:eastAsia="Arial" w:hAnsi="Arial"/>
          <w:sz w:val="20"/>
          <w:szCs w:val="20"/>
        </w:rPr>
        <w:t xml:space="preserve">Beyond NUM_THREADS, the wizard writes a complete performance profile to config.env based on hardware class: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1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Value (CPU-only)</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Value (GPU)</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Apple Silicon</w:t>
            </w:r>
          </w:p>
        </w:tc>
        <w:tc>
          <w:tcPr>
            <w:tcW w:type="dxa" w:w="1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OLLAMA_NUM_THREADS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(formula above)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Not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P-cores only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Optimal CPU thread count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OLLAMA_FLASH_ATTENTION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 (Metal supports it)</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Faster attention — CUDA/Metal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OLLAMA_KV_CACHE_TYPE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q8_0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q8_0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q8_0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Compressed KV cache saves RAM/VRAM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OLLAMA_NUM_PARALLEL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 (or 2 if VRAM allows)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Parallel requests per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OLLAMA_MAX_LOADED_MODELS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Single model loaded — avoids RAM thrash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OLLAMA_KEEP_ALIVE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5m</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5m</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Model stays warm for 5 min after use</w:t>
            </w:r>
          </w:p>
        </w:tc>
      </w:tr>
    </w:tbl>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4  </w:t>
            </w:r>
            <w:r>
              <w:rPr>
                <w:rFonts w:ascii="Arial" w:cs="Arial" w:eastAsia="Arial" w:hAnsi="Arial"/>
                <w:b/>
                <w:bCs/>
                <w:color w:val="FFFFFF"/>
                <w:sz w:val="21"/>
                <w:szCs w:val="21"/>
              </w:rPr>
              <w:t xml:space="preserve">First-Run Model Warmup — Kernel Pre-Compilation</w:t>
            </w:r>
          </w:p>
        </w:tc>
      </w:tr>
    </w:tbl>
    <w:p>
      <w:pPr>
        <w:spacing w:before="80" w:after="80"/>
      </w:pPr>
    </w:p>
    <w:p>
      <w:pPr>
        <w:spacing w:before="60" w:after="60"/>
      </w:pPr>
      <w:r>
        <w:rPr>
          <w:rFonts w:ascii="Arial" w:cs="Arial" w:eastAsia="Arial" w:hAnsi="Arial"/>
          <w:sz w:val="20"/>
          <w:szCs w:val="20"/>
        </w:rPr>
        <w:t xml:space="preserve">Ollama models are cold on first inference — the CUDA/Metal/ROCm kernel must be compiled and the model weights mapped into memory. This cold-start can take 10–30 seconds for large models and looks like a hang to the user. The warmup step runs after model download but before the post-install speed test, eliminating cold-start from the benchmark and ensuring the first real user interaction is fast.</w:t>
      </w:r>
    </w:p>
    <w:p>
      <w:pPr>
        <w:spacing w:before="80" w:after="80"/>
      </w:pPr>
    </w:p>
    <w:p>
      <w:pPr>
        <w:pStyle w:val="Heading2"/>
        <w:spacing w:before="260" w:after="100"/>
      </w:pPr>
      <w:r>
        <w:rPr>
          <w:rFonts w:ascii="Arial" w:cs="Arial" w:eastAsia="Arial" w:hAnsi="Arial"/>
          <w:b/>
          <w:bCs/>
          <w:color w:val="2563A8"/>
          <w:sz w:val="26"/>
          <w:szCs w:val="26"/>
        </w:rPr>
        <w:t xml:space="preserve">4.1  Warmup Implementation</w:t>
      </w:r>
    </w:p>
    <w:p>
      <w:pPr>
        <w:shd w:fill="F0F4F8" w:val="clear"/>
        <w:spacing w:before="40" w:after="40"/>
      </w:pPr>
      <w:r>
        <w:rPr>
          <w:rFonts w:ascii="Courier New" w:cs="Courier New" w:eastAsia="Courier New" w:hAnsi="Courier New"/>
          <w:color w:val="1A2E4A"/>
          <w:sz w:val="18"/>
          <w:szCs w:val="18"/>
        </w:rPr>
        <w:t xml:space="preserve">warmup_model() {</w:t>
      </w:r>
    </w:p>
    <w:p>
      <w:pPr>
        <w:shd w:fill="F0F4F8" w:val="clear"/>
        <w:spacing w:before="40" w:after="40"/>
      </w:pPr>
      <w:r>
        <w:rPr>
          <w:rFonts w:ascii="Courier New" w:cs="Courier New" w:eastAsia="Courier New" w:hAnsi="Courier New"/>
          <w:color w:val="1A2E4A"/>
          <w:sz w:val="18"/>
          <w:szCs w:val="18"/>
        </w:rPr>
        <w:t xml:space="preserve">  local model=$1</w:t>
      </w:r>
    </w:p>
    <w:p>
      <w:pPr>
        <w:shd w:fill="F0F4F8" w:val="clear"/>
        <w:spacing w:before="40" w:after="40"/>
      </w:pPr>
      <w:r>
        <w:rPr>
          <w:rFonts w:ascii="Courier New" w:cs="Courier New" w:eastAsia="Courier New" w:hAnsi="Courier New"/>
          <w:color w:val="1A2E4A"/>
          <w:sz w:val="18"/>
          <w:szCs w:val="18"/>
        </w:rPr>
        <w:t xml:space="preserve">  log_info "Warming up $model (pre-compiling kernels)..."</w:t>
      </w:r>
    </w:p>
    <w:p>
      <w:pPr>
        <w:shd w:fill="F0F4F8" w:val="clear"/>
        <w:spacing w:before="40" w:after="40"/>
      </w:pPr>
      <w:r>
        <w:rPr>
          <w:rFonts w:ascii="Courier New" w:cs="Courier New" w:eastAsia="Courier New" w:hAnsi="Courier New"/>
          <w:color w:val="1A2E4A"/>
          <w:sz w:val="18"/>
          <w:szCs w:val="18"/>
        </w:rPr>
        <w:t xml:space="preserve">  # Use OLLAMA_KEEP_ALIVE=10m to hold the model warm post-test</w:t>
      </w:r>
    </w:p>
    <w:p>
      <w:pPr>
        <w:shd w:fill="F0F4F8" w:val="clear"/>
        <w:spacing w:before="40" w:after="40"/>
      </w:pPr>
      <w:r>
        <w:rPr>
          <w:rFonts w:ascii="Courier New" w:cs="Courier New" w:eastAsia="Courier New" w:hAnsi="Courier New"/>
          <w:color w:val="1A2E4A"/>
          <w:sz w:val="18"/>
          <w:szCs w:val="18"/>
        </w:rPr>
        <w:t xml:space="preserve">  OLLAMA_KEEP_ALIVE=10m ollama run "$model" \</w:t>
      </w:r>
    </w:p>
    <w:p>
      <w:pPr>
        <w:shd w:fill="F0F4F8" w:val="clear"/>
        <w:spacing w:before="40" w:after="40"/>
      </w:pPr>
      <w:r>
        <w:rPr>
          <w:rFonts w:ascii="Courier New" w:cs="Courier New" w:eastAsia="Courier New" w:hAnsi="Courier New"/>
          <w:color w:val="1A2E4A"/>
          <w:sz w:val="18"/>
          <w:szCs w:val="18"/>
        </w:rPr>
        <w:t xml:space="preserve">    'Reply with exactly: OK' \</w:t>
      </w:r>
    </w:p>
    <w:p>
      <w:pPr>
        <w:shd w:fill="F0F4F8" w:val="clear"/>
        <w:spacing w:before="40" w:after="40"/>
      </w:pPr>
      <w:r>
        <w:rPr>
          <w:rFonts w:ascii="Courier New" w:cs="Courier New" w:eastAsia="Courier New" w:hAnsi="Courier New"/>
          <w:color w:val="1A2E4A"/>
          <w:sz w:val="18"/>
          <w:szCs w:val="18"/>
        </w:rPr>
        <w:t xml:space="preserve">    --verbose 2&gt;&amp;1 | tee /tmp/warmup_${model//[:/]/_}.log</w:t>
      </w:r>
    </w:p>
    <w:p>
      <w:pPr>
        <w:shd w:fill="F0F4F8" w:val="clear"/>
        <w:spacing w:before="40" w:after="40"/>
      </w:pPr>
      <w:r>
        <w:rPr>
          <w:rFonts w:ascii="Courier New" w:cs="Courier New" w:eastAsia="Courier New" w:hAnsi="Courier New"/>
          <w:color w:val="1A2E4A"/>
          <w:sz w:val="18"/>
          <w:szCs w:val="18"/>
        </w:rPr>
        <w:t xml:space="preserve">  local exit=$?</w:t>
      </w:r>
    </w:p>
    <w:p>
      <w:pPr>
        <w:shd w:fill="F0F4F8" w:val="clear"/>
        <w:spacing w:before="40" w:after="40"/>
      </w:pPr>
      <w:r>
        <w:rPr>
          <w:rFonts w:ascii="Courier New" w:cs="Courier New" w:eastAsia="Courier New" w:hAnsi="Courier New"/>
          <w:color w:val="1A2E4A"/>
          <w:sz w:val="18"/>
          <w:szCs w:val="18"/>
        </w:rPr>
        <w:t xml:space="preserve">  if [[ $exit -ne 0 ]]; then</w:t>
      </w:r>
    </w:p>
    <w:p>
      <w:pPr>
        <w:shd w:fill="F0F4F8" w:val="clear"/>
        <w:spacing w:before="40" w:after="40"/>
      </w:pPr>
      <w:r>
        <w:rPr>
          <w:rFonts w:ascii="Courier New" w:cs="Courier New" w:eastAsia="Courier New" w:hAnsi="Courier New"/>
          <w:color w:val="1A2E4A"/>
          <w:sz w:val="18"/>
          <w:szCs w:val="18"/>
        </w:rPr>
        <w:t xml:space="preserve">    log_warn "Warmup failed for $model — check /tmp/warmup_*.log"</w:t>
      </w:r>
    </w:p>
    <w:p>
      <w:pPr>
        <w:shd w:fill="F0F4F8" w:val="clear"/>
        <w:spacing w:before="40" w:after="40"/>
      </w:pPr>
      <w:r>
        <w:rPr>
          <w:rFonts w:ascii="Courier New" w:cs="Courier New" w:eastAsia="Courier New" w:hAnsi="Courier New"/>
          <w:color w:val="1A2E4A"/>
          <w:sz w:val="18"/>
          <w:szCs w:val="18"/>
        </w:rPr>
        <w:t xml:space="preserve">  else</w:t>
      </w:r>
    </w:p>
    <w:p>
      <w:pPr>
        <w:shd w:fill="F0F4F8" w:val="clear"/>
        <w:spacing w:before="40" w:after="40"/>
      </w:pPr>
      <w:r>
        <w:rPr>
          <w:rFonts w:ascii="Courier New" w:cs="Courier New" w:eastAsia="Courier New" w:hAnsi="Courier New"/>
          <w:color w:val="1A2E4A"/>
          <w:sz w:val="18"/>
          <w:szCs w:val="18"/>
        </w:rPr>
        <w:t xml:space="preserve">    log_info "$model is warm and ready"</w:t>
      </w:r>
    </w:p>
    <w:p>
      <w:pPr>
        <w:shd w:fill="F0F4F8" w:val="clear"/>
        <w:spacing w:before="40" w:after="40"/>
      </w:pPr>
      <w:r>
        <w:rPr>
          <w:rFonts w:ascii="Courier New" w:cs="Courier New" w:eastAsia="Courier New" w:hAnsi="Courier New"/>
          <w:color w:val="1A2E4A"/>
          <w:sz w:val="18"/>
          <w:szCs w:val="18"/>
        </w:rPr>
        <w:t xml:space="preserve">  fi</w:t>
      </w:r>
    </w:p>
    <w:p>
      <w:pPr>
        <w:shd w:fill="F0F4F8" w:val="clear"/>
        <w:spacing w:before="40" w:after="40"/>
      </w:pPr>
      <w:r>
        <w:rPr>
          <w:rFonts w:ascii="Courier New" w:cs="Courier New" w:eastAsia="Courier New" w:hAnsi="Courier New"/>
          <w:color w:val="1A2E4A"/>
          <w:sz w:val="18"/>
          <w:szCs w:val="18"/>
        </w:rPr>
        <w:t xml:space="preserve">}</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Run warmup for all three selected models after ollama pull completes</w:t>
      </w:r>
    </w:p>
    <w:p>
      <w:pPr>
        <w:shd w:fill="F0F4F8" w:val="clear"/>
        <w:spacing w:before="40" w:after="40"/>
      </w:pPr>
      <w:r>
        <w:rPr>
          <w:rFonts w:ascii="Courier New" w:cs="Courier New" w:eastAsia="Courier New" w:hAnsi="Courier New"/>
          <w:color w:val="1A2E4A"/>
          <w:sz w:val="18"/>
          <w:szCs w:val="18"/>
        </w:rPr>
        <w:t xml:space="preserve">warmup_model "$MODEL_CODING"</w:t>
      </w:r>
    </w:p>
    <w:p>
      <w:pPr>
        <w:shd w:fill="F0F4F8" w:val="clear"/>
        <w:spacing w:before="40" w:after="40"/>
      </w:pPr>
      <w:r>
        <w:rPr>
          <w:rFonts w:ascii="Courier New" w:cs="Courier New" w:eastAsia="Courier New" w:hAnsi="Courier New"/>
          <w:color w:val="1A2E4A"/>
          <w:sz w:val="18"/>
          <w:szCs w:val="18"/>
        </w:rPr>
        <w:t xml:space="preserve">warmup_model "$MODEL_GENERAL"</w:t>
      </w:r>
    </w:p>
    <w:p>
      <w:pPr>
        <w:shd w:fill="F0F4F8" w:val="clear"/>
        <w:spacing w:before="40" w:after="40"/>
      </w:pPr>
      <w:r>
        <w:rPr>
          <w:rFonts w:ascii="Courier New" w:cs="Courier New" w:eastAsia="Courier New" w:hAnsi="Courier New"/>
          <w:color w:val="1A2E4A"/>
          <w:sz w:val="18"/>
          <w:szCs w:val="18"/>
        </w:rPr>
        <w:t xml:space="preserve">warmup_model "$MODEL_QUICK"</w:t>
      </w:r>
    </w:p>
    <w:p>
      <w:pPr>
        <w:spacing w:before="80" w:after="80"/>
      </w:pPr>
    </w:p>
    <w:p>
      <w:pPr>
        <w:pStyle w:val="Heading2"/>
        <w:spacing w:before="260" w:after="100"/>
      </w:pPr>
      <w:r>
        <w:rPr>
          <w:rFonts w:ascii="Arial" w:cs="Arial" w:eastAsia="Arial" w:hAnsi="Arial"/>
          <w:b/>
          <w:bCs/>
          <w:color w:val="2563A8"/>
          <w:sz w:val="26"/>
          <w:szCs w:val="26"/>
        </w:rPr>
        <w:t xml:space="preserve">4.2  What Warmup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Action</w:t>
            </w:r>
          </w:p>
        </w:tc>
        <w:tc>
          <w:tcPr>
            <w:tcW w:type="dxa" w:w="4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Effect</w:t>
            </w:r>
          </w:p>
        </w:tc>
        <w:tc>
          <w:tcPr>
            <w:tcW w:type="dxa" w:w="2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Time (one-off per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CUDA kernel JIT compilation (NVIDIA)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Subsequent inferences skip compilation. 10–30s saved on first real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15–30 sec per model, first run only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Metal shader compilation (Apple Silicon)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Same — Metal compiles shaders on first inference. Warmup bakes them.</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5–15 sec per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Weight memory mapping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Pages model weights into RAM/VRAM. OS page cache warm for 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3–10 sec per model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KV cache allocation</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Preallocates attention cache. Avoids allocation jank during first real request.</w:t>
            </w:r>
          </w:p>
        </w:tc>
        <w:tc>
          <w:tcPr>
            <w:tcW w:type="dxa" w:w="2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&lt;1 sec</w:t>
            </w:r>
          </w:p>
        </w:tc>
      </w:tr>
    </w:tbl>
    <w:p>
      <w:pPr>
        <w:spacing w:before="80" w:after="80"/>
      </w:pPr>
    </w:p>
    <w:p>
      <w:pPr>
        <w:spacing w:before="60" w:after="60"/>
      </w:pPr>
      <w:r>
        <w:rPr>
          <w:rFonts w:ascii="Arial" w:cs="Arial" w:eastAsia="Arial" w:hAnsi="Arial"/>
          <w:sz w:val="20"/>
          <w:szCs w:val="20"/>
        </w:rPr>
        <w:t xml:space="preserve">The warmup step also serves as a first smoke-test. If the model fails to respond at all, the issue is caught here with a diagnostic log path — before the speed test that follows. The OLLAMA_KEEP_ALIVE=10m flag ensures the model is still hot when the post-install speed benchmark runs immediately after.</w:t>
      </w:r>
    </w:p>
    <w:p>
      <w:pPr>
        <w:spacing w:before="80" w:after="80"/>
      </w:pPr>
    </w:p>
    <w:p>
      <w:pPr>
        <w:pBdr>
          <w:left w:val="single" w:color="38A169" w:sz="14" w:space="4"/>
        </w:pBdr>
        <w:shd w:fill="E8F5E9" w:val="clear"/>
        <w:spacing w:before="100" w:after="100"/>
      </w:pPr>
      <w:r>
        <w:rPr>
          <w:rFonts w:ascii="Arial" w:cs="Arial" w:eastAsia="Arial" w:hAnsi="Arial"/>
          <w:i/>
          <w:iCs/>
          <w:color w:val="1E6B34"/>
          <w:sz w:val="19"/>
          <w:szCs w:val="19"/>
        </w:rPr>
        <w:t xml:space="preserve">✓  After warmup, each model is kept alive for 5 minutes by default (OLLAMA_KEEP_ALIVE=5m in config.env). This means the first real request from OpenClaw or Kilo hits a warm model with near-zero cold-start latency.</w:t>
      </w:r>
    </w:p>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5  </w:t>
            </w:r>
            <w:r>
              <w:rPr>
                <w:rFonts w:ascii="Arial" w:cs="Arial" w:eastAsia="Arial" w:hAnsi="Arial"/>
                <w:b/>
                <w:bCs/>
                <w:color w:val="FFFFFF"/>
                <w:sz w:val="21"/>
                <w:szCs w:val="21"/>
              </w:rPr>
              <w:t xml:space="preserve">Download Checkpoint &amp; Resume for Interrupted Pulls</w:t>
            </w:r>
          </w:p>
        </w:tc>
      </w:tr>
    </w:tbl>
    <w:p>
      <w:pPr>
        <w:spacing w:before="80" w:after="80"/>
      </w:pPr>
    </w:p>
    <w:p>
      <w:pPr>
        <w:spacing w:before="60" w:after="60"/>
      </w:pPr>
      <w:r>
        <w:rPr>
          <w:rFonts w:ascii="Arial" w:cs="Arial" w:eastAsia="Arial" w:hAnsi="Arial"/>
          <w:sz w:val="20"/>
          <w:szCs w:val="20"/>
        </w:rPr>
        <w:t xml:space="preserve">Model downloads range from 2GB (Qwen3-4B Q4) to 40GB (Llama 3.3 70B Q4). On slow connections or unreliable networks, a mid-download interruption previously required starting over. Ollama natively supports resumable downloads via byte-range requests — the wizard wraps this with retry logic, progress tracking, and integrity verification.</w:t>
      </w:r>
    </w:p>
    <w:p>
      <w:pPr>
        <w:spacing w:before="80" w:after="80"/>
      </w:pPr>
    </w:p>
    <w:p>
      <w:pPr>
        <w:pStyle w:val="Heading2"/>
        <w:spacing w:before="260" w:after="100"/>
      </w:pPr>
      <w:r>
        <w:rPr>
          <w:rFonts w:ascii="Arial" w:cs="Arial" w:eastAsia="Arial" w:hAnsi="Arial"/>
          <w:b/>
          <w:bCs/>
          <w:color w:val="2563A8"/>
          <w:sz w:val="26"/>
          <w:szCs w:val="26"/>
        </w:rPr>
        <w:t xml:space="preserve">5.1  Ollama Native Resume Support</w:t>
      </w:r>
    </w:p>
    <w:p>
      <w:pPr>
        <w:spacing w:before="60" w:after="60"/>
      </w:pPr>
      <w:r>
        <w:rPr>
          <w:rFonts w:ascii="Arial" w:cs="Arial" w:eastAsia="Arial" w:hAnsi="Arial"/>
          <w:sz w:val="20"/>
          <w:szCs w:val="20"/>
        </w:rPr>
        <w:t xml:space="preserve">Ollama stores models in ~/.ollama/models/blobs/ as content-addressed chunks. If a pull is interrupted and re-run, Ollama resumes from the last complete chunk automatically. The wizard exploits this by wrapping ollama pull in a retry loop:</w:t>
      </w:r>
    </w:p>
    <w:p>
      <w:pPr>
        <w:spacing w:before="80" w:after="80"/>
      </w:pPr>
    </w:p>
    <w:p>
      <w:pPr>
        <w:shd w:fill="F0F4F8" w:val="clear"/>
        <w:spacing w:before="40" w:after="40"/>
      </w:pPr>
      <w:r>
        <w:rPr>
          <w:rFonts w:ascii="Courier New" w:cs="Courier New" w:eastAsia="Courier New" w:hAnsi="Courier New"/>
          <w:color w:val="1A2E4A"/>
          <w:sz w:val="18"/>
          <w:szCs w:val="18"/>
        </w:rPr>
        <w:t xml:space="preserve">pull_with_resume() {</w:t>
      </w:r>
    </w:p>
    <w:p>
      <w:pPr>
        <w:shd w:fill="F0F4F8" w:val="clear"/>
        <w:spacing w:before="40" w:after="40"/>
      </w:pPr>
      <w:r>
        <w:rPr>
          <w:rFonts w:ascii="Courier New" w:cs="Courier New" w:eastAsia="Courier New" w:hAnsi="Courier New"/>
          <w:color w:val="1A2E4A"/>
          <w:sz w:val="18"/>
          <w:szCs w:val="18"/>
        </w:rPr>
        <w:t xml:space="preserve">  local model=$1</w:t>
      </w:r>
    </w:p>
    <w:p>
      <w:pPr>
        <w:shd w:fill="F0F4F8" w:val="clear"/>
        <w:spacing w:before="40" w:after="40"/>
      </w:pPr>
      <w:r>
        <w:rPr>
          <w:rFonts w:ascii="Courier New" w:cs="Courier New" w:eastAsia="Courier New" w:hAnsi="Courier New"/>
          <w:color w:val="1A2E4A"/>
          <w:sz w:val="18"/>
          <w:szCs w:val="18"/>
        </w:rPr>
        <w:t xml:space="preserve">  local max_attempts=5</w:t>
      </w:r>
    </w:p>
    <w:p>
      <w:pPr>
        <w:shd w:fill="F0F4F8" w:val="clear"/>
        <w:spacing w:before="40" w:after="40"/>
      </w:pPr>
      <w:r>
        <w:rPr>
          <w:rFonts w:ascii="Courier New" w:cs="Courier New" w:eastAsia="Courier New" w:hAnsi="Courier New"/>
          <w:color w:val="1A2E4A"/>
          <w:sz w:val="18"/>
          <w:szCs w:val="18"/>
        </w:rPr>
        <w:t xml:space="preserve">  local attempt=1</w:t>
      </w:r>
    </w:p>
    <w:p>
      <w:pPr>
        <w:shd w:fill="F0F4F8" w:val="clear"/>
        <w:spacing w:before="40" w:after="40"/>
      </w:pPr>
      <w:r>
        <w:rPr>
          <w:rFonts w:ascii="Courier New" w:cs="Courier New" w:eastAsia="Courier New" w:hAnsi="Courier New"/>
          <w:color w:val="1A2E4A"/>
          <w:sz w:val="18"/>
          <w:szCs w:val="18"/>
        </w:rPr>
        <w:t xml:space="preserve">  local wait_sec=30</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while [[ $attempt -le $max_attempts ]]; do</w:t>
      </w:r>
    </w:p>
    <w:p>
      <w:pPr>
        <w:shd w:fill="F0F4F8" w:val="clear"/>
        <w:spacing w:before="40" w:after="40"/>
      </w:pPr>
      <w:r>
        <w:rPr>
          <w:rFonts w:ascii="Courier New" w:cs="Courier New" w:eastAsia="Courier New" w:hAnsi="Courier New"/>
          <w:color w:val="1A2E4A"/>
          <w:sz w:val="18"/>
          <w:szCs w:val="18"/>
        </w:rPr>
        <w:t xml:space="preserve">    log_info "Pulling $model (attempt $attempt/$max_attempts)..."</w:t>
      </w:r>
    </w:p>
    <w:p>
      <w:pPr>
        <w:shd w:fill="F0F4F8" w:val="clear"/>
        <w:spacing w:before="40" w:after="40"/>
      </w:pPr>
      <w:r>
        <w:rPr>
          <w:rFonts w:ascii="Courier New" w:cs="Courier New" w:eastAsia="Courier New" w:hAnsi="Courier New"/>
          <w:color w:val="1A2E4A"/>
          <w:sz w:val="18"/>
          <w:szCs w:val="18"/>
        </w:rPr>
        <w:t xml:space="preserve">    ollama pull "$model" &amp;&amp; return 0</w:t>
      </w:r>
    </w:p>
    <w:p>
      <w:pPr>
        <w:shd w:fill="F0F4F8" w:val="clear"/>
        <w:spacing w:before="40" w:after="40"/>
      </w:pPr>
      <w:r>
        <w:rPr>
          <w:rFonts w:ascii="Courier New" w:cs="Courier New" w:eastAsia="Courier New" w:hAnsi="Courier New"/>
          <w:color w:val="1A2E4A"/>
          <w:sz w:val="18"/>
          <w:szCs w:val="18"/>
        </w:rPr>
        <w:t xml:space="preserve">    local exit_code=$?</w:t>
      </w:r>
    </w:p>
    <w:p>
      <w:pPr>
        <w:shd w:fill="F0F4F8" w:val="clear"/>
        <w:spacing w:before="40" w:after="40"/>
      </w:pPr>
      <w:r>
        <w:rPr>
          <w:rFonts w:ascii="Courier New" w:cs="Courier New" w:eastAsia="Courier New" w:hAnsi="Courier New"/>
          <w:color w:val="1A2E4A"/>
          <w:sz w:val="18"/>
          <w:szCs w:val="18"/>
        </w:rPr>
        <w:t xml:space="preserve">    log_warn "Pull interrupted (exit $exit_code). Retrying in ${wait_sec}s..."</w:t>
      </w:r>
    </w:p>
    <w:p>
      <w:pPr>
        <w:shd w:fill="F0F4F8" w:val="clear"/>
        <w:spacing w:before="40" w:after="40"/>
      </w:pPr>
      <w:r>
        <w:rPr>
          <w:rFonts w:ascii="Courier New" w:cs="Courier New" w:eastAsia="Courier New" w:hAnsi="Courier New"/>
          <w:color w:val="1A2E4A"/>
          <w:sz w:val="18"/>
          <w:szCs w:val="18"/>
        </w:rPr>
        <w:t xml:space="preserve">    sleep $wait_sec</w:t>
      </w:r>
    </w:p>
    <w:p>
      <w:pPr>
        <w:shd w:fill="F0F4F8" w:val="clear"/>
        <w:spacing w:before="40" w:after="40"/>
      </w:pPr>
      <w:r>
        <w:rPr>
          <w:rFonts w:ascii="Courier New" w:cs="Courier New" w:eastAsia="Courier New" w:hAnsi="Courier New"/>
          <w:color w:val="1A2E4A"/>
          <w:sz w:val="18"/>
          <w:szCs w:val="18"/>
        </w:rPr>
        <w:t xml:space="preserve">    wait_sec=$(( wait_sec * 2 ))   # exponential backoff: 30→60→120→240→480s</w:t>
      </w:r>
    </w:p>
    <w:p>
      <w:pPr>
        <w:shd w:fill="F0F4F8" w:val="clear"/>
        <w:spacing w:before="40" w:after="40"/>
      </w:pPr>
      <w:r>
        <w:rPr>
          <w:rFonts w:ascii="Courier New" w:cs="Courier New" w:eastAsia="Courier New" w:hAnsi="Courier New"/>
          <w:color w:val="1A2E4A"/>
          <w:sz w:val="18"/>
          <w:szCs w:val="18"/>
        </w:rPr>
        <w:t xml:space="preserve">    attempt=$(( attempt + 1 ))</w:t>
      </w:r>
    </w:p>
    <w:p>
      <w:pPr>
        <w:shd w:fill="F0F4F8" w:val="clear"/>
        <w:spacing w:before="40" w:after="40"/>
      </w:pPr>
      <w:r>
        <w:rPr>
          <w:rFonts w:ascii="Courier New" w:cs="Courier New" w:eastAsia="Courier New" w:hAnsi="Courier New"/>
          <w:color w:val="1A2E4A"/>
          <w:sz w:val="18"/>
          <w:szCs w:val="18"/>
        </w:rPr>
        <w:t xml:space="preserve">  done</w:t>
      </w:r>
    </w:p>
    <w:p>
      <w:pPr>
        <w:shd w:fill="F0F4F8" w:val="clear"/>
        <w:spacing w:before="40" w:after="40"/>
      </w:pPr>
      <w:r>
        <w:rPr>
          <w:rFonts w:ascii="Courier New" w:cs="Courier New" w:eastAsia="Courier New" w:hAnsi="Courier New"/>
          <w:color w:val="1A2E4A"/>
          <w:sz w:val="18"/>
          <w:szCs w:val="18"/>
        </w:rPr>
        <w:t xml:space="preserve">  log_error "Failed to pull $model after $max_attempts attempts."</w:t>
      </w:r>
    </w:p>
    <w:p>
      <w:pPr>
        <w:shd w:fill="F0F4F8" w:val="clear"/>
        <w:spacing w:before="40" w:after="40"/>
      </w:pPr>
      <w:r>
        <w:rPr>
          <w:rFonts w:ascii="Courier New" w:cs="Courier New" w:eastAsia="Courier New" w:hAnsi="Courier New"/>
          <w:color w:val="1A2E4A"/>
          <w:sz w:val="18"/>
          <w:szCs w:val="18"/>
        </w:rPr>
        <w:t xml:space="preserve">  return 1</w:t>
      </w:r>
    </w:p>
    <w:p>
      <w:pPr>
        <w:shd w:fill="F0F4F8" w:val="clear"/>
        <w:spacing w:before="40" w:after="40"/>
      </w:pPr>
      <w:r>
        <w:rPr>
          <w:rFonts w:ascii="Courier New" w:cs="Courier New" w:eastAsia="Courier New" w:hAnsi="Courier New"/>
          <w:color w:val="1A2E4A"/>
          <w:sz w:val="18"/>
          <w:szCs w:val="18"/>
        </w:rPr>
        <w:t xml:space="preserve">}</w:t>
      </w:r>
    </w:p>
    <w:p>
      <w:pPr>
        <w:spacing w:before="80" w:after="80"/>
      </w:pPr>
    </w:p>
    <w:p>
      <w:pPr>
        <w:pStyle w:val="Heading2"/>
        <w:spacing w:before="260" w:after="100"/>
      </w:pPr>
      <w:r>
        <w:rPr>
          <w:rFonts w:ascii="Arial" w:cs="Arial" w:eastAsia="Arial" w:hAnsi="Arial"/>
          <w:b/>
          <w:bCs/>
          <w:color w:val="2563A8"/>
          <w:sz w:val="26"/>
          <w:szCs w:val="26"/>
        </w:rPr>
        <w:t xml:space="preserve">5.2  Progress Tracking &amp;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Feature</w:t>
            </w:r>
          </w:p>
        </w:tc>
        <w:tc>
          <w:tcPr>
            <w:tcW w:type="dxa" w:w="4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Implementation</w:t>
            </w:r>
          </w:p>
        </w:tc>
        <w:tc>
          <w:tcPr>
            <w:tcW w:type="dxa" w:w="3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User experience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Real-time progress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 pull outputs a progress bar natively. OpenTUI wraps it in a bordered panel showing: model name, bytes downloaded, % complete, estimated time remaining.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Visible progress during potentially multi-hour downloads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Partial blob detection</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Before pulling, check ~/.ollama/models/blobs/ for existing chunks. Log 'Resuming from X%' if partial blobs exist.</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User knows download is continuing, not restarting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Integrity check post-pull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 show &lt;model&gt; --verbose verifies the manifest hash matches expected. If corrupted, auto-delete and re-pull.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Silent corruption doesn't cause mysterious inference failures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Disk space guard</w:t>
            </w:r>
          </w:p>
        </w:tc>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Before each pull, re-check free_storage_gb &gt;= model.disk_gb. If insufficient, prompt user to free space before continuing.</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Clear error with actionable message, not cryptic write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Resumption across wizard restart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Pull state is tracked in ~/.homelab-pull-state.json. If wizard is restarted mid-download, it reads state and skips already-downloaded models.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Safe to Ctrl+C and rerun — no work is lost</w:t>
            </w:r>
          </w:p>
        </w:tc>
      </w:tr>
    </w:tbl>
    <w:p>
      <w:pPr>
        <w:spacing w:before="80" w:after="80"/>
      </w:pPr>
    </w:p>
    <w:p>
      <w:pPr>
        <w:shd w:fill="F0F4F8" w:val="clear"/>
        <w:spacing w:before="40" w:after="40"/>
      </w:pPr>
      <w:r>
        <w:rPr>
          <w:rFonts w:ascii="Courier New" w:cs="Courier New" w:eastAsia="Courier New" w:hAnsi="Courier New"/>
          <w:color w:val="1A2E4A"/>
          <w:sz w:val="18"/>
          <w:szCs w:val="18"/>
        </w:rPr>
        <w:t xml:space="preserve"># Pull state tracking</w:t>
      </w:r>
    </w:p>
    <w:p>
      <w:pPr>
        <w:shd w:fill="F0F4F8" w:val="clear"/>
        <w:spacing w:before="40" w:after="40"/>
      </w:pPr>
      <w:r>
        <w:rPr>
          <w:rFonts w:ascii="Courier New" w:cs="Courier New" w:eastAsia="Courier New" w:hAnsi="Courier New"/>
          <w:color w:val="1A2E4A"/>
          <w:sz w:val="18"/>
          <w:szCs w:val="18"/>
        </w:rPr>
        <w:t xml:space="preserve">PULL_STATE="$HOME/.homelab-pull-state.json"</w:t>
      </w:r>
    </w:p>
    <w:p>
      <w:pPr>
        <w:shd w:fill="F0F4F8" w:val="clear"/>
        <w:spacing w:before="40" w:after="40"/>
      </w:pPr>
      <w:r>
        <w:rPr>
          <w:rFonts w:ascii="Courier New" w:cs="Courier New" w:eastAsia="Courier New" w:hAnsi="Courier New"/>
          <w:color w:val="1A2E4A"/>
          <w:sz w:val="18"/>
          <w:szCs w:val="18"/>
        </w:rPr>
        <w:t xml:space="preserve">mark_pulled() { jq --arg m "$1" '.pulled[$m]=true' $PULL_STATE &gt; /tmp/ps.tmp &amp;&amp; mv /tmp/ps.tmp $PULL_STATE; }</w:t>
      </w:r>
    </w:p>
    <w:p>
      <w:pPr>
        <w:shd w:fill="F0F4F8" w:val="clear"/>
        <w:spacing w:before="40" w:after="40"/>
      </w:pPr>
      <w:r>
        <w:rPr>
          <w:rFonts w:ascii="Courier New" w:cs="Courier New" w:eastAsia="Courier New" w:hAnsi="Courier New"/>
          <w:color w:val="1A2E4A"/>
          <w:sz w:val="18"/>
          <w:szCs w:val="18"/>
        </w:rPr>
        <w:t xml:space="preserve">is_pulled()  { jq -e --arg m "$1" '.pulled[$m]==true' $PULL_STATE &amp;&gt;/dev/null; }</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In setup loop:</w:t>
      </w:r>
    </w:p>
    <w:p>
      <w:pPr>
        <w:shd w:fill="F0F4F8" w:val="clear"/>
        <w:spacing w:before="40" w:after="40"/>
      </w:pPr>
      <w:r>
        <w:rPr>
          <w:rFonts w:ascii="Courier New" w:cs="Courier New" w:eastAsia="Courier New" w:hAnsi="Courier New"/>
          <w:color w:val="1A2E4A"/>
          <w:sz w:val="18"/>
          <w:szCs w:val="18"/>
        </w:rPr>
        <w:t xml:space="preserve">for model in $MODEL_CODING $MODEL_GENERAL $MODEL_QUICK; do</w:t>
      </w:r>
    </w:p>
    <w:p>
      <w:pPr>
        <w:shd w:fill="F0F4F8" w:val="clear"/>
        <w:spacing w:before="40" w:after="40"/>
      </w:pPr>
      <w:r>
        <w:rPr>
          <w:rFonts w:ascii="Courier New" w:cs="Courier New" w:eastAsia="Courier New" w:hAnsi="Courier New"/>
          <w:color w:val="1A2E4A"/>
          <w:sz w:val="18"/>
          <w:szCs w:val="18"/>
        </w:rPr>
        <w:t xml:space="preserve">  if is_pulled "$model"; then</w:t>
      </w:r>
    </w:p>
    <w:p>
      <w:pPr>
        <w:shd w:fill="F0F4F8" w:val="clear"/>
        <w:spacing w:before="40" w:after="40"/>
      </w:pPr>
      <w:r>
        <w:rPr>
          <w:rFonts w:ascii="Courier New" w:cs="Courier New" w:eastAsia="Courier New" w:hAnsi="Courier New"/>
          <w:color w:val="1A2E4A"/>
          <w:sz w:val="18"/>
          <w:szCs w:val="18"/>
        </w:rPr>
        <w:t xml:space="preserve">    log_info "$model already downloaded — skipping"</w:t>
      </w:r>
    </w:p>
    <w:p>
      <w:pPr>
        <w:shd w:fill="F0F4F8" w:val="clear"/>
        <w:spacing w:before="40" w:after="40"/>
      </w:pPr>
      <w:r>
        <w:rPr>
          <w:rFonts w:ascii="Courier New" w:cs="Courier New" w:eastAsia="Courier New" w:hAnsi="Courier New"/>
          <w:color w:val="1A2E4A"/>
          <w:sz w:val="18"/>
          <w:szCs w:val="18"/>
        </w:rPr>
        <w:t xml:space="preserve">  else</w:t>
      </w:r>
    </w:p>
    <w:p>
      <w:pPr>
        <w:shd w:fill="F0F4F8" w:val="clear"/>
        <w:spacing w:before="40" w:after="40"/>
      </w:pPr>
      <w:r>
        <w:rPr>
          <w:rFonts w:ascii="Courier New" w:cs="Courier New" w:eastAsia="Courier New" w:hAnsi="Courier New"/>
          <w:color w:val="1A2E4A"/>
          <w:sz w:val="18"/>
          <w:szCs w:val="18"/>
        </w:rPr>
        <w:t xml:space="preserve">    pull_with_resume "$model" &amp;&amp; mark_pulled "$model"</w:t>
      </w:r>
    </w:p>
    <w:p>
      <w:pPr>
        <w:shd w:fill="F0F4F8" w:val="clear"/>
        <w:spacing w:before="40" w:after="40"/>
      </w:pPr>
      <w:r>
        <w:rPr>
          <w:rFonts w:ascii="Courier New" w:cs="Courier New" w:eastAsia="Courier New" w:hAnsi="Courier New"/>
          <w:color w:val="1A2E4A"/>
          <w:sz w:val="18"/>
          <w:szCs w:val="18"/>
        </w:rPr>
        <w:t xml:space="preserve">  fi</w:t>
      </w:r>
    </w:p>
    <w:p>
      <w:pPr>
        <w:shd w:fill="F0F4F8" w:val="clear"/>
        <w:spacing w:before="40" w:after="40"/>
      </w:pPr>
      <w:r>
        <w:rPr>
          <w:rFonts w:ascii="Courier New" w:cs="Courier New" w:eastAsia="Courier New" w:hAnsi="Courier New"/>
          <w:color w:val="1A2E4A"/>
          <w:sz w:val="18"/>
          <w:szCs w:val="18"/>
        </w:rPr>
        <w:t xml:space="preserve">done</w:t>
      </w:r>
    </w:p>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6  </w:t>
            </w:r>
            <w:r>
              <w:rPr>
                <w:rFonts w:ascii="Arial" w:cs="Arial" w:eastAsia="Arial" w:hAnsi="Arial"/>
                <w:b/>
                <w:bCs/>
                <w:color w:val="FFFFFF"/>
                <w:sz w:val="21"/>
                <w:szCs w:val="21"/>
              </w:rPr>
              <w:t xml:space="preserve">GPU Layer Auto-Calculation — Optimal VRAM Packing</w:t>
            </w:r>
          </w:p>
        </w:tc>
      </w:tr>
    </w:tbl>
    <w:p>
      <w:pPr>
        <w:spacing w:before="80" w:after="80"/>
      </w:pPr>
    </w:p>
    <w:p>
      <w:pPr>
        <w:spacing w:before="60" w:after="60"/>
      </w:pPr>
      <w:r>
        <w:rPr>
          <w:rFonts w:ascii="Arial" w:cs="Arial" w:eastAsia="Arial" w:hAnsi="Arial"/>
          <w:sz w:val="20"/>
          <w:szCs w:val="20"/>
        </w:rPr>
        <w:t xml:space="preserve">V4 used GPU_LAYERS as a placeholder variable without specifying how to calculate it. This improvement provides the exact formula and explains why the calculation matters: a single layer overflowing VRAM causes a 5–30× speed drop due to PCIe bandwidth limits.</w:t>
      </w:r>
    </w:p>
    <w:p>
      <w:pPr>
        <w:spacing w:before="80" w:after="80"/>
      </w:pPr>
    </w:p>
    <w:p>
      <w:pPr>
        <w:pStyle w:val="Heading2"/>
        <w:spacing w:before="260" w:after="100"/>
      </w:pPr>
      <w:r>
        <w:rPr>
          <w:rFonts w:ascii="Arial" w:cs="Arial" w:eastAsia="Arial" w:hAnsi="Arial"/>
          <w:b/>
          <w:bCs/>
          <w:color w:val="2563A8"/>
          <w:sz w:val="26"/>
          <w:szCs w:val="26"/>
        </w:rPr>
        <w:t xml:space="preserve">6.1  Why This Matters</w:t>
      </w:r>
    </w:p>
    <w:p>
      <w:pPr>
        <w:pBdr>
          <w:left w:val="single" w:color="CC0000" w:sz="14" w:space="4"/>
        </w:pBdr>
        <w:shd w:fill="FDEDED" w:val="clear"/>
        <w:spacing w:before="100" w:after="100"/>
      </w:pPr>
      <w:r>
        <w:rPr>
          <w:rFonts w:ascii="Arial" w:cs="Arial" w:eastAsia="Arial" w:hAnsi="Arial"/>
          <w:i/>
          <w:iCs/>
          <w:color w:val="8B1A1A"/>
          <w:sz w:val="19"/>
          <w:szCs w:val="19"/>
        </w:rPr>
        <w:t xml:space="preserve">✖  Benchmarks confirm: Qwen3-8B drops from 40.58 tok/s (all layers in VRAM) to 8.62 tok/s with just 25 of 36 layers in VRAM. A 4.7× slowdown from one layer overflowing. The goal is always ALL layers in VRAM — or full CPU. Partial offload is almost never worth it.</w:t>
      </w:r>
    </w:p>
    <w:p>
      <w:pPr>
        <w:spacing w:before="80" w:after="80"/>
      </w:pPr>
    </w:p>
    <w:p>
      <w:pPr>
        <w:spacing w:before="60" w:after="60"/>
      </w:pPr>
      <w:r>
        <w:rPr>
          <w:rFonts w:ascii="Arial" w:cs="Arial" w:eastAsia="Arial" w:hAnsi="Arial"/>
          <w:sz w:val="20"/>
          <w:szCs w:val="20"/>
        </w:rPr>
        <w:t xml:space="preserve">The exception is Apple Silicon where unified memory means there is no PCIe bus — partial offload on Metal has different (less severe) characteristics. On NVIDIA/AMD, the rule is binary: fit all layers or don't use GPU layers at all.</w:t>
      </w:r>
    </w:p>
    <w:p>
      <w:pPr>
        <w:spacing w:before="80" w:after="80"/>
      </w:pPr>
    </w:p>
    <w:p>
      <w:pPr>
        <w:pStyle w:val="Heading2"/>
        <w:spacing w:before="260" w:after="100"/>
      </w:pPr>
      <w:r>
        <w:rPr>
          <w:rFonts w:ascii="Arial" w:cs="Arial" w:eastAsia="Arial" w:hAnsi="Arial"/>
          <w:b/>
          <w:bCs/>
          <w:color w:val="2563A8"/>
          <w:sz w:val="26"/>
          <w:szCs w:val="26"/>
        </w:rPr>
        <w:t xml:space="preserve">6.2  VRAM Budget Formula</w:t>
      </w:r>
    </w:p>
    <w:p>
      <w:pPr>
        <w:shd w:fill="F0F4F8" w:val="clear"/>
        <w:spacing w:before="40" w:after="40"/>
      </w:pPr>
      <w:r>
        <w:rPr>
          <w:rFonts w:ascii="Courier New" w:cs="Courier New" w:eastAsia="Courier New" w:hAnsi="Courier New"/>
          <w:color w:val="1A2E4A"/>
          <w:sz w:val="18"/>
          <w:szCs w:val="18"/>
        </w:rPr>
        <w:t xml:space="preserve"># Total VRAM a model needs at a given context length</w:t>
      </w:r>
    </w:p>
    <w:p>
      <w:pPr>
        <w:shd w:fill="F0F4F8" w:val="clear"/>
        <w:spacing w:before="40" w:after="40"/>
      </w:pPr>
      <w:r>
        <w:rPr>
          <w:rFonts w:ascii="Courier New" w:cs="Courier New" w:eastAsia="Courier New" w:hAnsi="Courier New"/>
          <w:color w:val="1A2E4A"/>
          <w:sz w:val="18"/>
          <w:szCs w:val="18"/>
        </w:rPr>
        <w:t xml:space="preserve">vram_for_model(params_B, quant_bits, ctx_len, num_layers) {</w:t>
      </w:r>
    </w:p>
    <w:p>
      <w:pPr>
        <w:shd w:fill="F0F4F8" w:val="clear"/>
        <w:spacing w:before="40" w:after="40"/>
      </w:pPr>
      <w:r>
        <w:rPr>
          <w:rFonts w:ascii="Courier New" w:cs="Courier New" w:eastAsia="Courier New" w:hAnsi="Courier New"/>
          <w:color w:val="1A2E4A"/>
          <w:sz w:val="18"/>
          <w:szCs w:val="18"/>
        </w:rPr>
        <w:t xml:space="preserve">  weights_gb = (params_B * quant_bits) / 8</w:t>
      </w:r>
    </w:p>
    <w:p>
      <w:pPr>
        <w:shd w:fill="F0F4F8" w:val="clear"/>
        <w:spacing w:before="40" w:after="40"/>
      </w:pPr>
      <w:r>
        <w:rPr>
          <w:rFonts w:ascii="Courier New" w:cs="Courier New" w:eastAsia="Courier New" w:hAnsi="Courier New"/>
          <w:color w:val="1A2E4A"/>
          <w:sz w:val="18"/>
          <w:szCs w:val="18"/>
        </w:rPr>
        <w:t xml:space="preserve">  # KV cache grows linearly with context</w:t>
      </w:r>
    </w:p>
    <w:p>
      <w:pPr>
        <w:shd w:fill="F0F4F8" w:val="clear"/>
        <w:spacing w:before="40" w:after="40"/>
      </w:pPr>
      <w:r>
        <w:rPr>
          <w:rFonts w:ascii="Courier New" w:cs="Courier New" w:eastAsia="Courier New" w:hAnsi="Courier New"/>
          <w:color w:val="1A2E4A"/>
          <w:sz w:val="18"/>
          <w:szCs w:val="18"/>
        </w:rPr>
        <w:t xml:space="preserve">  kv_cache_gb = (ctx_len * params_B * 0.125) / 1024</w:t>
      </w:r>
    </w:p>
    <w:p>
      <w:pPr>
        <w:shd w:fill="F0F4F8" w:val="clear"/>
        <w:spacing w:before="40" w:after="40"/>
      </w:pPr>
      <w:r>
        <w:rPr>
          <w:rFonts w:ascii="Courier New" w:cs="Courier New" w:eastAsia="Courier New" w:hAnsi="Courier New"/>
          <w:color w:val="1A2E4A"/>
          <w:sz w:val="18"/>
          <w:szCs w:val="18"/>
        </w:rPr>
        <w:t xml:space="preserve">  overhead_gb = 0.8   # CUDA/ROCm driver + activation scratchpad</w:t>
      </w:r>
    </w:p>
    <w:p>
      <w:pPr>
        <w:shd w:fill="F0F4F8" w:val="clear"/>
        <w:spacing w:before="40" w:after="40"/>
      </w:pPr>
      <w:r>
        <w:rPr>
          <w:rFonts w:ascii="Courier New" w:cs="Courier New" w:eastAsia="Courier New" w:hAnsi="Courier New"/>
          <w:color w:val="1A2E4A"/>
          <w:sz w:val="18"/>
          <w:szCs w:val="18"/>
        </w:rPr>
        <w:t xml:space="preserve">  return weights_gb + kv_cache_gb + overhead_gb</w:t>
      </w:r>
    </w:p>
    <w:p>
      <w:pPr>
        <w:shd w:fill="F0F4F8" w:val="clear"/>
        <w:spacing w:before="40" w:after="40"/>
      </w:pPr>
      <w:r>
        <w:rPr>
          <w:rFonts w:ascii="Courier New" w:cs="Courier New" w:eastAsia="Courier New" w:hAnsi="Courier New"/>
          <w:color w:val="1A2E4A"/>
          <w:sz w:val="18"/>
          <w:szCs w:val="18"/>
        </w:rPr>
        <w:t xml:space="preserve">}</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Example: Qwen3-8B Q4, 4096 ctx</w:t>
      </w:r>
    </w:p>
    <w:p>
      <w:pPr>
        <w:shd w:fill="F0F4F8" w:val="clear"/>
        <w:spacing w:before="40" w:after="40"/>
      </w:pPr>
      <w:r>
        <w:rPr>
          <w:rFonts w:ascii="Courier New" w:cs="Courier New" w:eastAsia="Courier New" w:hAnsi="Courier New"/>
          <w:color w:val="1A2E4A"/>
          <w:sz w:val="18"/>
          <w:szCs w:val="18"/>
        </w:rPr>
        <w:t xml:space="preserve"># weights = (8 * 4) / 8 = 4.0 GB</w:t>
      </w:r>
    </w:p>
    <w:p>
      <w:pPr>
        <w:shd w:fill="F0F4F8" w:val="clear"/>
        <w:spacing w:before="40" w:after="40"/>
      </w:pPr>
      <w:r>
        <w:rPr>
          <w:rFonts w:ascii="Courier New" w:cs="Courier New" w:eastAsia="Courier New" w:hAnsi="Courier New"/>
          <w:color w:val="1A2E4A"/>
          <w:sz w:val="18"/>
          <w:szCs w:val="18"/>
        </w:rPr>
        <w:t xml:space="preserve"># kv_cache = (4096 * 8 * 0.125) / 1024 = 0.4 GB</w:t>
      </w:r>
    </w:p>
    <w:p>
      <w:pPr>
        <w:shd w:fill="F0F4F8" w:val="clear"/>
        <w:spacing w:before="40" w:after="40"/>
      </w:pPr>
      <w:r>
        <w:rPr>
          <w:rFonts w:ascii="Courier New" w:cs="Courier New" w:eastAsia="Courier New" w:hAnsi="Courier New"/>
          <w:color w:val="1A2E4A"/>
          <w:sz w:val="18"/>
          <w:szCs w:val="18"/>
        </w:rPr>
        <w:t xml:space="preserve"># overhead = 0.8 GB</w:t>
      </w:r>
    </w:p>
    <w:p>
      <w:pPr>
        <w:shd w:fill="F0F4F8" w:val="clear"/>
        <w:spacing w:before="40" w:after="40"/>
      </w:pPr>
      <w:r>
        <w:rPr>
          <w:rFonts w:ascii="Courier New" w:cs="Courier New" w:eastAsia="Courier New" w:hAnsi="Courier New"/>
          <w:color w:val="1A2E4A"/>
          <w:sz w:val="18"/>
          <w:szCs w:val="18"/>
        </w:rPr>
        <w:t xml:space="preserve"># total = 5.2 GB  →  fits in 8GB VRAM with 2.8GB headroom</w:t>
      </w:r>
    </w:p>
    <w:p>
      <w:pPr>
        <w:spacing w:before="80" w:after="80"/>
      </w:pPr>
    </w:p>
    <w:p>
      <w:pPr>
        <w:pStyle w:val="Heading2"/>
        <w:spacing w:before="260" w:after="100"/>
      </w:pPr>
      <w:r>
        <w:rPr>
          <w:rFonts w:ascii="Arial" w:cs="Arial" w:eastAsia="Arial" w:hAnsi="Arial"/>
          <w:b/>
          <w:bCs/>
          <w:color w:val="2563A8"/>
          <w:sz w:val="26"/>
          <w:szCs w:val="26"/>
        </w:rPr>
        <w:t xml:space="preserve">6.3  Layer Assignment Decision Tree</w:t>
      </w:r>
    </w:p>
    <w:p>
      <w:pPr>
        <w:shd w:fill="F0F4F8" w:val="clear"/>
        <w:spacing w:before="40" w:after="40"/>
      </w:pPr>
      <w:r>
        <w:rPr>
          <w:rFonts w:ascii="Courier New" w:cs="Courier New" w:eastAsia="Courier New" w:hAnsi="Courier New"/>
          <w:color w:val="1A2E4A"/>
          <w:sz w:val="18"/>
          <w:szCs w:val="18"/>
        </w:rPr>
        <w:t xml:space="preserve">calculate_gpu_layers(model, net_vram_gb, ctx_len) {</w:t>
      </w:r>
    </w:p>
    <w:p>
      <w:pPr>
        <w:shd w:fill="F0F4F8" w:val="clear"/>
        <w:spacing w:before="40" w:after="40"/>
      </w:pPr>
      <w:r>
        <w:rPr>
          <w:rFonts w:ascii="Courier New" w:cs="Courier New" w:eastAsia="Courier New" w:hAnsi="Courier New"/>
          <w:color w:val="1A2E4A"/>
          <w:sz w:val="18"/>
          <w:szCs w:val="18"/>
        </w:rPr>
        <w:t xml:space="preserve">  required = vram_for_model(model.params, model.quant_bits, ctx_len, model.layers)</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if net_vram_gb &gt;= required:</w:t>
      </w:r>
    </w:p>
    <w:p>
      <w:pPr>
        <w:shd w:fill="F0F4F8" w:val="clear"/>
        <w:spacing w:before="40" w:after="40"/>
      </w:pPr>
      <w:r>
        <w:rPr>
          <w:rFonts w:ascii="Courier New" w:cs="Courier New" w:eastAsia="Courier New" w:hAnsi="Courier New"/>
          <w:color w:val="1A2E4A"/>
          <w:sz w:val="18"/>
          <w:szCs w:val="18"/>
        </w:rPr>
        <w:t xml:space="preserve">    # Full GPU offload — all layers</w:t>
      </w:r>
    </w:p>
    <w:p>
      <w:pPr>
        <w:shd w:fill="F0F4F8" w:val="clear"/>
        <w:spacing w:before="40" w:after="40"/>
      </w:pPr>
      <w:r>
        <w:rPr>
          <w:rFonts w:ascii="Courier New" w:cs="Courier New" w:eastAsia="Courier New" w:hAnsi="Courier New"/>
          <w:color w:val="1A2E4A"/>
          <w:sz w:val="18"/>
          <w:szCs w:val="18"/>
        </w:rPr>
        <w:t xml:space="preserve">    return 999   # Ollama: 'use all available layers'</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elif gpu_type == 'metal':</w:t>
      </w:r>
    </w:p>
    <w:p>
      <w:pPr>
        <w:shd w:fill="F0F4F8" w:val="clear"/>
        <w:spacing w:before="40" w:after="40"/>
      </w:pPr>
      <w:r>
        <w:rPr>
          <w:rFonts w:ascii="Courier New" w:cs="Courier New" w:eastAsia="Courier New" w:hAnsi="Courier New"/>
          <w:color w:val="1A2E4A"/>
          <w:sz w:val="18"/>
          <w:szCs w:val="18"/>
        </w:rPr>
        <w:t xml:space="preserve">    # Apple Silicon: unified memory — always full offload</w:t>
      </w:r>
    </w:p>
    <w:p>
      <w:pPr>
        <w:shd w:fill="F0F4F8" w:val="clear"/>
        <w:spacing w:before="40" w:after="40"/>
      </w:pPr>
      <w:r>
        <w:rPr>
          <w:rFonts w:ascii="Courier New" w:cs="Courier New" w:eastAsia="Courier New" w:hAnsi="Courier New"/>
          <w:color w:val="1A2E4A"/>
          <w:sz w:val="18"/>
          <w:szCs w:val="18"/>
        </w:rPr>
        <w:t xml:space="preserve">    return 999</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elif net_vram_gb &gt;= required * 0.50 AND net_vram_gb &gt;= required - 1.0:</w:t>
      </w:r>
    </w:p>
    <w:p>
      <w:pPr>
        <w:shd w:fill="F0F4F8" w:val="clear"/>
        <w:spacing w:before="40" w:after="40"/>
      </w:pPr>
      <w:r>
        <w:rPr>
          <w:rFonts w:ascii="Courier New" w:cs="Courier New" w:eastAsia="Courier New" w:hAnsi="Courier New"/>
          <w:color w:val="1A2E4A"/>
          <w:sz w:val="18"/>
          <w:szCs w:val="18"/>
        </w:rPr>
        <w:t xml:space="preserve">    # Very close to fitting: try reducing context first</w:t>
      </w:r>
    </w:p>
    <w:p>
      <w:pPr>
        <w:shd w:fill="F0F4F8" w:val="clear"/>
        <w:spacing w:before="40" w:after="40"/>
      </w:pPr>
      <w:r>
        <w:rPr>
          <w:rFonts w:ascii="Courier New" w:cs="Courier New" w:eastAsia="Courier New" w:hAnsi="Courier New"/>
          <w:color w:val="1A2E4A"/>
          <w:sz w:val="18"/>
          <w:szCs w:val="18"/>
        </w:rPr>
        <w:t xml:space="preserve">    suggested_ctx = max_ctx_that_fits(model, net_vram_gb)</w:t>
      </w:r>
    </w:p>
    <w:p>
      <w:pPr>
        <w:shd w:fill="F0F4F8" w:val="clear"/>
        <w:spacing w:before="40" w:after="40"/>
      </w:pPr>
      <w:r>
        <w:rPr>
          <w:rFonts w:ascii="Courier New" w:cs="Courier New" w:eastAsia="Courier New" w:hAnsi="Courier New"/>
          <w:color w:val="1A2E4A"/>
          <w:sz w:val="18"/>
          <w:szCs w:val="18"/>
        </w:rPr>
        <w:t xml:space="preserve">    log_warn('Reduce ctx to ' + suggested_ctx + ' to fit in VRAM')</w:t>
      </w:r>
    </w:p>
    <w:p>
      <w:pPr>
        <w:shd w:fill="F0F4F8" w:val="clear"/>
        <w:spacing w:before="40" w:after="40"/>
      </w:pPr>
      <w:r>
        <w:rPr>
          <w:rFonts w:ascii="Courier New" w:cs="Courier New" w:eastAsia="Courier New" w:hAnsi="Courier New"/>
          <w:color w:val="1A2E4A"/>
          <w:sz w:val="18"/>
          <w:szCs w:val="18"/>
        </w:rPr>
        <w:t xml:space="preserve">    return 999  # attempt full fit with reduced context</w:t>
      </w:r>
    </w:p>
    <w:p>
      <w:pPr>
        <w:shd w:fill="F0F4F8" w:val="clear"/>
        <w:spacing w:before="40" w:after="40"/>
      </w:pPr>
      <w:r>
        <w:rPr>
          <w:rFonts w:ascii="Courier New" w:cs="Courier New" w:eastAsia="Courier New" w:hAnsi="Courier New"/>
          <w:color w:val="1A2E4A"/>
          <w:sz w:val="18"/>
          <w:szCs w:val="18"/>
        </w:rPr>
        <w:t xml:space="preserve"/>
      </w:r>
    </w:p>
    <w:p>
      <w:pPr>
        <w:shd w:fill="F0F4F8" w:val="clear"/>
        <w:spacing w:before="40" w:after="40"/>
      </w:pPr>
      <w:r>
        <w:rPr>
          <w:rFonts w:ascii="Courier New" w:cs="Courier New" w:eastAsia="Courier New" w:hAnsi="Courier New"/>
          <w:color w:val="1A2E4A"/>
          <w:sz w:val="18"/>
          <w:szCs w:val="18"/>
        </w:rPr>
        <w:t xml:space="preserve">  else:</w:t>
      </w:r>
    </w:p>
    <w:p>
      <w:pPr>
        <w:shd w:fill="F0F4F8" w:val="clear"/>
        <w:spacing w:before="40" w:after="40"/>
      </w:pPr>
      <w:r>
        <w:rPr>
          <w:rFonts w:ascii="Courier New" w:cs="Courier New" w:eastAsia="Courier New" w:hAnsi="Courier New"/>
          <w:color w:val="1A2E4A"/>
          <w:sz w:val="18"/>
          <w:szCs w:val="18"/>
        </w:rPr>
        <w:t xml:space="preserve">    # Model won't fit: CPU-only is safer than partial offload</w:t>
      </w:r>
    </w:p>
    <w:p>
      <w:pPr>
        <w:shd w:fill="F0F4F8" w:val="clear"/>
        <w:spacing w:before="40" w:after="40"/>
      </w:pPr>
      <w:r>
        <w:rPr>
          <w:rFonts w:ascii="Courier New" w:cs="Courier New" w:eastAsia="Courier New" w:hAnsi="Courier New"/>
          <w:color w:val="1A2E4A"/>
          <w:sz w:val="18"/>
          <w:szCs w:val="18"/>
        </w:rPr>
        <w:t xml:space="preserve">    log_warn('Model too large for VRAM — using CPU-only (partial offload avoided)')</w:t>
      </w:r>
    </w:p>
    <w:p>
      <w:pPr>
        <w:shd w:fill="F0F4F8" w:val="clear"/>
        <w:spacing w:before="40" w:after="40"/>
      </w:pPr>
      <w:r>
        <w:rPr>
          <w:rFonts w:ascii="Courier New" w:cs="Courier New" w:eastAsia="Courier New" w:hAnsi="Courier New"/>
          <w:color w:val="1A2E4A"/>
          <w:sz w:val="18"/>
          <w:szCs w:val="18"/>
        </w:rPr>
        <w:t xml:space="preserve">    return 0</w:t>
      </w:r>
    </w:p>
    <w:p>
      <w:pPr>
        <w:shd w:fill="F0F4F8" w:val="clear"/>
        <w:spacing w:before="40" w:after="40"/>
      </w:pPr>
      <w:r>
        <w:rPr>
          <w:rFonts w:ascii="Courier New" w:cs="Courier New" w:eastAsia="Courier New" w:hAnsi="Courier New"/>
          <w:color w:val="1A2E4A"/>
          <w:sz w:val="18"/>
          <w:szCs w:val="18"/>
        </w:rPr>
        <w:t xml:space="preserve">}</w:t>
      </w:r>
    </w:p>
    <w:p>
      <w:pPr>
        <w:spacing w:before="80" w:after="80"/>
      </w:pPr>
    </w:p>
    <w:p>
      <w:pPr>
        <w:pStyle w:val="Heading2"/>
        <w:spacing w:before="260" w:after="100"/>
      </w:pPr>
      <w:r>
        <w:rPr>
          <w:rFonts w:ascii="Arial" w:cs="Arial" w:eastAsia="Arial" w:hAnsi="Arial"/>
          <w:b/>
          <w:bCs/>
          <w:color w:val="2563A8"/>
          <w:sz w:val="26"/>
          <w:szCs w:val="26"/>
        </w:rPr>
        <w:t xml:space="preserve">6.4  Context Window Strategy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Use case</w:t>
            </w:r>
          </w:p>
        </w:tc>
        <w:tc>
          <w:tcPr>
            <w:tcW w:type="dxa" w:w="2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Recommended ctx</w:t>
            </w:r>
          </w:p>
        </w:tc>
        <w:tc>
          <w:tcPr>
            <w:tcW w:type="dxa" w:w="20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VRAM cost (7B Q4)</w:t>
            </w:r>
          </w:p>
        </w:tc>
        <w:tc>
          <w:tcPr>
            <w:tcW w:type="dxa" w:w="2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Kilo delegation / quick tasks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2048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~0.2GB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Minimum context. Fast. Suits single-turn queries.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OpenClaw standard requests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4096</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~0.4GB</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Good default. Handles most code tasks.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Kilo multi-file coding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8192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~0.8GB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Recommended for architect/coding roles.</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Large codebase context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16384</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~1.6GB</w:t>
            </w:r>
          </w:p>
        </w:tc>
        <w:tc>
          <w:tcPr>
            <w:tcW w:type="dxa" w:w="2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Requires 8GB VRAM for 7B Q4 to fully fit.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Max context (32K+)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32768+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~3.2GB+</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Only viable on 12GB+ VRAM or Apple 32GB+.</w:t>
            </w:r>
          </w:p>
        </w:tc>
      </w:tr>
    </w:tbl>
    <w:p>
      <w:pPr>
        <w:spacing w:before="80" w:after="80"/>
      </w:pPr>
    </w:p>
    <w:p>
      <w:pPr>
        <w:spacing w:before="60" w:after="60"/>
      </w:pPr>
      <w:r>
        <w:rPr>
          <w:rFonts w:ascii="Arial" w:cs="Arial" w:eastAsia="Arial" w:hAnsi="Arial"/>
          <w:sz w:val="20"/>
          <w:szCs w:val="20"/>
        </w:rPr>
        <w:t xml:space="preserve">The wizard writes OLLAMA_CTX_CODING, OLLAMA_CTX_GENERAL, and OLLAMA_CTX_QUICK to config.env based on the VRAM budget after layer calculation. Roles with more VRAM headroom get larger context windows automatically.</w:t>
      </w:r>
    </w:p>
    <w:p>
      <w:pPr>
        <w:spacing w:before="80" w:after="80"/>
      </w:pPr>
    </w:p>
    <w:p>
      <w:pPr>
        <w:pBdr>
          <w:bottom w:val="single" w:color="C5D8EE"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4A2E" w:sz="1"/>
              <w:left w:val="single" w:color="1E4A2E" w:sz="1"/>
              <w:bottom w:val="single" w:color="1E4A2E" w:sz="1"/>
              <w:right w:val="single" w:color="1E4A2E" w:sz="1"/>
            </w:tcBorders>
            <w:shd w:fill="1E4A2E" w:val="clear"/>
            <w:tcMar>
              <w:top w:type="dxa" w:w="120"/>
              <w:left w:type="dxa" w:w="240"/>
              <w:bottom w:type="dxa" w:w="120"/>
              <w:right w:type="dxa" w:w="240"/>
            </w:tcMar>
          </w:tcPr>
          <w:p>
            <w:pPr>
              <w:spacing w:before="60" w:after="60"/>
            </w:pPr>
            <w:r>
              <w:rPr>
                <w:rFonts w:ascii="Arial" w:cs="Arial" w:eastAsia="Arial" w:hAnsi="Arial"/>
                <w:b/>
                <w:bCs/>
                <w:color w:val="7EFFA0"/>
                <w:sz w:val="21"/>
                <w:szCs w:val="21"/>
              </w:rPr>
              <w:t xml:space="preserve">IMPROVEMENT Q  </w:t>
            </w:r>
            <w:r>
              <w:rPr>
                <w:rFonts w:ascii="Arial" w:cs="Arial" w:eastAsia="Arial" w:hAnsi="Arial"/>
                <w:b/>
                <w:bCs/>
                <w:color w:val="FFFFFF"/>
                <w:sz w:val="21"/>
                <w:szCs w:val="21"/>
              </w:rPr>
              <w:t xml:space="preserve">Small-Model Tier: 1B–3B Models for MINIMAL &amp; LOW Hardware</w:t>
            </w:r>
          </w:p>
        </w:tc>
      </w:tr>
    </w:tbl>
    <w:p>
      <w:pPr>
        <w:spacing w:before="80" w:after="80"/>
      </w:pPr>
    </w:p>
    <w:p>
      <w:pPr>
        <w:spacing w:before="60" w:after="60"/>
      </w:pPr>
      <w:r>
        <w:rPr>
          <w:rFonts w:ascii="Arial" w:cs="Arial" w:eastAsia="Arial" w:hAnsi="Arial"/>
          <w:sz w:val="20"/>
          <w:szCs w:val="20"/>
        </w:rPr>
        <w:t xml:space="preserve">Yes — 1B and 3B models are fully integrated. They form the MINIMAL and LOW-CPU tiers and are the right choice for the N100, Raspberry Pi 5, older laptops, and any system with less than 6GB effective RAM. The key update from v4 is treating them as first-class citizens with their own capability table, and integrating them into the cloud-primary recommendation for low-spec systems.</w:t>
      </w:r>
    </w:p>
    <w:p>
      <w:pPr>
        <w:spacing w:before="80" w:after="80"/>
      </w:pPr>
    </w:p>
    <w:p>
      <w:pPr>
        <w:pStyle w:val="Heading2"/>
        <w:spacing w:before="260" w:after="100"/>
      </w:pPr>
      <w:r>
        <w:rPr>
          <w:rFonts w:ascii="Arial" w:cs="Arial" w:eastAsia="Arial" w:hAnsi="Arial"/>
          <w:b/>
          <w:bCs/>
          <w:color w:val="2563A8"/>
          <w:sz w:val="26"/>
          <w:szCs w:val="26"/>
        </w:rPr>
        <w:t xml:space="preserve">Q.1  Small Model Speed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200"/>
        <w:gridCol w:w="1600"/>
        <w:gridCol w:w="1800"/>
        <w:gridCol w:w="1360"/>
      </w:tblGrid>
      <w:tr>
        <w:tc>
          <w:tcPr>
            <w:tcW w:type="dxa" w:w="2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Model</w:t>
            </w:r>
          </w:p>
        </w:tc>
        <w:tc>
          <w:tcPr>
            <w:tcW w:type="dxa" w:w="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Params</w:t>
            </w:r>
          </w:p>
        </w:tc>
        <w:tc>
          <w:tcPr>
            <w:tcW w:type="dxa" w:w="1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RAM needed</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CPU tok/s</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GPU tok/s (8GB)</w:t>
            </w:r>
          </w:p>
        </w:tc>
        <w:tc>
          <w:tcPr>
            <w:tcW w:type="dxa" w:w="1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Best use</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Qwen3-4B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4B</w:t>
            </w:r>
          </w:p>
        </w:tc>
        <w:tc>
          <w:tcPr>
            <w:tcW w:type="dxa" w:w="1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3GB</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15–25</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60+</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Preferred Quick/Delegation. Best reasoning per parameter.</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Llama 3.2 3B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3B</w:t>
            </w:r>
          </w:p>
        </w:tc>
        <w:tc>
          <w:tcPr>
            <w:tcW w:type="dxa" w:w="1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18–30</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65+</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Solid all-rounder. Optimised for edge/mobile CPUs.</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Qwen2.5-Coder 3B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3B</w:t>
            </w:r>
          </w:p>
        </w:tc>
        <w:tc>
          <w:tcPr>
            <w:tcW w:type="dxa" w:w="1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18–30</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65+</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Best 3B coding model. Handles basic functions and scripts well.</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Phi-4 Mini 3.8B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3.8B</w:t>
            </w:r>
          </w:p>
        </w:tc>
        <w:tc>
          <w:tcPr>
            <w:tcW w:type="dxa" w:w="1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3GB</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15–22</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55+</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Strong reasoning for its size. Good at structured tasks.</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Qwen3-1.7B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1.7B</w:t>
            </w:r>
          </w:p>
        </w:tc>
        <w:tc>
          <w:tcPr>
            <w:tcW w:type="dxa" w:w="12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2GB</w:t>
            </w:r>
          </w:p>
        </w:tc>
        <w:tc>
          <w:tcPr>
            <w:tcW w:type="dxa" w:w="1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25–35</w:t>
            </w:r>
          </w:p>
        </w:tc>
        <w:tc>
          <w:tcPr>
            <w:tcW w:type="dxa" w:w="1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80+</w:t>
            </w:r>
          </w:p>
        </w:tc>
        <w:tc>
          <w:tcPr>
            <w:tcW w:type="dxa" w:w="13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Fastest capable model. Routing, classification, short responses.</w:t>
            </w:r>
          </w:p>
        </w:tc>
      </w:tr>
      <w:tr>
        <w:tc>
          <w:tcPr>
            <w:tcW w:type="dxa" w:w="2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Gemma 3 1B Q4</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1B</w:t>
            </w:r>
          </w:p>
        </w:tc>
        <w:tc>
          <w:tcPr>
            <w:tcW w:type="dxa" w:w="12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1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25–40</w:t>
            </w:r>
          </w:p>
        </w:tc>
        <w:tc>
          <w:tcPr>
            <w:tcW w:type="dxa" w:w="1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90+</w:t>
            </w:r>
          </w:p>
        </w:tc>
        <w:tc>
          <w:tcPr>
            <w:tcW w:type="dxa" w:w="13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Very fast. Limited reasoning but excellent for delegation routing.</w:t>
            </w:r>
          </w:p>
        </w:tc>
      </w:tr>
      <w:tr>
        <w:tc>
          <w:tcPr>
            <w:tcW w:type="dxa" w:w="2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Llama 3.2 1B Q4</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1B</w:t>
            </w:r>
          </w:p>
        </w:tc>
        <w:tc>
          <w:tcPr>
            <w:tcW w:type="dxa" w:w="12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1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20–35</w:t>
            </w:r>
          </w:p>
        </w:tc>
        <w:tc>
          <w:tcPr>
            <w:tcW w:type="dxa" w:w="1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85+</w:t>
            </w:r>
          </w:p>
        </w:tc>
        <w:tc>
          <w:tcPr>
            <w:tcW w:type="dxa" w:w="13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Meta's edge-optimised model. Dialogue and short-form tasks only.</w:t>
            </w:r>
          </w:p>
        </w:tc>
      </w:tr>
      <w:tr>
        <w:tc>
          <w:tcPr>
            <w:tcW w:type="dxa" w:w="260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Gemma 3 270M Q4</w:t>
            </w:r>
          </w:p>
        </w:tc>
        <w:tc>
          <w:tcPr>
            <w:tcW w:type="dxa" w:w="80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0.27B</w:t>
            </w:r>
          </w:p>
        </w:tc>
        <w:tc>
          <w:tcPr>
            <w:tcW w:type="dxa" w:w="120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0.5GB</w:t>
            </w:r>
          </w:p>
        </w:tc>
        <w:tc>
          <w:tcPr>
            <w:tcW w:type="dxa" w:w="160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50–100+</w:t>
            </w:r>
          </w:p>
        </w:tc>
        <w:tc>
          <w:tcPr>
            <w:tcW w:type="dxa" w:w="180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150+</w:t>
            </w:r>
          </w:p>
        </w:tc>
        <w:tc>
          <w:tcPr>
            <w:tcW w:type="dxa" w:w="1360"/>
            <w:tcBorders>
              <w:top w:val="single" w:color="CCCCCC" w:sz="1"/>
              <w:left w:val="single" w:color="CCCCCC" w:sz="1"/>
              <w:bottom w:val="single" w:color="CCCCCC" w:sz="1"/>
              <w:right w:val="single" w:color="CCCCCC" w:sz="1"/>
            </w:tcBorders>
            <w:shd w:fill="FDEDED" w:val="clear"/>
            <w:tcMar>
              <w:top w:type="dxa" w:w="70"/>
              <w:left w:type="dxa" w:w="100"/>
              <w:bottom w:type="dxa" w:w="70"/>
              <w:right w:type="dxa" w:w="100"/>
            </w:tcMar>
          </w:tcPr>
          <w:p>
            <w:pPr>
              <w:spacing w:before="60" w:after="60"/>
            </w:pPr>
            <w:r>
              <w:rPr>
                <w:rFonts w:ascii="Arial" w:cs="Arial" w:eastAsia="Arial" w:hAnsi="Arial"/>
                <w:b w:val="false"/>
                <w:bCs w:val="false"/>
                <w:color w:val="8B1A1A"/>
                <w:sz w:val="18"/>
                <w:szCs w:val="18"/>
              </w:rPr>
              <w:t xml:space="preserve">Ultra-fast but very limited. Only for classification/routing, not generation.</w:t>
            </w:r>
          </w:p>
        </w:tc>
      </w:tr>
    </w:tbl>
    <w:p>
      <w:pPr>
        <w:spacing w:before="80" w:after="80"/>
      </w:pPr>
    </w:p>
    <w:p>
      <w:pPr>
        <w:pBdr>
          <w:left w:val="single" w:color="38A169" w:sz="14" w:space="4"/>
        </w:pBdr>
        <w:shd w:fill="E8F5E9" w:val="clear"/>
        <w:spacing w:before="100" w:after="100"/>
      </w:pPr>
      <w:r>
        <w:rPr>
          <w:rFonts w:ascii="Arial" w:cs="Arial" w:eastAsia="Arial" w:hAnsi="Arial"/>
          <w:i/>
          <w:iCs/>
          <w:color w:val="1E6B34"/>
          <w:sz w:val="19"/>
          <w:szCs w:val="19"/>
        </w:rPr>
        <w:t xml:space="preserve">✓  Llama 3.2 1B and 3B are explicitly optimised by Meta for edge devices and embedded assistants. On an N100 4-core CPU, Llama 3.2 3B hits 20–25 tok/s — comfortably above the 15 tok/s target. Qwen2.5-Coder 3B similarly handles basic scripts and DevOps tasks well within the N100's capability.</w:t>
      </w:r>
    </w:p>
    <w:p>
      <w:pPr>
        <w:spacing w:before="80" w:after="80"/>
      </w:pPr>
    </w:p>
    <w:p>
      <w:pPr>
        <w:pStyle w:val="Heading2"/>
        <w:spacing w:before="260" w:after="100"/>
      </w:pPr>
      <w:r>
        <w:rPr>
          <w:rFonts w:ascii="Arial" w:cs="Arial" w:eastAsia="Arial" w:hAnsi="Arial"/>
          <w:b/>
          <w:bCs/>
          <w:color w:val="2563A8"/>
          <w:sz w:val="26"/>
          <w:szCs w:val="26"/>
        </w:rPr>
        <w:t xml:space="preserve">Q.2  Full Small-Model Category (added to switch loop)</w:t>
      </w:r>
    </w:p>
    <w:p>
      <w:pPr>
        <w:spacing w:before="60" w:after="60"/>
      </w:pPr>
      <w:r>
        <w:rPr>
          <w:rFonts w:ascii="Arial" w:cs="Arial" w:eastAsia="Arial" w:hAnsi="Arial"/>
          <w:sz w:val="20"/>
          <w:szCs w:val="20"/>
        </w:rPr>
        <w:t xml:space="preserve">A fourth category — 'Small / Edge' — is added to the switch loop for MINIMAL and LOW-CPU tiers. On GPU_GOOD+ hardware this category is also used for the Quick/Delegation role since sub-4B models run at 60+ tok/s with full GPU offload, freeing larger models for coding and reasoning.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800"/>
        <w:gridCol w:w="1400"/>
        <w:gridCol w:w="1760"/>
        <w:gridCol w:w="1960"/>
      </w:tblGrid>
      <w:tr>
        <w:tc>
          <w:tcPr>
            <w:tcW w:type="dxa" w:w="2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Model</w:t>
            </w:r>
          </w:p>
        </w:tc>
        <w:tc>
          <w:tcPr>
            <w:tcW w:type="dxa" w:w="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RAM</w:t>
            </w:r>
          </w:p>
        </w:tc>
        <w:tc>
          <w:tcPr>
            <w:tcW w:type="dxa" w:w="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Disk</w:t>
            </w:r>
          </w:p>
        </w:tc>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Min Cores</w:t>
            </w:r>
          </w:p>
        </w:tc>
        <w:tc>
          <w:tcPr>
            <w:tcW w:type="dxa" w:w="1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Speed class</w:t>
            </w:r>
          </w:p>
        </w:tc>
        <w:tc>
          <w:tcPr>
            <w:tcW w:type="dxa" w:w="19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Role fit</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Qwen3-4B Q4 ★</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3GB</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3GB</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4</w:t>
            </w:r>
          </w:p>
        </w:tc>
        <w:tc>
          <w:tcPr>
            <w:tcW w:type="dxa" w:w="17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CPU_MARGINAL+</w:t>
            </w:r>
          </w:p>
        </w:tc>
        <w:tc>
          <w:tcPr>
            <w:tcW w:type="dxa" w:w="1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bCs/>
                <w:color w:val="1E6B34"/>
                <w:sz w:val="18"/>
                <w:szCs w:val="18"/>
              </w:rPr>
              <w:t xml:space="preserve">Quick, Delegation, light Coding</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Llama 3.2 3B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w:t>
            </w:r>
          </w:p>
        </w:tc>
        <w:tc>
          <w:tcPr>
            <w:tcW w:type="dxa" w:w="17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CPU_MARGINAL+</w:t>
            </w:r>
          </w:p>
        </w:tc>
        <w:tc>
          <w:tcPr>
            <w:tcW w:type="dxa" w:w="1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Quick, Delegation, General (MINIMAL)</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Qwen2.5-Coder 3B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2.5GB</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2</w:t>
            </w:r>
          </w:p>
        </w:tc>
        <w:tc>
          <w:tcPr>
            <w:tcW w:type="dxa" w:w="17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CPU_MARGINAL+</w:t>
            </w:r>
          </w:p>
        </w:tc>
        <w:tc>
          <w:tcPr>
            <w:tcW w:type="dxa" w:w="1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Coding (MINIMAL), scripts only</w:t>
            </w:r>
          </w:p>
        </w:tc>
      </w:tr>
      <w:tr>
        <w:tc>
          <w:tcPr>
            <w:tcW w:type="dxa" w:w="26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Phi-4 Mini 3.8B Q4</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3GB</w:t>
            </w:r>
          </w:p>
        </w:tc>
        <w:tc>
          <w:tcPr>
            <w:tcW w:type="dxa" w:w="8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3GB</w:t>
            </w:r>
          </w:p>
        </w:tc>
        <w:tc>
          <w:tcPr>
            <w:tcW w:type="dxa" w:w="140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4</w:t>
            </w:r>
          </w:p>
        </w:tc>
        <w:tc>
          <w:tcPr>
            <w:tcW w:type="dxa" w:w="17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CPU_MARGINAL+</w:t>
            </w:r>
          </w:p>
        </w:tc>
        <w:tc>
          <w:tcPr>
            <w:tcW w:type="dxa" w:w="1960"/>
            <w:tcBorders>
              <w:top w:val="single" w:color="CCCCCC" w:sz="1"/>
              <w:left w:val="single" w:color="CCCCCC" w:sz="1"/>
              <w:bottom w:val="single" w:color="CCCCCC" w:sz="1"/>
              <w:right w:val="single" w:color="CCCCCC" w:sz="1"/>
            </w:tcBorders>
            <w:shd w:fill="E8F5E9" w:val="clear"/>
            <w:tcMar>
              <w:top w:type="dxa" w:w="70"/>
              <w:left w:type="dxa" w:w="100"/>
              <w:bottom w:type="dxa" w:w="70"/>
              <w:right w:type="dxa" w:w="100"/>
            </w:tcMar>
          </w:tcPr>
          <w:p>
            <w:pPr>
              <w:spacing w:before="60" w:after="60"/>
            </w:pPr>
            <w:r>
              <w:rPr>
                <w:rFonts w:ascii="Arial" w:cs="Arial" w:eastAsia="Arial" w:hAnsi="Arial"/>
                <w:b w:val="false"/>
                <w:bCs w:val="false"/>
                <w:color w:val="1E6B34"/>
                <w:sz w:val="18"/>
                <w:szCs w:val="18"/>
              </w:rPr>
              <w:t xml:space="preserve">Quick, structured reasoning</w:t>
            </w:r>
          </w:p>
        </w:tc>
      </w:tr>
      <w:tr>
        <w:tc>
          <w:tcPr>
            <w:tcW w:type="dxa" w:w="2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Qwen3-1.7B Q4</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2GB</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2GB</w:t>
            </w:r>
          </w:p>
        </w:tc>
        <w:tc>
          <w:tcPr>
            <w:tcW w:type="dxa" w:w="14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w:t>
            </w:r>
          </w:p>
        </w:tc>
        <w:tc>
          <w:tcPr>
            <w:tcW w:type="dxa" w:w="17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CPU_MARGINAL</w:t>
            </w:r>
          </w:p>
        </w:tc>
        <w:tc>
          <w:tcPr>
            <w:tcW w:type="dxa" w:w="19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Delegation/routing only</w:t>
            </w:r>
          </w:p>
        </w:tc>
      </w:tr>
      <w:tr>
        <w:tc>
          <w:tcPr>
            <w:tcW w:type="dxa" w:w="2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Gemma 3 1B Q4</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14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w:t>
            </w:r>
          </w:p>
        </w:tc>
        <w:tc>
          <w:tcPr>
            <w:tcW w:type="dxa" w:w="17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CPU_MARGINAL</w:t>
            </w:r>
          </w:p>
        </w:tc>
        <w:tc>
          <w:tcPr>
            <w:tcW w:type="dxa" w:w="19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Delegation/routing only</w:t>
            </w:r>
          </w:p>
        </w:tc>
      </w:tr>
      <w:tr>
        <w:tc>
          <w:tcPr>
            <w:tcW w:type="dxa" w:w="26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Llama 3.2 1B Q4</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8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1.5GB</w:t>
            </w:r>
          </w:p>
        </w:tc>
        <w:tc>
          <w:tcPr>
            <w:tcW w:type="dxa" w:w="140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2</w:t>
            </w:r>
          </w:p>
        </w:tc>
        <w:tc>
          <w:tcPr>
            <w:tcW w:type="dxa" w:w="17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CPU_MARGINAL</w:t>
            </w:r>
          </w:p>
        </w:tc>
        <w:tc>
          <w:tcPr>
            <w:tcW w:type="dxa" w:w="1960"/>
            <w:tcBorders>
              <w:top w:val="single" w:color="CCCCCC" w:sz="1"/>
              <w:left w:val="single" w:color="CCCCCC" w:sz="1"/>
              <w:bottom w:val="single" w:color="CCCCCC" w:sz="1"/>
              <w:right w:val="single" w:color="CCCCCC" w:sz="1"/>
            </w:tcBorders>
            <w:shd w:fill="FFF8E1" w:val="clear"/>
            <w:tcMar>
              <w:top w:type="dxa" w:w="70"/>
              <w:left w:type="dxa" w:w="100"/>
              <w:bottom w:type="dxa" w:w="70"/>
              <w:right w:type="dxa" w:w="100"/>
            </w:tcMar>
          </w:tcPr>
          <w:p>
            <w:pPr>
              <w:spacing w:before="60" w:after="60"/>
            </w:pPr>
            <w:r>
              <w:rPr>
                <w:rFonts w:ascii="Arial" w:cs="Arial" w:eastAsia="Arial" w:hAnsi="Arial"/>
                <w:b w:val="false"/>
                <w:bCs w:val="false"/>
                <w:color w:val="7A5000"/>
                <w:sz w:val="18"/>
                <w:szCs w:val="18"/>
              </w:rPr>
              <w:t xml:space="preserve">Delegation/routing only (3B preferred)</w:t>
            </w:r>
          </w:p>
        </w:tc>
      </w:tr>
    </w:tbl>
    <w:p>
      <w:pPr>
        <w:spacing w:before="80" w:after="80"/>
      </w:pPr>
    </w:p>
    <w:p>
      <w:pPr>
        <w:pStyle w:val="Heading2"/>
        <w:spacing w:before="260" w:after="100"/>
      </w:pPr>
      <w:r>
        <w:rPr>
          <w:rFonts w:ascii="Arial" w:cs="Arial" w:eastAsia="Arial" w:hAnsi="Arial"/>
          <w:b/>
          <w:bCs/>
          <w:color w:val="2563A8"/>
          <w:sz w:val="26"/>
          <w:szCs w:val="26"/>
        </w:rPr>
        <w:t xml:space="preserve">Q.3  Recommended Stacks by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1800"/>
        <w:gridCol w:w="1560"/>
      </w:tblGrid>
      <w:tr>
        <w:tc>
          <w:tcPr>
            <w:tcW w:type="dxa" w:w="2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Hardware</w:t>
            </w:r>
          </w:p>
        </w:tc>
        <w:tc>
          <w:tcPr>
            <w:tcW w:type="dxa" w:w="16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Effective RAM</w:t>
            </w:r>
          </w:p>
        </w:tc>
        <w:tc>
          <w:tcPr>
            <w:tcW w:type="dxa" w:w="3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Recommended stack</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Speed expectation</w:t>
            </w:r>
          </w:p>
        </w:tc>
        <w:tc>
          <w:tcPr>
            <w:tcW w:type="dxa" w:w="15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Cloud recommendation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N100 4-core, no GPU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4–5GB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Coding: Qwen2.5-Coder 3B | General: Llama 3.2 3B | Quick: Qwen3-1.7B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20–30 tok/s (all roles)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Hybrid: use cloud for complex coding/reasoning tasks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N100 + 8GB RAM, no GPU</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6–7GB</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Coding: Qwen3-4B | General: Llama 3.2 3B | Quick: Qwen3-1.7B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18–25 tok/s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Local-only viable for quick tasks; hybrid for long sessions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Raspberry Pi 5 (8GB)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5–6GB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Coding: Qwen2.5-Coder 3B | General: Llama 3.2 3B | Quick: Gemma 3 1B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15–25 tok/s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Hybrid recommended — Pi 5's bandwidth is limiting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Laptop 8GB RAM, no GPU</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4–6GB</w:t>
            </w:r>
          </w:p>
        </w:tc>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Coding: Qwen3-4B | General: Qwen3-4B | Quick: Qwen3-1.7B</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18–25 tok/s</w:t>
            </w:r>
          </w:p>
        </w:tc>
        <w:tc>
          <w:tcPr>
            <w:tcW w:type="dxa" w:w="1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Local for quick tasks. Cloud for multi-file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Mac M1 Air 8GB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6GB 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Coding: Qwen3-4B (Metal) | General: Qwen3-4B | Quick: Qwen3-1.7B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25–40 tok/s Metal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Local-only viable. Metal rescues the 8GB config.</w:t>
            </w:r>
          </w:p>
        </w:tc>
      </w:tr>
    </w:tbl>
    <w:p>
      <w:pPr>
        <w:spacing w:before="80" w:after="80"/>
      </w:pPr>
    </w:p>
    <w:p>
      <w:pPr>
        <w:pBdr>
          <w:left w:val="single" w:color="F5A623" w:sz="14" w:space="4"/>
        </w:pBdr>
        <w:shd w:fill="FEF9E7" w:val="clear"/>
        <w:spacing w:before="100" w:after="100"/>
      </w:pPr>
      <w:r>
        <w:rPr>
          <w:rFonts w:ascii="Arial" w:cs="Arial" w:eastAsia="Arial" w:hAnsi="Arial"/>
          <w:i/>
          <w:iCs/>
          <w:color w:val="7A5000"/>
          <w:sz w:val="19"/>
          <w:szCs w:val="19"/>
        </w:rPr>
        <w:t xml:space="preserve">⚠  The N100 is a common homelab mini-PC. Its iGPU (Intel UHD 24 EU) does NOT have ROCm/OpenCL drivers suitable for Ollama. It is treated as CPU-only. The wizard detects this via the GPU detection step and assigns CPU_MARGINAL or INSUFFICIENT depending on available RAM.</w:t>
      </w:r>
    </w:p>
    <w:p>
      <w:pPr>
        <w:spacing w:before="80" w:after="80"/>
      </w:pPr>
    </w:p>
    <w:p>
      <w:pPr>
        <w:pBdr>
          <w:bottom w:val="single" w:color="C5D8EE" w:sz="4" w:space="1"/>
        </w:pBdr>
        <w:spacing w:before="200" w:after="200"/>
      </w:pPr>
    </w:p>
    <w:p>
      <w:pPr>
        <w:pStyle w:val="Heading1"/>
        <w:spacing w:before="380" w:after="120"/>
      </w:pPr>
      <w:r>
        <w:rPr>
          <w:rFonts w:ascii="Arial" w:cs="Arial" w:eastAsia="Arial" w:hAnsi="Arial"/>
          <w:b/>
          <w:bCs/>
          <w:color w:val="1A2E4A"/>
          <w:sz w:val="34"/>
          <w:szCs w:val="34"/>
        </w:rPr>
        <w:t xml:space="preserve">Updated Phase Summaries — Changes from V4</w:t>
      </w:r>
    </w:p>
    <w:p>
      <w:pPr>
        <w:spacing w:before="60" w:after="60"/>
      </w:pPr>
      <w:r>
        <w:rPr>
          <w:rFonts w:ascii="Arial" w:cs="Arial" w:eastAsia="Arial" w:hAnsi="Arial"/>
          <w:sz w:val="20"/>
          <w:szCs w:val="20"/>
        </w:rPr>
        <w:t xml:space="preserve">All core phases (0–10) from v4 remain. The table below shows which phases were modified by the v5 improvements and what was added. Full v4 phase content remains in effect for all unmarked items.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Phase</w:t>
            </w:r>
          </w:p>
        </w:tc>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V4 state</w:t>
            </w:r>
          </w:p>
        </w:tc>
        <w:tc>
          <w:tcPr>
            <w:tcW w:type="dxa" w:w="5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V5 additions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0 — Pre-flight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10 checks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Add: macOS detection via system_profiler. Add: Apple Silicon identified as GPU_GOOD+ path.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2 — Hardware probe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NVIDIA/AMD/Intel/None GPU detection</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Add: Metal/Apple Silicon detection (Imp 1). Add: APPLE_GPU_CORES probe. Add: unified memory = effective VRAM for Metal.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3 — Gateway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RAM-based gateway selection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Add: OLLAMA_METAL=1 and OLLAMA_NUM_GPU=999 written for macOS Metal path.</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4 — Model selection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Four categories: Coding, General, Quick + speed gate</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Add: Small/Edge category for MINIMAL/LOW-CPU tiers (Imp Q). Add: Quantization auto-selection post-model-pick (Imp 2). Add: GPU layer calculation per model (Imp 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Phase 9 — File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5 config files + 6-line setup.sh patch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Add: OLLAMA_NUM_THREADS written per formula (Imp 3). Add: OLLAMA_FLASH_ATTENTION, KV_CACHE_TYPE, KEEP_ALIVE. Add: pull_with_resume() and pull state JSON (Imp 5). Add: OLLAMA_CTX_* per role from layer calculation (Imp 6).</w:t>
            </w:r>
          </w:p>
        </w:tc>
      </w:tr>
      <w:tr>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10 — Post-install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10 health checks + live speed test</w:t>
            </w:r>
          </w:p>
        </w:tc>
        <w:tc>
          <w:tcPr>
            <w:tcW w:type="dxa" w:w="5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Add: warmup step before speed test (Imp 4). Add: warmup log paths in failure output.</w:t>
            </w:r>
          </w:p>
        </w:tc>
      </w:tr>
    </w:tbl>
    <w:p>
      <w:pPr>
        <w:spacing w:before="80" w:after="80"/>
      </w:pPr>
    </w:p>
    <w:p>
      <w:pPr>
        <w:pBdr>
          <w:bottom w:val="single" w:color="C5D8EE" w:sz="4" w:space="1"/>
        </w:pBdr>
        <w:spacing w:before="200" w:after="200"/>
      </w:pPr>
    </w:p>
    <w:p>
      <w:pPr>
        <w:pStyle w:val="Heading1"/>
        <w:spacing w:before="380" w:after="120"/>
      </w:pPr>
      <w:r>
        <w:rPr>
          <w:rFonts w:ascii="Arial" w:cs="Arial" w:eastAsia="Arial" w:hAnsi="Arial"/>
          <w:b/>
          <w:bCs/>
          <w:color w:val="1A2E4A"/>
          <w:sz w:val="34"/>
          <w:szCs w:val="34"/>
        </w:rPr>
        <w:t xml:space="preserve">Complete Environment Variable Reference — V5</w:t>
      </w:r>
    </w:p>
    <w:p>
      <w:pPr>
        <w:spacing w:before="80" w:after="80"/>
      </w:pPr>
    </w:p>
    <w:p>
      <w:pPr>
        <w:pStyle w:val="Heading2"/>
        <w:spacing w:before="260" w:after="100"/>
      </w:pPr>
      <w:r>
        <w:rPr>
          <w:rFonts w:ascii="Arial" w:cs="Arial" w:eastAsia="Arial" w:hAnsi="Arial"/>
          <w:b/>
          <w:bCs/>
          <w:color w:val="2563A8"/>
          <w:sz w:val="26"/>
          <w:szCs w:val="26"/>
        </w:rPr>
        <w:t xml:space="preserve">Hardware Detection (new in v5)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Default</w:t>
            </w:r>
          </w:p>
        </w:tc>
        <w:tc>
          <w:tcPr>
            <w:tcW w:type="dxa" w:w="4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GPU_TYPE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nvidia | amd | metal | igpu | none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APPLE_GPU_CORES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(auto/0)</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GPU core count on Apple Silicon (higher = faster)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SPEED_CLASS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INSUFFICIENT / CPU_MARGINAL / IGPU_OK / GPU_GOOD / GPU_GREAT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RESOURCE_TIER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MINIMAL / LOW / MID / HIGH / ULTRA</w:t>
            </w:r>
          </w:p>
        </w:tc>
      </w:tr>
    </w:tbl>
    <w:p>
      <w:pPr>
        <w:spacing w:before="80" w:after="80"/>
      </w:pPr>
    </w:p>
    <w:p>
      <w:pPr>
        <w:pStyle w:val="Heading2"/>
        <w:spacing w:before="260" w:after="100"/>
      </w:pPr>
      <w:r>
        <w:rPr>
          <w:rFonts w:ascii="Arial" w:cs="Arial" w:eastAsia="Arial" w:hAnsi="Arial"/>
          <w:b/>
          <w:bCs/>
          <w:color w:val="2563A8"/>
          <w:sz w:val="26"/>
          <w:szCs w:val="26"/>
        </w:rPr>
        <w:t xml:space="preserve">Model Selection &amp; Quantization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Default</w:t>
            </w:r>
          </w:p>
        </w:tc>
        <w:tc>
          <w:tcPr>
            <w:tcW w:type="dxa" w:w="4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MODEL_CODING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 model tag including quantization. e.g. qwen3:8b-q5_k_m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MODEL_GENERAL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 model tag for planning/reasoning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MODEL_QUICK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 model tag for delegation/fast — always sub-4B on CPU paths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MODEL_QUANT_CODING</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q4_k_m / q5_k_m / q6_k / q8_0 — selected by RAM headroom formula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MODEL_QUANT_GENERAL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Quantization for general model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MODEL_QUANT_QUICK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q4_k_m</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Quick model always uses Q4 to maximise speed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GPU_LAYERS_CODING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(calc)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999 (full) or 0 (CPU-only). Partial never written.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GPU_LAYERS_GENERAL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(calc)</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Same. 999 or 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GPU_LAYERS_QUICK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(calc)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Same.</w:t>
            </w:r>
          </w:p>
        </w:tc>
      </w:tr>
    </w:tbl>
    <w:p>
      <w:pPr>
        <w:spacing w:before="80" w:after="80"/>
      </w:pPr>
    </w:p>
    <w:p>
      <w:pPr>
        <w:pStyle w:val="Heading2"/>
        <w:spacing w:before="260" w:after="100"/>
      </w:pPr>
      <w:r>
        <w:rPr>
          <w:rFonts w:ascii="Arial" w:cs="Arial" w:eastAsia="Arial" w:hAnsi="Arial"/>
          <w:b/>
          <w:bCs/>
          <w:color w:val="2563A8"/>
          <w:sz w:val="26"/>
          <w:szCs w:val="26"/>
        </w:rPr>
        <w:t xml:space="preserve">Ollama Performance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Default</w:t>
            </w:r>
          </w:p>
        </w:tc>
        <w:tc>
          <w:tcPr>
            <w:tcW w:type="dxa" w:w="4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OLLAMA_NUM_THREADS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(formula)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CPU threads — 75% of cores, max 12, or all on ≤8 core systems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OLLAMA_FLASH_ATTENTION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0 (CPU) / 1 (GPU)</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FlashAttention — only effective with CUDA/Metal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OLLAMA_KV_CACHE_TYPE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q8_0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Compressed KV cache. Saves 50% VRAM vs f16 cache.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OLLAMA_NUM_PARALLEL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Parallel requests per model (1 = prioritise throughput)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OLLAMA_MAX_LOADED_MODELS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Only one model loaded at a time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OLLAMA_KEEP_ALIVE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5m</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Model stays warm for 5 min post-request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OLLAMA_METAL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1 (macOS only)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Enable Metal GPU acceleration on Apple Silicon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OLLAMA_NUM_GPU</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999 (GPU/Metal) / 0 (CPU)</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Layer count: 999=all, 0=CPU-only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OLLAMA_CTX_CODING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8192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Context window for coding model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OLLAMA_CTX_GENERAL</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4096</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Context window for general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OLLAMA_CTX_QUICK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2048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Context window for quick model — small = fast</w:t>
            </w:r>
          </w:p>
        </w:tc>
      </w:tr>
    </w:tbl>
    <w:p>
      <w:pPr>
        <w:spacing w:before="80" w:after="80"/>
      </w:pPr>
    </w:p>
    <w:p>
      <w:pPr>
        <w:pStyle w:val="Heading2"/>
        <w:spacing w:before="260" w:after="100"/>
      </w:pPr>
      <w:r>
        <w:rPr>
          <w:rFonts w:ascii="Arial" w:cs="Arial" w:eastAsia="Arial" w:hAnsi="Arial"/>
          <w:b/>
          <w:bCs/>
          <w:color w:val="2563A8"/>
          <w:sz w:val="26"/>
          <w:szCs w:val="26"/>
        </w:rPr>
        <w:t xml:space="preserve">Download &amp;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2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Default</w:t>
            </w:r>
          </w:p>
        </w:tc>
        <w:tc>
          <w:tcPr>
            <w:tcW w:type="dxa" w:w="43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PULL_STATE_FILE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~/.homelab-pull-state.json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Tracks which models have been successfully downloaded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PULL_MAX_ATTEMPTS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5</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Retry attempts before giving up on a model pull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PULL_BACKOFF_INITIAL_S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Initial wait seconds before retry (doubles each attempt)</w:t>
            </w:r>
          </w:p>
        </w:tc>
      </w:tr>
    </w:tbl>
    <w:p>
      <w:pPr>
        <w:spacing w:before="80" w:after="80"/>
      </w:pPr>
    </w:p>
    <w:p>
      <w:pPr>
        <w:pStyle w:val="Heading2"/>
        <w:spacing w:before="260" w:after="100"/>
      </w:pPr>
      <w:r>
        <w:rPr>
          <w:rFonts w:ascii="Arial" w:cs="Arial" w:eastAsia="Arial" w:hAnsi="Arial"/>
          <w:b/>
          <w:bCs/>
          <w:color w:val="2563A8"/>
          <w:sz w:val="26"/>
          <w:szCs w:val="26"/>
        </w:rPr>
        <w:t xml:space="preserve">AI Mode &amp; Cloud (unchanged from v4)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Variable</w:t>
            </w:r>
          </w:p>
        </w:tc>
        <w:tc>
          <w:tcPr>
            <w:tcW w:type="dxa" w:w="18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Default</w:t>
            </w:r>
          </w:p>
        </w:tc>
        <w:tc>
          <w:tcPr>
            <w:tcW w:type="dxa" w:w="47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AI_MODE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local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local | hybrid | cloud-primary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TRUST_MODE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supervised</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supervised | graduated | autonomous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CIRCUIT_BREAKER_TIMEOUT_S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Ollama timeout before cloud fallback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ANTHROPIC_API_KEY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openclaw/.env only (chmod 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OPENAI_API_KEY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openclaw/.env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XAI_API_KEY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openclaw/.env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OPENROUTER_API_KEY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openclaw/.env only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GEMINI_API_KEY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openclaw/.env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OPENCLAW_TOKEN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(auto)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Gateway auth token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SERVICES_ENABLED</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all</w:t>
            </w:r>
          </w:p>
        </w:tc>
        <w:tc>
          <w:tcPr>
            <w:tcW w:type="dxa" w:w="4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Comma-separated or 'all'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KILO_API_KEY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(empty)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Optional Kilo cloud features key</w:t>
            </w:r>
          </w:p>
        </w:tc>
      </w:tr>
    </w:tbl>
    <w:p>
      <w:pPr>
        <w:spacing w:before="80" w:after="80"/>
      </w:pPr>
    </w:p>
    <w:p>
      <w:pPr>
        <w:pBdr>
          <w:bottom w:val="single" w:color="C5D8EE" w:sz="4" w:space="1"/>
        </w:pBdr>
        <w:spacing w:before="200" w:after="200"/>
      </w:pPr>
    </w:p>
    <w:p>
      <w:pPr>
        <w:pStyle w:val="Heading1"/>
        <w:spacing w:before="380" w:after="120"/>
      </w:pPr>
      <w:r>
        <w:rPr>
          <w:rFonts w:ascii="Arial" w:cs="Arial" w:eastAsia="Arial" w:hAnsi="Arial"/>
          <w:b/>
          <w:bCs/>
          <w:color w:val="1A2E4A"/>
          <w:sz w:val="34"/>
          <w:szCs w:val="34"/>
        </w:rPr>
        <w:t xml:space="preserve">Reconfigure Flags — V5 Additions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Flag</w:t>
            </w:r>
          </w:p>
        </w:tc>
        <w:tc>
          <w:tcPr>
            <w:tcW w:type="dxa" w:w="6160"/>
            <w:tcBorders>
              <w:top w:val="single" w:color="999999" w:sz="1"/>
              <w:left w:val="single" w:color="999999" w:sz="1"/>
              <w:bottom w:val="single" w:color="999999" w:sz="1"/>
              <w:right w:val="single" w:color="999999" w:sz="1"/>
            </w:tcBorders>
            <w:shd w:fill="EBF3FB" w:val="clear"/>
            <w:tcMar>
              <w:top w:type="dxa" w:w="80"/>
              <w:left w:type="dxa" w:w="120"/>
              <w:bottom w:type="dxa" w:w="80"/>
              <w:right w:type="dxa" w:w="120"/>
            </w:tcMar>
          </w:tcPr>
          <w:p>
            <w:pPr>
              <w:spacing w:before="60" w:after="60"/>
            </w:pPr>
            <w:r>
              <w:rPr>
                <w:rFonts w:ascii="Arial" w:cs="Arial" w:eastAsia="Arial" w:hAnsi="Arial"/>
                <w:b/>
                <w:bCs/>
                <w:color w:val="1A2E4A"/>
                <w:sz w:val="20"/>
                <w:szCs w:val="20"/>
              </w:rPr>
              <w:t xml:space="preserve">Effect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./onboard.sh --benchmark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Speed test all installed Ollama models. Reports tok/s, quantization quality, and upgrade hints.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./onboard.sh --warmup</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Re-run warmup for all configured models (useful after system restart or Ollama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./onboard.sh --section models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Re-probe hardware, reselect models, recalculate GPU layers and quantization.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./onboard.sh --resume-downloads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Re-run pull_with_resume for any models not yet in pull state file.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./onboard.sh --tune-threads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60" w:after="60"/>
            </w:pPr>
            <w:r>
              <w:rPr>
                <w:rFonts w:ascii="Arial" w:cs="Arial" w:eastAsia="Arial" w:hAnsi="Arial"/>
                <w:sz w:val="19"/>
                <w:szCs w:val="19"/>
              </w:rPr>
              <w:t xml:space="preserve">Re-run NUM_THREADS calculation and write to config.env. Restart Ollama service.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./onboard.sh --verify</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spacing w:before="60" w:after="60"/>
            </w:pPr>
            <w:r>
              <w:rPr>
                <w:rFonts w:ascii="Arial" w:cs="Arial" w:eastAsia="Arial" w:hAnsi="Arial"/>
                <w:sz w:val="19"/>
                <w:szCs w:val="19"/>
              </w:rPr>
              <w:t xml:space="preserve">Phase 10: warmup + speed test + full health check.</w:t>
            </w:r>
          </w:p>
        </w:tc>
      </w:tr>
    </w:tbl>
    <w:p>
      <w:pPr>
        <w:spacing w:before="80" w:after="80"/>
      </w:pPr>
    </w:p>
    <w:p>
      <w:pPr>
        <w:pBdr>
          <w:bottom w:val="single" w:color="C5D8EE" w:sz="4" w:space="1"/>
        </w:pBdr>
        <w:spacing w:before="200" w:after="200"/>
      </w:pPr>
    </w:p>
    <w:p>
      <w:pPr>
        <w:pStyle w:val="Heading1"/>
        <w:spacing w:before="380" w:after="120"/>
      </w:pPr>
      <w:r>
        <w:rPr>
          <w:rFonts w:ascii="Arial" w:cs="Arial" w:eastAsia="Arial" w:hAnsi="Arial"/>
          <w:b/>
          <w:bCs/>
          <w:color w:val="1A2E4A"/>
          <w:sz w:val="34"/>
          <w:szCs w:val="34"/>
        </w:rPr>
        <w:t xml:space="preserve">QuickStart End-to-End Flow — V5</w:t>
      </w:r>
    </w:p>
    <w:p>
      <w:pPr>
        <w:spacing w:before="80" w:after="80"/>
      </w:pPr>
    </w:p>
    <w:p>
      <w:pPr>
        <w:pStyle w:val="ListParagraph"/>
        <w:numPr>
          <w:ilvl w:val="0"/>
          <w:numId w:val="2"/>
        </w:numPr>
        <w:spacing w:before="60" w:after="60"/>
      </w:pPr>
      <w:r>
        <w:rPr>
          <w:rFonts w:ascii="Arial" w:cs="Arial" w:eastAsia="Arial" w:hAnsi="Arial"/>
          <w:sz w:val="20"/>
          <w:szCs w:val="20"/>
        </w:rPr>
        <w:t xml:space="preserve">HOMELAB ASCII banner renders. User presses Enter.</w:t>
      </w:r>
    </w:p>
    <w:p>
      <w:pPr>
        <w:pStyle w:val="ListParagraph"/>
        <w:numPr>
          <w:ilvl w:val="0"/>
          <w:numId w:val="2"/>
        </w:numPr>
        <w:spacing w:before="60" w:after="60"/>
      </w:pPr>
      <w:r>
        <w:rPr>
          <w:rFonts w:ascii="Arial" w:cs="Arial" w:eastAsia="Arial" w:hAnsi="Arial"/>
          <w:sz w:val="20"/>
          <w:szCs w:val="20"/>
        </w:rPr>
        <w:t xml:space="preserve">Pre-flight: OS check, disk/RAM/CPU. Apple Silicon detected via system_profiler if on macOS.</w:t>
      </w:r>
    </w:p>
    <w:p>
      <w:pPr>
        <w:pStyle w:val="ListParagraph"/>
        <w:numPr>
          <w:ilvl w:val="0"/>
          <w:numId w:val="2"/>
        </w:numPr>
        <w:spacing w:before="60" w:after="60"/>
      </w:pPr>
      <w:r>
        <w:rPr>
          <w:rFonts w:ascii="Arial" w:cs="Arial" w:eastAsia="Arial" w:hAnsi="Arial"/>
          <w:sz w:val="20"/>
          <w:szCs w:val="20"/>
        </w:rPr>
        <w:t xml:space="preserve">Hardware probe: MemAvailable, GPU type (NVIDIA/AMD/Metal/iGPU/None), free VRAM, CPU cores.</w:t>
      </w:r>
    </w:p>
    <w:p>
      <w:pPr>
        <w:pStyle w:val="ListParagraph"/>
        <w:numPr>
          <w:ilvl w:val="0"/>
          <w:numId w:val="2"/>
        </w:numPr>
        <w:spacing w:before="60" w:after="60"/>
      </w:pPr>
      <w:r>
        <w:rPr>
          <w:rFonts w:ascii="Arial" w:cs="Arial" w:eastAsia="Arial" w:hAnsi="Arial"/>
          <w:sz w:val="20"/>
          <w:szCs w:val="20"/>
        </w:rPr>
        <w:t xml:space="preserve">Speed class determined: e.g. GPU_GOOD (RTX 4060 8GB) or GPU_GOOD (M2 Pro 16GB Metal).</w:t>
      </w:r>
    </w:p>
    <w:p>
      <w:pPr>
        <w:pStyle w:val="ListParagraph"/>
        <w:numPr>
          <w:ilvl w:val="0"/>
          <w:numId w:val="2"/>
        </w:numPr>
        <w:spacing w:before="60" w:after="60"/>
      </w:pPr>
      <w:r>
        <w:rPr>
          <w:rFonts w:ascii="Arial" w:cs="Arial" w:eastAsia="Arial" w:hAnsi="Arial"/>
          <w:sz w:val="20"/>
          <w:szCs w:val="20"/>
        </w:rPr>
        <w:t xml:space="preserve">GPU layer budget calculated for each model category. Context windows assigned per role.</w:t>
      </w:r>
    </w:p>
    <w:p>
      <w:pPr>
        <w:pStyle w:val="ListParagraph"/>
        <w:numPr>
          <w:ilvl w:val="0"/>
          <w:numId w:val="2"/>
        </w:numPr>
        <w:spacing w:before="60" w:after="60"/>
      </w:pPr>
      <w:r>
        <w:rPr>
          <w:rFonts w:ascii="Arial" w:cs="Arial" w:eastAsia="Arial" w:hAnsi="Arial"/>
          <w:sz w:val="20"/>
          <w:szCs w:val="20"/>
        </w:rPr>
        <w:t xml:space="preserve">Switch loop: best model per category within model_budget AND speed_class.</w:t>
      </w:r>
    </w:p>
    <w:p>
      <w:pPr>
        <w:pStyle w:val="ListParagraph"/>
        <w:numPr>
          <w:ilvl w:val="0"/>
          <w:numId w:val="2"/>
        </w:numPr>
        <w:spacing w:before="60" w:after="60"/>
      </w:pPr>
      <w:r>
        <w:rPr>
          <w:rFonts w:ascii="Arial" w:cs="Arial" w:eastAsia="Arial" w:hAnsi="Arial"/>
          <w:sz w:val="20"/>
          <w:szCs w:val="20"/>
        </w:rPr>
        <w:t xml:space="preserve">Quantization auto-selected: Q4/Q5/Q6/Q8 based on RAM headroom.</w:t>
      </w:r>
    </w:p>
    <w:p>
      <w:pPr>
        <w:pStyle w:val="ListParagraph"/>
        <w:numPr>
          <w:ilvl w:val="0"/>
          <w:numId w:val="2"/>
        </w:numPr>
        <w:spacing w:before="60" w:after="60"/>
      </w:pPr>
      <w:r>
        <w:rPr>
          <w:rFonts w:ascii="Arial" w:cs="Arial" w:eastAsia="Arial" w:hAnsi="Arial"/>
          <w:sz w:val="20"/>
          <w:szCs w:val="20"/>
        </w:rPr>
        <w:t xml:space="preserve">OLLAMA_NUM_THREADS formula applied. Full performance profile written.</w:t>
      </w:r>
    </w:p>
    <w:p>
      <w:pPr>
        <w:pStyle w:val="ListParagraph"/>
        <w:numPr>
          <w:ilvl w:val="0"/>
          <w:numId w:val="2"/>
        </w:numPr>
        <w:spacing w:before="60" w:after="60"/>
      </w:pPr>
      <w:r>
        <w:rPr>
          <w:rFonts w:ascii="Arial" w:cs="Arial" w:eastAsia="Arial" w:hAnsi="Arial"/>
          <w:sz w:val="20"/>
          <w:szCs w:val="20"/>
        </w:rPr>
        <w:t xml:space="preserve">AI_MODE=local. TRUST_MODE=supervised. Zero cloud prompts.</w:t>
      </w:r>
    </w:p>
    <w:p>
      <w:pPr>
        <w:pStyle w:val="ListParagraph"/>
        <w:numPr>
          <w:ilvl w:val="0"/>
          <w:numId w:val="2"/>
        </w:numPr>
        <w:spacing w:before="60" w:after="60"/>
      </w:pPr>
      <w:r>
        <w:rPr>
          <w:rFonts w:ascii="Arial" w:cs="Arial" w:eastAsia="Arial" w:hAnsi="Arial"/>
          <w:sz w:val="20"/>
          <w:szCs w:val="20"/>
        </w:rPr>
        <w:t xml:space="preserve">Credentials auto-generated. OpenTUI masked panel. User confirms saved.</w:t>
      </w:r>
    </w:p>
    <w:p>
      <w:pPr>
        <w:pStyle w:val="ListParagraph"/>
        <w:numPr>
          <w:ilvl w:val="0"/>
          <w:numId w:val="2"/>
        </w:numPr>
        <w:spacing w:before="60" w:after="60"/>
      </w:pPr>
      <w:r>
        <w:rPr>
          <w:rFonts w:ascii="Arial" w:cs="Arial" w:eastAsia="Arial" w:hAnsi="Arial"/>
          <w:sz w:val="20"/>
          <w:szCs w:val="20"/>
        </w:rPr>
        <w:t xml:space="preserve">OpenTUI summary: tier, models + quantization, expected tok/s, GPU layers, upgrade hints.</w:t>
      </w:r>
    </w:p>
    <w:p>
      <w:pPr>
        <w:pStyle w:val="ListParagraph"/>
        <w:numPr>
          <w:ilvl w:val="0"/>
          <w:numId w:val="2"/>
        </w:numPr>
        <w:spacing w:before="60" w:after="60"/>
      </w:pPr>
      <w:r>
        <w:rPr>
          <w:rFonts w:ascii="Arial" w:cs="Arial" w:eastAsia="Arial" w:hAnsi="Arial"/>
          <w:sz w:val="20"/>
          <w:szCs w:val="20"/>
        </w:rPr>
        <w:t xml:space="preserve">User confirms. All files written atomically. pull_with_resume() runs for each model.</w:t>
      </w:r>
    </w:p>
    <w:p>
      <w:pPr>
        <w:pStyle w:val="ListParagraph"/>
        <w:numPr>
          <w:ilvl w:val="0"/>
          <w:numId w:val="2"/>
        </w:numPr>
        <w:spacing w:before="60" w:after="60"/>
      </w:pPr>
      <w:r>
        <w:rPr>
          <w:rFonts w:ascii="Arial" w:cs="Arial" w:eastAsia="Arial" w:hAnsi="Arial"/>
          <w:sz w:val="20"/>
          <w:szCs w:val="20"/>
        </w:rPr>
        <w:t xml:space="preserve">setup.sh launched, sources config.env, runs all 11 existing steps.</w:t>
      </w:r>
    </w:p>
    <w:p>
      <w:pPr>
        <w:pStyle w:val="ListParagraph"/>
        <w:numPr>
          <w:ilvl w:val="0"/>
          <w:numId w:val="2"/>
        </w:numPr>
        <w:spacing w:before="60" w:after="60"/>
      </w:pPr>
      <w:r>
        <w:rPr>
          <w:rFonts w:ascii="Arial" w:cs="Arial" w:eastAsia="Arial" w:hAnsi="Arial"/>
          <w:sz w:val="20"/>
          <w:szCs w:val="20"/>
        </w:rPr>
        <w:t xml:space="preserve">Post-install: model warmup (kernel pre-compilation) for all three models.</w:t>
      </w:r>
    </w:p>
    <w:p>
      <w:pPr>
        <w:pStyle w:val="ListParagraph"/>
        <w:numPr>
          <w:ilvl w:val="0"/>
          <w:numId w:val="2"/>
        </w:numPr>
        <w:spacing w:before="60" w:after="60"/>
      </w:pPr>
      <w:r>
        <w:rPr>
          <w:rFonts w:ascii="Arial" w:cs="Arial" w:eastAsia="Arial" w:hAnsi="Arial"/>
          <w:sz w:val="20"/>
          <w:szCs w:val="20"/>
        </w:rPr>
        <w:t xml:space="preserve">Live speed test. OpenTUI speed gauge. Fail → prompt: accept / cloud / smaller model.</w:t>
      </w:r>
    </w:p>
    <w:p>
      <w:pPr>
        <w:pStyle w:val="ListParagraph"/>
        <w:numPr>
          <w:ilvl w:val="0"/>
          <w:numId w:val="2"/>
        </w:numPr>
        <w:spacing w:before="60" w:after="60"/>
      </w:pPr>
      <w:r>
        <w:rPr>
          <w:rFonts w:ascii="Arial" w:cs="Arial" w:eastAsia="Arial" w:hAnsi="Arial"/>
          <w:sz w:val="20"/>
          <w:szCs w:val="20"/>
        </w:rPr>
        <w:t xml:space="preserve">Pass/fail table. Final banner: service URLs, tok/s readings, hardware upgrade hints.</w:t>
      </w:r>
    </w:p>
    <w:p>
      <w:pPr>
        <w:spacing w:before="80" w:after="80"/>
      </w:pPr>
    </w:p>
    <w:p>
      <w:pPr>
        <w:spacing w:before="60" w:after="60"/>
      </w:pPr>
      <w:r>
        <w:rPr>
          <w:rFonts w:ascii="Arial" w:cs="Arial" w:eastAsia="Arial" w:hAnsi="Arial"/>
          <w:b/>
          <w:bCs/>
          <w:color w:val="1A2E4A"/>
          <w:sz w:val="20"/>
          <w:szCs w:val="20"/>
        </w:rPr>
        <w:t xml:space="preserve">Total interactive time: </w:t>
      </w:r>
      <w:r>
        <w:rPr>
          <w:rFonts w:ascii="Arial" w:cs="Arial" w:eastAsia="Arial" w:hAnsi="Arial"/>
          <w:sz w:val="20"/>
          <w:szCs w:val="20"/>
        </w:rPr>
        <w:t xml:space="preserve">60–90 seconds for QuickStart.</w:t>
      </w:r>
    </w:p>
    <w:p>
      <w:pPr>
        <w:spacing w:before="60" w:after="60"/>
      </w:pPr>
      <w:r>
        <w:rPr>
          <w:rFonts w:ascii="Arial" w:cs="Arial" w:eastAsia="Arial" w:hAnsi="Arial"/>
          <w:b/>
          <w:bCs/>
          <w:color w:val="1A2E4A"/>
          <w:sz w:val="20"/>
          <w:szCs w:val="20"/>
        </w:rPr>
        <w:t xml:space="preserve">Total end-to-end: </w:t>
      </w:r>
      <w:r>
        <w:rPr>
          <w:rFonts w:ascii="Arial" w:cs="Arial" w:eastAsia="Arial" w:hAnsi="Arial"/>
          <w:sz w:val="20"/>
          <w:szCs w:val="20"/>
        </w:rPr>
        <w:t xml:space="preserve">~20–50 min depending on model download size and connection speed.</w:t>
      </w:r>
    </w:p>
    <w:p>
      <w:pPr>
        <w:spacing w:before="80" w:after="8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80" w:after="120"/>
      <w:outlineLvl w:val="0"/>
    </w:pPr>
    <w:rPr>
      <w:rFonts w:ascii="Arial" w:cs="Arial" w:eastAsia="Arial" w:hAnsi="Arial"/>
      <w:b/>
      <w:bCs/>
      <w:color w:val="1A2E4A"/>
      <w:sz w:val="34"/>
      <w:szCs w:val="34"/>
    </w:rPr>
  </w:style>
  <w:style w:type="paragraph" w:styleId="Heading2">
    <w:name w:val="Heading 2"/>
    <w:basedOn w:val="Normal"/>
    <w:next w:val="Normal"/>
    <w:pPr>
      <w:spacing w:before="260" w:after="10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2026-02-28T13:22:19.670Z</dcterms:created>
  <dcterms:modified xsi:type="dcterms:W3CDTF">2026-02-28T13:22:19.671Z</dcterms:modified>
</cp:coreProperties>
</file>

<file path=docProps/custom.xml><?xml version="1.0" encoding="utf-8"?>
<Properties xmlns="http://schemas.openxmlformats.org/officeDocument/2006/custom-properties" xmlns:vt="http://schemas.openxmlformats.org/officeDocument/2006/docPropsVTypes"/>
</file>