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3C1" w:rsidRDefault="005103C1"/>
    <w:p w:rsidR="00013F2F" w:rsidRDefault="00013F2F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S</w:t>
      </w:r>
      <w:r>
        <w:t xml:space="preserve">TM32 CAN_TX -&gt; </w:t>
      </w:r>
      <w:proofErr w:type="spellStart"/>
      <w:r>
        <w:t>transicver</w:t>
      </w:r>
      <w:proofErr w:type="spellEnd"/>
      <w:r>
        <w:t xml:space="preserve"> TX</w:t>
      </w:r>
    </w:p>
    <w:p w:rsidR="00013F2F" w:rsidRDefault="00013F2F">
      <w:r>
        <w:t xml:space="preserve">STM32 CAN_RX -&gt; </w:t>
      </w:r>
      <w:proofErr w:type="spellStart"/>
      <w:r>
        <w:t>transicver</w:t>
      </w:r>
      <w:proofErr w:type="spellEnd"/>
      <w:r>
        <w:t xml:space="preserve"> </w:t>
      </w:r>
      <w:r>
        <w:t>R</w:t>
      </w:r>
      <w:r>
        <w:t>X</w:t>
      </w:r>
      <w:r>
        <w:br/>
      </w:r>
      <w:proofErr w:type="spellStart"/>
      <w:r>
        <w:t>transicver</w:t>
      </w:r>
      <w:proofErr w:type="spellEnd"/>
      <w:r>
        <w:t xml:space="preserve"> CANH -&gt; H</w:t>
      </w:r>
      <w:r>
        <w:rPr>
          <w:rFonts w:hint="eastAsia"/>
        </w:rPr>
        <w:t>_BUS</w:t>
      </w:r>
      <w:r>
        <w:br/>
      </w:r>
      <w:proofErr w:type="spellStart"/>
      <w:r>
        <w:t>transicver</w:t>
      </w:r>
      <w:proofErr w:type="spellEnd"/>
      <w:r>
        <w:t xml:space="preserve"> CAN</w:t>
      </w:r>
      <w:r>
        <w:rPr>
          <w:rFonts w:hint="eastAsia"/>
        </w:rPr>
        <w:t>L</w:t>
      </w:r>
      <w:r>
        <w:t xml:space="preserve"> -&gt; </w:t>
      </w:r>
      <w:r>
        <w:rPr>
          <w:rFonts w:hint="eastAsia"/>
        </w:rPr>
        <w:t>L</w:t>
      </w:r>
      <w:r>
        <w:rPr>
          <w:rFonts w:hint="eastAsia"/>
        </w:rPr>
        <w:t>_BUS</w:t>
      </w:r>
      <w:r>
        <w:br/>
        <w:t>2 100ohm resistors need to connect to the bus in parallel</w:t>
      </w:r>
    </w:p>
    <w:p w:rsidR="00013F2F" w:rsidRPr="00013F2F" w:rsidRDefault="00013F2F">
      <w:pPr>
        <w:rPr>
          <w:rFonts w:hint="eastAsia"/>
        </w:rPr>
      </w:pPr>
      <w:r w:rsidRPr="00013F2F">
        <w:drawing>
          <wp:inline distT="0" distB="0" distL="0" distR="0" wp14:anchorId="2CEB5103" wp14:editId="47D1B677">
            <wp:extent cx="5274310" cy="20783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F2F" w:rsidRPr="00013F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2F"/>
    <w:rsid w:val="00013F2F"/>
    <w:rsid w:val="005103C1"/>
    <w:rsid w:val="00D2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EA7A7"/>
  <w15:chartTrackingRefBased/>
  <w15:docId w15:val="{A2435D58-C7CA-41A7-B750-2272A456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3F2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13F2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owen1</dc:creator>
  <cp:keywords/>
  <dc:description/>
  <cp:lastModifiedBy>owen1</cp:lastModifiedBy>
  <cp:revision>1</cp:revision>
  <dcterms:created xsi:type="dcterms:W3CDTF">2018-04-08T09:10:00Z</dcterms:created>
  <dcterms:modified xsi:type="dcterms:W3CDTF">2018-04-08T09:20:00Z</dcterms:modified>
</cp:coreProperties>
</file>