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669" w:rsidRDefault="005A3E26">
      <w:pPr>
        <w:rPr>
          <w:rFonts w:hint="eastAsia"/>
        </w:rPr>
      </w:pPr>
      <w:r>
        <w:rPr>
          <w:rFonts w:hint="eastAsia"/>
        </w:rPr>
        <w:t>P.36</w:t>
      </w:r>
    </w:p>
    <w:p w:rsidR="00F84B98" w:rsidRDefault="00F84B98">
      <w:r>
        <w:t xml:space="preserve">Companies locating </w:t>
      </w:r>
      <w:r>
        <w:t xml:space="preserve">in </w:t>
      </w:r>
      <w:proofErr w:type="spellStart"/>
      <w:r>
        <w:t>Medi</w:t>
      </w:r>
      <w:proofErr w:type="spellEnd"/>
      <w:r>
        <w:t xml:space="preserve"> Park</w:t>
      </w:r>
      <w:r>
        <w:t xml:space="preserve"> will be eligible for transformational finance support.</w:t>
      </w:r>
    </w:p>
    <w:p w:rsidR="005A3E26" w:rsidRDefault="00F84B98">
      <w:pPr>
        <w:rPr>
          <w:rFonts w:hint="eastAsia"/>
        </w:rPr>
      </w:pPr>
      <w:r>
        <w:rPr>
          <w:rFonts w:hint="eastAsia"/>
        </w:rPr>
        <w:t>P.39</w:t>
      </w:r>
    </w:p>
    <w:p w:rsidR="00F84B98" w:rsidRDefault="00F84B98">
      <w:proofErr w:type="spellStart"/>
      <w:r w:rsidRPr="00F84B98">
        <w:t>Broadmarsh</w:t>
      </w:r>
      <w:proofErr w:type="spellEnd"/>
      <w:r w:rsidRPr="00F84B98">
        <w:t xml:space="preserve"> shopping </w:t>
      </w:r>
      <w:proofErr w:type="spellStart"/>
      <w:r w:rsidRPr="00F84B98">
        <w:t>centre</w:t>
      </w:r>
      <w:proofErr w:type="spellEnd"/>
      <w:r>
        <w:t xml:space="preserve"> redevelop</w:t>
      </w:r>
    </w:p>
    <w:p w:rsidR="00F84B98" w:rsidRDefault="00F84B98">
      <w:r>
        <w:t>P.40</w:t>
      </w:r>
    </w:p>
    <w:p w:rsidR="00F84B98" w:rsidRDefault="00F84B98">
      <w:proofErr w:type="gramStart"/>
      <w:r>
        <w:t>develop</w:t>
      </w:r>
      <w:proofErr w:type="gramEnd"/>
      <w:r>
        <w:t xml:space="preserve"> Energy Park</w:t>
      </w:r>
    </w:p>
    <w:p w:rsidR="00F84B98" w:rsidRDefault="00F84B98">
      <w:r>
        <w:rPr>
          <w:rFonts w:hint="eastAsia"/>
        </w:rPr>
        <w:t>P.42</w:t>
      </w:r>
    </w:p>
    <w:p w:rsidR="00F84B98" w:rsidRDefault="00F84B98">
      <w:proofErr w:type="gramStart"/>
      <w:r w:rsidRPr="00F84B98">
        <w:t>the</w:t>
      </w:r>
      <w:proofErr w:type="gramEnd"/>
      <w:r w:rsidRPr="00F84B98">
        <w:t xml:space="preserve"> Invest in Nottingham Club</w:t>
      </w:r>
    </w:p>
    <w:p w:rsidR="00F84B98" w:rsidRDefault="00F84B98">
      <w:r w:rsidRPr="00F84B98">
        <w:t>Business Improvement Districts (BIDs)</w:t>
      </w:r>
    </w:p>
    <w:p w:rsidR="00F84B98" w:rsidRDefault="00F84B98" w:rsidP="00F84B98">
      <w:r>
        <w:t>Trent</w:t>
      </w:r>
    </w:p>
    <w:p w:rsidR="00F84B98" w:rsidRDefault="00F84B98" w:rsidP="00F84B98">
      <w:r>
        <w:t xml:space="preserve">Bridge, Nottingham Forest FC, and </w:t>
      </w:r>
      <w:proofErr w:type="spellStart"/>
      <w:r>
        <w:t>Notts</w:t>
      </w:r>
      <w:proofErr w:type="spellEnd"/>
    </w:p>
    <w:p w:rsidR="00F84B98" w:rsidRDefault="00F84B98" w:rsidP="00F84B98">
      <w:r>
        <w:t>County FC</w:t>
      </w:r>
    </w:p>
    <w:p w:rsidR="00E46EF3" w:rsidRDefault="00E46EF3" w:rsidP="00F84B98">
      <w:r>
        <w:t>P.51</w:t>
      </w:r>
    </w:p>
    <w:p w:rsidR="00E46EF3" w:rsidRDefault="00E46EF3" w:rsidP="00E46EF3">
      <w:proofErr w:type="gramStart"/>
      <w:r>
        <w:t>develop</w:t>
      </w:r>
      <w:proofErr w:type="gramEnd"/>
      <w:r>
        <w:t xml:space="preserve"> the</w:t>
      </w:r>
      <w:r>
        <w:rPr>
          <w:rFonts w:hint="eastAsia"/>
        </w:rPr>
        <w:t xml:space="preserve"> </w:t>
      </w:r>
      <w:r>
        <w:t>railway station area into a vibrant city quarter</w:t>
      </w:r>
    </w:p>
    <w:p w:rsidR="004119CE" w:rsidRDefault="004119CE" w:rsidP="00E46EF3">
      <w:r>
        <w:t>P.52</w:t>
      </w:r>
    </w:p>
    <w:p w:rsidR="004119CE" w:rsidRDefault="004119CE" w:rsidP="004119CE">
      <w:proofErr w:type="gramStart"/>
      <w:r>
        <w:t>two</w:t>
      </w:r>
      <w:proofErr w:type="gramEnd"/>
      <w:r>
        <w:t xml:space="preserve"> new lines,</w:t>
      </w:r>
      <w:r w:rsidRPr="004119CE">
        <w:t xml:space="preserve"> </w:t>
      </w:r>
      <w:r>
        <w:t>Destinations inc</w:t>
      </w:r>
      <w:r>
        <w:t>lude the NG2 business park, the</w:t>
      </w:r>
      <w:r>
        <w:rPr>
          <w:rFonts w:hint="eastAsia"/>
        </w:rPr>
        <w:t xml:space="preserve"> </w:t>
      </w:r>
      <w:r>
        <w:t>Queen’s Medical Centre and the University of Nottingham.</w:t>
      </w:r>
    </w:p>
    <w:p w:rsidR="004119CE" w:rsidRDefault="00D3571C" w:rsidP="004119CE">
      <w:r>
        <w:t>P.55</w:t>
      </w:r>
    </w:p>
    <w:p w:rsidR="00D3571C" w:rsidRDefault="00D3571C" w:rsidP="00D3571C">
      <w:r>
        <w:t>Recent deals have added momentum to the Southsi</w:t>
      </w:r>
      <w:r>
        <w:t>de Business District, a cluster</w:t>
      </w:r>
      <w:r>
        <w:rPr>
          <w:rFonts w:hint="eastAsia"/>
        </w:rPr>
        <w:t xml:space="preserve"> </w:t>
      </w:r>
      <w:r>
        <w:t>of corporate commercial offices around the city’s main transport hub in Station Street, the Nottingham railway station and the tram terminus.</w:t>
      </w:r>
    </w:p>
    <w:p w:rsidR="00D3571C" w:rsidRDefault="00D3571C" w:rsidP="00D3571C">
      <w:bookmarkStart w:id="0" w:name="_GoBack"/>
      <w:r>
        <w:rPr>
          <w:noProof/>
        </w:rPr>
        <w:drawing>
          <wp:inline distT="0" distB="0" distL="0" distR="0" wp14:anchorId="47D1F2A8" wp14:editId="7424BEA0">
            <wp:extent cx="5274310" cy="3840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571C" w:rsidRDefault="00D3571C" w:rsidP="00D3571C">
      <w:r>
        <w:t>Redevelopment of Boots campus as an Enterprise Zone</w:t>
      </w:r>
    </w:p>
    <w:p w:rsidR="00D3571C" w:rsidRDefault="00D3571C" w:rsidP="00D3571C">
      <w:r>
        <w:rPr>
          <w:noProof/>
        </w:rPr>
        <w:lastRenderedPageBreak/>
        <w:drawing>
          <wp:inline distT="0" distB="0" distL="0" distR="0" wp14:anchorId="26AD0842" wp14:editId="7163D812">
            <wp:extent cx="5274310" cy="3670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1C" w:rsidRDefault="00D3571C" w:rsidP="00D3571C">
      <w:pPr>
        <w:rPr>
          <w:rFonts w:hint="eastAsia"/>
        </w:rPr>
      </w:pPr>
      <w:r>
        <w:rPr>
          <w:rFonts w:hint="eastAsia"/>
        </w:rPr>
        <w:t>P.56</w:t>
      </w:r>
    </w:p>
    <w:p w:rsidR="00D3571C" w:rsidRDefault="00D3571C" w:rsidP="00D3571C">
      <w:r>
        <w:t>Project: Southern Gateway</w:t>
      </w:r>
    </w:p>
    <w:p w:rsidR="00D3571C" w:rsidRDefault="00D3571C" w:rsidP="00D3571C">
      <w:pPr>
        <w:rPr>
          <w:rFonts w:hint="eastAsia"/>
        </w:rPr>
      </w:pPr>
      <w:r>
        <w:rPr>
          <w:rFonts w:hint="eastAsia"/>
        </w:rPr>
        <w:t>P.57</w:t>
      </w:r>
    </w:p>
    <w:p w:rsidR="00D3571C" w:rsidRDefault="00D3571C" w:rsidP="00D3571C">
      <w:proofErr w:type="gramStart"/>
      <w:r>
        <w:t>the</w:t>
      </w:r>
      <w:proofErr w:type="gramEnd"/>
      <w:r>
        <w:t xml:space="preserve"> </w:t>
      </w:r>
      <w:proofErr w:type="spellStart"/>
      <w:r>
        <w:t>Sandfield</w:t>
      </w:r>
      <w:proofErr w:type="spellEnd"/>
      <w:r>
        <w:t xml:space="preserve"> Village</w:t>
      </w:r>
      <w:r>
        <w:rPr>
          <w:rFonts w:hint="eastAsia"/>
        </w:rPr>
        <w:t xml:space="preserve"> </w:t>
      </w:r>
      <w:r>
        <w:t>project</w:t>
      </w:r>
    </w:p>
    <w:p w:rsidR="00D3571C" w:rsidRDefault="00D3571C" w:rsidP="00D3571C">
      <w:r w:rsidRPr="00D3571C">
        <w:t>Project: Waterside</w:t>
      </w:r>
    </w:p>
    <w:p w:rsidR="00D3571C" w:rsidRDefault="00D3571C" w:rsidP="00D3571C">
      <w:r>
        <w:t xml:space="preserve">Project: </w:t>
      </w:r>
      <w:proofErr w:type="spellStart"/>
      <w:r>
        <w:t>Eastcroft</w:t>
      </w:r>
      <w:proofErr w:type="spellEnd"/>
    </w:p>
    <w:p w:rsidR="00D3571C" w:rsidRDefault="00D3571C" w:rsidP="00D3571C">
      <w:r>
        <w:t>P.58</w:t>
      </w:r>
    </w:p>
    <w:p w:rsidR="00D3571C" w:rsidRDefault="00D3571C" w:rsidP="00D3571C">
      <w:r w:rsidRPr="00D3571C">
        <w:t>Project: The Creative Quarter</w:t>
      </w:r>
    </w:p>
    <w:p w:rsidR="00D3571C" w:rsidRDefault="00D3571C" w:rsidP="00D3571C">
      <w:r w:rsidRPr="00D3571C">
        <w:t xml:space="preserve">Nottingham Science </w:t>
      </w:r>
      <w:proofErr w:type="gramStart"/>
      <w:r w:rsidRPr="00D3571C">
        <w:t>Park</w:t>
      </w:r>
      <w:r>
        <w:t>(</w:t>
      </w:r>
      <w:proofErr w:type="gramEnd"/>
      <w:r>
        <w:t>new tram line)</w:t>
      </w:r>
    </w:p>
    <w:p w:rsidR="00D3571C" w:rsidRDefault="00657BFE" w:rsidP="00D3571C">
      <w:r>
        <w:t>P.60</w:t>
      </w:r>
    </w:p>
    <w:p w:rsidR="00657BFE" w:rsidRDefault="00657BFE" w:rsidP="00D3571C"/>
    <w:p w:rsidR="00657BFE" w:rsidRDefault="00657BFE" w:rsidP="00D3571C">
      <w:r>
        <w:rPr>
          <w:noProof/>
        </w:rPr>
        <w:lastRenderedPageBreak/>
        <w:drawing>
          <wp:inline distT="0" distB="0" distL="0" distR="0" wp14:anchorId="64695017" wp14:editId="6221BCF8">
            <wp:extent cx="4514850" cy="566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FE" w:rsidRDefault="00657BFE" w:rsidP="00D3571C">
      <w:r>
        <w:t>Project: Expansion of Antenna</w:t>
      </w:r>
    </w:p>
    <w:p w:rsidR="00657BFE" w:rsidRDefault="00657BFE" w:rsidP="00D3571C">
      <w:r w:rsidRPr="00657BFE">
        <w:t xml:space="preserve">Project: Expansion of </w:t>
      </w:r>
      <w:proofErr w:type="spellStart"/>
      <w:r w:rsidRPr="00657BFE">
        <w:t>BioCity</w:t>
      </w:r>
      <w:proofErr w:type="spellEnd"/>
    </w:p>
    <w:p w:rsidR="00657BFE" w:rsidRDefault="00657BFE" w:rsidP="00D3571C">
      <w:r>
        <w:t>P.65</w:t>
      </w:r>
    </w:p>
    <w:p w:rsidR="00657BFE" w:rsidRDefault="00657BFE" w:rsidP="00D3571C">
      <w:r w:rsidRPr="00657BFE">
        <w:t xml:space="preserve">Project: Nottingham </w:t>
      </w:r>
      <w:proofErr w:type="spellStart"/>
      <w:r w:rsidRPr="00657BFE">
        <w:t>CleanTech</w:t>
      </w:r>
      <w:proofErr w:type="spellEnd"/>
      <w:r w:rsidRPr="00657BFE">
        <w:t xml:space="preserve"> Centre</w:t>
      </w:r>
    </w:p>
    <w:p w:rsidR="00657BFE" w:rsidRDefault="00657BFE" w:rsidP="00D3571C">
      <w:pPr>
        <w:rPr>
          <w:rFonts w:hint="eastAsia"/>
        </w:rPr>
      </w:pPr>
      <w:proofErr w:type="spellStart"/>
      <w:r>
        <w:t>Southglade</w:t>
      </w:r>
      <w:proofErr w:type="spellEnd"/>
      <w:r>
        <w:t xml:space="preserve"> Food Park</w:t>
      </w:r>
    </w:p>
    <w:sectPr w:rsidR="00657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E26"/>
    <w:rsid w:val="004119CE"/>
    <w:rsid w:val="005A3E26"/>
    <w:rsid w:val="00657BFE"/>
    <w:rsid w:val="009073E7"/>
    <w:rsid w:val="00B76669"/>
    <w:rsid w:val="00D3571C"/>
    <w:rsid w:val="00E46EF3"/>
    <w:rsid w:val="00ED6E79"/>
    <w:rsid w:val="00F8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468A6-5100-446C-A468-E53F7CD3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俞辰捷</dc:creator>
  <cp:keywords/>
  <dc:description/>
  <cp:lastModifiedBy>俞辰捷</cp:lastModifiedBy>
  <cp:revision>2</cp:revision>
  <dcterms:created xsi:type="dcterms:W3CDTF">2017-01-21T00:22:00Z</dcterms:created>
  <dcterms:modified xsi:type="dcterms:W3CDTF">2017-01-21T02:12:00Z</dcterms:modified>
</cp:coreProperties>
</file>