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55E" w:rsidRPr="00B3055E" w:rsidRDefault="00B3055E" w:rsidP="00B3055E">
      <w:pPr>
        <w:widowControl/>
        <w:pBdr>
          <w:bottom w:val="single" w:sz="6" w:space="4" w:color="EEEEEE"/>
        </w:pBdr>
        <w:spacing w:before="100" w:beforeAutospacing="1" w:after="240"/>
        <w:jc w:val="left"/>
        <w:outlineLvl w:val="0"/>
        <w:rPr>
          <w:rFonts w:ascii="Helvetica" w:eastAsia="宋体" w:hAnsi="Helvetica" w:cs="Helvetica"/>
          <w:b/>
          <w:bCs/>
          <w:color w:val="333333"/>
          <w:kern w:val="36"/>
          <w:sz w:val="54"/>
          <w:szCs w:val="54"/>
        </w:rPr>
      </w:pPr>
      <w:r w:rsidRPr="00B3055E">
        <w:rPr>
          <w:rFonts w:ascii="Helvetica" w:eastAsia="宋体" w:hAnsi="Helvetica" w:cs="Helvetica"/>
          <w:b/>
          <w:bCs/>
          <w:color w:val="333333"/>
          <w:kern w:val="36"/>
          <w:sz w:val="54"/>
          <w:szCs w:val="54"/>
        </w:rPr>
        <w:t>粒子滤波算法研究</w:t>
      </w:r>
    </w:p>
    <w:p w:rsidR="00B3055E" w:rsidRPr="00B3055E" w:rsidRDefault="00B3055E" w:rsidP="00B3055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0" w:name="user-content-_2"/>
      <w:bookmarkEnd w:id="0"/>
      <w:r w:rsidRPr="00B3055E">
        <w:rPr>
          <w:rFonts w:ascii="Helvetica" w:eastAsia="宋体" w:hAnsi="Helvetica" w:cs="Helvetica"/>
          <w:b/>
          <w:bCs/>
          <w:color w:val="333333"/>
          <w:kern w:val="0"/>
          <w:sz w:val="42"/>
          <w:szCs w:val="42"/>
        </w:rPr>
        <w:t>基本算法</w:t>
      </w:r>
    </w:p>
    <w:p w:rsidR="00B3055E" w:rsidRPr="00B3055E" w:rsidRDefault="00B3055E" w:rsidP="00B3055E">
      <w:pPr>
        <w:widowControl/>
        <w:spacing w:after="240" w:line="384" w:lineRule="atLeast"/>
        <w:jc w:val="left"/>
        <w:rPr>
          <w:rFonts w:ascii="Helvetica" w:eastAsia="宋体" w:hAnsi="Helvetica" w:cs="Helvetica"/>
          <w:color w:val="333333"/>
          <w:kern w:val="0"/>
          <w:sz w:val="24"/>
          <w:szCs w:val="24"/>
        </w:rPr>
      </w:pPr>
      <w:r w:rsidRPr="00B3055E">
        <w:rPr>
          <w:rFonts w:ascii="Helvetica" w:eastAsia="宋体" w:hAnsi="Helvetica" w:cs="Helvetica"/>
          <w:color w:val="333333"/>
          <w:kern w:val="0"/>
          <w:sz w:val="24"/>
          <w:szCs w:val="24"/>
        </w:rPr>
        <w:t>粒子滤波器是贝叶斯滤波器的一种可替代的非参数实现。就像</w:t>
      </w:r>
      <w:r w:rsidRPr="00B3055E">
        <w:rPr>
          <w:rFonts w:ascii="Helvetica" w:eastAsia="宋体" w:hAnsi="Helvetica" w:cs="Helvetica"/>
          <w:color w:val="333333"/>
          <w:kern w:val="0"/>
          <w:sz w:val="24"/>
          <w:szCs w:val="24"/>
        </w:rPr>
        <w:t>histogram</w:t>
      </w:r>
      <w:r w:rsidRPr="00B3055E">
        <w:rPr>
          <w:rFonts w:ascii="Helvetica" w:eastAsia="宋体" w:hAnsi="Helvetica" w:cs="Helvetica"/>
          <w:color w:val="333333"/>
          <w:kern w:val="0"/>
          <w:sz w:val="24"/>
          <w:szCs w:val="24"/>
        </w:rPr>
        <w:t>滤波器，粒子滤波器通过有限数量的参数逼近后验概率。但是，它们产生这些参数的方式以及状态空间的转移是不同的。粒子滤波器的核心思想是由一组根据这个后验概率得到的状态的随机样本来表示后验概率</w:t>
      </w:r>
      <m:oMath>
        <m:r>
          <m:rPr>
            <m:sty m:val="p"/>
          </m:rPr>
          <w:rPr>
            <w:rFonts w:ascii="Cambria Math" w:eastAsia="宋体" w:hAnsi="Cambria Math" w:cs="Helvetica"/>
            <w:color w:val="333333"/>
            <w:kern w:val="0"/>
            <w:sz w:val="24"/>
            <w:szCs w:val="24"/>
          </w:rPr>
          <m:t>bel(</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m:t>
        </m:r>
      </m:oMath>
      <w:r w:rsidRPr="00B3055E">
        <w:rPr>
          <w:rFonts w:ascii="Helvetica" w:eastAsia="宋体" w:hAnsi="Helvetica" w:cs="Helvetica"/>
          <w:color w:val="333333"/>
          <w:kern w:val="0"/>
          <w:sz w:val="24"/>
          <w:szCs w:val="24"/>
        </w:rPr>
        <w:t>。粒子滤波用一组从这个分布得到的采样来表示这个分布，而不是由参数形式表示分布</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例如表示一个正态分布概率密度的指数函数</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。这样的表示是近似的，但它是非参数，因此它可以表示更广阔的分布比空间。</w:t>
      </w:r>
    </w:p>
    <w:p w:rsidR="00B3055E" w:rsidRPr="00B3055E" w:rsidRDefault="00B3055E" w:rsidP="00B3055E">
      <w:pPr>
        <w:widowControl/>
        <w:spacing w:after="240" w:line="384" w:lineRule="atLeast"/>
        <w:jc w:val="left"/>
        <w:rPr>
          <w:rFonts w:ascii="Helvetica" w:eastAsia="宋体" w:hAnsi="Helvetica" w:cs="Helvetica"/>
          <w:color w:val="333333"/>
          <w:kern w:val="0"/>
          <w:sz w:val="24"/>
          <w:szCs w:val="24"/>
        </w:rPr>
      </w:pPr>
      <w:r w:rsidRPr="00B3055E">
        <w:rPr>
          <w:rFonts w:ascii="Helvetica" w:eastAsia="宋体" w:hAnsi="Helvetica" w:cs="Helvetica"/>
          <w:color w:val="333333"/>
          <w:kern w:val="0"/>
          <w:sz w:val="24"/>
          <w:szCs w:val="24"/>
        </w:rPr>
        <w:t>在粒子滤波器中，一个后验分布的采样称为粒子，由下式表示</w:t>
      </w:r>
    </w:p>
    <w:p w:rsidR="00B3055E" w:rsidRPr="00B3055E" w:rsidRDefault="001740C6" w:rsidP="00B3055E">
      <w:pPr>
        <w:widowControl/>
        <w:spacing w:after="240" w:line="384" w:lineRule="atLeast"/>
        <w:jc w:val="left"/>
        <w:rPr>
          <w:rFonts w:ascii="Helvetica" w:eastAsia="宋体" w:hAnsi="Helvetica" w:cs="Helvetica"/>
          <w:color w:val="333333"/>
          <w:kern w:val="0"/>
          <w:sz w:val="24"/>
          <w:szCs w:val="24"/>
        </w:rPr>
      </w:pPr>
      <m:oMathPara>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 xml:space="preserve"> := </m:t>
          </m:r>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1</m:t>
                  </m:r>
                </m:e>
              </m:d>
            </m:sup>
          </m:sSubSup>
          <m:r>
            <m:rPr>
              <m:sty m:val="p"/>
            </m:rPr>
            <w:rPr>
              <w:rFonts w:ascii="Cambria Math" w:eastAsia="宋体" w:hAnsi="Cambria Math" w:cs="Helvetica"/>
              <w:color w:val="333333"/>
              <w:kern w:val="0"/>
              <w:sz w:val="24"/>
              <w:szCs w:val="24"/>
            </w:rPr>
            <m:t>,</m:t>
          </m:r>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2</m:t>
                  </m:r>
                </m:e>
              </m:d>
            </m:sup>
          </m:sSubSup>
          <m:r>
            <m:rPr>
              <m:sty m:val="p"/>
            </m:rPr>
            <w:rPr>
              <w:rFonts w:ascii="Cambria Math" w:eastAsia="宋体" w:hAnsi="Cambria Math" w:cs="Helvetica"/>
              <w:color w:val="333333"/>
              <w:kern w:val="0"/>
              <w:sz w:val="24"/>
              <w:szCs w:val="24"/>
            </w:rPr>
            <m:t>,…,</m:t>
          </m:r>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M</m:t>
                  </m:r>
                </m:e>
              </m:d>
            </m:sup>
          </m:sSubSup>
          <m:r>
            <m:rPr>
              <m:sty m:val="p"/>
            </m:rPr>
            <w:rPr>
              <w:rFonts w:ascii="Helvetica" w:eastAsia="宋体" w:hAnsi="Helvetica" w:cs="Helvetica"/>
              <w:color w:val="333333"/>
              <w:kern w:val="0"/>
              <w:sz w:val="24"/>
              <w:szCs w:val="24"/>
            </w:rPr>
            <w:br/>
          </m:r>
        </m:oMath>
      </m:oMathPara>
      <w:r w:rsidR="00B3055E" w:rsidRPr="00B3055E">
        <w:rPr>
          <w:rFonts w:ascii="Helvetica" w:eastAsia="宋体" w:hAnsi="Helvetica" w:cs="Helvetica"/>
          <w:color w:val="333333"/>
          <w:kern w:val="0"/>
          <w:sz w:val="24"/>
          <w:szCs w:val="24"/>
        </w:rPr>
        <w:t>每个粒子</w:t>
      </w:r>
      <m:oMath>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m</m:t>
                </m:r>
              </m:e>
            </m:d>
          </m:sup>
        </m:sSubSup>
        <m:r>
          <m:rPr>
            <m:sty m:val="p"/>
          </m:rPr>
          <w:rPr>
            <w:rFonts w:ascii="Cambria Math" w:eastAsia="宋体" w:hAnsi="Cambria Math" w:cs="Helvetica"/>
            <w:color w:val="333333"/>
            <w:kern w:val="0"/>
            <w:sz w:val="24"/>
            <w:szCs w:val="24"/>
          </w:rPr>
          <m:t>(1≤m≤M)</m:t>
        </m:r>
      </m:oMath>
      <w:r w:rsidR="00B3055E" w:rsidRPr="00B3055E">
        <w:rPr>
          <w:rFonts w:ascii="Helvetica" w:eastAsia="宋体" w:hAnsi="Helvetica" w:cs="Helvetica"/>
          <w:color w:val="333333"/>
          <w:kern w:val="0"/>
          <w:sz w:val="24"/>
          <w:szCs w:val="24"/>
        </w:rPr>
        <w:t>是在时间</w:t>
      </w:r>
      <w:r w:rsidR="00B3055E" w:rsidRPr="00B3055E">
        <w:rPr>
          <w:rFonts w:ascii="Helvetica" w:eastAsia="宋体" w:hAnsi="Helvetica" w:cs="Helvetica"/>
          <w:color w:val="333333"/>
          <w:kern w:val="0"/>
          <w:sz w:val="24"/>
          <w:szCs w:val="24"/>
        </w:rPr>
        <w:t>t</w:t>
      </w:r>
      <w:r w:rsidR="00B3055E" w:rsidRPr="00B3055E">
        <w:rPr>
          <w:rFonts w:ascii="Helvetica" w:eastAsia="宋体" w:hAnsi="Helvetica" w:cs="Helvetica"/>
          <w:color w:val="333333"/>
          <w:kern w:val="0"/>
          <w:sz w:val="24"/>
          <w:szCs w:val="24"/>
        </w:rPr>
        <w:t>状态的的具体实例，也就是，对于在真实世界时间</w:t>
      </w:r>
      <w:r w:rsidR="00B3055E" w:rsidRPr="00B3055E">
        <w:rPr>
          <w:rFonts w:ascii="Helvetica" w:eastAsia="宋体" w:hAnsi="Helvetica" w:cs="Helvetica"/>
          <w:color w:val="333333"/>
          <w:kern w:val="0"/>
          <w:sz w:val="24"/>
          <w:szCs w:val="24"/>
        </w:rPr>
        <w:t>t</w:t>
      </w:r>
      <w:r w:rsidR="00B3055E" w:rsidRPr="00B3055E">
        <w:rPr>
          <w:rFonts w:ascii="Helvetica" w:eastAsia="宋体" w:hAnsi="Helvetica" w:cs="Helvetica"/>
          <w:color w:val="333333"/>
          <w:kern w:val="0"/>
          <w:sz w:val="24"/>
          <w:szCs w:val="24"/>
        </w:rPr>
        <w:t>状态可以是在什么的一个假设。</w:t>
      </w:r>
      <w:r w:rsidR="00B3055E" w:rsidRPr="00B3055E">
        <w:rPr>
          <w:rFonts w:ascii="Helvetica" w:eastAsia="宋体" w:hAnsi="Helvetica" w:cs="Helvetica"/>
          <w:color w:val="333333"/>
          <w:kern w:val="0"/>
          <w:sz w:val="24"/>
          <w:szCs w:val="24"/>
        </w:rPr>
        <w:t xml:space="preserve"> </w:t>
      </w:r>
      <w:r w:rsidR="00B3055E" w:rsidRPr="00B3055E">
        <w:rPr>
          <w:rFonts w:ascii="Helvetica" w:eastAsia="宋体" w:hAnsi="Helvetica" w:cs="Helvetica"/>
          <w:color w:val="333333"/>
          <w:kern w:val="0"/>
          <w:sz w:val="24"/>
          <w:szCs w:val="24"/>
        </w:rPr>
        <w:t>在这里</w:t>
      </w:r>
      <w:r w:rsidR="00B3055E" w:rsidRPr="00B3055E">
        <w:rPr>
          <w:rFonts w:ascii="Helvetica" w:eastAsia="宋体" w:hAnsi="Helvetica" w:cs="Helvetica"/>
          <w:color w:val="333333"/>
          <w:kern w:val="0"/>
          <w:sz w:val="24"/>
          <w:szCs w:val="24"/>
        </w:rPr>
        <w:t>M</w:t>
      </w:r>
      <w:r w:rsidR="00B3055E" w:rsidRPr="00B3055E">
        <w:rPr>
          <w:rFonts w:ascii="Helvetica" w:eastAsia="宋体" w:hAnsi="Helvetica" w:cs="Helvetica"/>
          <w:color w:val="333333"/>
          <w:kern w:val="0"/>
          <w:sz w:val="24"/>
          <w:szCs w:val="24"/>
        </w:rPr>
        <w:t>表示</w:t>
      </w:r>
    </w:p>
    <w:p w:rsidR="00B20CB9" w:rsidRDefault="00B3055E" w:rsidP="00B3055E">
      <w:pPr>
        <w:widowControl/>
        <w:spacing w:after="240" w:line="384" w:lineRule="atLeast"/>
        <w:jc w:val="left"/>
        <w:rPr>
          <w:rFonts w:ascii="Helvetica" w:eastAsia="宋体" w:hAnsi="Helvetica" w:cs="Helvetica"/>
          <w:color w:val="333333"/>
          <w:kern w:val="0"/>
          <w:sz w:val="24"/>
          <w:szCs w:val="24"/>
        </w:rPr>
      </w:pPr>
      <w:r w:rsidRPr="00B3055E">
        <w:rPr>
          <w:rFonts w:ascii="Helvetica" w:eastAsia="宋体" w:hAnsi="Helvetica" w:cs="Helvetica"/>
          <w:color w:val="333333"/>
          <w:kern w:val="0"/>
          <w:sz w:val="24"/>
          <w:szCs w:val="24"/>
        </w:rPr>
        <w:t>书</w:t>
      </w:r>
      <w:r w:rsidRPr="00B3055E">
        <w:rPr>
          <w:rFonts w:ascii="Helvetica" w:eastAsia="宋体" w:hAnsi="Helvetica" w:cs="Helvetica"/>
          <w:color w:val="333333"/>
          <w:kern w:val="0"/>
          <w:sz w:val="24"/>
          <w:szCs w:val="24"/>
        </w:rPr>
        <w:t>78PR 90pdf</w:t>
      </w:r>
      <w:r w:rsidRPr="00B3055E">
        <w:rPr>
          <w:rFonts w:ascii="Helvetica" w:eastAsia="宋体" w:hAnsi="Helvetica" w:cs="Helvetica"/>
          <w:color w:val="333333"/>
          <w:kern w:val="0"/>
          <w:sz w:val="24"/>
          <w:szCs w:val="24"/>
        </w:rPr>
        <w:t>页数</w:t>
      </w:r>
    </w:p>
    <w:p w:rsidR="00B3055E" w:rsidRPr="00B3055E" w:rsidRDefault="00B20CB9" w:rsidP="00B3055E">
      <w:pPr>
        <w:widowControl/>
        <w:spacing w:after="240" w:line="384" w:lineRule="atLeast"/>
        <w:jc w:val="left"/>
        <w:rPr>
          <w:rFonts w:ascii="Helvetica" w:eastAsia="宋体" w:hAnsi="Helvetica" w:cs="Helvetica"/>
          <w:color w:val="333333"/>
          <w:kern w:val="0"/>
          <w:sz w:val="24"/>
          <w:szCs w:val="24"/>
        </w:rPr>
      </w:pPr>
      <w:bookmarkStart w:id="1" w:name="_GoBack"/>
      <w:r>
        <w:rPr>
          <w:noProof/>
        </w:rPr>
        <w:drawing>
          <wp:inline distT="0" distB="0" distL="0" distR="0" wp14:anchorId="30162441" wp14:editId="7EB9F1E9">
            <wp:extent cx="5219700" cy="2619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9700" cy="2619375"/>
                    </a:xfrm>
                    <a:prstGeom prst="rect">
                      <a:avLst/>
                    </a:prstGeom>
                  </pic:spPr>
                </pic:pic>
              </a:graphicData>
            </a:graphic>
          </wp:inline>
        </w:drawing>
      </w:r>
      <w:bookmarkEnd w:id="1"/>
      <w:r w:rsidR="00B3055E" w:rsidRPr="00B3055E">
        <w:rPr>
          <w:rFonts w:ascii="Helvetica" w:eastAsia="宋体" w:hAnsi="Helvetica" w:cs="Helvetica"/>
          <w:color w:val="333333"/>
          <w:kern w:val="0"/>
          <w:sz w:val="24"/>
          <w:szCs w:val="24"/>
        </w:rPr>
        <w:br/>
      </w:r>
      <w:r w:rsidR="00B3055E" w:rsidRPr="00B3055E">
        <w:rPr>
          <w:rFonts w:ascii="Helvetica" w:eastAsia="宋体" w:hAnsi="Helvetica" w:cs="Helvetica"/>
          <w:color w:val="333333"/>
          <w:kern w:val="0"/>
          <w:sz w:val="24"/>
          <w:szCs w:val="24"/>
        </w:rPr>
        <w:t>表</w:t>
      </w:r>
      <w:r w:rsidR="00B3055E" w:rsidRPr="00B3055E">
        <w:rPr>
          <w:rFonts w:ascii="Helvetica" w:eastAsia="宋体" w:hAnsi="Helvetica" w:cs="Helvetica"/>
          <w:color w:val="333333"/>
          <w:kern w:val="0"/>
          <w:sz w:val="24"/>
          <w:szCs w:val="24"/>
        </w:rPr>
        <w:t xml:space="preserve">4.3 </w:t>
      </w:r>
      <w:r w:rsidR="00B3055E" w:rsidRPr="00B3055E">
        <w:rPr>
          <w:rFonts w:ascii="Helvetica" w:eastAsia="宋体" w:hAnsi="Helvetica" w:cs="Helvetica"/>
          <w:color w:val="333333"/>
          <w:kern w:val="0"/>
          <w:sz w:val="24"/>
          <w:szCs w:val="24"/>
        </w:rPr>
        <w:t>粒子滤波算法，基于重要性采样的贝叶斯滤波器的变体。</w:t>
      </w:r>
    </w:p>
    <w:p w:rsidR="00B3055E" w:rsidRPr="00B3055E" w:rsidRDefault="00B3055E" w:rsidP="00B3055E">
      <w:pPr>
        <w:widowControl/>
        <w:spacing w:after="240" w:line="384" w:lineRule="atLeast"/>
        <w:jc w:val="left"/>
        <w:rPr>
          <w:rFonts w:ascii="Helvetica" w:eastAsia="宋体" w:hAnsi="Helvetica" w:cs="Helvetica"/>
          <w:color w:val="333333"/>
          <w:kern w:val="0"/>
          <w:sz w:val="24"/>
          <w:szCs w:val="24"/>
        </w:rPr>
      </w:pPr>
      <w:r w:rsidRPr="00B3055E">
        <w:rPr>
          <w:rFonts w:ascii="Helvetica" w:eastAsia="宋体" w:hAnsi="Helvetica" w:cs="Helvetica"/>
          <w:color w:val="333333"/>
          <w:kern w:val="0"/>
          <w:sz w:val="24"/>
          <w:szCs w:val="24"/>
        </w:rPr>
        <w:t>粒子数。在实践中，粒子的数量</w:t>
      </w:r>
      <w:r w:rsidRPr="00B3055E">
        <w:rPr>
          <w:rFonts w:ascii="Helvetica" w:eastAsia="宋体" w:hAnsi="Helvetica" w:cs="Helvetica"/>
          <w:color w:val="333333"/>
          <w:kern w:val="0"/>
          <w:sz w:val="24"/>
          <w:szCs w:val="24"/>
        </w:rPr>
        <w:t>M</w:t>
      </w:r>
      <w:r w:rsidRPr="00B3055E">
        <w:rPr>
          <w:rFonts w:ascii="Helvetica" w:eastAsia="宋体" w:hAnsi="Helvetica" w:cs="Helvetica"/>
          <w:color w:val="333333"/>
          <w:kern w:val="0"/>
          <w:sz w:val="24"/>
          <w:szCs w:val="24"/>
        </w:rPr>
        <w:t>通常是一个大数，例如，</w:t>
      </w:r>
      <m:oMath>
        <m:r>
          <m:rPr>
            <m:sty m:val="p"/>
          </m:rPr>
          <w:rPr>
            <w:rFonts w:ascii="Cambria Math" w:eastAsia="宋体" w:hAnsi="Cambria Math" w:cs="Helvetica"/>
            <w:color w:val="333333"/>
            <w:kern w:val="0"/>
            <w:sz w:val="24"/>
            <w:szCs w:val="24"/>
          </w:rPr>
          <m:t>M = 1000</m:t>
        </m:r>
      </m:oMath>
      <w:r w:rsidRPr="00B3055E">
        <w:rPr>
          <w:rFonts w:ascii="Helvetica" w:eastAsia="宋体" w:hAnsi="Helvetica" w:cs="Helvetica"/>
          <w:color w:val="333333"/>
          <w:kern w:val="0"/>
          <w:sz w:val="24"/>
          <w:szCs w:val="24"/>
        </w:rPr>
        <w:t>。在一些实现中，</w:t>
      </w:r>
      <w:r w:rsidRPr="00B3055E">
        <w:rPr>
          <w:rFonts w:ascii="Helvetica" w:eastAsia="宋体" w:hAnsi="Helvetica" w:cs="Helvetica"/>
          <w:color w:val="333333"/>
          <w:kern w:val="0"/>
          <w:sz w:val="24"/>
          <w:szCs w:val="24"/>
        </w:rPr>
        <w:t>M</w:t>
      </w:r>
      <w:r w:rsidRPr="00B3055E">
        <w:rPr>
          <w:rFonts w:ascii="Helvetica" w:eastAsia="宋体" w:hAnsi="Helvetica" w:cs="Helvetica"/>
          <w:color w:val="333333"/>
          <w:kern w:val="0"/>
          <w:sz w:val="24"/>
          <w:szCs w:val="24"/>
        </w:rPr>
        <w:t>是一个</w:t>
      </w:r>
      <w:r w:rsidRPr="00B3055E">
        <w:rPr>
          <w:rFonts w:ascii="Helvetica" w:eastAsia="宋体" w:hAnsi="Helvetica" w:cs="Helvetica"/>
          <w:color w:val="333333"/>
          <w:kern w:val="0"/>
          <w:sz w:val="24"/>
          <w:szCs w:val="24"/>
        </w:rPr>
        <w:t>t</w:t>
      </w:r>
      <w:r w:rsidRPr="00B3055E">
        <w:rPr>
          <w:rFonts w:ascii="Helvetica" w:eastAsia="宋体" w:hAnsi="Helvetica" w:cs="Helvetica"/>
          <w:color w:val="333333"/>
          <w:kern w:val="0"/>
          <w:sz w:val="24"/>
          <w:szCs w:val="24"/>
        </w:rPr>
        <w:t>或者其他和</w:t>
      </w:r>
      <w:r w:rsidRPr="00B3055E">
        <w:rPr>
          <w:rFonts w:ascii="Helvetica" w:eastAsia="宋体" w:hAnsi="Helvetica" w:cs="Helvetica"/>
          <w:color w:val="333333"/>
          <w:kern w:val="0"/>
          <w:sz w:val="24"/>
          <w:szCs w:val="24"/>
        </w:rPr>
        <w:t xml:space="preserve">belief </w:t>
      </w:r>
      <m:oMath>
        <m:r>
          <m:rPr>
            <m:sty m:val="p"/>
          </m:rPr>
          <w:rPr>
            <w:rFonts w:ascii="Cambria Math" w:eastAsia="宋体" w:hAnsi="Cambria Math" w:cs="Helvetica"/>
            <w:color w:val="333333"/>
            <w:kern w:val="0"/>
            <w:sz w:val="24"/>
            <w:szCs w:val="24"/>
          </w:rPr>
          <m:t>bel(</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m:t>
        </m:r>
      </m:oMath>
      <w:r w:rsidRPr="00B3055E">
        <w:rPr>
          <w:rFonts w:ascii="Helvetica" w:eastAsia="宋体" w:hAnsi="Helvetica" w:cs="Helvetica"/>
          <w:color w:val="333333"/>
          <w:kern w:val="0"/>
          <w:sz w:val="24"/>
          <w:szCs w:val="24"/>
        </w:rPr>
        <w:t>有关量的函数。</w:t>
      </w:r>
      <w:r w:rsidRPr="00B3055E">
        <w:rPr>
          <w:rFonts w:ascii="Helvetica" w:eastAsia="宋体" w:hAnsi="Helvetica" w:cs="Helvetica"/>
          <w:color w:val="333333"/>
          <w:kern w:val="0"/>
          <w:sz w:val="24"/>
          <w:szCs w:val="24"/>
        </w:rPr>
        <w:br/>
      </w:r>
      <w:r w:rsidRPr="00B3055E">
        <w:rPr>
          <w:rFonts w:ascii="Helvetica" w:eastAsia="宋体" w:hAnsi="Helvetica" w:cs="Helvetica"/>
          <w:color w:val="333333"/>
          <w:kern w:val="0"/>
          <w:sz w:val="24"/>
          <w:szCs w:val="24"/>
        </w:rPr>
        <w:lastRenderedPageBreak/>
        <w:t>粒子滤波器的重点是根据粒子集合</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oMath>
      <w:r w:rsidRPr="00B3055E">
        <w:rPr>
          <w:rFonts w:ascii="Helvetica" w:eastAsia="宋体" w:hAnsi="Helvetica" w:cs="Helvetica"/>
          <w:color w:val="333333"/>
          <w:kern w:val="0"/>
          <w:sz w:val="24"/>
          <w:szCs w:val="24"/>
        </w:rPr>
        <w:t>近似</w:t>
      </w:r>
      <w:r w:rsidRPr="00B3055E">
        <w:rPr>
          <w:rFonts w:ascii="Helvetica" w:eastAsia="宋体" w:hAnsi="Helvetica" w:cs="Helvetica"/>
          <w:color w:val="333333"/>
          <w:kern w:val="0"/>
          <w:sz w:val="24"/>
          <w:szCs w:val="24"/>
        </w:rPr>
        <w:t xml:space="preserve">belief state </w:t>
      </w:r>
      <m:oMath>
        <m:r>
          <m:rPr>
            <m:sty m:val="p"/>
          </m:rPr>
          <w:rPr>
            <w:rFonts w:ascii="Cambria Math" w:eastAsia="宋体" w:hAnsi="Cambria Math" w:cs="Helvetica"/>
            <w:color w:val="333333"/>
            <w:kern w:val="0"/>
            <w:sz w:val="24"/>
            <w:szCs w:val="24"/>
          </w:rPr>
          <m:t>bel(</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m:t>
        </m:r>
      </m:oMath>
      <w:r w:rsidRPr="00B3055E">
        <w:rPr>
          <w:rFonts w:ascii="Helvetica" w:eastAsia="宋体" w:hAnsi="Helvetica" w:cs="Helvetica"/>
          <w:color w:val="333333"/>
          <w:kern w:val="0"/>
          <w:sz w:val="24"/>
          <w:szCs w:val="24"/>
        </w:rPr>
        <w:t>。理想的情况下，状态假设包括在粒子集合中的可能性应该正比于它的贝叶斯滤波后验概率</w:t>
      </w:r>
      <m:oMath>
        <m:r>
          <m:rPr>
            <m:sty m:val="p"/>
          </m:rPr>
          <w:rPr>
            <w:rFonts w:ascii="Cambria Math" w:eastAsia="宋体" w:hAnsi="Cambria Math" w:cs="Helvetica"/>
            <w:color w:val="333333"/>
            <w:kern w:val="0"/>
            <w:sz w:val="24"/>
            <w:szCs w:val="24"/>
          </w:rPr>
          <m:t>bel(</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m:t>
        </m:r>
      </m:oMath>
      <w:r>
        <w:rPr>
          <w:rFonts w:ascii="Helvetica" w:eastAsia="宋体" w:hAnsi="Helvetica" w:cs="Helvetica"/>
          <w:color w:val="333333"/>
          <w:kern w:val="0"/>
          <w:sz w:val="24"/>
          <w:szCs w:val="24"/>
        </w:rPr>
        <w:t>:</w:t>
      </w:r>
    </w:p>
    <w:p w:rsidR="00B3055E" w:rsidRPr="00B3055E" w:rsidRDefault="001740C6" w:rsidP="00B3055E">
      <w:pPr>
        <w:widowControl/>
        <w:spacing w:after="240" w:line="384" w:lineRule="atLeast"/>
        <w:jc w:val="left"/>
        <w:rPr>
          <w:rFonts w:ascii="Helvetica" w:eastAsia="宋体" w:hAnsi="Helvetica" w:cs="Helvetica"/>
          <w:color w:val="333333"/>
          <w:kern w:val="0"/>
          <w:sz w:val="24"/>
          <w:szCs w:val="24"/>
        </w:rPr>
      </w:pPr>
      <m:oMathPara>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r>
            <w:rPr>
              <w:rFonts w:ascii="Cambria Math" w:eastAsia="宋体" w:hAnsi="Cambria Math" w:cs="Helvetica"/>
              <w:color w:val="333333"/>
              <w:kern w:val="0"/>
              <w:sz w:val="24"/>
              <w:szCs w:val="24"/>
            </w:rPr>
            <m:t>~p(</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z</m:t>
              </m:r>
            </m:e>
            <m:sub>
              <m:r>
                <w:rPr>
                  <w:rFonts w:ascii="Cambria Math" w:eastAsia="宋体" w:hAnsi="Cambria Math" w:cs="Helvetica"/>
                  <w:color w:val="333333"/>
                  <w:kern w:val="0"/>
                  <w:sz w:val="24"/>
                  <w:szCs w:val="24"/>
                </w:rPr>
                <m:t>1:t</m:t>
              </m:r>
            </m:sub>
          </m:sSub>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u</m:t>
              </m:r>
            </m:e>
            <m:sub>
              <m:r>
                <w:rPr>
                  <w:rFonts w:ascii="Cambria Math" w:eastAsia="宋体" w:hAnsi="Cambria Math" w:cs="Helvetica"/>
                  <w:color w:val="333333"/>
                  <w:kern w:val="0"/>
                  <w:sz w:val="24"/>
                  <w:szCs w:val="24"/>
                </w:rPr>
                <m:t>1:t</m:t>
              </m:r>
            </m:sub>
          </m:sSub>
          <m:r>
            <w:rPr>
              <w:rFonts w:ascii="Cambria Math" w:eastAsia="宋体" w:hAnsi="Cambria Math" w:cs="Helvetica"/>
              <w:color w:val="333333"/>
              <w:kern w:val="0"/>
              <w:sz w:val="24"/>
              <w:szCs w:val="24"/>
            </w:rPr>
            <m:t>)</m:t>
          </m:r>
        </m:oMath>
      </m:oMathPara>
    </w:p>
    <w:p w:rsidR="00B3055E" w:rsidRPr="00B3055E" w:rsidRDefault="00B3055E" w:rsidP="00B3055E">
      <w:pPr>
        <w:widowControl/>
        <w:spacing w:after="240" w:line="384" w:lineRule="atLeast"/>
        <w:jc w:val="left"/>
        <w:rPr>
          <w:rFonts w:ascii="Helvetica" w:eastAsia="宋体" w:hAnsi="Helvetica" w:cs="Helvetica"/>
          <w:color w:val="333333"/>
          <w:kern w:val="0"/>
          <w:sz w:val="24"/>
          <w:szCs w:val="24"/>
        </w:rPr>
      </w:pPr>
      <w:r w:rsidRPr="00B3055E">
        <w:rPr>
          <w:rFonts w:ascii="Helvetica" w:eastAsia="宋体" w:hAnsi="Helvetica" w:cs="Helvetica"/>
          <w:color w:val="333333"/>
          <w:kern w:val="0"/>
          <w:sz w:val="24"/>
          <w:szCs w:val="24"/>
        </w:rPr>
        <w:t>由上式可知，一个状态空间的一个子区域由采样填充的越密集，真实的状态就跟可能落入这个区域。正如我们将在下面讨论，对于标准粒子滤波算法该特性仅在</w:t>
      </w:r>
      <w:r w:rsidRPr="00B3055E">
        <w:rPr>
          <w:rFonts w:ascii="Helvetica" w:eastAsia="宋体" w:hAnsi="Helvetica" w:cs="Helvetica"/>
          <w:color w:val="333333"/>
          <w:kern w:val="0"/>
          <w:sz w:val="24"/>
          <w:szCs w:val="24"/>
        </w:rPr>
        <w:t>M</w:t>
      </w:r>
      <w:r w:rsidRPr="00B3055E">
        <w:rPr>
          <w:rFonts w:ascii="Helvetica" w:eastAsia="宋体" w:hAnsi="Helvetica" w:cs="Helvetica"/>
          <w:color w:val="333333"/>
          <w:kern w:val="0"/>
          <w:sz w:val="24"/>
          <w:szCs w:val="24"/>
        </w:rPr>
        <w:t>近似于</w:t>
      </w:r>
      <m:oMath>
        <m:r>
          <w:rPr>
            <w:rFonts w:ascii="Cambria Math" w:eastAsia="宋体" w:hAnsi="Cambria Math" w:cs="Helvetica"/>
            <w:color w:val="333333"/>
            <w:kern w:val="0"/>
            <w:sz w:val="24"/>
            <w:szCs w:val="24"/>
          </w:rPr>
          <m:t>∞</m:t>
        </m:r>
      </m:oMath>
      <w:r w:rsidRPr="00B3055E">
        <w:rPr>
          <w:rFonts w:ascii="Helvetica" w:eastAsia="宋体" w:hAnsi="Helvetica" w:cs="Helvetica"/>
          <w:color w:val="333333"/>
          <w:kern w:val="0"/>
          <w:sz w:val="24"/>
          <w:szCs w:val="24"/>
        </w:rPr>
        <w:t>时成立。对于有限</w:t>
      </w:r>
      <w:r w:rsidRPr="00B3055E">
        <w:rPr>
          <w:rFonts w:ascii="Helvetica" w:eastAsia="宋体" w:hAnsi="Helvetica" w:cs="Helvetica"/>
          <w:color w:val="333333"/>
          <w:kern w:val="0"/>
          <w:sz w:val="24"/>
          <w:szCs w:val="24"/>
        </w:rPr>
        <w:t>M</w:t>
      </w:r>
      <w:r w:rsidRPr="00B3055E">
        <w:rPr>
          <w:rFonts w:ascii="Helvetica" w:eastAsia="宋体" w:hAnsi="Helvetica" w:cs="Helvetica"/>
          <w:color w:val="333333"/>
          <w:kern w:val="0"/>
          <w:sz w:val="24"/>
          <w:szCs w:val="24"/>
        </w:rPr>
        <w:t>，粒子是从具有略微不同的分布中得到。在实践中，这种差异是可以忽略的，只要粒子的数量不能太小</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例如，</w:t>
      </w:r>
      <w:r w:rsidRPr="00B3055E">
        <w:rPr>
          <w:rFonts w:ascii="Helvetica" w:eastAsia="宋体" w:hAnsi="Helvetica" w:cs="Helvetica"/>
          <w:color w:val="333333"/>
          <w:kern w:val="0"/>
          <w:sz w:val="24"/>
          <w:szCs w:val="24"/>
        </w:rPr>
        <w:t>M≥100)</w:t>
      </w:r>
      <w:r w:rsidRPr="00B3055E">
        <w:rPr>
          <w:rFonts w:ascii="Helvetica" w:eastAsia="宋体" w:hAnsi="Helvetica" w:cs="Helvetica"/>
          <w:color w:val="333333"/>
          <w:kern w:val="0"/>
          <w:sz w:val="24"/>
          <w:szCs w:val="24"/>
        </w:rPr>
        <w:t>。</w:t>
      </w:r>
    </w:p>
    <w:p w:rsidR="00B3055E" w:rsidRPr="00B3055E" w:rsidRDefault="00B3055E" w:rsidP="00B3055E">
      <w:pPr>
        <w:widowControl/>
        <w:spacing w:after="240" w:line="384" w:lineRule="atLeast"/>
        <w:jc w:val="left"/>
        <w:rPr>
          <w:rFonts w:ascii="Helvetica" w:eastAsia="宋体" w:hAnsi="Helvetica" w:cs="Helvetica"/>
          <w:color w:val="333333"/>
          <w:kern w:val="0"/>
          <w:sz w:val="24"/>
          <w:szCs w:val="24"/>
        </w:rPr>
      </w:pPr>
      <w:r w:rsidRPr="00B3055E">
        <w:rPr>
          <w:rFonts w:ascii="Helvetica" w:eastAsia="宋体" w:hAnsi="Helvetica" w:cs="Helvetica"/>
          <w:color w:val="333333"/>
          <w:kern w:val="0"/>
          <w:sz w:val="24"/>
          <w:szCs w:val="24"/>
        </w:rPr>
        <w:t>粒子滤波算法递归构建</w:t>
      </w:r>
      <w:r w:rsidRPr="00B3055E">
        <w:rPr>
          <w:rFonts w:ascii="Helvetica" w:eastAsia="宋体" w:hAnsi="Helvetica" w:cs="Helvetica"/>
          <w:color w:val="333333"/>
          <w:kern w:val="0"/>
          <w:sz w:val="24"/>
          <w:szCs w:val="24"/>
        </w:rPr>
        <w:t xml:space="preserve">belief </w:t>
      </w:r>
      <m:oMath>
        <m:r>
          <m:rPr>
            <m:sty m:val="p"/>
          </m:rPr>
          <w:rPr>
            <w:rFonts w:ascii="Cambria Math" w:eastAsia="宋体" w:hAnsi="Cambria Math" w:cs="Helvetica"/>
            <w:color w:val="333333"/>
            <w:kern w:val="0"/>
            <w:sz w:val="24"/>
            <w:szCs w:val="24"/>
          </w:rPr>
          <m:t>bel(</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m:t>
        </m:r>
      </m:oMath>
      <w:r w:rsidRPr="00B3055E">
        <w:rPr>
          <w:rFonts w:ascii="Helvetica" w:eastAsia="宋体" w:hAnsi="Helvetica" w:cs="Helvetica"/>
          <w:color w:val="333333"/>
          <w:kern w:val="0"/>
          <w:sz w:val="24"/>
          <w:szCs w:val="24"/>
        </w:rPr>
        <w:t>根据早一个时间步长的</w:t>
      </w:r>
      <w:r w:rsidRPr="00B3055E">
        <w:rPr>
          <w:rFonts w:ascii="Helvetica" w:eastAsia="宋体" w:hAnsi="Helvetica" w:cs="Helvetica"/>
          <w:color w:val="333333"/>
          <w:kern w:val="0"/>
          <w:sz w:val="24"/>
          <w:szCs w:val="24"/>
        </w:rPr>
        <w:t>belief</w:t>
      </w:r>
      <w:r w:rsidRPr="00B3055E">
        <w:rPr>
          <w:rFonts w:ascii="Helvetica" w:eastAsia="宋体" w:hAnsi="Helvetica" w:cs="Helvetica"/>
          <w:color w:val="333333"/>
          <w:kern w:val="0"/>
          <w:sz w:val="24"/>
          <w:szCs w:val="24"/>
        </w:rPr>
        <w:br/>
      </w:r>
      <m:oMath>
        <m:r>
          <m:rPr>
            <m:sty m:val="p"/>
          </m:rPr>
          <w:rPr>
            <w:rFonts w:ascii="Cambria Math" w:eastAsia="宋体" w:hAnsi="Cambria Math" w:cs="Helvetica"/>
            <w:color w:val="333333"/>
            <w:kern w:val="0"/>
            <w:sz w:val="24"/>
            <w:szCs w:val="24"/>
          </w:rPr>
          <m:t>bel(</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t-1</m:t>
            </m:r>
          </m:sub>
        </m:sSub>
        <m:r>
          <m:rPr>
            <m:sty m:val="p"/>
          </m:rPr>
          <w:rPr>
            <w:rFonts w:ascii="Cambria Math" w:eastAsia="宋体" w:hAnsi="Cambria Math" w:cs="Helvetica"/>
            <w:color w:val="333333"/>
            <w:kern w:val="0"/>
            <w:sz w:val="24"/>
            <w:szCs w:val="24"/>
          </w:rPr>
          <m:t>)</m:t>
        </m:r>
      </m:oMath>
      <w:r w:rsidRPr="00B3055E">
        <w:rPr>
          <w:rFonts w:ascii="Helvetica" w:eastAsia="宋体" w:hAnsi="Helvetica" w:cs="Helvetica"/>
          <w:color w:val="333333"/>
          <w:kern w:val="0"/>
          <w:sz w:val="24"/>
          <w:szCs w:val="24"/>
        </w:rPr>
        <w:t>。因为</w:t>
      </w:r>
      <w:r w:rsidRPr="00B3055E">
        <w:rPr>
          <w:rFonts w:ascii="Helvetica" w:eastAsia="宋体" w:hAnsi="Helvetica" w:cs="Helvetica"/>
          <w:color w:val="333333"/>
          <w:kern w:val="0"/>
          <w:sz w:val="24"/>
          <w:szCs w:val="24"/>
        </w:rPr>
        <w:t>belief</w:t>
      </w:r>
      <w:r w:rsidRPr="00B3055E">
        <w:rPr>
          <w:rFonts w:ascii="Helvetica" w:eastAsia="宋体" w:hAnsi="Helvetica" w:cs="Helvetica"/>
          <w:color w:val="333333"/>
          <w:kern w:val="0"/>
          <w:sz w:val="24"/>
          <w:szCs w:val="24"/>
        </w:rPr>
        <w:t>是由粒子集合表示，这意味着粒子滤波器构造的粒子从</w:t>
      </w:r>
      <w:r w:rsidRPr="00B3055E">
        <w:rPr>
          <w:rFonts w:ascii="Helvetica" w:eastAsia="宋体" w:hAnsi="Helvetica" w:cs="Helvetica"/>
          <w:color w:val="333333"/>
          <w:kern w:val="0"/>
          <w:sz w:val="24"/>
          <w:szCs w:val="24"/>
        </w:rPr>
        <w:t>XT-1</w:t>
      </w:r>
      <w:r w:rsidRPr="00B3055E">
        <w:rPr>
          <w:rFonts w:ascii="Helvetica" w:eastAsia="宋体" w:hAnsi="Helvetica" w:cs="Helvetica"/>
          <w:color w:val="333333"/>
          <w:kern w:val="0"/>
          <w:sz w:val="24"/>
          <w:szCs w:val="24"/>
        </w:rPr>
        <w:t>到</w:t>
      </w:r>
      <w:r w:rsidRPr="00B3055E">
        <w:rPr>
          <w:rFonts w:ascii="Helvetica" w:eastAsia="宋体" w:hAnsi="Helvetica" w:cs="Helvetica"/>
          <w:color w:val="333333"/>
          <w:kern w:val="0"/>
          <w:sz w:val="24"/>
          <w:szCs w:val="24"/>
        </w:rPr>
        <w:t>XT</w:t>
      </w:r>
      <w:r w:rsidRPr="00B3055E">
        <w:rPr>
          <w:rFonts w:ascii="Helvetica" w:eastAsia="宋体" w:hAnsi="Helvetica" w:cs="Helvetica"/>
          <w:color w:val="333333"/>
          <w:kern w:val="0"/>
          <w:sz w:val="24"/>
          <w:szCs w:val="24"/>
        </w:rPr>
        <w:t>递归。粒子滤波器算法的最基本的变体可以参考</w:t>
      </w:r>
      <w:r w:rsidRPr="00B3055E">
        <w:rPr>
          <w:rFonts w:ascii="Helvetica" w:eastAsia="宋体" w:hAnsi="Helvetica" w:cs="Helvetica"/>
          <w:color w:val="333333"/>
          <w:kern w:val="0"/>
          <w:sz w:val="24"/>
          <w:szCs w:val="24"/>
        </w:rPr>
        <w:t>&lt;(</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3</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)&gt;</w:t>
      </w:r>
      <w:r w:rsidRPr="00B3055E">
        <w:rPr>
          <w:rFonts w:ascii="Helvetica" w:eastAsia="宋体" w:hAnsi="Helvetica" w:cs="Helvetica"/>
          <w:color w:val="333333"/>
          <w:kern w:val="0"/>
          <w:sz w:val="24"/>
          <w:szCs w:val="24"/>
        </w:rPr>
        <w:br/>
      </w:r>
      <w:r w:rsidRPr="00B3055E">
        <w:rPr>
          <w:rFonts w:ascii="Helvetica" w:eastAsia="宋体" w:hAnsi="Helvetica" w:cs="Helvetica"/>
          <w:color w:val="333333"/>
          <w:kern w:val="0"/>
          <w:sz w:val="24"/>
          <w:szCs w:val="24"/>
        </w:rPr>
        <w:t>表！</w:t>
      </w:r>
      <w:r w:rsidRPr="00B3055E">
        <w:rPr>
          <w:rFonts w:ascii="Helvetica" w:eastAsia="宋体" w:hAnsi="Helvetica" w:cs="Helvetica"/>
          <w:color w:val="333333"/>
          <w:kern w:val="0"/>
          <w:sz w:val="24"/>
          <w:szCs w:val="24"/>
        </w:rPr>
        <w:t xml:space="preserve"> </w:t>
      </w:r>
      <w:r w:rsidRPr="00B3055E">
        <w:rPr>
          <w:rFonts w:ascii="Helvetica" w:eastAsia="宋体" w:hAnsi="Helvetica" w:cs="Helvetica"/>
          <w:color w:val="333333"/>
          <w:kern w:val="0"/>
          <w:sz w:val="24"/>
          <w:szCs w:val="24"/>
        </w:rPr>
        <w:t>。该算法的输入是</w:t>
      </w:r>
      <w:r w:rsidRPr="00B3055E">
        <w:rPr>
          <w:rFonts w:ascii="Helvetica" w:eastAsia="宋体" w:hAnsi="Helvetica" w:cs="Helvetica"/>
          <w:color w:val="333333"/>
          <w:kern w:val="0"/>
          <w:sz w:val="24"/>
          <w:szCs w:val="24"/>
        </w:rPr>
        <w:br/>
      </w:r>
      <w:r w:rsidRPr="00B3055E">
        <w:rPr>
          <w:rFonts w:ascii="Helvetica" w:eastAsia="宋体" w:hAnsi="Helvetica" w:cs="Helvetica"/>
          <w:color w:val="333333"/>
          <w:kern w:val="0"/>
          <w:sz w:val="24"/>
          <w:szCs w:val="24"/>
        </w:rPr>
        <w:t>粒子集合</w:t>
      </w:r>
      <w:r w:rsidRPr="00B3055E">
        <w:rPr>
          <w:rFonts w:ascii="Helvetica" w:eastAsia="宋体" w:hAnsi="Helvetica" w:cs="Helvetica"/>
          <w:color w:val="333333"/>
          <w:kern w:val="0"/>
          <w:sz w:val="24"/>
          <w:szCs w:val="24"/>
        </w:rPr>
        <w:t>XT-1</w:t>
      </w:r>
      <w:r w:rsidRPr="00B3055E">
        <w:rPr>
          <w:rFonts w:ascii="Helvetica" w:eastAsia="宋体" w:hAnsi="Helvetica" w:cs="Helvetica"/>
          <w:color w:val="333333"/>
          <w:kern w:val="0"/>
          <w:sz w:val="24"/>
          <w:szCs w:val="24"/>
        </w:rPr>
        <w:t>，最近的控制</w:t>
      </w:r>
      <w:r w:rsidRPr="00B3055E">
        <w:rPr>
          <w:rFonts w:ascii="Helvetica" w:eastAsia="宋体" w:hAnsi="Helvetica" w:cs="Helvetica"/>
          <w:color w:val="333333"/>
          <w:kern w:val="0"/>
          <w:sz w:val="24"/>
          <w:szCs w:val="24"/>
        </w:rPr>
        <w:t>UT</w:t>
      </w:r>
      <w:r w:rsidRPr="00B3055E">
        <w:rPr>
          <w:rFonts w:ascii="Helvetica" w:eastAsia="宋体" w:hAnsi="Helvetica" w:cs="Helvetica"/>
          <w:color w:val="333333"/>
          <w:kern w:val="0"/>
          <w:sz w:val="24"/>
          <w:szCs w:val="24"/>
        </w:rPr>
        <w:t>和最近的量测</w:t>
      </w:r>
      <w:r w:rsidRPr="00B3055E">
        <w:rPr>
          <w:rFonts w:ascii="Helvetica" w:eastAsia="宋体" w:hAnsi="Helvetica" w:cs="Helvetica"/>
          <w:color w:val="333333"/>
          <w:kern w:val="0"/>
          <w:sz w:val="24"/>
          <w:szCs w:val="24"/>
        </w:rPr>
        <w:t>ZT</w:t>
      </w:r>
      <w:r w:rsidRPr="00B3055E">
        <w:rPr>
          <w:rFonts w:ascii="Helvetica" w:eastAsia="宋体" w:hAnsi="Helvetica" w:cs="Helvetica"/>
          <w:color w:val="333333"/>
          <w:kern w:val="0"/>
          <w:sz w:val="24"/>
          <w:szCs w:val="24"/>
        </w:rPr>
        <w:t>。该算法首先构造一个临时粒子集合</w:t>
      </w:r>
      <w:r w:rsidRPr="00B3055E">
        <w:rPr>
          <w:rFonts w:ascii="Helvetica" w:eastAsia="宋体" w:hAnsi="Helvetica" w:cs="Helvetica"/>
          <w:color w:val="333333"/>
          <w:kern w:val="0"/>
          <w:sz w:val="24"/>
          <w:szCs w:val="24"/>
        </w:rPr>
        <w:t>ˉx</w:t>
      </w:r>
      <w:r w:rsidRPr="00B3055E">
        <w:rPr>
          <w:rFonts w:ascii="Helvetica" w:eastAsia="宋体" w:hAnsi="Helvetica" w:cs="Helvetica"/>
          <w:color w:val="333333"/>
          <w:kern w:val="0"/>
          <w:sz w:val="24"/>
          <w:szCs w:val="24"/>
        </w:rPr>
        <w:t>，它类似于</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但不等同</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的</w:t>
      </w:r>
      <w:r w:rsidRPr="00B3055E">
        <w:rPr>
          <w:rFonts w:ascii="Helvetica" w:eastAsia="宋体" w:hAnsi="Helvetica" w:cs="Helvetica"/>
          <w:color w:val="333333"/>
          <w:kern w:val="0"/>
          <w:sz w:val="24"/>
          <w:szCs w:val="24"/>
        </w:rPr>
        <w:t>bel(x_t)</w:t>
      </w:r>
      <w:r w:rsidRPr="00B3055E">
        <w:rPr>
          <w:rFonts w:ascii="Helvetica" w:eastAsia="宋体" w:hAnsi="Helvetica" w:cs="Helvetica"/>
          <w:color w:val="333333"/>
          <w:kern w:val="0"/>
          <w:sz w:val="24"/>
          <w:szCs w:val="24"/>
        </w:rPr>
        <w:t>。它如下系统地处理输入粒子集合</w:t>
      </w:r>
      <w:r w:rsidRPr="00B3055E">
        <w:rPr>
          <w:rFonts w:ascii="Helvetica" w:eastAsia="宋体" w:hAnsi="Helvetica" w:cs="Helvetica"/>
          <w:color w:val="333333"/>
          <w:kern w:val="0"/>
          <w:sz w:val="24"/>
          <w:szCs w:val="24"/>
        </w:rPr>
        <w:t>X_(t-1)</w:t>
      </w:r>
      <w:r w:rsidRPr="00B3055E">
        <w:rPr>
          <w:rFonts w:ascii="Helvetica" w:eastAsia="宋体" w:hAnsi="Helvetica" w:cs="Helvetica"/>
          <w:color w:val="333333"/>
          <w:kern w:val="0"/>
          <w:sz w:val="24"/>
          <w:szCs w:val="24"/>
        </w:rPr>
        <w:t>中的每个粒子</w:t>
      </w:r>
      <w:r w:rsidRPr="00B3055E">
        <w:rPr>
          <w:rFonts w:ascii="Helvetica" w:eastAsia="宋体" w:hAnsi="Helvetica" w:cs="Helvetica"/>
          <w:color w:val="333333"/>
          <w:kern w:val="0"/>
          <w:sz w:val="24"/>
          <w:szCs w:val="24"/>
        </w:rPr>
        <w:t>X [M]</w:t>
      </w:r>
    </w:p>
    <w:p w:rsidR="00B3055E" w:rsidRPr="00B3055E" w:rsidRDefault="00B3055E" w:rsidP="00B3055E">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B3055E">
        <w:rPr>
          <w:rFonts w:ascii="Helvetica" w:eastAsia="宋体" w:hAnsi="Helvetica" w:cs="Helvetica"/>
          <w:color w:val="333333"/>
          <w:kern w:val="0"/>
          <w:sz w:val="24"/>
          <w:szCs w:val="24"/>
        </w:rPr>
        <w:t>第</w:t>
      </w:r>
      <w:r w:rsidRPr="00B3055E">
        <w:rPr>
          <w:rFonts w:ascii="Helvetica" w:eastAsia="宋体" w:hAnsi="Helvetica" w:cs="Helvetica"/>
          <w:color w:val="333333"/>
          <w:kern w:val="0"/>
          <w:sz w:val="24"/>
          <w:szCs w:val="24"/>
        </w:rPr>
        <w:t>4</w:t>
      </w:r>
      <w:r w:rsidRPr="00B3055E">
        <w:rPr>
          <w:rFonts w:ascii="Helvetica" w:eastAsia="宋体" w:hAnsi="Helvetica" w:cs="Helvetica"/>
          <w:color w:val="333333"/>
          <w:kern w:val="0"/>
          <w:sz w:val="24"/>
          <w:szCs w:val="24"/>
        </w:rPr>
        <w:t>行基于粒子</w:t>
      </w:r>
      <m:oMath>
        <m:r>
          <m:rPr>
            <m:sty m:val="p"/>
          </m:rPr>
          <w:rPr>
            <w:rFonts w:ascii="Cambria Math" w:eastAsia="宋体" w:hAnsi="Cambria Math" w:cs="Helvetica"/>
            <w:color w:val="333333"/>
            <w:kern w:val="0"/>
            <w:sz w:val="24"/>
            <w:szCs w:val="24"/>
          </w:rPr>
          <m:t>x_(t-1)^([m])</m:t>
        </m:r>
      </m:oMath>
      <w:r w:rsidR="001740C6">
        <w:rPr>
          <w:rFonts w:ascii="Helvetica" w:eastAsia="宋体" w:hAnsi="Helvetica" w:cs="Helvetica" w:hint="eastAsia"/>
          <w:color w:val="333333"/>
          <w:kern w:val="0"/>
          <w:sz w:val="24"/>
          <w:szCs w:val="24"/>
        </w:rPr>
        <w:t xml:space="preserve"> </w:t>
      </w:r>
      <w:r w:rsidRPr="00B3055E">
        <w:rPr>
          <w:rFonts w:ascii="Helvetica" w:eastAsia="宋体" w:hAnsi="Helvetica" w:cs="Helvetica"/>
          <w:color w:val="333333"/>
          <w:kern w:val="0"/>
          <w:sz w:val="24"/>
          <w:szCs w:val="24"/>
        </w:rPr>
        <w:t>和控制</w:t>
      </w:r>
      <w:r w:rsidRPr="00B3055E">
        <w:rPr>
          <w:rFonts w:ascii="Helvetica" w:eastAsia="宋体" w:hAnsi="Helvetica" w:cs="Helvetica"/>
          <w:color w:val="333333"/>
          <w:kern w:val="0"/>
          <w:sz w:val="24"/>
          <w:szCs w:val="24"/>
        </w:rPr>
        <w:t>u_t</w:t>
      </w:r>
      <w:r w:rsidRPr="00B3055E">
        <w:rPr>
          <w:rFonts w:ascii="Helvetica" w:eastAsia="宋体" w:hAnsi="Helvetica" w:cs="Helvetica"/>
          <w:color w:val="333333"/>
          <w:kern w:val="0"/>
          <w:sz w:val="24"/>
          <w:szCs w:val="24"/>
        </w:rPr>
        <w:t>在时间</w:t>
      </w:r>
      <w:r w:rsidRPr="00B3055E">
        <w:rPr>
          <w:rFonts w:ascii="Helvetica" w:eastAsia="宋体" w:hAnsi="Helvetica" w:cs="Helvetica"/>
          <w:color w:val="333333"/>
          <w:kern w:val="0"/>
          <w:sz w:val="24"/>
          <w:szCs w:val="24"/>
        </w:rPr>
        <w:t>t</w:t>
      </w:r>
      <w:r w:rsidRPr="00B3055E">
        <w:rPr>
          <w:rFonts w:ascii="Helvetica" w:eastAsia="宋体" w:hAnsi="Helvetica" w:cs="Helvetica"/>
          <w:color w:val="333333"/>
          <w:kern w:val="0"/>
          <w:sz w:val="24"/>
          <w:szCs w:val="24"/>
        </w:rPr>
        <w:t>产生一个假想状态</w:t>
      </w:r>
      <w:r w:rsidRPr="00B3055E">
        <w:rPr>
          <w:rFonts w:ascii="Helvetica" w:eastAsia="宋体" w:hAnsi="Helvetica" w:cs="Helvetica"/>
          <w:color w:val="333333"/>
          <w:kern w:val="0"/>
          <w:sz w:val="24"/>
          <w:szCs w:val="24"/>
        </w:rPr>
        <w:t>x_(t)^([m])</w:t>
      </w:r>
      <w:r w:rsidRPr="00B3055E">
        <w:rPr>
          <w:rFonts w:ascii="Helvetica" w:eastAsia="宋体" w:hAnsi="Helvetica" w:cs="Helvetica"/>
          <w:color w:val="333333"/>
          <w:kern w:val="0"/>
          <w:sz w:val="24"/>
          <w:szCs w:val="24"/>
        </w:rPr>
        <w:t>。所得采样由</w:t>
      </w:r>
      <w:r w:rsidRPr="00B3055E">
        <w:rPr>
          <w:rFonts w:ascii="Helvetica" w:eastAsia="宋体" w:hAnsi="Helvetica" w:cs="Helvetica"/>
          <w:color w:val="333333"/>
          <w:kern w:val="0"/>
          <w:sz w:val="24"/>
          <w:szCs w:val="24"/>
        </w:rPr>
        <w:t>m</w:t>
      </w:r>
      <w:r w:rsidRPr="00B3055E">
        <w:rPr>
          <w:rFonts w:ascii="Helvetica" w:eastAsia="宋体" w:hAnsi="Helvetica" w:cs="Helvetica"/>
          <w:color w:val="333333"/>
          <w:kern w:val="0"/>
          <w:sz w:val="24"/>
          <w:szCs w:val="24"/>
        </w:rPr>
        <w:t>作为索引，这表明它是由</w:t>
      </w:r>
      <w:r w:rsidRPr="00B3055E">
        <w:rPr>
          <w:rFonts w:ascii="Helvetica" w:eastAsia="宋体" w:hAnsi="Helvetica" w:cs="Helvetica"/>
          <w:color w:val="333333"/>
          <w:kern w:val="0"/>
          <w:sz w:val="24"/>
          <w:szCs w:val="24"/>
        </w:rPr>
        <w:t>X_(t-1)</w:t>
      </w:r>
      <w:r w:rsidRPr="00B3055E">
        <w:rPr>
          <w:rFonts w:ascii="Helvetica" w:eastAsia="宋体" w:hAnsi="Helvetica" w:cs="Helvetica"/>
          <w:color w:val="333333"/>
          <w:kern w:val="0"/>
          <w:sz w:val="24"/>
          <w:szCs w:val="24"/>
        </w:rPr>
        <w:t>的第</w:t>
      </w:r>
      <w:r w:rsidRPr="00B3055E">
        <w:rPr>
          <w:rFonts w:ascii="Helvetica" w:eastAsia="宋体" w:hAnsi="Helvetica" w:cs="Helvetica"/>
          <w:color w:val="333333"/>
          <w:kern w:val="0"/>
          <w:sz w:val="24"/>
          <w:szCs w:val="24"/>
        </w:rPr>
        <w:t>m</w:t>
      </w:r>
      <w:r w:rsidRPr="00B3055E">
        <w:rPr>
          <w:rFonts w:ascii="Helvetica" w:eastAsia="宋体" w:hAnsi="Helvetica" w:cs="Helvetica"/>
          <w:color w:val="333333"/>
          <w:kern w:val="0"/>
          <w:sz w:val="24"/>
          <w:szCs w:val="24"/>
        </w:rPr>
        <w:t>个粒子产生的。该步骤包括从下一状态分布</w:t>
      </w:r>
      <w:r w:rsidRPr="00B3055E">
        <w:rPr>
          <w:rFonts w:ascii="Helvetica" w:eastAsia="宋体" w:hAnsi="Helvetica" w:cs="Helvetica"/>
          <w:color w:val="333333"/>
          <w:kern w:val="0"/>
          <w:sz w:val="24"/>
          <w:szCs w:val="24"/>
        </w:rPr>
        <w:t>p(x_t | u_t</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x_(t-1))</w:t>
      </w:r>
      <w:r w:rsidRPr="00B3055E">
        <w:rPr>
          <w:rFonts w:ascii="Helvetica" w:eastAsia="宋体" w:hAnsi="Helvetica" w:cs="Helvetica"/>
          <w:color w:val="333333"/>
          <w:kern w:val="0"/>
          <w:sz w:val="24"/>
          <w:szCs w:val="24"/>
        </w:rPr>
        <w:t>的采样。对于任意分布</w:t>
      </w:r>
      <w:r w:rsidRPr="00B3055E">
        <w:rPr>
          <w:rFonts w:ascii="Helvetica" w:eastAsia="宋体" w:hAnsi="Helvetica" w:cs="Helvetica"/>
          <w:color w:val="333333"/>
          <w:kern w:val="0"/>
          <w:sz w:val="24"/>
          <w:szCs w:val="24"/>
        </w:rPr>
        <w:t>p(x_t | u_t</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x_(t-1))</w:t>
      </w:r>
      <w:r w:rsidRPr="00B3055E">
        <w:rPr>
          <w:rFonts w:ascii="Helvetica" w:eastAsia="宋体" w:hAnsi="Helvetica" w:cs="Helvetica"/>
          <w:color w:val="333333"/>
          <w:kern w:val="0"/>
          <w:sz w:val="24"/>
          <w:szCs w:val="24"/>
        </w:rPr>
        <w:t>，没有从状态转移概率采样的统一公式。然而，生产实践中的许多主要分布具有有效的采样算法。步骤</w:t>
      </w:r>
      <w:r w:rsidRPr="00B3055E">
        <w:rPr>
          <w:rFonts w:ascii="Helvetica" w:eastAsia="宋体" w:hAnsi="Helvetica" w:cs="Helvetica"/>
          <w:color w:val="333333"/>
          <w:kern w:val="0"/>
          <w:sz w:val="24"/>
          <w:szCs w:val="24"/>
        </w:rPr>
        <w:t>4</w:t>
      </w:r>
      <w:r w:rsidRPr="00B3055E">
        <w:rPr>
          <w:rFonts w:ascii="Helvetica" w:eastAsia="宋体" w:hAnsi="Helvetica" w:cs="Helvetica"/>
          <w:color w:val="333333"/>
          <w:kern w:val="0"/>
          <w:sz w:val="24"/>
          <w:szCs w:val="24"/>
        </w:rPr>
        <w:t>中这组由迭代</w:t>
      </w:r>
      <w:r w:rsidRPr="00B3055E">
        <w:rPr>
          <w:rFonts w:ascii="Helvetica" w:eastAsia="宋体" w:hAnsi="Helvetica" w:cs="Helvetica"/>
          <w:color w:val="333333"/>
          <w:kern w:val="0"/>
          <w:sz w:val="24"/>
          <w:szCs w:val="24"/>
        </w:rPr>
        <w:t>m</w:t>
      </w:r>
      <w:r w:rsidRPr="00B3055E">
        <w:rPr>
          <w:rFonts w:ascii="Helvetica" w:eastAsia="宋体" w:hAnsi="Helvetica" w:cs="Helvetica"/>
          <w:color w:val="333333"/>
          <w:kern w:val="0"/>
          <w:sz w:val="24"/>
          <w:szCs w:val="24"/>
        </w:rPr>
        <w:t>次产生的粒子是</w:t>
      </w:r>
      <w:r w:rsidRPr="00B3055E">
        <w:rPr>
          <w:rFonts w:ascii="Helvetica" w:eastAsia="宋体" w:hAnsi="Helvetica" w:cs="Helvetica"/>
          <w:color w:val="333333"/>
          <w:kern w:val="0"/>
          <w:sz w:val="24"/>
          <w:szCs w:val="24"/>
        </w:rPr>
        <w:t>bel\line(x_t)</w:t>
      </w:r>
      <w:r w:rsidRPr="00B3055E">
        <w:rPr>
          <w:rFonts w:ascii="Helvetica" w:eastAsia="宋体" w:hAnsi="Helvetica" w:cs="Helvetica"/>
          <w:color w:val="333333"/>
          <w:kern w:val="0"/>
          <w:sz w:val="24"/>
          <w:szCs w:val="24"/>
        </w:rPr>
        <w:t>的滤波器的表示。</w:t>
      </w:r>
      <w:r w:rsidRPr="00B3055E">
        <w:rPr>
          <w:rFonts w:ascii="Helvetica" w:eastAsia="宋体" w:hAnsi="Helvetica" w:cs="Helvetica"/>
          <w:color w:val="333333"/>
          <w:kern w:val="0"/>
          <w:sz w:val="24"/>
          <w:szCs w:val="24"/>
        </w:rPr>
        <w:br/>
        <w:t>2</w:t>
      </w:r>
      <w:r w:rsidRPr="00B3055E">
        <w:rPr>
          <w:rFonts w:ascii="Helvetica" w:eastAsia="宋体" w:hAnsi="Helvetica" w:cs="Helvetica"/>
          <w:color w:val="333333"/>
          <w:kern w:val="0"/>
          <w:sz w:val="24"/>
          <w:szCs w:val="24"/>
        </w:rPr>
        <w:t>，第</w:t>
      </w:r>
      <w:r w:rsidRPr="00B3055E">
        <w:rPr>
          <w:rFonts w:ascii="Helvetica" w:eastAsia="宋体" w:hAnsi="Helvetica" w:cs="Helvetica"/>
          <w:color w:val="333333"/>
          <w:kern w:val="0"/>
          <w:sz w:val="24"/>
          <w:szCs w:val="24"/>
        </w:rPr>
        <w:t>5</w:t>
      </w:r>
      <w:r w:rsidRPr="00B3055E">
        <w:rPr>
          <w:rFonts w:ascii="Helvetica" w:eastAsia="宋体" w:hAnsi="Helvetica" w:cs="Helvetica"/>
          <w:color w:val="333333"/>
          <w:kern w:val="0"/>
          <w:sz w:val="24"/>
          <w:szCs w:val="24"/>
        </w:rPr>
        <w:t>行计算每个粒子</w:t>
      </w:r>
      <w:r w:rsidRPr="00B3055E">
        <w:rPr>
          <w:rFonts w:ascii="Helvetica" w:eastAsia="宋体" w:hAnsi="Helvetica" w:cs="Helvetica"/>
          <w:color w:val="333333"/>
          <w:kern w:val="0"/>
          <w:sz w:val="24"/>
          <w:szCs w:val="24"/>
        </w:rPr>
        <w:t>x_(t)^([m])</w:t>
      </w:r>
      <w:r w:rsidRPr="00B3055E">
        <w:rPr>
          <w:rFonts w:ascii="Helvetica" w:eastAsia="宋体" w:hAnsi="Helvetica" w:cs="Helvetica"/>
          <w:color w:val="333333"/>
          <w:kern w:val="0"/>
          <w:sz w:val="24"/>
          <w:szCs w:val="24"/>
        </w:rPr>
        <w:t>的重要性因子，记作</w:t>
      </w:r>
      <w:r w:rsidRPr="00B3055E">
        <w:rPr>
          <w:rFonts w:ascii="Helvetica" w:eastAsia="宋体" w:hAnsi="Helvetica" w:cs="Helvetica"/>
          <w:color w:val="333333"/>
          <w:kern w:val="0"/>
          <w:sz w:val="24"/>
          <w:szCs w:val="24"/>
        </w:rPr>
        <w:t>w_(t)^([m])</w:t>
      </w:r>
      <w:r w:rsidRPr="00B3055E">
        <w:rPr>
          <w:rFonts w:ascii="Helvetica" w:eastAsia="宋体" w:hAnsi="Helvetica" w:cs="Helvetica"/>
          <w:color w:val="333333"/>
          <w:kern w:val="0"/>
          <w:sz w:val="24"/>
          <w:szCs w:val="24"/>
        </w:rPr>
        <w:t>。重要性因子用于合并观测</w:t>
      </w:r>
      <w:r w:rsidRPr="00B3055E">
        <w:rPr>
          <w:rFonts w:ascii="Helvetica" w:eastAsia="宋体" w:hAnsi="Helvetica" w:cs="Helvetica"/>
          <w:color w:val="333333"/>
          <w:kern w:val="0"/>
          <w:sz w:val="24"/>
          <w:szCs w:val="24"/>
        </w:rPr>
        <w:t>z_t</w:t>
      </w:r>
      <w:r w:rsidRPr="00B3055E">
        <w:rPr>
          <w:rFonts w:ascii="Helvetica" w:eastAsia="宋体" w:hAnsi="Helvetica" w:cs="Helvetica"/>
          <w:color w:val="333333"/>
          <w:kern w:val="0"/>
          <w:sz w:val="24"/>
          <w:szCs w:val="24"/>
        </w:rPr>
        <w:t>进入粒子集合。因此，重要性因子是粒子</w:t>
      </w:r>
      <w:r w:rsidRPr="00B3055E">
        <w:rPr>
          <w:rFonts w:ascii="Helvetica" w:eastAsia="宋体" w:hAnsi="Helvetica" w:cs="Helvetica"/>
          <w:color w:val="333333"/>
          <w:kern w:val="0"/>
          <w:sz w:val="24"/>
          <w:szCs w:val="24"/>
        </w:rPr>
        <w:t>x_(t)^([m])</w:t>
      </w:r>
      <w:r w:rsidRPr="00B3055E">
        <w:rPr>
          <w:rFonts w:ascii="Helvetica" w:eastAsia="宋体" w:hAnsi="Helvetica" w:cs="Helvetica"/>
          <w:color w:val="333333"/>
          <w:kern w:val="0"/>
          <w:sz w:val="24"/>
          <w:szCs w:val="24"/>
        </w:rPr>
        <w:t>得到观测</w:t>
      </w:r>
      <w:r w:rsidRPr="00B3055E">
        <w:rPr>
          <w:rFonts w:ascii="Helvetica" w:eastAsia="宋体" w:hAnsi="Helvetica" w:cs="Helvetica"/>
          <w:color w:val="333333"/>
          <w:kern w:val="0"/>
          <w:sz w:val="24"/>
          <w:szCs w:val="24"/>
        </w:rPr>
        <w:t>z_t</w:t>
      </w:r>
      <w:r w:rsidRPr="00B3055E">
        <w:rPr>
          <w:rFonts w:ascii="Helvetica" w:eastAsia="宋体" w:hAnsi="Helvetica" w:cs="Helvetica"/>
          <w:color w:val="333333"/>
          <w:kern w:val="0"/>
          <w:sz w:val="24"/>
          <w:szCs w:val="24"/>
        </w:rPr>
        <w:t>的的概率。即，瓦特</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米</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br/>
        <w:t>t = p(z_t | x_(t)^([m]))</w:t>
      </w:r>
      <w:r w:rsidRPr="00B3055E">
        <w:rPr>
          <w:rFonts w:ascii="Helvetica" w:eastAsia="宋体" w:hAnsi="Helvetica" w:cs="Helvetica"/>
          <w:color w:val="333333"/>
          <w:kern w:val="0"/>
          <w:sz w:val="24"/>
          <w:szCs w:val="24"/>
        </w:rPr>
        <w:t>。如果我们的把</w:t>
      </w:r>
      <w:r w:rsidRPr="00B3055E">
        <w:rPr>
          <w:rFonts w:ascii="Helvetica" w:eastAsia="宋体" w:hAnsi="Helvetica" w:cs="Helvetica"/>
          <w:color w:val="333333"/>
          <w:kern w:val="0"/>
          <w:sz w:val="24"/>
          <w:szCs w:val="24"/>
        </w:rPr>
        <w:t>w_(t)^([m])</w:t>
      </w:r>
      <w:r w:rsidRPr="00B3055E">
        <w:rPr>
          <w:rFonts w:ascii="Helvetica" w:eastAsia="宋体" w:hAnsi="Helvetica" w:cs="Helvetica"/>
          <w:color w:val="333333"/>
          <w:kern w:val="0"/>
          <w:sz w:val="24"/>
          <w:szCs w:val="24"/>
        </w:rPr>
        <w:t>考虑为一个粒子的权重，那么加权粒子集合表示</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近似地</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贝叶斯滤波器后验概率</w:t>
      </w:r>
      <w:r w:rsidRPr="00B3055E">
        <w:rPr>
          <w:rFonts w:ascii="Helvetica" w:eastAsia="宋体" w:hAnsi="Helvetica" w:cs="Helvetica"/>
          <w:color w:val="333333"/>
          <w:kern w:val="0"/>
          <w:sz w:val="24"/>
          <w:szCs w:val="24"/>
        </w:rPr>
        <w:t>bel(x_t)</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br/>
        <w:t>3.</w:t>
      </w:r>
      <w:r w:rsidRPr="00B3055E">
        <w:rPr>
          <w:rFonts w:ascii="Helvetica" w:eastAsia="宋体" w:hAnsi="Helvetica" w:cs="Helvetica"/>
          <w:color w:val="333333"/>
          <w:kern w:val="0"/>
          <w:sz w:val="24"/>
          <w:szCs w:val="24"/>
        </w:rPr>
        <w:t>第</w:t>
      </w:r>
      <w:r w:rsidRPr="00B3055E">
        <w:rPr>
          <w:rFonts w:ascii="Helvetica" w:eastAsia="宋体" w:hAnsi="Helvetica" w:cs="Helvetica"/>
          <w:color w:val="333333"/>
          <w:kern w:val="0"/>
          <w:sz w:val="24"/>
          <w:szCs w:val="24"/>
        </w:rPr>
        <w:t>8</w:t>
      </w:r>
      <w:r w:rsidRPr="00B3055E">
        <w:rPr>
          <w:rFonts w:ascii="Helvetica" w:eastAsia="宋体" w:hAnsi="Helvetica" w:cs="Helvetica"/>
          <w:color w:val="333333"/>
          <w:kern w:val="0"/>
          <w:sz w:val="24"/>
          <w:szCs w:val="24"/>
        </w:rPr>
        <w:t>行至</w:t>
      </w:r>
      <w:r w:rsidRPr="00B3055E">
        <w:rPr>
          <w:rFonts w:ascii="Helvetica" w:eastAsia="宋体" w:hAnsi="Helvetica" w:cs="Helvetica"/>
          <w:color w:val="333333"/>
          <w:kern w:val="0"/>
          <w:sz w:val="24"/>
          <w:szCs w:val="24"/>
        </w:rPr>
        <w:t>11</w:t>
      </w:r>
      <w:r w:rsidRPr="00B3055E">
        <w:rPr>
          <w:rFonts w:ascii="Helvetica" w:eastAsia="宋体" w:hAnsi="Helvetica" w:cs="Helvetica"/>
          <w:color w:val="333333"/>
          <w:kern w:val="0"/>
          <w:sz w:val="24"/>
          <w:szCs w:val="24"/>
        </w:rPr>
        <w:t>行。这些行实现了所谓的重采样或重要性重采样。该算法对于临时集合</w:t>
      </w:r>
      <w:r w:rsidRPr="00B3055E">
        <w:rPr>
          <w:rFonts w:ascii="Helvetica" w:eastAsia="宋体" w:hAnsi="Helvetica" w:cs="Helvetica"/>
          <w:color w:val="333333"/>
          <w:kern w:val="0"/>
          <w:sz w:val="24"/>
          <w:szCs w:val="24"/>
        </w:rPr>
        <w:t>X\line_y</w:t>
      </w:r>
      <w:r w:rsidRPr="00B3055E">
        <w:rPr>
          <w:rFonts w:ascii="Helvetica" w:eastAsia="宋体" w:hAnsi="Helvetica" w:cs="Helvetica"/>
          <w:color w:val="333333"/>
          <w:kern w:val="0"/>
          <w:sz w:val="24"/>
          <w:szCs w:val="24"/>
        </w:rPr>
        <w:t>中的</w:t>
      </w:r>
      <w:r w:rsidRPr="00B3055E">
        <w:rPr>
          <w:rFonts w:ascii="Helvetica" w:eastAsia="宋体" w:hAnsi="Helvetica" w:cs="Helvetica"/>
          <w:color w:val="333333"/>
          <w:kern w:val="0"/>
          <w:sz w:val="24"/>
          <w:szCs w:val="24"/>
        </w:rPr>
        <w:t>M</w:t>
      </w:r>
      <w:r w:rsidRPr="00B3055E">
        <w:rPr>
          <w:rFonts w:ascii="Helvetica" w:eastAsia="宋体" w:hAnsi="Helvetica" w:cs="Helvetica"/>
          <w:color w:val="333333"/>
          <w:kern w:val="0"/>
          <w:sz w:val="24"/>
          <w:szCs w:val="24"/>
        </w:rPr>
        <w:t>个粒子判断是否需要。保留每个粒子的概率是由它的重要性权重给出。重采样将一个具有</w:t>
      </w:r>
      <w:r w:rsidRPr="00B3055E">
        <w:rPr>
          <w:rFonts w:ascii="Helvetica" w:eastAsia="宋体" w:hAnsi="Helvetica" w:cs="Helvetica"/>
          <w:color w:val="333333"/>
          <w:kern w:val="0"/>
          <w:sz w:val="24"/>
          <w:szCs w:val="24"/>
        </w:rPr>
        <w:t>M</w:t>
      </w:r>
      <w:r w:rsidRPr="00B3055E">
        <w:rPr>
          <w:rFonts w:ascii="Helvetica" w:eastAsia="宋体" w:hAnsi="Helvetica" w:cs="Helvetica"/>
          <w:color w:val="333333"/>
          <w:kern w:val="0"/>
          <w:sz w:val="24"/>
          <w:szCs w:val="24"/>
        </w:rPr>
        <w:t>个粒子的集合转换为另一个具有相同的大小的粒子集。通过将重要性权重纳入重采样过程中，粒子的分布因此而变化：在重采样步骤之前，他们根据</w:t>
      </w:r>
      <w:r w:rsidRPr="00B3055E">
        <w:rPr>
          <w:rFonts w:ascii="Helvetica" w:eastAsia="宋体" w:hAnsi="Helvetica" w:cs="Helvetica"/>
          <w:color w:val="333333"/>
          <w:kern w:val="0"/>
          <w:sz w:val="24"/>
          <w:szCs w:val="24"/>
        </w:rPr>
        <w:t>bel(x_t)</w:t>
      </w:r>
      <w:r w:rsidRPr="00B3055E">
        <w:rPr>
          <w:rFonts w:ascii="Helvetica" w:eastAsia="宋体" w:hAnsi="Helvetica" w:cs="Helvetica"/>
          <w:color w:val="333333"/>
          <w:kern w:val="0"/>
          <w:sz w:val="24"/>
          <w:szCs w:val="24"/>
        </w:rPr>
        <w:t>分布，经过重采样后，它们近似根据后验概率</w:t>
      </w:r>
      <w:r w:rsidRPr="00B3055E">
        <w:rPr>
          <w:rFonts w:ascii="Helvetica" w:eastAsia="宋体" w:hAnsi="Helvetica" w:cs="Helvetica"/>
          <w:color w:val="333333"/>
          <w:kern w:val="0"/>
          <w:sz w:val="24"/>
          <w:szCs w:val="24"/>
        </w:rPr>
        <w:t xml:space="preserve">bel(x_t) = ηp(z_t | </w:t>
      </w:r>
      <w:r w:rsidRPr="00B3055E">
        <w:rPr>
          <w:rFonts w:ascii="Helvetica" w:eastAsia="宋体" w:hAnsi="Helvetica" w:cs="Helvetica"/>
          <w:color w:val="333333"/>
          <w:kern w:val="0"/>
          <w:sz w:val="24"/>
          <w:szCs w:val="24"/>
        </w:rPr>
        <w:lastRenderedPageBreak/>
        <w:t>x_(t)^([m]))bel\line(x_t)</w:t>
      </w:r>
      <w:r w:rsidRPr="00B3055E">
        <w:rPr>
          <w:rFonts w:ascii="Helvetica" w:eastAsia="宋体" w:hAnsi="Helvetica" w:cs="Helvetica"/>
          <w:color w:val="333333"/>
          <w:kern w:val="0"/>
          <w:sz w:val="24"/>
          <w:szCs w:val="24"/>
        </w:rPr>
        <w:t>。事实上，所得的样本集合通常具有许多重复的。更重要的是没有被包括在</w:t>
      </w:r>
      <w:r w:rsidRPr="00B3055E">
        <w:rPr>
          <w:rFonts w:ascii="Helvetica" w:eastAsia="宋体" w:hAnsi="Helvetica" w:cs="Helvetica"/>
          <w:color w:val="333333"/>
          <w:kern w:val="0"/>
          <w:sz w:val="24"/>
          <w:szCs w:val="24"/>
        </w:rPr>
        <w:t>xt</w:t>
      </w:r>
      <w:r w:rsidRPr="00B3055E">
        <w:rPr>
          <w:rFonts w:ascii="Helvetica" w:eastAsia="宋体" w:hAnsi="Helvetica" w:cs="Helvetica"/>
          <w:color w:val="333333"/>
          <w:kern w:val="0"/>
          <w:sz w:val="24"/>
          <w:szCs w:val="24"/>
        </w:rPr>
        <w:t>中的粒子：那些于具有较低重要性权重的粒子。</w:t>
      </w:r>
    </w:p>
    <w:p w:rsidR="00B3055E" w:rsidRPr="00B3055E" w:rsidRDefault="00B3055E" w:rsidP="00B3055E">
      <w:pPr>
        <w:widowControl/>
        <w:spacing w:after="240" w:line="384" w:lineRule="atLeast"/>
        <w:jc w:val="left"/>
        <w:rPr>
          <w:rFonts w:ascii="Helvetica" w:eastAsia="宋体" w:hAnsi="Helvetica" w:cs="Helvetica"/>
          <w:color w:val="333333"/>
          <w:kern w:val="0"/>
          <w:sz w:val="24"/>
          <w:szCs w:val="24"/>
        </w:rPr>
      </w:pPr>
      <w:r w:rsidRPr="00B3055E">
        <w:rPr>
          <w:rFonts w:ascii="Helvetica" w:eastAsia="宋体" w:hAnsi="Helvetica" w:cs="Helvetica"/>
          <w:color w:val="333333"/>
          <w:kern w:val="0"/>
          <w:sz w:val="24"/>
          <w:szCs w:val="24"/>
        </w:rPr>
        <w:t>重采样步骤具有强制粒子返回后验概率</w:t>
      </w:r>
      <w:r w:rsidRPr="00B3055E">
        <w:rPr>
          <w:rFonts w:ascii="Helvetica" w:eastAsia="宋体" w:hAnsi="Helvetica" w:cs="Helvetica"/>
          <w:color w:val="333333"/>
          <w:kern w:val="0"/>
          <w:sz w:val="24"/>
          <w:szCs w:val="24"/>
        </w:rPr>
        <w:t>bel(x_t)</w:t>
      </w:r>
      <w:r w:rsidRPr="00B3055E">
        <w:rPr>
          <w:rFonts w:ascii="Helvetica" w:eastAsia="宋体" w:hAnsi="Helvetica" w:cs="Helvetica"/>
          <w:color w:val="333333"/>
          <w:kern w:val="0"/>
          <w:sz w:val="24"/>
          <w:szCs w:val="24"/>
        </w:rPr>
        <w:t>的重要作用。实际上，另一种</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通常比较差</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版本的粒子滤波器将永远不会重采样，而是将维持每个粒子的重要性权重，权重被初始化为</w:t>
      </w:r>
      <w:r w:rsidRPr="00B3055E">
        <w:rPr>
          <w:rFonts w:ascii="Helvetica" w:eastAsia="宋体" w:hAnsi="Helvetica" w:cs="Helvetica"/>
          <w:color w:val="333333"/>
          <w:kern w:val="0"/>
          <w:sz w:val="24"/>
          <w:szCs w:val="24"/>
        </w:rPr>
        <w:t>1</w:t>
      </w:r>
      <w:r w:rsidRPr="00B3055E">
        <w:rPr>
          <w:rFonts w:ascii="Helvetica" w:eastAsia="宋体" w:hAnsi="Helvetica" w:cs="Helvetica"/>
          <w:color w:val="333333"/>
          <w:kern w:val="0"/>
          <w:sz w:val="24"/>
          <w:szCs w:val="24"/>
        </w:rPr>
        <w:t>然后根据下式更新：</w:t>
      </w:r>
      <w:r w:rsidRPr="00B3055E">
        <w:rPr>
          <w:rFonts w:ascii="Helvetica" w:eastAsia="宋体" w:hAnsi="Helvetica" w:cs="Helvetica"/>
          <w:color w:val="333333"/>
          <w:kern w:val="0"/>
          <w:sz w:val="24"/>
          <w:szCs w:val="24"/>
        </w:rPr>
        <w:br/>
        <w:t>w_(t)^([m]) = p(z_t | x_(t)^([m]))</w:t>
      </w:r>
      <w:r w:rsidRPr="00B3055E">
        <w:rPr>
          <w:rFonts w:ascii="Helvetica" w:eastAsia="宋体" w:hAnsi="Helvetica" w:cs="Helvetica"/>
          <w:color w:val="333333"/>
          <w:kern w:val="0"/>
          <w:sz w:val="24"/>
          <w:szCs w:val="24"/>
        </w:rPr>
        <w:t>的</w:t>
      </w:r>
      <w:r w:rsidRPr="00B3055E">
        <w:rPr>
          <w:rFonts w:ascii="Helvetica" w:eastAsia="宋体" w:hAnsi="Helvetica" w:cs="Helvetica"/>
          <w:color w:val="333333"/>
          <w:kern w:val="0"/>
          <w:sz w:val="24"/>
          <w:szCs w:val="24"/>
        </w:rPr>
        <w:t>w_(t-1)^([m])(4.24)</w:t>
      </w:r>
    </w:p>
    <w:p w:rsidR="00B3055E" w:rsidRPr="00B3055E" w:rsidRDefault="00B3055E" w:rsidP="00B3055E">
      <w:pPr>
        <w:widowControl/>
        <w:spacing w:after="240" w:line="384" w:lineRule="atLeast"/>
        <w:jc w:val="left"/>
        <w:rPr>
          <w:rFonts w:ascii="Helvetica" w:eastAsia="宋体" w:hAnsi="Helvetica" w:cs="Helvetica"/>
          <w:color w:val="333333"/>
          <w:kern w:val="0"/>
          <w:sz w:val="24"/>
          <w:szCs w:val="24"/>
        </w:rPr>
      </w:pPr>
      <w:r w:rsidRPr="00B3055E">
        <w:rPr>
          <w:rFonts w:ascii="Helvetica" w:eastAsia="宋体" w:hAnsi="Helvetica" w:cs="Helvetica"/>
          <w:color w:val="333333"/>
          <w:kern w:val="0"/>
          <w:sz w:val="24"/>
          <w:szCs w:val="24"/>
        </w:rPr>
        <w:t>这样的粒子滤波算法仍接近后验概率，但它的许多粒子将在后验概率很低的区域结束。其结果是，它需要更多的粒子，需要的数量的多少取决于后验概率的大小。重采样步骤是优胜劣汰的达尔文想法的概率实现：重新调整它的粒子集合到高后验概率状态空间的区域。通过这样做，它把滤波器算法的计算资源分配到最重要的状态空间所在区域。</w:t>
      </w:r>
    </w:p>
    <w:p w:rsidR="00B3055E" w:rsidRPr="00B3055E" w:rsidRDefault="00B3055E" w:rsidP="00B3055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2" w:name="user-content-_3"/>
      <w:bookmarkEnd w:id="2"/>
      <w:r w:rsidRPr="00B3055E">
        <w:rPr>
          <w:rFonts w:ascii="Helvetica" w:eastAsia="宋体" w:hAnsi="Helvetica" w:cs="Helvetica"/>
          <w:b/>
          <w:bCs/>
          <w:color w:val="333333"/>
          <w:kern w:val="0"/>
          <w:sz w:val="42"/>
          <w:szCs w:val="42"/>
        </w:rPr>
        <w:t>重要性采样</w:t>
      </w:r>
    </w:p>
    <w:p w:rsidR="00B3055E" w:rsidRDefault="00B3055E" w:rsidP="00B3055E">
      <w:pPr>
        <w:widowControl/>
        <w:spacing w:after="240" w:line="384" w:lineRule="atLeast"/>
        <w:jc w:val="left"/>
        <w:rPr>
          <w:rFonts w:ascii="Helvetica" w:eastAsia="宋体" w:hAnsi="Helvetica" w:cs="Helvetica"/>
          <w:color w:val="333333"/>
          <w:kern w:val="0"/>
          <w:sz w:val="24"/>
          <w:szCs w:val="24"/>
        </w:rPr>
      </w:pPr>
      <w:r w:rsidRPr="00B3055E">
        <w:rPr>
          <w:rFonts w:ascii="Helvetica" w:eastAsia="宋体" w:hAnsi="Helvetica" w:cs="Helvetica"/>
          <w:color w:val="333333"/>
          <w:kern w:val="0"/>
          <w:sz w:val="24"/>
          <w:szCs w:val="24"/>
        </w:rPr>
        <w:t>用于粒子滤波器的推导，应当证明是有用的，下面以更详细地步骤讨论采样。图</w:t>
      </w:r>
      <w:r w:rsidRPr="00B3055E">
        <w:rPr>
          <w:rFonts w:ascii="Helvetica" w:eastAsia="宋体" w:hAnsi="Helvetica" w:cs="Helvetica"/>
          <w:color w:val="333333"/>
          <w:kern w:val="0"/>
          <w:sz w:val="24"/>
          <w:szCs w:val="24"/>
        </w:rPr>
        <w:t>4.2</w:t>
      </w:r>
      <w:r w:rsidRPr="00B3055E">
        <w:rPr>
          <w:rFonts w:ascii="Helvetica" w:eastAsia="宋体" w:hAnsi="Helvetica" w:cs="Helvetica"/>
          <w:color w:val="333333"/>
          <w:kern w:val="0"/>
          <w:sz w:val="24"/>
          <w:szCs w:val="24"/>
        </w:rPr>
        <w:t>显示了采样步骤下的</w:t>
      </w:r>
      <w:r w:rsidRPr="00B3055E">
        <w:rPr>
          <w:rFonts w:ascii="Helvetica" w:eastAsia="宋体" w:hAnsi="Helvetica" w:cs="Helvetica"/>
          <w:color w:val="333333"/>
          <w:kern w:val="0"/>
          <w:sz w:val="24"/>
          <w:szCs w:val="24"/>
        </w:rPr>
        <w:t>intuition</w:t>
      </w:r>
      <w:r w:rsidRPr="00B3055E">
        <w:rPr>
          <w:rFonts w:ascii="Helvetica" w:eastAsia="宋体" w:hAnsi="Helvetica" w:cs="Helvetica"/>
          <w:color w:val="333333"/>
          <w:kern w:val="0"/>
          <w:sz w:val="24"/>
          <w:szCs w:val="24"/>
        </w:rPr>
        <w:t>。图</w:t>
      </w:r>
      <w:r w:rsidRPr="00B3055E">
        <w:rPr>
          <w:rFonts w:ascii="Helvetica" w:eastAsia="宋体" w:hAnsi="Helvetica" w:cs="Helvetica"/>
          <w:color w:val="333333"/>
          <w:kern w:val="0"/>
          <w:sz w:val="24"/>
          <w:szCs w:val="24"/>
        </w:rPr>
        <w:t>4.2a</w:t>
      </w:r>
      <w:r w:rsidRPr="00B3055E">
        <w:rPr>
          <w:rFonts w:ascii="Helvetica" w:eastAsia="宋体" w:hAnsi="Helvetica" w:cs="Helvetica"/>
          <w:color w:val="333333"/>
          <w:kern w:val="0"/>
          <w:sz w:val="24"/>
          <w:szCs w:val="24"/>
        </w:rPr>
        <w:t>示出了一个被称为目标分布的概率分布的密度函数</w:t>
      </w:r>
      <w:r w:rsidRPr="00B3055E">
        <w:rPr>
          <w:rFonts w:ascii="Helvetica" w:eastAsia="宋体" w:hAnsi="Helvetica" w:cs="Helvetica"/>
          <w:color w:val="333333"/>
          <w:kern w:val="0"/>
          <w:sz w:val="24"/>
          <w:szCs w:val="24"/>
        </w:rPr>
        <w:t>f</w:t>
      </w:r>
      <w:r w:rsidRPr="00B3055E">
        <w:rPr>
          <w:rFonts w:ascii="Helvetica" w:eastAsia="宋体" w:hAnsi="Helvetica" w:cs="Helvetica"/>
          <w:color w:val="333333"/>
          <w:kern w:val="0"/>
          <w:sz w:val="24"/>
          <w:szCs w:val="24"/>
        </w:rPr>
        <w:t>。我们想实现的是从</w:t>
      </w:r>
      <w:r w:rsidRPr="00B3055E">
        <w:rPr>
          <w:rFonts w:ascii="Helvetica" w:eastAsia="宋体" w:hAnsi="Helvetica" w:cs="Helvetica"/>
          <w:color w:val="333333"/>
          <w:kern w:val="0"/>
          <w:sz w:val="24"/>
          <w:szCs w:val="24"/>
        </w:rPr>
        <w:t>f</w:t>
      </w:r>
      <w:r w:rsidRPr="00B3055E">
        <w:rPr>
          <w:rFonts w:ascii="Helvetica" w:eastAsia="宋体" w:hAnsi="Helvetica" w:cs="Helvetica"/>
          <w:color w:val="333333"/>
          <w:kern w:val="0"/>
          <w:sz w:val="24"/>
          <w:szCs w:val="24"/>
        </w:rPr>
        <w:t>计算采样。然而，从</w:t>
      </w:r>
      <w:r w:rsidRPr="00B3055E">
        <w:rPr>
          <w:rFonts w:ascii="Helvetica" w:eastAsia="宋体" w:hAnsi="Helvetica" w:cs="Helvetica"/>
          <w:color w:val="333333"/>
          <w:kern w:val="0"/>
          <w:sz w:val="24"/>
          <w:szCs w:val="24"/>
        </w:rPr>
        <w:t>f</w:t>
      </w:r>
      <w:r w:rsidRPr="00B3055E">
        <w:rPr>
          <w:rFonts w:ascii="Helvetica" w:eastAsia="宋体" w:hAnsi="Helvetica" w:cs="Helvetica"/>
          <w:color w:val="333333"/>
          <w:kern w:val="0"/>
          <w:sz w:val="24"/>
          <w:szCs w:val="24"/>
        </w:rPr>
        <w:t>直接采样可能是不可能的。相反，我们可以从相关密度生成粒子，在图</w:t>
      </w:r>
      <w:r w:rsidRPr="00B3055E">
        <w:rPr>
          <w:rFonts w:ascii="Helvetica" w:eastAsia="宋体" w:hAnsi="Helvetica" w:cs="Helvetica"/>
          <w:color w:val="333333"/>
          <w:kern w:val="0"/>
          <w:sz w:val="24"/>
          <w:szCs w:val="24"/>
        </w:rPr>
        <w:t>4.2b</w:t>
      </w:r>
      <w:r w:rsidRPr="00B3055E">
        <w:rPr>
          <w:rFonts w:ascii="Helvetica" w:eastAsia="宋体" w:hAnsi="Helvetica" w:cs="Helvetica"/>
          <w:color w:val="333333"/>
          <w:kern w:val="0"/>
          <w:sz w:val="24"/>
          <w:szCs w:val="24"/>
        </w:rPr>
        <w:t>标记</w:t>
      </w:r>
      <w:r w:rsidRPr="00B3055E">
        <w:rPr>
          <w:rFonts w:ascii="Helvetica" w:eastAsia="宋体" w:hAnsi="Helvetica" w:cs="Helvetica"/>
          <w:color w:val="333333"/>
          <w:kern w:val="0"/>
          <w:sz w:val="24"/>
          <w:szCs w:val="24"/>
        </w:rPr>
        <w:t>g</w:t>
      </w:r>
      <w:r w:rsidRPr="00B3055E">
        <w:rPr>
          <w:rFonts w:ascii="Helvetica" w:eastAsia="宋体" w:hAnsi="Helvetica" w:cs="Helvetica"/>
          <w:color w:val="333333"/>
          <w:kern w:val="0"/>
          <w:sz w:val="24"/>
          <w:szCs w:val="24"/>
        </w:rPr>
        <w:t>。对应于概率密度</w:t>
      </w:r>
      <w:r w:rsidRPr="00B3055E">
        <w:rPr>
          <w:rFonts w:ascii="Helvetica" w:eastAsia="宋体" w:hAnsi="Helvetica" w:cs="Helvetica"/>
          <w:color w:val="333333"/>
          <w:kern w:val="0"/>
          <w:sz w:val="24"/>
          <w:szCs w:val="24"/>
        </w:rPr>
        <w:t>g</w:t>
      </w:r>
      <w:r w:rsidRPr="00B3055E">
        <w:rPr>
          <w:rFonts w:ascii="Helvetica" w:eastAsia="宋体" w:hAnsi="Helvetica" w:cs="Helvetica"/>
          <w:color w:val="333333"/>
          <w:kern w:val="0"/>
          <w:sz w:val="24"/>
          <w:szCs w:val="24"/>
        </w:rPr>
        <w:t>的分布称为</w:t>
      </w:r>
      <w:r w:rsidRPr="00B3055E">
        <w:rPr>
          <w:rFonts w:ascii="Helvetica" w:eastAsia="宋体" w:hAnsi="Helvetica" w:cs="Helvetica"/>
          <w:color w:val="333333"/>
          <w:kern w:val="0"/>
          <w:sz w:val="24"/>
          <w:szCs w:val="24"/>
        </w:rPr>
        <w:t>(proposal distribution)</w:t>
      </w:r>
      <w:r w:rsidRPr="00B3055E">
        <w:rPr>
          <w:rFonts w:ascii="Helvetica" w:eastAsia="宋体" w:hAnsi="Helvetica" w:cs="Helvetica"/>
          <w:color w:val="333333"/>
          <w:kern w:val="0"/>
          <w:sz w:val="24"/>
          <w:szCs w:val="24"/>
        </w:rPr>
        <w:t>建议分布。概率密度</w:t>
      </w:r>
      <w:r w:rsidRPr="00B3055E">
        <w:rPr>
          <w:rFonts w:ascii="Helvetica" w:eastAsia="宋体" w:hAnsi="Helvetica" w:cs="Helvetica"/>
          <w:color w:val="333333"/>
          <w:kern w:val="0"/>
          <w:sz w:val="24"/>
          <w:szCs w:val="24"/>
        </w:rPr>
        <w:t>g</w:t>
      </w:r>
      <w:r w:rsidRPr="00B3055E">
        <w:rPr>
          <w:rFonts w:ascii="Helvetica" w:eastAsia="宋体" w:hAnsi="Helvetica" w:cs="Helvetica"/>
          <w:color w:val="333333"/>
          <w:kern w:val="0"/>
          <w:sz w:val="24"/>
          <w:szCs w:val="24"/>
        </w:rPr>
        <w:t>为必须满足函数</w:t>
      </w:r>
      <w:r w:rsidRPr="00B3055E">
        <w:rPr>
          <w:rFonts w:ascii="Helvetica" w:eastAsia="宋体" w:hAnsi="Helvetica" w:cs="Helvetica"/>
          <w:color w:val="333333"/>
          <w:kern w:val="0"/>
          <w:sz w:val="24"/>
          <w:szCs w:val="24"/>
        </w:rPr>
        <w:t>f(x)&gt; 0</w:t>
      </w:r>
      <w:r w:rsidRPr="00B3055E">
        <w:rPr>
          <w:rFonts w:ascii="Helvetica" w:eastAsia="宋体" w:hAnsi="Helvetica" w:cs="Helvetica"/>
          <w:color w:val="333333"/>
          <w:kern w:val="0"/>
          <w:sz w:val="24"/>
          <w:szCs w:val="24"/>
        </w:rPr>
        <w:t>意味着</w:t>
      </w:r>
      <w:r w:rsidRPr="00B3055E">
        <w:rPr>
          <w:rFonts w:ascii="Helvetica" w:eastAsia="宋体" w:hAnsi="Helvetica" w:cs="Helvetica"/>
          <w:color w:val="333333"/>
          <w:kern w:val="0"/>
          <w:sz w:val="24"/>
          <w:szCs w:val="24"/>
        </w:rPr>
        <w:t>g(x)</w:t>
      </w:r>
      <w:r w:rsidRPr="00B3055E">
        <w:rPr>
          <w:rFonts w:ascii="Helvetica" w:eastAsia="宋体" w:hAnsi="Helvetica" w:cs="Helvetica"/>
          <w:color w:val="333333"/>
          <w:kern w:val="0"/>
          <w:sz w:val="24"/>
          <w:szCs w:val="24"/>
        </w:rPr>
        <w:t>的</w:t>
      </w:r>
      <w:r w:rsidRPr="00B3055E">
        <w:rPr>
          <w:rFonts w:ascii="Helvetica" w:eastAsia="宋体" w:hAnsi="Helvetica" w:cs="Helvetica"/>
          <w:color w:val="333333"/>
          <w:kern w:val="0"/>
          <w:sz w:val="24"/>
          <w:szCs w:val="24"/>
        </w:rPr>
        <w:t>&gt; 0</w:t>
      </w:r>
      <w:r w:rsidRPr="00B3055E">
        <w:rPr>
          <w:rFonts w:ascii="Helvetica" w:eastAsia="宋体" w:hAnsi="Helvetica" w:cs="Helvetica"/>
          <w:color w:val="333333"/>
          <w:kern w:val="0"/>
          <w:sz w:val="24"/>
          <w:szCs w:val="24"/>
        </w:rPr>
        <w:t>，使得对于从任何</w:t>
      </w:r>
      <w:r w:rsidRPr="00B3055E">
        <w:rPr>
          <w:rFonts w:ascii="Helvetica" w:eastAsia="宋体" w:hAnsi="Helvetica" w:cs="Helvetica"/>
          <w:color w:val="333333"/>
          <w:kern w:val="0"/>
          <w:sz w:val="24"/>
          <w:szCs w:val="24"/>
        </w:rPr>
        <w:t>f</w:t>
      </w:r>
      <w:r w:rsidRPr="00B3055E">
        <w:rPr>
          <w:rFonts w:ascii="Helvetica" w:eastAsia="宋体" w:hAnsi="Helvetica" w:cs="Helvetica"/>
          <w:color w:val="333333"/>
          <w:kern w:val="0"/>
          <w:sz w:val="24"/>
          <w:szCs w:val="24"/>
        </w:rPr>
        <w:t>可能生成的状态，根据</w:t>
      </w:r>
      <w:r w:rsidRPr="00B3055E">
        <w:rPr>
          <w:rFonts w:ascii="Helvetica" w:eastAsia="宋体" w:hAnsi="Helvetica" w:cs="Helvetica"/>
          <w:color w:val="333333"/>
          <w:kern w:val="0"/>
          <w:sz w:val="24"/>
          <w:szCs w:val="24"/>
        </w:rPr>
        <w:t>g</w:t>
      </w:r>
      <w:r w:rsidRPr="00B3055E">
        <w:rPr>
          <w:rFonts w:ascii="Helvetica" w:eastAsia="宋体" w:hAnsi="Helvetica" w:cs="Helvetica"/>
          <w:color w:val="333333"/>
          <w:kern w:val="0"/>
          <w:sz w:val="24"/>
          <w:szCs w:val="24"/>
        </w:rPr>
        <w:t>进行采样时，都可以有一个非零的概率来生成一个粒子。然而，所得到的粒子集合，在图</w:t>
      </w:r>
      <w:r w:rsidRPr="00B3055E">
        <w:rPr>
          <w:rFonts w:ascii="Helvetica" w:eastAsia="宋体" w:hAnsi="Helvetica" w:cs="Helvetica"/>
          <w:color w:val="333333"/>
          <w:kern w:val="0"/>
          <w:sz w:val="24"/>
          <w:szCs w:val="24"/>
        </w:rPr>
        <w:t>4.2b</w:t>
      </w:r>
      <w:r w:rsidRPr="00B3055E">
        <w:rPr>
          <w:rFonts w:ascii="Helvetica" w:eastAsia="宋体" w:hAnsi="Helvetica" w:cs="Helvetica"/>
          <w:color w:val="333333"/>
          <w:kern w:val="0"/>
          <w:sz w:val="24"/>
          <w:szCs w:val="24"/>
        </w:rPr>
        <w:t>的底部示出，是根据</w:t>
      </w:r>
      <w:r w:rsidRPr="00B3055E">
        <w:rPr>
          <w:rFonts w:ascii="Helvetica" w:eastAsia="宋体" w:hAnsi="Helvetica" w:cs="Helvetica"/>
          <w:color w:val="333333"/>
          <w:kern w:val="0"/>
          <w:sz w:val="24"/>
          <w:szCs w:val="24"/>
        </w:rPr>
        <w:t>g</w:t>
      </w:r>
      <w:r w:rsidRPr="00B3055E">
        <w:rPr>
          <w:rFonts w:ascii="Helvetica" w:eastAsia="宋体" w:hAnsi="Helvetica" w:cs="Helvetica"/>
          <w:color w:val="333333"/>
          <w:kern w:val="0"/>
          <w:sz w:val="24"/>
          <w:szCs w:val="24"/>
        </w:rPr>
        <w:t>而不是</w:t>
      </w:r>
      <w:r w:rsidRPr="00B3055E">
        <w:rPr>
          <w:rFonts w:ascii="Helvetica" w:eastAsia="宋体" w:hAnsi="Helvetica" w:cs="Helvetica"/>
          <w:color w:val="333333"/>
          <w:kern w:val="0"/>
          <w:sz w:val="24"/>
          <w:szCs w:val="24"/>
        </w:rPr>
        <w:t>f</w:t>
      </w:r>
      <w:r w:rsidRPr="00B3055E">
        <w:rPr>
          <w:rFonts w:ascii="Helvetica" w:eastAsia="宋体" w:hAnsi="Helvetica" w:cs="Helvetica"/>
          <w:color w:val="333333"/>
          <w:kern w:val="0"/>
          <w:sz w:val="24"/>
          <w:szCs w:val="24"/>
        </w:rPr>
        <w:t>分布的。特别地，对于任何一个区间范围。。。。</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或更一般地，任何</w:t>
      </w:r>
      <w:r w:rsidRPr="00B3055E">
        <w:rPr>
          <w:rFonts w:ascii="Helvetica" w:eastAsia="宋体" w:hAnsi="Helvetica" w:cs="Helvetica"/>
          <w:color w:val="333333"/>
          <w:kern w:val="0"/>
          <w:sz w:val="24"/>
          <w:szCs w:val="24"/>
        </w:rPr>
        <w:t>borel</w:t>
      </w:r>
      <w:r w:rsidRPr="00B3055E">
        <w:rPr>
          <w:rFonts w:ascii="Helvetica" w:eastAsia="宋体" w:hAnsi="Helvetica" w:cs="Helvetica"/>
          <w:color w:val="333333"/>
          <w:kern w:val="0"/>
          <w:sz w:val="24"/>
          <w:szCs w:val="24"/>
        </w:rPr>
        <w:t>集合</w:t>
      </w:r>
      <w:r w:rsidRPr="00B3055E">
        <w:rPr>
          <w:rFonts w:ascii="Helvetica" w:eastAsia="宋体" w:hAnsi="Helvetica" w:cs="Helvetica"/>
          <w:color w:val="333333"/>
          <w:kern w:val="0"/>
          <w:sz w:val="24"/>
          <w:szCs w:val="24"/>
        </w:rPr>
        <w:t>a)</w:t>
      </w:r>
      <w:r w:rsidRPr="00B3055E">
        <w:rPr>
          <w:rFonts w:ascii="Helvetica" w:eastAsia="宋体" w:hAnsi="Helvetica" w:cs="Helvetica"/>
          <w:color w:val="333333"/>
          <w:kern w:val="0"/>
          <w:sz w:val="24"/>
          <w:szCs w:val="24"/>
        </w:rPr>
        <w:t>粒子的经验计数落入一个收敛于</w:t>
      </w:r>
      <w:r w:rsidRPr="00B3055E">
        <w:rPr>
          <w:rFonts w:ascii="Helvetica" w:eastAsia="宋体" w:hAnsi="Helvetica" w:cs="Helvetica"/>
          <w:color w:val="333333"/>
          <w:kern w:val="0"/>
          <w:sz w:val="24"/>
          <w:szCs w:val="24"/>
        </w:rPr>
        <w:t>a</w:t>
      </w:r>
      <w:r w:rsidRPr="00B3055E">
        <w:rPr>
          <w:rFonts w:ascii="Helvetica" w:eastAsia="宋体" w:hAnsi="Helvetica" w:cs="Helvetica"/>
          <w:color w:val="333333"/>
          <w:kern w:val="0"/>
          <w:sz w:val="24"/>
          <w:szCs w:val="24"/>
        </w:rPr>
        <w:t>下对</w:t>
      </w:r>
      <w:r w:rsidRPr="00B3055E">
        <w:rPr>
          <w:rFonts w:ascii="Helvetica" w:eastAsia="宋体" w:hAnsi="Helvetica" w:cs="Helvetica"/>
          <w:color w:val="333333"/>
          <w:kern w:val="0"/>
          <w:sz w:val="24"/>
          <w:szCs w:val="24"/>
        </w:rPr>
        <w:t>g</w:t>
      </w:r>
      <w:r w:rsidRPr="00B3055E">
        <w:rPr>
          <w:rFonts w:ascii="Helvetica" w:eastAsia="宋体" w:hAnsi="Helvetica" w:cs="Helvetica"/>
          <w:color w:val="333333"/>
          <w:kern w:val="0"/>
          <w:sz w:val="24"/>
          <w:szCs w:val="24"/>
        </w:rPr>
        <w:t>的积分：</w:t>
      </w:r>
      <w:r w:rsidRPr="00B3055E">
        <w:rPr>
          <w:rFonts w:ascii="Helvetica" w:eastAsia="宋体" w:hAnsi="Helvetica" w:cs="Helvetica"/>
          <w:color w:val="333333"/>
          <w:kern w:val="0"/>
          <w:sz w:val="24"/>
          <w:szCs w:val="24"/>
        </w:rPr>
        <w:br/>
        <w:t>1/M\sum_(m=1)^MI(x^([m]\shuyuA)) \arrow \int_Ag(x)dx</w:t>
      </w:r>
      <w:r w:rsidRPr="00B3055E">
        <w:rPr>
          <w:rFonts w:ascii="Helvetica" w:eastAsia="宋体" w:hAnsi="Helvetica" w:cs="Helvetica"/>
          <w:color w:val="333333"/>
          <w:kern w:val="0"/>
          <w:sz w:val="24"/>
          <w:szCs w:val="24"/>
        </w:rPr>
        <w:br/>
        <w:t>(4.25)</w:t>
      </w:r>
      <w:r w:rsidRPr="00B3055E">
        <w:rPr>
          <w:rFonts w:ascii="Helvetica" w:eastAsia="宋体" w:hAnsi="Helvetica" w:cs="Helvetica"/>
          <w:color w:val="333333"/>
          <w:kern w:val="0"/>
          <w:sz w:val="24"/>
          <w:szCs w:val="24"/>
        </w:rPr>
        <w:br/>
      </w:r>
      <w:r w:rsidRPr="00B3055E">
        <w:rPr>
          <w:rFonts w:ascii="Helvetica" w:eastAsia="宋体" w:hAnsi="Helvetica" w:cs="Helvetica"/>
          <w:color w:val="333333"/>
          <w:kern w:val="0"/>
          <w:sz w:val="24"/>
          <w:szCs w:val="24"/>
        </w:rPr>
        <w:t>为了消除</w:t>
      </w:r>
      <w:r w:rsidRPr="00B3055E">
        <w:rPr>
          <w:rFonts w:ascii="Helvetica" w:eastAsia="宋体" w:hAnsi="Helvetica" w:cs="Helvetica"/>
          <w:color w:val="333333"/>
          <w:kern w:val="0"/>
          <w:sz w:val="24"/>
          <w:szCs w:val="24"/>
        </w:rPr>
        <w:t>f</w:t>
      </w:r>
      <w:r w:rsidRPr="00B3055E">
        <w:rPr>
          <w:rFonts w:ascii="Helvetica" w:eastAsia="宋体" w:hAnsi="Helvetica" w:cs="Helvetica"/>
          <w:color w:val="333333"/>
          <w:kern w:val="0"/>
          <w:sz w:val="24"/>
          <w:szCs w:val="24"/>
        </w:rPr>
        <w:t>和</w:t>
      </w:r>
      <w:r w:rsidRPr="00B3055E">
        <w:rPr>
          <w:rFonts w:ascii="Helvetica" w:eastAsia="宋体" w:hAnsi="Helvetica" w:cs="Helvetica"/>
          <w:color w:val="333333"/>
          <w:kern w:val="0"/>
          <w:sz w:val="24"/>
          <w:szCs w:val="24"/>
        </w:rPr>
        <w:t>g</w:t>
      </w:r>
      <w:r w:rsidRPr="00B3055E">
        <w:rPr>
          <w:rFonts w:ascii="Helvetica" w:eastAsia="宋体" w:hAnsi="Helvetica" w:cs="Helvetica"/>
          <w:color w:val="333333"/>
          <w:kern w:val="0"/>
          <w:sz w:val="24"/>
          <w:szCs w:val="24"/>
        </w:rPr>
        <w:t>之间的不同，粒子</w:t>
      </w:r>
      <w:r w:rsidRPr="00B3055E">
        <w:rPr>
          <w:rFonts w:ascii="Helvetica" w:eastAsia="宋体" w:hAnsi="Helvetica" w:cs="Helvetica"/>
          <w:color w:val="333333"/>
          <w:kern w:val="0"/>
          <w:sz w:val="24"/>
          <w:szCs w:val="24"/>
        </w:rPr>
        <w:t>x^([m])</w:t>
      </w:r>
      <w:r w:rsidRPr="00B3055E">
        <w:rPr>
          <w:rFonts w:ascii="Helvetica" w:eastAsia="宋体" w:hAnsi="Helvetica" w:cs="Helvetica"/>
          <w:color w:val="333333"/>
          <w:kern w:val="0"/>
          <w:sz w:val="24"/>
          <w:szCs w:val="24"/>
        </w:rPr>
        <w:t>是由商加权</w:t>
      </w:r>
      <w:r w:rsidRPr="00B3055E">
        <w:rPr>
          <w:rFonts w:ascii="Helvetica" w:eastAsia="宋体" w:hAnsi="Helvetica" w:cs="Helvetica"/>
          <w:color w:val="333333"/>
          <w:kern w:val="0"/>
          <w:sz w:val="24"/>
          <w:szCs w:val="24"/>
        </w:rPr>
        <w:br/>
        <w:t>w^([m])=(f(x^([m])))/g(x^([m]))</w:t>
      </w:r>
      <w:r w:rsidRPr="00B3055E">
        <w:rPr>
          <w:rFonts w:ascii="Helvetica" w:eastAsia="宋体" w:hAnsi="Helvetica" w:cs="Helvetica"/>
          <w:color w:val="333333"/>
          <w:kern w:val="0"/>
          <w:sz w:val="24"/>
          <w:szCs w:val="24"/>
        </w:rPr>
        <w:br/>
        <w:t>(4.26)</w:t>
      </w:r>
      <w:r w:rsidRPr="00B3055E">
        <w:rPr>
          <w:rFonts w:ascii="Helvetica" w:eastAsia="宋体" w:hAnsi="Helvetica" w:cs="Helvetica"/>
          <w:color w:val="333333"/>
          <w:kern w:val="0"/>
          <w:sz w:val="24"/>
          <w:szCs w:val="24"/>
        </w:rPr>
        <w:br/>
        <w:t>p81 tu%%%%%%%%%</w:t>
      </w:r>
    </w:p>
    <w:p w:rsidR="00B20CB9" w:rsidRPr="00B3055E" w:rsidRDefault="00B20CB9" w:rsidP="00B3055E">
      <w:pPr>
        <w:widowControl/>
        <w:spacing w:after="240" w:line="384" w:lineRule="atLeast"/>
        <w:jc w:val="left"/>
        <w:rPr>
          <w:rFonts w:ascii="Helvetica" w:eastAsia="宋体" w:hAnsi="Helvetica" w:cs="Helvetica"/>
          <w:color w:val="333333"/>
          <w:kern w:val="0"/>
          <w:sz w:val="24"/>
          <w:szCs w:val="24"/>
        </w:rPr>
      </w:pPr>
      <w:r>
        <w:rPr>
          <w:noProof/>
        </w:rPr>
        <w:lastRenderedPageBreak/>
        <w:drawing>
          <wp:inline distT="0" distB="0" distL="0" distR="0" wp14:anchorId="77CE39EA" wp14:editId="779D8584">
            <wp:extent cx="4629150" cy="6877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150" cy="6877050"/>
                    </a:xfrm>
                    <a:prstGeom prst="rect">
                      <a:avLst/>
                    </a:prstGeom>
                  </pic:spPr>
                </pic:pic>
              </a:graphicData>
            </a:graphic>
          </wp:inline>
        </w:drawing>
      </w:r>
    </w:p>
    <w:p w:rsidR="00B3055E" w:rsidRPr="00B3055E" w:rsidRDefault="00B3055E" w:rsidP="00B3055E">
      <w:pPr>
        <w:widowControl/>
        <w:spacing w:after="240" w:line="384" w:lineRule="atLeast"/>
        <w:jc w:val="left"/>
        <w:rPr>
          <w:rFonts w:ascii="Helvetica" w:eastAsia="宋体" w:hAnsi="Helvetica" w:cs="Helvetica"/>
          <w:color w:val="333333"/>
          <w:kern w:val="0"/>
          <w:sz w:val="24"/>
          <w:szCs w:val="24"/>
        </w:rPr>
      </w:pPr>
      <w:r w:rsidRPr="00B3055E">
        <w:rPr>
          <w:rFonts w:ascii="Helvetica" w:eastAsia="宋体" w:hAnsi="Helvetica" w:cs="Helvetica"/>
          <w:color w:val="333333"/>
          <w:kern w:val="0"/>
          <w:sz w:val="24"/>
          <w:szCs w:val="24"/>
        </w:rPr>
        <w:t>这由图</w:t>
      </w:r>
      <w:r w:rsidRPr="00B3055E">
        <w:rPr>
          <w:rFonts w:ascii="Helvetica" w:eastAsia="宋体" w:hAnsi="Helvetica" w:cs="Helvetica"/>
          <w:color w:val="333333"/>
          <w:kern w:val="0"/>
          <w:sz w:val="24"/>
          <w:szCs w:val="24"/>
        </w:rPr>
        <w:t>4.2c</w:t>
      </w:r>
      <w:r w:rsidRPr="00B3055E">
        <w:rPr>
          <w:rFonts w:ascii="Helvetica" w:eastAsia="宋体" w:hAnsi="Helvetica" w:cs="Helvetica"/>
          <w:color w:val="333333"/>
          <w:kern w:val="0"/>
          <w:sz w:val="24"/>
          <w:szCs w:val="24"/>
        </w:rPr>
        <w:t>表示：该图中的竖线表示重要性权重的大小。重要性权重是每个粒子的非归一化概率质量。特别地，我们有</w:t>
      </w:r>
      <w:r w:rsidRPr="00B3055E">
        <w:rPr>
          <w:rFonts w:ascii="Helvetica" w:eastAsia="宋体" w:hAnsi="Helvetica" w:cs="Helvetica"/>
          <w:color w:val="333333"/>
          <w:kern w:val="0"/>
          <w:sz w:val="24"/>
          <w:szCs w:val="24"/>
        </w:rPr>
        <w:br/>
        <w:t>(\sum_(m=1)^Mw^([m])^-1)\sum_(m=1)^MI(x^([m]\shuyuA))w^([m]) \arrow \int_A f(x)dx</w:t>
      </w:r>
      <w:r w:rsidRPr="00B3055E">
        <w:rPr>
          <w:rFonts w:ascii="Helvetica" w:eastAsia="宋体" w:hAnsi="Helvetica" w:cs="Helvetica"/>
          <w:color w:val="333333"/>
          <w:kern w:val="0"/>
          <w:sz w:val="24"/>
          <w:szCs w:val="24"/>
        </w:rPr>
        <w:br/>
        <w:t>4.27)</w:t>
      </w:r>
      <w:r w:rsidRPr="00B3055E">
        <w:rPr>
          <w:rFonts w:ascii="Helvetica" w:eastAsia="宋体" w:hAnsi="Helvetica" w:cs="Helvetica"/>
          <w:color w:val="333333"/>
          <w:kern w:val="0"/>
          <w:sz w:val="24"/>
          <w:szCs w:val="24"/>
        </w:rPr>
        <w:br/>
      </w:r>
      <w:r w:rsidRPr="00B3055E">
        <w:rPr>
          <w:rFonts w:ascii="Helvetica" w:eastAsia="宋体" w:hAnsi="Helvetica" w:cs="Helvetica"/>
          <w:color w:val="333333"/>
          <w:kern w:val="0"/>
          <w:sz w:val="24"/>
          <w:szCs w:val="24"/>
        </w:rPr>
        <w:t>其中第一项作为用于所有重要性权重的正规化因子。换言之，尽管我们由密度</w:t>
      </w:r>
      <w:r w:rsidRPr="00B3055E">
        <w:rPr>
          <w:rFonts w:ascii="Helvetica" w:eastAsia="宋体" w:hAnsi="Helvetica" w:cs="Helvetica"/>
          <w:color w:val="333333"/>
          <w:kern w:val="0"/>
          <w:sz w:val="24"/>
          <w:szCs w:val="24"/>
        </w:rPr>
        <w:t>g</w:t>
      </w:r>
      <w:r w:rsidRPr="00B3055E">
        <w:rPr>
          <w:rFonts w:ascii="Helvetica" w:eastAsia="宋体" w:hAnsi="Helvetica" w:cs="Helvetica"/>
          <w:color w:val="333333"/>
          <w:kern w:val="0"/>
          <w:sz w:val="24"/>
          <w:szCs w:val="24"/>
        </w:rPr>
        <w:t>生成粒子，适当加权的粒子收敛于密度</w:t>
      </w:r>
      <w:r w:rsidRPr="00B3055E">
        <w:rPr>
          <w:rFonts w:ascii="Helvetica" w:eastAsia="宋体" w:hAnsi="Helvetica" w:cs="Helvetica"/>
          <w:color w:val="333333"/>
          <w:kern w:val="0"/>
          <w:sz w:val="24"/>
          <w:szCs w:val="24"/>
        </w:rPr>
        <w:t>f</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br/>
      </w:r>
      <w:r w:rsidRPr="00B3055E">
        <w:rPr>
          <w:rFonts w:ascii="Helvetica" w:eastAsia="宋体" w:hAnsi="Helvetica" w:cs="Helvetica"/>
          <w:color w:val="333333"/>
          <w:kern w:val="0"/>
          <w:sz w:val="24"/>
          <w:szCs w:val="24"/>
        </w:rPr>
        <w:lastRenderedPageBreak/>
        <w:t>具体的趋近设计对于集合</w:t>
      </w:r>
      <w:r w:rsidRPr="00B3055E">
        <w:rPr>
          <w:rFonts w:ascii="Helvetica" w:eastAsia="宋体" w:hAnsi="Helvetica" w:cs="Helvetica"/>
          <w:color w:val="333333"/>
          <w:kern w:val="0"/>
          <w:sz w:val="24"/>
          <w:szCs w:val="24"/>
        </w:rPr>
        <w:t>a</w:t>
      </w:r>
      <w:r w:rsidRPr="00B3055E">
        <w:rPr>
          <w:rFonts w:ascii="Helvetica" w:eastAsia="宋体" w:hAnsi="Helvetica" w:cs="Helvetica"/>
          <w:color w:val="333333"/>
          <w:kern w:val="0"/>
          <w:sz w:val="24"/>
          <w:szCs w:val="24"/>
        </w:rPr>
        <w:t>的一个积分。显然，一个粒子集合表示一个离散分布，而在我们的例子中</w:t>
      </w:r>
      <w:r w:rsidRPr="00B3055E">
        <w:rPr>
          <w:rFonts w:ascii="Helvetica" w:eastAsia="宋体" w:hAnsi="Helvetica" w:cs="Helvetica"/>
          <w:color w:val="333333"/>
          <w:kern w:val="0"/>
          <w:sz w:val="24"/>
          <w:szCs w:val="24"/>
        </w:rPr>
        <w:t>f</w:t>
      </w:r>
      <w:r w:rsidRPr="00B3055E">
        <w:rPr>
          <w:rFonts w:ascii="Helvetica" w:eastAsia="宋体" w:hAnsi="Helvetica" w:cs="Helvetica"/>
          <w:color w:val="333333"/>
          <w:kern w:val="0"/>
          <w:sz w:val="24"/>
          <w:szCs w:val="24"/>
        </w:rPr>
        <w:t>是连续的。由于这个原因，就没有可能与粒子集合相关联的密度。</w:t>
      </w:r>
      <w:r w:rsidRPr="00B3055E">
        <w:rPr>
          <w:rFonts w:ascii="Helvetica" w:eastAsia="宋体" w:hAnsi="Helvetica" w:cs="Helvetica"/>
          <w:color w:val="333333"/>
          <w:kern w:val="0"/>
          <w:sz w:val="24"/>
          <w:szCs w:val="24"/>
        </w:rPr>
        <w:t xml:space="preserve"> </w:t>
      </w:r>
      <w:r w:rsidRPr="00B3055E">
        <w:rPr>
          <w:rFonts w:ascii="Helvetica" w:eastAsia="宋体" w:hAnsi="Helvetica" w:cs="Helvetica"/>
          <w:color w:val="333333"/>
          <w:kern w:val="0"/>
          <w:sz w:val="24"/>
          <w:szCs w:val="24"/>
        </w:rPr>
        <w:t>因此，收敛是</w:t>
      </w:r>
      <w:r w:rsidRPr="00B3055E">
        <w:rPr>
          <w:rFonts w:ascii="Helvetica" w:eastAsia="宋体" w:hAnsi="Helvetica" w:cs="Helvetica"/>
          <w:color w:val="333333"/>
          <w:kern w:val="0"/>
          <w:sz w:val="24"/>
          <w:szCs w:val="24"/>
        </w:rPr>
        <w:t>f</w:t>
      </w:r>
      <w:r w:rsidRPr="00B3055E">
        <w:rPr>
          <w:rFonts w:ascii="Helvetica" w:eastAsia="宋体" w:hAnsi="Helvetica" w:cs="Helvetica"/>
          <w:color w:val="333333"/>
          <w:kern w:val="0"/>
          <w:sz w:val="24"/>
          <w:szCs w:val="24"/>
        </w:rPr>
        <w:t>的累积分布函数，而不是密度本身。重要抽样的一个很好的特性是如果在</w:t>
      </w:r>
      <w:r w:rsidRPr="00B3055E">
        <w:rPr>
          <w:rFonts w:ascii="Helvetica" w:eastAsia="宋体" w:hAnsi="Helvetica" w:cs="Helvetica"/>
          <w:color w:val="333333"/>
          <w:kern w:val="0"/>
          <w:sz w:val="24"/>
          <w:szCs w:val="24"/>
        </w:rPr>
        <w:t>f(x)&gt; 0</w:t>
      </w:r>
      <w:r w:rsidRPr="00B3055E">
        <w:rPr>
          <w:rFonts w:ascii="Helvetica" w:eastAsia="宋体" w:hAnsi="Helvetica" w:cs="Helvetica"/>
          <w:color w:val="333333"/>
          <w:kern w:val="0"/>
          <w:sz w:val="24"/>
          <w:szCs w:val="24"/>
        </w:rPr>
        <w:t>时都有</w:t>
      </w:r>
      <w:r w:rsidRPr="00B3055E">
        <w:rPr>
          <w:rFonts w:ascii="Helvetica" w:eastAsia="宋体" w:hAnsi="Helvetica" w:cs="Helvetica"/>
          <w:color w:val="333333"/>
          <w:kern w:val="0"/>
          <w:sz w:val="24"/>
          <w:szCs w:val="24"/>
        </w:rPr>
        <w:t>g(x)&gt; 0</w:t>
      </w:r>
      <w:r w:rsidRPr="00B3055E">
        <w:rPr>
          <w:rFonts w:ascii="Helvetica" w:eastAsia="宋体" w:hAnsi="Helvetica" w:cs="Helvetica"/>
          <w:color w:val="333333"/>
          <w:kern w:val="0"/>
          <w:sz w:val="24"/>
          <w:szCs w:val="24"/>
        </w:rPr>
        <w:t>它趋近于真密度。在大多数情况下，收敛律为</w:t>
      </w:r>
      <w:r w:rsidRPr="00B3055E">
        <w:rPr>
          <w:rFonts w:ascii="Helvetica" w:eastAsia="宋体" w:hAnsi="Helvetica" w:cs="Helvetica"/>
          <w:color w:val="333333"/>
          <w:kern w:val="0"/>
          <w:sz w:val="24"/>
          <w:szCs w:val="24"/>
        </w:rPr>
        <w:t>O(1/sqrt(m))</w:t>
      </w:r>
      <w:r w:rsidRPr="00B3055E">
        <w:rPr>
          <w:rFonts w:ascii="Helvetica" w:eastAsia="宋体" w:hAnsi="Helvetica" w:cs="Helvetica"/>
          <w:color w:val="333333"/>
          <w:kern w:val="0"/>
          <w:sz w:val="24"/>
          <w:szCs w:val="24"/>
        </w:rPr>
        <w:t>，其中</w:t>
      </w:r>
      <w:r w:rsidRPr="00B3055E">
        <w:rPr>
          <w:rFonts w:ascii="Helvetica" w:eastAsia="宋体" w:hAnsi="Helvetica" w:cs="Helvetica"/>
          <w:color w:val="333333"/>
          <w:kern w:val="0"/>
          <w:sz w:val="24"/>
          <w:szCs w:val="24"/>
        </w:rPr>
        <w:t>m</w:t>
      </w:r>
      <w:r w:rsidRPr="00B3055E">
        <w:rPr>
          <w:rFonts w:ascii="Helvetica" w:eastAsia="宋体" w:hAnsi="Helvetica" w:cs="Helvetica"/>
          <w:color w:val="333333"/>
          <w:kern w:val="0"/>
          <w:sz w:val="24"/>
          <w:szCs w:val="24"/>
        </w:rPr>
        <w:t>是采样的数目。恒定系数取决于</w:t>
      </w:r>
      <w:r w:rsidRPr="00B3055E">
        <w:rPr>
          <w:rFonts w:ascii="Helvetica" w:eastAsia="宋体" w:hAnsi="Helvetica" w:cs="Helvetica"/>
          <w:color w:val="333333"/>
          <w:kern w:val="0"/>
          <w:sz w:val="24"/>
          <w:szCs w:val="24"/>
        </w:rPr>
        <w:t>f(s)</w:t>
      </w:r>
      <w:r w:rsidRPr="00B3055E">
        <w:rPr>
          <w:rFonts w:ascii="Helvetica" w:eastAsia="宋体" w:hAnsi="Helvetica" w:cs="Helvetica"/>
          <w:color w:val="333333"/>
          <w:kern w:val="0"/>
          <w:sz w:val="24"/>
          <w:szCs w:val="24"/>
        </w:rPr>
        <w:t>和</w:t>
      </w:r>
      <w:r w:rsidRPr="00B3055E">
        <w:rPr>
          <w:rFonts w:ascii="Helvetica" w:eastAsia="宋体" w:hAnsi="Helvetica" w:cs="Helvetica"/>
          <w:color w:val="333333"/>
          <w:kern w:val="0"/>
          <w:sz w:val="24"/>
          <w:szCs w:val="24"/>
        </w:rPr>
        <w:t>g(s)</w:t>
      </w:r>
      <w:r w:rsidRPr="00B3055E">
        <w:rPr>
          <w:rFonts w:ascii="Helvetica" w:eastAsia="宋体" w:hAnsi="Helvetica" w:cs="Helvetica"/>
          <w:color w:val="333333"/>
          <w:kern w:val="0"/>
          <w:sz w:val="24"/>
          <w:szCs w:val="24"/>
        </w:rPr>
        <w:t>的相似度。</w:t>
      </w:r>
      <w:r w:rsidRPr="00B3055E">
        <w:rPr>
          <w:rFonts w:ascii="Helvetica" w:eastAsia="宋体" w:hAnsi="Helvetica" w:cs="Helvetica"/>
          <w:color w:val="333333"/>
          <w:kern w:val="0"/>
          <w:sz w:val="24"/>
          <w:szCs w:val="24"/>
        </w:rPr>
        <w:br/>
      </w:r>
      <w:r w:rsidRPr="00B3055E">
        <w:rPr>
          <w:rFonts w:ascii="Helvetica" w:eastAsia="宋体" w:hAnsi="Helvetica" w:cs="Helvetica"/>
          <w:color w:val="333333"/>
          <w:kern w:val="0"/>
          <w:sz w:val="24"/>
          <w:szCs w:val="24"/>
        </w:rPr>
        <w:t>在粒子滤波器中，密度</w:t>
      </w:r>
      <w:r w:rsidRPr="00B3055E">
        <w:rPr>
          <w:rFonts w:ascii="Helvetica" w:eastAsia="宋体" w:hAnsi="Helvetica" w:cs="Helvetica"/>
          <w:color w:val="333333"/>
          <w:kern w:val="0"/>
          <w:sz w:val="24"/>
          <w:szCs w:val="24"/>
        </w:rPr>
        <w:t>f</w:t>
      </w:r>
      <w:r w:rsidRPr="00B3055E">
        <w:rPr>
          <w:rFonts w:ascii="Helvetica" w:eastAsia="宋体" w:hAnsi="Helvetica" w:cs="Helvetica"/>
          <w:color w:val="333333"/>
          <w:kern w:val="0"/>
          <w:sz w:val="24"/>
          <w:szCs w:val="24"/>
        </w:rPr>
        <w:t>对应于目标</w:t>
      </w:r>
      <w:r w:rsidRPr="00B3055E">
        <w:rPr>
          <w:rFonts w:ascii="Helvetica" w:eastAsia="宋体" w:hAnsi="Helvetica" w:cs="Helvetica"/>
          <w:color w:val="333333"/>
          <w:kern w:val="0"/>
          <w:sz w:val="24"/>
          <w:szCs w:val="24"/>
        </w:rPr>
        <w:t>belief bel(x_t)</w:t>
      </w:r>
      <w:r w:rsidRPr="00B3055E">
        <w:rPr>
          <w:rFonts w:ascii="Helvetica" w:eastAsia="宋体" w:hAnsi="Helvetica" w:cs="Helvetica"/>
          <w:color w:val="333333"/>
          <w:kern w:val="0"/>
          <w:sz w:val="24"/>
          <w:szCs w:val="24"/>
        </w:rPr>
        <w:t>。在此假设下，</w:t>
      </w:r>
      <w:r w:rsidRPr="00B3055E">
        <w:rPr>
          <w:rFonts w:ascii="Helvetica" w:eastAsia="宋体" w:hAnsi="Helvetica" w:cs="Helvetica"/>
          <w:color w:val="333333"/>
          <w:kern w:val="0"/>
          <w:sz w:val="24"/>
          <w:szCs w:val="24"/>
        </w:rPr>
        <w:t>x_(t-1)</w:t>
      </w:r>
      <w:r w:rsidRPr="00B3055E">
        <w:rPr>
          <w:rFonts w:ascii="Helvetica" w:eastAsia="宋体" w:hAnsi="Helvetica" w:cs="Helvetica"/>
          <w:color w:val="333333"/>
          <w:kern w:val="0"/>
          <w:sz w:val="24"/>
          <w:szCs w:val="24"/>
        </w:rPr>
        <w:t>中的粒子根据</w:t>
      </w:r>
      <w:r w:rsidRPr="00B3055E">
        <w:rPr>
          <w:rFonts w:ascii="Helvetica" w:eastAsia="宋体" w:hAnsi="Helvetica" w:cs="Helvetica"/>
          <w:color w:val="333333"/>
          <w:kern w:val="0"/>
          <w:sz w:val="24"/>
          <w:szCs w:val="24"/>
        </w:rPr>
        <w:t>bel(x_t-1)</w:t>
      </w:r>
      <w:r w:rsidRPr="00B3055E">
        <w:rPr>
          <w:rFonts w:ascii="Helvetica" w:eastAsia="宋体" w:hAnsi="Helvetica" w:cs="Helvetica"/>
          <w:color w:val="333333"/>
          <w:kern w:val="0"/>
          <w:sz w:val="24"/>
          <w:szCs w:val="24"/>
        </w:rPr>
        <w:t>分布，密度</w:t>
      </w:r>
      <w:r w:rsidRPr="00B3055E">
        <w:rPr>
          <w:rFonts w:ascii="Helvetica" w:eastAsia="宋体" w:hAnsi="Helvetica" w:cs="Helvetica"/>
          <w:color w:val="333333"/>
          <w:kern w:val="0"/>
          <w:sz w:val="24"/>
          <w:szCs w:val="24"/>
        </w:rPr>
        <w:t>g</w:t>
      </w:r>
      <w:r w:rsidRPr="00B3055E">
        <w:rPr>
          <w:rFonts w:ascii="Helvetica" w:eastAsia="宋体" w:hAnsi="Helvetica" w:cs="Helvetica"/>
          <w:color w:val="333333"/>
          <w:kern w:val="0"/>
          <w:sz w:val="24"/>
          <w:szCs w:val="24"/>
        </w:rPr>
        <w:t>对应于乘积分布：</w:t>
      </w:r>
      <w:r w:rsidRPr="00B3055E">
        <w:rPr>
          <w:rFonts w:ascii="Helvetica" w:eastAsia="宋体" w:hAnsi="Helvetica" w:cs="Helvetica"/>
          <w:color w:val="333333"/>
          <w:kern w:val="0"/>
          <w:sz w:val="24"/>
          <w:szCs w:val="24"/>
        </w:rPr>
        <w:br/>
        <w:t>p(xt | u_t</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X_(t-1))bel(x_t-1) (4.28)</w:t>
      </w:r>
      <w:r w:rsidRPr="00B3055E">
        <w:rPr>
          <w:rFonts w:ascii="Helvetica" w:eastAsia="宋体" w:hAnsi="Helvetica" w:cs="Helvetica"/>
          <w:color w:val="333333"/>
          <w:kern w:val="0"/>
          <w:sz w:val="24"/>
          <w:szCs w:val="24"/>
        </w:rPr>
        <w:br/>
      </w:r>
      <w:r w:rsidRPr="00B3055E">
        <w:rPr>
          <w:rFonts w:ascii="Helvetica" w:eastAsia="宋体" w:hAnsi="Helvetica" w:cs="Helvetica"/>
          <w:color w:val="333333"/>
          <w:kern w:val="0"/>
          <w:sz w:val="24"/>
          <w:szCs w:val="24"/>
        </w:rPr>
        <w:t>这个分布称为建议分布。</w:t>
      </w:r>
    </w:p>
    <w:p w:rsidR="00B3055E" w:rsidRPr="00B3055E" w:rsidRDefault="00B3055E" w:rsidP="00B3055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3" w:name="user-content-_4"/>
      <w:bookmarkEnd w:id="3"/>
      <w:r w:rsidRPr="00B3055E">
        <w:rPr>
          <w:rFonts w:ascii="Helvetica" w:eastAsia="宋体" w:hAnsi="Helvetica" w:cs="Helvetica"/>
          <w:b/>
          <w:bCs/>
          <w:color w:val="333333"/>
          <w:kern w:val="0"/>
          <w:sz w:val="42"/>
          <w:szCs w:val="42"/>
        </w:rPr>
        <w:t>公式化</w:t>
      </w:r>
    </w:p>
    <w:p w:rsidR="00B3055E" w:rsidRPr="00B3055E" w:rsidRDefault="00B3055E" w:rsidP="00B3055E">
      <w:pPr>
        <w:widowControl/>
        <w:spacing w:after="240" w:line="384" w:lineRule="atLeast"/>
        <w:jc w:val="left"/>
        <w:rPr>
          <w:rFonts w:ascii="Helvetica" w:eastAsia="宋体" w:hAnsi="Helvetica" w:cs="Helvetica"/>
          <w:color w:val="333333"/>
          <w:kern w:val="0"/>
          <w:sz w:val="24"/>
          <w:szCs w:val="24"/>
        </w:rPr>
      </w:pPr>
      <w:r w:rsidRPr="00B3055E">
        <w:rPr>
          <w:rFonts w:ascii="Helvetica" w:eastAsia="宋体" w:hAnsi="Helvetica" w:cs="Helvetica"/>
          <w:color w:val="333333"/>
          <w:kern w:val="0"/>
          <w:sz w:val="24"/>
          <w:szCs w:val="24"/>
        </w:rPr>
        <w:t>为了获得粒子滤波器的数学表示，我们可以把粒子当作状态序列的采样</w:t>
      </w:r>
      <w:r w:rsidRPr="00B3055E">
        <w:rPr>
          <w:rFonts w:ascii="Helvetica" w:eastAsia="宋体" w:hAnsi="Helvetica" w:cs="Helvetica"/>
          <w:color w:val="333333"/>
          <w:kern w:val="0"/>
          <w:sz w:val="24"/>
          <w:szCs w:val="24"/>
        </w:rPr>
        <w:br/>
        <w:t>x_(0:t-1)^([m])=x_(0)^([m]),x_(1)^([m]),…,x_(t)^([m])</w:t>
      </w:r>
      <w:r w:rsidRPr="00B3055E">
        <w:rPr>
          <w:rFonts w:ascii="Helvetica" w:eastAsia="宋体" w:hAnsi="Helvetica" w:cs="Helvetica"/>
          <w:color w:val="333333"/>
          <w:kern w:val="0"/>
          <w:sz w:val="24"/>
          <w:szCs w:val="24"/>
        </w:rPr>
        <w:br/>
        <w:t>(4.29)</w:t>
      </w:r>
      <w:r w:rsidRPr="00B3055E">
        <w:rPr>
          <w:rFonts w:ascii="Helvetica" w:eastAsia="宋体" w:hAnsi="Helvetica" w:cs="Helvetica"/>
          <w:color w:val="333333"/>
          <w:kern w:val="0"/>
          <w:sz w:val="24"/>
          <w:szCs w:val="24"/>
        </w:rPr>
        <w:br/>
      </w:r>
      <w:r w:rsidRPr="00B3055E">
        <w:rPr>
          <w:rFonts w:ascii="Helvetica" w:eastAsia="宋体" w:hAnsi="Helvetica" w:cs="Helvetica"/>
          <w:color w:val="333333"/>
          <w:kern w:val="0"/>
          <w:sz w:val="24"/>
          <w:szCs w:val="24"/>
        </w:rPr>
        <w:t>相应地修改该算法也很容易：只需追加粒子</w:t>
      </w:r>
      <w:r w:rsidRPr="00B3055E">
        <w:rPr>
          <w:rFonts w:ascii="Helvetica" w:eastAsia="宋体" w:hAnsi="Helvetica" w:cs="Helvetica"/>
          <w:color w:val="333333"/>
          <w:kern w:val="0"/>
          <w:sz w:val="24"/>
          <w:szCs w:val="24"/>
        </w:rPr>
        <w:t>x_(t)^([m])</w:t>
      </w:r>
      <w:r w:rsidRPr="00B3055E">
        <w:rPr>
          <w:rFonts w:ascii="Helvetica" w:eastAsia="宋体" w:hAnsi="Helvetica" w:cs="Helvetica"/>
          <w:color w:val="333333"/>
          <w:kern w:val="0"/>
          <w:sz w:val="24"/>
          <w:szCs w:val="24"/>
        </w:rPr>
        <w:t>到状态采样序列</w:t>
      </w:r>
      <w:r w:rsidRPr="00B3055E">
        <w:rPr>
          <w:rFonts w:ascii="Helvetica" w:eastAsia="宋体" w:hAnsi="Helvetica" w:cs="Helvetica"/>
          <w:color w:val="333333"/>
          <w:kern w:val="0"/>
          <w:sz w:val="24"/>
          <w:szCs w:val="24"/>
        </w:rPr>
        <w:t>x_(0:t-1)^([m])</w:t>
      </w:r>
      <w:r w:rsidRPr="00B3055E">
        <w:rPr>
          <w:rFonts w:ascii="Helvetica" w:eastAsia="宋体" w:hAnsi="Helvetica" w:cs="Helvetica"/>
          <w:color w:val="333333"/>
          <w:kern w:val="0"/>
          <w:sz w:val="24"/>
          <w:szCs w:val="24"/>
        </w:rPr>
        <w:t>这种粒子滤波器计算在所有的状态序列上的后验概率：</w:t>
      </w:r>
      <w:r w:rsidRPr="00B3055E">
        <w:rPr>
          <w:rFonts w:ascii="Helvetica" w:eastAsia="宋体" w:hAnsi="Helvetica" w:cs="Helvetica"/>
          <w:color w:val="333333"/>
          <w:kern w:val="0"/>
          <w:sz w:val="24"/>
          <w:szCs w:val="24"/>
        </w:rPr>
        <w:br/>
        <w:t>bel(x0</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t)= p(x0</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t | u1</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t</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z1</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t)(4.30)</w:t>
      </w:r>
      <w:r w:rsidRPr="00B3055E">
        <w:rPr>
          <w:rFonts w:ascii="Helvetica" w:eastAsia="宋体" w:hAnsi="Helvetica" w:cs="Helvetica"/>
          <w:color w:val="333333"/>
          <w:kern w:val="0"/>
          <w:sz w:val="24"/>
          <w:szCs w:val="24"/>
        </w:rPr>
        <w:br/>
      </w:r>
      <w:r w:rsidRPr="00B3055E">
        <w:rPr>
          <w:rFonts w:ascii="Helvetica" w:eastAsia="宋体" w:hAnsi="Helvetica" w:cs="Helvetica"/>
          <w:color w:val="333333"/>
          <w:kern w:val="0"/>
          <w:sz w:val="24"/>
          <w:szCs w:val="24"/>
        </w:rPr>
        <w:t>而不是</w:t>
      </w:r>
      <w:r w:rsidRPr="00B3055E">
        <w:rPr>
          <w:rFonts w:ascii="Helvetica" w:eastAsia="宋体" w:hAnsi="Helvetica" w:cs="Helvetica"/>
          <w:color w:val="333333"/>
          <w:kern w:val="0"/>
          <w:sz w:val="24"/>
          <w:szCs w:val="24"/>
        </w:rPr>
        <w:t>belief bel(x_t)= p(x_t | u_(1:t)</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z_(1:t))</w:t>
      </w:r>
      <w:r w:rsidRPr="00B3055E">
        <w:rPr>
          <w:rFonts w:ascii="Helvetica" w:eastAsia="宋体" w:hAnsi="Helvetica" w:cs="Helvetica"/>
          <w:color w:val="333333"/>
          <w:kern w:val="0"/>
          <w:sz w:val="24"/>
          <w:szCs w:val="24"/>
        </w:rPr>
        <w:t>。诚然，在所有状态序列上的空间是巨大的，并且用粒子覆盖它通常是显然不可行。然而，这不应阻止我们在这里，因为这个定义只是推导粒子滤波算法的手段。</w:t>
      </w:r>
      <w:r w:rsidRPr="00B3055E">
        <w:rPr>
          <w:rFonts w:ascii="Helvetica" w:eastAsia="宋体" w:hAnsi="Helvetica" w:cs="Helvetica"/>
          <w:color w:val="333333"/>
          <w:kern w:val="0"/>
          <w:sz w:val="24"/>
          <w:szCs w:val="24"/>
        </w:rPr>
        <w:br/>
      </w:r>
      <w:r w:rsidRPr="00B3055E">
        <w:rPr>
          <w:rFonts w:ascii="Helvetica" w:eastAsia="宋体" w:hAnsi="Helvetica" w:cs="Helvetica"/>
          <w:color w:val="333333"/>
          <w:kern w:val="0"/>
          <w:sz w:val="24"/>
          <w:szCs w:val="24"/>
        </w:rPr>
        <w:t>根据文献</w:t>
      </w:r>
      <w:r w:rsidRPr="00B3055E">
        <w:rPr>
          <w:rFonts w:ascii="Helvetica" w:eastAsia="宋体" w:hAnsi="Helvetica" w:cs="Helvetica"/>
          <w:color w:val="333333"/>
          <w:kern w:val="0"/>
          <w:sz w:val="24"/>
          <w:szCs w:val="24"/>
        </w:rPr>
        <w:t>xxx</w:t>
      </w:r>
      <w:r w:rsidRPr="00B3055E">
        <w:rPr>
          <w:rFonts w:ascii="Helvetica" w:eastAsia="宋体" w:hAnsi="Helvetica" w:cs="Helvetica"/>
          <w:color w:val="333333"/>
          <w:kern w:val="0"/>
          <w:sz w:val="24"/>
          <w:szCs w:val="24"/>
        </w:rPr>
        <w:t>我们有，如下公式</w:t>
      </w:r>
      <w:r w:rsidRPr="00B3055E">
        <w:rPr>
          <w:rFonts w:ascii="Helvetica" w:eastAsia="宋体" w:hAnsi="Helvetica" w:cs="Helvetica"/>
          <w:color w:val="333333"/>
          <w:kern w:val="0"/>
          <w:sz w:val="24"/>
          <w:szCs w:val="24"/>
        </w:rPr>
        <w:br/>
        <w:t>p(x0</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t | u1</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t</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z1</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t)=</w:t>
      </w:r>
      <w:r w:rsidRPr="00B3055E">
        <w:rPr>
          <w:rFonts w:ascii="Helvetica" w:eastAsia="宋体" w:hAnsi="Helvetica" w:cs="Helvetica"/>
          <w:color w:val="333333"/>
          <w:kern w:val="0"/>
          <w:sz w:val="24"/>
          <w:szCs w:val="24"/>
        </w:rPr>
        <w:br/>
        <w:t>(4.31)</w:t>
      </w:r>
    </w:p>
    <w:p w:rsidR="00B3055E" w:rsidRPr="00B3055E" w:rsidRDefault="00B3055E" w:rsidP="00B3055E">
      <w:pPr>
        <w:widowControl/>
        <w:spacing w:after="240" w:line="384" w:lineRule="atLeast"/>
        <w:jc w:val="left"/>
        <w:rPr>
          <w:rFonts w:ascii="Helvetica" w:eastAsia="宋体" w:hAnsi="Helvetica" w:cs="Helvetica"/>
          <w:color w:val="333333"/>
          <w:kern w:val="0"/>
          <w:sz w:val="24"/>
          <w:szCs w:val="24"/>
        </w:rPr>
      </w:pPr>
      <w:r w:rsidRPr="00B3055E">
        <w:rPr>
          <w:rFonts w:ascii="Helvetica" w:eastAsia="宋体" w:hAnsi="Helvetica" w:cs="Helvetica"/>
          <w:color w:val="333333"/>
          <w:kern w:val="0"/>
          <w:sz w:val="24"/>
          <w:szCs w:val="24"/>
        </w:rPr>
        <w:t>验证初始条件是不重要的的，假设根据先验概率</w:t>
      </w:r>
      <w:r w:rsidRPr="00B3055E">
        <w:rPr>
          <w:rFonts w:ascii="Helvetica" w:eastAsia="宋体" w:hAnsi="Helvetica" w:cs="Helvetica"/>
          <w:color w:val="333333"/>
          <w:kern w:val="0"/>
          <w:sz w:val="24"/>
          <w:szCs w:val="24"/>
        </w:rPr>
        <w:t>p(x_0)</w:t>
      </w:r>
      <w:r w:rsidRPr="00B3055E">
        <w:rPr>
          <w:rFonts w:ascii="Helvetica" w:eastAsia="宋体" w:hAnsi="Helvetica" w:cs="Helvetica"/>
          <w:color w:val="333333"/>
          <w:kern w:val="0"/>
          <w:sz w:val="24"/>
          <w:szCs w:val="24"/>
        </w:rPr>
        <w:t>采样获得我们的第一个粒子集。让我们假定粒子集在时刻</w:t>
      </w:r>
      <w:r w:rsidRPr="00B3055E">
        <w:rPr>
          <w:rFonts w:ascii="Helvetica" w:eastAsia="宋体" w:hAnsi="Helvetica" w:cs="Helvetica"/>
          <w:color w:val="333333"/>
          <w:kern w:val="0"/>
          <w:sz w:val="24"/>
          <w:szCs w:val="24"/>
        </w:rPr>
        <w:t>t-1</w:t>
      </w:r>
      <w:r w:rsidRPr="00B3055E">
        <w:rPr>
          <w:rFonts w:ascii="Helvetica" w:eastAsia="宋体" w:hAnsi="Helvetica" w:cs="Helvetica"/>
          <w:color w:val="333333"/>
          <w:kern w:val="0"/>
          <w:sz w:val="24"/>
          <w:szCs w:val="24"/>
        </w:rPr>
        <w:t>，根据</w:t>
      </w:r>
      <w:r w:rsidRPr="00B3055E">
        <w:rPr>
          <w:rFonts w:ascii="Helvetica" w:eastAsia="宋体" w:hAnsi="Helvetica" w:cs="Helvetica"/>
          <w:color w:val="333333"/>
          <w:kern w:val="0"/>
          <w:sz w:val="24"/>
          <w:szCs w:val="24"/>
        </w:rPr>
        <w:t>bel(x_(0:t-1))</w:t>
      </w:r>
      <w:r w:rsidRPr="00B3055E">
        <w:rPr>
          <w:rFonts w:ascii="Helvetica" w:eastAsia="宋体" w:hAnsi="Helvetica" w:cs="Helvetica"/>
          <w:color w:val="333333"/>
          <w:kern w:val="0"/>
          <w:sz w:val="24"/>
          <w:szCs w:val="24"/>
        </w:rPr>
        <w:t>分布。对于这个集合中的第</w:t>
      </w:r>
      <w:r w:rsidRPr="00B3055E">
        <w:rPr>
          <w:rFonts w:ascii="Helvetica" w:eastAsia="宋体" w:hAnsi="Helvetica" w:cs="Helvetica"/>
          <w:color w:val="333333"/>
          <w:kern w:val="0"/>
          <w:sz w:val="24"/>
          <w:szCs w:val="24"/>
        </w:rPr>
        <w:t>m</w:t>
      </w:r>
      <w:r w:rsidRPr="00B3055E">
        <w:rPr>
          <w:rFonts w:ascii="Helvetica" w:eastAsia="宋体" w:hAnsi="Helvetica" w:cs="Helvetica"/>
          <w:color w:val="333333"/>
          <w:kern w:val="0"/>
          <w:sz w:val="24"/>
          <w:szCs w:val="24"/>
        </w:rPr>
        <w:t>个粒子</w:t>
      </w:r>
      <w:r w:rsidRPr="00B3055E">
        <w:rPr>
          <w:rFonts w:ascii="Helvetica" w:eastAsia="宋体" w:hAnsi="Helvetica" w:cs="Helvetica"/>
          <w:color w:val="333333"/>
          <w:kern w:val="0"/>
          <w:sz w:val="24"/>
          <w:szCs w:val="24"/>
        </w:rPr>
        <w:t>x_(0:t-1)^([m])</w:t>
      </w:r>
      <w:r w:rsidRPr="00B3055E">
        <w:rPr>
          <w:rFonts w:ascii="Helvetica" w:eastAsia="宋体" w:hAnsi="Helvetica" w:cs="Helvetica"/>
          <w:color w:val="333333"/>
          <w:kern w:val="0"/>
          <w:sz w:val="24"/>
          <w:szCs w:val="24"/>
        </w:rPr>
        <w:t>在我们的算法的步骤</w:t>
      </w:r>
      <w:r w:rsidRPr="00B3055E">
        <w:rPr>
          <w:rFonts w:ascii="Helvetica" w:eastAsia="宋体" w:hAnsi="Helvetica" w:cs="Helvetica"/>
          <w:color w:val="333333"/>
          <w:kern w:val="0"/>
          <w:sz w:val="24"/>
          <w:szCs w:val="24"/>
        </w:rPr>
        <w:t>4</w:t>
      </w:r>
      <w:r w:rsidRPr="00B3055E">
        <w:rPr>
          <w:rFonts w:ascii="Helvetica" w:eastAsia="宋体" w:hAnsi="Helvetica" w:cs="Helvetica"/>
          <w:color w:val="333333"/>
          <w:kern w:val="0"/>
          <w:sz w:val="24"/>
          <w:szCs w:val="24"/>
        </w:rPr>
        <w:t>中产生的样本</w:t>
      </w:r>
      <w:r w:rsidRPr="00B3055E">
        <w:rPr>
          <w:rFonts w:ascii="Helvetica" w:eastAsia="宋体" w:hAnsi="Helvetica" w:cs="Helvetica"/>
          <w:color w:val="333333"/>
          <w:kern w:val="0"/>
          <w:sz w:val="24"/>
          <w:szCs w:val="24"/>
        </w:rPr>
        <w:t>x_(t)^([m])</w:t>
      </w:r>
      <w:r w:rsidRPr="00B3055E">
        <w:rPr>
          <w:rFonts w:ascii="Helvetica" w:eastAsia="宋体" w:hAnsi="Helvetica" w:cs="Helvetica"/>
          <w:color w:val="333333"/>
          <w:kern w:val="0"/>
          <w:sz w:val="24"/>
          <w:szCs w:val="24"/>
        </w:rPr>
        <w:t>是从建议分布产生的：</w:t>
      </w:r>
      <w:r w:rsidRPr="00B3055E">
        <w:rPr>
          <w:rFonts w:ascii="Helvetica" w:eastAsia="宋体" w:hAnsi="Helvetica" w:cs="Helvetica"/>
          <w:color w:val="333333"/>
          <w:kern w:val="0"/>
          <w:sz w:val="24"/>
          <w:szCs w:val="24"/>
        </w:rPr>
        <w:br/>
        <w:t>p(x_t|x_(t-1),u_t)bel(x_(0:t-1))=p(x_(0:t-1)| z_(0:t-1),u_(0:t-1)</w:t>
      </w:r>
    </w:p>
    <w:p w:rsidR="00B3055E" w:rsidRPr="00B3055E" w:rsidRDefault="00B3055E" w:rsidP="00B3055E">
      <w:pPr>
        <w:widowControl/>
        <w:spacing w:after="100" w:afterAutospacing="1" w:line="384" w:lineRule="atLeast"/>
        <w:jc w:val="left"/>
        <w:rPr>
          <w:rFonts w:ascii="Helvetica" w:eastAsia="宋体" w:hAnsi="Helvetica" w:cs="Helvetica"/>
          <w:color w:val="333333"/>
          <w:kern w:val="0"/>
          <w:sz w:val="24"/>
          <w:szCs w:val="24"/>
        </w:rPr>
      </w:pPr>
      <w:r w:rsidRPr="00B3055E">
        <w:rPr>
          <w:rFonts w:ascii="Helvetica" w:eastAsia="宋体" w:hAnsi="Helvetica" w:cs="Helvetica"/>
          <w:color w:val="333333"/>
          <w:kern w:val="0"/>
          <w:sz w:val="24"/>
          <w:szCs w:val="24"/>
        </w:rPr>
        <w:t>w_t^([m])=(target distribution)/(proposal distribution)</w:t>
      </w:r>
      <w:r w:rsidRPr="00B3055E">
        <w:rPr>
          <w:rFonts w:ascii="Helvetica" w:eastAsia="宋体" w:hAnsi="Helvetica" w:cs="Helvetica"/>
          <w:color w:val="333333"/>
          <w:kern w:val="0"/>
          <w:sz w:val="24"/>
          <w:szCs w:val="24"/>
        </w:rPr>
        <w:br/>
        <w:t>=(\eta p(z_t|x_t))</w:t>
      </w:r>
      <w:r w:rsidRPr="00B3055E">
        <w:rPr>
          <w:rFonts w:ascii="Helvetica" w:eastAsia="宋体" w:hAnsi="Helvetica" w:cs="Helvetica"/>
          <w:color w:val="333333"/>
          <w:kern w:val="0"/>
          <w:sz w:val="24"/>
          <w:szCs w:val="24"/>
        </w:rPr>
        <w:br/>
        <w:t>p(xt | X_(t-1)</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u_t)bel(x0</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t-1)p(x_t | x_(t-1)</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u_t)p(x_(0:t-1)| z_(0:t-1),u_(0:t-1))/p(x_t | x_(t-1)</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u_t)p(x_(0:t-1)| z_(0:t-1),u_(0:t-1))</w:t>
      </w:r>
      <w:r w:rsidRPr="00B3055E">
        <w:rPr>
          <w:rFonts w:ascii="Helvetica" w:eastAsia="宋体" w:hAnsi="Helvetica" w:cs="Helvetica"/>
          <w:color w:val="333333"/>
          <w:kern w:val="0"/>
          <w:sz w:val="24"/>
          <w:szCs w:val="24"/>
        </w:rPr>
        <w:br/>
      </w:r>
      <w:r w:rsidRPr="00B3055E">
        <w:rPr>
          <w:rFonts w:ascii="Helvetica" w:eastAsia="宋体" w:hAnsi="Helvetica" w:cs="Helvetica"/>
          <w:color w:val="333333"/>
          <w:kern w:val="0"/>
          <w:sz w:val="24"/>
          <w:szCs w:val="24"/>
        </w:rPr>
        <w:lastRenderedPageBreak/>
        <w:t>=\eta p(z_t|x_t)</w:t>
      </w:r>
      <w:r w:rsidRPr="00B3055E">
        <w:rPr>
          <w:rFonts w:ascii="Helvetica" w:eastAsia="宋体" w:hAnsi="Helvetica" w:cs="Helvetica"/>
          <w:color w:val="333333"/>
          <w:kern w:val="0"/>
          <w:sz w:val="24"/>
          <w:szCs w:val="24"/>
        </w:rPr>
        <w:br/>
      </w:r>
      <w:r w:rsidRPr="00B3055E">
        <w:rPr>
          <w:rFonts w:ascii="Helvetica" w:eastAsia="宋体" w:hAnsi="Helvetica" w:cs="Helvetica"/>
          <w:color w:val="333333"/>
          <w:kern w:val="0"/>
          <w:sz w:val="24"/>
          <w:szCs w:val="24"/>
        </w:rPr>
        <w:t>常量</w:t>
      </w:r>
      <w:r w:rsidRPr="00B3055E">
        <w:rPr>
          <w:rFonts w:ascii="Helvetica" w:eastAsia="宋体" w:hAnsi="Helvetica" w:cs="Helvetica"/>
          <w:color w:val="333333"/>
          <w:kern w:val="0"/>
          <w:sz w:val="24"/>
          <w:szCs w:val="24"/>
        </w:rPr>
        <w:t>η</w:t>
      </w:r>
      <w:r w:rsidRPr="00B3055E">
        <w:rPr>
          <w:rFonts w:ascii="Helvetica" w:eastAsia="宋体" w:hAnsi="Helvetica" w:cs="Helvetica"/>
          <w:color w:val="333333"/>
          <w:kern w:val="0"/>
          <w:sz w:val="24"/>
          <w:szCs w:val="24"/>
        </w:rPr>
        <w:t>没有任何作用，因为重采样发生概率与正比于重要性权重。通过重采样概率正比于重要性权重的粒子，所得的粒子根据</w:t>
      </w:r>
      <w:r w:rsidRPr="00B3055E">
        <w:rPr>
          <w:rFonts w:ascii="Helvetica" w:eastAsia="宋体" w:hAnsi="Helvetica" w:cs="Helvetica"/>
          <w:color w:val="333333"/>
          <w:kern w:val="0"/>
          <w:sz w:val="24"/>
          <w:szCs w:val="24"/>
        </w:rPr>
        <w:t>proposal</w:t>
      </w:r>
      <w:r w:rsidRPr="00B3055E">
        <w:rPr>
          <w:rFonts w:ascii="Helvetica" w:eastAsia="宋体" w:hAnsi="Helvetica" w:cs="Helvetica"/>
          <w:color w:val="333333"/>
          <w:kern w:val="0"/>
          <w:sz w:val="24"/>
          <w:szCs w:val="24"/>
        </w:rPr>
        <w:t>与重要性权重的乘积分布</w:t>
      </w:r>
      <w:r w:rsidRPr="00B3055E">
        <w:rPr>
          <w:rFonts w:ascii="Helvetica" w:eastAsia="宋体" w:hAnsi="Helvetica" w:cs="Helvetica"/>
          <w:color w:val="333333"/>
          <w:kern w:val="0"/>
          <w:sz w:val="24"/>
          <w:szCs w:val="24"/>
        </w:rPr>
        <w:br/>
        <w:t>\eta w_t^([m])p(x_t|x_(t-1),u_t)p(x_(0:t-1)|z_(0:t-1),u_(0:t-1))=bel(x_(0:t))</w:t>
      </w:r>
      <w:r w:rsidRPr="00B3055E">
        <w:rPr>
          <w:rFonts w:ascii="Helvetica" w:eastAsia="宋体" w:hAnsi="Helvetica" w:cs="Helvetica"/>
          <w:color w:val="333333"/>
          <w:kern w:val="0"/>
          <w:sz w:val="24"/>
          <w:szCs w:val="24"/>
        </w:rPr>
        <w:br/>
        <w:t>(4.34)</w:t>
      </w:r>
      <w:r w:rsidRPr="00B3055E">
        <w:rPr>
          <w:rFonts w:ascii="Helvetica" w:eastAsia="宋体" w:hAnsi="Helvetica" w:cs="Helvetica"/>
          <w:color w:val="333333"/>
          <w:kern w:val="0"/>
          <w:sz w:val="24"/>
          <w:szCs w:val="24"/>
        </w:rPr>
        <w:br/>
        <w:t>(</w:t>
      </w:r>
      <w:r w:rsidRPr="00B3055E">
        <w:rPr>
          <w:rFonts w:ascii="Helvetica" w:eastAsia="宋体" w:hAnsi="Helvetica" w:cs="Helvetica"/>
          <w:color w:val="333333"/>
          <w:kern w:val="0"/>
          <w:sz w:val="24"/>
          <w:szCs w:val="24"/>
        </w:rPr>
        <w:t>请注意，常数系数</w:t>
      </w:r>
      <w:r w:rsidRPr="00B3055E">
        <w:rPr>
          <w:rFonts w:ascii="Helvetica" w:eastAsia="宋体" w:hAnsi="Helvetica" w:cs="Helvetica"/>
          <w:color w:val="333333"/>
          <w:kern w:val="0"/>
          <w:sz w:val="24"/>
          <w:szCs w:val="24"/>
        </w:rPr>
        <w:t>η</w:t>
      </w:r>
      <w:r w:rsidRPr="00B3055E">
        <w:rPr>
          <w:rFonts w:ascii="Helvetica" w:eastAsia="宋体" w:hAnsi="Helvetica" w:cs="Helvetica"/>
          <w:color w:val="333333"/>
          <w:kern w:val="0"/>
          <w:sz w:val="24"/>
          <w:szCs w:val="24"/>
        </w:rPr>
        <w:t>这里不同于</w:t>
      </w:r>
      <w:r w:rsidRPr="00B3055E">
        <w:rPr>
          <w:rFonts w:ascii="Helvetica" w:eastAsia="宋体" w:hAnsi="Helvetica" w:cs="Helvetica"/>
          <w:color w:val="333333"/>
          <w:kern w:val="0"/>
          <w:sz w:val="24"/>
          <w:szCs w:val="24"/>
        </w:rPr>
        <w:t>(4.33)</w:t>
      </w:r>
      <w:r w:rsidRPr="00B3055E">
        <w:rPr>
          <w:rFonts w:ascii="Helvetica" w:eastAsia="宋体" w:hAnsi="Helvetica" w:cs="Helvetica"/>
          <w:color w:val="333333"/>
          <w:kern w:val="0"/>
          <w:sz w:val="24"/>
          <w:szCs w:val="24"/>
        </w:rPr>
        <w:t>中的因子。</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在表</w:t>
      </w:r>
      <w:r w:rsidRPr="00B3055E">
        <w:rPr>
          <w:rFonts w:ascii="Helvetica" w:eastAsia="宋体" w:hAnsi="Helvetica" w:cs="Helvetica"/>
          <w:color w:val="333333"/>
          <w:kern w:val="0"/>
          <w:sz w:val="24"/>
          <w:szCs w:val="24"/>
        </w:rPr>
        <w:t>4.2</w:t>
      </w:r>
      <w:r w:rsidRPr="00B3055E">
        <w:rPr>
          <w:rFonts w:ascii="Helvetica" w:eastAsia="宋体" w:hAnsi="Helvetica" w:cs="Helvetica"/>
          <w:color w:val="333333"/>
          <w:kern w:val="0"/>
          <w:sz w:val="24"/>
          <w:szCs w:val="24"/>
        </w:rPr>
        <w:t>的算法转换为从一个简单地观测得到，如</w:t>
      </w:r>
      <w:r w:rsidRPr="00B3055E">
        <w:rPr>
          <w:rFonts w:ascii="Helvetica" w:eastAsia="宋体" w:hAnsi="Helvetica" w:cs="Helvetica"/>
          <w:color w:val="333333"/>
          <w:kern w:val="0"/>
          <w:sz w:val="24"/>
          <w:szCs w:val="24"/>
        </w:rPr>
        <w:t>x_(0:t)^([m])</w:t>
      </w:r>
      <w:r w:rsidRPr="00B3055E">
        <w:rPr>
          <w:rFonts w:ascii="Helvetica" w:eastAsia="宋体" w:hAnsi="Helvetica" w:cs="Helvetica"/>
          <w:color w:val="333333"/>
          <w:kern w:val="0"/>
          <w:sz w:val="24"/>
          <w:szCs w:val="24"/>
        </w:rPr>
        <w:t>为根据</w:t>
      </w:r>
      <w:r w:rsidRPr="00B3055E">
        <w:rPr>
          <w:rFonts w:ascii="Helvetica" w:eastAsia="宋体" w:hAnsi="Helvetica" w:cs="Helvetica"/>
          <w:color w:val="333333"/>
          <w:kern w:val="0"/>
          <w:sz w:val="24"/>
          <w:szCs w:val="24"/>
        </w:rPr>
        <w:t>bel(x_(0:t))</w:t>
      </w:r>
      <w:r w:rsidRPr="00B3055E">
        <w:rPr>
          <w:rFonts w:ascii="Helvetica" w:eastAsia="宋体" w:hAnsi="Helvetica" w:cs="Helvetica"/>
          <w:color w:val="333333"/>
          <w:kern w:val="0"/>
          <w:sz w:val="24"/>
          <w:szCs w:val="24"/>
        </w:rPr>
        <w:t>分布，则状态采样</w:t>
      </w:r>
      <w:r w:rsidRPr="00B3055E">
        <w:rPr>
          <w:rFonts w:ascii="Helvetica" w:eastAsia="宋体" w:hAnsi="Helvetica" w:cs="Helvetica"/>
          <w:color w:val="333333"/>
          <w:kern w:val="0"/>
          <w:sz w:val="24"/>
          <w:szCs w:val="24"/>
        </w:rPr>
        <w:t>x_(t)^([m])</w:t>
      </w:r>
      <w:r w:rsidRPr="00B3055E">
        <w:rPr>
          <w:rFonts w:ascii="Helvetica" w:eastAsia="宋体" w:hAnsi="Helvetica" w:cs="Helvetica"/>
          <w:color w:val="333333"/>
          <w:kern w:val="0"/>
          <w:sz w:val="24"/>
          <w:szCs w:val="24"/>
        </w:rPr>
        <w:t>根据</w:t>
      </w:r>
      <w:r w:rsidRPr="00B3055E">
        <w:rPr>
          <w:rFonts w:ascii="Helvetica" w:eastAsia="宋体" w:hAnsi="Helvetica" w:cs="Helvetica"/>
          <w:color w:val="333333"/>
          <w:kern w:val="0"/>
          <w:sz w:val="24"/>
          <w:szCs w:val="24"/>
        </w:rPr>
        <w:t>bel(x_t)</w:t>
      </w:r>
      <w:r w:rsidRPr="00B3055E">
        <w:rPr>
          <w:rFonts w:ascii="Helvetica" w:eastAsia="宋体" w:hAnsi="Helvetica" w:cs="Helvetica"/>
          <w:color w:val="333333"/>
          <w:kern w:val="0"/>
          <w:sz w:val="24"/>
          <w:szCs w:val="24"/>
        </w:rPr>
        <w:t>分布。</w:t>
      </w:r>
      <w:r w:rsidRPr="00B3055E">
        <w:rPr>
          <w:rFonts w:ascii="Helvetica" w:eastAsia="宋体" w:hAnsi="Helvetica" w:cs="Helvetica"/>
          <w:color w:val="333333"/>
          <w:kern w:val="0"/>
          <w:sz w:val="24"/>
          <w:szCs w:val="24"/>
        </w:rPr>
        <w:br/>
      </w:r>
      <w:r w:rsidRPr="00B3055E">
        <w:rPr>
          <w:rFonts w:ascii="Helvetica" w:eastAsia="宋体" w:hAnsi="Helvetica" w:cs="Helvetica"/>
          <w:color w:val="333333"/>
          <w:kern w:val="0"/>
          <w:sz w:val="24"/>
          <w:szCs w:val="24"/>
        </w:rPr>
        <w:t>正如我们下面讨论的，由于我们考虑到规一化常数，这个推导仅对于</w:t>
      </w:r>
      <w:r w:rsidRPr="00B3055E">
        <w:rPr>
          <w:rFonts w:ascii="Helvetica" w:eastAsia="宋体" w:hAnsi="Helvetica" w:cs="Helvetica"/>
          <w:color w:val="333333"/>
          <w:kern w:val="0"/>
          <w:sz w:val="24"/>
          <w:szCs w:val="24"/>
        </w:rPr>
        <w:t>M→∞</w:t>
      </w:r>
      <w:r w:rsidRPr="00B3055E">
        <w:rPr>
          <w:rFonts w:ascii="Helvetica" w:eastAsia="宋体" w:hAnsi="Helvetica" w:cs="Helvetica"/>
          <w:color w:val="333333"/>
          <w:kern w:val="0"/>
          <w:sz w:val="24"/>
          <w:szCs w:val="24"/>
        </w:rPr>
        <w:t>正确。然而，即使是有限的</w:t>
      </w:r>
      <w:r w:rsidRPr="00B3055E">
        <w:rPr>
          <w:rFonts w:ascii="Helvetica" w:eastAsia="宋体" w:hAnsi="Helvetica" w:cs="Helvetica"/>
          <w:color w:val="333333"/>
          <w:kern w:val="0"/>
          <w:sz w:val="24"/>
          <w:szCs w:val="24"/>
        </w:rPr>
        <w:t>M</w:t>
      </w:r>
      <w:r w:rsidRPr="00B3055E">
        <w:rPr>
          <w:rFonts w:ascii="Helvetica" w:eastAsia="宋体" w:hAnsi="Helvetica" w:cs="Helvetica"/>
          <w:color w:val="333333"/>
          <w:kern w:val="0"/>
          <w:sz w:val="24"/>
          <w:szCs w:val="24"/>
        </w:rPr>
        <w:t>，它也是有效的。</w:t>
      </w:r>
    </w:p>
    <w:p w:rsidR="002E73BD" w:rsidRPr="00B3055E" w:rsidRDefault="002E73BD" w:rsidP="00B3055E"/>
    <w:sectPr w:rsidR="002E73BD" w:rsidRPr="00B305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BF4D8A"/>
    <w:multiLevelType w:val="multilevel"/>
    <w:tmpl w:val="B740A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72C"/>
    <w:rsid w:val="001740C6"/>
    <w:rsid w:val="002E73BD"/>
    <w:rsid w:val="0060672C"/>
    <w:rsid w:val="008A6F41"/>
    <w:rsid w:val="00B20CB9"/>
    <w:rsid w:val="00B3055E"/>
    <w:rsid w:val="00E17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51BDE2-DF97-477F-A24E-8BD21995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3055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3055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055E"/>
    <w:rPr>
      <w:rFonts w:ascii="宋体" w:eastAsia="宋体" w:hAnsi="宋体" w:cs="宋体"/>
      <w:b/>
      <w:bCs/>
      <w:kern w:val="36"/>
      <w:sz w:val="48"/>
      <w:szCs w:val="48"/>
    </w:rPr>
  </w:style>
  <w:style w:type="character" w:customStyle="1" w:styleId="2Char">
    <w:name w:val="标题 2 Char"/>
    <w:basedOn w:val="a0"/>
    <w:link w:val="2"/>
    <w:uiPriority w:val="9"/>
    <w:rsid w:val="00B3055E"/>
    <w:rPr>
      <w:rFonts w:ascii="宋体" w:eastAsia="宋体" w:hAnsi="宋体" w:cs="宋体"/>
      <w:b/>
      <w:bCs/>
      <w:kern w:val="0"/>
      <w:sz w:val="36"/>
      <w:szCs w:val="36"/>
    </w:rPr>
  </w:style>
  <w:style w:type="paragraph" w:styleId="a3">
    <w:name w:val="Normal (Web)"/>
    <w:basedOn w:val="a"/>
    <w:uiPriority w:val="99"/>
    <w:semiHidden/>
    <w:unhideWhenUsed/>
    <w:rsid w:val="00B3055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9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626</Words>
  <Characters>3571</Characters>
  <Application>Microsoft Office Word</Application>
  <DocSecurity>0</DocSecurity>
  <Lines>29</Lines>
  <Paragraphs>8</Paragraphs>
  <ScaleCrop>false</ScaleCrop>
  <Company>西工大</Company>
  <LinksUpToDate>false</LinksUpToDate>
  <CharactersWithSpaces>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zhishan zhang</dc:creator>
  <cp:keywords/>
  <dc:description/>
  <cp:lastModifiedBy>zhishan zhang</cp:lastModifiedBy>
  <cp:revision>6</cp:revision>
  <dcterms:created xsi:type="dcterms:W3CDTF">2015-05-30T05:02:00Z</dcterms:created>
  <dcterms:modified xsi:type="dcterms:W3CDTF">2015-05-31T02:50:00Z</dcterms:modified>
</cp:coreProperties>
</file>