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F65" w:rsidRPr="006E3036" w:rsidRDefault="00BF3D9B" w:rsidP="00D403B5">
      <w:pPr>
        <w:rPr>
          <w:bCs/>
          <w:caps/>
          <w:smallCaps/>
          <w:sz w:val="24"/>
        </w:rPr>
        <w:sectPr w:rsidR="00BE4F65" w:rsidRPr="006E3036" w:rsidSect="00F26E21">
          <w:headerReference w:type="default" r:id="rId8"/>
          <w:footerReference w:type="default" r:id="rId9"/>
          <w:pgSz w:w="11906" w:h="16838"/>
          <w:pgMar w:top="1440" w:right="1800" w:bottom="1440" w:left="1800" w:header="851" w:footer="992" w:gutter="0"/>
          <w:pgNumType w:fmt="lowerRoman" w:start="1"/>
          <w:cols w:space="425"/>
          <w:docGrid w:type="lines" w:linePitch="312"/>
        </w:sectPr>
      </w:pPr>
      <w:bookmarkStart w:id="0" w:name="_Toc137625281"/>
      <w:bookmarkStart w:id="1" w:name="_Toc137651528"/>
      <w:bookmarkStart w:id="2" w:name="_Toc137652427"/>
      <w:bookmarkStart w:id="3" w:name="_Toc137625234"/>
      <w:bookmarkStart w:id="4" w:name="_Toc137651480"/>
      <w:bookmarkStart w:id="5" w:name="_Toc137652377"/>
      <w:bookmarkStart w:id="6" w:name="_Toc137887940"/>
      <w:r>
        <w:rPr>
          <w:rStyle w:val="a3"/>
          <w:bCs/>
          <w:color w:val="FF0000"/>
          <w:u w:val="none"/>
        </w:rPr>
        <w:br w:type="page"/>
      </w:r>
      <w:r w:rsidR="00816AB1">
        <w:rPr>
          <w:rStyle w:val="a3"/>
          <w:rFonts w:hint="eastAsia"/>
          <w:bCs/>
          <w:color w:val="FF0000"/>
          <w:sz w:val="36"/>
          <w:szCs w:val="36"/>
          <w:u w:val="none"/>
        </w:rPr>
        <w:lastRenderedPageBreak/>
        <w:t xml:space="preserve"> </w:t>
      </w:r>
      <w:bookmarkEnd w:id="0"/>
      <w:bookmarkEnd w:id="1"/>
      <w:bookmarkEnd w:id="2"/>
    </w:p>
    <w:p w:rsidR="00BF3D9B" w:rsidRDefault="00BF3D9B" w:rsidP="00BF3D9B">
      <w:pPr>
        <w:spacing w:line="300" w:lineRule="auto"/>
        <w:jc w:val="center"/>
        <w:rPr>
          <w:rFonts w:ascii="宋体" w:hAnsi="宋体"/>
          <w:b/>
          <w:color w:val="FF0000"/>
          <w:sz w:val="24"/>
        </w:rPr>
      </w:pPr>
    </w:p>
    <w:p w:rsidR="00BF3D9B" w:rsidRDefault="00BF3D9B" w:rsidP="00BF3D9B">
      <w:pPr>
        <w:spacing w:line="300" w:lineRule="auto"/>
        <w:jc w:val="center"/>
        <w:rPr>
          <w:rFonts w:ascii="宋体" w:hAnsi="宋体"/>
          <w:b/>
          <w:color w:val="FF0000"/>
          <w:sz w:val="24"/>
        </w:rPr>
      </w:pPr>
    </w:p>
    <w:p w:rsidR="003829DE" w:rsidRPr="00B706FB" w:rsidRDefault="003829DE" w:rsidP="00BF3D9B">
      <w:pPr>
        <w:spacing w:line="300" w:lineRule="auto"/>
        <w:jc w:val="center"/>
        <w:rPr>
          <w:rFonts w:eastAsia="黑体"/>
          <w:sz w:val="32"/>
          <w:szCs w:val="32"/>
        </w:rPr>
      </w:pPr>
      <w:r w:rsidRPr="00033A2E">
        <w:rPr>
          <w:rFonts w:eastAsia="黑体"/>
          <w:sz w:val="32"/>
          <w:szCs w:val="32"/>
        </w:rPr>
        <w:t>摘</w:t>
      </w:r>
      <w:r w:rsidR="001D0CCF" w:rsidRPr="00033A2E">
        <w:rPr>
          <w:rFonts w:eastAsia="黑体"/>
          <w:sz w:val="32"/>
          <w:szCs w:val="32"/>
        </w:rPr>
        <w:t xml:space="preserve"> </w:t>
      </w:r>
      <w:r w:rsidRPr="00033A2E">
        <w:rPr>
          <w:rFonts w:eastAsia="黑体"/>
          <w:sz w:val="32"/>
          <w:szCs w:val="32"/>
        </w:rPr>
        <w:t>要</w:t>
      </w:r>
    </w:p>
    <w:p w:rsidR="00BF3D9B" w:rsidRDefault="00BF3D9B" w:rsidP="00D60196">
      <w:pPr>
        <w:autoSpaceDE w:val="0"/>
        <w:autoSpaceDN w:val="0"/>
        <w:adjustRightInd w:val="0"/>
        <w:spacing w:line="300" w:lineRule="auto"/>
        <w:ind w:firstLineChars="200" w:firstLine="482"/>
        <w:rPr>
          <w:rFonts w:ascii="宋体" w:hAnsi="宋体"/>
          <w:b/>
          <w:color w:val="FF0000"/>
          <w:sz w:val="24"/>
        </w:rPr>
      </w:pPr>
    </w:p>
    <w:p w:rsidR="00D67BD5" w:rsidRDefault="00245239" w:rsidP="00685753">
      <w:pPr>
        <w:pStyle w:val="af4"/>
        <w:ind w:firstLine="480"/>
      </w:pPr>
      <w:r>
        <w:t>雷达</w:t>
      </w:r>
      <w:r w:rsidR="00815B24">
        <w:t>波束</w:t>
      </w:r>
      <w:r>
        <w:t>调度</w:t>
      </w:r>
      <w:r w:rsidR="00815B24">
        <w:t>也即传感器调度问题，</w:t>
      </w:r>
      <w:r w:rsidR="00D403B5">
        <w:t>是雷达探测目标中的一个重要</w:t>
      </w:r>
      <w:r w:rsidR="00111AF0">
        <w:rPr>
          <w:rFonts w:hint="eastAsia"/>
        </w:rPr>
        <w:t>组成</w:t>
      </w:r>
      <w:r w:rsidR="00D403B5">
        <w:t>部分。</w:t>
      </w:r>
      <w:r w:rsidR="00111AF0">
        <w:rPr>
          <w:rFonts w:hint="eastAsia"/>
        </w:rPr>
        <w:t>本文</w:t>
      </w:r>
      <w:r w:rsidR="00111AF0">
        <w:t>将雷达</w:t>
      </w:r>
      <w:r w:rsidR="00111AF0">
        <w:rPr>
          <w:rFonts w:hint="eastAsia"/>
        </w:rPr>
        <w:t>探测</w:t>
      </w:r>
      <w:r w:rsidR="00111AF0">
        <w:t>这个</w:t>
      </w:r>
      <w:r w:rsidR="00111AF0">
        <w:rPr>
          <w:rFonts w:hint="eastAsia"/>
        </w:rPr>
        <w:t>现实</w:t>
      </w:r>
      <w:r w:rsidR="00111AF0">
        <w:t>事件抽象为一个多传感器多目标的</w:t>
      </w:r>
      <w:r w:rsidR="00111AF0">
        <w:rPr>
          <w:rFonts w:hint="eastAsia"/>
        </w:rPr>
        <w:t>跟踪</w:t>
      </w:r>
      <w:r w:rsidR="00111AF0">
        <w:t>问题，</w:t>
      </w:r>
      <w:r w:rsidR="00F54C16">
        <w:rPr>
          <w:rFonts w:hint="eastAsia"/>
        </w:rPr>
        <w:t>然后</w:t>
      </w:r>
      <w:r w:rsidR="000D3866">
        <w:t>将</w:t>
      </w:r>
      <w:r w:rsidR="00685753">
        <w:t>这个</w:t>
      </w:r>
      <w:r w:rsidR="000D3866">
        <w:t>多传感器多目标的跟踪问题</w:t>
      </w:r>
      <w:r w:rsidR="00685753">
        <w:t>规格化为一个</w:t>
      </w:r>
      <w:r w:rsidR="0050752E">
        <w:t>有限环境下的</w:t>
      </w:r>
      <w:r w:rsidR="00685753">
        <w:t>部分可观的马尔科夫过程</w:t>
      </w:r>
      <w:r w:rsidR="00685753">
        <w:rPr>
          <w:rFonts w:hint="eastAsia"/>
        </w:rPr>
        <w:t>(POMDP)</w:t>
      </w:r>
      <w:r w:rsidR="00685753">
        <w:rPr>
          <w:rFonts w:hint="eastAsia"/>
        </w:rPr>
        <w:t>，对于多传感器获得的信息，将其看作一个</w:t>
      </w:r>
      <w:r w:rsidR="00685753" w:rsidRPr="00685753">
        <w:rPr>
          <w:rFonts w:hint="eastAsia"/>
        </w:rPr>
        <w:t>并行执行的多传感器</w:t>
      </w:r>
      <w:r w:rsidR="00685753">
        <w:rPr>
          <w:rFonts w:hint="eastAsia"/>
        </w:rPr>
        <w:t>联合</w:t>
      </w:r>
      <w:r w:rsidR="005813B0">
        <w:rPr>
          <w:rFonts w:hint="eastAsia"/>
        </w:rPr>
        <w:t>概率</w:t>
      </w:r>
      <w:r w:rsidR="00685753">
        <w:rPr>
          <w:rFonts w:hint="eastAsia"/>
        </w:rPr>
        <w:t>融合</w:t>
      </w:r>
      <w:r w:rsidR="00685753" w:rsidRPr="00685753">
        <w:rPr>
          <w:rFonts w:hint="eastAsia"/>
        </w:rPr>
        <w:t>（</w:t>
      </w:r>
      <w:r w:rsidR="00685753" w:rsidRPr="00685753">
        <w:t>MS-JPDA</w:t>
      </w:r>
      <w:r w:rsidR="00685753" w:rsidRPr="00685753">
        <w:rPr>
          <w:rFonts w:hint="eastAsia"/>
        </w:rPr>
        <w:t>）</w:t>
      </w:r>
      <w:r w:rsidR="00F82ABE">
        <w:rPr>
          <w:rFonts w:hint="eastAsia"/>
        </w:rPr>
        <w:t>问题</w:t>
      </w:r>
      <w:r w:rsidR="005813B0">
        <w:rPr>
          <w:rFonts w:hint="eastAsia"/>
        </w:rPr>
        <w:t>进行处理</w:t>
      </w:r>
      <w:r w:rsidR="00D67BD5">
        <w:rPr>
          <w:rFonts w:hint="eastAsia"/>
        </w:rPr>
        <w:t>。</w:t>
      </w:r>
    </w:p>
    <w:p w:rsidR="00245239" w:rsidRDefault="00D67BD5" w:rsidP="00685753">
      <w:pPr>
        <w:pStyle w:val="af4"/>
        <w:ind w:firstLine="480"/>
        <w:rPr>
          <w:rFonts w:hint="eastAsia"/>
        </w:rPr>
      </w:pPr>
      <w:r>
        <w:rPr>
          <w:rFonts w:hint="eastAsia"/>
        </w:rPr>
        <w:t>目标的</w:t>
      </w:r>
      <w:r>
        <w:t>跟踪过程，可以抽象为部分可观马尔科夫过程中</w:t>
      </w:r>
      <w:r w:rsidR="00685753">
        <w:rPr>
          <w:rFonts w:hint="eastAsia"/>
        </w:rPr>
        <w:t>belief</w:t>
      </w:r>
      <w:r w:rsidR="00685753">
        <w:rPr>
          <w:rFonts w:hint="eastAsia"/>
        </w:rPr>
        <w:t>状态空间的估计，</w:t>
      </w:r>
      <w:r>
        <w:rPr>
          <w:rFonts w:hint="eastAsia"/>
        </w:rPr>
        <w:t>这个</w:t>
      </w:r>
      <w:r>
        <w:t>股价采用了</w:t>
      </w:r>
      <w:r w:rsidR="00685753">
        <w:rPr>
          <w:rFonts w:hint="eastAsia"/>
        </w:rPr>
        <w:t>重要性重采样粒子滤波算法。</w:t>
      </w:r>
      <w:r w:rsidR="00BF76F4">
        <w:rPr>
          <w:rFonts w:hint="eastAsia"/>
        </w:rPr>
        <w:t>粒子</w:t>
      </w:r>
      <w:r w:rsidR="00BF76F4">
        <w:t>滤波根据蒙特卡罗的思想，</w:t>
      </w:r>
      <w:r w:rsidR="00BF76F4" w:rsidRPr="003908FF">
        <w:t>用一组从这个分布得到的采样来表示这个分布，而不</w:t>
      </w:r>
      <w:r w:rsidR="00646D48">
        <w:rPr>
          <w:rFonts w:hint="eastAsia"/>
        </w:rPr>
        <w:t>是</w:t>
      </w:r>
      <w:r w:rsidR="00BF76F4" w:rsidRPr="003908FF">
        <w:t>由参数形式表示分布</w:t>
      </w:r>
      <w:r w:rsidR="00646D48">
        <w:rPr>
          <w:rFonts w:hint="eastAsia"/>
        </w:rPr>
        <w:t>，</w:t>
      </w:r>
      <w:r w:rsidR="00646D48">
        <w:t>从而将复杂的分布简化。</w:t>
      </w:r>
      <w:bookmarkStart w:id="7" w:name="_GoBack"/>
      <w:bookmarkEnd w:id="7"/>
    </w:p>
    <w:p w:rsidR="00685753" w:rsidRDefault="00685753" w:rsidP="006E26CC">
      <w:pPr>
        <w:pStyle w:val="af4"/>
        <w:ind w:firstLine="480"/>
        <w:rPr>
          <w:rFonts w:hint="eastAsia"/>
        </w:rPr>
      </w:pPr>
      <w:r>
        <w:t>在调度方面，我们对三种调度方法，贪婪算法、基于贪婪算法的</w:t>
      </w:r>
      <w:r>
        <w:rPr>
          <w:rFonts w:hint="eastAsia"/>
        </w:rPr>
        <w:t>Rollout</w:t>
      </w:r>
      <w:r>
        <w:rPr>
          <w:rFonts w:hint="eastAsia"/>
        </w:rPr>
        <w:t>算法以及动态规划算法进行了仿真以及性能比较。</w:t>
      </w:r>
      <w:r w:rsidR="006E26CC">
        <w:rPr>
          <w:rFonts w:hint="eastAsia"/>
        </w:rPr>
        <w:t>通过一个示例，我们对三种算法进行了分析比较，</w:t>
      </w:r>
      <w:r w:rsidR="006E26CC">
        <w:t>得到结论，</w:t>
      </w:r>
      <w:r w:rsidR="006E26CC">
        <w:rPr>
          <w:rFonts w:hint="eastAsia"/>
        </w:rPr>
        <w:t>rollout</w:t>
      </w:r>
      <w:r w:rsidR="006E26CC">
        <w:rPr>
          <w:rFonts w:hint="eastAsia"/>
        </w:rPr>
        <w:t>算法比动态规划算法具有时间上的优势，而比贪婪算法具有结果上的优势</w:t>
      </w:r>
      <w:r w:rsidR="00680CEE">
        <w:rPr>
          <w:rFonts w:hint="eastAsia"/>
        </w:rPr>
        <w:t>，</w:t>
      </w:r>
      <w:r w:rsidR="00680CEE">
        <w:t>既考虑了结果上的准确性，又考虑了算法的时间、空间复杂度，是一种十分具有</w:t>
      </w:r>
      <w:r w:rsidR="00680CEE">
        <w:rPr>
          <w:rFonts w:hint="eastAsia"/>
        </w:rPr>
        <w:t>现实</w:t>
      </w:r>
      <w:r w:rsidR="00680CEE">
        <w:t>意义的算法</w:t>
      </w:r>
      <w:r w:rsidR="006E26CC">
        <w:rPr>
          <w:rFonts w:hint="eastAsia"/>
        </w:rPr>
        <w:t>。</w:t>
      </w:r>
    </w:p>
    <w:p w:rsidR="003829DE" w:rsidRDefault="003829DE" w:rsidP="00D60196">
      <w:pPr>
        <w:autoSpaceDE w:val="0"/>
        <w:autoSpaceDN w:val="0"/>
        <w:adjustRightInd w:val="0"/>
        <w:spacing w:line="300" w:lineRule="auto"/>
        <w:ind w:firstLineChars="200" w:firstLine="480"/>
        <w:jc w:val="left"/>
        <w:rPr>
          <w:kern w:val="0"/>
          <w:sz w:val="24"/>
        </w:rPr>
      </w:pPr>
    </w:p>
    <w:p w:rsidR="00B00D60" w:rsidRDefault="00B00D60" w:rsidP="00D60196">
      <w:pPr>
        <w:autoSpaceDE w:val="0"/>
        <w:autoSpaceDN w:val="0"/>
        <w:adjustRightInd w:val="0"/>
        <w:spacing w:line="300" w:lineRule="auto"/>
        <w:ind w:firstLineChars="200" w:firstLine="480"/>
        <w:jc w:val="left"/>
        <w:rPr>
          <w:kern w:val="0"/>
          <w:sz w:val="24"/>
        </w:rPr>
      </w:pPr>
    </w:p>
    <w:p w:rsidR="00B00D60" w:rsidRDefault="00B00D60" w:rsidP="00D60196">
      <w:pPr>
        <w:autoSpaceDE w:val="0"/>
        <w:autoSpaceDN w:val="0"/>
        <w:adjustRightInd w:val="0"/>
        <w:spacing w:line="300" w:lineRule="auto"/>
        <w:ind w:firstLineChars="200" w:firstLine="480"/>
        <w:jc w:val="left"/>
        <w:rPr>
          <w:kern w:val="0"/>
          <w:sz w:val="24"/>
        </w:rPr>
      </w:pPr>
    </w:p>
    <w:p w:rsidR="00B00D60" w:rsidRDefault="00B00D60" w:rsidP="00D60196">
      <w:pPr>
        <w:autoSpaceDE w:val="0"/>
        <w:autoSpaceDN w:val="0"/>
        <w:adjustRightInd w:val="0"/>
        <w:spacing w:line="300" w:lineRule="auto"/>
        <w:ind w:firstLineChars="200" w:firstLine="480"/>
        <w:jc w:val="left"/>
        <w:rPr>
          <w:kern w:val="0"/>
          <w:sz w:val="24"/>
        </w:rPr>
      </w:pPr>
    </w:p>
    <w:p w:rsidR="00B00D60" w:rsidRDefault="00B00D60" w:rsidP="00D60196">
      <w:pPr>
        <w:autoSpaceDE w:val="0"/>
        <w:autoSpaceDN w:val="0"/>
        <w:adjustRightInd w:val="0"/>
        <w:spacing w:line="300" w:lineRule="auto"/>
        <w:ind w:firstLineChars="200" w:firstLine="480"/>
        <w:jc w:val="left"/>
        <w:rPr>
          <w:kern w:val="0"/>
          <w:sz w:val="24"/>
        </w:rPr>
      </w:pPr>
    </w:p>
    <w:p w:rsidR="00B00D60" w:rsidRDefault="00B00D60" w:rsidP="00D60196">
      <w:pPr>
        <w:autoSpaceDE w:val="0"/>
        <w:autoSpaceDN w:val="0"/>
        <w:adjustRightInd w:val="0"/>
        <w:spacing w:line="300" w:lineRule="auto"/>
        <w:ind w:firstLineChars="200" w:firstLine="480"/>
        <w:jc w:val="left"/>
        <w:rPr>
          <w:kern w:val="0"/>
          <w:sz w:val="24"/>
        </w:rPr>
      </w:pPr>
    </w:p>
    <w:p w:rsidR="00B00D60" w:rsidRDefault="00B00D60" w:rsidP="00D60196">
      <w:pPr>
        <w:autoSpaceDE w:val="0"/>
        <w:autoSpaceDN w:val="0"/>
        <w:adjustRightInd w:val="0"/>
        <w:spacing w:line="300" w:lineRule="auto"/>
        <w:ind w:firstLineChars="200" w:firstLine="480"/>
        <w:jc w:val="left"/>
        <w:rPr>
          <w:kern w:val="0"/>
          <w:sz w:val="24"/>
        </w:rPr>
      </w:pPr>
    </w:p>
    <w:p w:rsidR="00B00D60" w:rsidRDefault="00B00D60" w:rsidP="00D60196">
      <w:pPr>
        <w:autoSpaceDE w:val="0"/>
        <w:autoSpaceDN w:val="0"/>
        <w:adjustRightInd w:val="0"/>
        <w:spacing w:line="300" w:lineRule="auto"/>
        <w:ind w:firstLineChars="200" w:firstLine="480"/>
        <w:jc w:val="left"/>
        <w:rPr>
          <w:kern w:val="0"/>
          <w:sz w:val="24"/>
        </w:rPr>
      </w:pPr>
    </w:p>
    <w:p w:rsidR="00B00D60" w:rsidRDefault="00B00D60" w:rsidP="00D60196">
      <w:pPr>
        <w:autoSpaceDE w:val="0"/>
        <w:autoSpaceDN w:val="0"/>
        <w:adjustRightInd w:val="0"/>
        <w:spacing w:line="300" w:lineRule="auto"/>
        <w:ind w:firstLineChars="200" w:firstLine="480"/>
        <w:jc w:val="left"/>
        <w:rPr>
          <w:kern w:val="0"/>
          <w:sz w:val="24"/>
        </w:rPr>
      </w:pPr>
    </w:p>
    <w:p w:rsidR="00B00D60" w:rsidRDefault="00B00D60" w:rsidP="00D60196">
      <w:pPr>
        <w:autoSpaceDE w:val="0"/>
        <w:autoSpaceDN w:val="0"/>
        <w:adjustRightInd w:val="0"/>
        <w:spacing w:line="300" w:lineRule="auto"/>
        <w:ind w:firstLineChars="200" w:firstLine="480"/>
        <w:jc w:val="left"/>
        <w:rPr>
          <w:kern w:val="0"/>
          <w:sz w:val="24"/>
        </w:rPr>
      </w:pPr>
    </w:p>
    <w:p w:rsidR="00B00D60" w:rsidRDefault="00B00D60" w:rsidP="00D60196">
      <w:pPr>
        <w:autoSpaceDE w:val="0"/>
        <w:autoSpaceDN w:val="0"/>
        <w:adjustRightInd w:val="0"/>
        <w:spacing w:line="300" w:lineRule="auto"/>
        <w:ind w:firstLineChars="200" w:firstLine="480"/>
        <w:jc w:val="left"/>
        <w:rPr>
          <w:kern w:val="0"/>
          <w:sz w:val="24"/>
        </w:rPr>
      </w:pPr>
    </w:p>
    <w:p w:rsidR="00B00D60" w:rsidRDefault="00B00D60" w:rsidP="00D60196">
      <w:pPr>
        <w:autoSpaceDE w:val="0"/>
        <w:autoSpaceDN w:val="0"/>
        <w:adjustRightInd w:val="0"/>
        <w:spacing w:line="300" w:lineRule="auto"/>
        <w:ind w:firstLineChars="200" w:firstLine="480"/>
        <w:jc w:val="left"/>
        <w:rPr>
          <w:kern w:val="0"/>
          <w:sz w:val="24"/>
        </w:rPr>
      </w:pPr>
    </w:p>
    <w:p w:rsidR="00B00D60" w:rsidRDefault="00B00D60" w:rsidP="00D60196">
      <w:pPr>
        <w:autoSpaceDE w:val="0"/>
        <w:autoSpaceDN w:val="0"/>
        <w:adjustRightInd w:val="0"/>
        <w:spacing w:line="300" w:lineRule="auto"/>
        <w:ind w:firstLineChars="200" w:firstLine="480"/>
        <w:jc w:val="left"/>
        <w:rPr>
          <w:kern w:val="0"/>
          <w:sz w:val="24"/>
        </w:rPr>
      </w:pPr>
    </w:p>
    <w:p w:rsidR="00D60196" w:rsidRDefault="00D60196" w:rsidP="00D60196">
      <w:pPr>
        <w:autoSpaceDE w:val="0"/>
        <w:autoSpaceDN w:val="0"/>
        <w:adjustRightInd w:val="0"/>
        <w:spacing w:line="300" w:lineRule="auto"/>
        <w:ind w:firstLineChars="200" w:firstLine="480"/>
        <w:jc w:val="left"/>
        <w:rPr>
          <w:kern w:val="0"/>
          <w:sz w:val="24"/>
        </w:rPr>
      </w:pPr>
    </w:p>
    <w:p w:rsidR="00D60196" w:rsidRDefault="00D60196" w:rsidP="00D60196">
      <w:pPr>
        <w:autoSpaceDE w:val="0"/>
        <w:autoSpaceDN w:val="0"/>
        <w:adjustRightInd w:val="0"/>
        <w:spacing w:line="300" w:lineRule="auto"/>
        <w:ind w:firstLineChars="200" w:firstLine="480"/>
        <w:jc w:val="left"/>
        <w:rPr>
          <w:kern w:val="0"/>
          <w:sz w:val="24"/>
        </w:rPr>
      </w:pPr>
    </w:p>
    <w:p w:rsidR="00EB1809" w:rsidRDefault="00EB1809" w:rsidP="00D60196">
      <w:pPr>
        <w:autoSpaceDE w:val="0"/>
        <w:autoSpaceDN w:val="0"/>
        <w:adjustRightInd w:val="0"/>
        <w:spacing w:line="300" w:lineRule="auto"/>
        <w:ind w:firstLineChars="200" w:firstLine="480"/>
        <w:jc w:val="left"/>
        <w:rPr>
          <w:kern w:val="0"/>
          <w:sz w:val="24"/>
        </w:rPr>
      </w:pPr>
    </w:p>
    <w:p w:rsidR="00EB1809" w:rsidRDefault="00EB1809" w:rsidP="00D60196">
      <w:pPr>
        <w:autoSpaceDE w:val="0"/>
        <w:autoSpaceDN w:val="0"/>
        <w:adjustRightInd w:val="0"/>
        <w:spacing w:line="300" w:lineRule="auto"/>
        <w:ind w:firstLineChars="200" w:firstLine="480"/>
        <w:jc w:val="left"/>
        <w:rPr>
          <w:kern w:val="0"/>
          <w:sz w:val="24"/>
        </w:rPr>
      </w:pPr>
    </w:p>
    <w:p w:rsidR="00D60196" w:rsidRDefault="00D60196" w:rsidP="00D60196">
      <w:pPr>
        <w:autoSpaceDE w:val="0"/>
        <w:autoSpaceDN w:val="0"/>
        <w:adjustRightInd w:val="0"/>
        <w:spacing w:line="300" w:lineRule="auto"/>
        <w:ind w:firstLineChars="200" w:firstLine="480"/>
        <w:jc w:val="left"/>
        <w:rPr>
          <w:kern w:val="0"/>
          <w:sz w:val="24"/>
        </w:rPr>
      </w:pPr>
    </w:p>
    <w:p w:rsidR="00D60196" w:rsidRDefault="00D60196" w:rsidP="00D60196">
      <w:pPr>
        <w:autoSpaceDE w:val="0"/>
        <w:autoSpaceDN w:val="0"/>
        <w:adjustRightInd w:val="0"/>
        <w:spacing w:line="300" w:lineRule="auto"/>
        <w:ind w:firstLineChars="200" w:firstLine="480"/>
        <w:jc w:val="left"/>
        <w:rPr>
          <w:kern w:val="0"/>
          <w:sz w:val="24"/>
        </w:rPr>
      </w:pPr>
    </w:p>
    <w:p w:rsidR="000D6938" w:rsidRPr="00B00D60" w:rsidRDefault="006869BC" w:rsidP="00DA338E">
      <w:pPr>
        <w:autoSpaceDE w:val="0"/>
        <w:autoSpaceDN w:val="0"/>
        <w:adjustRightInd w:val="0"/>
        <w:spacing w:line="300" w:lineRule="auto"/>
        <w:ind w:firstLineChars="200" w:firstLine="482"/>
        <w:rPr>
          <w:b/>
          <w:kern w:val="0"/>
          <w:sz w:val="24"/>
        </w:rPr>
      </w:pPr>
      <w:r>
        <w:rPr>
          <w:rFonts w:hint="eastAsia"/>
          <w:b/>
          <w:kern w:val="0"/>
          <w:sz w:val="24"/>
        </w:rPr>
        <w:t>s</w:t>
      </w:r>
    </w:p>
    <w:p w:rsidR="00B00D60" w:rsidRPr="006E199D" w:rsidRDefault="00B00D60" w:rsidP="006E199D">
      <w:pPr>
        <w:autoSpaceDE w:val="0"/>
        <w:autoSpaceDN w:val="0"/>
        <w:adjustRightInd w:val="0"/>
        <w:spacing w:line="300" w:lineRule="auto"/>
        <w:jc w:val="center"/>
        <w:rPr>
          <w:b/>
          <w:color w:val="FF0000"/>
          <w:kern w:val="0"/>
          <w:sz w:val="24"/>
        </w:rPr>
      </w:pPr>
    </w:p>
    <w:p w:rsidR="006E199D" w:rsidRPr="005813B0" w:rsidRDefault="003829DE" w:rsidP="006F4F32">
      <w:pPr>
        <w:spacing w:line="300" w:lineRule="auto"/>
        <w:jc w:val="left"/>
        <w:rPr>
          <w:b/>
          <w:kern w:val="0"/>
          <w:sz w:val="24"/>
        </w:rPr>
      </w:pPr>
      <w:r w:rsidRPr="00411F95">
        <w:rPr>
          <w:rFonts w:eastAsia="黑体"/>
          <w:kern w:val="0"/>
          <w:sz w:val="24"/>
        </w:rPr>
        <w:t>关键词</w:t>
      </w:r>
      <w:r w:rsidRPr="00411F95">
        <w:rPr>
          <w:kern w:val="0"/>
          <w:sz w:val="24"/>
        </w:rPr>
        <w:t>：</w:t>
      </w:r>
      <w:r w:rsidR="00815B24">
        <w:rPr>
          <w:kern w:val="0"/>
          <w:sz w:val="24"/>
        </w:rPr>
        <w:t>POMDP</w:t>
      </w:r>
      <w:r w:rsidRPr="00411F95">
        <w:rPr>
          <w:kern w:val="0"/>
          <w:sz w:val="24"/>
        </w:rPr>
        <w:t>，</w:t>
      </w:r>
      <w:r w:rsidR="00815B24">
        <w:rPr>
          <w:kern w:val="0"/>
          <w:sz w:val="24"/>
        </w:rPr>
        <w:t xml:space="preserve">rollout </w:t>
      </w:r>
      <w:r w:rsidR="00815B24">
        <w:rPr>
          <w:kern w:val="0"/>
          <w:sz w:val="24"/>
        </w:rPr>
        <w:t>算法</w:t>
      </w:r>
      <w:r w:rsidRPr="00411F95">
        <w:rPr>
          <w:kern w:val="0"/>
          <w:sz w:val="24"/>
        </w:rPr>
        <w:t>，</w:t>
      </w:r>
      <w:r w:rsidR="00815B24">
        <w:rPr>
          <w:kern w:val="0"/>
          <w:sz w:val="24"/>
        </w:rPr>
        <w:t>粒子滤波</w:t>
      </w:r>
      <w:r w:rsidR="005813B0">
        <w:rPr>
          <w:kern w:val="0"/>
          <w:sz w:val="24"/>
        </w:rPr>
        <w:t>，</w:t>
      </w:r>
      <w:r w:rsidR="005813B0" w:rsidRPr="00685753">
        <w:t>MS-JPDA</w:t>
      </w:r>
    </w:p>
    <w:p w:rsidR="006F4F32" w:rsidRPr="00816AB1" w:rsidRDefault="006F4F32" w:rsidP="006E199D">
      <w:pPr>
        <w:spacing w:line="300" w:lineRule="auto"/>
        <w:jc w:val="center"/>
        <w:rPr>
          <w:color w:val="FF0000"/>
          <w:sz w:val="24"/>
        </w:rPr>
      </w:pPr>
    </w:p>
    <w:p w:rsidR="003829DE" w:rsidRPr="00411F95" w:rsidRDefault="003829DE" w:rsidP="00D60196">
      <w:pPr>
        <w:autoSpaceDE w:val="0"/>
        <w:autoSpaceDN w:val="0"/>
        <w:adjustRightInd w:val="0"/>
        <w:spacing w:line="300" w:lineRule="auto"/>
        <w:jc w:val="left"/>
        <w:rPr>
          <w:kern w:val="0"/>
          <w:sz w:val="24"/>
        </w:rPr>
      </w:pPr>
    </w:p>
    <w:p w:rsidR="00433D93" w:rsidRDefault="00433D93" w:rsidP="00D60196">
      <w:pPr>
        <w:spacing w:line="300" w:lineRule="auto"/>
        <w:ind w:firstLineChars="200" w:firstLine="480"/>
        <w:rPr>
          <w:sz w:val="24"/>
        </w:rPr>
      </w:pPr>
    </w:p>
    <w:p w:rsidR="00BF3D9B" w:rsidRPr="006F4F32" w:rsidRDefault="00BF3D9B" w:rsidP="00D60196">
      <w:pPr>
        <w:spacing w:line="300" w:lineRule="auto"/>
        <w:ind w:firstLineChars="200" w:firstLine="480"/>
        <w:rPr>
          <w:sz w:val="24"/>
        </w:rPr>
      </w:pPr>
    </w:p>
    <w:p w:rsidR="003829DE" w:rsidRPr="00C8088D" w:rsidRDefault="003829DE" w:rsidP="00EB1809">
      <w:pPr>
        <w:spacing w:line="300" w:lineRule="auto"/>
        <w:jc w:val="center"/>
        <w:rPr>
          <w:sz w:val="32"/>
          <w:szCs w:val="32"/>
        </w:rPr>
      </w:pPr>
      <w:r w:rsidRPr="00C8088D">
        <w:rPr>
          <w:sz w:val="32"/>
          <w:szCs w:val="32"/>
        </w:rPr>
        <w:t>ABSTRACT</w:t>
      </w:r>
    </w:p>
    <w:p w:rsidR="00BF3D9B" w:rsidRDefault="00BF3D9B" w:rsidP="00D60196">
      <w:pPr>
        <w:autoSpaceDE w:val="0"/>
        <w:autoSpaceDN w:val="0"/>
        <w:adjustRightInd w:val="0"/>
        <w:spacing w:line="300" w:lineRule="auto"/>
        <w:ind w:firstLineChars="200" w:firstLine="480"/>
        <w:rPr>
          <w:sz w:val="24"/>
        </w:rPr>
      </w:pPr>
    </w:p>
    <w:p w:rsidR="003829DE" w:rsidRPr="00411F95" w:rsidRDefault="003829DE" w:rsidP="00D60196">
      <w:pPr>
        <w:autoSpaceDE w:val="0"/>
        <w:autoSpaceDN w:val="0"/>
        <w:adjustRightInd w:val="0"/>
        <w:spacing w:line="300" w:lineRule="auto"/>
        <w:ind w:firstLineChars="200" w:firstLine="480"/>
        <w:rPr>
          <w:kern w:val="0"/>
          <w:sz w:val="24"/>
        </w:rPr>
      </w:pPr>
      <w:r w:rsidRPr="00411F95">
        <w:rPr>
          <w:sz w:val="24"/>
        </w:rPr>
        <w:t>.</w:t>
      </w:r>
    </w:p>
    <w:p w:rsidR="003829DE" w:rsidRPr="003E2B4A" w:rsidRDefault="003E2B4A" w:rsidP="00D60196">
      <w:pPr>
        <w:spacing w:line="300" w:lineRule="auto"/>
        <w:ind w:firstLineChars="200" w:firstLine="482"/>
        <w:rPr>
          <w:b/>
          <w:sz w:val="24"/>
        </w:rPr>
      </w:pPr>
      <w:r w:rsidRPr="003E2B4A">
        <w:rPr>
          <w:b/>
          <w:sz w:val="24"/>
        </w:rPr>
        <w:t>……</w:t>
      </w:r>
      <w:r w:rsidRPr="003E2B4A">
        <w:rPr>
          <w:rFonts w:hint="eastAsia"/>
          <w:b/>
          <w:sz w:val="24"/>
        </w:rPr>
        <w:t>..</w:t>
      </w:r>
    </w:p>
    <w:p w:rsidR="003E2B4A" w:rsidRDefault="003E2B4A" w:rsidP="00DA338E">
      <w:pPr>
        <w:spacing w:line="300" w:lineRule="auto"/>
        <w:ind w:firstLineChars="200" w:firstLine="480"/>
        <w:rPr>
          <w:sz w:val="24"/>
        </w:rPr>
      </w:pPr>
    </w:p>
    <w:p w:rsidR="003E2B4A" w:rsidRDefault="003E2B4A" w:rsidP="003829DE">
      <w:pPr>
        <w:ind w:firstLineChars="200" w:firstLine="480"/>
        <w:rPr>
          <w:sz w:val="24"/>
        </w:rPr>
      </w:pPr>
    </w:p>
    <w:p w:rsidR="003E2B4A" w:rsidRDefault="003E2B4A" w:rsidP="003829DE">
      <w:pPr>
        <w:ind w:firstLineChars="200" w:firstLine="480"/>
        <w:rPr>
          <w:sz w:val="24"/>
        </w:rPr>
      </w:pPr>
    </w:p>
    <w:p w:rsidR="003E2B4A" w:rsidRDefault="003E2B4A" w:rsidP="003829DE">
      <w:pPr>
        <w:ind w:firstLineChars="200" w:firstLine="480"/>
        <w:rPr>
          <w:sz w:val="24"/>
        </w:rPr>
      </w:pPr>
    </w:p>
    <w:p w:rsidR="003E2B4A" w:rsidRDefault="003E2B4A" w:rsidP="003829DE">
      <w:pPr>
        <w:ind w:firstLineChars="200" w:firstLine="480"/>
        <w:rPr>
          <w:sz w:val="24"/>
        </w:rPr>
      </w:pPr>
    </w:p>
    <w:p w:rsidR="003E2B4A" w:rsidRDefault="003E2B4A" w:rsidP="003829DE">
      <w:pPr>
        <w:ind w:firstLineChars="200" w:firstLine="480"/>
        <w:rPr>
          <w:sz w:val="24"/>
        </w:rPr>
      </w:pPr>
    </w:p>
    <w:p w:rsidR="003E2B4A" w:rsidRDefault="003E2B4A" w:rsidP="003829DE">
      <w:pPr>
        <w:ind w:firstLineChars="200" w:firstLine="480"/>
        <w:rPr>
          <w:sz w:val="24"/>
        </w:rPr>
      </w:pPr>
    </w:p>
    <w:p w:rsidR="003E2B4A" w:rsidRDefault="003E2B4A" w:rsidP="003829DE">
      <w:pPr>
        <w:ind w:firstLineChars="200" w:firstLine="480"/>
        <w:rPr>
          <w:sz w:val="24"/>
        </w:rPr>
      </w:pPr>
    </w:p>
    <w:p w:rsidR="003E2B4A" w:rsidRPr="00D60196" w:rsidRDefault="003E2B4A" w:rsidP="003829DE">
      <w:pPr>
        <w:ind w:firstLineChars="200" w:firstLine="480"/>
        <w:rPr>
          <w:sz w:val="24"/>
        </w:rPr>
      </w:pPr>
    </w:p>
    <w:p w:rsidR="003E2B4A" w:rsidRDefault="003E2B4A" w:rsidP="003829DE">
      <w:pPr>
        <w:ind w:firstLineChars="200" w:firstLine="480"/>
        <w:rPr>
          <w:sz w:val="24"/>
        </w:rPr>
      </w:pPr>
    </w:p>
    <w:p w:rsidR="003E2B4A" w:rsidRDefault="003E2B4A" w:rsidP="003829DE">
      <w:pPr>
        <w:ind w:firstLineChars="200" w:firstLine="480"/>
        <w:rPr>
          <w:sz w:val="24"/>
        </w:rPr>
      </w:pPr>
    </w:p>
    <w:p w:rsidR="003E2B4A" w:rsidRDefault="003E2B4A" w:rsidP="003829DE">
      <w:pPr>
        <w:ind w:firstLineChars="200" w:firstLine="480"/>
        <w:rPr>
          <w:sz w:val="24"/>
        </w:rPr>
      </w:pPr>
    </w:p>
    <w:p w:rsidR="003E2B4A" w:rsidRDefault="003E2B4A" w:rsidP="003829DE">
      <w:pPr>
        <w:ind w:firstLineChars="200" w:firstLine="480"/>
        <w:rPr>
          <w:sz w:val="24"/>
        </w:rPr>
      </w:pPr>
    </w:p>
    <w:p w:rsidR="006E199D" w:rsidRDefault="006E199D" w:rsidP="003829DE">
      <w:pPr>
        <w:ind w:firstLineChars="200" w:firstLine="480"/>
        <w:rPr>
          <w:sz w:val="24"/>
        </w:rPr>
      </w:pPr>
    </w:p>
    <w:p w:rsidR="006E199D" w:rsidRDefault="006E199D" w:rsidP="003829DE">
      <w:pPr>
        <w:ind w:firstLineChars="200" w:firstLine="480"/>
        <w:rPr>
          <w:sz w:val="24"/>
        </w:rPr>
      </w:pPr>
    </w:p>
    <w:p w:rsidR="003E2B4A" w:rsidRDefault="003E2B4A" w:rsidP="003829DE">
      <w:pPr>
        <w:ind w:firstLineChars="200" w:firstLine="480"/>
        <w:rPr>
          <w:sz w:val="24"/>
        </w:rPr>
      </w:pPr>
    </w:p>
    <w:p w:rsidR="003E2B4A" w:rsidRDefault="003E2B4A" w:rsidP="003829DE">
      <w:pPr>
        <w:ind w:firstLineChars="200" w:firstLine="480"/>
        <w:rPr>
          <w:sz w:val="24"/>
        </w:rPr>
      </w:pPr>
    </w:p>
    <w:p w:rsidR="003E2B4A" w:rsidRDefault="003E2B4A" w:rsidP="003829DE">
      <w:pPr>
        <w:ind w:firstLineChars="200" w:firstLine="480"/>
        <w:rPr>
          <w:sz w:val="24"/>
        </w:rPr>
      </w:pPr>
    </w:p>
    <w:p w:rsidR="003E2B4A" w:rsidRDefault="003E2B4A" w:rsidP="003829DE">
      <w:pPr>
        <w:ind w:firstLineChars="200" w:firstLine="480"/>
        <w:rPr>
          <w:sz w:val="24"/>
        </w:rPr>
      </w:pPr>
    </w:p>
    <w:p w:rsidR="003E2B4A" w:rsidRDefault="003E2B4A" w:rsidP="003829DE">
      <w:pPr>
        <w:ind w:firstLineChars="200" w:firstLine="480"/>
        <w:rPr>
          <w:sz w:val="24"/>
        </w:rPr>
      </w:pPr>
    </w:p>
    <w:p w:rsidR="00EB1809" w:rsidRDefault="00EB1809" w:rsidP="00DA338E">
      <w:pPr>
        <w:ind w:firstLineChars="200" w:firstLine="480"/>
        <w:rPr>
          <w:sz w:val="24"/>
        </w:rPr>
      </w:pPr>
    </w:p>
    <w:p w:rsidR="00EB1809" w:rsidRDefault="00EB1809" w:rsidP="003829DE">
      <w:pPr>
        <w:ind w:firstLineChars="200" w:firstLine="480"/>
        <w:rPr>
          <w:sz w:val="24"/>
        </w:rPr>
      </w:pPr>
    </w:p>
    <w:p w:rsidR="003E2B4A" w:rsidRDefault="003E2B4A" w:rsidP="003829DE">
      <w:pPr>
        <w:ind w:firstLineChars="200" w:firstLine="480"/>
        <w:rPr>
          <w:sz w:val="24"/>
        </w:rPr>
      </w:pPr>
    </w:p>
    <w:p w:rsidR="00D60196" w:rsidRDefault="00D60196" w:rsidP="003829DE">
      <w:pPr>
        <w:ind w:firstLineChars="200" w:firstLine="480"/>
        <w:rPr>
          <w:kern w:val="0"/>
          <w:sz w:val="24"/>
        </w:rPr>
      </w:pPr>
    </w:p>
    <w:p w:rsidR="00BF3D9B" w:rsidRDefault="00BF3D9B" w:rsidP="000D6938">
      <w:pPr>
        <w:rPr>
          <w:b/>
          <w:color w:val="FF0000"/>
          <w:kern w:val="0"/>
          <w:sz w:val="24"/>
        </w:rPr>
      </w:pPr>
    </w:p>
    <w:p w:rsidR="003829DE" w:rsidRPr="00411F95" w:rsidRDefault="003829DE" w:rsidP="000D6938">
      <w:pPr>
        <w:rPr>
          <w:sz w:val="24"/>
        </w:rPr>
      </w:pPr>
      <w:r w:rsidRPr="00411F95">
        <w:rPr>
          <w:b/>
          <w:sz w:val="24"/>
        </w:rPr>
        <w:t>KEY WORDS</w:t>
      </w:r>
      <w:r w:rsidR="006E199D">
        <w:rPr>
          <w:rFonts w:hint="eastAsia"/>
          <w:sz w:val="24"/>
        </w:rPr>
        <w:t>：</w:t>
      </w:r>
      <w:r w:rsidR="00815B24">
        <w:rPr>
          <w:kern w:val="0"/>
          <w:sz w:val="24"/>
        </w:rPr>
        <w:t>POMDP</w:t>
      </w:r>
      <w:r w:rsidR="00815B24" w:rsidRPr="00411F95">
        <w:rPr>
          <w:kern w:val="0"/>
          <w:sz w:val="24"/>
        </w:rPr>
        <w:t>，</w:t>
      </w:r>
      <w:r w:rsidR="00815B24">
        <w:rPr>
          <w:kern w:val="0"/>
          <w:sz w:val="24"/>
        </w:rPr>
        <w:t>rollout algorithm</w:t>
      </w:r>
      <w:r w:rsidR="00815B24" w:rsidRPr="00411F95">
        <w:rPr>
          <w:kern w:val="0"/>
          <w:sz w:val="24"/>
        </w:rPr>
        <w:t>，</w:t>
      </w:r>
      <w:r w:rsidR="00815B24">
        <w:rPr>
          <w:rFonts w:hint="eastAsia"/>
          <w:kern w:val="0"/>
          <w:sz w:val="24"/>
        </w:rPr>
        <w:t>p</w:t>
      </w:r>
      <w:r w:rsidR="00815B24">
        <w:rPr>
          <w:kern w:val="0"/>
          <w:sz w:val="24"/>
        </w:rPr>
        <w:t>article filter</w:t>
      </w:r>
    </w:p>
    <w:p w:rsidR="00597D82" w:rsidRPr="00816AB1" w:rsidRDefault="00597D82" w:rsidP="00597D82">
      <w:pPr>
        <w:spacing w:line="300" w:lineRule="auto"/>
        <w:jc w:val="center"/>
        <w:rPr>
          <w:color w:val="FF0000"/>
          <w:sz w:val="24"/>
        </w:rPr>
      </w:pPr>
    </w:p>
    <w:p w:rsidR="00D60196" w:rsidRDefault="00D60196" w:rsidP="00D60196">
      <w:pPr>
        <w:autoSpaceDE w:val="0"/>
        <w:autoSpaceDN w:val="0"/>
        <w:adjustRightInd w:val="0"/>
        <w:spacing w:line="300" w:lineRule="auto"/>
        <w:jc w:val="left"/>
        <w:rPr>
          <w:kern w:val="0"/>
          <w:sz w:val="24"/>
        </w:rPr>
      </w:pPr>
    </w:p>
    <w:p w:rsidR="0004696B" w:rsidRPr="00597D82" w:rsidRDefault="0004696B" w:rsidP="00D60196">
      <w:pPr>
        <w:autoSpaceDE w:val="0"/>
        <w:autoSpaceDN w:val="0"/>
        <w:adjustRightInd w:val="0"/>
        <w:spacing w:line="300" w:lineRule="auto"/>
        <w:jc w:val="left"/>
        <w:rPr>
          <w:kern w:val="0"/>
          <w:sz w:val="24"/>
        </w:rPr>
      </w:pPr>
    </w:p>
    <w:p w:rsidR="00E556E0" w:rsidRDefault="00E556E0" w:rsidP="00D403B5">
      <w:pPr>
        <w:pStyle w:val="af4"/>
        <w:ind w:firstLine="480"/>
      </w:pPr>
    </w:p>
    <w:p w:rsidR="00BF3D9B" w:rsidRDefault="00BF3D9B" w:rsidP="00D403B5">
      <w:pPr>
        <w:pStyle w:val="af4"/>
        <w:ind w:firstLine="480"/>
        <w:rPr>
          <w:rStyle w:val="a3"/>
          <w:rFonts w:eastAsia="黑体" w:hAnsi="黑体"/>
          <w:bCs/>
          <w:color w:val="auto"/>
          <w:u w:val="none"/>
        </w:rPr>
      </w:pPr>
    </w:p>
    <w:p w:rsidR="00E556E0" w:rsidRPr="0037526F" w:rsidRDefault="00E556E0" w:rsidP="00BF3D9B">
      <w:pPr>
        <w:pStyle w:val="10"/>
        <w:rPr>
          <w:rStyle w:val="a3"/>
          <w:rFonts w:eastAsia="黑体" w:hAnsi="Times New Roman"/>
          <w:bCs w:val="0"/>
          <w:color w:val="auto"/>
          <w:u w:val="none"/>
        </w:rPr>
      </w:pPr>
      <w:r w:rsidRPr="0037526F">
        <w:rPr>
          <w:rStyle w:val="a3"/>
          <w:rFonts w:eastAsia="黑体" w:hAnsi="黑体"/>
          <w:bCs w:val="0"/>
          <w:color w:val="auto"/>
          <w:u w:val="none"/>
        </w:rPr>
        <w:t>目</w:t>
      </w:r>
      <w:r w:rsidRPr="0037526F">
        <w:rPr>
          <w:rStyle w:val="a3"/>
          <w:rFonts w:eastAsia="黑体" w:hAnsi="Times New Roman"/>
          <w:bCs w:val="0"/>
          <w:color w:val="auto"/>
          <w:u w:val="none"/>
        </w:rPr>
        <w:t xml:space="preserve"> </w:t>
      </w:r>
      <w:r w:rsidRPr="0037526F">
        <w:rPr>
          <w:rStyle w:val="a3"/>
          <w:rFonts w:eastAsia="黑体" w:hAnsi="黑体"/>
          <w:bCs w:val="0"/>
          <w:color w:val="auto"/>
          <w:u w:val="none"/>
        </w:rPr>
        <w:t>录</w:t>
      </w:r>
    </w:p>
    <w:p w:rsidR="00E556E0" w:rsidRPr="0037526F" w:rsidRDefault="00E556E0" w:rsidP="00D403B5">
      <w:pPr>
        <w:pStyle w:val="af4"/>
        <w:ind w:firstLine="480"/>
      </w:pPr>
    </w:p>
    <w:p w:rsidR="00D403B5" w:rsidRDefault="00E556E0">
      <w:pPr>
        <w:pStyle w:val="10"/>
        <w:tabs>
          <w:tab w:val="left" w:pos="1260"/>
        </w:tabs>
        <w:rPr>
          <w:rFonts w:asciiTheme="minorHAnsi" w:eastAsiaTheme="minorEastAsia" w:hAnsiTheme="minorHAnsi" w:cstheme="minorBidi"/>
          <w:b w:val="0"/>
          <w:bCs w:val="0"/>
          <w:caps w:val="0"/>
          <w:color w:val="auto"/>
          <w:kern w:val="2"/>
          <w:sz w:val="21"/>
          <w:szCs w:val="22"/>
        </w:rPr>
      </w:pPr>
      <w:r w:rsidRPr="0037526F">
        <w:rPr>
          <w:smallCaps/>
        </w:rPr>
        <w:fldChar w:fldCharType="begin"/>
      </w:r>
      <w:r w:rsidRPr="0037526F">
        <w:rPr>
          <w:smallCaps/>
        </w:rPr>
        <w:instrText xml:space="preserve"> TOC \o "1-3" \h \z \u </w:instrText>
      </w:r>
      <w:r w:rsidRPr="0037526F">
        <w:rPr>
          <w:smallCaps/>
        </w:rPr>
        <w:fldChar w:fldCharType="separate"/>
      </w:r>
      <w:hyperlink w:anchor="_Toc421221260" w:history="1">
        <w:r w:rsidR="00D403B5" w:rsidRPr="00531483">
          <w:rPr>
            <w:rStyle w:val="a3"/>
            <w:rFonts w:ascii="黑体" w:eastAsia="黑体" w:hAnsi="黑体" w:hint="eastAsia"/>
          </w:rPr>
          <w:t>第1章</w:t>
        </w:r>
        <w:r w:rsidR="00D403B5">
          <w:rPr>
            <w:rFonts w:asciiTheme="minorHAnsi" w:eastAsiaTheme="minorEastAsia" w:hAnsiTheme="minorHAnsi" w:cstheme="minorBidi"/>
            <w:b w:val="0"/>
            <w:bCs w:val="0"/>
            <w:caps w:val="0"/>
            <w:color w:val="auto"/>
            <w:kern w:val="2"/>
            <w:sz w:val="21"/>
            <w:szCs w:val="22"/>
          </w:rPr>
          <w:tab/>
        </w:r>
        <w:r w:rsidR="00D403B5" w:rsidRPr="00531483">
          <w:rPr>
            <w:rStyle w:val="a3"/>
            <w:rFonts w:ascii="黑体" w:eastAsia="黑体" w:hAnsi="黑体" w:hint="eastAsia"/>
          </w:rPr>
          <w:t>绪论</w:t>
        </w:r>
        <w:r w:rsidR="00D403B5">
          <w:rPr>
            <w:webHidden/>
          </w:rPr>
          <w:tab/>
        </w:r>
        <w:r w:rsidR="00D403B5">
          <w:rPr>
            <w:webHidden/>
          </w:rPr>
          <w:fldChar w:fldCharType="begin"/>
        </w:r>
        <w:r w:rsidR="00D403B5">
          <w:rPr>
            <w:webHidden/>
          </w:rPr>
          <w:instrText xml:space="preserve"> PAGEREF _Toc421221260 \h </w:instrText>
        </w:r>
        <w:r w:rsidR="00D403B5">
          <w:rPr>
            <w:webHidden/>
          </w:rPr>
        </w:r>
        <w:r w:rsidR="00D403B5">
          <w:rPr>
            <w:webHidden/>
          </w:rPr>
          <w:fldChar w:fldCharType="separate"/>
        </w:r>
        <w:r w:rsidR="00D403B5">
          <w:rPr>
            <w:webHidden/>
          </w:rPr>
          <w:t>5</w:t>
        </w:r>
        <w:r w:rsidR="00D403B5">
          <w:rPr>
            <w:webHidden/>
          </w:rPr>
          <w:fldChar w:fldCharType="end"/>
        </w:r>
      </w:hyperlink>
    </w:p>
    <w:p w:rsidR="00D403B5" w:rsidRDefault="00D403B5">
      <w:pPr>
        <w:pStyle w:val="20"/>
        <w:tabs>
          <w:tab w:val="left" w:pos="840"/>
          <w:tab w:val="right" w:leader="dot" w:pos="8296"/>
        </w:tabs>
        <w:rPr>
          <w:rFonts w:asciiTheme="minorHAnsi" w:eastAsiaTheme="minorEastAsia" w:hAnsiTheme="minorHAnsi" w:cstheme="minorBidi"/>
          <w:smallCaps w:val="0"/>
          <w:noProof/>
          <w:sz w:val="21"/>
          <w:szCs w:val="22"/>
        </w:rPr>
      </w:pPr>
      <w:hyperlink w:anchor="_Toc421221261" w:history="1">
        <w:r w:rsidRPr="00531483">
          <w:rPr>
            <w:rStyle w:val="a3"/>
            <w:rFonts w:ascii="黑体" w:eastAsia="黑体" w:hAnsi="黑体" w:cs="Helvetica"/>
            <w:b/>
            <w:bCs/>
            <w:noProof/>
            <w:kern w:val="0"/>
          </w:rPr>
          <w:t>1.1</w:t>
        </w:r>
        <w:r>
          <w:rPr>
            <w:rFonts w:asciiTheme="minorHAnsi" w:eastAsiaTheme="minorEastAsia" w:hAnsiTheme="minorHAnsi" w:cstheme="minorBidi"/>
            <w:smallCaps w:val="0"/>
            <w:noProof/>
            <w:sz w:val="21"/>
            <w:szCs w:val="22"/>
          </w:rPr>
          <w:tab/>
        </w:r>
        <w:r w:rsidRPr="00531483">
          <w:rPr>
            <w:rStyle w:val="a3"/>
            <w:rFonts w:ascii="黑体" w:eastAsia="黑体" w:hAnsi="黑体" w:cs="Helvetica" w:hint="eastAsia"/>
            <w:b/>
            <w:bCs/>
            <w:noProof/>
            <w:kern w:val="0"/>
          </w:rPr>
          <w:t>选题背景及研究意义</w:t>
        </w:r>
        <w:r>
          <w:rPr>
            <w:noProof/>
            <w:webHidden/>
          </w:rPr>
          <w:tab/>
        </w:r>
        <w:r>
          <w:rPr>
            <w:noProof/>
            <w:webHidden/>
          </w:rPr>
          <w:fldChar w:fldCharType="begin"/>
        </w:r>
        <w:r>
          <w:rPr>
            <w:noProof/>
            <w:webHidden/>
          </w:rPr>
          <w:instrText xml:space="preserve"> PAGEREF _Toc421221261 \h </w:instrText>
        </w:r>
        <w:r>
          <w:rPr>
            <w:noProof/>
            <w:webHidden/>
          </w:rPr>
        </w:r>
        <w:r>
          <w:rPr>
            <w:noProof/>
            <w:webHidden/>
          </w:rPr>
          <w:fldChar w:fldCharType="separate"/>
        </w:r>
        <w:r>
          <w:rPr>
            <w:noProof/>
            <w:webHidden/>
          </w:rPr>
          <w:t>5</w:t>
        </w:r>
        <w:r>
          <w:rPr>
            <w:noProof/>
            <w:webHidden/>
          </w:rPr>
          <w:fldChar w:fldCharType="end"/>
        </w:r>
      </w:hyperlink>
    </w:p>
    <w:p w:rsidR="00D403B5" w:rsidRDefault="00D403B5">
      <w:pPr>
        <w:pStyle w:val="20"/>
        <w:tabs>
          <w:tab w:val="left" w:pos="840"/>
          <w:tab w:val="right" w:leader="dot" w:pos="8296"/>
        </w:tabs>
        <w:rPr>
          <w:rFonts w:asciiTheme="minorHAnsi" w:eastAsiaTheme="minorEastAsia" w:hAnsiTheme="minorHAnsi" w:cstheme="minorBidi"/>
          <w:smallCaps w:val="0"/>
          <w:noProof/>
          <w:sz w:val="21"/>
          <w:szCs w:val="22"/>
        </w:rPr>
      </w:pPr>
      <w:hyperlink w:anchor="_Toc421221262" w:history="1">
        <w:r w:rsidRPr="00531483">
          <w:rPr>
            <w:rStyle w:val="a3"/>
            <w:rFonts w:ascii="黑体" w:eastAsia="黑体" w:hAnsi="黑体" w:cs="Helvetica"/>
            <w:b/>
            <w:bCs/>
            <w:noProof/>
            <w:kern w:val="0"/>
          </w:rPr>
          <w:t>1.2</w:t>
        </w:r>
        <w:r>
          <w:rPr>
            <w:rFonts w:asciiTheme="minorHAnsi" w:eastAsiaTheme="minorEastAsia" w:hAnsiTheme="minorHAnsi" w:cstheme="minorBidi"/>
            <w:smallCaps w:val="0"/>
            <w:noProof/>
            <w:sz w:val="21"/>
            <w:szCs w:val="22"/>
          </w:rPr>
          <w:tab/>
        </w:r>
        <w:r w:rsidRPr="00531483">
          <w:rPr>
            <w:rStyle w:val="a3"/>
            <w:rFonts w:ascii="黑体" w:eastAsia="黑体" w:hAnsi="黑体" w:cs="Helvetica" w:hint="eastAsia"/>
            <w:b/>
            <w:bCs/>
            <w:noProof/>
            <w:kern w:val="0"/>
          </w:rPr>
          <w:t>国内外研究现状</w:t>
        </w:r>
        <w:r>
          <w:rPr>
            <w:noProof/>
            <w:webHidden/>
          </w:rPr>
          <w:tab/>
        </w:r>
        <w:r>
          <w:rPr>
            <w:noProof/>
            <w:webHidden/>
          </w:rPr>
          <w:fldChar w:fldCharType="begin"/>
        </w:r>
        <w:r>
          <w:rPr>
            <w:noProof/>
            <w:webHidden/>
          </w:rPr>
          <w:instrText xml:space="preserve"> PAGEREF _Toc421221262 \h </w:instrText>
        </w:r>
        <w:r>
          <w:rPr>
            <w:noProof/>
            <w:webHidden/>
          </w:rPr>
        </w:r>
        <w:r>
          <w:rPr>
            <w:noProof/>
            <w:webHidden/>
          </w:rPr>
          <w:fldChar w:fldCharType="separate"/>
        </w:r>
        <w:r>
          <w:rPr>
            <w:noProof/>
            <w:webHidden/>
          </w:rPr>
          <w:t>5</w:t>
        </w:r>
        <w:r>
          <w:rPr>
            <w:noProof/>
            <w:webHidden/>
          </w:rPr>
          <w:fldChar w:fldCharType="end"/>
        </w:r>
      </w:hyperlink>
    </w:p>
    <w:p w:rsidR="00D403B5" w:rsidRDefault="00D403B5">
      <w:pPr>
        <w:pStyle w:val="30"/>
        <w:tabs>
          <w:tab w:val="left" w:pos="1260"/>
          <w:tab w:val="right" w:leader="dot" w:pos="8296"/>
        </w:tabs>
        <w:rPr>
          <w:rFonts w:asciiTheme="minorHAnsi" w:eastAsiaTheme="minorEastAsia" w:hAnsiTheme="minorHAnsi" w:cstheme="minorBidi"/>
          <w:i w:val="0"/>
          <w:iCs w:val="0"/>
          <w:noProof/>
          <w:sz w:val="21"/>
          <w:szCs w:val="22"/>
        </w:rPr>
      </w:pPr>
      <w:hyperlink w:anchor="_Toc421221263" w:history="1">
        <w:r w:rsidRPr="00531483">
          <w:rPr>
            <w:rStyle w:val="a3"/>
            <w:rFonts w:ascii="黑体" w:eastAsia="黑体" w:hAnsi="黑体" w:cs="Helvetica"/>
            <w:b/>
            <w:bCs/>
            <w:noProof/>
            <w:kern w:val="0"/>
          </w:rPr>
          <w:t>1.2.1</w:t>
        </w:r>
        <w:r>
          <w:rPr>
            <w:rFonts w:asciiTheme="minorHAnsi" w:eastAsiaTheme="minorEastAsia" w:hAnsiTheme="minorHAnsi" w:cstheme="minorBidi"/>
            <w:i w:val="0"/>
            <w:iCs w:val="0"/>
            <w:noProof/>
            <w:sz w:val="21"/>
            <w:szCs w:val="22"/>
          </w:rPr>
          <w:tab/>
        </w:r>
        <w:r w:rsidRPr="00531483">
          <w:rPr>
            <w:rStyle w:val="a3"/>
            <w:rFonts w:ascii="黑体" w:eastAsia="黑体" w:hAnsi="黑体" w:cs="Helvetica" w:hint="eastAsia"/>
            <w:b/>
            <w:bCs/>
            <w:noProof/>
            <w:kern w:val="0"/>
          </w:rPr>
          <w:t>调</w:t>
        </w:r>
        <w:r w:rsidRPr="00531483">
          <w:rPr>
            <w:rStyle w:val="a3"/>
            <w:rFonts w:ascii="黑体" w:eastAsia="黑体" w:hAnsi="黑体" w:cs="Helvetica" w:hint="eastAsia"/>
            <w:b/>
            <w:bCs/>
            <w:noProof/>
            <w:kern w:val="0"/>
          </w:rPr>
          <w:t>度</w:t>
        </w:r>
        <w:r w:rsidRPr="00531483">
          <w:rPr>
            <w:rStyle w:val="a3"/>
            <w:rFonts w:ascii="黑体" w:eastAsia="黑体" w:hAnsi="黑体" w:cs="Helvetica" w:hint="eastAsia"/>
            <w:b/>
            <w:bCs/>
            <w:noProof/>
            <w:kern w:val="0"/>
          </w:rPr>
          <w:t>算法</w:t>
        </w:r>
        <w:r>
          <w:rPr>
            <w:noProof/>
            <w:webHidden/>
          </w:rPr>
          <w:tab/>
        </w:r>
        <w:r>
          <w:rPr>
            <w:noProof/>
            <w:webHidden/>
          </w:rPr>
          <w:fldChar w:fldCharType="begin"/>
        </w:r>
        <w:r>
          <w:rPr>
            <w:noProof/>
            <w:webHidden/>
          </w:rPr>
          <w:instrText xml:space="preserve"> PAGEREF _Toc421221263 \h </w:instrText>
        </w:r>
        <w:r>
          <w:rPr>
            <w:noProof/>
            <w:webHidden/>
          </w:rPr>
        </w:r>
        <w:r>
          <w:rPr>
            <w:noProof/>
            <w:webHidden/>
          </w:rPr>
          <w:fldChar w:fldCharType="separate"/>
        </w:r>
        <w:r>
          <w:rPr>
            <w:noProof/>
            <w:webHidden/>
          </w:rPr>
          <w:t>5</w:t>
        </w:r>
        <w:r>
          <w:rPr>
            <w:noProof/>
            <w:webHidden/>
          </w:rPr>
          <w:fldChar w:fldCharType="end"/>
        </w:r>
      </w:hyperlink>
    </w:p>
    <w:p w:rsidR="00D403B5" w:rsidRDefault="00D403B5">
      <w:pPr>
        <w:pStyle w:val="30"/>
        <w:tabs>
          <w:tab w:val="left" w:pos="1260"/>
          <w:tab w:val="right" w:leader="dot" w:pos="8296"/>
        </w:tabs>
        <w:rPr>
          <w:rFonts w:asciiTheme="minorHAnsi" w:eastAsiaTheme="minorEastAsia" w:hAnsiTheme="minorHAnsi" w:cstheme="minorBidi"/>
          <w:i w:val="0"/>
          <w:iCs w:val="0"/>
          <w:noProof/>
          <w:sz w:val="21"/>
          <w:szCs w:val="22"/>
        </w:rPr>
      </w:pPr>
      <w:hyperlink w:anchor="_Toc421221264" w:history="1">
        <w:r w:rsidRPr="00531483">
          <w:rPr>
            <w:rStyle w:val="a3"/>
            <w:rFonts w:ascii="黑体" w:eastAsia="黑体" w:hAnsi="黑体" w:cs="Helvetica"/>
            <w:b/>
            <w:bCs/>
            <w:noProof/>
            <w:kern w:val="0"/>
          </w:rPr>
          <w:t>1.2.2</w:t>
        </w:r>
        <w:r>
          <w:rPr>
            <w:rFonts w:asciiTheme="minorHAnsi" w:eastAsiaTheme="minorEastAsia" w:hAnsiTheme="minorHAnsi" w:cstheme="minorBidi"/>
            <w:i w:val="0"/>
            <w:iCs w:val="0"/>
            <w:noProof/>
            <w:sz w:val="21"/>
            <w:szCs w:val="22"/>
          </w:rPr>
          <w:tab/>
        </w:r>
        <w:r w:rsidRPr="00531483">
          <w:rPr>
            <w:rStyle w:val="a3"/>
            <w:rFonts w:ascii="黑体" w:eastAsia="黑体" w:hAnsi="黑体" w:cs="Helvetica"/>
            <w:b/>
            <w:bCs/>
            <w:noProof/>
            <w:kern w:val="0"/>
          </w:rPr>
          <w:t xml:space="preserve">POMDP </w:t>
        </w:r>
        <w:r w:rsidRPr="00531483">
          <w:rPr>
            <w:rStyle w:val="a3"/>
            <w:rFonts w:ascii="黑体" w:eastAsia="黑体" w:hAnsi="黑体" w:cs="Helvetica" w:hint="eastAsia"/>
            <w:b/>
            <w:bCs/>
            <w:noProof/>
            <w:kern w:val="0"/>
          </w:rPr>
          <w:t>问题</w:t>
        </w:r>
        <w:r>
          <w:rPr>
            <w:noProof/>
            <w:webHidden/>
          </w:rPr>
          <w:tab/>
        </w:r>
        <w:r>
          <w:rPr>
            <w:noProof/>
            <w:webHidden/>
          </w:rPr>
          <w:fldChar w:fldCharType="begin"/>
        </w:r>
        <w:r>
          <w:rPr>
            <w:noProof/>
            <w:webHidden/>
          </w:rPr>
          <w:instrText xml:space="preserve"> PAGEREF _Toc421221264 \h </w:instrText>
        </w:r>
        <w:r>
          <w:rPr>
            <w:noProof/>
            <w:webHidden/>
          </w:rPr>
        </w:r>
        <w:r>
          <w:rPr>
            <w:noProof/>
            <w:webHidden/>
          </w:rPr>
          <w:fldChar w:fldCharType="separate"/>
        </w:r>
        <w:r>
          <w:rPr>
            <w:noProof/>
            <w:webHidden/>
          </w:rPr>
          <w:t>7</w:t>
        </w:r>
        <w:r>
          <w:rPr>
            <w:noProof/>
            <w:webHidden/>
          </w:rPr>
          <w:fldChar w:fldCharType="end"/>
        </w:r>
      </w:hyperlink>
    </w:p>
    <w:p w:rsidR="00D403B5" w:rsidRDefault="00D403B5">
      <w:pPr>
        <w:pStyle w:val="30"/>
        <w:tabs>
          <w:tab w:val="left" w:pos="1260"/>
          <w:tab w:val="right" w:leader="dot" w:pos="8296"/>
        </w:tabs>
        <w:rPr>
          <w:rFonts w:asciiTheme="minorHAnsi" w:eastAsiaTheme="minorEastAsia" w:hAnsiTheme="minorHAnsi" w:cstheme="minorBidi"/>
          <w:i w:val="0"/>
          <w:iCs w:val="0"/>
          <w:noProof/>
          <w:sz w:val="21"/>
          <w:szCs w:val="22"/>
        </w:rPr>
      </w:pPr>
      <w:hyperlink w:anchor="_Toc421221265" w:history="1">
        <w:r w:rsidRPr="00531483">
          <w:rPr>
            <w:rStyle w:val="a3"/>
            <w:rFonts w:ascii="黑体" w:eastAsia="黑体" w:hAnsi="黑体" w:cs="Helvetica"/>
            <w:b/>
            <w:bCs/>
            <w:noProof/>
            <w:kern w:val="0"/>
          </w:rPr>
          <w:t>1.2.3</w:t>
        </w:r>
        <w:r>
          <w:rPr>
            <w:rFonts w:asciiTheme="minorHAnsi" w:eastAsiaTheme="minorEastAsia" w:hAnsiTheme="minorHAnsi" w:cstheme="minorBidi"/>
            <w:i w:val="0"/>
            <w:iCs w:val="0"/>
            <w:noProof/>
            <w:sz w:val="21"/>
            <w:szCs w:val="22"/>
          </w:rPr>
          <w:tab/>
        </w:r>
        <w:r w:rsidRPr="00531483">
          <w:rPr>
            <w:rStyle w:val="a3"/>
            <w:rFonts w:ascii="黑体" w:eastAsia="黑体" w:hAnsi="黑体" w:cs="Helvetica" w:hint="eastAsia"/>
            <w:b/>
            <w:bCs/>
            <w:noProof/>
            <w:kern w:val="0"/>
          </w:rPr>
          <w:t>粒子滤波算法</w:t>
        </w:r>
        <w:r>
          <w:rPr>
            <w:noProof/>
            <w:webHidden/>
          </w:rPr>
          <w:tab/>
        </w:r>
        <w:r>
          <w:rPr>
            <w:noProof/>
            <w:webHidden/>
          </w:rPr>
          <w:fldChar w:fldCharType="begin"/>
        </w:r>
        <w:r>
          <w:rPr>
            <w:noProof/>
            <w:webHidden/>
          </w:rPr>
          <w:instrText xml:space="preserve"> PAGEREF _Toc421221265 \h </w:instrText>
        </w:r>
        <w:r>
          <w:rPr>
            <w:noProof/>
            <w:webHidden/>
          </w:rPr>
        </w:r>
        <w:r>
          <w:rPr>
            <w:noProof/>
            <w:webHidden/>
          </w:rPr>
          <w:fldChar w:fldCharType="separate"/>
        </w:r>
        <w:r>
          <w:rPr>
            <w:noProof/>
            <w:webHidden/>
          </w:rPr>
          <w:t>8</w:t>
        </w:r>
        <w:r>
          <w:rPr>
            <w:noProof/>
            <w:webHidden/>
          </w:rPr>
          <w:fldChar w:fldCharType="end"/>
        </w:r>
      </w:hyperlink>
    </w:p>
    <w:p w:rsidR="00D403B5" w:rsidRDefault="00D403B5">
      <w:pPr>
        <w:pStyle w:val="20"/>
        <w:tabs>
          <w:tab w:val="left" w:pos="840"/>
          <w:tab w:val="right" w:leader="dot" w:pos="8296"/>
        </w:tabs>
        <w:rPr>
          <w:rFonts w:asciiTheme="minorHAnsi" w:eastAsiaTheme="minorEastAsia" w:hAnsiTheme="minorHAnsi" w:cstheme="minorBidi"/>
          <w:smallCaps w:val="0"/>
          <w:noProof/>
          <w:sz w:val="21"/>
          <w:szCs w:val="22"/>
        </w:rPr>
      </w:pPr>
      <w:hyperlink w:anchor="_Toc421221266" w:history="1">
        <w:r w:rsidRPr="00531483">
          <w:rPr>
            <w:rStyle w:val="a3"/>
            <w:rFonts w:ascii="黑体" w:eastAsia="黑体" w:hAnsi="黑体" w:cs="Helvetica"/>
            <w:b/>
            <w:bCs/>
            <w:noProof/>
            <w:kern w:val="0"/>
          </w:rPr>
          <w:t>1.3</w:t>
        </w:r>
        <w:r>
          <w:rPr>
            <w:rFonts w:asciiTheme="minorHAnsi" w:eastAsiaTheme="minorEastAsia" w:hAnsiTheme="minorHAnsi" w:cstheme="minorBidi"/>
            <w:smallCaps w:val="0"/>
            <w:noProof/>
            <w:sz w:val="21"/>
            <w:szCs w:val="22"/>
          </w:rPr>
          <w:tab/>
        </w:r>
        <w:r w:rsidRPr="00531483">
          <w:rPr>
            <w:rStyle w:val="a3"/>
            <w:rFonts w:ascii="黑体" w:eastAsia="黑体" w:hAnsi="黑体" w:cs="Helvetica" w:hint="eastAsia"/>
            <w:b/>
            <w:bCs/>
            <w:noProof/>
            <w:kern w:val="0"/>
          </w:rPr>
          <w:t>研究目标和内容</w:t>
        </w:r>
        <w:r>
          <w:rPr>
            <w:noProof/>
            <w:webHidden/>
          </w:rPr>
          <w:tab/>
        </w:r>
        <w:r>
          <w:rPr>
            <w:noProof/>
            <w:webHidden/>
          </w:rPr>
          <w:fldChar w:fldCharType="begin"/>
        </w:r>
        <w:r>
          <w:rPr>
            <w:noProof/>
            <w:webHidden/>
          </w:rPr>
          <w:instrText xml:space="preserve"> PAGEREF _Toc421221266 \h </w:instrText>
        </w:r>
        <w:r>
          <w:rPr>
            <w:noProof/>
            <w:webHidden/>
          </w:rPr>
        </w:r>
        <w:r>
          <w:rPr>
            <w:noProof/>
            <w:webHidden/>
          </w:rPr>
          <w:fldChar w:fldCharType="separate"/>
        </w:r>
        <w:r>
          <w:rPr>
            <w:noProof/>
            <w:webHidden/>
          </w:rPr>
          <w:t>8</w:t>
        </w:r>
        <w:r>
          <w:rPr>
            <w:noProof/>
            <w:webHidden/>
          </w:rPr>
          <w:fldChar w:fldCharType="end"/>
        </w:r>
      </w:hyperlink>
    </w:p>
    <w:p w:rsidR="00D403B5" w:rsidRDefault="00D403B5">
      <w:pPr>
        <w:pStyle w:val="20"/>
        <w:tabs>
          <w:tab w:val="left" w:pos="840"/>
          <w:tab w:val="right" w:leader="dot" w:pos="8296"/>
        </w:tabs>
        <w:rPr>
          <w:rFonts w:asciiTheme="minorHAnsi" w:eastAsiaTheme="minorEastAsia" w:hAnsiTheme="minorHAnsi" w:cstheme="minorBidi"/>
          <w:smallCaps w:val="0"/>
          <w:noProof/>
          <w:sz w:val="21"/>
          <w:szCs w:val="22"/>
        </w:rPr>
      </w:pPr>
      <w:hyperlink w:anchor="_Toc421221267" w:history="1">
        <w:r w:rsidRPr="00531483">
          <w:rPr>
            <w:rStyle w:val="a3"/>
            <w:rFonts w:ascii="黑体" w:eastAsia="黑体" w:hAnsi="黑体" w:cs="Helvetica"/>
            <w:b/>
            <w:bCs/>
            <w:noProof/>
            <w:kern w:val="0"/>
          </w:rPr>
          <w:t>1.4</w:t>
        </w:r>
        <w:r>
          <w:rPr>
            <w:rFonts w:asciiTheme="minorHAnsi" w:eastAsiaTheme="minorEastAsia" w:hAnsiTheme="minorHAnsi" w:cstheme="minorBidi"/>
            <w:smallCaps w:val="0"/>
            <w:noProof/>
            <w:sz w:val="21"/>
            <w:szCs w:val="22"/>
          </w:rPr>
          <w:tab/>
        </w:r>
        <w:r w:rsidRPr="00531483">
          <w:rPr>
            <w:rStyle w:val="a3"/>
            <w:rFonts w:ascii="黑体" w:eastAsia="黑体" w:hAnsi="黑体" w:cs="Helvetica" w:hint="eastAsia"/>
            <w:b/>
            <w:bCs/>
            <w:noProof/>
            <w:kern w:val="0"/>
          </w:rPr>
          <w:t>技术路线</w:t>
        </w:r>
        <w:r>
          <w:rPr>
            <w:noProof/>
            <w:webHidden/>
          </w:rPr>
          <w:tab/>
        </w:r>
        <w:r>
          <w:rPr>
            <w:noProof/>
            <w:webHidden/>
          </w:rPr>
          <w:fldChar w:fldCharType="begin"/>
        </w:r>
        <w:r>
          <w:rPr>
            <w:noProof/>
            <w:webHidden/>
          </w:rPr>
          <w:instrText xml:space="preserve"> PAGEREF _Toc421221267 \h </w:instrText>
        </w:r>
        <w:r>
          <w:rPr>
            <w:noProof/>
            <w:webHidden/>
          </w:rPr>
        </w:r>
        <w:r>
          <w:rPr>
            <w:noProof/>
            <w:webHidden/>
          </w:rPr>
          <w:fldChar w:fldCharType="separate"/>
        </w:r>
        <w:r>
          <w:rPr>
            <w:noProof/>
            <w:webHidden/>
          </w:rPr>
          <w:t>8</w:t>
        </w:r>
        <w:r>
          <w:rPr>
            <w:noProof/>
            <w:webHidden/>
          </w:rPr>
          <w:fldChar w:fldCharType="end"/>
        </w:r>
      </w:hyperlink>
    </w:p>
    <w:p w:rsidR="00D403B5" w:rsidRDefault="00D403B5">
      <w:pPr>
        <w:pStyle w:val="10"/>
        <w:tabs>
          <w:tab w:val="left" w:pos="1260"/>
        </w:tabs>
        <w:rPr>
          <w:rFonts w:asciiTheme="minorHAnsi" w:eastAsiaTheme="minorEastAsia" w:hAnsiTheme="minorHAnsi" w:cstheme="minorBidi"/>
          <w:b w:val="0"/>
          <w:bCs w:val="0"/>
          <w:caps w:val="0"/>
          <w:color w:val="auto"/>
          <w:kern w:val="2"/>
          <w:sz w:val="21"/>
          <w:szCs w:val="22"/>
        </w:rPr>
      </w:pPr>
      <w:hyperlink w:anchor="_Toc421221268" w:history="1">
        <w:r w:rsidRPr="00531483">
          <w:rPr>
            <w:rStyle w:val="a3"/>
            <w:rFonts w:ascii="黑体" w:eastAsia="黑体" w:hAnsi="黑体" w:hint="eastAsia"/>
          </w:rPr>
          <w:t>第2章</w:t>
        </w:r>
        <w:r>
          <w:rPr>
            <w:rFonts w:asciiTheme="minorHAnsi" w:eastAsiaTheme="minorEastAsia" w:hAnsiTheme="minorHAnsi" w:cstheme="minorBidi"/>
            <w:b w:val="0"/>
            <w:bCs w:val="0"/>
            <w:caps w:val="0"/>
            <w:color w:val="auto"/>
            <w:kern w:val="2"/>
            <w:sz w:val="21"/>
            <w:szCs w:val="22"/>
          </w:rPr>
          <w:tab/>
        </w:r>
        <w:r w:rsidRPr="00531483">
          <w:rPr>
            <w:rStyle w:val="a3"/>
            <w:rFonts w:ascii="黑体" w:eastAsia="黑体" w:hAnsi="黑体" w:hint="eastAsia"/>
          </w:rPr>
          <w:t>调度算法研究</w:t>
        </w:r>
        <w:r>
          <w:rPr>
            <w:webHidden/>
          </w:rPr>
          <w:tab/>
        </w:r>
        <w:r>
          <w:rPr>
            <w:webHidden/>
          </w:rPr>
          <w:fldChar w:fldCharType="begin"/>
        </w:r>
        <w:r>
          <w:rPr>
            <w:webHidden/>
          </w:rPr>
          <w:instrText xml:space="preserve"> PAGEREF _Toc421221268 \h </w:instrText>
        </w:r>
        <w:r>
          <w:rPr>
            <w:webHidden/>
          </w:rPr>
        </w:r>
        <w:r>
          <w:rPr>
            <w:webHidden/>
          </w:rPr>
          <w:fldChar w:fldCharType="separate"/>
        </w:r>
        <w:r>
          <w:rPr>
            <w:webHidden/>
          </w:rPr>
          <w:t>9</w:t>
        </w:r>
        <w:r>
          <w:rPr>
            <w:webHidden/>
          </w:rPr>
          <w:fldChar w:fldCharType="end"/>
        </w:r>
      </w:hyperlink>
    </w:p>
    <w:p w:rsidR="00D403B5" w:rsidRDefault="00D403B5">
      <w:pPr>
        <w:pStyle w:val="20"/>
        <w:tabs>
          <w:tab w:val="right" w:leader="dot" w:pos="8296"/>
        </w:tabs>
        <w:rPr>
          <w:rFonts w:asciiTheme="minorHAnsi" w:eastAsiaTheme="minorEastAsia" w:hAnsiTheme="minorHAnsi" w:cstheme="minorBidi"/>
          <w:smallCaps w:val="0"/>
          <w:noProof/>
          <w:sz w:val="21"/>
          <w:szCs w:val="22"/>
        </w:rPr>
      </w:pPr>
      <w:hyperlink w:anchor="_Toc421221269" w:history="1">
        <w:r w:rsidRPr="00531483">
          <w:rPr>
            <w:rStyle w:val="a3"/>
            <w:rFonts w:ascii="黑体" w:eastAsia="黑体" w:hAnsi="黑体" w:cs="Helvetica"/>
            <w:b/>
            <w:bCs/>
            <w:noProof/>
            <w:kern w:val="0"/>
          </w:rPr>
          <w:t>2.1</w:t>
        </w:r>
        <w:r w:rsidRPr="00531483">
          <w:rPr>
            <w:rStyle w:val="a3"/>
            <w:rFonts w:ascii="黑体" w:eastAsia="黑体" w:hAnsi="黑体" w:cs="Helvetica" w:hint="eastAsia"/>
            <w:b/>
            <w:bCs/>
            <w:noProof/>
            <w:kern w:val="0"/>
          </w:rPr>
          <w:t xml:space="preserve"> 贪婪算法</w:t>
        </w:r>
        <w:r>
          <w:rPr>
            <w:noProof/>
            <w:webHidden/>
          </w:rPr>
          <w:tab/>
        </w:r>
        <w:r>
          <w:rPr>
            <w:noProof/>
            <w:webHidden/>
          </w:rPr>
          <w:fldChar w:fldCharType="begin"/>
        </w:r>
        <w:r>
          <w:rPr>
            <w:noProof/>
            <w:webHidden/>
          </w:rPr>
          <w:instrText xml:space="preserve"> PAGEREF _Toc421221269 \h </w:instrText>
        </w:r>
        <w:r>
          <w:rPr>
            <w:noProof/>
            <w:webHidden/>
          </w:rPr>
        </w:r>
        <w:r>
          <w:rPr>
            <w:noProof/>
            <w:webHidden/>
          </w:rPr>
          <w:fldChar w:fldCharType="separate"/>
        </w:r>
        <w:r>
          <w:rPr>
            <w:noProof/>
            <w:webHidden/>
          </w:rPr>
          <w:t>9</w:t>
        </w:r>
        <w:r>
          <w:rPr>
            <w:noProof/>
            <w:webHidden/>
          </w:rPr>
          <w:fldChar w:fldCharType="end"/>
        </w:r>
      </w:hyperlink>
    </w:p>
    <w:p w:rsidR="00D403B5" w:rsidRDefault="00D403B5">
      <w:pPr>
        <w:pStyle w:val="30"/>
        <w:tabs>
          <w:tab w:val="right" w:leader="dot" w:pos="8296"/>
        </w:tabs>
        <w:rPr>
          <w:rFonts w:asciiTheme="minorHAnsi" w:eastAsiaTheme="minorEastAsia" w:hAnsiTheme="minorHAnsi" w:cstheme="minorBidi"/>
          <w:i w:val="0"/>
          <w:iCs w:val="0"/>
          <w:noProof/>
          <w:sz w:val="21"/>
          <w:szCs w:val="22"/>
        </w:rPr>
      </w:pPr>
      <w:hyperlink w:anchor="_Toc421221270" w:history="1">
        <w:r w:rsidRPr="00531483">
          <w:rPr>
            <w:rStyle w:val="a3"/>
            <w:rFonts w:ascii="黑体" w:eastAsia="黑体" w:hAnsi="黑体"/>
            <w:b/>
            <w:noProof/>
          </w:rPr>
          <w:t>2.1.1</w:t>
        </w:r>
        <w:r w:rsidRPr="00531483">
          <w:rPr>
            <w:rStyle w:val="a3"/>
            <w:rFonts w:ascii="黑体" w:eastAsia="黑体" w:hAnsi="黑体" w:hint="eastAsia"/>
            <w:b/>
            <w:noProof/>
          </w:rPr>
          <w:t xml:space="preserve"> 算法思路</w:t>
        </w:r>
        <w:r>
          <w:rPr>
            <w:noProof/>
            <w:webHidden/>
          </w:rPr>
          <w:tab/>
        </w:r>
        <w:r>
          <w:rPr>
            <w:noProof/>
            <w:webHidden/>
          </w:rPr>
          <w:fldChar w:fldCharType="begin"/>
        </w:r>
        <w:r>
          <w:rPr>
            <w:noProof/>
            <w:webHidden/>
          </w:rPr>
          <w:instrText xml:space="preserve"> PAGEREF _Toc421221270 \h </w:instrText>
        </w:r>
        <w:r>
          <w:rPr>
            <w:noProof/>
            <w:webHidden/>
          </w:rPr>
        </w:r>
        <w:r>
          <w:rPr>
            <w:noProof/>
            <w:webHidden/>
          </w:rPr>
          <w:fldChar w:fldCharType="separate"/>
        </w:r>
        <w:r>
          <w:rPr>
            <w:noProof/>
            <w:webHidden/>
          </w:rPr>
          <w:t>9</w:t>
        </w:r>
        <w:r>
          <w:rPr>
            <w:noProof/>
            <w:webHidden/>
          </w:rPr>
          <w:fldChar w:fldCharType="end"/>
        </w:r>
      </w:hyperlink>
    </w:p>
    <w:p w:rsidR="00D403B5" w:rsidRDefault="00D403B5">
      <w:pPr>
        <w:pStyle w:val="30"/>
        <w:tabs>
          <w:tab w:val="right" w:leader="dot" w:pos="8296"/>
        </w:tabs>
        <w:rPr>
          <w:rFonts w:asciiTheme="minorHAnsi" w:eastAsiaTheme="minorEastAsia" w:hAnsiTheme="minorHAnsi" w:cstheme="minorBidi"/>
          <w:i w:val="0"/>
          <w:iCs w:val="0"/>
          <w:noProof/>
          <w:sz w:val="21"/>
          <w:szCs w:val="22"/>
        </w:rPr>
      </w:pPr>
      <w:hyperlink w:anchor="_Toc421221271" w:history="1">
        <w:r w:rsidRPr="00531483">
          <w:rPr>
            <w:rStyle w:val="a3"/>
            <w:noProof/>
          </w:rPr>
          <w:t>2.1.2</w:t>
        </w:r>
        <w:r w:rsidRPr="00531483">
          <w:rPr>
            <w:rStyle w:val="a3"/>
            <w:rFonts w:ascii="黑体" w:eastAsia="黑体" w:hAnsi="黑体" w:hint="eastAsia"/>
            <w:b/>
            <w:noProof/>
          </w:rPr>
          <w:t xml:space="preserve"> 算法流程</w:t>
        </w:r>
        <w:r>
          <w:rPr>
            <w:noProof/>
            <w:webHidden/>
          </w:rPr>
          <w:tab/>
        </w:r>
        <w:r>
          <w:rPr>
            <w:noProof/>
            <w:webHidden/>
          </w:rPr>
          <w:fldChar w:fldCharType="begin"/>
        </w:r>
        <w:r>
          <w:rPr>
            <w:noProof/>
            <w:webHidden/>
          </w:rPr>
          <w:instrText xml:space="preserve"> PAGEREF _Toc421221271 \h </w:instrText>
        </w:r>
        <w:r>
          <w:rPr>
            <w:noProof/>
            <w:webHidden/>
          </w:rPr>
        </w:r>
        <w:r>
          <w:rPr>
            <w:noProof/>
            <w:webHidden/>
          </w:rPr>
          <w:fldChar w:fldCharType="separate"/>
        </w:r>
        <w:r>
          <w:rPr>
            <w:noProof/>
            <w:webHidden/>
          </w:rPr>
          <w:t>10</w:t>
        </w:r>
        <w:r>
          <w:rPr>
            <w:noProof/>
            <w:webHidden/>
          </w:rPr>
          <w:fldChar w:fldCharType="end"/>
        </w:r>
      </w:hyperlink>
    </w:p>
    <w:p w:rsidR="00D403B5" w:rsidRDefault="00D403B5">
      <w:pPr>
        <w:pStyle w:val="20"/>
        <w:tabs>
          <w:tab w:val="right" w:leader="dot" w:pos="8296"/>
        </w:tabs>
        <w:rPr>
          <w:rFonts w:asciiTheme="minorHAnsi" w:eastAsiaTheme="minorEastAsia" w:hAnsiTheme="minorHAnsi" w:cstheme="minorBidi"/>
          <w:smallCaps w:val="0"/>
          <w:noProof/>
          <w:sz w:val="21"/>
          <w:szCs w:val="22"/>
        </w:rPr>
      </w:pPr>
      <w:hyperlink w:anchor="_Toc421221272" w:history="1">
        <w:r w:rsidRPr="00531483">
          <w:rPr>
            <w:rStyle w:val="a3"/>
            <w:rFonts w:ascii="黑体" w:eastAsia="黑体" w:hAnsi="黑体" w:cs="Helvetica"/>
            <w:b/>
            <w:bCs/>
            <w:noProof/>
            <w:kern w:val="0"/>
          </w:rPr>
          <w:t>2.2</w:t>
        </w:r>
        <w:r w:rsidRPr="00531483">
          <w:rPr>
            <w:rStyle w:val="a3"/>
            <w:rFonts w:ascii="黑体" w:eastAsia="黑体" w:hAnsi="黑体" w:cs="Helvetica" w:hint="eastAsia"/>
            <w:b/>
            <w:bCs/>
            <w:noProof/>
            <w:kern w:val="0"/>
          </w:rPr>
          <w:t xml:space="preserve"> 动态规划算法</w:t>
        </w:r>
        <w:r>
          <w:rPr>
            <w:noProof/>
            <w:webHidden/>
          </w:rPr>
          <w:tab/>
        </w:r>
        <w:r>
          <w:rPr>
            <w:noProof/>
            <w:webHidden/>
          </w:rPr>
          <w:fldChar w:fldCharType="begin"/>
        </w:r>
        <w:r>
          <w:rPr>
            <w:noProof/>
            <w:webHidden/>
          </w:rPr>
          <w:instrText xml:space="preserve"> PAGEREF _Toc421221272 \h </w:instrText>
        </w:r>
        <w:r>
          <w:rPr>
            <w:noProof/>
            <w:webHidden/>
          </w:rPr>
        </w:r>
        <w:r>
          <w:rPr>
            <w:noProof/>
            <w:webHidden/>
          </w:rPr>
          <w:fldChar w:fldCharType="separate"/>
        </w:r>
        <w:r>
          <w:rPr>
            <w:noProof/>
            <w:webHidden/>
          </w:rPr>
          <w:t>10</w:t>
        </w:r>
        <w:r>
          <w:rPr>
            <w:noProof/>
            <w:webHidden/>
          </w:rPr>
          <w:fldChar w:fldCharType="end"/>
        </w:r>
      </w:hyperlink>
    </w:p>
    <w:p w:rsidR="00D403B5" w:rsidRDefault="00D403B5">
      <w:pPr>
        <w:pStyle w:val="30"/>
        <w:tabs>
          <w:tab w:val="right" w:leader="dot" w:pos="8296"/>
        </w:tabs>
        <w:rPr>
          <w:rFonts w:asciiTheme="minorHAnsi" w:eastAsiaTheme="minorEastAsia" w:hAnsiTheme="minorHAnsi" w:cstheme="minorBidi"/>
          <w:i w:val="0"/>
          <w:iCs w:val="0"/>
          <w:noProof/>
          <w:sz w:val="21"/>
          <w:szCs w:val="22"/>
        </w:rPr>
      </w:pPr>
      <w:hyperlink w:anchor="_Toc421221273" w:history="1">
        <w:r w:rsidRPr="00531483">
          <w:rPr>
            <w:rStyle w:val="a3"/>
            <w:rFonts w:ascii="黑体" w:eastAsia="黑体" w:hAnsi="黑体"/>
            <w:b/>
            <w:noProof/>
          </w:rPr>
          <w:t>2.2.1</w:t>
        </w:r>
        <w:r w:rsidRPr="00531483">
          <w:rPr>
            <w:rStyle w:val="a3"/>
            <w:rFonts w:ascii="黑体" w:eastAsia="黑体" w:hAnsi="黑体" w:hint="eastAsia"/>
            <w:b/>
            <w:noProof/>
          </w:rPr>
          <w:t xml:space="preserve"> 算法思路</w:t>
        </w:r>
        <w:r>
          <w:rPr>
            <w:noProof/>
            <w:webHidden/>
          </w:rPr>
          <w:tab/>
        </w:r>
        <w:r>
          <w:rPr>
            <w:noProof/>
            <w:webHidden/>
          </w:rPr>
          <w:fldChar w:fldCharType="begin"/>
        </w:r>
        <w:r>
          <w:rPr>
            <w:noProof/>
            <w:webHidden/>
          </w:rPr>
          <w:instrText xml:space="preserve"> PAGEREF _Toc421221273 \h </w:instrText>
        </w:r>
        <w:r>
          <w:rPr>
            <w:noProof/>
            <w:webHidden/>
          </w:rPr>
        </w:r>
        <w:r>
          <w:rPr>
            <w:noProof/>
            <w:webHidden/>
          </w:rPr>
          <w:fldChar w:fldCharType="separate"/>
        </w:r>
        <w:r>
          <w:rPr>
            <w:noProof/>
            <w:webHidden/>
          </w:rPr>
          <w:t>10</w:t>
        </w:r>
        <w:r>
          <w:rPr>
            <w:noProof/>
            <w:webHidden/>
          </w:rPr>
          <w:fldChar w:fldCharType="end"/>
        </w:r>
      </w:hyperlink>
    </w:p>
    <w:p w:rsidR="00D403B5" w:rsidRDefault="00D403B5">
      <w:pPr>
        <w:pStyle w:val="30"/>
        <w:tabs>
          <w:tab w:val="right" w:leader="dot" w:pos="8296"/>
        </w:tabs>
        <w:rPr>
          <w:rFonts w:asciiTheme="minorHAnsi" w:eastAsiaTheme="minorEastAsia" w:hAnsiTheme="minorHAnsi" w:cstheme="minorBidi"/>
          <w:i w:val="0"/>
          <w:iCs w:val="0"/>
          <w:noProof/>
          <w:sz w:val="21"/>
          <w:szCs w:val="22"/>
        </w:rPr>
      </w:pPr>
      <w:hyperlink w:anchor="_Toc421221274" w:history="1">
        <w:r w:rsidRPr="00531483">
          <w:rPr>
            <w:rStyle w:val="a3"/>
            <w:rFonts w:ascii="黑体" w:eastAsia="黑体" w:hAnsi="黑体"/>
            <w:b/>
            <w:noProof/>
          </w:rPr>
          <w:t>2.2.2</w:t>
        </w:r>
        <w:r w:rsidRPr="00531483">
          <w:rPr>
            <w:rStyle w:val="a3"/>
            <w:rFonts w:ascii="黑体" w:eastAsia="黑体" w:hAnsi="黑体" w:hint="eastAsia"/>
            <w:b/>
            <w:noProof/>
          </w:rPr>
          <w:t xml:space="preserve"> 算法流程</w:t>
        </w:r>
        <w:r>
          <w:rPr>
            <w:noProof/>
            <w:webHidden/>
          </w:rPr>
          <w:tab/>
        </w:r>
        <w:r>
          <w:rPr>
            <w:noProof/>
            <w:webHidden/>
          </w:rPr>
          <w:fldChar w:fldCharType="begin"/>
        </w:r>
        <w:r>
          <w:rPr>
            <w:noProof/>
            <w:webHidden/>
          </w:rPr>
          <w:instrText xml:space="preserve"> PAGEREF _Toc421221274 \h </w:instrText>
        </w:r>
        <w:r>
          <w:rPr>
            <w:noProof/>
            <w:webHidden/>
          </w:rPr>
        </w:r>
        <w:r>
          <w:rPr>
            <w:noProof/>
            <w:webHidden/>
          </w:rPr>
          <w:fldChar w:fldCharType="separate"/>
        </w:r>
        <w:r>
          <w:rPr>
            <w:noProof/>
            <w:webHidden/>
          </w:rPr>
          <w:t>11</w:t>
        </w:r>
        <w:r>
          <w:rPr>
            <w:noProof/>
            <w:webHidden/>
          </w:rPr>
          <w:fldChar w:fldCharType="end"/>
        </w:r>
      </w:hyperlink>
    </w:p>
    <w:p w:rsidR="00D403B5" w:rsidRDefault="00D403B5">
      <w:pPr>
        <w:pStyle w:val="20"/>
        <w:tabs>
          <w:tab w:val="right" w:leader="dot" w:pos="8296"/>
        </w:tabs>
        <w:rPr>
          <w:rFonts w:asciiTheme="minorHAnsi" w:eastAsiaTheme="minorEastAsia" w:hAnsiTheme="minorHAnsi" w:cstheme="minorBidi"/>
          <w:smallCaps w:val="0"/>
          <w:noProof/>
          <w:sz w:val="21"/>
          <w:szCs w:val="22"/>
        </w:rPr>
      </w:pPr>
      <w:hyperlink w:anchor="_Toc421221275" w:history="1">
        <w:r w:rsidRPr="00531483">
          <w:rPr>
            <w:rStyle w:val="a3"/>
            <w:rFonts w:ascii="黑体" w:eastAsia="黑体" w:hAnsi="黑体" w:cs="Helvetica"/>
            <w:b/>
            <w:bCs/>
            <w:noProof/>
            <w:kern w:val="0"/>
          </w:rPr>
          <w:t>2.3 rollout</w:t>
        </w:r>
        <w:r w:rsidRPr="00531483">
          <w:rPr>
            <w:rStyle w:val="a3"/>
            <w:rFonts w:ascii="黑体" w:eastAsia="黑体" w:hAnsi="黑体" w:cs="Helvetica" w:hint="eastAsia"/>
            <w:b/>
            <w:bCs/>
            <w:noProof/>
            <w:kern w:val="0"/>
          </w:rPr>
          <w:t>算法研究</w:t>
        </w:r>
        <w:r>
          <w:rPr>
            <w:noProof/>
            <w:webHidden/>
          </w:rPr>
          <w:tab/>
        </w:r>
        <w:r>
          <w:rPr>
            <w:noProof/>
            <w:webHidden/>
          </w:rPr>
          <w:fldChar w:fldCharType="begin"/>
        </w:r>
        <w:r>
          <w:rPr>
            <w:noProof/>
            <w:webHidden/>
          </w:rPr>
          <w:instrText xml:space="preserve"> PAGEREF _Toc421221275 \h </w:instrText>
        </w:r>
        <w:r>
          <w:rPr>
            <w:noProof/>
            <w:webHidden/>
          </w:rPr>
        </w:r>
        <w:r>
          <w:rPr>
            <w:noProof/>
            <w:webHidden/>
          </w:rPr>
          <w:fldChar w:fldCharType="separate"/>
        </w:r>
        <w:r>
          <w:rPr>
            <w:noProof/>
            <w:webHidden/>
          </w:rPr>
          <w:t>11</w:t>
        </w:r>
        <w:r>
          <w:rPr>
            <w:noProof/>
            <w:webHidden/>
          </w:rPr>
          <w:fldChar w:fldCharType="end"/>
        </w:r>
      </w:hyperlink>
    </w:p>
    <w:p w:rsidR="00D403B5" w:rsidRDefault="00D403B5">
      <w:pPr>
        <w:pStyle w:val="30"/>
        <w:tabs>
          <w:tab w:val="right" w:leader="dot" w:pos="8296"/>
        </w:tabs>
        <w:rPr>
          <w:rFonts w:asciiTheme="minorHAnsi" w:eastAsiaTheme="minorEastAsia" w:hAnsiTheme="minorHAnsi" w:cstheme="minorBidi"/>
          <w:i w:val="0"/>
          <w:iCs w:val="0"/>
          <w:noProof/>
          <w:sz w:val="21"/>
          <w:szCs w:val="22"/>
        </w:rPr>
      </w:pPr>
      <w:hyperlink w:anchor="_Toc421221276" w:history="1">
        <w:r w:rsidRPr="00531483">
          <w:rPr>
            <w:rStyle w:val="a3"/>
            <w:rFonts w:ascii="黑体" w:eastAsia="黑体" w:hAnsi="黑体" w:cs="Helvetica"/>
            <w:b/>
            <w:bCs/>
            <w:noProof/>
            <w:kern w:val="0"/>
          </w:rPr>
          <w:t>2.3.1 consecutive rollout</w:t>
        </w:r>
        <w:r>
          <w:rPr>
            <w:noProof/>
            <w:webHidden/>
          </w:rPr>
          <w:tab/>
        </w:r>
        <w:r>
          <w:rPr>
            <w:noProof/>
            <w:webHidden/>
          </w:rPr>
          <w:fldChar w:fldCharType="begin"/>
        </w:r>
        <w:r>
          <w:rPr>
            <w:noProof/>
            <w:webHidden/>
          </w:rPr>
          <w:instrText xml:space="preserve"> PAGEREF _Toc421221276 \h </w:instrText>
        </w:r>
        <w:r>
          <w:rPr>
            <w:noProof/>
            <w:webHidden/>
          </w:rPr>
        </w:r>
        <w:r>
          <w:rPr>
            <w:noProof/>
            <w:webHidden/>
          </w:rPr>
          <w:fldChar w:fldCharType="separate"/>
        </w:r>
        <w:r>
          <w:rPr>
            <w:noProof/>
            <w:webHidden/>
          </w:rPr>
          <w:t>11</w:t>
        </w:r>
        <w:r>
          <w:rPr>
            <w:noProof/>
            <w:webHidden/>
          </w:rPr>
          <w:fldChar w:fldCharType="end"/>
        </w:r>
      </w:hyperlink>
    </w:p>
    <w:p w:rsidR="00D403B5" w:rsidRDefault="00D403B5">
      <w:pPr>
        <w:pStyle w:val="30"/>
        <w:tabs>
          <w:tab w:val="right" w:leader="dot" w:pos="8296"/>
        </w:tabs>
        <w:rPr>
          <w:rFonts w:asciiTheme="minorHAnsi" w:eastAsiaTheme="minorEastAsia" w:hAnsiTheme="minorHAnsi" w:cstheme="minorBidi"/>
          <w:i w:val="0"/>
          <w:iCs w:val="0"/>
          <w:noProof/>
          <w:sz w:val="21"/>
          <w:szCs w:val="22"/>
        </w:rPr>
      </w:pPr>
      <w:hyperlink w:anchor="_Toc421221277" w:history="1">
        <w:r w:rsidRPr="00531483">
          <w:rPr>
            <w:rStyle w:val="a3"/>
            <w:rFonts w:ascii="黑体" w:eastAsia="黑体" w:hAnsi="黑体" w:cs="Helvetica"/>
            <w:b/>
            <w:bCs/>
            <w:noProof/>
            <w:kern w:val="0"/>
          </w:rPr>
          <w:t>2.3.2 exhaustive rollout</w:t>
        </w:r>
        <w:r>
          <w:rPr>
            <w:noProof/>
            <w:webHidden/>
          </w:rPr>
          <w:tab/>
        </w:r>
        <w:r>
          <w:rPr>
            <w:noProof/>
            <w:webHidden/>
          </w:rPr>
          <w:fldChar w:fldCharType="begin"/>
        </w:r>
        <w:r>
          <w:rPr>
            <w:noProof/>
            <w:webHidden/>
          </w:rPr>
          <w:instrText xml:space="preserve"> PAGEREF _Toc421221277 \h </w:instrText>
        </w:r>
        <w:r>
          <w:rPr>
            <w:noProof/>
            <w:webHidden/>
          </w:rPr>
        </w:r>
        <w:r>
          <w:rPr>
            <w:noProof/>
            <w:webHidden/>
          </w:rPr>
          <w:fldChar w:fldCharType="separate"/>
        </w:r>
        <w:r>
          <w:rPr>
            <w:noProof/>
            <w:webHidden/>
          </w:rPr>
          <w:t>12</w:t>
        </w:r>
        <w:r>
          <w:rPr>
            <w:noProof/>
            <w:webHidden/>
          </w:rPr>
          <w:fldChar w:fldCharType="end"/>
        </w:r>
      </w:hyperlink>
    </w:p>
    <w:p w:rsidR="00D403B5" w:rsidRDefault="00D403B5">
      <w:pPr>
        <w:pStyle w:val="10"/>
        <w:tabs>
          <w:tab w:val="left" w:pos="1260"/>
        </w:tabs>
        <w:rPr>
          <w:rFonts w:asciiTheme="minorHAnsi" w:eastAsiaTheme="minorEastAsia" w:hAnsiTheme="minorHAnsi" w:cstheme="minorBidi"/>
          <w:b w:val="0"/>
          <w:bCs w:val="0"/>
          <w:caps w:val="0"/>
          <w:color w:val="auto"/>
          <w:kern w:val="2"/>
          <w:sz w:val="21"/>
          <w:szCs w:val="22"/>
        </w:rPr>
      </w:pPr>
      <w:hyperlink w:anchor="_Toc421221278" w:history="1">
        <w:r w:rsidRPr="00531483">
          <w:rPr>
            <w:rStyle w:val="a3"/>
            <w:rFonts w:ascii="黑体" w:eastAsia="黑体" w:hAnsi="黑体" w:hint="eastAsia"/>
          </w:rPr>
          <w:t>第3章</w:t>
        </w:r>
        <w:r>
          <w:rPr>
            <w:rFonts w:asciiTheme="minorHAnsi" w:eastAsiaTheme="minorEastAsia" w:hAnsiTheme="minorHAnsi" w:cstheme="minorBidi"/>
            <w:b w:val="0"/>
            <w:bCs w:val="0"/>
            <w:caps w:val="0"/>
            <w:color w:val="auto"/>
            <w:kern w:val="2"/>
            <w:sz w:val="21"/>
            <w:szCs w:val="22"/>
          </w:rPr>
          <w:tab/>
        </w:r>
        <w:r w:rsidRPr="00531483">
          <w:rPr>
            <w:rStyle w:val="a3"/>
            <w:rFonts w:ascii="黑体" w:eastAsia="黑体" w:hAnsi="黑体" w:hint="eastAsia"/>
          </w:rPr>
          <w:t>粒子滤波算法研究</w:t>
        </w:r>
        <w:r>
          <w:rPr>
            <w:webHidden/>
          </w:rPr>
          <w:tab/>
        </w:r>
        <w:r>
          <w:rPr>
            <w:webHidden/>
          </w:rPr>
          <w:fldChar w:fldCharType="begin"/>
        </w:r>
        <w:r>
          <w:rPr>
            <w:webHidden/>
          </w:rPr>
          <w:instrText xml:space="preserve"> PAGEREF _Toc421221278 \h </w:instrText>
        </w:r>
        <w:r>
          <w:rPr>
            <w:webHidden/>
          </w:rPr>
        </w:r>
        <w:r>
          <w:rPr>
            <w:webHidden/>
          </w:rPr>
          <w:fldChar w:fldCharType="separate"/>
        </w:r>
        <w:r>
          <w:rPr>
            <w:webHidden/>
          </w:rPr>
          <w:t>13</w:t>
        </w:r>
        <w:r>
          <w:rPr>
            <w:webHidden/>
          </w:rPr>
          <w:fldChar w:fldCharType="end"/>
        </w:r>
      </w:hyperlink>
    </w:p>
    <w:p w:rsidR="00D403B5" w:rsidRDefault="00D403B5">
      <w:pPr>
        <w:pStyle w:val="20"/>
        <w:tabs>
          <w:tab w:val="right" w:leader="dot" w:pos="8296"/>
        </w:tabs>
        <w:rPr>
          <w:rFonts w:asciiTheme="minorHAnsi" w:eastAsiaTheme="minorEastAsia" w:hAnsiTheme="minorHAnsi" w:cstheme="minorBidi"/>
          <w:smallCaps w:val="0"/>
          <w:noProof/>
          <w:sz w:val="21"/>
          <w:szCs w:val="22"/>
        </w:rPr>
      </w:pPr>
      <w:hyperlink w:anchor="_Toc421221279" w:history="1">
        <w:r w:rsidRPr="00531483">
          <w:rPr>
            <w:rStyle w:val="a3"/>
            <w:rFonts w:ascii="黑体" w:eastAsia="黑体" w:hAnsi="黑体" w:cs="Helvetica"/>
            <w:b/>
            <w:bCs/>
            <w:noProof/>
            <w:kern w:val="0"/>
          </w:rPr>
          <w:t>3.1</w:t>
        </w:r>
        <w:r w:rsidRPr="00531483">
          <w:rPr>
            <w:rStyle w:val="a3"/>
            <w:rFonts w:ascii="黑体" w:eastAsia="黑体" w:hAnsi="黑体" w:cs="Helvetica" w:hint="eastAsia"/>
            <w:b/>
            <w:bCs/>
            <w:noProof/>
            <w:kern w:val="0"/>
          </w:rPr>
          <w:t xml:space="preserve"> 基本算法</w:t>
        </w:r>
        <w:r>
          <w:rPr>
            <w:noProof/>
            <w:webHidden/>
          </w:rPr>
          <w:tab/>
        </w:r>
        <w:r>
          <w:rPr>
            <w:noProof/>
            <w:webHidden/>
          </w:rPr>
          <w:fldChar w:fldCharType="begin"/>
        </w:r>
        <w:r>
          <w:rPr>
            <w:noProof/>
            <w:webHidden/>
          </w:rPr>
          <w:instrText xml:space="preserve"> PAGEREF _Toc421221279 \h </w:instrText>
        </w:r>
        <w:r>
          <w:rPr>
            <w:noProof/>
            <w:webHidden/>
          </w:rPr>
        </w:r>
        <w:r>
          <w:rPr>
            <w:noProof/>
            <w:webHidden/>
          </w:rPr>
          <w:fldChar w:fldCharType="separate"/>
        </w:r>
        <w:r>
          <w:rPr>
            <w:noProof/>
            <w:webHidden/>
          </w:rPr>
          <w:t>13</w:t>
        </w:r>
        <w:r>
          <w:rPr>
            <w:noProof/>
            <w:webHidden/>
          </w:rPr>
          <w:fldChar w:fldCharType="end"/>
        </w:r>
      </w:hyperlink>
    </w:p>
    <w:p w:rsidR="00D403B5" w:rsidRDefault="00D403B5">
      <w:pPr>
        <w:pStyle w:val="20"/>
        <w:tabs>
          <w:tab w:val="right" w:leader="dot" w:pos="8296"/>
        </w:tabs>
        <w:rPr>
          <w:rFonts w:asciiTheme="minorHAnsi" w:eastAsiaTheme="minorEastAsia" w:hAnsiTheme="minorHAnsi" w:cstheme="minorBidi"/>
          <w:smallCaps w:val="0"/>
          <w:noProof/>
          <w:sz w:val="21"/>
          <w:szCs w:val="22"/>
        </w:rPr>
      </w:pPr>
      <w:hyperlink w:anchor="_Toc421221280" w:history="1">
        <w:r w:rsidRPr="00531483">
          <w:rPr>
            <w:rStyle w:val="a3"/>
            <w:rFonts w:ascii="黑体" w:eastAsia="黑体" w:hAnsi="黑体" w:cs="Helvetica"/>
            <w:b/>
            <w:bCs/>
            <w:noProof/>
            <w:kern w:val="0"/>
          </w:rPr>
          <w:t>3.2</w:t>
        </w:r>
        <w:r w:rsidRPr="00531483">
          <w:rPr>
            <w:rStyle w:val="a3"/>
            <w:rFonts w:ascii="黑体" w:eastAsia="黑体" w:hAnsi="黑体" w:cs="Helvetica" w:hint="eastAsia"/>
            <w:b/>
            <w:bCs/>
            <w:noProof/>
            <w:kern w:val="0"/>
          </w:rPr>
          <w:t xml:space="preserve"> 重要性采样</w:t>
        </w:r>
        <w:r>
          <w:rPr>
            <w:noProof/>
            <w:webHidden/>
          </w:rPr>
          <w:tab/>
        </w:r>
        <w:r>
          <w:rPr>
            <w:noProof/>
            <w:webHidden/>
          </w:rPr>
          <w:fldChar w:fldCharType="begin"/>
        </w:r>
        <w:r>
          <w:rPr>
            <w:noProof/>
            <w:webHidden/>
          </w:rPr>
          <w:instrText xml:space="preserve"> PAGEREF _Toc421221280 \h </w:instrText>
        </w:r>
        <w:r>
          <w:rPr>
            <w:noProof/>
            <w:webHidden/>
          </w:rPr>
        </w:r>
        <w:r>
          <w:rPr>
            <w:noProof/>
            <w:webHidden/>
          </w:rPr>
          <w:fldChar w:fldCharType="separate"/>
        </w:r>
        <w:r>
          <w:rPr>
            <w:noProof/>
            <w:webHidden/>
          </w:rPr>
          <w:t>15</w:t>
        </w:r>
        <w:r>
          <w:rPr>
            <w:noProof/>
            <w:webHidden/>
          </w:rPr>
          <w:fldChar w:fldCharType="end"/>
        </w:r>
      </w:hyperlink>
    </w:p>
    <w:p w:rsidR="00D403B5" w:rsidRDefault="00D403B5">
      <w:pPr>
        <w:pStyle w:val="20"/>
        <w:tabs>
          <w:tab w:val="right" w:leader="dot" w:pos="8296"/>
        </w:tabs>
        <w:rPr>
          <w:rFonts w:asciiTheme="minorHAnsi" w:eastAsiaTheme="minorEastAsia" w:hAnsiTheme="minorHAnsi" w:cstheme="minorBidi"/>
          <w:smallCaps w:val="0"/>
          <w:noProof/>
          <w:sz w:val="21"/>
          <w:szCs w:val="22"/>
        </w:rPr>
      </w:pPr>
      <w:hyperlink w:anchor="_Toc421221281" w:history="1">
        <w:r w:rsidRPr="00531483">
          <w:rPr>
            <w:rStyle w:val="a3"/>
            <w:rFonts w:ascii="黑体" w:eastAsia="黑体" w:hAnsi="黑体" w:cs="Helvetica"/>
            <w:b/>
            <w:bCs/>
            <w:noProof/>
            <w:kern w:val="0"/>
          </w:rPr>
          <w:t>3.3</w:t>
        </w:r>
        <w:r w:rsidRPr="00531483">
          <w:rPr>
            <w:rStyle w:val="a3"/>
            <w:rFonts w:ascii="黑体" w:eastAsia="黑体" w:hAnsi="黑体" w:cs="Helvetica" w:hint="eastAsia"/>
            <w:b/>
            <w:bCs/>
            <w:noProof/>
            <w:kern w:val="0"/>
          </w:rPr>
          <w:t xml:space="preserve"> 公式化</w:t>
        </w:r>
        <w:r>
          <w:rPr>
            <w:noProof/>
            <w:webHidden/>
          </w:rPr>
          <w:tab/>
        </w:r>
        <w:r>
          <w:rPr>
            <w:noProof/>
            <w:webHidden/>
          </w:rPr>
          <w:fldChar w:fldCharType="begin"/>
        </w:r>
        <w:r>
          <w:rPr>
            <w:noProof/>
            <w:webHidden/>
          </w:rPr>
          <w:instrText xml:space="preserve"> PAGEREF _Toc421221281 \h </w:instrText>
        </w:r>
        <w:r>
          <w:rPr>
            <w:noProof/>
            <w:webHidden/>
          </w:rPr>
        </w:r>
        <w:r>
          <w:rPr>
            <w:noProof/>
            <w:webHidden/>
          </w:rPr>
          <w:fldChar w:fldCharType="separate"/>
        </w:r>
        <w:r>
          <w:rPr>
            <w:noProof/>
            <w:webHidden/>
          </w:rPr>
          <w:t>18</w:t>
        </w:r>
        <w:r>
          <w:rPr>
            <w:noProof/>
            <w:webHidden/>
          </w:rPr>
          <w:fldChar w:fldCharType="end"/>
        </w:r>
      </w:hyperlink>
    </w:p>
    <w:p w:rsidR="00D403B5" w:rsidRDefault="00D403B5">
      <w:pPr>
        <w:pStyle w:val="10"/>
        <w:tabs>
          <w:tab w:val="left" w:pos="1470"/>
        </w:tabs>
        <w:rPr>
          <w:rFonts w:asciiTheme="minorHAnsi" w:eastAsiaTheme="minorEastAsia" w:hAnsiTheme="minorHAnsi" w:cstheme="minorBidi"/>
          <w:b w:val="0"/>
          <w:bCs w:val="0"/>
          <w:caps w:val="0"/>
          <w:color w:val="auto"/>
          <w:kern w:val="2"/>
          <w:sz w:val="21"/>
          <w:szCs w:val="22"/>
        </w:rPr>
      </w:pPr>
      <w:hyperlink w:anchor="_Toc421221282" w:history="1">
        <w:r w:rsidRPr="00531483">
          <w:rPr>
            <w:rStyle w:val="a3"/>
            <w:rFonts w:ascii="黑体" w:eastAsia="黑体" w:hAnsi="黑体" w:hint="eastAsia"/>
          </w:rPr>
          <w:t>第4章</w:t>
        </w:r>
        <w:r>
          <w:rPr>
            <w:rFonts w:asciiTheme="minorHAnsi" w:eastAsiaTheme="minorEastAsia" w:hAnsiTheme="minorHAnsi" w:cstheme="minorBidi"/>
            <w:b w:val="0"/>
            <w:bCs w:val="0"/>
            <w:caps w:val="0"/>
            <w:color w:val="auto"/>
            <w:kern w:val="2"/>
            <w:sz w:val="21"/>
            <w:szCs w:val="22"/>
          </w:rPr>
          <w:tab/>
        </w:r>
        <w:r w:rsidRPr="00531483">
          <w:rPr>
            <w:rStyle w:val="a3"/>
            <w:rFonts w:ascii="黑体" w:eastAsia="黑体" w:hAnsi="黑体"/>
          </w:rPr>
          <w:t>POMDP</w:t>
        </w:r>
        <w:r w:rsidRPr="00531483">
          <w:rPr>
            <w:rStyle w:val="a3"/>
            <w:rFonts w:ascii="黑体" w:eastAsia="黑体" w:hAnsi="黑体" w:hint="eastAsia"/>
          </w:rPr>
          <w:t>建模</w:t>
        </w:r>
        <w:r>
          <w:rPr>
            <w:webHidden/>
          </w:rPr>
          <w:tab/>
        </w:r>
        <w:r>
          <w:rPr>
            <w:webHidden/>
          </w:rPr>
          <w:fldChar w:fldCharType="begin"/>
        </w:r>
        <w:r>
          <w:rPr>
            <w:webHidden/>
          </w:rPr>
          <w:instrText xml:space="preserve"> PAGEREF _Toc421221282 \h </w:instrText>
        </w:r>
        <w:r>
          <w:rPr>
            <w:webHidden/>
          </w:rPr>
        </w:r>
        <w:r>
          <w:rPr>
            <w:webHidden/>
          </w:rPr>
          <w:fldChar w:fldCharType="separate"/>
        </w:r>
        <w:r>
          <w:rPr>
            <w:webHidden/>
          </w:rPr>
          <w:t>19</w:t>
        </w:r>
        <w:r>
          <w:rPr>
            <w:webHidden/>
          </w:rPr>
          <w:fldChar w:fldCharType="end"/>
        </w:r>
      </w:hyperlink>
    </w:p>
    <w:p w:rsidR="00D403B5" w:rsidRDefault="00D403B5">
      <w:pPr>
        <w:pStyle w:val="20"/>
        <w:tabs>
          <w:tab w:val="right" w:leader="dot" w:pos="8296"/>
        </w:tabs>
        <w:rPr>
          <w:rFonts w:asciiTheme="minorHAnsi" w:eastAsiaTheme="minorEastAsia" w:hAnsiTheme="minorHAnsi" w:cstheme="minorBidi"/>
          <w:smallCaps w:val="0"/>
          <w:noProof/>
          <w:sz w:val="21"/>
          <w:szCs w:val="22"/>
        </w:rPr>
      </w:pPr>
      <w:hyperlink w:anchor="_Toc421221283" w:history="1">
        <w:r w:rsidRPr="00531483">
          <w:rPr>
            <w:rStyle w:val="a3"/>
            <w:rFonts w:ascii="黑体" w:eastAsia="黑体" w:hAnsi="黑体" w:cs="Helvetica"/>
            <w:b/>
            <w:bCs/>
            <w:noProof/>
            <w:kern w:val="0"/>
          </w:rPr>
          <w:t>4.1</w:t>
        </w:r>
        <w:r w:rsidRPr="00531483">
          <w:rPr>
            <w:rStyle w:val="a3"/>
            <w:rFonts w:ascii="黑体" w:eastAsia="黑体" w:hAnsi="黑体" w:cs="Helvetica" w:hint="eastAsia"/>
            <w:b/>
            <w:bCs/>
            <w:noProof/>
            <w:kern w:val="0"/>
          </w:rPr>
          <w:t xml:space="preserve"> 有限环境</w:t>
        </w:r>
        <w:r>
          <w:rPr>
            <w:noProof/>
            <w:webHidden/>
          </w:rPr>
          <w:tab/>
        </w:r>
        <w:r>
          <w:rPr>
            <w:noProof/>
            <w:webHidden/>
          </w:rPr>
          <w:fldChar w:fldCharType="begin"/>
        </w:r>
        <w:r>
          <w:rPr>
            <w:noProof/>
            <w:webHidden/>
          </w:rPr>
          <w:instrText xml:space="preserve"> PAGEREF _Toc421221283 \h </w:instrText>
        </w:r>
        <w:r>
          <w:rPr>
            <w:noProof/>
            <w:webHidden/>
          </w:rPr>
        </w:r>
        <w:r>
          <w:rPr>
            <w:noProof/>
            <w:webHidden/>
          </w:rPr>
          <w:fldChar w:fldCharType="separate"/>
        </w:r>
        <w:r>
          <w:rPr>
            <w:noProof/>
            <w:webHidden/>
          </w:rPr>
          <w:t>20</w:t>
        </w:r>
        <w:r>
          <w:rPr>
            <w:noProof/>
            <w:webHidden/>
          </w:rPr>
          <w:fldChar w:fldCharType="end"/>
        </w:r>
      </w:hyperlink>
    </w:p>
    <w:p w:rsidR="00D403B5" w:rsidRDefault="00D403B5">
      <w:pPr>
        <w:pStyle w:val="20"/>
        <w:tabs>
          <w:tab w:val="right" w:leader="dot" w:pos="8296"/>
        </w:tabs>
        <w:rPr>
          <w:rFonts w:asciiTheme="minorHAnsi" w:eastAsiaTheme="minorEastAsia" w:hAnsiTheme="minorHAnsi" w:cstheme="minorBidi"/>
          <w:smallCaps w:val="0"/>
          <w:noProof/>
          <w:sz w:val="21"/>
          <w:szCs w:val="22"/>
        </w:rPr>
      </w:pPr>
      <w:hyperlink w:anchor="_Toc421221284" w:history="1">
        <w:r w:rsidRPr="00531483">
          <w:rPr>
            <w:rStyle w:val="a3"/>
            <w:rFonts w:ascii="黑体" w:eastAsia="黑体" w:hAnsi="黑体" w:cs="Helvetica"/>
            <w:b/>
            <w:bCs/>
            <w:noProof/>
            <w:kern w:val="0"/>
          </w:rPr>
          <w:t>4.2 belief</w:t>
        </w:r>
        <w:r w:rsidRPr="00531483">
          <w:rPr>
            <w:rStyle w:val="a3"/>
            <w:rFonts w:ascii="黑体" w:eastAsia="黑体" w:hAnsi="黑体" w:cs="Helvetica" w:hint="eastAsia"/>
            <w:b/>
            <w:bCs/>
            <w:noProof/>
            <w:kern w:val="0"/>
          </w:rPr>
          <w:t>空间中的价值迭代</w:t>
        </w:r>
        <w:r>
          <w:rPr>
            <w:noProof/>
            <w:webHidden/>
          </w:rPr>
          <w:tab/>
        </w:r>
        <w:r>
          <w:rPr>
            <w:noProof/>
            <w:webHidden/>
          </w:rPr>
          <w:fldChar w:fldCharType="begin"/>
        </w:r>
        <w:r>
          <w:rPr>
            <w:noProof/>
            <w:webHidden/>
          </w:rPr>
          <w:instrText xml:space="preserve"> PAGEREF _Toc421221284 \h </w:instrText>
        </w:r>
        <w:r>
          <w:rPr>
            <w:noProof/>
            <w:webHidden/>
          </w:rPr>
        </w:r>
        <w:r>
          <w:rPr>
            <w:noProof/>
            <w:webHidden/>
          </w:rPr>
          <w:fldChar w:fldCharType="separate"/>
        </w:r>
        <w:r>
          <w:rPr>
            <w:noProof/>
            <w:webHidden/>
          </w:rPr>
          <w:t>27</w:t>
        </w:r>
        <w:r>
          <w:rPr>
            <w:noProof/>
            <w:webHidden/>
          </w:rPr>
          <w:fldChar w:fldCharType="end"/>
        </w:r>
      </w:hyperlink>
    </w:p>
    <w:p w:rsidR="00D403B5" w:rsidRDefault="00D403B5">
      <w:pPr>
        <w:pStyle w:val="20"/>
        <w:tabs>
          <w:tab w:val="right" w:leader="dot" w:pos="8296"/>
        </w:tabs>
        <w:rPr>
          <w:rFonts w:asciiTheme="minorHAnsi" w:eastAsiaTheme="minorEastAsia" w:hAnsiTheme="minorHAnsi" w:cstheme="minorBidi"/>
          <w:smallCaps w:val="0"/>
          <w:noProof/>
          <w:sz w:val="21"/>
          <w:szCs w:val="22"/>
        </w:rPr>
      </w:pPr>
      <w:hyperlink w:anchor="_Toc421221285" w:history="1">
        <w:r w:rsidRPr="00531483">
          <w:rPr>
            <w:rStyle w:val="a3"/>
            <w:rFonts w:ascii="黑体" w:eastAsia="黑体" w:hAnsi="黑体" w:cs="Helvetica"/>
            <w:b/>
            <w:bCs/>
            <w:noProof/>
            <w:kern w:val="0"/>
          </w:rPr>
          <w:t>4.3</w:t>
        </w:r>
        <w:r w:rsidRPr="00531483">
          <w:rPr>
            <w:rStyle w:val="a3"/>
            <w:rFonts w:ascii="黑体" w:eastAsia="黑体" w:hAnsi="黑体" w:cs="Helvetica" w:hint="eastAsia"/>
            <w:b/>
            <w:bCs/>
            <w:noProof/>
            <w:kern w:val="0"/>
          </w:rPr>
          <w:t xml:space="preserve"> 计算价值函数</w:t>
        </w:r>
        <w:r>
          <w:rPr>
            <w:noProof/>
            <w:webHidden/>
          </w:rPr>
          <w:tab/>
        </w:r>
        <w:r>
          <w:rPr>
            <w:noProof/>
            <w:webHidden/>
          </w:rPr>
          <w:fldChar w:fldCharType="begin"/>
        </w:r>
        <w:r>
          <w:rPr>
            <w:noProof/>
            <w:webHidden/>
          </w:rPr>
          <w:instrText xml:space="preserve"> PAGEREF _Toc421221285 \h </w:instrText>
        </w:r>
        <w:r>
          <w:rPr>
            <w:noProof/>
            <w:webHidden/>
          </w:rPr>
        </w:r>
        <w:r>
          <w:rPr>
            <w:noProof/>
            <w:webHidden/>
          </w:rPr>
          <w:fldChar w:fldCharType="separate"/>
        </w:r>
        <w:r>
          <w:rPr>
            <w:noProof/>
            <w:webHidden/>
          </w:rPr>
          <w:t>28</w:t>
        </w:r>
        <w:r>
          <w:rPr>
            <w:noProof/>
            <w:webHidden/>
          </w:rPr>
          <w:fldChar w:fldCharType="end"/>
        </w:r>
      </w:hyperlink>
    </w:p>
    <w:p w:rsidR="00D403B5" w:rsidRDefault="00D403B5">
      <w:pPr>
        <w:pStyle w:val="10"/>
        <w:tabs>
          <w:tab w:val="left" w:pos="1260"/>
        </w:tabs>
        <w:rPr>
          <w:rFonts w:asciiTheme="minorHAnsi" w:eastAsiaTheme="minorEastAsia" w:hAnsiTheme="minorHAnsi" w:cstheme="minorBidi"/>
          <w:b w:val="0"/>
          <w:bCs w:val="0"/>
          <w:caps w:val="0"/>
          <w:color w:val="auto"/>
          <w:kern w:val="2"/>
          <w:sz w:val="21"/>
          <w:szCs w:val="22"/>
        </w:rPr>
      </w:pPr>
      <w:hyperlink w:anchor="_Toc421221286" w:history="1">
        <w:r w:rsidRPr="00531483">
          <w:rPr>
            <w:rStyle w:val="a3"/>
            <w:rFonts w:ascii="黑体" w:eastAsia="黑体" w:hAnsi="黑体" w:hint="eastAsia"/>
          </w:rPr>
          <w:t>第5章</w:t>
        </w:r>
        <w:r>
          <w:rPr>
            <w:rFonts w:asciiTheme="minorHAnsi" w:eastAsiaTheme="minorEastAsia" w:hAnsiTheme="minorHAnsi" w:cstheme="minorBidi"/>
            <w:b w:val="0"/>
            <w:bCs w:val="0"/>
            <w:caps w:val="0"/>
            <w:color w:val="auto"/>
            <w:kern w:val="2"/>
            <w:sz w:val="21"/>
            <w:szCs w:val="22"/>
          </w:rPr>
          <w:tab/>
        </w:r>
        <w:r w:rsidRPr="00531483">
          <w:rPr>
            <w:rStyle w:val="a3"/>
            <w:rFonts w:ascii="黑体" w:eastAsia="黑体" w:hAnsi="黑体" w:hint="eastAsia"/>
          </w:rPr>
          <w:t>仿真实验结果</w:t>
        </w:r>
        <w:r>
          <w:rPr>
            <w:webHidden/>
          </w:rPr>
          <w:tab/>
        </w:r>
        <w:r>
          <w:rPr>
            <w:webHidden/>
          </w:rPr>
          <w:fldChar w:fldCharType="begin"/>
        </w:r>
        <w:r>
          <w:rPr>
            <w:webHidden/>
          </w:rPr>
          <w:instrText xml:space="preserve"> PAGEREF _Toc421221286 \h </w:instrText>
        </w:r>
        <w:r>
          <w:rPr>
            <w:webHidden/>
          </w:rPr>
        </w:r>
        <w:r>
          <w:rPr>
            <w:webHidden/>
          </w:rPr>
          <w:fldChar w:fldCharType="separate"/>
        </w:r>
        <w:r>
          <w:rPr>
            <w:webHidden/>
          </w:rPr>
          <w:t>32</w:t>
        </w:r>
        <w:r>
          <w:rPr>
            <w:webHidden/>
          </w:rPr>
          <w:fldChar w:fldCharType="end"/>
        </w:r>
      </w:hyperlink>
    </w:p>
    <w:p w:rsidR="00D403B5" w:rsidRDefault="00D403B5">
      <w:pPr>
        <w:pStyle w:val="20"/>
        <w:tabs>
          <w:tab w:val="right" w:leader="dot" w:pos="8296"/>
        </w:tabs>
        <w:rPr>
          <w:rFonts w:asciiTheme="minorHAnsi" w:eastAsiaTheme="minorEastAsia" w:hAnsiTheme="minorHAnsi" w:cstheme="minorBidi"/>
          <w:smallCaps w:val="0"/>
          <w:noProof/>
          <w:sz w:val="21"/>
          <w:szCs w:val="22"/>
        </w:rPr>
      </w:pPr>
      <w:hyperlink w:anchor="_Toc421221287" w:history="1">
        <w:r w:rsidRPr="00531483">
          <w:rPr>
            <w:rStyle w:val="a3"/>
            <w:rFonts w:ascii="黑体" w:eastAsia="黑体" w:hAnsi="黑体" w:cs="宋体"/>
            <w:b/>
            <w:bCs/>
            <w:noProof/>
            <w:kern w:val="0"/>
          </w:rPr>
          <w:t>5.1</w:t>
        </w:r>
        <w:r w:rsidRPr="00531483">
          <w:rPr>
            <w:rStyle w:val="a3"/>
            <w:rFonts w:ascii="黑体" w:eastAsia="黑体" w:hAnsi="黑体" w:cs="宋体" w:hint="eastAsia"/>
            <w:b/>
            <w:bCs/>
            <w:noProof/>
            <w:kern w:val="0"/>
          </w:rPr>
          <w:t xml:space="preserve"> 模型建立</w:t>
        </w:r>
        <w:r>
          <w:rPr>
            <w:noProof/>
            <w:webHidden/>
          </w:rPr>
          <w:tab/>
        </w:r>
        <w:r>
          <w:rPr>
            <w:noProof/>
            <w:webHidden/>
          </w:rPr>
          <w:fldChar w:fldCharType="begin"/>
        </w:r>
        <w:r>
          <w:rPr>
            <w:noProof/>
            <w:webHidden/>
          </w:rPr>
          <w:instrText xml:space="preserve"> PAGEREF _Toc421221287 \h </w:instrText>
        </w:r>
        <w:r>
          <w:rPr>
            <w:noProof/>
            <w:webHidden/>
          </w:rPr>
        </w:r>
        <w:r>
          <w:rPr>
            <w:noProof/>
            <w:webHidden/>
          </w:rPr>
          <w:fldChar w:fldCharType="separate"/>
        </w:r>
        <w:r>
          <w:rPr>
            <w:noProof/>
            <w:webHidden/>
          </w:rPr>
          <w:t>32</w:t>
        </w:r>
        <w:r>
          <w:rPr>
            <w:noProof/>
            <w:webHidden/>
          </w:rPr>
          <w:fldChar w:fldCharType="end"/>
        </w:r>
      </w:hyperlink>
    </w:p>
    <w:p w:rsidR="00D403B5" w:rsidRDefault="00D403B5">
      <w:pPr>
        <w:pStyle w:val="20"/>
        <w:tabs>
          <w:tab w:val="right" w:leader="dot" w:pos="8296"/>
        </w:tabs>
        <w:rPr>
          <w:rFonts w:asciiTheme="minorHAnsi" w:eastAsiaTheme="minorEastAsia" w:hAnsiTheme="minorHAnsi" w:cstheme="minorBidi"/>
          <w:smallCaps w:val="0"/>
          <w:noProof/>
          <w:sz w:val="21"/>
          <w:szCs w:val="22"/>
        </w:rPr>
      </w:pPr>
      <w:hyperlink w:anchor="_Toc421221288" w:history="1">
        <w:r w:rsidRPr="00531483">
          <w:rPr>
            <w:rStyle w:val="a3"/>
            <w:rFonts w:ascii="黑体" w:eastAsia="黑体" w:hAnsi="黑体" w:cs="宋体"/>
            <w:b/>
            <w:bCs/>
            <w:noProof/>
            <w:kern w:val="36"/>
          </w:rPr>
          <w:t>5.2</w:t>
        </w:r>
        <w:r w:rsidRPr="00531483">
          <w:rPr>
            <w:rStyle w:val="a3"/>
            <w:rFonts w:ascii="黑体" w:eastAsia="黑体" w:hAnsi="黑体" w:cs="宋体" w:hint="eastAsia"/>
            <w:b/>
            <w:bCs/>
            <w:noProof/>
            <w:kern w:val="0"/>
          </w:rPr>
          <w:t xml:space="preserve"> 问题公式化</w:t>
        </w:r>
        <w:r>
          <w:rPr>
            <w:noProof/>
            <w:webHidden/>
          </w:rPr>
          <w:tab/>
        </w:r>
        <w:r>
          <w:rPr>
            <w:noProof/>
            <w:webHidden/>
          </w:rPr>
          <w:fldChar w:fldCharType="begin"/>
        </w:r>
        <w:r>
          <w:rPr>
            <w:noProof/>
            <w:webHidden/>
          </w:rPr>
          <w:instrText xml:space="preserve"> PAGEREF _Toc421221288 \h </w:instrText>
        </w:r>
        <w:r>
          <w:rPr>
            <w:noProof/>
            <w:webHidden/>
          </w:rPr>
        </w:r>
        <w:r>
          <w:rPr>
            <w:noProof/>
            <w:webHidden/>
          </w:rPr>
          <w:fldChar w:fldCharType="separate"/>
        </w:r>
        <w:r>
          <w:rPr>
            <w:noProof/>
            <w:webHidden/>
          </w:rPr>
          <w:t>33</w:t>
        </w:r>
        <w:r>
          <w:rPr>
            <w:noProof/>
            <w:webHidden/>
          </w:rPr>
          <w:fldChar w:fldCharType="end"/>
        </w:r>
      </w:hyperlink>
    </w:p>
    <w:p w:rsidR="00D403B5" w:rsidRDefault="00D403B5">
      <w:pPr>
        <w:pStyle w:val="30"/>
        <w:tabs>
          <w:tab w:val="right" w:leader="dot" w:pos="8296"/>
        </w:tabs>
        <w:rPr>
          <w:rFonts w:asciiTheme="minorHAnsi" w:eastAsiaTheme="minorEastAsia" w:hAnsiTheme="minorHAnsi" w:cstheme="minorBidi"/>
          <w:i w:val="0"/>
          <w:iCs w:val="0"/>
          <w:noProof/>
          <w:sz w:val="21"/>
          <w:szCs w:val="22"/>
        </w:rPr>
      </w:pPr>
      <w:hyperlink w:anchor="_Toc421221289" w:history="1">
        <w:r w:rsidRPr="00531483">
          <w:rPr>
            <w:rStyle w:val="a3"/>
            <w:rFonts w:ascii="黑体" w:eastAsia="黑体" w:hAnsi="黑体" w:cs="宋体"/>
            <w:b/>
            <w:bCs/>
            <w:noProof/>
            <w:kern w:val="0"/>
          </w:rPr>
          <w:t>5.2.1</w:t>
        </w:r>
        <w:r w:rsidRPr="00531483">
          <w:rPr>
            <w:rStyle w:val="a3"/>
            <w:rFonts w:ascii="黑体" w:eastAsia="黑体" w:hAnsi="黑体" w:cs="宋体" w:hint="eastAsia"/>
            <w:b/>
            <w:bCs/>
            <w:noProof/>
            <w:kern w:val="0"/>
          </w:rPr>
          <w:t xml:space="preserve"> 系统状态，动作和状态转换律</w:t>
        </w:r>
        <w:r>
          <w:rPr>
            <w:noProof/>
            <w:webHidden/>
          </w:rPr>
          <w:tab/>
        </w:r>
        <w:r>
          <w:rPr>
            <w:noProof/>
            <w:webHidden/>
          </w:rPr>
          <w:fldChar w:fldCharType="begin"/>
        </w:r>
        <w:r>
          <w:rPr>
            <w:noProof/>
            <w:webHidden/>
          </w:rPr>
          <w:instrText xml:space="preserve"> PAGEREF _Toc421221289 \h </w:instrText>
        </w:r>
        <w:r>
          <w:rPr>
            <w:noProof/>
            <w:webHidden/>
          </w:rPr>
        </w:r>
        <w:r>
          <w:rPr>
            <w:noProof/>
            <w:webHidden/>
          </w:rPr>
          <w:fldChar w:fldCharType="separate"/>
        </w:r>
        <w:r>
          <w:rPr>
            <w:noProof/>
            <w:webHidden/>
          </w:rPr>
          <w:t>34</w:t>
        </w:r>
        <w:r>
          <w:rPr>
            <w:noProof/>
            <w:webHidden/>
          </w:rPr>
          <w:fldChar w:fldCharType="end"/>
        </w:r>
      </w:hyperlink>
    </w:p>
    <w:p w:rsidR="00D403B5" w:rsidRDefault="00D403B5">
      <w:pPr>
        <w:pStyle w:val="30"/>
        <w:tabs>
          <w:tab w:val="right" w:leader="dot" w:pos="8296"/>
        </w:tabs>
        <w:rPr>
          <w:rFonts w:asciiTheme="minorHAnsi" w:eastAsiaTheme="minorEastAsia" w:hAnsiTheme="minorHAnsi" w:cstheme="minorBidi"/>
          <w:i w:val="0"/>
          <w:iCs w:val="0"/>
          <w:noProof/>
          <w:sz w:val="21"/>
          <w:szCs w:val="22"/>
        </w:rPr>
      </w:pPr>
      <w:hyperlink w:anchor="_Toc421221290" w:history="1">
        <w:r w:rsidRPr="00531483">
          <w:rPr>
            <w:rStyle w:val="a3"/>
            <w:rFonts w:ascii="黑体" w:eastAsia="黑体" w:hAnsi="黑体" w:cs="宋体"/>
            <w:b/>
            <w:bCs/>
            <w:noProof/>
            <w:kern w:val="0"/>
          </w:rPr>
          <w:t>5.2.2</w:t>
        </w:r>
        <w:r w:rsidRPr="00531483">
          <w:rPr>
            <w:rStyle w:val="a3"/>
            <w:rFonts w:ascii="黑体" w:eastAsia="黑体" w:hAnsi="黑体" w:cs="宋体" w:hint="eastAsia"/>
            <w:b/>
            <w:bCs/>
            <w:noProof/>
            <w:kern w:val="0"/>
          </w:rPr>
          <w:t xml:space="preserve"> 单步成本</w:t>
        </w:r>
        <w:r>
          <w:rPr>
            <w:noProof/>
            <w:webHidden/>
          </w:rPr>
          <w:tab/>
        </w:r>
        <w:r>
          <w:rPr>
            <w:noProof/>
            <w:webHidden/>
          </w:rPr>
          <w:fldChar w:fldCharType="begin"/>
        </w:r>
        <w:r>
          <w:rPr>
            <w:noProof/>
            <w:webHidden/>
          </w:rPr>
          <w:instrText xml:space="preserve"> PAGEREF _Toc421221290 \h </w:instrText>
        </w:r>
        <w:r>
          <w:rPr>
            <w:noProof/>
            <w:webHidden/>
          </w:rPr>
        </w:r>
        <w:r>
          <w:rPr>
            <w:noProof/>
            <w:webHidden/>
          </w:rPr>
          <w:fldChar w:fldCharType="separate"/>
        </w:r>
        <w:r>
          <w:rPr>
            <w:noProof/>
            <w:webHidden/>
          </w:rPr>
          <w:t>35</w:t>
        </w:r>
        <w:r>
          <w:rPr>
            <w:noProof/>
            <w:webHidden/>
          </w:rPr>
          <w:fldChar w:fldCharType="end"/>
        </w:r>
      </w:hyperlink>
    </w:p>
    <w:p w:rsidR="00D403B5" w:rsidRDefault="00D403B5">
      <w:pPr>
        <w:pStyle w:val="30"/>
        <w:tabs>
          <w:tab w:val="right" w:leader="dot" w:pos="8296"/>
        </w:tabs>
        <w:rPr>
          <w:rFonts w:asciiTheme="minorHAnsi" w:eastAsiaTheme="minorEastAsia" w:hAnsiTheme="minorHAnsi" w:cstheme="minorBidi"/>
          <w:i w:val="0"/>
          <w:iCs w:val="0"/>
          <w:noProof/>
          <w:sz w:val="21"/>
          <w:szCs w:val="22"/>
        </w:rPr>
      </w:pPr>
      <w:hyperlink w:anchor="_Toc421221291" w:history="1">
        <w:r w:rsidRPr="00531483">
          <w:rPr>
            <w:rStyle w:val="a3"/>
            <w:rFonts w:ascii="黑体" w:eastAsia="黑体" w:hAnsi="黑体" w:cs="宋体"/>
            <w:b/>
            <w:bCs/>
            <w:noProof/>
            <w:kern w:val="0"/>
          </w:rPr>
          <w:t>5.2.3</w:t>
        </w:r>
        <w:r w:rsidRPr="00531483">
          <w:rPr>
            <w:rStyle w:val="a3"/>
            <w:rFonts w:ascii="黑体" w:eastAsia="黑体" w:hAnsi="黑体" w:cs="宋体" w:hint="eastAsia"/>
            <w:b/>
            <w:bCs/>
            <w:noProof/>
            <w:kern w:val="0"/>
          </w:rPr>
          <w:t xml:space="preserve"> 观测和观测律</w:t>
        </w:r>
        <w:r>
          <w:rPr>
            <w:noProof/>
            <w:webHidden/>
          </w:rPr>
          <w:tab/>
        </w:r>
        <w:r>
          <w:rPr>
            <w:noProof/>
            <w:webHidden/>
          </w:rPr>
          <w:fldChar w:fldCharType="begin"/>
        </w:r>
        <w:r>
          <w:rPr>
            <w:noProof/>
            <w:webHidden/>
          </w:rPr>
          <w:instrText xml:space="preserve"> PAGEREF _Toc421221291 \h </w:instrText>
        </w:r>
        <w:r>
          <w:rPr>
            <w:noProof/>
            <w:webHidden/>
          </w:rPr>
        </w:r>
        <w:r>
          <w:rPr>
            <w:noProof/>
            <w:webHidden/>
          </w:rPr>
          <w:fldChar w:fldCharType="separate"/>
        </w:r>
        <w:r>
          <w:rPr>
            <w:noProof/>
            <w:webHidden/>
          </w:rPr>
          <w:t>36</w:t>
        </w:r>
        <w:r>
          <w:rPr>
            <w:noProof/>
            <w:webHidden/>
          </w:rPr>
          <w:fldChar w:fldCharType="end"/>
        </w:r>
      </w:hyperlink>
    </w:p>
    <w:p w:rsidR="00D403B5" w:rsidRDefault="00D403B5">
      <w:pPr>
        <w:pStyle w:val="20"/>
        <w:tabs>
          <w:tab w:val="right" w:leader="dot" w:pos="8296"/>
        </w:tabs>
        <w:rPr>
          <w:rFonts w:asciiTheme="minorHAnsi" w:eastAsiaTheme="minorEastAsia" w:hAnsiTheme="minorHAnsi" w:cstheme="minorBidi"/>
          <w:smallCaps w:val="0"/>
          <w:noProof/>
          <w:sz w:val="21"/>
          <w:szCs w:val="22"/>
        </w:rPr>
      </w:pPr>
      <w:hyperlink w:anchor="_Toc421221292" w:history="1">
        <w:r w:rsidRPr="00531483">
          <w:rPr>
            <w:rStyle w:val="a3"/>
            <w:rFonts w:ascii="黑体" w:eastAsia="黑体" w:hAnsi="黑体" w:cs="宋体"/>
            <w:b/>
            <w:bCs/>
            <w:noProof/>
            <w:kern w:val="0"/>
          </w:rPr>
          <w:t>5.3</w:t>
        </w:r>
        <w:r w:rsidRPr="00531483">
          <w:rPr>
            <w:rStyle w:val="a3"/>
            <w:rFonts w:ascii="黑体" w:eastAsia="黑体" w:hAnsi="黑体" w:cs="宋体" w:hint="eastAsia"/>
            <w:b/>
            <w:bCs/>
            <w:noProof/>
            <w:kern w:val="0"/>
          </w:rPr>
          <w:t xml:space="preserve"> 算法流程</w:t>
        </w:r>
        <w:r>
          <w:rPr>
            <w:noProof/>
            <w:webHidden/>
          </w:rPr>
          <w:tab/>
        </w:r>
        <w:r>
          <w:rPr>
            <w:noProof/>
            <w:webHidden/>
          </w:rPr>
          <w:fldChar w:fldCharType="begin"/>
        </w:r>
        <w:r>
          <w:rPr>
            <w:noProof/>
            <w:webHidden/>
          </w:rPr>
          <w:instrText xml:space="preserve"> PAGEREF _Toc421221292 \h </w:instrText>
        </w:r>
        <w:r>
          <w:rPr>
            <w:noProof/>
            <w:webHidden/>
          </w:rPr>
        </w:r>
        <w:r>
          <w:rPr>
            <w:noProof/>
            <w:webHidden/>
          </w:rPr>
          <w:fldChar w:fldCharType="separate"/>
        </w:r>
        <w:r>
          <w:rPr>
            <w:noProof/>
            <w:webHidden/>
          </w:rPr>
          <w:t>37</w:t>
        </w:r>
        <w:r>
          <w:rPr>
            <w:noProof/>
            <w:webHidden/>
          </w:rPr>
          <w:fldChar w:fldCharType="end"/>
        </w:r>
      </w:hyperlink>
    </w:p>
    <w:p w:rsidR="00D403B5" w:rsidRDefault="00D403B5">
      <w:pPr>
        <w:pStyle w:val="30"/>
        <w:tabs>
          <w:tab w:val="right" w:leader="dot" w:pos="8296"/>
        </w:tabs>
        <w:rPr>
          <w:rFonts w:asciiTheme="minorHAnsi" w:eastAsiaTheme="minorEastAsia" w:hAnsiTheme="minorHAnsi" w:cstheme="minorBidi"/>
          <w:i w:val="0"/>
          <w:iCs w:val="0"/>
          <w:noProof/>
          <w:sz w:val="21"/>
          <w:szCs w:val="22"/>
        </w:rPr>
      </w:pPr>
      <w:hyperlink w:anchor="_Toc421221293" w:history="1">
        <w:r w:rsidRPr="00531483">
          <w:rPr>
            <w:rStyle w:val="a3"/>
            <w:rFonts w:ascii="黑体" w:eastAsia="黑体" w:hAnsi="黑体" w:cs="宋体"/>
            <w:b/>
            <w:bCs/>
            <w:noProof/>
            <w:kern w:val="0"/>
          </w:rPr>
          <w:t>5.3.1</w:t>
        </w:r>
        <w:r w:rsidRPr="00531483">
          <w:rPr>
            <w:rStyle w:val="a3"/>
            <w:rFonts w:ascii="黑体" w:eastAsia="黑体" w:hAnsi="黑体" w:cs="宋体" w:hint="eastAsia"/>
            <w:b/>
            <w:bCs/>
            <w:noProof/>
            <w:kern w:val="0"/>
          </w:rPr>
          <w:t xml:space="preserve"> 粒子滤波流程</w:t>
        </w:r>
        <w:r>
          <w:rPr>
            <w:noProof/>
            <w:webHidden/>
          </w:rPr>
          <w:tab/>
        </w:r>
        <w:r>
          <w:rPr>
            <w:noProof/>
            <w:webHidden/>
          </w:rPr>
          <w:fldChar w:fldCharType="begin"/>
        </w:r>
        <w:r>
          <w:rPr>
            <w:noProof/>
            <w:webHidden/>
          </w:rPr>
          <w:instrText xml:space="preserve"> PAGEREF _Toc421221293 \h </w:instrText>
        </w:r>
        <w:r>
          <w:rPr>
            <w:noProof/>
            <w:webHidden/>
          </w:rPr>
        </w:r>
        <w:r>
          <w:rPr>
            <w:noProof/>
            <w:webHidden/>
          </w:rPr>
          <w:fldChar w:fldCharType="separate"/>
        </w:r>
        <w:r>
          <w:rPr>
            <w:noProof/>
            <w:webHidden/>
          </w:rPr>
          <w:t>37</w:t>
        </w:r>
        <w:r>
          <w:rPr>
            <w:noProof/>
            <w:webHidden/>
          </w:rPr>
          <w:fldChar w:fldCharType="end"/>
        </w:r>
      </w:hyperlink>
    </w:p>
    <w:p w:rsidR="00D403B5" w:rsidRDefault="00D403B5">
      <w:pPr>
        <w:pStyle w:val="30"/>
        <w:tabs>
          <w:tab w:val="right" w:leader="dot" w:pos="8296"/>
        </w:tabs>
        <w:rPr>
          <w:rFonts w:asciiTheme="minorHAnsi" w:eastAsiaTheme="minorEastAsia" w:hAnsiTheme="minorHAnsi" w:cstheme="minorBidi"/>
          <w:i w:val="0"/>
          <w:iCs w:val="0"/>
          <w:noProof/>
          <w:sz w:val="21"/>
          <w:szCs w:val="22"/>
        </w:rPr>
      </w:pPr>
      <w:hyperlink w:anchor="_Toc421221294" w:history="1">
        <w:r w:rsidRPr="00531483">
          <w:rPr>
            <w:rStyle w:val="a3"/>
            <w:rFonts w:ascii="黑体" w:eastAsia="黑体" w:hAnsi="黑体" w:cs="宋体"/>
            <w:b/>
            <w:bCs/>
            <w:noProof/>
            <w:kern w:val="0"/>
          </w:rPr>
          <w:t xml:space="preserve">5.3.2 Rollout </w:t>
        </w:r>
        <w:r w:rsidRPr="00531483">
          <w:rPr>
            <w:rStyle w:val="a3"/>
            <w:rFonts w:ascii="黑体" w:eastAsia="黑体" w:hAnsi="黑体" w:cs="宋体" w:hint="eastAsia"/>
            <w:b/>
            <w:bCs/>
            <w:noProof/>
            <w:kern w:val="0"/>
          </w:rPr>
          <w:t>算法流程</w:t>
        </w:r>
        <w:r>
          <w:rPr>
            <w:noProof/>
            <w:webHidden/>
          </w:rPr>
          <w:tab/>
        </w:r>
        <w:r>
          <w:rPr>
            <w:noProof/>
            <w:webHidden/>
          </w:rPr>
          <w:fldChar w:fldCharType="begin"/>
        </w:r>
        <w:r>
          <w:rPr>
            <w:noProof/>
            <w:webHidden/>
          </w:rPr>
          <w:instrText xml:space="preserve"> PAGEREF _Toc421221294 \h </w:instrText>
        </w:r>
        <w:r>
          <w:rPr>
            <w:noProof/>
            <w:webHidden/>
          </w:rPr>
        </w:r>
        <w:r>
          <w:rPr>
            <w:noProof/>
            <w:webHidden/>
          </w:rPr>
          <w:fldChar w:fldCharType="separate"/>
        </w:r>
        <w:r>
          <w:rPr>
            <w:noProof/>
            <w:webHidden/>
          </w:rPr>
          <w:t>39</w:t>
        </w:r>
        <w:r>
          <w:rPr>
            <w:noProof/>
            <w:webHidden/>
          </w:rPr>
          <w:fldChar w:fldCharType="end"/>
        </w:r>
      </w:hyperlink>
    </w:p>
    <w:p w:rsidR="00D403B5" w:rsidRDefault="00D403B5">
      <w:pPr>
        <w:pStyle w:val="20"/>
        <w:tabs>
          <w:tab w:val="right" w:leader="dot" w:pos="8296"/>
        </w:tabs>
        <w:rPr>
          <w:rFonts w:asciiTheme="minorHAnsi" w:eastAsiaTheme="minorEastAsia" w:hAnsiTheme="minorHAnsi" w:cstheme="minorBidi"/>
          <w:smallCaps w:val="0"/>
          <w:noProof/>
          <w:sz w:val="21"/>
          <w:szCs w:val="22"/>
        </w:rPr>
      </w:pPr>
      <w:hyperlink w:anchor="_Toc421221295" w:history="1">
        <w:r w:rsidRPr="00531483">
          <w:rPr>
            <w:rStyle w:val="a3"/>
            <w:rFonts w:ascii="黑体" w:eastAsia="黑体" w:hAnsi="黑体" w:cs="宋体"/>
            <w:b/>
            <w:bCs/>
            <w:noProof/>
            <w:kern w:val="0"/>
          </w:rPr>
          <w:t>5.4</w:t>
        </w:r>
        <w:r w:rsidRPr="00531483">
          <w:rPr>
            <w:rStyle w:val="a3"/>
            <w:rFonts w:ascii="黑体" w:eastAsia="黑体" w:hAnsi="黑体" w:cs="宋体" w:hint="eastAsia"/>
            <w:b/>
            <w:bCs/>
            <w:noProof/>
            <w:kern w:val="0"/>
          </w:rPr>
          <w:t xml:space="preserve"> 仿真结果</w:t>
        </w:r>
        <w:r>
          <w:rPr>
            <w:noProof/>
            <w:webHidden/>
          </w:rPr>
          <w:tab/>
        </w:r>
        <w:r>
          <w:rPr>
            <w:noProof/>
            <w:webHidden/>
          </w:rPr>
          <w:fldChar w:fldCharType="begin"/>
        </w:r>
        <w:r>
          <w:rPr>
            <w:noProof/>
            <w:webHidden/>
          </w:rPr>
          <w:instrText xml:space="preserve"> PAGEREF _Toc421221295 \h </w:instrText>
        </w:r>
        <w:r>
          <w:rPr>
            <w:noProof/>
            <w:webHidden/>
          </w:rPr>
        </w:r>
        <w:r>
          <w:rPr>
            <w:noProof/>
            <w:webHidden/>
          </w:rPr>
          <w:fldChar w:fldCharType="separate"/>
        </w:r>
        <w:r>
          <w:rPr>
            <w:noProof/>
            <w:webHidden/>
          </w:rPr>
          <w:t>40</w:t>
        </w:r>
        <w:r>
          <w:rPr>
            <w:noProof/>
            <w:webHidden/>
          </w:rPr>
          <w:fldChar w:fldCharType="end"/>
        </w:r>
      </w:hyperlink>
    </w:p>
    <w:p w:rsidR="00D403B5" w:rsidRDefault="00D403B5">
      <w:pPr>
        <w:pStyle w:val="10"/>
        <w:tabs>
          <w:tab w:val="left" w:pos="1260"/>
        </w:tabs>
        <w:rPr>
          <w:rFonts w:asciiTheme="minorHAnsi" w:eastAsiaTheme="minorEastAsia" w:hAnsiTheme="minorHAnsi" w:cstheme="minorBidi"/>
          <w:b w:val="0"/>
          <w:bCs w:val="0"/>
          <w:caps w:val="0"/>
          <w:color w:val="auto"/>
          <w:kern w:val="2"/>
          <w:sz w:val="21"/>
          <w:szCs w:val="22"/>
        </w:rPr>
      </w:pPr>
      <w:hyperlink w:anchor="_Toc421221296" w:history="1">
        <w:r w:rsidRPr="00531483">
          <w:rPr>
            <w:rStyle w:val="a3"/>
            <w:rFonts w:ascii="黑体" w:eastAsia="黑体" w:hAnsi="黑体" w:hint="eastAsia"/>
          </w:rPr>
          <w:t>第6章</w:t>
        </w:r>
        <w:r>
          <w:rPr>
            <w:rFonts w:asciiTheme="minorHAnsi" w:eastAsiaTheme="minorEastAsia" w:hAnsiTheme="minorHAnsi" w:cstheme="minorBidi"/>
            <w:b w:val="0"/>
            <w:bCs w:val="0"/>
            <w:caps w:val="0"/>
            <w:color w:val="auto"/>
            <w:kern w:val="2"/>
            <w:sz w:val="21"/>
            <w:szCs w:val="22"/>
          </w:rPr>
          <w:tab/>
        </w:r>
        <w:r w:rsidRPr="00531483">
          <w:rPr>
            <w:rStyle w:val="a3"/>
            <w:rFonts w:ascii="黑体" w:eastAsia="黑体" w:hAnsi="黑体" w:hint="eastAsia"/>
          </w:rPr>
          <w:t>参考文献</w:t>
        </w:r>
        <w:r>
          <w:rPr>
            <w:webHidden/>
          </w:rPr>
          <w:tab/>
        </w:r>
        <w:r>
          <w:rPr>
            <w:webHidden/>
          </w:rPr>
          <w:fldChar w:fldCharType="begin"/>
        </w:r>
        <w:r>
          <w:rPr>
            <w:webHidden/>
          </w:rPr>
          <w:instrText xml:space="preserve"> PAGEREF _Toc421221296 \h </w:instrText>
        </w:r>
        <w:r>
          <w:rPr>
            <w:webHidden/>
          </w:rPr>
        </w:r>
        <w:r>
          <w:rPr>
            <w:webHidden/>
          </w:rPr>
          <w:fldChar w:fldCharType="separate"/>
        </w:r>
        <w:r>
          <w:rPr>
            <w:webHidden/>
          </w:rPr>
          <w:t>42</w:t>
        </w:r>
        <w:r>
          <w:rPr>
            <w:webHidden/>
          </w:rPr>
          <w:fldChar w:fldCharType="end"/>
        </w:r>
      </w:hyperlink>
    </w:p>
    <w:p w:rsidR="00D403B5" w:rsidRDefault="00D403B5">
      <w:pPr>
        <w:pStyle w:val="10"/>
        <w:rPr>
          <w:rFonts w:asciiTheme="minorHAnsi" w:eastAsiaTheme="minorEastAsia" w:hAnsiTheme="minorHAnsi" w:cstheme="minorBidi"/>
          <w:b w:val="0"/>
          <w:bCs w:val="0"/>
          <w:caps w:val="0"/>
          <w:color w:val="auto"/>
          <w:kern w:val="2"/>
          <w:sz w:val="21"/>
          <w:szCs w:val="22"/>
        </w:rPr>
      </w:pPr>
      <w:hyperlink w:anchor="_Toc421221297" w:history="1">
        <w:r w:rsidRPr="00531483">
          <w:rPr>
            <w:rStyle w:val="a3"/>
            <w:rFonts w:ascii="黑体" w:eastAsia="黑体" w:hint="eastAsia"/>
          </w:rPr>
          <w:t>毕业设计小结</w:t>
        </w:r>
        <w:r>
          <w:rPr>
            <w:webHidden/>
          </w:rPr>
          <w:tab/>
        </w:r>
        <w:r>
          <w:rPr>
            <w:webHidden/>
          </w:rPr>
          <w:fldChar w:fldCharType="begin"/>
        </w:r>
        <w:r>
          <w:rPr>
            <w:webHidden/>
          </w:rPr>
          <w:instrText xml:space="preserve"> PAGEREF _Toc421221297 \h </w:instrText>
        </w:r>
        <w:r>
          <w:rPr>
            <w:webHidden/>
          </w:rPr>
        </w:r>
        <w:r>
          <w:rPr>
            <w:webHidden/>
          </w:rPr>
          <w:fldChar w:fldCharType="separate"/>
        </w:r>
        <w:r>
          <w:rPr>
            <w:webHidden/>
          </w:rPr>
          <w:t>47</w:t>
        </w:r>
        <w:r>
          <w:rPr>
            <w:webHidden/>
          </w:rPr>
          <w:fldChar w:fldCharType="end"/>
        </w:r>
      </w:hyperlink>
    </w:p>
    <w:p w:rsidR="00D403B5" w:rsidRDefault="00D403B5">
      <w:pPr>
        <w:pStyle w:val="10"/>
        <w:rPr>
          <w:rFonts w:asciiTheme="minorHAnsi" w:eastAsiaTheme="minorEastAsia" w:hAnsiTheme="minorHAnsi" w:cstheme="minorBidi"/>
          <w:b w:val="0"/>
          <w:bCs w:val="0"/>
          <w:caps w:val="0"/>
          <w:color w:val="auto"/>
          <w:kern w:val="2"/>
          <w:sz w:val="21"/>
          <w:szCs w:val="22"/>
        </w:rPr>
      </w:pPr>
      <w:hyperlink w:anchor="_Toc421221298" w:history="1">
        <w:r w:rsidRPr="00531483">
          <w:rPr>
            <w:rStyle w:val="a3"/>
            <w:rFonts w:ascii="黑体" w:eastAsia="黑体" w:hint="eastAsia"/>
          </w:rPr>
          <w:t>附</w:t>
        </w:r>
        <w:r w:rsidRPr="00531483">
          <w:rPr>
            <w:rStyle w:val="a3"/>
            <w:rFonts w:ascii="黑体" w:eastAsia="黑体"/>
          </w:rPr>
          <w:t xml:space="preserve"> </w:t>
        </w:r>
        <w:r w:rsidRPr="00531483">
          <w:rPr>
            <w:rStyle w:val="a3"/>
            <w:rFonts w:ascii="黑体" w:eastAsia="黑体" w:hint="eastAsia"/>
          </w:rPr>
          <w:t>录</w:t>
        </w:r>
        <w:r>
          <w:rPr>
            <w:webHidden/>
          </w:rPr>
          <w:tab/>
        </w:r>
        <w:r>
          <w:rPr>
            <w:webHidden/>
          </w:rPr>
          <w:fldChar w:fldCharType="begin"/>
        </w:r>
        <w:r>
          <w:rPr>
            <w:webHidden/>
          </w:rPr>
          <w:instrText xml:space="preserve"> PAGEREF _Toc421221298 \h </w:instrText>
        </w:r>
        <w:r>
          <w:rPr>
            <w:webHidden/>
          </w:rPr>
        </w:r>
        <w:r>
          <w:rPr>
            <w:webHidden/>
          </w:rPr>
          <w:fldChar w:fldCharType="separate"/>
        </w:r>
        <w:r>
          <w:rPr>
            <w:webHidden/>
          </w:rPr>
          <w:t>48</w:t>
        </w:r>
        <w:r>
          <w:rPr>
            <w:webHidden/>
          </w:rPr>
          <w:fldChar w:fldCharType="end"/>
        </w:r>
      </w:hyperlink>
    </w:p>
    <w:p w:rsidR="003829DE" w:rsidRDefault="00E556E0" w:rsidP="00E556E0">
      <w:pPr>
        <w:spacing w:line="360" w:lineRule="auto"/>
        <w:outlineLvl w:val="0"/>
        <w:rPr>
          <w:rFonts w:eastAsia="黑体"/>
          <w:color w:val="000000"/>
          <w:sz w:val="32"/>
          <w:szCs w:val="32"/>
        </w:rPr>
      </w:pPr>
      <w:r w:rsidRPr="0037526F">
        <w:rPr>
          <w:bCs/>
          <w:caps/>
          <w:smallCaps/>
          <w:sz w:val="24"/>
        </w:rPr>
        <w:fldChar w:fldCharType="end"/>
      </w:r>
    </w:p>
    <w:p w:rsidR="00E556E0" w:rsidRPr="00411F95" w:rsidRDefault="00E556E0" w:rsidP="00BE4F65">
      <w:pPr>
        <w:spacing w:line="360" w:lineRule="auto"/>
        <w:outlineLvl w:val="0"/>
        <w:rPr>
          <w:rFonts w:eastAsia="黑体"/>
          <w:color w:val="000000"/>
          <w:sz w:val="32"/>
          <w:szCs w:val="32"/>
        </w:rPr>
        <w:sectPr w:rsidR="00E556E0" w:rsidRPr="00411F95" w:rsidSect="00C8088D">
          <w:pgSz w:w="11906" w:h="16838"/>
          <w:pgMar w:top="1440" w:right="1800" w:bottom="1440" w:left="1800" w:header="851" w:footer="992" w:gutter="0"/>
          <w:pgNumType w:fmt="upperRoman" w:start="1"/>
          <w:cols w:space="425"/>
          <w:docGrid w:type="lines" w:linePitch="312"/>
        </w:sectPr>
      </w:pPr>
    </w:p>
    <w:bookmarkEnd w:id="3"/>
    <w:bookmarkEnd w:id="4"/>
    <w:bookmarkEnd w:id="5"/>
    <w:bookmarkEnd w:id="6"/>
    <w:p w:rsidR="00A303CA" w:rsidRDefault="00A303CA" w:rsidP="00A303CA">
      <w:pPr>
        <w:pStyle w:val="af4"/>
        <w:ind w:firstLine="480"/>
      </w:pPr>
    </w:p>
    <w:p w:rsidR="00A303CA" w:rsidRPr="00A303CA" w:rsidRDefault="00A303CA" w:rsidP="00A303CA">
      <w:pPr>
        <w:pStyle w:val="af4"/>
        <w:ind w:firstLine="480"/>
      </w:pPr>
    </w:p>
    <w:p w:rsidR="00A303CA" w:rsidRPr="00D403B5" w:rsidRDefault="00BF3D9B" w:rsidP="00D403B5">
      <w:pPr>
        <w:pStyle w:val="1"/>
        <w:jc w:val="center"/>
        <w:rPr>
          <w:rFonts w:ascii="黑体" w:eastAsia="黑体" w:hAnsi="黑体" w:hint="eastAsia"/>
        </w:rPr>
      </w:pPr>
      <w:bookmarkStart w:id="8" w:name="_Toc421221260"/>
      <w:r w:rsidRPr="003908FF">
        <w:rPr>
          <w:rFonts w:ascii="黑体" w:eastAsia="黑体" w:hAnsi="黑体"/>
        </w:rPr>
        <w:t>绪论</w:t>
      </w:r>
      <w:bookmarkEnd w:id="8"/>
    </w:p>
    <w:p w:rsidR="00BF3D9B" w:rsidRPr="003908FF" w:rsidRDefault="00BF3D9B" w:rsidP="00BF3D9B">
      <w:pPr>
        <w:pStyle w:val="af3"/>
        <w:widowControl/>
        <w:numPr>
          <w:ilvl w:val="1"/>
          <w:numId w:val="12"/>
        </w:numPr>
        <w:pBdr>
          <w:bottom w:val="single" w:sz="6" w:space="4" w:color="EEEEEE"/>
        </w:pBdr>
        <w:spacing w:before="240" w:after="240"/>
        <w:ind w:firstLineChars="0"/>
        <w:jc w:val="left"/>
        <w:outlineLvl w:val="1"/>
        <w:rPr>
          <w:rFonts w:ascii="黑体" w:eastAsia="黑体" w:hAnsi="黑体" w:cs="Helvetica"/>
          <w:b/>
          <w:bCs/>
          <w:color w:val="333333"/>
          <w:kern w:val="0"/>
          <w:sz w:val="28"/>
          <w:szCs w:val="32"/>
        </w:rPr>
      </w:pPr>
      <w:bookmarkStart w:id="9" w:name="_Toc421221261"/>
      <w:r w:rsidRPr="003908FF">
        <w:rPr>
          <w:rFonts w:ascii="黑体" w:eastAsia="黑体" w:hAnsi="黑体" w:cs="Helvetica"/>
          <w:b/>
          <w:bCs/>
          <w:color w:val="333333"/>
          <w:kern w:val="0"/>
          <w:sz w:val="28"/>
          <w:szCs w:val="32"/>
        </w:rPr>
        <w:t>选题背景及研究意义</w:t>
      </w:r>
      <w:bookmarkEnd w:id="9"/>
    </w:p>
    <w:p w:rsidR="00BF3D9B" w:rsidRPr="00744A44" w:rsidRDefault="00BF3D9B" w:rsidP="00BF3D9B">
      <w:pPr>
        <w:pStyle w:val="af4"/>
        <w:ind w:firstLine="480"/>
      </w:pPr>
      <w:r w:rsidRPr="00744A44">
        <w:t>雷达自从其被发明那天开始就在人类的生产生活中占据了重要的位置。在科学技术日益进步的今天，无论</w:t>
      </w:r>
      <w:r>
        <w:t>为</w:t>
      </w:r>
      <w:r w:rsidRPr="00744A44">
        <w:t>无人驾驶还</w:t>
      </w:r>
      <w:r>
        <w:t>为</w:t>
      </w:r>
      <w:r w:rsidRPr="00744A44">
        <w:t>飞机巡航等方面都少不了雷达的身影。为了提高对目标的探测的准确性</w:t>
      </w:r>
      <w:r>
        <w:t>，</w:t>
      </w:r>
      <w:r w:rsidRPr="00744A44">
        <w:t>以及在有多个目标的情况下实现低误差性</w:t>
      </w:r>
      <w:r>
        <w:t>，</w:t>
      </w:r>
      <w:r w:rsidRPr="00744A44">
        <w:t>现代的雷达系统都具有多种工作模式对目标进行探测</w:t>
      </w:r>
      <w:r w:rsidR="00F05990" w:rsidRPr="00F05990">
        <w:rPr>
          <w:vertAlign w:val="superscript"/>
        </w:rPr>
        <w:fldChar w:fldCharType="begin"/>
      </w:r>
      <w:r w:rsidR="00F05990" w:rsidRPr="00F05990">
        <w:rPr>
          <w:vertAlign w:val="superscript"/>
        </w:rPr>
        <w:instrText xml:space="preserve"> REF _Ref421013168 \r \h  \* MERGEFORMAT </w:instrText>
      </w:r>
      <w:r w:rsidR="00F05990" w:rsidRPr="00F05990">
        <w:rPr>
          <w:vertAlign w:val="superscript"/>
        </w:rPr>
      </w:r>
      <w:r w:rsidR="00F05990" w:rsidRPr="00F05990">
        <w:rPr>
          <w:vertAlign w:val="superscript"/>
        </w:rPr>
        <w:fldChar w:fldCharType="separate"/>
      </w:r>
      <w:r w:rsidR="00F05990" w:rsidRPr="00F05990">
        <w:rPr>
          <w:vertAlign w:val="superscript"/>
        </w:rPr>
        <w:t>[1]</w:t>
      </w:r>
      <w:r w:rsidR="00F05990" w:rsidRPr="00F05990">
        <w:rPr>
          <w:vertAlign w:val="superscript"/>
        </w:rPr>
        <w:fldChar w:fldCharType="end"/>
      </w:r>
      <w:r w:rsidRPr="00744A44">
        <w:t>。对于多个不同的模式或波束进行调度</w:t>
      </w:r>
      <w:r>
        <w:t>为</w:t>
      </w:r>
      <w:r w:rsidRPr="00744A44">
        <w:t>一个很重要的问题，也即本选题的波束调度问题。对于该问题，一方面需要提高结果的准确性</w:t>
      </w:r>
      <w:r>
        <w:t>，</w:t>
      </w:r>
      <w:r w:rsidRPr="00744A44">
        <w:t>另一方面又要减小传感器状态转变或者探测的花费。传感器调度问题一般为离散优化问题。对于该问题有很多种解决方法</w:t>
      </w:r>
      <w:r w:rsidRPr="00744A44">
        <w:t>,</w:t>
      </w:r>
      <w:r w:rsidRPr="00744A44">
        <w:t>如动态规划、贪心算法、枚举法，或者</w:t>
      </w:r>
      <w:r>
        <w:t>为</w:t>
      </w:r>
      <w:r w:rsidRPr="00744A44">
        <w:t>本选题采用的</w:t>
      </w:r>
      <w:r w:rsidRPr="00744A44">
        <w:t>Rollout</w:t>
      </w:r>
      <w:r w:rsidRPr="00744A44">
        <w:t>算法。</w:t>
      </w:r>
      <w:r w:rsidRPr="00744A44">
        <w:t>Rollout</w:t>
      </w:r>
      <w:r w:rsidRPr="00744A44">
        <w:t>算法可以说</w:t>
      </w:r>
      <w:r>
        <w:t>为</w:t>
      </w:r>
      <w:r w:rsidRPr="00744A44">
        <w:t>一个权衡计算复杂度与算法精确性之后的结果，具有重要的应用价值。因此，本课题将</w:t>
      </w:r>
      <w:r w:rsidRPr="00744A44">
        <w:t>Rollout</w:t>
      </w:r>
      <w:r w:rsidRPr="00744A44">
        <w:t>算法应用于雷达多波束调度问题，并与短视算法、动态规划算法进行比较分析，为工程应用提供指导和借鉴。</w:t>
      </w:r>
    </w:p>
    <w:p w:rsidR="00BF3D9B" w:rsidRPr="003908FF" w:rsidRDefault="00BF3D9B" w:rsidP="00BF3D9B">
      <w:pPr>
        <w:pStyle w:val="af3"/>
        <w:widowControl/>
        <w:numPr>
          <w:ilvl w:val="1"/>
          <w:numId w:val="12"/>
        </w:numPr>
        <w:pBdr>
          <w:bottom w:val="single" w:sz="6" w:space="4" w:color="EEEEEE"/>
        </w:pBdr>
        <w:spacing w:before="240" w:after="240"/>
        <w:ind w:firstLineChars="0"/>
        <w:jc w:val="left"/>
        <w:outlineLvl w:val="1"/>
        <w:rPr>
          <w:rFonts w:ascii="黑体" w:eastAsia="黑体" w:hAnsi="黑体" w:cs="Helvetica"/>
          <w:b/>
          <w:bCs/>
          <w:color w:val="333333"/>
          <w:kern w:val="0"/>
          <w:sz w:val="28"/>
          <w:szCs w:val="32"/>
        </w:rPr>
      </w:pPr>
      <w:bookmarkStart w:id="10" w:name="_Toc421221262"/>
      <w:r w:rsidRPr="003908FF">
        <w:rPr>
          <w:rFonts w:ascii="黑体" w:eastAsia="黑体" w:hAnsi="黑体" w:cs="Helvetica"/>
          <w:b/>
          <w:bCs/>
          <w:color w:val="333333"/>
          <w:kern w:val="0"/>
          <w:sz w:val="28"/>
          <w:szCs w:val="32"/>
        </w:rPr>
        <w:t>国内外研究现状</w:t>
      </w:r>
      <w:bookmarkEnd w:id="10"/>
    </w:p>
    <w:p w:rsidR="00D403B5" w:rsidRPr="003908FF" w:rsidRDefault="00D403B5" w:rsidP="00D403B5">
      <w:pPr>
        <w:pStyle w:val="af3"/>
        <w:widowControl/>
        <w:numPr>
          <w:ilvl w:val="2"/>
          <w:numId w:val="12"/>
        </w:numPr>
        <w:spacing w:before="240" w:after="240"/>
        <w:ind w:firstLineChars="0"/>
        <w:jc w:val="left"/>
        <w:outlineLvl w:val="2"/>
        <w:rPr>
          <w:rFonts w:ascii="黑体" w:eastAsia="黑体" w:hAnsi="黑体" w:cs="Helvetica"/>
          <w:b/>
          <w:bCs/>
          <w:color w:val="333333"/>
          <w:kern w:val="0"/>
          <w:sz w:val="24"/>
          <w:szCs w:val="36"/>
        </w:rPr>
      </w:pPr>
      <w:bookmarkStart w:id="11" w:name="_Toc421221263"/>
      <w:bookmarkStart w:id="12" w:name="_Toc421221264"/>
      <w:r w:rsidRPr="003908FF">
        <w:rPr>
          <w:rFonts w:ascii="黑体" w:eastAsia="黑体" w:hAnsi="黑体" w:cs="Helvetica"/>
          <w:b/>
          <w:bCs/>
          <w:color w:val="333333"/>
          <w:kern w:val="0"/>
          <w:sz w:val="24"/>
          <w:szCs w:val="36"/>
        </w:rPr>
        <w:t>POMDP 问题</w:t>
      </w:r>
      <w:bookmarkEnd w:id="12"/>
    </w:p>
    <w:p w:rsidR="00D403B5" w:rsidRPr="005063B9" w:rsidRDefault="00D403B5" w:rsidP="00D403B5">
      <w:pPr>
        <w:pStyle w:val="af4"/>
        <w:ind w:firstLine="480"/>
      </w:pPr>
      <w:r w:rsidRPr="005063B9">
        <w:t>马尔科夫决策过程</w:t>
      </w:r>
      <w:r w:rsidRPr="005063B9">
        <w:rPr>
          <w:rFonts w:hint="eastAsia"/>
        </w:rPr>
        <w:t>(</w:t>
      </w:r>
      <w:r w:rsidRPr="005063B9">
        <w:t>MDP</w:t>
      </w:r>
      <w:r w:rsidRPr="005063B9">
        <w:rPr>
          <w:rFonts w:hint="eastAsia"/>
        </w:rPr>
        <w:t>)</w:t>
      </w:r>
      <w:r w:rsidRPr="005063B9">
        <w:rPr>
          <w:rFonts w:hint="eastAsia"/>
        </w:rPr>
        <w:t>是由</w:t>
      </w:r>
      <w:r w:rsidRPr="005063B9">
        <w:t>俄罗斯数学家马尔科夫于</w:t>
      </w:r>
      <w:r w:rsidRPr="005063B9">
        <w:t xml:space="preserve"> 1907 </w:t>
      </w:r>
      <w:r w:rsidRPr="005063B9">
        <w:t>提出，它指的是具有马尔科夫性，也称无后效性的一类决策过程。也即某阶段的状态一旦确定，则此后过程的演变不受此前各状态的影响。具体地说，如果一个问题被划分为多个阶段，后一阶段的状态只受前一阶段的影响，与其他状态没有关系，且可以直接由前一阶段通过状态转移方程得到。</w:t>
      </w:r>
      <w:r w:rsidRPr="005063B9">
        <w:t xml:space="preserve">MDP </w:t>
      </w:r>
      <w:r w:rsidRPr="005063B9">
        <w:t>描述了决策节点与环境相互作用的过程，为基于决策理论的规划方法中十分重要的模型。</w:t>
      </w:r>
    </w:p>
    <w:p w:rsidR="00D403B5" w:rsidRPr="005063B9" w:rsidRDefault="00D403B5" w:rsidP="00D403B5">
      <w:pPr>
        <w:pStyle w:val="af4"/>
        <w:ind w:firstLine="480"/>
      </w:pPr>
      <w:r w:rsidRPr="005063B9">
        <w:t>部分可观马尔科夫决策过程</w:t>
      </w:r>
      <w:r w:rsidRPr="005063B9">
        <w:rPr>
          <w:rFonts w:hint="eastAsia"/>
        </w:rPr>
        <w:t>(</w:t>
      </w:r>
      <w:r w:rsidRPr="005063B9">
        <w:t>POMDP)</w:t>
      </w:r>
      <w:r w:rsidRPr="005063B9">
        <w:t>由于状态空间的非完全可观性，引入了</w:t>
      </w:r>
      <w:r w:rsidRPr="005063B9">
        <w:rPr>
          <w:rFonts w:hint="eastAsia"/>
        </w:rPr>
        <w:t>b</w:t>
      </w:r>
      <w:r w:rsidRPr="005063B9">
        <w:t>elief</w:t>
      </w:r>
      <w:r w:rsidRPr="005063B9">
        <w:t>状态，其仅在</w:t>
      </w:r>
      <w:r w:rsidRPr="005063B9">
        <w:rPr>
          <w:rFonts w:hint="eastAsia"/>
        </w:rPr>
        <w:t>b</w:t>
      </w:r>
      <w:r w:rsidRPr="005063B9">
        <w:t>elief</w:t>
      </w:r>
      <w:r w:rsidRPr="005063B9">
        <w:t>状态具有马尔科夫性，但是</w:t>
      </w:r>
      <w:r w:rsidRPr="005063B9">
        <w:rPr>
          <w:rFonts w:hint="eastAsia"/>
        </w:rPr>
        <w:t>b</w:t>
      </w:r>
      <w:r w:rsidRPr="005063B9">
        <w:t>elief</w:t>
      </w:r>
      <w:r w:rsidRPr="005063B9">
        <w:t>状态空间具有连续</w:t>
      </w:r>
      <w:r w:rsidRPr="005063B9">
        <w:t>n</w:t>
      </w:r>
      <w:r w:rsidRPr="005063B9">
        <w:t>维性，所以</w:t>
      </w:r>
      <w:r w:rsidRPr="005063B9">
        <w:t xml:space="preserve"> POMDP </w:t>
      </w:r>
      <w:r w:rsidRPr="005063B9">
        <w:t>的求解十分困难。但由于</w:t>
      </w:r>
      <w:r w:rsidRPr="005063B9">
        <w:t xml:space="preserve">POMDP </w:t>
      </w:r>
      <w:r w:rsidRPr="005063B9">
        <w:t>是对</w:t>
      </w:r>
      <w:r w:rsidRPr="005063B9">
        <w:t xml:space="preserve">MDP </w:t>
      </w:r>
      <w:r w:rsidRPr="005063B9">
        <w:t>问题的一般化，更好地对环境、动作和观测的不确定性进行建模，更贴近现实以及具有更广泛的应用。所以，</w:t>
      </w:r>
      <w:r w:rsidRPr="005063B9">
        <w:t xml:space="preserve">POMDP </w:t>
      </w:r>
      <w:r w:rsidRPr="005063B9">
        <w:t>模型从被提出起就得到了学者们的广泛关注。</w:t>
      </w:r>
    </w:p>
    <w:p w:rsidR="00D403B5" w:rsidRPr="00B35995" w:rsidRDefault="00D403B5" w:rsidP="00D403B5">
      <w:pPr>
        <w:pStyle w:val="af4"/>
        <w:ind w:firstLine="480"/>
      </w:pPr>
      <w:r w:rsidRPr="00B35995">
        <w:lastRenderedPageBreak/>
        <w:t>为了快速准确的求解</w:t>
      </w:r>
      <w:r w:rsidRPr="00B35995">
        <w:t xml:space="preserve"> POMDP </w:t>
      </w:r>
      <w:r w:rsidRPr="00B35995">
        <w:t>问题，研究人员先后提出了各种精确算法和近似算法。</w:t>
      </w:r>
      <w:r w:rsidRPr="00B35995">
        <w:t xml:space="preserve">1971 </w:t>
      </w:r>
      <w:r w:rsidRPr="00B35995">
        <w:t>年</w:t>
      </w:r>
      <w:r w:rsidRPr="00B35995">
        <w:t xml:space="preserve"> Sondik </w:t>
      </w:r>
      <w:r w:rsidRPr="00B35995">
        <w:t>在其博士论文中首次提出了一种精确求解</w:t>
      </w:r>
      <w:r w:rsidRPr="00B35995">
        <w:t xml:space="preserve"> POMDP</w:t>
      </w:r>
      <w:r w:rsidRPr="00B35995">
        <w:t>问题的算法，后来又出现了一系列的精确求解算法，例如</w:t>
      </w:r>
      <w:r w:rsidRPr="00B35995">
        <w:t xml:space="preserve"> Monahan </w:t>
      </w:r>
      <w:r w:rsidRPr="00B35995">
        <w:t>的算法，目击算法，线性支撑算法，增量剪枝算法等。鉴于</w:t>
      </w:r>
      <w:r w:rsidRPr="00B35995">
        <w:t xml:space="preserve"> POMDP </w:t>
      </w:r>
      <w:r w:rsidRPr="00B35995">
        <w:t>精确求解的复杂，研究人员们又以精确算法为基础，研究出了多种高效的近似算法。文献</w:t>
      </w:r>
      <w:r w:rsidRPr="00DB66B3">
        <w:rPr>
          <w:vertAlign w:val="superscript"/>
        </w:rPr>
        <w:fldChar w:fldCharType="begin"/>
      </w:r>
      <w:r w:rsidRPr="00DB66B3">
        <w:rPr>
          <w:vertAlign w:val="superscript"/>
        </w:rPr>
        <w:instrText xml:space="preserve"> REF _Ref421010549 \r \h  \* MERGEFORMAT </w:instrText>
      </w:r>
      <w:r w:rsidRPr="00DB66B3">
        <w:rPr>
          <w:vertAlign w:val="superscript"/>
        </w:rPr>
      </w:r>
      <w:r w:rsidRPr="00DB66B3">
        <w:rPr>
          <w:vertAlign w:val="superscript"/>
        </w:rPr>
        <w:fldChar w:fldCharType="separate"/>
      </w:r>
      <w:r>
        <w:rPr>
          <w:vertAlign w:val="superscript"/>
        </w:rPr>
        <w:t>[22]</w:t>
      </w:r>
      <w:r w:rsidRPr="00DB66B3">
        <w:rPr>
          <w:vertAlign w:val="superscript"/>
        </w:rPr>
        <w:fldChar w:fldCharType="end"/>
      </w:r>
      <w:r w:rsidRPr="00B35995">
        <w:t>总结了一些近似算法，例如网格算法，有限历史算法，</w:t>
      </w:r>
      <w:r w:rsidRPr="00B35995">
        <w:t>Rollout</w:t>
      </w:r>
      <w:r w:rsidRPr="00B35995">
        <w:t>算法，因子化</w:t>
      </w:r>
      <w:r w:rsidRPr="00B35995">
        <w:t>belief</w:t>
      </w:r>
      <w:r w:rsidRPr="00B35995">
        <w:t>状态分解算法，神经网络算法等</w:t>
      </w:r>
      <w:r w:rsidRPr="00B35995">
        <w:rPr>
          <w:rFonts w:hint="eastAsia"/>
        </w:rPr>
        <w:t>。</w:t>
      </w:r>
      <w:r w:rsidRPr="00B35995">
        <w:t>PBVI</w:t>
      </w:r>
      <w:r w:rsidRPr="00B35995">
        <w:t>提出的基于点的</w:t>
      </w:r>
      <w:r w:rsidRPr="00B35995">
        <w:t xml:space="preserve"> POMDP </w:t>
      </w:r>
      <w:r w:rsidRPr="00B35995">
        <w:t>求解方法开启了求解</w:t>
      </w:r>
      <w:r w:rsidRPr="00B35995">
        <w:t xml:space="preserve"> POMDP </w:t>
      </w:r>
      <w:r w:rsidRPr="00B35995">
        <w:t>的新思路</w:t>
      </w:r>
      <w:r w:rsidRPr="00DB66B3">
        <w:rPr>
          <w:vertAlign w:val="superscript"/>
        </w:rPr>
        <w:fldChar w:fldCharType="begin"/>
      </w:r>
      <w:r w:rsidRPr="00DB66B3">
        <w:rPr>
          <w:vertAlign w:val="superscript"/>
        </w:rPr>
        <w:instrText xml:space="preserve"> REF _Ref421010569 \r \h  \* MERGEFORMAT </w:instrText>
      </w:r>
      <w:r w:rsidRPr="00DB66B3">
        <w:rPr>
          <w:vertAlign w:val="superscript"/>
        </w:rPr>
      </w:r>
      <w:r w:rsidRPr="00DB66B3">
        <w:rPr>
          <w:vertAlign w:val="superscript"/>
        </w:rPr>
        <w:fldChar w:fldCharType="separate"/>
      </w:r>
      <w:r>
        <w:rPr>
          <w:vertAlign w:val="superscript"/>
        </w:rPr>
        <w:t>[23]</w:t>
      </w:r>
      <w:r w:rsidRPr="00DB66B3">
        <w:rPr>
          <w:vertAlign w:val="superscript"/>
        </w:rPr>
        <w:fldChar w:fldCharType="end"/>
      </w:r>
      <w:r w:rsidRPr="00B35995">
        <w:t>；文献</w:t>
      </w:r>
      <w:r w:rsidRPr="00DB66B3">
        <w:rPr>
          <w:vertAlign w:val="superscript"/>
        </w:rPr>
        <w:fldChar w:fldCharType="begin"/>
      </w:r>
      <w:r w:rsidRPr="00DB66B3">
        <w:rPr>
          <w:vertAlign w:val="superscript"/>
        </w:rPr>
        <w:instrText xml:space="preserve"> REF _Ref421010557 \r \h  \* MERGEFORMAT </w:instrText>
      </w:r>
      <w:r w:rsidRPr="00DB66B3">
        <w:rPr>
          <w:vertAlign w:val="superscript"/>
        </w:rPr>
      </w:r>
      <w:r w:rsidRPr="00DB66B3">
        <w:rPr>
          <w:vertAlign w:val="superscript"/>
        </w:rPr>
        <w:fldChar w:fldCharType="separate"/>
      </w:r>
      <w:r>
        <w:rPr>
          <w:vertAlign w:val="superscript"/>
        </w:rPr>
        <w:t>[24]</w:t>
      </w:r>
      <w:r w:rsidRPr="00DB66B3">
        <w:rPr>
          <w:vertAlign w:val="superscript"/>
        </w:rPr>
        <w:fldChar w:fldCharType="end"/>
      </w:r>
      <w:r w:rsidRPr="00B35995">
        <w:t>提出了新的求解</w:t>
      </w:r>
      <w:r w:rsidRPr="00B35995">
        <w:t xml:space="preserve"> POMDP </w:t>
      </w:r>
      <w:r w:rsidRPr="00B35995">
        <w:t>的</w:t>
      </w:r>
      <w:r w:rsidRPr="00B35995">
        <w:t>Rollout</w:t>
      </w:r>
      <w:r w:rsidRPr="00B35995">
        <w:t>搜索方法；文献</w:t>
      </w:r>
      <w:r w:rsidRPr="00DB66B3">
        <w:rPr>
          <w:vertAlign w:val="superscript"/>
        </w:rPr>
        <w:fldChar w:fldCharType="begin"/>
      </w:r>
      <w:r w:rsidRPr="00DB66B3">
        <w:rPr>
          <w:vertAlign w:val="superscript"/>
        </w:rPr>
        <w:instrText xml:space="preserve"> REF _Ref421010580 \r \h  \* MERGEFORMAT </w:instrText>
      </w:r>
      <w:r w:rsidRPr="00DB66B3">
        <w:rPr>
          <w:vertAlign w:val="superscript"/>
        </w:rPr>
      </w:r>
      <w:r w:rsidRPr="00DB66B3">
        <w:rPr>
          <w:vertAlign w:val="superscript"/>
        </w:rPr>
        <w:fldChar w:fldCharType="separate"/>
      </w:r>
      <w:r>
        <w:rPr>
          <w:vertAlign w:val="superscript"/>
        </w:rPr>
        <w:t>[25]</w:t>
      </w:r>
      <w:r w:rsidRPr="00DB66B3">
        <w:rPr>
          <w:vertAlign w:val="superscript"/>
        </w:rPr>
        <w:fldChar w:fldCharType="end"/>
      </w:r>
      <w:r w:rsidRPr="00B35995">
        <w:t>对基于点的方法进行了改进，提出了</w:t>
      </w:r>
      <w:r w:rsidRPr="00B35995">
        <w:t xml:space="preserve"> Perseus</w:t>
      </w:r>
      <w:r w:rsidRPr="00B35995">
        <w:t>方法；在此基础上有很多新算法被提出，如混合</w:t>
      </w:r>
      <w:r w:rsidRPr="00B35995">
        <w:t xml:space="preserve"> POMDP </w:t>
      </w:r>
      <w:r w:rsidRPr="00B35995">
        <w:t>算法</w:t>
      </w:r>
      <w:r w:rsidRPr="00DB66B3">
        <w:rPr>
          <w:vertAlign w:val="superscript"/>
        </w:rPr>
        <w:fldChar w:fldCharType="begin"/>
      </w:r>
      <w:r w:rsidRPr="00DB66B3">
        <w:rPr>
          <w:vertAlign w:val="superscript"/>
        </w:rPr>
        <w:instrText xml:space="preserve"> REF _Ref421010586 \r \h  \* MERGEFORMAT </w:instrText>
      </w:r>
      <w:r w:rsidRPr="00DB66B3">
        <w:rPr>
          <w:vertAlign w:val="superscript"/>
        </w:rPr>
      </w:r>
      <w:r w:rsidRPr="00DB66B3">
        <w:rPr>
          <w:vertAlign w:val="superscript"/>
        </w:rPr>
        <w:fldChar w:fldCharType="separate"/>
      </w:r>
      <w:r>
        <w:rPr>
          <w:vertAlign w:val="superscript"/>
        </w:rPr>
        <w:t>[26]</w:t>
      </w:r>
      <w:r w:rsidRPr="00DB66B3">
        <w:rPr>
          <w:vertAlign w:val="superscript"/>
        </w:rPr>
        <w:fldChar w:fldCharType="end"/>
      </w:r>
      <w:r w:rsidRPr="00B35995">
        <w:t>，</w:t>
      </w:r>
      <w:r w:rsidRPr="00B35995">
        <w:t>AEMS</w:t>
      </w:r>
      <w:r w:rsidRPr="00DB66B3">
        <w:rPr>
          <w:vertAlign w:val="superscript"/>
        </w:rPr>
        <w:fldChar w:fldCharType="begin"/>
      </w:r>
      <w:r w:rsidRPr="00DB66B3">
        <w:rPr>
          <w:vertAlign w:val="superscript"/>
        </w:rPr>
        <w:instrText xml:space="preserve"> REF _Ref421010597 \r \h  \* MERGEFORMAT </w:instrText>
      </w:r>
      <w:r w:rsidRPr="00DB66B3">
        <w:rPr>
          <w:vertAlign w:val="superscript"/>
        </w:rPr>
      </w:r>
      <w:r w:rsidRPr="00DB66B3">
        <w:rPr>
          <w:vertAlign w:val="superscript"/>
        </w:rPr>
        <w:fldChar w:fldCharType="separate"/>
      </w:r>
      <w:r>
        <w:rPr>
          <w:vertAlign w:val="superscript"/>
        </w:rPr>
        <w:t>[27]</w:t>
      </w:r>
      <w:r w:rsidRPr="00DB66B3">
        <w:rPr>
          <w:vertAlign w:val="superscript"/>
        </w:rPr>
        <w:fldChar w:fldCharType="end"/>
      </w:r>
      <w:r w:rsidRPr="00B35995">
        <w:t>，</w:t>
      </w:r>
      <w:r w:rsidRPr="00B35995">
        <w:t>Forward search value iteration</w:t>
      </w:r>
      <w:r w:rsidRPr="00DB66B3">
        <w:rPr>
          <w:vertAlign w:val="superscript"/>
        </w:rPr>
        <w:fldChar w:fldCharType="begin"/>
      </w:r>
      <w:r w:rsidRPr="00DB66B3">
        <w:rPr>
          <w:vertAlign w:val="superscript"/>
        </w:rPr>
        <w:instrText xml:space="preserve"> REF _Ref421010604 \r \h  \* MERGEFORMAT </w:instrText>
      </w:r>
      <w:r w:rsidRPr="00DB66B3">
        <w:rPr>
          <w:vertAlign w:val="superscript"/>
        </w:rPr>
      </w:r>
      <w:r w:rsidRPr="00DB66B3">
        <w:rPr>
          <w:vertAlign w:val="superscript"/>
        </w:rPr>
        <w:fldChar w:fldCharType="separate"/>
      </w:r>
      <w:r>
        <w:rPr>
          <w:vertAlign w:val="superscript"/>
        </w:rPr>
        <w:t>[28]</w:t>
      </w:r>
      <w:r w:rsidRPr="00DB66B3">
        <w:rPr>
          <w:vertAlign w:val="superscript"/>
        </w:rPr>
        <w:fldChar w:fldCharType="end"/>
      </w:r>
      <w:r w:rsidRPr="00B35995">
        <w:t>，基于点策略迭代</w:t>
      </w:r>
      <w:r w:rsidRPr="00DB66B3">
        <w:rPr>
          <w:vertAlign w:val="superscript"/>
        </w:rPr>
        <w:fldChar w:fldCharType="begin"/>
      </w:r>
      <w:r w:rsidRPr="00DB66B3">
        <w:rPr>
          <w:vertAlign w:val="superscript"/>
        </w:rPr>
        <w:instrText xml:space="preserve"> REF _Ref421010610 \r \h  \* MERGEFORMAT </w:instrText>
      </w:r>
      <w:r w:rsidRPr="00DB66B3">
        <w:rPr>
          <w:vertAlign w:val="superscript"/>
        </w:rPr>
      </w:r>
      <w:r w:rsidRPr="00DB66B3">
        <w:rPr>
          <w:vertAlign w:val="superscript"/>
        </w:rPr>
        <w:fldChar w:fldCharType="separate"/>
      </w:r>
      <w:r>
        <w:rPr>
          <w:vertAlign w:val="superscript"/>
        </w:rPr>
        <w:t>[29]</w:t>
      </w:r>
      <w:r w:rsidRPr="00DB66B3">
        <w:rPr>
          <w:vertAlign w:val="superscript"/>
        </w:rPr>
        <w:fldChar w:fldCharType="end"/>
      </w:r>
      <w:r w:rsidRPr="00B35995">
        <w:t>，</w:t>
      </w:r>
      <w:r w:rsidRPr="00B35995">
        <w:t>SARSOP</w:t>
      </w:r>
      <w:r w:rsidRPr="00DB66B3">
        <w:rPr>
          <w:vertAlign w:val="superscript"/>
        </w:rPr>
        <w:fldChar w:fldCharType="begin"/>
      </w:r>
      <w:r w:rsidRPr="00DB66B3">
        <w:rPr>
          <w:vertAlign w:val="superscript"/>
        </w:rPr>
        <w:instrText xml:space="preserve"> REF _Ref421010660 \r \h  \* MERGEFORMAT </w:instrText>
      </w:r>
      <w:r w:rsidRPr="00DB66B3">
        <w:rPr>
          <w:vertAlign w:val="superscript"/>
        </w:rPr>
      </w:r>
      <w:r w:rsidRPr="00DB66B3">
        <w:rPr>
          <w:vertAlign w:val="superscript"/>
        </w:rPr>
        <w:fldChar w:fldCharType="separate"/>
      </w:r>
      <w:r>
        <w:rPr>
          <w:vertAlign w:val="superscript"/>
        </w:rPr>
        <w:t>[30]</w:t>
      </w:r>
      <w:r w:rsidRPr="00DB66B3">
        <w:rPr>
          <w:vertAlign w:val="superscript"/>
        </w:rPr>
        <w:fldChar w:fldCharType="end"/>
      </w:r>
      <w:r w:rsidRPr="00B35995">
        <w:t>，在线求解方法</w:t>
      </w:r>
      <w:r w:rsidRPr="00DB66B3">
        <w:rPr>
          <w:vertAlign w:val="superscript"/>
        </w:rPr>
        <w:fldChar w:fldCharType="begin"/>
      </w:r>
      <w:r w:rsidRPr="00DB66B3">
        <w:rPr>
          <w:vertAlign w:val="superscript"/>
        </w:rPr>
        <w:instrText xml:space="preserve"> REF _Ref421010668 \r \h  \* MERGEFORMAT </w:instrText>
      </w:r>
      <w:r w:rsidRPr="00DB66B3">
        <w:rPr>
          <w:vertAlign w:val="superscript"/>
        </w:rPr>
      </w:r>
      <w:r w:rsidRPr="00DB66B3">
        <w:rPr>
          <w:vertAlign w:val="superscript"/>
        </w:rPr>
        <w:fldChar w:fldCharType="separate"/>
      </w:r>
      <w:r>
        <w:rPr>
          <w:vertAlign w:val="superscript"/>
        </w:rPr>
        <w:t>[31]</w:t>
      </w:r>
      <w:r w:rsidRPr="00DB66B3">
        <w:rPr>
          <w:vertAlign w:val="superscript"/>
        </w:rPr>
        <w:fldChar w:fldCharType="end"/>
      </w:r>
      <w:r w:rsidRPr="00B35995">
        <w:t>等。</w:t>
      </w:r>
      <w:r w:rsidRPr="00B35995">
        <w:t xml:space="preserve"> </w:t>
      </w:r>
    </w:p>
    <w:p w:rsidR="00BF3D9B" w:rsidRPr="003908FF" w:rsidRDefault="00BF3D9B" w:rsidP="00BF3D9B">
      <w:pPr>
        <w:pStyle w:val="af3"/>
        <w:widowControl/>
        <w:numPr>
          <w:ilvl w:val="2"/>
          <w:numId w:val="12"/>
        </w:numPr>
        <w:spacing w:before="240" w:after="240"/>
        <w:ind w:firstLineChars="0"/>
        <w:jc w:val="left"/>
        <w:outlineLvl w:val="2"/>
        <w:rPr>
          <w:rFonts w:ascii="黑体" w:eastAsia="黑体" w:hAnsi="黑体" w:cs="Helvetica"/>
          <w:b/>
          <w:bCs/>
          <w:color w:val="333333"/>
          <w:kern w:val="0"/>
          <w:sz w:val="24"/>
          <w:szCs w:val="36"/>
        </w:rPr>
      </w:pPr>
      <w:r w:rsidRPr="003908FF">
        <w:rPr>
          <w:rFonts w:ascii="黑体" w:eastAsia="黑体" w:hAnsi="黑体" w:cs="Helvetica"/>
          <w:b/>
          <w:bCs/>
          <w:color w:val="333333"/>
          <w:kern w:val="0"/>
          <w:sz w:val="24"/>
          <w:szCs w:val="36"/>
        </w:rPr>
        <w:t>调度算法</w:t>
      </w:r>
      <w:bookmarkEnd w:id="11"/>
    </w:p>
    <w:p w:rsidR="00BF3D9B" w:rsidRPr="003908FF" w:rsidRDefault="00BF3D9B" w:rsidP="00BF3D9B">
      <w:pPr>
        <w:pStyle w:val="af3"/>
        <w:widowControl/>
        <w:numPr>
          <w:ilvl w:val="3"/>
          <w:numId w:val="12"/>
        </w:numPr>
        <w:spacing w:before="240" w:after="240"/>
        <w:ind w:firstLineChars="0"/>
        <w:jc w:val="left"/>
        <w:outlineLvl w:val="3"/>
        <w:rPr>
          <w:rFonts w:ascii="黑体" w:eastAsia="黑体" w:hAnsi="黑体" w:cs="Helvetica"/>
          <w:b/>
          <w:bCs/>
          <w:color w:val="333333"/>
          <w:kern w:val="0"/>
          <w:sz w:val="24"/>
          <w:szCs w:val="30"/>
        </w:rPr>
      </w:pPr>
      <w:r w:rsidRPr="003908FF">
        <w:rPr>
          <w:rFonts w:ascii="黑体" w:eastAsia="黑体" w:hAnsi="黑体" w:cs="Helvetica"/>
          <w:b/>
          <w:bCs/>
          <w:color w:val="333333"/>
          <w:kern w:val="0"/>
          <w:sz w:val="24"/>
          <w:szCs w:val="30"/>
        </w:rPr>
        <w:t>精确性算法</w:t>
      </w:r>
    </w:p>
    <w:p w:rsidR="00BF3D9B" w:rsidRPr="00F44BB6" w:rsidRDefault="00BF3D9B" w:rsidP="00BF3D9B">
      <w:pPr>
        <w:pStyle w:val="af4"/>
        <w:ind w:firstLine="480"/>
      </w:pPr>
      <w:r w:rsidRPr="00F44BB6">
        <w:t>精确性算法</w:t>
      </w:r>
      <w:r>
        <w:rPr>
          <w:rFonts w:hint="eastAsia"/>
        </w:rPr>
        <w:t>为一种</w:t>
      </w:r>
      <w:r w:rsidRPr="00F44BB6">
        <w:t>用于得到问题最优解</w:t>
      </w:r>
      <w:r>
        <w:t>的算法</w:t>
      </w:r>
      <w:r w:rsidRPr="00F44BB6">
        <w:t>。</w:t>
      </w:r>
      <w:r>
        <w:t>本文主要为整数规划问题，解决此类问题的</w:t>
      </w:r>
      <w:r w:rsidRPr="00F44BB6">
        <w:t>精确性算法主要有</w:t>
      </w:r>
      <w:r w:rsidRPr="00F44BB6">
        <w:t xml:space="preserve"> 0-1 </w:t>
      </w:r>
      <w:r w:rsidRPr="00F44BB6">
        <w:t>规划、</w:t>
      </w:r>
      <w:r>
        <w:t>动态规划、</w:t>
      </w:r>
      <w:r w:rsidRPr="00F44BB6">
        <w:t>分支定界</w:t>
      </w:r>
      <w:r>
        <w:t>等三种</w:t>
      </w:r>
      <w:r w:rsidRPr="00F44BB6">
        <w:t>算法。</w:t>
      </w:r>
      <w:r w:rsidRPr="00F44BB6">
        <w:t xml:space="preserve">0-1 </w:t>
      </w:r>
      <w:r w:rsidRPr="00F44BB6">
        <w:t>规划问题</w:t>
      </w:r>
      <w:r>
        <w:t>顾名思义，只适用于</w:t>
      </w:r>
      <w:r w:rsidRPr="00F44BB6">
        <w:t>决策变量取值为</w:t>
      </w:r>
      <w:r w:rsidRPr="00F44BB6">
        <w:t xml:space="preserve"> 0 </w:t>
      </w:r>
      <w:r w:rsidRPr="00F44BB6">
        <w:t>或</w:t>
      </w:r>
      <w:r w:rsidRPr="00F44BB6">
        <w:t xml:space="preserve"> 1 </w:t>
      </w:r>
      <w:r w:rsidRPr="00F44BB6">
        <w:t>的问题，</w:t>
      </w:r>
      <w:r w:rsidRPr="00F44BB6">
        <w:t xml:space="preserve">Patterson </w:t>
      </w:r>
      <w:r w:rsidRPr="00F44BB6">
        <w:t>和</w:t>
      </w:r>
      <w:r w:rsidRPr="00F44BB6">
        <w:t xml:space="preserve"> Huber</w:t>
      </w:r>
      <w:r>
        <w:t>在论文</w:t>
      </w:r>
      <w:r w:rsidRPr="00191192">
        <w:rPr>
          <w:vertAlign w:val="superscript"/>
        </w:rPr>
        <w:fldChar w:fldCharType="begin"/>
      </w:r>
      <w:r w:rsidRPr="00191192">
        <w:rPr>
          <w:vertAlign w:val="superscript"/>
        </w:rPr>
        <w:instrText xml:space="preserve"> REF _Ref421013181 \n \h </w:instrText>
      </w:r>
      <w:r w:rsidR="00191192">
        <w:rPr>
          <w:vertAlign w:val="superscript"/>
        </w:rPr>
        <w:instrText xml:space="preserve"> \* MERGEFORMAT </w:instrText>
      </w:r>
      <w:r w:rsidRPr="00191192">
        <w:rPr>
          <w:vertAlign w:val="superscript"/>
        </w:rPr>
      </w:r>
      <w:r w:rsidRPr="00191192">
        <w:rPr>
          <w:vertAlign w:val="superscript"/>
        </w:rPr>
        <w:fldChar w:fldCharType="separate"/>
      </w:r>
      <w:r w:rsidR="00F05990">
        <w:rPr>
          <w:vertAlign w:val="superscript"/>
        </w:rPr>
        <w:t>[2]</w:t>
      </w:r>
      <w:r w:rsidRPr="00191192">
        <w:rPr>
          <w:vertAlign w:val="superscript"/>
        </w:rPr>
        <w:fldChar w:fldCharType="end"/>
      </w:r>
      <w:r>
        <w:t>中</w:t>
      </w:r>
      <w:r w:rsidRPr="00F44BB6">
        <w:t>使用</w:t>
      </w:r>
      <w:r w:rsidRPr="00F44BB6">
        <w:t xml:space="preserve"> 0-1 </w:t>
      </w:r>
      <w:r w:rsidRPr="00F44BB6">
        <w:t>规划对</w:t>
      </w:r>
      <w:r>
        <w:t>此类</w:t>
      </w:r>
      <w:r w:rsidRPr="00F44BB6">
        <w:t>问题进行建模</w:t>
      </w:r>
      <w:r>
        <w:t>并</w:t>
      </w:r>
      <w:r w:rsidRPr="00F44BB6">
        <w:t>使用定界法对问题进行求解</w:t>
      </w:r>
      <w:r>
        <w:t>，根据结果显示概算法明显</w:t>
      </w:r>
      <w:r w:rsidRPr="00F44BB6">
        <w:t>优于枚举法。动态规划</w:t>
      </w:r>
      <w:r>
        <w:t>算法为</w:t>
      </w:r>
      <w:r w:rsidRPr="00F44BB6">
        <w:t>将</w:t>
      </w:r>
      <w:r>
        <w:t>对</w:t>
      </w:r>
      <w:r w:rsidRPr="00F44BB6">
        <w:t>多阶段</w:t>
      </w:r>
      <w:r>
        <w:t>的</w:t>
      </w:r>
      <w:r w:rsidRPr="00F44BB6">
        <w:t>决策过程转化为一系列单阶段决策问题，</w:t>
      </w:r>
      <w:r>
        <w:t>文献</w:t>
      </w:r>
      <w:r w:rsidRPr="00DB66B3">
        <w:rPr>
          <w:vertAlign w:val="superscript"/>
        </w:rPr>
        <w:fldChar w:fldCharType="begin"/>
      </w:r>
      <w:r w:rsidRPr="00DB66B3">
        <w:rPr>
          <w:vertAlign w:val="superscript"/>
        </w:rPr>
        <w:instrText xml:space="preserve"> REF _Ref421010273 \r \h </w:instrText>
      </w:r>
      <w:r w:rsidR="00DB66B3">
        <w:rPr>
          <w:vertAlign w:val="superscript"/>
        </w:rPr>
        <w:instrText xml:space="preserve"> \* MERGEFORMAT </w:instrText>
      </w:r>
      <w:r w:rsidRPr="00DB66B3">
        <w:rPr>
          <w:vertAlign w:val="superscript"/>
        </w:rPr>
      </w:r>
      <w:r w:rsidRPr="00DB66B3">
        <w:rPr>
          <w:vertAlign w:val="superscript"/>
        </w:rPr>
        <w:fldChar w:fldCharType="separate"/>
      </w:r>
      <w:r w:rsidR="00F05990">
        <w:rPr>
          <w:vertAlign w:val="superscript"/>
        </w:rPr>
        <w:t>[3]</w:t>
      </w:r>
      <w:r w:rsidRPr="00DB66B3">
        <w:rPr>
          <w:vertAlign w:val="superscript"/>
        </w:rPr>
        <w:fldChar w:fldCharType="end"/>
      </w:r>
      <w:r w:rsidRPr="00F44BB6">
        <w:t>最早将动态规划算法应用到调度</w:t>
      </w:r>
      <w:r>
        <w:t>问题</w:t>
      </w:r>
      <w:r w:rsidRPr="00F44BB6">
        <w:t>的研究</w:t>
      </w:r>
      <w:r>
        <w:t>中</w:t>
      </w:r>
      <w:r w:rsidRPr="00F44BB6">
        <w:t>，</w:t>
      </w:r>
      <w:r>
        <w:t>但是由于其会造成维数灾难，故不可以应用于大规模的实践中</w:t>
      </w:r>
      <w:r w:rsidRPr="00F44BB6">
        <w:t>。分支定界算法被较多的学者研究</w:t>
      </w:r>
      <w:r>
        <w:t>，其</w:t>
      </w:r>
      <w:r w:rsidRPr="00F44BB6">
        <w:t>在求解资源受限问题上</w:t>
      </w:r>
      <w:r>
        <w:t>具有</w:t>
      </w:r>
      <w:r w:rsidRPr="00F44BB6">
        <w:t>计算效率和结果的优势。</w:t>
      </w:r>
      <w:r>
        <w:t>该算法的</w:t>
      </w:r>
      <w:r w:rsidRPr="00F44BB6">
        <w:t>基本思想</w:t>
      </w:r>
      <w:r>
        <w:t>为，</w:t>
      </w:r>
      <w:r w:rsidRPr="00F44BB6">
        <w:t>对满足</w:t>
      </w:r>
      <w:r>
        <w:t>条件的</w:t>
      </w:r>
      <w:r w:rsidRPr="00F44BB6">
        <w:t>所有解空间进行搜索，</w:t>
      </w:r>
      <w:r>
        <w:t>将整个</w:t>
      </w:r>
      <w:r w:rsidRPr="00F44BB6">
        <w:t>可行解空间</w:t>
      </w:r>
      <w:r>
        <w:t>进行</w:t>
      </w:r>
      <w:r w:rsidRPr="00F44BB6">
        <w:t>分割</w:t>
      </w:r>
      <w:r>
        <w:t>为</w:t>
      </w:r>
      <w:r w:rsidRPr="00F44BB6">
        <w:t>多个子集，</w:t>
      </w:r>
      <w:r>
        <w:t>然后</w:t>
      </w:r>
      <w:r w:rsidRPr="00F44BB6">
        <w:t>使用一定规则</w:t>
      </w:r>
      <w:r>
        <w:t>删除</w:t>
      </w:r>
      <w:r w:rsidRPr="00F44BB6">
        <w:t>掉</w:t>
      </w:r>
      <w:r>
        <w:t>无法</w:t>
      </w:r>
      <w:r w:rsidRPr="00F44BB6">
        <w:t>产生最优解的子集，</w:t>
      </w:r>
      <w:r>
        <w:t>从而</w:t>
      </w:r>
      <w:r w:rsidRPr="00F44BB6">
        <w:t>缩小搜索空间，</w:t>
      </w:r>
      <w:r>
        <w:t>最终</w:t>
      </w:r>
      <w:r w:rsidRPr="00F44BB6">
        <w:t>找到最优解。</w:t>
      </w:r>
      <w:r w:rsidRPr="00F44BB6">
        <w:t xml:space="preserve">Patterson </w:t>
      </w:r>
      <w:r w:rsidRPr="00F44BB6">
        <w:t>等提出</w:t>
      </w:r>
      <w:r>
        <w:t>了</w:t>
      </w:r>
      <w:r w:rsidRPr="00F44BB6">
        <w:t>基于紧前树的分支定界算法</w:t>
      </w:r>
      <w:r w:rsidRPr="00191192">
        <w:rPr>
          <w:vertAlign w:val="superscript"/>
        </w:rPr>
        <w:fldChar w:fldCharType="begin"/>
      </w:r>
      <w:r w:rsidRPr="00191192">
        <w:rPr>
          <w:vertAlign w:val="superscript"/>
        </w:rPr>
        <w:instrText xml:space="preserve"> REF _Ref421010284 \r \h </w:instrText>
      </w:r>
      <w:r w:rsidR="00191192">
        <w:rPr>
          <w:vertAlign w:val="superscript"/>
        </w:rPr>
        <w:instrText xml:space="preserve"> \* MERGEFORMAT </w:instrText>
      </w:r>
      <w:r w:rsidRPr="00191192">
        <w:rPr>
          <w:vertAlign w:val="superscript"/>
        </w:rPr>
      </w:r>
      <w:r w:rsidRPr="00191192">
        <w:rPr>
          <w:vertAlign w:val="superscript"/>
        </w:rPr>
        <w:fldChar w:fldCharType="separate"/>
      </w:r>
      <w:r w:rsidR="00F05990">
        <w:rPr>
          <w:vertAlign w:val="superscript"/>
        </w:rPr>
        <w:t>[4]</w:t>
      </w:r>
      <w:r w:rsidRPr="00191192">
        <w:rPr>
          <w:vertAlign w:val="superscript"/>
        </w:rPr>
        <w:fldChar w:fldCharType="end"/>
      </w:r>
      <w:r w:rsidRPr="00F44BB6">
        <w:t>，</w:t>
      </w:r>
      <w:r>
        <w:t>为了解决资源冲突问题，</w:t>
      </w:r>
      <w:r w:rsidRPr="00F44BB6">
        <w:t xml:space="preserve">Demeulemeester </w:t>
      </w:r>
      <w:r w:rsidRPr="00F44BB6">
        <w:t>等引入</w:t>
      </w:r>
      <w:r>
        <w:t>了</w:t>
      </w:r>
      <w:r w:rsidRPr="00F44BB6">
        <w:t>延迟替代</w:t>
      </w:r>
      <w:r w:rsidRPr="00191192">
        <w:rPr>
          <w:vertAlign w:val="superscript"/>
        </w:rPr>
        <w:fldChar w:fldCharType="begin"/>
      </w:r>
      <w:r w:rsidRPr="00191192">
        <w:rPr>
          <w:vertAlign w:val="superscript"/>
        </w:rPr>
        <w:instrText xml:space="preserve"> REF _Ref421010291 \r \h </w:instrText>
      </w:r>
      <w:r w:rsidR="00191192">
        <w:rPr>
          <w:vertAlign w:val="superscript"/>
        </w:rPr>
        <w:instrText xml:space="preserve"> \* MERGEFORMAT </w:instrText>
      </w:r>
      <w:r w:rsidRPr="00191192">
        <w:rPr>
          <w:vertAlign w:val="superscript"/>
        </w:rPr>
      </w:r>
      <w:r w:rsidRPr="00191192">
        <w:rPr>
          <w:vertAlign w:val="superscript"/>
        </w:rPr>
        <w:fldChar w:fldCharType="separate"/>
      </w:r>
      <w:r w:rsidR="00F05990">
        <w:rPr>
          <w:vertAlign w:val="superscript"/>
        </w:rPr>
        <w:t>[5]</w:t>
      </w:r>
      <w:r w:rsidRPr="00191192">
        <w:rPr>
          <w:vertAlign w:val="superscript"/>
        </w:rPr>
        <w:fldChar w:fldCharType="end"/>
      </w:r>
      <w:r w:rsidRPr="00F44BB6">
        <w:t>。</w:t>
      </w:r>
      <w:r>
        <w:t>综上所述，</w:t>
      </w:r>
      <w:r w:rsidRPr="00F44BB6">
        <w:t>使用精确性算法</w:t>
      </w:r>
      <w:r>
        <w:t>仅</w:t>
      </w:r>
      <w:r w:rsidRPr="00F44BB6">
        <w:t>适用于小规模问题，</w:t>
      </w:r>
      <w:r>
        <w:t>它们</w:t>
      </w:r>
      <w:r w:rsidRPr="00F44BB6">
        <w:t>能</w:t>
      </w:r>
      <w:r>
        <w:t>够得到问题的最优解。但由于此类</w:t>
      </w:r>
      <w:r w:rsidRPr="00F44BB6">
        <w:t>问题</w:t>
      </w:r>
      <w:r>
        <w:t>属于</w:t>
      </w:r>
      <w:r w:rsidRPr="00F44BB6">
        <w:t xml:space="preserve"> NP</w:t>
      </w:r>
      <w:r>
        <w:t>难</w:t>
      </w:r>
      <w:r w:rsidRPr="00F44BB6">
        <w:t>问题，</w:t>
      </w:r>
      <w:r>
        <w:t>求解</w:t>
      </w:r>
      <w:r w:rsidRPr="00F44BB6">
        <w:t>问题的</w:t>
      </w:r>
      <w:r>
        <w:t>时间复杂度和空间复杂度</w:t>
      </w:r>
      <w:r w:rsidRPr="00F44BB6">
        <w:t>呈指数增长，</w:t>
      </w:r>
      <w:r>
        <w:t>从而导致，对于大规模</w:t>
      </w:r>
      <w:r w:rsidRPr="00F44BB6">
        <w:t>问题，求解时间</w:t>
      </w:r>
      <w:r>
        <w:t>过长内存占用太大</w:t>
      </w:r>
      <w:r w:rsidRPr="00F44BB6">
        <w:t>的现象，无法得出调度结果。</w:t>
      </w:r>
    </w:p>
    <w:p w:rsidR="00BF3D9B" w:rsidRPr="003908FF" w:rsidRDefault="00BF3D9B" w:rsidP="00BF3D9B">
      <w:pPr>
        <w:pStyle w:val="af3"/>
        <w:widowControl/>
        <w:numPr>
          <w:ilvl w:val="3"/>
          <w:numId w:val="12"/>
        </w:numPr>
        <w:spacing w:before="240" w:after="240"/>
        <w:ind w:firstLineChars="0"/>
        <w:jc w:val="left"/>
        <w:outlineLvl w:val="3"/>
        <w:rPr>
          <w:rFonts w:ascii="黑体" w:eastAsia="黑体" w:hAnsi="黑体" w:cs="Helvetica"/>
          <w:b/>
          <w:bCs/>
          <w:color w:val="333333"/>
          <w:kern w:val="0"/>
          <w:sz w:val="24"/>
          <w:szCs w:val="30"/>
        </w:rPr>
      </w:pPr>
      <w:r w:rsidRPr="003908FF">
        <w:rPr>
          <w:rFonts w:ascii="黑体" w:eastAsia="黑体" w:hAnsi="黑体" w:cs="Helvetica"/>
          <w:b/>
          <w:bCs/>
          <w:color w:val="333333"/>
          <w:kern w:val="0"/>
          <w:sz w:val="24"/>
          <w:szCs w:val="30"/>
        </w:rPr>
        <w:t>智能优化算法</w:t>
      </w:r>
    </w:p>
    <w:p w:rsidR="00F471C0" w:rsidRDefault="00BF3D9B" w:rsidP="00BF3D9B">
      <w:pPr>
        <w:pStyle w:val="af4"/>
        <w:ind w:firstLine="480"/>
      </w:pPr>
      <w:r>
        <w:lastRenderedPageBreak/>
        <w:t>对于</w:t>
      </w:r>
      <w:r w:rsidRPr="009D495A">
        <w:t>无法使用精确性算法求解</w:t>
      </w:r>
      <w:r>
        <w:t>的</w:t>
      </w:r>
      <w:r w:rsidRPr="009D495A">
        <w:t>大规模问题，通常使用</w:t>
      </w:r>
      <w:r>
        <w:t>近似动态规划算法也就是</w:t>
      </w:r>
      <w:r w:rsidRPr="009D495A">
        <w:t>智能优化算法来求解，</w:t>
      </w:r>
      <w:r>
        <w:t>这些算法</w:t>
      </w:r>
      <w:r w:rsidRPr="009D495A">
        <w:t>可以在一个较短的时间内</w:t>
      </w:r>
      <w:r>
        <w:t>求得</w:t>
      </w:r>
      <w:r w:rsidRPr="009D495A">
        <w:t>问题的次优解，</w:t>
      </w:r>
      <w:r>
        <w:t>常用的智能优化算法主要有以下几个</w:t>
      </w:r>
      <w:r w:rsidRPr="009D495A">
        <w:t>。</w:t>
      </w:r>
    </w:p>
    <w:p w:rsidR="00BF3D9B" w:rsidRDefault="00BF3D9B" w:rsidP="00BF3D9B">
      <w:pPr>
        <w:pStyle w:val="af4"/>
        <w:ind w:firstLine="480"/>
      </w:pPr>
      <w:r w:rsidRPr="009D495A">
        <w:t>（</w:t>
      </w:r>
      <w:r w:rsidRPr="009D495A">
        <w:t>1</w:t>
      </w:r>
      <w:r w:rsidRPr="009D495A">
        <w:t>）遗传算法</w:t>
      </w:r>
    </w:p>
    <w:p w:rsidR="00F471C0" w:rsidRDefault="00BF3D9B" w:rsidP="00BF3D9B">
      <w:pPr>
        <w:pStyle w:val="af4"/>
        <w:ind w:firstLine="480"/>
      </w:pPr>
      <w:r w:rsidRPr="009D495A">
        <w:t>遗传算法</w:t>
      </w:r>
      <w:r>
        <w:t>是一种根据</w:t>
      </w:r>
      <w:r w:rsidRPr="009D495A">
        <w:t>生物学的进化规律</w:t>
      </w:r>
      <w:r>
        <w:t>启发得到的</w:t>
      </w:r>
      <w:r w:rsidRPr="009D495A">
        <w:t>随机性搜索算法，</w:t>
      </w:r>
      <w:r w:rsidRPr="009D495A">
        <w:t xml:space="preserve">Davis </w:t>
      </w:r>
      <w:r>
        <w:t>在</w:t>
      </w:r>
      <w:r w:rsidRPr="009D495A">
        <w:t>车间项目调度问题</w:t>
      </w:r>
      <w:r>
        <w:t>中</w:t>
      </w:r>
      <w:r w:rsidRPr="009D495A">
        <w:t>首次</w:t>
      </w:r>
      <w:r>
        <w:t>应用了</w:t>
      </w:r>
      <w:r w:rsidRPr="009D495A">
        <w:t>遗传算法应用</w:t>
      </w:r>
      <w:r w:rsidRPr="00DB66B3">
        <w:rPr>
          <w:vertAlign w:val="superscript"/>
        </w:rPr>
        <w:fldChar w:fldCharType="begin"/>
      </w:r>
      <w:r w:rsidRPr="00DB66B3">
        <w:rPr>
          <w:vertAlign w:val="superscript"/>
        </w:rPr>
        <w:instrText xml:space="preserve"> REF _Ref421010300 \r \h </w:instrText>
      </w:r>
      <w:r w:rsidR="00DB66B3">
        <w:rPr>
          <w:vertAlign w:val="superscript"/>
        </w:rPr>
        <w:instrText xml:space="preserve"> \* MERGEFORMAT </w:instrText>
      </w:r>
      <w:r w:rsidRPr="00DB66B3">
        <w:rPr>
          <w:vertAlign w:val="superscript"/>
        </w:rPr>
      </w:r>
      <w:r w:rsidRPr="00DB66B3">
        <w:rPr>
          <w:vertAlign w:val="superscript"/>
        </w:rPr>
        <w:fldChar w:fldCharType="separate"/>
      </w:r>
      <w:r w:rsidR="00F05990">
        <w:rPr>
          <w:vertAlign w:val="superscript"/>
        </w:rPr>
        <w:t>[6]</w:t>
      </w:r>
      <w:r w:rsidRPr="00DB66B3">
        <w:rPr>
          <w:vertAlign w:val="superscript"/>
        </w:rPr>
        <w:fldChar w:fldCharType="end"/>
      </w:r>
      <w:r w:rsidRPr="009D495A">
        <w:t>。</w:t>
      </w:r>
      <w:r>
        <w:t>在次之后，国内外学者也对此算法进行了改进与研究，</w:t>
      </w:r>
      <w:r w:rsidRPr="009D495A">
        <w:t>Hartmann</w:t>
      </w:r>
      <w:r w:rsidRPr="009D495A">
        <w:t>提出了基于优化规则和随机性的遗传算法</w:t>
      </w:r>
      <w:r w:rsidRPr="00DB66B3">
        <w:rPr>
          <w:vertAlign w:val="superscript"/>
        </w:rPr>
        <w:fldChar w:fldCharType="begin"/>
      </w:r>
      <w:r w:rsidRPr="00DB66B3">
        <w:rPr>
          <w:vertAlign w:val="superscript"/>
        </w:rPr>
        <w:instrText xml:space="preserve"> REF _Ref421010308 \r \h </w:instrText>
      </w:r>
      <w:r w:rsidR="00DB66B3">
        <w:rPr>
          <w:vertAlign w:val="superscript"/>
        </w:rPr>
        <w:instrText xml:space="preserve"> \* MERGEFORMAT </w:instrText>
      </w:r>
      <w:r w:rsidRPr="00DB66B3">
        <w:rPr>
          <w:vertAlign w:val="superscript"/>
        </w:rPr>
      </w:r>
      <w:r w:rsidRPr="00DB66B3">
        <w:rPr>
          <w:vertAlign w:val="superscript"/>
        </w:rPr>
        <w:fldChar w:fldCharType="separate"/>
      </w:r>
      <w:r w:rsidR="00F05990">
        <w:rPr>
          <w:vertAlign w:val="superscript"/>
        </w:rPr>
        <w:t>[7]</w:t>
      </w:r>
      <w:r w:rsidRPr="00DB66B3">
        <w:rPr>
          <w:vertAlign w:val="superscript"/>
        </w:rPr>
        <w:fldChar w:fldCharType="end"/>
      </w:r>
      <w:r w:rsidRPr="009D495A">
        <w:t>。</w:t>
      </w:r>
      <w:r>
        <w:t>文献</w:t>
      </w:r>
      <w:r w:rsidRPr="00DB66B3">
        <w:rPr>
          <w:vertAlign w:val="superscript"/>
        </w:rPr>
        <w:fldChar w:fldCharType="begin"/>
      </w:r>
      <w:r w:rsidRPr="00DB66B3">
        <w:rPr>
          <w:vertAlign w:val="superscript"/>
        </w:rPr>
        <w:instrText xml:space="preserve"> REF _Ref421010327 \r \h </w:instrText>
      </w:r>
      <w:r w:rsidR="00DB66B3">
        <w:rPr>
          <w:vertAlign w:val="superscript"/>
        </w:rPr>
        <w:instrText xml:space="preserve"> \* MERGEFORMAT </w:instrText>
      </w:r>
      <w:r w:rsidRPr="00DB66B3">
        <w:rPr>
          <w:vertAlign w:val="superscript"/>
        </w:rPr>
      </w:r>
      <w:r w:rsidRPr="00DB66B3">
        <w:rPr>
          <w:vertAlign w:val="superscript"/>
        </w:rPr>
        <w:fldChar w:fldCharType="separate"/>
      </w:r>
      <w:r w:rsidR="00F05990">
        <w:rPr>
          <w:vertAlign w:val="superscript"/>
        </w:rPr>
        <w:t>[8]</w:t>
      </w:r>
      <w:r w:rsidRPr="00DB66B3">
        <w:rPr>
          <w:vertAlign w:val="superscript"/>
        </w:rPr>
        <w:fldChar w:fldCharType="end"/>
      </w:r>
      <w:r w:rsidRPr="009D495A">
        <w:t>以遗传算法为基础，设计一种基于定界策略的近似算法，</w:t>
      </w:r>
      <w:r>
        <w:t>文献</w:t>
      </w:r>
      <w:r w:rsidRPr="00DB66B3">
        <w:rPr>
          <w:vertAlign w:val="superscript"/>
        </w:rPr>
        <w:fldChar w:fldCharType="begin"/>
      </w:r>
      <w:r w:rsidRPr="00DB66B3">
        <w:rPr>
          <w:vertAlign w:val="superscript"/>
        </w:rPr>
        <w:instrText xml:space="preserve"> REF _Ref421010337 \r \h </w:instrText>
      </w:r>
      <w:r w:rsidR="00DB66B3">
        <w:rPr>
          <w:vertAlign w:val="superscript"/>
        </w:rPr>
        <w:instrText xml:space="preserve"> \* MERGEFORMAT </w:instrText>
      </w:r>
      <w:r w:rsidRPr="00DB66B3">
        <w:rPr>
          <w:vertAlign w:val="superscript"/>
        </w:rPr>
      </w:r>
      <w:r w:rsidRPr="00DB66B3">
        <w:rPr>
          <w:vertAlign w:val="superscript"/>
        </w:rPr>
        <w:fldChar w:fldCharType="separate"/>
      </w:r>
      <w:r w:rsidR="00F05990">
        <w:rPr>
          <w:vertAlign w:val="superscript"/>
        </w:rPr>
        <w:t>[9]</w:t>
      </w:r>
      <w:r w:rsidRPr="00DB66B3">
        <w:rPr>
          <w:vertAlign w:val="superscript"/>
        </w:rPr>
        <w:fldChar w:fldCharType="end"/>
      </w:r>
      <w:r w:rsidRPr="00034F0C">
        <w:t xml:space="preserve"> </w:t>
      </w:r>
      <w:r>
        <w:t>为了</w:t>
      </w:r>
      <w:r w:rsidRPr="009D495A">
        <w:t>解决编码中无效的任务调度现象</w:t>
      </w:r>
      <w:r>
        <w:t>，设计了</w:t>
      </w:r>
      <w:r w:rsidRPr="009D495A">
        <w:t>结合任务存储的邻接矩阵。</w:t>
      </w:r>
    </w:p>
    <w:p w:rsidR="00BF3D9B" w:rsidRDefault="00BF3D9B" w:rsidP="00BF3D9B">
      <w:pPr>
        <w:pStyle w:val="af4"/>
        <w:ind w:firstLine="480"/>
      </w:pPr>
      <w:r w:rsidRPr="009D495A">
        <w:t>（</w:t>
      </w:r>
      <w:r w:rsidRPr="009D495A">
        <w:t>2</w:t>
      </w:r>
      <w:r w:rsidRPr="009D495A">
        <w:t>）蚁群算法</w:t>
      </w:r>
    </w:p>
    <w:p w:rsidR="00F471C0" w:rsidRDefault="00BF3D9B" w:rsidP="00BF3D9B">
      <w:pPr>
        <w:pStyle w:val="af4"/>
        <w:ind w:firstLine="480"/>
      </w:pPr>
      <w:r w:rsidRPr="009D495A">
        <w:t>蚁群算法</w:t>
      </w:r>
      <w:r>
        <w:t>为根据蚁群觅寻食物的</w:t>
      </w:r>
      <w:r w:rsidRPr="009D495A">
        <w:t>最短路径</w:t>
      </w:r>
      <w:r>
        <w:t>得到</w:t>
      </w:r>
      <w:r w:rsidRPr="009D495A">
        <w:t>的智能优化算法，</w:t>
      </w:r>
      <w:r w:rsidRPr="009D495A">
        <w:t xml:space="preserve">Dorigo </w:t>
      </w:r>
      <w:r w:rsidRPr="009D495A">
        <w:t>和</w:t>
      </w:r>
      <w:r w:rsidRPr="009D495A">
        <w:t xml:space="preserve">Colorni </w:t>
      </w:r>
      <w:r>
        <w:t>在文献</w:t>
      </w:r>
      <w:r w:rsidRPr="00DB66B3">
        <w:rPr>
          <w:vertAlign w:val="superscript"/>
        </w:rPr>
        <w:fldChar w:fldCharType="begin"/>
      </w:r>
      <w:r w:rsidRPr="00DB66B3">
        <w:rPr>
          <w:vertAlign w:val="superscript"/>
        </w:rPr>
        <w:instrText xml:space="preserve"> REF _Ref421010392 \r \h </w:instrText>
      </w:r>
      <w:r w:rsidR="00DB66B3">
        <w:rPr>
          <w:vertAlign w:val="superscript"/>
        </w:rPr>
        <w:instrText xml:space="preserve"> \* MERGEFORMAT </w:instrText>
      </w:r>
      <w:r w:rsidRPr="00DB66B3">
        <w:rPr>
          <w:vertAlign w:val="superscript"/>
        </w:rPr>
      </w:r>
      <w:r w:rsidRPr="00DB66B3">
        <w:rPr>
          <w:vertAlign w:val="superscript"/>
        </w:rPr>
        <w:fldChar w:fldCharType="separate"/>
      </w:r>
      <w:r w:rsidR="00F05990">
        <w:rPr>
          <w:vertAlign w:val="superscript"/>
        </w:rPr>
        <w:t>[10]</w:t>
      </w:r>
      <w:r w:rsidRPr="00DB66B3">
        <w:rPr>
          <w:vertAlign w:val="superscript"/>
        </w:rPr>
        <w:fldChar w:fldCharType="end"/>
      </w:r>
      <w:r>
        <w:t>中</w:t>
      </w:r>
      <w:r w:rsidRPr="009D495A">
        <w:t>首先提出蚁群系统，并将该算法首先成功的应用在旅行商问题。</w:t>
      </w:r>
      <w:r>
        <w:t>而</w:t>
      </w:r>
      <w:r w:rsidRPr="009D495A">
        <w:t>Merkle</w:t>
      </w:r>
      <w:r w:rsidRPr="009D495A">
        <w:t>等</w:t>
      </w:r>
      <w:r>
        <w:t>在此基础上，</w:t>
      </w:r>
      <w:r w:rsidRPr="009D495A">
        <w:t>将蚁群算法应用在项目调度中，</w:t>
      </w:r>
      <w:r>
        <w:t>通过</w:t>
      </w:r>
      <w:r w:rsidRPr="009D495A">
        <w:t>将蚂蚁走过的路径映射为调度方案，</w:t>
      </w:r>
      <w:r>
        <w:t>并</w:t>
      </w:r>
      <w:r w:rsidRPr="009D495A">
        <w:t>结合优先规则来选择任务</w:t>
      </w:r>
      <w:r w:rsidRPr="00DB66B3">
        <w:rPr>
          <w:vertAlign w:val="superscript"/>
        </w:rPr>
        <w:fldChar w:fldCharType="begin"/>
      </w:r>
      <w:r w:rsidRPr="00DB66B3">
        <w:rPr>
          <w:vertAlign w:val="superscript"/>
        </w:rPr>
        <w:instrText xml:space="preserve"> REF _Ref421010399 \r \h </w:instrText>
      </w:r>
      <w:r w:rsidR="00DB66B3">
        <w:rPr>
          <w:vertAlign w:val="superscript"/>
        </w:rPr>
        <w:instrText xml:space="preserve"> \* MERGEFORMAT </w:instrText>
      </w:r>
      <w:r w:rsidRPr="00DB66B3">
        <w:rPr>
          <w:vertAlign w:val="superscript"/>
        </w:rPr>
      </w:r>
      <w:r w:rsidRPr="00DB66B3">
        <w:rPr>
          <w:vertAlign w:val="superscript"/>
        </w:rPr>
        <w:fldChar w:fldCharType="separate"/>
      </w:r>
      <w:r w:rsidR="00F05990">
        <w:rPr>
          <w:vertAlign w:val="superscript"/>
        </w:rPr>
        <w:t>[11]</w:t>
      </w:r>
      <w:r w:rsidRPr="00DB66B3">
        <w:rPr>
          <w:vertAlign w:val="superscript"/>
        </w:rPr>
        <w:fldChar w:fldCharType="end"/>
      </w:r>
      <w:r w:rsidRPr="009D495A">
        <w:t>。</w:t>
      </w:r>
    </w:p>
    <w:p w:rsidR="00BF3D9B" w:rsidRDefault="00BF3D9B" w:rsidP="00BF3D9B">
      <w:pPr>
        <w:pStyle w:val="af4"/>
        <w:ind w:firstLine="480"/>
      </w:pPr>
      <w:r w:rsidRPr="009D495A">
        <w:t>（</w:t>
      </w:r>
      <w:r w:rsidRPr="009D495A">
        <w:t>3</w:t>
      </w:r>
      <w:r w:rsidRPr="009D495A">
        <w:t>）粒子群算法</w:t>
      </w:r>
    </w:p>
    <w:p w:rsidR="00F471C0" w:rsidRDefault="00BF3D9B" w:rsidP="00BF3D9B">
      <w:pPr>
        <w:pStyle w:val="af4"/>
        <w:ind w:firstLine="480"/>
      </w:pPr>
      <w:r w:rsidRPr="009D495A">
        <w:t>粒子群算法</w:t>
      </w:r>
      <w:r>
        <w:t>的实现主要依靠</w:t>
      </w:r>
      <w:r w:rsidRPr="009D495A">
        <w:t>粒子间信息共享和协作，</w:t>
      </w:r>
      <w:r>
        <w:t>由</w:t>
      </w:r>
      <w:r w:rsidRPr="009D495A">
        <w:t xml:space="preserve">Kennedy </w:t>
      </w:r>
      <w:r w:rsidRPr="009D495A">
        <w:t>等</w:t>
      </w:r>
      <w:r w:rsidRPr="00DB66B3">
        <w:rPr>
          <w:vertAlign w:val="superscript"/>
        </w:rPr>
        <w:fldChar w:fldCharType="begin"/>
      </w:r>
      <w:r w:rsidRPr="00DB66B3">
        <w:rPr>
          <w:vertAlign w:val="superscript"/>
        </w:rPr>
        <w:instrText xml:space="preserve"> REF _Ref421010406 \r \h </w:instrText>
      </w:r>
      <w:r w:rsidR="00DB66B3">
        <w:rPr>
          <w:vertAlign w:val="superscript"/>
        </w:rPr>
        <w:instrText xml:space="preserve"> \* MERGEFORMAT </w:instrText>
      </w:r>
      <w:r w:rsidRPr="00DB66B3">
        <w:rPr>
          <w:vertAlign w:val="superscript"/>
        </w:rPr>
      </w:r>
      <w:r w:rsidRPr="00DB66B3">
        <w:rPr>
          <w:vertAlign w:val="superscript"/>
        </w:rPr>
        <w:fldChar w:fldCharType="separate"/>
      </w:r>
      <w:r w:rsidR="00F05990">
        <w:rPr>
          <w:vertAlign w:val="superscript"/>
        </w:rPr>
        <w:t>[12]</w:t>
      </w:r>
      <w:r w:rsidRPr="00DB66B3">
        <w:rPr>
          <w:vertAlign w:val="superscript"/>
        </w:rPr>
        <w:fldChar w:fldCharType="end"/>
      </w:r>
      <w:r w:rsidRPr="009D495A">
        <w:t>在</w:t>
      </w:r>
      <w:r w:rsidRPr="009D495A">
        <w:t xml:space="preserve"> 1995</w:t>
      </w:r>
      <w:r w:rsidRPr="009D495A">
        <w:t>年首</w:t>
      </w:r>
      <w:r>
        <w:t>次提出</w:t>
      </w:r>
      <w:r w:rsidRPr="009D495A">
        <w:t>。</w:t>
      </w:r>
      <w:r>
        <w:t>文献</w:t>
      </w:r>
      <w:r w:rsidRPr="00DB66B3">
        <w:rPr>
          <w:vertAlign w:val="superscript"/>
        </w:rPr>
        <w:fldChar w:fldCharType="begin"/>
      </w:r>
      <w:r w:rsidRPr="00DB66B3">
        <w:rPr>
          <w:vertAlign w:val="superscript"/>
        </w:rPr>
        <w:instrText xml:space="preserve"> REF _Ref421010413 \r \h </w:instrText>
      </w:r>
      <w:r w:rsidR="00DB66B3">
        <w:rPr>
          <w:vertAlign w:val="superscript"/>
        </w:rPr>
        <w:instrText xml:space="preserve"> \* MERGEFORMAT </w:instrText>
      </w:r>
      <w:r w:rsidRPr="00DB66B3">
        <w:rPr>
          <w:vertAlign w:val="superscript"/>
        </w:rPr>
      </w:r>
      <w:r w:rsidRPr="00DB66B3">
        <w:rPr>
          <w:vertAlign w:val="superscript"/>
        </w:rPr>
        <w:fldChar w:fldCharType="separate"/>
      </w:r>
      <w:r w:rsidR="00F05990">
        <w:rPr>
          <w:vertAlign w:val="superscript"/>
        </w:rPr>
        <w:t>[13]</w:t>
      </w:r>
      <w:r w:rsidRPr="00DB66B3">
        <w:rPr>
          <w:vertAlign w:val="superscript"/>
        </w:rPr>
        <w:fldChar w:fldCharType="end"/>
      </w:r>
      <w:r>
        <w:t>通过对</w:t>
      </w:r>
      <w:r w:rsidRPr="009D495A">
        <w:t>基于任务列表和优先粒子两种情况分别采用不同的进化策略</w:t>
      </w:r>
      <w:r>
        <w:t>，从而将该算法应用项目调度中</w:t>
      </w:r>
      <w:r w:rsidRPr="009D495A">
        <w:t>。</w:t>
      </w:r>
    </w:p>
    <w:p w:rsidR="00BF3D9B" w:rsidRDefault="00BF3D9B" w:rsidP="00BF3D9B">
      <w:pPr>
        <w:pStyle w:val="af4"/>
        <w:ind w:firstLine="480"/>
      </w:pPr>
      <w:r w:rsidRPr="009D495A">
        <w:t>（</w:t>
      </w:r>
      <w:r w:rsidRPr="009D495A">
        <w:t>4</w:t>
      </w:r>
      <w:r w:rsidRPr="009D495A">
        <w:t>）模拟退火算法</w:t>
      </w:r>
    </w:p>
    <w:p w:rsidR="0092179A" w:rsidRDefault="00BF3D9B" w:rsidP="00BF3D9B">
      <w:pPr>
        <w:pStyle w:val="af4"/>
        <w:ind w:firstLine="480"/>
      </w:pPr>
      <w:r w:rsidRPr="009D495A">
        <w:t>模拟退火算法</w:t>
      </w:r>
      <w:r>
        <w:t>为</w:t>
      </w:r>
      <w:r w:rsidRPr="009D495A">
        <w:t>对局部搜索算法的改进</w:t>
      </w:r>
      <w:r w:rsidRPr="00DB66B3">
        <w:rPr>
          <w:vertAlign w:val="superscript"/>
        </w:rPr>
        <w:fldChar w:fldCharType="begin"/>
      </w:r>
      <w:r w:rsidRPr="00DB66B3">
        <w:rPr>
          <w:vertAlign w:val="superscript"/>
        </w:rPr>
        <w:instrText xml:space="preserve"> REF _Ref421010431 \r \h </w:instrText>
      </w:r>
      <w:r w:rsidR="00DB66B3">
        <w:rPr>
          <w:vertAlign w:val="superscript"/>
        </w:rPr>
        <w:instrText xml:space="preserve"> \* MERGEFORMAT </w:instrText>
      </w:r>
      <w:r w:rsidRPr="00DB66B3">
        <w:rPr>
          <w:vertAlign w:val="superscript"/>
        </w:rPr>
      </w:r>
      <w:r w:rsidRPr="00DB66B3">
        <w:rPr>
          <w:vertAlign w:val="superscript"/>
        </w:rPr>
        <w:fldChar w:fldCharType="separate"/>
      </w:r>
      <w:r w:rsidR="00F05990">
        <w:rPr>
          <w:vertAlign w:val="superscript"/>
        </w:rPr>
        <w:t>[14]</w:t>
      </w:r>
      <w:r w:rsidRPr="00DB66B3">
        <w:rPr>
          <w:vertAlign w:val="superscript"/>
        </w:rPr>
        <w:fldChar w:fldCharType="end"/>
      </w:r>
      <w:r w:rsidRPr="009D495A">
        <w:t>，</w:t>
      </w:r>
      <w:r w:rsidRPr="009D495A">
        <w:t xml:space="preserve">Boctor </w:t>
      </w:r>
      <w:r w:rsidRPr="009D495A">
        <w:t>在</w:t>
      </w:r>
      <w:r w:rsidRPr="009D495A">
        <w:t xml:space="preserve"> 1996 </w:t>
      </w:r>
      <w:r w:rsidRPr="009D495A">
        <w:t>年首次将该算法应用到</w:t>
      </w:r>
      <w:r>
        <w:t>此类</w:t>
      </w:r>
      <w:r w:rsidRPr="009D495A">
        <w:t>问题中，并</w:t>
      </w:r>
      <w:r>
        <w:t>和</w:t>
      </w:r>
      <w:r w:rsidRPr="009D495A">
        <w:t>禁忌算法</w:t>
      </w:r>
      <w:r>
        <w:t>进行了</w:t>
      </w:r>
      <w:r w:rsidRPr="009D495A">
        <w:t>比较，</w:t>
      </w:r>
      <w:r>
        <w:t>证明了</w:t>
      </w:r>
      <w:r w:rsidRPr="009D495A">
        <w:t>该算法的实用性和有效性</w:t>
      </w:r>
      <w:r w:rsidRPr="00DB66B3">
        <w:rPr>
          <w:vertAlign w:val="superscript"/>
        </w:rPr>
        <w:fldChar w:fldCharType="begin"/>
      </w:r>
      <w:r w:rsidRPr="00DB66B3">
        <w:rPr>
          <w:vertAlign w:val="superscript"/>
        </w:rPr>
        <w:instrText xml:space="preserve"> REF _Ref421010422 \r \h </w:instrText>
      </w:r>
      <w:r w:rsidR="00DB66B3">
        <w:rPr>
          <w:vertAlign w:val="superscript"/>
        </w:rPr>
        <w:instrText xml:space="preserve"> \* MERGEFORMAT </w:instrText>
      </w:r>
      <w:r w:rsidRPr="00DB66B3">
        <w:rPr>
          <w:vertAlign w:val="superscript"/>
        </w:rPr>
      </w:r>
      <w:r w:rsidRPr="00DB66B3">
        <w:rPr>
          <w:vertAlign w:val="superscript"/>
        </w:rPr>
        <w:fldChar w:fldCharType="separate"/>
      </w:r>
      <w:r w:rsidR="00F05990">
        <w:rPr>
          <w:vertAlign w:val="superscript"/>
        </w:rPr>
        <w:t>[15]</w:t>
      </w:r>
      <w:r w:rsidRPr="00DB66B3">
        <w:rPr>
          <w:vertAlign w:val="superscript"/>
        </w:rPr>
        <w:fldChar w:fldCharType="end"/>
      </w:r>
      <w:r w:rsidRPr="009D495A">
        <w:t>。</w:t>
      </w:r>
      <w:r w:rsidRPr="009D495A">
        <w:t xml:space="preserve">Cho </w:t>
      </w:r>
      <w:r w:rsidRPr="009D495A">
        <w:t>和</w:t>
      </w:r>
      <w:r w:rsidRPr="009D495A">
        <w:t xml:space="preserve"> Kim </w:t>
      </w:r>
      <w:r>
        <w:t>通过用</w:t>
      </w:r>
      <w:r w:rsidRPr="009D495A">
        <w:t>一个队列来表示一个调度方案，</w:t>
      </w:r>
      <w:r>
        <w:t>而</w:t>
      </w:r>
      <w:r w:rsidRPr="009D495A">
        <w:t>队列中的元素代表任务序号，</w:t>
      </w:r>
      <w:r>
        <w:t>将调度问题转化为采用</w:t>
      </w:r>
      <w:r w:rsidRPr="009D495A">
        <w:t>模拟退火方法</w:t>
      </w:r>
      <w:r>
        <w:t>寻找</w:t>
      </w:r>
      <w:r w:rsidRPr="009D495A">
        <w:t>优先队列</w:t>
      </w:r>
      <w:r w:rsidRPr="00DB66B3">
        <w:rPr>
          <w:vertAlign w:val="superscript"/>
        </w:rPr>
        <w:fldChar w:fldCharType="begin"/>
      </w:r>
      <w:r w:rsidRPr="00DB66B3">
        <w:rPr>
          <w:vertAlign w:val="superscript"/>
        </w:rPr>
        <w:instrText xml:space="preserve"> REF _Ref421010439 \r \h </w:instrText>
      </w:r>
      <w:r w:rsidR="00DB66B3">
        <w:rPr>
          <w:vertAlign w:val="superscript"/>
        </w:rPr>
        <w:instrText xml:space="preserve"> \* MERGEFORMAT </w:instrText>
      </w:r>
      <w:r w:rsidRPr="00DB66B3">
        <w:rPr>
          <w:vertAlign w:val="superscript"/>
        </w:rPr>
      </w:r>
      <w:r w:rsidRPr="00DB66B3">
        <w:rPr>
          <w:vertAlign w:val="superscript"/>
        </w:rPr>
        <w:fldChar w:fldCharType="separate"/>
      </w:r>
      <w:r w:rsidR="00F05990">
        <w:rPr>
          <w:vertAlign w:val="superscript"/>
        </w:rPr>
        <w:t>[16]</w:t>
      </w:r>
      <w:r w:rsidRPr="00DB66B3">
        <w:rPr>
          <w:vertAlign w:val="superscript"/>
        </w:rPr>
        <w:fldChar w:fldCharType="end"/>
      </w:r>
      <w:r w:rsidRPr="009D495A">
        <w:t>。</w:t>
      </w:r>
    </w:p>
    <w:p w:rsidR="00BF3D9B" w:rsidRPr="0092179A" w:rsidRDefault="00BF3D9B" w:rsidP="0092179A">
      <w:pPr>
        <w:pStyle w:val="af3"/>
        <w:widowControl/>
        <w:numPr>
          <w:ilvl w:val="3"/>
          <w:numId w:val="12"/>
        </w:numPr>
        <w:spacing w:before="240" w:after="240"/>
        <w:ind w:firstLineChars="0"/>
        <w:jc w:val="left"/>
        <w:outlineLvl w:val="3"/>
        <w:rPr>
          <w:rFonts w:ascii="黑体" w:eastAsia="黑体" w:hAnsi="黑体"/>
          <w:b/>
          <w:bCs/>
          <w:sz w:val="24"/>
          <w:szCs w:val="30"/>
        </w:rPr>
      </w:pPr>
      <w:r w:rsidRPr="0092179A">
        <w:rPr>
          <w:rFonts w:ascii="黑体" w:eastAsia="黑体" w:hAnsi="黑体"/>
          <w:b/>
          <w:bCs/>
          <w:sz w:val="24"/>
          <w:szCs w:val="30"/>
        </w:rPr>
        <w:t>Rollout算法</w:t>
      </w:r>
    </w:p>
    <w:p w:rsidR="00BF3D9B" w:rsidRPr="00F44BB6" w:rsidRDefault="00BF3D9B" w:rsidP="00BF3D9B">
      <w:pPr>
        <w:pStyle w:val="af4"/>
        <w:ind w:firstLine="480"/>
      </w:pPr>
      <w:r w:rsidRPr="00F44BB6">
        <w:t>Rollout</w:t>
      </w:r>
      <w:r w:rsidRPr="00F44BB6">
        <w:t>算法</w:t>
      </w:r>
      <w:r>
        <w:t>是一种启发性算法，其</w:t>
      </w:r>
      <w:r w:rsidRPr="00F44BB6">
        <w:t>主要分为：基于优先规则</w:t>
      </w:r>
      <w:r>
        <w:t>的</w:t>
      </w:r>
      <w:r>
        <w:t>rollout</w:t>
      </w:r>
      <w:r w:rsidRPr="00F44BB6">
        <w:t>、局部搜索技术</w:t>
      </w:r>
      <w:r>
        <w:t>rollout</w:t>
      </w:r>
      <w:r w:rsidRPr="00F44BB6">
        <w:t>和元</w:t>
      </w:r>
      <w:r>
        <w:t>r</w:t>
      </w:r>
      <w:r w:rsidRPr="00F44BB6">
        <w:t>ollout</w:t>
      </w:r>
      <w:r w:rsidRPr="00F44BB6">
        <w:t>算法。其中基于优先规则的</w:t>
      </w:r>
      <w:r>
        <w:t>r</w:t>
      </w:r>
      <w:r w:rsidRPr="00F44BB6">
        <w:t>ollout</w:t>
      </w:r>
      <w:r w:rsidRPr="00F44BB6">
        <w:t>算法应用较广泛</w:t>
      </w:r>
      <w:r w:rsidRPr="00DB66B3">
        <w:rPr>
          <w:vertAlign w:val="superscript"/>
        </w:rPr>
        <w:fldChar w:fldCharType="begin"/>
      </w:r>
      <w:r w:rsidRPr="00DB66B3">
        <w:rPr>
          <w:vertAlign w:val="superscript"/>
        </w:rPr>
        <w:instrText xml:space="preserve"> REF _Ref421010472 \r \h </w:instrText>
      </w:r>
      <w:r w:rsidR="00DB66B3">
        <w:rPr>
          <w:vertAlign w:val="superscript"/>
        </w:rPr>
        <w:instrText xml:space="preserve"> \* MERGEFORMAT </w:instrText>
      </w:r>
      <w:r w:rsidRPr="00DB66B3">
        <w:rPr>
          <w:vertAlign w:val="superscript"/>
        </w:rPr>
      </w:r>
      <w:r w:rsidRPr="00DB66B3">
        <w:rPr>
          <w:vertAlign w:val="superscript"/>
        </w:rPr>
        <w:fldChar w:fldCharType="separate"/>
      </w:r>
      <w:r w:rsidR="00F05990">
        <w:rPr>
          <w:vertAlign w:val="superscript"/>
        </w:rPr>
        <w:t>[17]</w:t>
      </w:r>
      <w:r w:rsidRPr="00DB66B3">
        <w:rPr>
          <w:vertAlign w:val="superscript"/>
        </w:rPr>
        <w:fldChar w:fldCharType="end"/>
      </w:r>
      <w:r>
        <w:t>，其基本思想是</w:t>
      </w:r>
      <w:r w:rsidRPr="00F44BB6">
        <w:t>通过一定的启发规则快速</w:t>
      </w:r>
      <w:r>
        <w:t>求得问题解</w:t>
      </w:r>
      <w:r w:rsidRPr="00F44BB6">
        <w:t>，但</w:t>
      </w:r>
      <w:r>
        <w:t>并</w:t>
      </w:r>
      <w:r w:rsidRPr="00F44BB6">
        <w:t>不保证解的质量。基于优先规则的</w:t>
      </w:r>
      <w:r>
        <w:t>r</w:t>
      </w:r>
      <w:r w:rsidRPr="00F44BB6">
        <w:t>ollout</w:t>
      </w:r>
      <w:r w:rsidRPr="00F44BB6">
        <w:t>算法主要由进度生成机制和任务优先规则</w:t>
      </w:r>
      <w:r>
        <w:t>这</w:t>
      </w:r>
      <w:r w:rsidRPr="00F44BB6">
        <w:t>两个</w:t>
      </w:r>
      <w:r>
        <w:t>部分组成</w:t>
      </w:r>
      <w:r w:rsidRPr="00F44BB6">
        <w:t>。进度生成机制</w:t>
      </w:r>
      <w:r>
        <w:t>为</w:t>
      </w:r>
      <w:r>
        <w:t>r</w:t>
      </w:r>
      <w:r w:rsidRPr="00F44BB6">
        <w:t>ollout</w:t>
      </w:r>
      <w:r w:rsidRPr="00F44BB6">
        <w:t>算法的核心部分，根据扩展方式的不同，分为以任务为阶段变量和以时间为阶段变量两个类型，</w:t>
      </w:r>
      <w:r>
        <w:t>也即</w:t>
      </w:r>
      <w:r w:rsidRPr="00F44BB6">
        <w:t>串行进度生成机制和并行进度生成机制。</w:t>
      </w:r>
      <w:r w:rsidRPr="00F44BB6">
        <w:t xml:space="preserve">Hartmann </w:t>
      </w:r>
      <w:r w:rsidRPr="00F44BB6">
        <w:t>等</w:t>
      </w:r>
      <w:r w:rsidRPr="00DB66B3">
        <w:rPr>
          <w:vertAlign w:val="superscript"/>
        </w:rPr>
        <w:fldChar w:fldCharType="begin"/>
      </w:r>
      <w:r w:rsidRPr="00DB66B3">
        <w:rPr>
          <w:vertAlign w:val="superscript"/>
        </w:rPr>
        <w:instrText xml:space="preserve"> REF _Ref421010491 \r \h </w:instrText>
      </w:r>
      <w:r w:rsidR="00DB66B3">
        <w:rPr>
          <w:vertAlign w:val="superscript"/>
        </w:rPr>
        <w:instrText xml:space="preserve"> \* MERGEFORMAT </w:instrText>
      </w:r>
      <w:r w:rsidRPr="00DB66B3">
        <w:rPr>
          <w:vertAlign w:val="superscript"/>
        </w:rPr>
      </w:r>
      <w:r w:rsidRPr="00DB66B3">
        <w:rPr>
          <w:vertAlign w:val="superscript"/>
        </w:rPr>
        <w:fldChar w:fldCharType="separate"/>
      </w:r>
      <w:r w:rsidR="00F05990">
        <w:rPr>
          <w:vertAlign w:val="superscript"/>
        </w:rPr>
        <w:t>[18]</w:t>
      </w:r>
      <w:r w:rsidRPr="00DB66B3">
        <w:rPr>
          <w:vertAlign w:val="superscript"/>
        </w:rPr>
        <w:fldChar w:fldCharType="end"/>
      </w:r>
      <w:r w:rsidRPr="00F44BB6">
        <w:t>对两种不同机制下调度问题进行研究</w:t>
      </w:r>
      <w:r>
        <w:t>得到以下结论</w:t>
      </w:r>
      <w:r w:rsidRPr="00F44BB6">
        <w:t>，</w:t>
      </w:r>
      <w:r>
        <w:t>对于多任务项目</w:t>
      </w:r>
      <w:r w:rsidRPr="00F44BB6">
        <w:t>并行进度生成机制较优，</w:t>
      </w:r>
      <w:r>
        <w:t>反之</w:t>
      </w:r>
      <w:r w:rsidRPr="00F44BB6">
        <w:t>，则串行进度生成机制较优。</w:t>
      </w:r>
      <w:r>
        <w:t>除此之外</w:t>
      </w:r>
      <w:r w:rsidRPr="00482311">
        <w:t>，</w:t>
      </w:r>
      <w:r w:rsidRPr="00482311">
        <w:t>Rollout</w:t>
      </w:r>
      <w:r w:rsidRPr="00482311">
        <w:t>方法还可分为单次算法和多次算法。单次算法是指只使用一种进度生成机制和一种优先规则对项目进行调度的算法；同理，如果使</w:t>
      </w:r>
      <w:r w:rsidRPr="00482311">
        <w:lastRenderedPageBreak/>
        <w:t>用两种进度生成机制或多种优先规则对项目进行调度，对于得到的多个调度方案，并从中选择较优方案的算法被称为多次算法，一般来说，多次算法比单次调度算法结果更好</w:t>
      </w:r>
      <w:r w:rsidRPr="00DB66B3">
        <w:rPr>
          <w:vertAlign w:val="superscript"/>
        </w:rPr>
        <w:fldChar w:fldCharType="begin"/>
      </w:r>
      <w:r w:rsidRPr="00DB66B3">
        <w:rPr>
          <w:vertAlign w:val="superscript"/>
        </w:rPr>
        <w:instrText xml:space="preserve"> REF _Ref421010541 \r \h  \* MERGEFORMAT </w:instrText>
      </w:r>
      <w:r w:rsidRPr="00DB66B3">
        <w:rPr>
          <w:vertAlign w:val="superscript"/>
        </w:rPr>
      </w:r>
      <w:r w:rsidRPr="00DB66B3">
        <w:rPr>
          <w:vertAlign w:val="superscript"/>
        </w:rPr>
        <w:fldChar w:fldCharType="separate"/>
      </w:r>
      <w:r w:rsidR="00F05990">
        <w:rPr>
          <w:vertAlign w:val="superscript"/>
        </w:rPr>
        <w:t>[21]</w:t>
      </w:r>
      <w:r w:rsidRPr="00DB66B3">
        <w:rPr>
          <w:vertAlign w:val="superscript"/>
        </w:rPr>
        <w:fldChar w:fldCharType="end"/>
      </w:r>
      <w:r w:rsidRPr="00482311">
        <w:t>。</w:t>
      </w:r>
    </w:p>
    <w:p w:rsidR="00BF3D9B" w:rsidRPr="003908FF" w:rsidRDefault="00BF3D9B" w:rsidP="0092179A">
      <w:pPr>
        <w:pStyle w:val="af3"/>
        <w:widowControl/>
        <w:numPr>
          <w:ilvl w:val="2"/>
          <w:numId w:val="12"/>
        </w:numPr>
        <w:spacing w:before="240" w:after="240"/>
        <w:ind w:firstLineChars="0"/>
        <w:jc w:val="left"/>
        <w:outlineLvl w:val="2"/>
        <w:rPr>
          <w:rFonts w:ascii="黑体" w:eastAsia="黑体" w:hAnsi="黑体" w:cs="Helvetica"/>
          <w:b/>
          <w:bCs/>
          <w:color w:val="333333"/>
          <w:kern w:val="0"/>
          <w:sz w:val="24"/>
          <w:szCs w:val="36"/>
        </w:rPr>
      </w:pPr>
      <w:bookmarkStart w:id="13" w:name="_Toc421221265"/>
      <w:r w:rsidRPr="003908FF">
        <w:rPr>
          <w:rFonts w:ascii="黑体" w:eastAsia="黑体" w:hAnsi="黑体" w:cs="Helvetica"/>
          <w:b/>
          <w:bCs/>
          <w:color w:val="333333"/>
          <w:kern w:val="0"/>
          <w:sz w:val="24"/>
          <w:szCs w:val="36"/>
        </w:rPr>
        <w:t>粒子滤波算法</w:t>
      </w:r>
      <w:bookmarkEnd w:id="13"/>
    </w:p>
    <w:p w:rsidR="00BF3D9B" w:rsidRPr="001B1614" w:rsidRDefault="00BF3D9B" w:rsidP="000D594B">
      <w:pPr>
        <w:pStyle w:val="af4"/>
        <w:ind w:firstLine="480"/>
      </w:pPr>
      <w:r w:rsidRPr="001B1614">
        <w:t>国外对粒子滤波的研究起步较早。早在二十世纪五十年代</w:t>
      </w:r>
      <w:r w:rsidRPr="001B1614">
        <w:t>Hammersley</w:t>
      </w:r>
      <w:r w:rsidRPr="001B1614">
        <w:t>等人就提出一种称为</w:t>
      </w:r>
      <w:r w:rsidRPr="001B1614">
        <w:t>Sequential Important Sampling(SIS)</w:t>
      </w:r>
      <w:r w:rsidRPr="001B1614">
        <w:t>的方法。到了六十年代后期</w:t>
      </w:r>
      <w:r w:rsidRPr="001B1614">
        <w:t>Handschi</w:t>
      </w:r>
      <w:r w:rsidRPr="001B1614">
        <w:t>等将</w:t>
      </w:r>
      <w:r w:rsidRPr="001B1614">
        <w:t>SIS</w:t>
      </w:r>
      <w:r w:rsidRPr="001B1614">
        <w:t>法应用于控制领域。七十年代各个领域的学者继续沿着</w:t>
      </w:r>
      <w:r w:rsidRPr="001B1614">
        <w:t>SIS</w:t>
      </w:r>
      <w:r w:rsidRPr="001B1614">
        <w:t>的思路研究，在这以后一系列改进的</w:t>
      </w:r>
      <w:r w:rsidRPr="001B1614">
        <w:t>SIS</w:t>
      </w:r>
      <w:r w:rsidRPr="001B1614">
        <w:t>算法</w:t>
      </w:r>
      <w:r w:rsidRPr="001B1614">
        <w:rPr>
          <w:vertAlign w:val="superscript"/>
        </w:rPr>
        <w:fldChar w:fldCharType="begin"/>
      </w:r>
      <w:r w:rsidRPr="001B1614">
        <w:rPr>
          <w:vertAlign w:val="superscript"/>
        </w:rPr>
        <w:instrText xml:space="preserve"> REF _Ref421010741 \r \h  \* MERGEFORMAT </w:instrText>
      </w:r>
      <w:r w:rsidRPr="001B1614">
        <w:rPr>
          <w:vertAlign w:val="superscript"/>
        </w:rPr>
      </w:r>
      <w:r w:rsidRPr="001B1614">
        <w:rPr>
          <w:vertAlign w:val="superscript"/>
        </w:rPr>
        <w:fldChar w:fldCharType="separate"/>
      </w:r>
      <w:r w:rsidR="00F05990">
        <w:rPr>
          <w:vertAlign w:val="superscript"/>
        </w:rPr>
        <w:t>[41]</w:t>
      </w:r>
      <w:r w:rsidRPr="001B1614">
        <w:rPr>
          <w:vertAlign w:val="superscript"/>
        </w:rPr>
        <w:fldChar w:fldCharType="end"/>
      </w:r>
      <w:r w:rsidRPr="001B1614">
        <w:rPr>
          <w:vertAlign w:val="superscript"/>
        </w:rPr>
        <w:fldChar w:fldCharType="begin"/>
      </w:r>
      <w:r w:rsidRPr="001B1614">
        <w:rPr>
          <w:vertAlign w:val="superscript"/>
        </w:rPr>
        <w:instrText xml:space="preserve"> REF _Ref421010749 \r \h  \* MERGEFORMAT </w:instrText>
      </w:r>
      <w:r w:rsidRPr="001B1614">
        <w:rPr>
          <w:vertAlign w:val="superscript"/>
        </w:rPr>
      </w:r>
      <w:r w:rsidRPr="001B1614">
        <w:rPr>
          <w:vertAlign w:val="superscript"/>
        </w:rPr>
        <w:fldChar w:fldCharType="separate"/>
      </w:r>
      <w:r w:rsidR="00F05990">
        <w:rPr>
          <w:vertAlign w:val="superscript"/>
        </w:rPr>
        <w:t>[42]</w:t>
      </w:r>
      <w:r w:rsidRPr="001B1614">
        <w:rPr>
          <w:vertAlign w:val="superscript"/>
        </w:rPr>
        <w:fldChar w:fldCharType="end"/>
      </w:r>
      <w:r w:rsidRPr="001B1614">
        <w:t>相继出现。但是，</w:t>
      </w:r>
      <w:r w:rsidRPr="001B1614">
        <w:t>SIS</w:t>
      </w:r>
      <w:r w:rsidRPr="001B1614">
        <w:t>算法导致</w:t>
      </w:r>
      <w:r w:rsidR="00A761F3" w:rsidRPr="001B1614">
        <w:t>的</w:t>
      </w:r>
      <w:r w:rsidRPr="001B1614">
        <w:t>粒子退化现象</w:t>
      </w:r>
      <w:r w:rsidRPr="001B1614">
        <w:t>(Particle Degeneracy)</w:t>
      </w:r>
      <w:r w:rsidRPr="001B1614">
        <w:t>影响了它在</w:t>
      </w:r>
      <w:r w:rsidR="00A761F3" w:rsidRPr="001B1614">
        <w:t>生产实践</w:t>
      </w:r>
      <w:r w:rsidRPr="001B1614">
        <w:t>中的应用。直到</w:t>
      </w:r>
      <w:r w:rsidRPr="001B1614">
        <w:t xml:space="preserve">1993 </w:t>
      </w:r>
      <w:r w:rsidRPr="001B1614">
        <w:t>年，</w:t>
      </w:r>
      <w:r w:rsidRPr="001B1614">
        <w:t xml:space="preserve"> Gordon </w:t>
      </w:r>
      <w:r w:rsidRPr="001B1614">
        <w:t>等人提出了重要性重采样算法</w:t>
      </w:r>
      <w:r w:rsidRPr="001B1614">
        <w:t xml:space="preserve"> (Sampling importance Resampling, SIR)</w:t>
      </w:r>
      <w:r w:rsidRPr="001B1614">
        <w:rPr>
          <w:vertAlign w:val="superscript"/>
        </w:rPr>
        <w:fldChar w:fldCharType="begin"/>
      </w:r>
      <w:r w:rsidRPr="001B1614">
        <w:rPr>
          <w:vertAlign w:val="superscript"/>
        </w:rPr>
        <w:instrText xml:space="preserve"> REF _Ref421010780 \r \h  \* MERGEFORMAT </w:instrText>
      </w:r>
      <w:r w:rsidRPr="001B1614">
        <w:rPr>
          <w:vertAlign w:val="superscript"/>
        </w:rPr>
      </w:r>
      <w:r w:rsidRPr="001B1614">
        <w:rPr>
          <w:vertAlign w:val="superscript"/>
        </w:rPr>
        <w:fldChar w:fldCharType="separate"/>
      </w:r>
      <w:r w:rsidR="00F05990">
        <w:rPr>
          <w:vertAlign w:val="superscript"/>
        </w:rPr>
        <w:t>[43]</w:t>
      </w:r>
      <w:r w:rsidRPr="001B1614">
        <w:rPr>
          <w:vertAlign w:val="superscript"/>
        </w:rPr>
        <w:fldChar w:fldCharType="end"/>
      </w:r>
      <w:r w:rsidR="003D1CA8" w:rsidRPr="001B1614">
        <w:t>，通过对粒子的重采样，</w:t>
      </w:r>
      <w:r w:rsidRPr="001B1614">
        <w:t>基本解决了粒子退化问题。</w:t>
      </w:r>
      <w:r w:rsidR="0069105A" w:rsidRPr="001B1614">
        <w:t>在此基础上</w:t>
      </w:r>
      <w:r w:rsidRPr="001B1614">
        <w:t>，</w:t>
      </w:r>
      <w:r w:rsidR="0069105A" w:rsidRPr="001B1614">
        <w:t>研究人员又对粒子滤波进行了大量的研究</w:t>
      </w:r>
      <w:r w:rsidRPr="001B1614">
        <w:t>，并取得了重大进展，提出了</w:t>
      </w:r>
      <w:r w:rsidR="00711672">
        <w:t>多种</w:t>
      </w:r>
      <w:r w:rsidRPr="001B1614">
        <w:t>重采样算法，多项式重采样算法</w:t>
      </w:r>
      <w:r w:rsidRPr="001B1614">
        <w:t>(Multinomial Resampling)</w:t>
      </w:r>
      <w:r w:rsidRPr="001B1614">
        <w:rPr>
          <w:vertAlign w:val="superscript"/>
        </w:rPr>
        <w:fldChar w:fldCharType="begin"/>
      </w:r>
      <w:r w:rsidRPr="001B1614">
        <w:rPr>
          <w:vertAlign w:val="superscript"/>
        </w:rPr>
        <w:instrText xml:space="preserve"> REF _Ref421010787 \r \h  \* MERGEFORMAT </w:instrText>
      </w:r>
      <w:r w:rsidRPr="001B1614">
        <w:rPr>
          <w:vertAlign w:val="superscript"/>
        </w:rPr>
      </w:r>
      <w:r w:rsidRPr="001B1614">
        <w:rPr>
          <w:vertAlign w:val="superscript"/>
        </w:rPr>
        <w:fldChar w:fldCharType="separate"/>
      </w:r>
      <w:r w:rsidR="00F05990">
        <w:rPr>
          <w:vertAlign w:val="superscript"/>
        </w:rPr>
        <w:t>[44]</w:t>
      </w:r>
      <w:r w:rsidRPr="001B1614">
        <w:rPr>
          <w:vertAlign w:val="superscript"/>
        </w:rPr>
        <w:fldChar w:fldCharType="end"/>
      </w:r>
      <w:r w:rsidRPr="001B1614">
        <w:t>，分层重采样算法</w:t>
      </w:r>
      <w:r w:rsidRPr="001B1614">
        <w:t>(Stratified Resampling)</w:t>
      </w:r>
      <w:r w:rsidRPr="001B1614">
        <w:rPr>
          <w:vertAlign w:val="superscript"/>
        </w:rPr>
        <w:fldChar w:fldCharType="begin"/>
      </w:r>
      <w:r w:rsidRPr="001B1614">
        <w:rPr>
          <w:vertAlign w:val="superscript"/>
        </w:rPr>
        <w:instrText xml:space="preserve"> REF _Ref421010795 \r \h  \* MERGEFORMAT </w:instrText>
      </w:r>
      <w:r w:rsidRPr="001B1614">
        <w:rPr>
          <w:vertAlign w:val="superscript"/>
        </w:rPr>
      </w:r>
      <w:r w:rsidRPr="001B1614">
        <w:rPr>
          <w:vertAlign w:val="superscript"/>
        </w:rPr>
        <w:fldChar w:fldCharType="separate"/>
      </w:r>
      <w:r w:rsidR="00F05990">
        <w:rPr>
          <w:vertAlign w:val="superscript"/>
        </w:rPr>
        <w:t>[45]</w:t>
      </w:r>
      <w:r w:rsidRPr="001B1614">
        <w:rPr>
          <w:vertAlign w:val="superscript"/>
        </w:rPr>
        <w:fldChar w:fldCharType="end"/>
      </w:r>
      <w:r w:rsidRPr="001B1614">
        <w:t>，残差重采样算法</w:t>
      </w:r>
      <w:r w:rsidRPr="001B1614">
        <w:t>(Residual Resampling)</w:t>
      </w:r>
      <w:r w:rsidRPr="001B1614">
        <w:rPr>
          <w:vertAlign w:val="superscript"/>
        </w:rPr>
        <w:fldChar w:fldCharType="begin"/>
      </w:r>
      <w:r w:rsidRPr="001B1614">
        <w:rPr>
          <w:vertAlign w:val="superscript"/>
        </w:rPr>
        <w:instrText xml:space="preserve"> REF _Ref421010805 \r \h  \* MERGEFORMAT </w:instrText>
      </w:r>
      <w:r w:rsidRPr="001B1614">
        <w:rPr>
          <w:vertAlign w:val="superscript"/>
        </w:rPr>
      </w:r>
      <w:r w:rsidRPr="001B1614">
        <w:rPr>
          <w:vertAlign w:val="superscript"/>
        </w:rPr>
        <w:fldChar w:fldCharType="separate"/>
      </w:r>
      <w:r w:rsidR="00F05990">
        <w:rPr>
          <w:vertAlign w:val="superscript"/>
        </w:rPr>
        <w:t>[46]</w:t>
      </w:r>
      <w:r w:rsidRPr="001B1614">
        <w:rPr>
          <w:vertAlign w:val="superscript"/>
        </w:rPr>
        <w:fldChar w:fldCharType="end"/>
      </w:r>
      <w:r w:rsidRPr="001B1614">
        <w:t>，系统重采样算法</w:t>
      </w:r>
      <w:r w:rsidRPr="001B1614">
        <w:t>(Systematic Resampling)</w:t>
      </w:r>
      <w:r w:rsidRPr="001B1614">
        <w:rPr>
          <w:vertAlign w:val="superscript"/>
        </w:rPr>
        <w:fldChar w:fldCharType="begin"/>
      </w:r>
      <w:r w:rsidRPr="001B1614">
        <w:rPr>
          <w:vertAlign w:val="superscript"/>
        </w:rPr>
        <w:instrText xml:space="preserve"> REF _Ref421010812 \r \h  \* MERGEFORMAT </w:instrText>
      </w:r>
      <w:r w:rsidRPr="001B1614">
        <w:rPr>
          <w:vertAlign w:val="superscript"/>
        </w:rPr>
      </w:r>
      <w:r w:rsidRPr="001B1614">
        <w:rPr>
          <w:vertAlign w:val="superscript"/>
        </w:rPr>
        <w:fldChar w:fldCharType="separate"/>
      </w:r>
      <w:r w:rsidR="00F05990">
        <w:rPr>
          <w:vertAlign w:val="superscript"/>
        </w:rPr>
        <w:t>[47]</w:t>
      </w:r>
      <w:r w:rsidRPr="001B1614">
        <w:rPr>
          <w:vertAlign w:val="superscript"/>
        </w:rPr>
        <w:fldChar w:fldCharType="end"/>
      </w:r>
      <w:r w:rsidRPr="001B1614">
        <w:t>等，文献</w:t>
      </w:r>
      <w:r w:rsidRPr="001B1614">
        <w:rPr>
          <w:vertAlign w:val="superscript"/>
        </w:rPr>
        <w:fldChar w:fldCharType="begin"/>
      </w:r>
      <w:r w:rsidRPr="001B1614">
        <w:rPr>
          <w:vertAlign w:val="superscript"/>
        </w:rPr>
        <w:instrText xml:space="preserve"> REF _Ref421010822 \r \h  \* MERGEFORMAT </w:instrText>
      </w:r>
      <w:r w:rsidRPr="001B1614">
        <w:rPr>
          <w:vertAlign w:val="superscript"/>
        </w:rPr>
      </w:r>
      <w:r w:rsidRPr="001B1614">
        <w:rPr>
          <w:vertAlign w:val="superscript"/>
        </w:rPr>
        <w:fldChar w:fldCharType="separate"/>
      </w:r>
      <w:r w:rsidR="00F05990">
        <w:rPr>
          <w:vertAlign w:val="superscript"/>
        </w:rPr>
        <w:t>[48]</w:t>
      </w:r>
      <w:r w:rsidRPr="001B1614">
        <w:rPr>
          <w:vertAlign w:val="superscript"/>
        </w:rPr>
        <w:fldChar w:fldCharType="end"/>
      </w:r>
      <w:r w:rsidR="00FD73BA">
        <w:t>总结</w:t>
      </w:r>
      <w:r w:rsidRPr="001B1614">
        <w:t>介绍了重采样及相关算法，文献</w:t>
      </w:r>
      <w:r w:rsidRPr="001B1614">
        <w:rPr>
          <w:vertAlign w:val="superscript"/>
        </w:rPr>
        <w:fldChar w:fldCharType="begin"/>
      </w:r>
      <w:r w:rsidRPr="001B1614">
        <w:rPr>
          <w:vertAlign w:val="superscript"/>
        </w:rPr>
        <w:instrText xml:space="preserve"> REF _Ref421010831 \r \h  \* MERGEFORMAT </w:instrText>
      </w:r>
      <w:r w:rsidRPr="001B1614">
        <w:rPr>
          <w:vertAlign w:val="superscript"/>
        </w:rPr>
      </w:r>
      <w:r w:rsidRPr="001B1614">
        <w:rPr>
          <w:vertAlign w:val="superscript"/>
        </w:rPr>
        <w:fldChar w:fldCharType="separate"/>
      </w:r>
      <w:r w:rsidR="00F05990">
        <w:rPr>
          <w:vertAlign w:val="superscript"/>
        </w:rPr>
        <w:t>[49]</w:t>
      </w:r>
      <w:r w:rsidRPr="001B1614">
        <w:rPr>
          <w:vertAlign w:val="superscript"/>
        </w:rPr>
        <w:fldChar w:fldCharType="end"/>
      </w:r>
      <w:r w:rsidRPr="001B1614">
        <w:t>对</w:t>
      </w:r>
      <w:r w:rsidR="0046166D">
        <w:t>不同的</w:t>
      </w:r>
      <w:r w:rsidRPr="001B1614">
        <w:t>重采样模式进行了比较。</w:t>
      </w:r>
      <w:r w:rsidR="00945362">
        <w:t>但是</w:t>
      </w:r>
      <w:r w:rsidRPr="001B1614">
        <w:t>SIR</w:t>
      </w:r>
      <w:r w:rsidRPr="001B1614">
        <w:t>算法</w:t>
      </w:r>
      <w:r w:rsidR="0069105A" w:rsidRPr="001B1614">
        <w:t>会</w:t>
      </w:r>
      <w:r w:rsidR="00945362">
        <w:t>导致另外的问题，在其重采样过程中，会</w:t>
      </w:r>
      <w:r w:rsidRPr="001B1614">
        <w:t>对权</w:t>
      </w:r>
      <w:r w:rsidR="0069105A" w:rsidRPr="001B1614">
        <w:t>重</w:t>
      </w:r>
      <w:r w:rsidRPr="001B1614">
        <w:t>大的粒子进行多</w:t>
      </w:r>
      <w:r w:rsidR="0001279E">
        <w:t>次</w:t>
      </w:r>
      <w:r w:rsidRPr="001B1614">
        <w:t>复制，</w:t>
      </w:r>
      <w:r w:rsidR="00542C36" w:rsidRPr="001B1614">
        <w:t>损失</w:t>
      </w:r>
      <w:r w:rsidRPr="001B1614">
        <w:t>粒子多样性。</w:t>
      </w:r>
      <w:r w:rsidR="003E0514">
        <w:t>于是学者们又</w:t>
      </w:r>
      <w:r w:rsidRPr="001B1614">
        <w:t>对重采样算法进行了分析研究，做了一些改进</w:t>
      </w:r>
      <w:r w:rsidR="003E0514" w:rsidRPr="001B1614">
        <w:rPr>
          <w:vertAlign w:val="superscript"/>
        </w:rPr>
        <w:fldChar w:fldCharType="begin"/>
      </w:r>
      <w:r w:rsidR="003E0514" w:rsidRPr="001B1614">
        <w:rPr>
          <w:vertAlign w:val="superscript"/>
        </w:rPr>
        <w:instrText xml:space="preserve"> REF _Ref421010881 \r \h  \* MERGEFORMAT </w:instrText>
      </w:r>
      <w:r w:rsidR="003E0514" w:rsidRPr="001B1614">
        <w:rPr>
          <w:vertAlign w:val="superscript"/>
        </w:rPr>
      </w:r>
      <w:r w:rsidR="003E0514" w:rsidRPr="001B1614">
        <w:rPr>
          <w:vertAlign w:val="superscript"/>
        </w:rPr>
        <w:fldChar w:fldCharType="separate"/>
      </w:r>
      <w:r w:rsidR="00F05990">
        <w:rPr>
          <w:vertAlign w:val="superscript"/>
        </w:rPr>
        <w:t>[50]</w:t>
      </w:r>
      <w:r w:rsidR="003E0514" w:rsidRPr="001B1614">
        <w:rPr>
          <w:vertAlign w:val="superscript"/>
        </w:rPr>
        <w:fldChar w:fldCharType="end"/>
      </w:r>
      <w:r w:rsidR="003E0514" w:rsidRPr="001B1614">
        <w:rPr>
          <w:vertAlign w:val="superscript"/>
        </w:rPr>
        <w:fldChar w:fldCharType="begin"/>
      </w:r>
      <w:r w:rsidR="003E0514" w:rsidRPr="001B1614">
        <w:rPr>
          <w:vertAlign w:val="superscript"/>
        </w:rPr>
        <w:instrText xml:space="preserve"> REF _Ref421010884 \r \h  \* MERGEFORMAT </w:instrText>
      </w:r>
      <w:r w:rsidR="003E0514" w:rsidRPr="001B1614">
        <w:rPr>
          <w:vertAlign w:val="superscript"/>
        </w:rPr>
      </w:r>
      <w:r w:rsidR="003E0514" w:rsidRPr="001B1614">
        <w:rPr>
          <w:vertAlign w:val="superscript"/>
        </w:rPr>
        <w:fldChar w:fldCharType="separate"/>
      </w:r>
      <w:r w:rsidR="00F05990">
        <w:rPr>
          <w:vertAlign w:val="superscript"/>
        </w:rPr>
        <w:t>[51]</w:t>
      </w:r>
      <w:r w:rsidR="003E0514" w:rsidRPr="001B1614">
        <w:rPr>
          <w:vertAlign w:val="superscript"/>
        </w:rPr>
        <w:fldChar w:fldCharType="end"/>
      </w:r>
      <w:r w:rsidR="003E0514" w:rsidRPr="001B1614">
        <w:rPr>
          <w:vertAlign w:val="superscript"/>
        </w:rPr>
        <w:fldChar w:fldCharType="begin"/>
      </w:r>
      <w:r w:rsidR="003E0514" w:rsidRPr="001B1614">
        <w:rPr>
          <w:vertAlign w:val="superscript"/>
        </w:rPr>
        <w:instrText xml:space="preserve"> REF _Ref421010887 \r \h  \* MERGEFORMAT </w:instrText>
      </w:r>
      <w:r w:rsidR="003E0514" w:rsidRPr="001B1614">
        <w:rPr>
          <w:vertAlign w:val="superscript"/>
        </w:rPr>
      </w:r>
      <w:r w:rsidR="003E0514" w:rsidRPr="001B1614">
        <w:rPr>
          <w:vertAlign w:val="superscript"/>
        </w:rPr>
        <w:fldChar w:fldCharType="separate"/>
      </w:r>
      <w:r w:rsidR="00F05990">
        <w:rPr>
          <w:vertAlign w:val="superscript"/>
        </w:rPr>
        <w:t>[52]</w:t>
      </w:r>
      <w:r w:rsidR="003E0514" w:rsidRPr="001B1614">
        <w:rPr>
          <w:vertAlign w:val="superscript"/>
        </w:rPr>
        <w:fldChar w:fldCharType="end"/>
      </w:r>
      <w:r w:rsidR="003E0514" w:rsidRPr="001B1614">
        <w:rPr>
          <w:vertAlign w:val="superscript"/>
        </w:rPr>
        <w:fldChar w:fldCharType="begin"/>
      </w:r>
      <w:r w:rsidR="003E0514" w:rsidRPr="001B1614">
        <w:rPr>
          <w:vertAlign w:val="superscript"/>
        </w:rPr>
        <w:instrText xml:space="preserve"> REF _Ref421010890 \r \h  \* MERGEFORMAT </w:instrText>
      </w:r>
      <w:r w:rsidR="003E0514" w:rsidRPr="001B1614">
        <w:rPr>
          <w:vertAlign w:val="superscript"/>
        </w:rPr>
      </w:r>
      <w:r w:rsidR="003E0514" w:rsidRPr="001B1614">
        <w:rPr>
          <w:vertAlign w:val="superscript"/>
        </w:rPr>
        <w:fldChar w:fldCharType="separate"/>
      </w:r>
      <w:r w:rsidR="00F05990">
        <w:rPr>
          <w:vertAlign w:val="superscript"/>
        </w:rPr>
        <w:t>[53]</w:t>
      </w:r>
      <w:r w:rsidR="003E0514" w:rsidRPr="001B1614">
        <w:rPr>
          <w:vertAlign w:val="superscript"/>
        </w:rPr>
        <w:fldChar w:fldCharType="end"/>
      </w:r>
      <w:r w:rsidR="003E0514" w:rsidRPr="001B1614">
        <w:rPr>
          <w:vertAlign w:val="superscript"/>
        </w:rPr>
        <w:fldChar w:fldCharType="begin"/>
      </w:r>
      <w:r w:rsidR="003E0514" w:rsidRPr="001B1614">
        <w:rPr>
          <w:vertAlign w:val="superscript"/>
        </w:rPr>
        <w:instrText xml:space="preserve"> REF _Ref421010893 \r \h  \* MERGEFORMAT </w:instrText>
      </w:r>
      <w:r w:rsidR="003E0514" w:rsidRPr="001B1614">
        <w:rPr>
          <w:vertAlign w:val="superscript"/>
        </w:rPr>
      </w:r>
      <w:r w:rsidR="003E0514" w:rsidRPr="001B1614">
        <w:rPr>
          <w:vertAlign w:val="superscript"/>
        </w:rPr>
        <w:fldChar w:fldCharType="separate"/>
      </w:r>
      <w:r w:rsidR="00F05990">
        <w:rPr>
          <w:vertAlign w:val="superscript"/>
        </w:rPr>
        <w:t>[54]</w:t>
      </w:r>
      <w:r w:rsidR="003E0514" w:rsidRPr="001B1614">
        <w:rPr>
          <w:vertAlign w:val="superscript"/>
        </w:rPr>
        <w:fldChar w:fldCharType="end"/>
      </w:r>
      <w:r w:rsidRPr="001B1614">
        <w:t>。</w:t>
      </w:r>
    </w:p>
    <w:p w:rsidR="00BF3D9B" w:rsidRPr="007C4EEA" w:rsidRDefault="00BF3D9B" w:rsidP="00BF3D9B">
      <w:pPr>
        <w:pStyle w:val="af4"/>
        <w:ind w:firstLine="480"/>
      </w:pPr>
      <w:r w:rsidRPr="001B1614">
        <w:t>国内对粒子滤波的研究开始较晚</w:t>
      </w:r>
      <w:r w:rsidR="00094DF4">
        <w:t>，</w:t>
      </w:r>
      <w:r w:rsidRPr="001B1614">
        <w:t>在粒子滤波理论方面，文献</w:t>
      </w:r>
      <w:r w:rsidRPr="001B1614">
        <w:rPr>
          <w:vertAlign w:val="superscript"/>
        </w:rPr>
        <w:fldChar w:fldCharType="begin"/>
      </w:r>
      <w:r w:rsidRPr="001B1614">
        <w:rPr>
          <w:vertAlign w:val="superscript"/>
        </w:rPr>
        <w:instrText xml:space="preserve"> REF _Ref421010901 \r \h  \* MERGEFORMAT </w:instrText>
      </w:r>
      <w:r w:rsidRPr="001B1614">
        <w:rPr>
          <w:vertAlign w:val="superscript"/>
        </w:rPr>
      </w:r>
      <w:r w:rsidRPr="001B1614">
        <w:rPr>
          <w:vertAlign w:val="superscript"/>
        </w:rPr>
        <w:fldChar w:fldCharType="separate"/>
      </w:r>
      <w:r w:rsidR="00F05990">
        <w:rPr>
          <w:vertAlign w:val="superscript"/>
        </w:rPr>
        <w:t>[55]</w:t>
      </w:r>
      <w:r w:rsidRPr="001B1614">
        <w:rPr>
          <w:vertAlign w:val="superscript"/>
        </w:rPr>
        <w:fldChar w:fldCharType="end"/>
      </w:r>
      <w:r w:rsidRPr="001B1614">
        <w:rPr>
          <w:vertAlign w:val="superscript"/>
        </w:rPr>
        <w:fldChar w:fldCharType="begin"/>
      </w:r>
      <w:r w:rsidRPr="001B1614">
        <w:rPr>
          <w:vertAlign w:val="superscript"/>
        </w:rPr>
        <w:instrText xml:space="preserve"> REF _Ref421010903 \r \h  \* MERGEFORMAT </w:instrText>
      </w:r>
      <w:r w:rsidRPr="001B1614">
        <w:rPr>
          <w:vertAlign w:val="superscript"/>
        </w:rPr>
      </w:r>
      <w:r w:rsidRPr="001B1614">
        <w:rPr>
          <w:vertAlign w:val="superscript"/>
        </w:rPr>
        <w:fldChar w:fldCharType="separate"/>
      </w:r>
      <w:r w:rsidR="00F05990">
        <w:rPr>
          <w:vertAlign w:val="superscript"/>
        </w:rPr>
        <w:t>[56]</w:t>
      </w:r>
      <w:r w:rsidRPr="001B1614">
        <w:rPr>
          <w:vertAlign w:val="superscript"/>
        </w:rPr>
        <w:fldChar w:fldCharType="end"/>
      </w:r>
      <w:r w:rsidRPr="001B1614">
        <w:rPr>
          <w:vertAlign w:val="superscript"/>
        </w:rPr>
        <w:fldChar w:fldCharType="begin"/>
      </w:r>
      <w:r w:rsidRPr="001B1614">
        <w:rPr>
          <w:vertAlign w:val="superscript"/>
        </w:rPr>
        <w:instrText xml:space="preserve"> REF _Ref421010905 \r \h  \* MERGEFORMAT </w:instrText>
      </w:r>
      <w:r w:rsidRPr="001B1614">
        <w:rPr>
          <w:vertAlign w:val="superscript"/>
        </w:rPr>
      </w:r>
      <w:r w:rsidRPr="001B1614">
        <w:rPr>
          <w:vertAlign w:val="superscript"/>
        </w:rPr>
        <w:fldChar w:fldCharType="separate"/>
      </w:r>
      <w:r w:rsidR="00F05990">
        <w:rPr>
          <w:vertAlign w:val="superscript"/>
        </w:rPr>
        <w:t>[57]</w:t>
      </w:r>
      <w:r w:rsidRPr="001B1614">
        <w:rPr>
          <w:vertAlign w:val="superscript"/>
        </w:rPr>
        <w:fldChar w:fldCharType="end"/>
      </w:r>
      <w:r w:rsidR="00446131">
        <w:t>对</w:t>
      </w:r>
      <w:r w:rsidRPr="001B1614">
        <w:t>粒子滤波</w:t>
      </w:r>
      <w:r w:rsidR="00446131">
        <w:t>的</w:t>
      </w:r>
      <w:r w:rsidRPr="001B1614">
        <w:t>基本理论和国内外</w:t>
      </w:r>
      <w:r w:rsidR="00F07DBB">
        <w:t>的研究</w:t>
      </w:r>
      <w:r w:rsidRPr="001B1614">
        <w:t>进展</w:t>
      </w:r>
      <w:r w:rsidR="00446131">
        <w:t>进行了介绍</w:t>
      </w:r>
      <w:r w:rsidRPr="001B1614">
        <w:t>；文献</w:t>
      </w:r>
      <w:r w:rsidRPr="001B1614">
        <w:rPr>
          <w:vertAlign w:val="superscript"/>
        </w:rPr>
        <w:fldChar w:fldCharType="begin"/>
      </w:r>
      <w:r w:rsidRPr="001B1614">
        <w:rPr>
          <w:vertAlign w:val="superscript"/>
        </w:rPr>
        <w:instrText xml:space="preserve"> REF _Ref421010916 \r \h  \* MERGEFORMAT </w:instrText>
      </w:r>
      <w:r w:rsidRPr="001B1614">
        <w:rPr>
          <w:vertAlign w:val="superscript"/>
        </w:rPr>
      </w:r>
      <w:r w:rsidRPr="001B1614">
        <w:rPr>
          <w:vertAlign w:val="superscript"/>
        </w:rPr>
        <w:fldChar w:fldCharType="separate"/>
      </w:r>
      <w:r w:rsidR="00F05990">
        <w:rPr>
          <w:vertAlign w:val="superscript"/>
        </w:rPr>
        <w:t>[58]</w:t>
      </w:r>
      <w:r w:rsidRPr="001B1614">
        <w:rPr>
          <w:vertAlign w:val="superscript"/>
        </w:rPr>
        <w:fldChar w:fldCharType="end"/>
      </w:r>
      <w:r w:rsidRPr="001B1614">
        <w:t>提出了一种使用非等权值粒子的算法</w:t>
      </w:r>
      <w:r w:rsidR="00AB2E01">
        <w:t>对粒子滤波进行了改进；</w:t>
      </w:r>
      <w:r w:rsidRPr="001B1614">
        <w:t>文献</w:t>
      </w:r>
      <w:r w:rsidRPr="001B1614">
        <w:rPr>
          <w:vertAlign w:val="superscript"/>
        </w:rPr>
        <w:fldChar w:fldCharType="begin"/>
      </w:r>
      <w:r w:rsidRPr="001B1614">
        <w:rPr>
          <w:vertAlign w:val="superscript"/>
        </w:rPr>
        <w:instrText xml:space="preserve"> REF _Ref421010923 \r \h  \* MERGEFORMAT </w:instrText>
      </w:r>
      <w:r w:rsidRPr="001B1614">
        <w:rPr>
          <w:vertAlign w:val="superscript"/>
        </w:rPr>
      </w:r>
      <w:r w:rsidRPr="001B1614">
        <w:rPr>
          <w:vertAlign w:val="superscript"/>
        </w:rPr>
        <w:fldChar w:fldCharType="separate"/>
      </w:r>
      <w:r w:rsidR="00F05990">
        <w:rPr>
          <w:vertAlign w:val="superscript"/>
        </w:rPr>
        <w:t>[59]</w:t>
      </w:r>
      <w:r w:rsidRPr="001B1614">
        <w:rPr>
          <w:vertAlign w:val="superscript"/>
        </w:rPr>
        <w:fldChar w:fldCharType="end"/>
      </w:r>
      <w:r w:rsidRPr="001B1614">
        <w:t xml:space="preserve"> </w:t>
      </w:r>
      <w:r w:rsidRPr="001B1614">
        <w:t>提出一种扩展卡尔曼粒子滤波算法的修正方法；在</w:t>
      </w:r>
      <w:r w:rsidR="00AB2E01">
        <w:t>研究理论方面之外，粒子滤波也在国内得到了很大的</w:t>
      </w:r>
      <w:r w:rsidRPr="001B1614">
        <w:t>应用，</w:t>
      </w:r>
      <w:r w:rsidR="007C4EEA">
        <w:t>如</w:t>
      </w:r>
      <w:r w:rsidRPr="001B1614">
        <w:t>轮廓线跟踪</w:t>
      </w:r>
      <w:r w:rsidR="007C4EEA" w:rsidRPr="001B1614">
        <w:rPr>
          <w:vertAlign w:val="superscript"/>
        </w:rPr>
        <w:fldChar w:fldCharType="begin"/>
      </w:r>
      <w:r w:rsidR="007C4EEA" w:rsidRPr="001B1614">
        <w:rPr>
          <w:vertAlign w:val="superscript"/>
        </w:rPr>
        <w:instrText xml:space="preserve"> REF _Ref421010937 \r \h  \* MERGEFORMAT </w:instrText>
      </w:r>
      <w:r w:rsidR="007C4EEA" w:rsidRPr="001B1614">
        <w:rPr>
          <w:vertAlign w:val="superscript"/>
        </w:rPr>
      </w:r>
      <w:r w:rsidR="007C4EEA" w:rsidRPr="001B1614">
        <w:rPr>
          <w:vertAlign w:val="superscript"/>
        </w:rPr>
        <w:fldChar w:fldCharType="separate"/>
      </w:r>
      <w:r w:rsidR="00F05990">
        <w:rPr>
          <w:vertAlign w:val="superscript"/>
        </w:rPr>
        <w:t>[60]</w:t>
      </w:r>
      <w:r w:rsidR="007C4EEA" w:rsidRPr="001B1614">
        <w:rPr>
          <w:vertAlign w:val="superscript"/>
        </w:rPr>
        <w:fldChar w:fldCharType="end"/>
      </w:r>
      <w:r w:rsidRPr="001B1614">
        <w:t>，行人跟踪</w:t>
      </w:r>
      <w:r w:rsidR="007C4EEA" w:rsidRPr="001B1614">
        <w:rPr>
          <w:vertAlign w:val="superscript"/>
        </w:rPr>
        <w:fldChar w:fldCharType="begin"/>
      </w:r>
      <w:r w:rsidR="007C4EEA" w:rsidRPr="001B1614">
        <w:rPr>
          <w:vertAlign w:val="superscript"/>
        </w:rPr>
        <w:instrText xml:space="preserve"> REF _Ref421010943 \r \h  \* MERGEFORMAT </w:instrText>
      </w:r>
      <w:r w:rsidR="007C4EEA" w:rsidRPr="001B1614">
        <w:rPr>
          <w:vertAlign w:val="superscript"/>
        </w:rPr>
      </w:r>
      <w:r w:rsidR="007C4EEA" w:rsidRPr="001B1614">
        <w:rPr>
          <w:vertAlign w:val="superscript"/>
        </w:rPr>
        <w:fldChar w:fldCharType="separate"/>
      </w:r>
      <w:r w:rsidR="00F05990">
        <w:rPr>
          <w:vertAlign w:val="superscript"/>
        </w:rPr>
        <w:t>[61]</w:t>
      </w:r>
      <w:r w:rsidR="007C4EEA" w:rsidRPr="001B1614">
        <w:rPr>
          <w:vertAlign w:val="superscript"/>
        </w:rPr>
        <w:fldChar w:fldCharType="end"/>
      </w:r>
      <w:r w:rsidRPr="001B1614">
        <w:t>，在闪烁噪声环境下进行目标跟踪</w:t>
      </w:r>
      <w:r w:rsidR="007C4EEA" w:rsidRPr="001B1614">
        <w:rPr>
          <w:vertAlign w:val="superscript"/>
        </w:rPr>
        <w:fldChar w:fldCharType="begin"/>
      </w:r>
      <w:r w:rsidR="007C4EEA" w:rsidRPr="001B1614">
        <w:rPr>
          <w:vertAlign w:val="superscript"/>
        </w:rPr>
        <w:instrText xml:space="preserve"> REF _Ref421010953 \r \h  \* MERGEFORMAT </w:instrText>
      </w:r>
      <w:r w:rsidR="007C4EEA" w:rsidRPr="001B1614">
        <w:rPr>
          <w:vertAlign w:val="superscript"/>
        </w:rPr>
      </w:r>
      <w:r w:rsidR="007C4EEA" w:rsidRPr="001B1614">
        <w:rPr>
          <w:vertAlign w:val="superscript"/>
        </w:rPr>
        <w:fldChar w:fldCharType="separate"/>
      </w:r>
      <w:r w:rsidR="00F05990">
        <w:rPr>
          <w:vertAlign w:val="superscript"/>
        </w:rPr>
        <w:t>[62]</w:t>
      </w:r>
      <w:r w:rsidR="007C4EEA" w:rsidRPr="001B1614">
        <w:rPr>
          <w:vertAlign w:val="superscript"/>
        </w:rPr>
        <w:fldChar w:fldCharType="end"/>
      </w:r>
      <w:r w:rsidRPr="001B1614">
        <w:t>在混合状态与参数估计中的应用</w:t>
      </w:r>
      <w:r w:rsidR="007C4EEA" w:rsidRPr="001B1614">
        <w:rPr>
          <w:vertAlign w:val="superscript"/>
        </w:rPr>
        <w:fldChar w:fldCharType="begin"/>
      </w:r>
      <w:r w:rsidR="007C4EEA" w:rsidRPr="001B1614">
        <w:rPr>
          <w:vertAlign w:val="superscript"/>
        </w:rPr>
        <w:instrText xml:space="preserve"> REF _Ref421010960 \r \h  \* MERGEFORMAT </w:instrText>
      </w:r>
      <w:r w:rsidR="007C4EEA" w:rsidRPr="001B1614">
        <w:rPr>
          <w:vertAlign w:val="superscript"/>
        </w:rPr>
      </w:r>
      <w:r w:rsidR="007C4EEA" w:rsidRPr="001B1614">
        <w:rPr>
          <w:vertAlign w:val="superscript"/>
        </w:rPr>
        <w:fldChar w:fldCharType="separate"/>
      </w:r>
      <w:r w:rsidR="00F05990">
        <w:rPr>
          <w:vertAlign w:val="superscript"/>
        </w:rPr>
        <w:t>[63]</w:t>
      </w:r>
      <w:r w:rsidR="007C4EEA" w:rsidRPr="001B1614">
        <w:rPr>
          <w:vertAlign w:val="superscript"/>
        </w:rPr>
        <w:fldChar w:fldCharType="end"/>
      </w:r>
      <w:r w:rsidRPr="001B1614">
        <w:t>，被动定位跟踪</w:t>
      </w:r>
      <w:r w:rsidR="007C4EEA" w:rsidRPr="001B1614">
        <w:rPr>
          <w:vertAlign w:val="superscript"/>
        </w:rPr>
        <w:fldChar w:fldCharType="begin"/>
      </w:r>
      <w:r w:rsidR="007C4EEA" w:rsidRPr="001B1614">
        <w:rPr>
          <w:vertAlign w:val="superscript"/>
        </w:rPr>
        <w:instrText xml:space="preserve"> REF _Ref421010966 \r \h  \* MERGEFORMAT </w:instrText>
      </w:r>
      <w:r w:rsidR="007C4EEA" w:rsidRPr="001B1614">
        <w:rPr>
          <w:vertAlign w:val="superscript"/>
        </w:rPr>
      </w:r>
      <w:r w:rsidR="007C4EEA" w:rsidRPr="001B1614">
        <w:rPr>
          <w:vertAlign w:val="superscript"/>
        </w:rPr>
        <w:fldChar w:fldCharType="separate"/>
      </w:r>
      <w:r w:rsidR="00F05990">
        <w:rPr>
          <w:vertAlign w:val="superscript"/>
        </w:rPr>
        <w:t>[64]</w:t>
      </w:r>
      <w:r w:rsidR="007C4EEA" w:rsidRPr="001B1614">
        <w:rPr>
          <w:vertAlign w:val="superscript"/>
        </w:rPr>
        <w:fldChar w:fldCharType="end"/>
      </w:r>
      <w:r w:rsidR="007C4EEA" w:rsidRPr="001B1614">
        <w:rPr>
          <w:vertAlign w:val="superscript"/>
        </w:rPr>
        <w:fldChar w:fldCharType="begin"/>
      </w:r>
      <w:r w:rsidR="007C4EEA" w:rsidRPr="001B1614">
        <w:rPr>
          <w:vertAlign w:val="superscript"/>
        </w:rPr>
        <w:instrText xml:space="preserve"> REF _Ref421010968 \r \h  \* MERGEFORMAT </w:instrText>
      </w:r>
      <w:r w:rsidR="007C4EEA" w:rsidRPr="001B1614">
        <w:rPr>
          <w:vertAlign w:val="superscript"/>
        </w:rPr>
      </w:r>
      <w:r w:rsidR="007C4EEA" w:rsidRPr="001B1614">
        <w:rPr>
          <w:vertAlign w:val="superscript"/>
        </w:rPr>
        <w:fldChar w:fldCharType="separate"/>
      </w:r>
      <w:r w:rsidR="00F05990">
        <w:rPr>
          <w:vertAlign w:val="superscript"/>
        </w:rPr>
        <w:t>[65]</w:t>
      </w:r>
      <w:r w:rsidR="007C4EEA" w:rsidRPr="001B1614">
        <w:rPr>
          <w:vertAlign w:val="superscript"/>
        </w:rPr>
        <w:fldChar w:fldCharType="end"/>
      </w:r>
      <w:r w:rsidR="007C4EEA">
        <w:t>等。</w:t>
      </w:r>
    </w:p>
    <w:p w:rsidR="00BF3D9B" w:rsidRPr="003908FF" w:rsidRDefault="00BF3D9B" w:rsidP="0092179A">
      <w:pPr>
        <w:pStyle w:val="af3"/>
        <w:widowControl/>
        <w:numPr>
          <w:ilvl w:val="1"/>
          <w:numId w:val="12"/>
        </w:numPr>
        <w:pBdr>
          <w:bottom w:val="single" w:sz="6" w:space="4" w:color="EEEEEE"/>
        </w:pBdr>
        <w:spacing w:before="240" w:after="240"/>
        <w:ind w:firstLineChars="0"/>
        <w:jc w:val="left"/>
        <w:outlineLvl w:val="1"/>
        <w:rPr>
          <w:rFonts w:ascii="黑体" w:eastAsia="黑体" w:hAnsi="黑体" w:cs="Helvetica"/>
          <w:b/>
          <w:bCs/>
          <w:color w:val="333333"/>
          <w:kern w:val="0"/>
          <w:sz w:val="28"/>
          <w:szCs w:val="24"/>
        </w:rPr>
      </w:pPr>
      <w:bookmarkStart w:id="14" w:name="_Toc421221266"/>
      <w:r w:rsidRPr="003908FF">
        <w:rPr>
          <w:rFonts w:ascii="黑体" w:eastAsia="黑体" w:hAnsi="黑体" w:cs="Helvetica"/>
          <w:b/>
          <w:bCs/>
          <w:color w:val="333333"/>
          <w:kern w:val="0"/>
          <w:sz w:val="28"/>
          <w:szCs w:val="24"/>
        </w:rPr>
        <w:t>研究目标和内容</w:t>
      </w:r>
      <w:bookmarkEnd w:id="14"/>
    </w:p>
    <w:p w:rsidR="00BF3D9B" w:rsidRPr="00F44BB6" w:rsidRDefault="00BF3D9B" w:rsidP="00BF3D9B">
      <w:pPr>
        <w:pStyle w:val="af4"/>
        <w:numPr>
          <w:ilvl w:val="0"/>
          <w:numId w:val="25"/>
        </w:numPr>
        <w:ind w:firstLineChars="0"/>
      </w:pPr>
      <w:r w:rsidRPr="00F44BB6">
        <w:t>基于</w:t>
      </w:r>
      <w:r w:rsidRPr="00F44BB6">
        <w:t>POMDP</w:t>
      </w:r>
      <w:r w:rsidRPr="00F44BB6">
        <w:t>的多目标跟踪雷达波束调度建模</w:t>
      </w:r>
    </w:p>
    <w:p w:rsidR="00BF3D9B" w:rsidRPr="00F44BB6" w:rsidRDefault="00BF3D9B" w:rsidP="00BF3D9B">
      <w:pPr>
        <w:pStyle w:val="af4"/>
        <w:numPr>
          <w:ilvl w:val="0"/>
          <w:numId w:val="25"/>
        </w:numPr>
        <w:ind w:firstLineChars="0"/>
      </w:pPr>
      <w:r w:rsidRPr="00F44BB6">
        <w:t>基于短视策略的多目标跟踪雷达波束调度方法</w:t>
      </w:r>
    </w:p>
    <w:p w:rsidR="00BF3D9B" w:rsidRPr="00F44BB6" w:rsidRDefault="00BF3D9B" w:rsidP="00BF3D9B">
      <w:pPr>
        <w:pStyle w:val="af4"/>
        <w:numPr>
          <w:ilvl w:val="0"/>
          <w:numId w:val="25"/>
        </w:numPr>
        <w:ind w:firstLineChars="0"/>
        <w:rPr>
          <w:rFonts w:ascii="Helvetica" w:hAnsi="Helvetica"/>
        </w:rPr>
      </w:pPr>
      <w:r w:rsidRPr="00F44BB6">
        <w:rPr>
          <w:rFonts w:ascii="Helvetica" w:hAnsi="Helvetica"/>
        </w:rPr>
        <w:t>基于动态规划的多目标跟踪雷达波束调度方法</w:t>
      </w:r>
    </w:p>
    <w:p w:rsidR="00BF3D9B" w:rsidRPr="00F44BB6" w:rsidRDefault="00BF3D9B" w:rsidP="00BF3D9B">
      <w:pPr>
        <w:pStyle w:val="af4"/>
        <w:numPr>
          <w:ilvl w:val="0"/>
          <w:numId w:val="25"/>
        </w:numPr>
        <w:ind w:firstLineChars="0"/>
        <w:rPr>
          <w:rFonts w:ascii="Helvetica" w:hAnsi="Helvetica"/>
        </w:rPr>
      </w:pPr>
      <w:r w:rsidRPr="00F44BB6">
        <w:rPr>
          <w:rFonts w:ascii="Helvetica" w:hAnsi="Helvetica"/>
        </w:rPr>
        <w:t>基于</w:t>
      </w:r>
      <w:r w:rsidRPr="00F44BB6">
        <w:rPr>
          <w:rFonts w:ascii="Helvetica" w:hAnsi="Helvetica"/>
        </w:rPr>
        <w:t>Rollout</w:t>
      </w:r>
      <w:r w:rsidRPr="00F44BB6">
        <w:rPr>
          <w:rFonts w:ascii="Helvetica" w:hAnsi="Helvetica"/>
        </w:rPr>
        <w:t>的目标跟踪雷达波束调度算法</w:t>
      </w:r>
    </w:p>
    <w:p w:rsidR="00BF3D9B" w:rsidRPr="003908FF" w:rsidRDefault="00BF3D9B" w:rsidP="0092179A">
      <w:pPr>
        <w:pStyle w:val="af3"/>
        <w:widowControl/>
        <w:numPr>
          <w:ilvl w:val="1"/>
          <w:numId w:val="12"/>
        </w:numPr>
        <w:pBdr>
          <w:bottom w:val="single" w:sz="6" w:space="4" w:color="EEEEEE"/>
        </w:pBdr>
        <w:spacing w:before="240" w:after="240"/>
        <w:ind w:firstLineChars="0"/>
        <w:jc w:val="left"/>
        <w:outlineLvl w:val="1"/>
        <w:rPr>
          <w:rFonts w:ascii="黑体" w:eastAsia="黑体" w:hAnsi="黑体" w:cs="Helvetica"/>
          <w:b/>
          <w:bCs/>
          <w:color w:val="333333"/>
          <w:kern w:val="0"/>
          <w:sz w:val="28"/>
          <w:szCs w:val="28"/>
        </w:rPr>
      </w:pPr>
      <w:bookmarkStart w:id="15" w:name="_Toc421221267"/>
      <w:r w:rsidRPr="003908FF">
        <w:rPr>
          <w:rFonts w:ascii="黑体" w:eastAsia="黑体" w:hAnsi="黑体" w:cs="Helvetica"/>
          <w:b/>
          <w:bCs/>
          <w:color w:val="333333"/>
          <w:kern w:val="0"/>
          <w:sz w:val="28"/>
          <w:szCs w:val="28"/>
        </w:rPr>
        <w:t>技术路线</w:t>
      </w:r>
      <w:bookmarkEnd w:id="15"/>
    </w:p>
    <w:p w:rsidR="00BF3D9B" w:rsidRPr="00F44BB6" w:rsidRDefault="00BF3D9B" w:rsidP="00BF3D9B">
      <w:pPr>
        <w:pStyle w:val="af4"/>
        <w:numPr>
          <w:ilvl w:val="0"/>
          <w:numId w:val="24"/>
        </w:numPr>
        <w:ind w:firstLineChars="0"/>
      </w:pPr>
      <w:r w:rsidRPr="00F44BB6">
        <w:lastRenderedPageBreak/>
        <w:t>对国内外相关经典文献进行调研、分析、整理；</w:t>
      </w:r>
    </w:p>
    <w:p w:rsidR="00BF3D9B" w:rsidRPr="00F44BB6" w:rsidRDefault="00BF3D9B" w:rsidP="00BF3D9B">
      <w:pPr>
        <w:pStyle w:val="af4"/>
        <w:numPr>
          <w:ilvl w:val="0"/>
          <w:numId w:val="24"/>
        </w:numPr>
        <w:ind w:firstLineChars="0"/>
      </w:pPr>
      <w:r w:rsidRPr="00F44BB6">
        <w:t>分析多目标跟踪雷达波束调度的状态空间、行动空间、量测空间、状态转移函数与观测函数，将目标状态后验概率分布作为置信状态，在雷达波束使用代价约束下，以跟踪精度作为待优化目标，建立基于</w:t>
      </w:r>
      <w:r w:rsidRPr="00F44BB6">
        <w:t>POMDP</w:t>
      </w:r>
      <w:r w:rsidRPr="00F44BB6">
        <w:t>的波束调度模型；</w:t>
      </w:r>
    </w:p>
    <w:p w:rsidR="00BF3D9B" w:rsidRPr="00F44BB6" w:rsidRDefault="00BF3D9B" w:rsidP="00BF3D9B">
      <w:pPr>
        <w:pStyle w:val="af4"/>
        <w:numPr>
          <w:ilvl w:val="0"/>
          <w:numId w:val="24"/>
        </w:numPr>
        <w:ind w:firstLineChars="0"/>
      </w:pPr>
      <w:r w:rsidRPr="00F44BB6">
        <w:t>假设目标为匀速直线运动，量测在雷达坐标系下，无杂波，检测概率不为</w:t>
      </w:r>
      <w:r w:rsidRPr="00F44BB6">
        <w:t>1</w:t>
      </w:r>
      <w:r w:rsidRPr="00F44BB6">
        <w:t>，采用粒子滤波估计目标状态，采用概率数据关联方法解决量测来源不确定问题，对</w:t>
      </w:r>
      <w:r>
        <w:t>b</w:t>
      </w:r>
      <w:r w:rsidRPr="00F44BB6">
        <w:t>中所建立的待优化问题，采用贪婪算法计算针对不同目标应该选择的波束；</w:t>
      </w:r>
    </w:p>
    <w:p w:rsidR="00BF3D9B" w:rsidRPr="00F44BB6" w:rsidRDefault="00BF3D9B" w:rsidP="00BF3D9B">
      <w:pPr>
        <w:pStyle w:val="af4"/>
        <w:numPr>
          <w:ilvl w:val="0"/>
          <w:numId w:val="24"/>
        </w:numPr>
        <w:ind w:firstLineChars="0"/>
      </w:pPr>
      <w:r w:rsidRPr="00F44BB6">
        <w:t>假设如</w:t>
      </w:r>
      <w:r>
        <w:t>c</w:t>
      </w:r>
      <w:r w:rsidRPr="00F44BB6">
        <w:t>，针对非短视下的调度问题，基于动态规划方法，编写</w:t>
      </w:r>
      <w:r w:rsidRPr="00F44BB6">
        <w:t>Matlab</w:t>
      </w:r>
      <w:r w:rsidRPr="00F44BB6">
        <w:t>仿真程序，给出小规模问题下的最优解；</w:t>
      </w:r>
    </w:p>
    <w:p w:rsidR="00BF3D9B" w:rsidRDefault="00BF3D9B" w:rsidP="00BF3D9B">
      <w:pPr>
        <w:pStyle w:val="af4"/>
        <w:numPr>
          <w:ilvl w:val="0"/>
          <w:numId w:val="24"/>
        </w:numPr>
        <w:ind w:firstLineChars="0"/>
      </w:pPr>
      <w:r w:rsidRPr="00F44BB6">
        <w:t>假设如</w:t>
      </w:r>
      <w:r>
        <w:t>c</w:t>
      </w:r>
      <w:r w:rsidRPr="00F44BB6">
        <w:t>，进一步分析雷达波束调度问题，选取基策略，给出对应的</w:t>
      </w:r>
      <w:r w:rsidRPr="00F44BB6">
        <w:t>Rollout</w:t>
      </w:r>
      <w:r w:rsidRPr="00F44BB6">
        <w:t>算法，从理论上分析</w:t>
      </w:r>
      <w:r w:rsidRPr="00F44BB6">
        <w:t>Rollout</w:t>
      </w:r>
      <w:r w:rsidRPr="00F44BB6">
        <w:t>算法所能达到的性能及计算时间</w:t>
      </w:r>
      <w:r w:rsidRPr="00F44BB6">
        <w:t>/</w:t>
      </w:r>
      <w:r w:rsidRPr="00F44BB6">
        <w:t>空间复杂度，编写</w:t>
      </w:r>
      <w:r w:rsidRPr="00F44BB6">
        <w:t>Matlab</w:t>
      </w:r>
      <w:r w:rsidRPr="00F44BB6">
        <w:t>仿真程序，在算法性能、计算量等方面与短视策略、动态规划算法进行比较分析并给出算法结论。</w:t>
      </w:r>
    </w:p>
    <w:p w:rsidR="0092179A" w:rsidRDefault="0092179A" w:rsidP="0092179A">
      <w:pPr>
        <w:pStyle w:val="af4"/>
        <w:ind w:firstLineChars="0"/>
      </w:pPr>
    </w:p>
    <w:p w:rsidR="0092179A" w:rsidRDefault="0092179A" w:rsidP="00F471C0">
      <w:pPr>
        <w:pStyle w:val="af4"/>
        <w:ind w:firstLineChars="0" w:firstLine="0"/>
      </w:pPr>
    </w:p>
    <w:p w:rsidR="000454AD" w:rsidRPr="00744A44" w:rsidRDefault="000454AD" w:rsidP="0092179A">
      <w:pPr>
        <w:pStyle w:val="af4"/>
        <w:ind w:firstLineChars="0"/>
      </w:pPr>
    </w:p>
    <w:p w:rsidR="00BF3D9B" w:rsidRPr="003908FF" w:rsidRDefault="00BF3D9B" w:rsidP="00BF3D9B">
      <w:pPr>
        <w:pStyle w:val="1"/>
        <w:rPr>
          <w:rFonts w:ascii="黑体" w:eastAsia="黑体" w:hAnsi="黑体"/>
        </w:rPr>
      </w:pPr>
      <w:bookmarkStart w:id="16" w:name="_Toc421221268"/>
      <w:r w:rsidRPr="003908FF">
        <w:rPr>
          <w:rFonts w:ascii="黑体" w:eastAsia="黑体" w:hAnsi="黑体"/>
        </w:rPr>
        <w:t>调度算法研究</w:t>
      </w:r>
      <w:bookmarkEnd w:id="16"/>
    </w:p>
    <w:p w:rsidR="00BF3D9B" w:rsidRPr="003908FF" w:rsidRDefault="00BF3D9B" w:rsidP="00BF3D9B">
      <w:pPr>
        <w:pStyle w:val="af3"/>
        <w:widowControl/>
        <w:numPr>
          <w:ilvl w:val="1"/>
          <w:numId w:val="11"/>
        </w:numPr>
        <w:pBdr>
          <w:bottom w:val="single" w:sz="6" w:space="4" w:color="EEEEEE"/>
        </w:pBdr>
        <w:spacing w:before="240" w:after="100" w:afterAutospacing="1"/>
        <w:ind w:firstLineChars="0"/>
        <w:jc w:val="left"/>
        <w:outlineLvl w:val="1"/>
        <w:rPr>
          <w:rFonts w:ascii="黑体" w:eastAsia="黑体" w:hAnsi="黑体" w:cs="Helvetica"/>
          <w:b/>
          <w:bCs/>
          <w:color w:val="333333"/>
          <w:kern w:val="0"/>
          <w:sz w:val="28"/>
          <w:szCs w:val="28"/>
        </w:rPr>
      </w:pPr>
      <w:bookmarkStart w:id="17" w:name="_Toc421221269"/>
      <w:r w:rsidRPr="003908FF">
        <w:rPr>
          <w:rFonts w:ascii="黑体" w:eastAsia="黑体" w:hAnsi="黑体" w:cs="Helvetica"/>
          <w:b/>
          <w:bCs/>
          <w:color w:val="333333"/>
          <w:kern w:val="0"/>
          <w:sz w:val="28"/>
          <w:szCs w:val="28"/>
        </w:rPr>
        <w:t>贪婪算法</w:t>
      </w:r>
      <w:bookmarkEnd w:id="17"/>
    </w:p>
    <w:p w:rsidR="00BF3D9B" w:rsidRPr="003908FF" w:rsidRDefault="00BF3D9B" w:rsidP="003908FF">
      <w:pPr>
        <w:pStyle w:val="af4"/>
        <w:numPr>
          <w:ilvl w:val="2"/>
          <w:numId w:val="11"/>
        </w:numPr>
        <w:ind w:firstLineChars="0"/>
        <w:outlineLvl w:val="2"/>
        <w:rPr>
          <w:rFonts w:ascii="黑体" w:eastAsia="黑体" w:hAnsi="黑体"/>
          <w:b/>
        </w:rPr>
      </w:pPr>
      <w:bookmarkStart w:id="18" w:name="_Toc421221270"/>
      <w:r w:rsidRPr="003908FF">
        <w:rPr>
          <w:rFonts w:ascii="黑体" w:eastAsia="黑体" w:hAnsi="黑体" w:hint="eastAsia"/>
          <w:b/>
        </w:rPr>
        <w:t>算法思路</w:t>
      </w:r>
      <w:bookmarkEnd w:id="18"/>
    </w:p>
    <w:p w:rsidR="00BF3D9B" w:rsidRPr="00F44BB6" w:rsidRDefault="00BF3D9B" w:rsidP="00BF3D9B">
      <w:pPr>
        <w:pStyle w:val="af4"/>
        <w:ind w:firstLine="480"/>
      </w:pPr>
      <w:r w:rsidRPr="00F44BB6">
        <w:t>贪婪算法</w:t>
      </w:r>
      <w:r>
        <w:t>为</w:t>
      </w:r>
      <w:r w:rsidRPr="00F44BB6">
        <w:t>一种短视算法，它每次会选择一个局部最优解，而不</w:t>
      </w:r>
      <w:r>
        <w:t>考虑该解对于今后的影响。一般来说，</w:t>
      </w:r>
      <w:r w:rsidRPr="00F44BB6">
        <w:t>贪婪算法并不从整体上最优加以考虑，导致</w:t>
      </w:r>
      <w:r>
        <w:t>它的时间复杂度比较低，但</w:t>
      </w:r>
      <w:r w:rsidRPr="00F44BB6">
        <w:t>它所作出的选择只</w:t>
      </w:r>
      <w:r>
        <w:t>是某种意义下的局部最优选择。</w:t>
      </w:r>
    </w:p>
    <w:p w:rsidR="00BF3D9B" w:rsidRPr="00F44BB6" w:rsidRDefault="00BF3D9B" w:rsidP="00BF3D9B">
      <w:pPr>
        <w:pStyle w:val="af4"/>
        <w:ind w:firstLine="480"/>
      </w:pPr>
      <w:r w:rsidRPr="00F44BB6">
        <w:t>通常贪婪算法具有五部分构成：</w:t>
      </w:r>
    </w:p>
    <w:p w:rsidR="00BF3D9B" w:rsidRPr="00F44BB6" w:rsidRDefault="00BF3D9B" w:rsidP="00BF3D9B">
      <w:pPr>
        <w:pStyle w:val="af4"/>
        <w:numPr>
          <w:ilvl w:val="0"/>
          <w:numId w:val="26"/>
        </w:numPr>
        <w:ind w:firstLineChars="0"/>
      </w:pPr>
      <w:r w:rsidRPr="00F44BB6">
        <w:t>一个待选元素集合，从该集合中选择元素，得到问题的解决方案。</w:t>
      </w:r>
    </w:p>
    <w:p w:rsidR="00BF3D9B" w:rsidRPr="00F44BB6" w:rsidRDefault="00BF3D9B" w:rsidP="00BF3D9B">
      <w:pPr>
        <w:pStyle w:val="af4"/>
        <w:numPr>
          <w:ilvl w:val="0"/>
          <w:numId w:val="26"/>
        </w:numPr>
        <w:ind w:firstLineChars="0"/>
      </w:pPr>
      <w:r w:rsidRPr="00F44BB6">
        <w:t>一个选择函数，每次依据该函数进行选择，选择当前最优的情况，加入已选序列。</w:t>
      </w:r>
    </w:p>
    <w:p w:rsidR="00BF3D9B" w:rsidRPr="00F44BB6" w:rsidRDefault="00BF3D9B" w:rsidP="00BF3D9B">
      <w:pPr>
        <w:pStyle w:val="af4"/>
        <w:numPr>
          <w:ilvl w:val="0"/>
          <w:numId w:val="26"/>
        </w:numPr>
        <w:ind w:firstLineChars="0"/>
      </w:pPr>
      <w:r w:rsidRPr="00F44BB6">
        <w:t>一个可行性函数，用来判断，该候选</w:t>
      </w:r>
      <w:r>
        <w:t>为</w:t>
      </w:r>
      <w:r w:rsidRPr="00F44BB6">
        <w:t>否可以被用于作为解决方案的一部分。</w:t>
      </w:r>
    </w:p>
    <w:p w:rsidR="00BF3D9B" w:rsidRPr="00F44BB6" w:rsidRDefault="00BF3D9B" w:rsidP="00BF3D9B">
      <w:pPr>
        <w:pStyle w:val="af4"/>
        <w:numPr>
          <w:ilvl w:val="0"/>
          <w:numId w:val="26"/>
        </w:numPr>
        <w:ind w:firstLineChars="0"/>
      </w:pPr>
      <w:r w:rsidRPr="00F44BB6">
        <w:rPr>
          <w:rFonts w:hint="eastAsia"/>
        </w:rPr>
        <w:t>一个目标函数，用来衡量最终解决方案。</w:t>
      </w:r>
    </w:p>
    <w:p w:rsidR="00BF3D9B" w:rsidRPr="00F44BB6" w:rsidRDefault="00BF3D9B" w:rsidP="00BF3D9B">
      <w:pPr>
        <w:pStyle w:val="af4"/>
        <w:numPr>
          <w:ilvl w:val="0"/>
          <w:numId w:val="26"/>
        </w:numPr>
        <w:ind w:firstLineChars="0"/>
      </w:pPr>
      <w:r w:rsidRPr="00F44BB6">
        <w:rPr>
          <w:rFonts w:hint="eastAsia"/>
        </w:rPr>
        <w:t>一个解决方案函数，用来展示发现完全解决方案的时间。</w:t>
      </w:r>
    </w:p>
    <w:p w:rsidR="00BF3D9B" w:rsidRPr="00F44BB6" w:rsidRDefault="00BF3D9B" w:rsidP="00BF3D9B">
      <w:pPr>
        <w:pStyle w:val="af4"/>
        <w:ind w:firstLine="480"/>
      </w:pPr>
      <w:r w:rsidRPr="00F44BB6">
        <w:lastRenderedPageBreak/>
        <w:t>对于一些数学问题，贪婪算法可以产生很好的解，</w:t>
      </w:r>
      <w:r>
        <w:t>但是</w:t>
      </w:r>
      <w:r w:rsidRPr="00F44BB6">
        <w:t>对一些可能并没有好的解。对于可以产生优秀解的问题，一般有</w:t>
      </w:r>
      <w:r w:rsidRPr="00F44BB6">
        <w:rPr>
          <w:rFonts w:hint="eastAsia"/>
        </w:rPr>
        <w:t>贪婪选择和最优子结构</w:t>
      </w:r>
      <w:r w:rsidRPr="00F44BB6">
        <w:t>这两个特性。</w:t>
      </w:r>
    </w:p>
    <w:p w:rsidR="00BF3D9B" w:rsidRDefault="00BF3D9B" w:rsidP="00BF3D9B">
      <w:pPr>
        <w:pStyle w:val="af4"/>
        <w:ind w:firstLine="480"/>
      </w:pPr>
      <w:r w:rsidRPr="00F44BB6">
        <w:rPr>
          <w:rFonts w:hint="eastAsia"/>
        </w:rPr>
        <w:t>我们在每一刻都选择当前时刻最优的解，然后解决以后出现的子问题。由贪婪算法做出的选择可能取决于迄今取得而不</w:t>
      </w:r>
      <w:r>
        <w:rPr>
          <w:rFonts w:hint="eastAsia"/>
        </w:rPr>
        <w:t>为</w:t>
      </w:r>
      <w:r w:rsidRPr="00F44BB6">
        <w:rPr>
          <w:rFonts w:hint="eastAsia"/>
        </w:rPr>
        <w:t>对未来的选择或者所有的解决方案的子问题的选择。它反复让人贪婪的选择，将每个给定的问题变成一个较小的一个。换句话说，贪婪算法从未重新考虑其选择。这不同于动态规划，每一个阶段后，动态规划基于在前一阶段作出的所有决定进行决策，并可能重新考虑前一阶段的算法路径得到解决方案。如果这个问题的最佳解决方案包含最优解的子问题那么这个问题呈现最优子结构</w:t>
      </w:r>
      <w:r>
        <w:rPr>
          <w:rFonts w:hint="eastAsia"/>
        </w:rPr>
        <w:t>。</w:t>
      </w:r>
    </w:p>
    <w:p w:rsidR="003908FF" w:rsidRDefault="00BF3D9B" w:rsidP="003908FF">
      <w:pPr>
        <w:pStyle w:val="af4"/>
        <w:numPr>
          <w:ilvl w:val="2"/>
          <w:numId w:val="11"/>
        </w:numPr>
        <w:ind w:firstLineChars="0"/>
        <w:outlineLvl w:val="2"/>
      </w:pPr>
      <w:bookmarkStart w:id="19" w:name="_Toc421221271"/>
      <w:r w:rsidRPr="003908FF">
        <w:rPr>
          <w:rFonts w:ascii="黑体" w:eastAsia="黑体" w:hAnsi="黑体"/>
          <w:b/>
        </w:rPr>
        <w:t>算法流程</w:t>
      </w:r>
      <w:bookmarkEnd w:id="19"/>
    </w:p>
    <w:p w:rsidR="00BF3D9B" w:rsidRPr="00F44BB6" w:rsidRDefault="00BF3D9B" w:rsidP="003908FF">
      <w:pPr>
        <w:pStyle w:val="af4"/>
        <w:ind w:firstLine="480"/>
      </w:pPr>
      <w:r w:rsidRPr="00F44BB6">
        <w:t>把求解的问题分成若干个子问题。对每一子问题求解，得到子问题的局部最优解。把子问题的解局部最优解合成原来解问题的一个解。</w:t>
      </w:r>
    </w:p>
    <w:p w:rsidR="00BF3D9B" w:rsidRPr="00F44BB6" w:rsidRDefault="00BF3D9B" w:rsidP="00BF3D9B">
      <w:pPr>
        <w:pStyle w:val="af4"/>
        <w:ind w:firstLine="480"/>
      </w:pPr>
      <w:r w:rsidRPr="00F44BB6">
        <w:t>输入：重量序列</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F44BB6">
        <w:rPr>
          <w:rFonts w:hint="eastAsia"/>
        </w:rPr>
        <w:t>，其中</w:t>
      </w:r>
      <m:oMath>
        <m:r>
          <m:rPr>
            <m:sty m:val="p"/>
          </m:rPr>
          <w:rPr>
            <w:rFonts w:ascii="Cambria Math" w:hAnsi="Cambria Math" w:hint="eastAsia"/>
          </w:rPr>
          <m:t>I</m:t>
        </m:r>
        <m:r>
          <m:rPr>
            <m:sty m:val="p"/>
          </m:rPr>
          <w:rPr>
            <w:rFonts w:ascii="Cambria Math" w:hAnsi="Cambria Math"/>
          </w:rPr>
          <m:t>=&lt;1,…,n&gt;</m:t>
        </m:r>
      </m:oMath>
      <w:r w:rsidRPr="00F44BB6">
        <w:t>，容积</w:t>
      </w:r>
      <w:r w:rsidRPr="00F44BB6">
        <w:t>b</w:t>
      </w:r>
    </w:p>
    <w:p w:rsidR="00BF3D9B" w:rsidRPr="00F44BB6" w:rsidRDefault="00BF3D9B" w:rsidP="00BF3D9B">
      <w:pPr>
        <w:pStyle w:val="af4"/>
        <w:ind w:firstLine="480"/>
      </w:pPr>
      <w:r w:rsidRPr="00F44BB6">
        <w:t>输出：解的集合序列</w:t>
      </w:r>
      <m:oMath>
        <m:r>
          <m:rPr>
            <m:sty m:val="p"/>
          </m:rPr>
          <w:rPr>
            <w:rFonts w:ascii="Cambria Math" w:hAnsi="Cambria Math"/>
          </w:rPr>
          <m:t>S</m:t>
        </m:r>
      </m:oMath>
      <w:r w:rsidRPr="00F44BB6">
        <w:t>，价值</w:t>
      </w:r>
      <m:oMath>
        <m:r>
          <m:rPr>
            <m:sty m:val="p"/>
          </m:rPr>
          <w:rPr>
            <w:rFonts w:ascii="Cambria Math" w:hAnsi="Cambria Math"/>
          </w:rPr>
          <m:t>U</m:t>
        </m:r>
      </m:oMath>
    </w:p>
    <w:p w:rsidR="00BF3D9B" w:rsidRPr="00F44BB6" w:rsidRDefault="00BF3D9B" w:rsidP="00BF3D9B">
      <w:pPr>
        <w:pStyle w:val="af4"/>
        <w:ind w:firstLine="480"/>
      </w:pPr>
      <w:r w:rsidRPr="00F44BB6">
        <w:t>初始化解的序列</w:t>
      </w:r>
      <m:oMath>
        <m:r>
          <m:rPr>
            <m:sty m:val="p"/>
          </m:rPr>
          <w:rPr>
            <w:rFonts w:ascii="Cambria Math" w:hAnsi="Cambria Math"/>
          </w:rPr>
          <m:t>S←&lt;&gt;</m:t>
        </m:r>
      </m:oMath>
      <w:r w:rsidRPr="00F44BB6">
        <w:rPr>
          <w:rFonts w:hint="eastAsia"/>
        </w:rPr>
        <w:t>，剩余容积</w:t>
      </w:r>
      <m:oMath>
        <m:acc>
          <m:accPr>
            <m:chr m:val="̅"/>
            <m:ctrlPr>
              <w:rPr>
                <w:rFonts w:ascii="Cambria Math" w:hAnsi="Cambria Math"/>
              </w:rPr>
            </m:ctrlPr>
          </m:accPr>
          <m:e>
            <m:r>
              <m:rPr>
                <m:sty m:val="p"/>
              </m:rPr>
              <w:rPr>
                <w:rFonts w:ascii="Cambria Math" w:hAnsi="Cambria Math"/>
              </w:rPr>
              <m:t>b</m:t>
            </m:r>
          </m:e>
        </m:acc>
        <m:r>
          <w:rPr>
            <w:rFonts w:ascii="Cambria Math" w:hAnsi="Cambria Math"/>
          </w:rPr>
          <m:t>←b</m:t>
        </m:r>
      </m:oMath>
      <w:r w:rsidRPr="00F44BB6">
        <w:rPr>
          <w:rFonts w:hint="eastAsia"/>
        </w:rPr>
        <w:t>，以及价值</w:t>
      </w:r>
      <m:oMath>
        <m:r>
          <m:rPr>
            <m:sty m:val="p"/>
          </m:rPr>
          <w:rPr>
            <w:rFonts w:ascii="Cambria Math" w:hAnsi="Cambria Math"/>
          </w:rPr>
          <m:t>U←0</m:t>
        </m:r>
      </m:oMath>
    </w:p>
    <w:p w:rsidR="00BF3D9B" w:rsidRPr="00F44BB6" w:rsidRDefault="00BF3D9B" w:rsidP="00BF3D9B">
      <w:pPr>
        <w:pStyle w:val="af4"/>
        <w:ind w:firstLine="480"/>
      </w:pPr>
      <w:r w:rsidRPr="00F44BB6">
        <w:rPr>
          <w:rFonts w:hint="eastAsia"/>
        </w:rPr>
        <w:t>for i = 1 to n(</w:t>
      </w:r>
      <w:r w:rsidRPr="00F44BB6">
        <w:rPr>
          <w:rFonts w:hint="eastAsia"/>
        </w:rPr>
        <w:t>每一项</w:t>
      </w:r>
      <w:r w:rsidRPr="00F44BB6">
        <w:rPr>
          <w:rFonts w:hint="eastAsia"/>
        </w:rPr>
        <w:t>) do</w:t>
      </w:r>
    </w:p>
    <w:p w:rsidR="00BF3D9B" w:rsidRPr="00F44BB6" w:rsidRDefault="00BF3D9B" w:rsidP="00BF3D9B">
      <w:pPr>
        <w:pStyle w:val="af4"/>
        <w:ind w:firstLine="480"/>
      </w:pPr>
      <w:r w:rsidRPr="00F44BB6">
        <w:rPr>
          <w:rFonts w:hint="eastAsia"/>
        </w:rPr>
        <w:t xml:space="preserve">    if </w:t>
      </w:r>
      <m:oMath>
        <m:sSub>
          <m:sSubPr>
            <m:ctrlPr>
              <w:rPr>
                <w:rFonts w:ascii="Cambria Math" w:hAnsi="Cambria Math"/>
              </w:rPr>
            </m:ctrlPr>
          </m:sSubPr>
          <m:e>
            <m:r>
              <m:rPr>
                <m:sty m:val="p"/>
              </m:rPr>
              <w:rPr>
                <w:rFonts w:ascii="Cambria Math" w:hAnsi="Cambria Math" w:hint="eastAsia"/>
              </w:rPr>
              <m:t>w</m:t>
            </m:r>
          </m:e>
          <m:sub>
            <m:r>
              <m:rPr>
                <m:sty m:val="p"/>
              </m:rPr>
              <w:rPr>
                <w:rFonts w:ascii="Cambria Math" w:hAnsi="Cambria Math" w:hint="eastAsia"/>
              </w:rPr>
              <m:t>i</m:t>
            </m:r>
          </m:sub>
        </m:sSub>
        <m:r>
          <m:rPr>
            <m:sty m:val="p"/>
          </m:rPr>
          <w:rPr>
            <w:rFonts w:ascii="Cambria Math" w:hAnsi="Cambria Math"/>
          </w:rPr>
          <m:t>≤</m:t>
        </m:r>
        <m:r>
          <m:rPr>
            <m:sty m:val="p"/>
          </m:rPr>
          <w:rPr>
            <w:rFonts w:ascii="Cambria Math" w:hAnsi="Cambria Math" w:hint="eastAsia"/>
          </w:rPr>
          <m:t xml:space="preserve"> </m:t>
        </m:r>
        <m:acc>
          <m:accPr>
            <m:chr m:val="̅"/>
            <m:ctrlPr>
              <w:rPr>
                <w:rFonts w:ascii="Cambria Math" w:hAnsi="Cambria Math"/>
              </w:rPr>
            </m:ctrlPr>
          </m:accPr>
          <m:e>
            <m:r>
              <m:rPr>
                <m:sty m:val="p"/>
              </m:rPr>
              <w:rPr>
                <w:rFonts w:ascii="Cambria Math" w:hAnsi="Cambria Math" w:hint="eastAsia"/>
              </w:rPr>
              <m:t>b</m:t>
            </m:r>
          </m:e>
        </m:acc>
      </m:oMath>
      <w:r w:rsidRPr="00F44BB6">
        <w:rPr>
          <w:rFonts w:hint="eastAsia"/>
        </w:rPr>
        <w:t xml:space="preserve"> (</w:t>
      </w:r>
      <w:r w:rsidRPr="00F44BB6">
        <w:rPr>
          <w:rFonts w:hint="eastAsia"/>
        </w:rPr>
        <w:t>物体重量没有超过目前的容积</w:t>
      </w:r>
      <w:r w:rsidRPr="00F44BB6">
        <w:rPr>
          <w:rFonts w:hint="eastAsia"/>
        </w:rPr>
        <w:t>) then</w:t>
      </w:r>
    </w:p>
    <w:p w:rsidR="00BF3D9B" w:rsidRPr="00F44BB6" w:rsidRDefault="00BF3D9B" w:rsidP="00BF3D9B">
      <w:pPr>
        <w:pStyle w:val="af4"/>
        <w:ind w:firstLine="480"/>
      </w:pPr>
      <w:r w:rsidRPr="00F44BB6">
        <w:rPr>
          <w:rFonts w:hint="eastAsia"/>
        </w:rPr>
        <w:t xml:space="preserve">        </w:t>
      </w:r>
      <w:r w:rsidRPr="00F44BB6">
        <w:rPr>
          <w:rFonts w:hint="eastAsia"/>
        </w:rPr>
        <w:t>把物体</w:t>
      </w:r>
      <w:r w:rsidRPr="00F44BB6">
        <w:rPr>
          <w:rFonts w:hint="eastAsia"/>
        </w:rPr>
        <w:t>i</w:t>
      </w:r>
      <w:r w:rsidRPr="00F44BB6">
        <w:rPr>
          <w:rFonts w:hint="eastAsia"/>
        </w:rPr>
        <w:t>添加到解序列</w:t>
      </w:r>
      <w:r w:rsidRPr="00F44BB6">
        <w:rPr>
          <w:rFonts w:hint="eastAsia"/>
        </w:rPr>
        <w:t>,</w:t>
      </w:r>
      <m:oMath>
        <m:r>
          <m:rPr>
            <m:sty m:val="p"/>
          </m:rPr>
          <w:rPr>
            <w:rFonts w:ascii="Cambria Math" w:hAnsi="Cambria Math" w:hint="eastAsia"/>
          </w:rPr>
          <m:t>S</m:t>
        </m:r>
        <m:r>
          <m:rPr>
            <m:sty m:val="p"/>
          </m:rPr>
          <w:rPr>
            <w:rFonts w:ascii="Cambria Math" w:hAnsi="Cambria Math"/>
          </w:rPr>
          <m:t>←</m:t>
        </m:r>
        <m:r>
          <m:rPr>
            <m:sty m:val="p"/>
          </m:rPr>
          <w:rPr>
            <w:rFonts w:ascii="Cambria Math" w:hAnsi="Cambria Math" w:hint="eastAsia"/>
          </w:rPr>
          <m:t>S:&lt;i&gt;</m:t>
        </m:r>
      </m:oMath>
    </w:p>
    <w:p w:rsidR="00BF3D9B" w:rsidRPr="00F44BB6" w:rsidRDefault="00BF3D9B" w:rsidP="00BF3D9B">
      <w:pPr>
        <w:pStyle w:val="af4"/>
        <w:ind w:firstLine="480"/>
      </w:pPr>
      <w:r w:rsidRPr="00F44BB6">
        <w:rPr>
          <w:rFonts w:hint="eastAsia"/>
        </w:rPr>
        <w:t xml:space="preserve">        </w:t>
      </w:r>
      <w:r w:rsidRPr="00F44BB6">
        <w:rPr>
          <w:rFonts w:hint="eastAsia"/>
        </w:rPr>
        <w:t>更新剩余容积</w:t>
      </w:r>
      <w:r w:rsidRPr="00F44BB6">
        <w:rPr>
          <w:rFonts w:hint="eastAsia"/>
        </w:rPr>
        <w:t xml:space="preserve"> </w:t>
      </w:r>
      <m:oMath>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rPr>
          <m:t>←</m:t>
        </m:r>
        <m:r>
          <m:rPr>
            <m:sty m:val="p"/>
          </m:rPr>
          <w:rPr>
            <w:rFonts w:ascii="Cambria Math" w:hAnsi="Cambria Math" w:hint="eastAsia"/>
          </w:rPr>
          <m:t xml:space="preserve"> </m:t>
        </m:r>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cs="MS Mincho"/>
          </w:rPr>
          <m:t>-</m:t>
        </m:r>
        <m:sSub>
          <m:sSubPr>
            <m:ctrlPr>
              <w:rPr>
                <w:rFonts w:ascii="Cambria Math" w:hAnsi="Cambria Math"/>
              </w:rPr>
            </m:ctrlPr>
          </m:sSubPr>
          <m:e>
            <m:r>
              <m:rPr>
                <m:sty m:val="p"/>
              </m:rPr>
              <w:rPr>
                <w:rFonts w:ascii="Cambria Math" w:hAnsi="Cambria Math" w:hint="eastAsia"/>
              </w:rPr>
              <m:t>w</m:t>
            </m:r>
            <m:ctrlPr>
              <w:rPr>
                <w:rFonts w:ascii="Cambria Math" w:hAnsi="Cambria Math" w:cs="MS Mincho"/>
              </w:rPr>
            </m:ctrlPr>
          </m:e>
          <m:sub>
            <m:r>
              <m:rPr>
                <m:sty m:val="p"/>
              </m:rPr>
              <w:rPr>
                <w:rFonts w:ascii="Cambria Math" w:hAnsi="Cambria Math" w:hint="eastAsia"/>
              </w:rPr>
              <m:t>i</m:t>
            </m:r>
          </m:sub>
        </m:sSub>
      </m:oMath>
      <w:r w:rsidRPr="00F44BB6">
        <w:rPr>
          <w:rFonts w:hint="eastAsia"/>
        </w:rPr>
        <w:t>，以及价值</w:t>
      </w:r>
      <m:oMath>
        <m:r>
          <m:rPr>
            <m:sty m:val="p"/>
          </m:rPr>
          <w:rPr>
            <w:rFonts w:ascii="Cambria Math" w:hAnsi="Cambria Math" w:hint="eastAsia"/>
          </w:rPr>
          <m:t>U</m:t>
        </m:r>
        <m:r>
          <m:rPr>
            <m:sty m:val="p"/>
          </m:rPr>
          <w:rPr>
            <w:rFonts w:ascii="Cambria Math" w:hAnsi="Cambria Math"/>
          </w:rPr>
          <m:t>←</m:t>
        </m:r>
        <m:r>
          <m:rPr>
            <m:sty m:val="p"/>
          </m:rPr>
          <w:rPr>
            <w:rFonts w:ascii="Cambria Math" w:hAnsi="Cambria Math" w:hint="eastAsia"/>
          </w:rPr>
          <m:t>U+</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i</m:t>
            </m:r>
          </m:sub>
        </m:sSub>
      </m:oMath>
    </w:p>
    <w:p w:rsidR="00BF3D9B" w:rsidRPr="00F44BB6" w:rsidRDefault="00BF3D9B" w:rsidP="00BF3D9B">
      <w:pPr>
        <w:pStyle w:val="af4"/>
        <w:ind w:firstLine="480"/>
      </w:pPr>
      <w:r w:rsidRPr="00F44BB6">
        <w:t xml:space="preserve">    else</w:t>
      </w:r>
    </w:p>
    <w:p w:rsidR="00BF3D9B" w:rsidRPr="00F44BB6" w:rsidRDefault="00BF3D9B" w:rsidP="00BF3D9B">
      <w:pPr>
        <w:pStyle w:val="af4"/>
        <w:ind w:firstLine="480"/>
      </w:pPr>
      <w:r w:rsidRPr="00F44BB6">
        <w:t xml:space="preserve">        Stop and return S, U</w:t>
      </w:r>
    </w:p>
    <w:p w:rsidR="00BF3D9B" w:rsidRPr="00F44BB6" w:rsidRDefault="00BF3D9B" w:rsidP="00BF3D9B">
      <w:pPr>
        <w:pStyle w:val="af4"/>
        <w:ind w:firstLine="480"/>
      </w:pPr>
      <w:r w:rsidRPr="00F44BB6">
        <w:t xml:space="preserve">    end if</w:t>
      </w:r>
    </w:p>
    <w:p w:rsidR="00BF3D9B" w:rsidRPr="00F44BB6" w:rsidRDefault="00BF3D9B" w:rsidP="00BF3D9B">
      <w:pPr>
        <w:pStyle w:val="af4"/>
        <w:ind w:firstLine="480"/>
      </w:pPr>
      <w:r w:rsidRPr="00F44BB6">
        <w:t>end for</w:t>
      </w:r>
    </w:p>
    <w:p w:rsidR="00BF3D9B" w:rsidRPr="00F44BB6" w:rsidRDefault="00BF3D9B" w:rsidP="00BF3D9B">
      <w:pPr>
        <w:pStyle w:val="af4"/>
        <w:ind w:firstLine="480"/>
      </w:pPr>
      <w:r w:rsidRPr="00F44BB6">
        <w:t>Return S, U</w:t>
      </w:r>
    </w:p>
    <w:p w:rsidR="00BF3D9B" w:rsidRPr="003908FF" w:rsidRDefault="00BF3D9B" w:rsidP="00BF3D9B">
      <w:pPr>
        <w:pStyle w:val="af3"/>
        <w:widowControl/>
        <w:numPr>
          <w:ilvl w:val="1"/>
          <w:numId w:val="11"/>
        </w:numPr>
        <w:pBdr>
          <w:bottom w:val="single" w:sz="6" w:space="4" w:color="EEEEEE"/>
        </w:pBdr>
        <w:spacing w:before="240" w:after="100" w:afterAutospacing="1"/>
        <w:ind w:firstLineChars="0"/>
        <w:jc w:val="left"/>
        <w:outlineLvl w:val="1"/>
        <w:rPr>
          <w:rFonts w:ascii="黑体" w:eastAsia="黑体" w:hAnsi="黑体" w:cs="Helvetica"/>
          <w:b/>
          <w:bCs/>
          <w:color w:val="333333"/>
          <w:kern w:val="0"/>
          <w:sz w:val="28"/>
          <w:szCs w:val="28"/>
        </w:rPr>
      </w:pPr>
      <w:bookmarkStart w:id="20" w:name="_Toc421221272"/>
      <w:r w:rsidRPr="003908FF">
        <w:rPr>
          <w:rFonts w:ascii="黑体" w:eastAsia="黑体" w:hAnsi="黑体" w:cs="Helvetica"/>
          <w:b/>
          <w:bCs/>
          <w:color w:val="333333"/>
          <w:kern w:val="0"/>
          <w:sz w:val="28"/>
          <w:szCs w:val="28"/>
        </w:rPr>
        <w:t>动态规划算法</w:t>
      </w:r>
      <w:bookmarkEnd w:id="20"/>
    </w:p>
    <w:p w:rsidR="00BF3D9B" w:rsidRPr="003908FF" w:rsidRDefault="00BF3D9B" w:rsidP="003908FF">
      <w:pPr>
        <w:pStyle w:val="af4"/>
        <w:numPr>
          <w:ilvl w:val="2"/>
          <w:numId w:val="11"/>
        </w:numPr>
        <w:ind w:firstLineChars="0"/>
        <w:outlineLvl w:val="2"/>
        <w:rPr>
          <w:rFonts w:ascii="黑体" w:eastAsia="黑体" w:hAnsi="黑体"/>
          <w:b/>
        </w:rPr>
      </w:pPr>
      <w:bookmarkStart w:id="21" w:name="_Toc421221273"/>
      <w:r w:rsidRPr="003908FF">
        <w:rPr>
          <w:rFonts w:ascii="黑体" w:eastAsia="黑体" w:hAnsi="黑体" w:hint="eastAsia"/>
          <w:b/>
        </w:rPr>
        <w:t>算法思路</w:t>
      </w:r>
      <w:bookmarkEnd w:id="21"/>
    </w:p>
    <w:p w:rsidR="00BF3D9B" w:rsidRPr="00DB463D" w:rsidRDefault="00BF3D9B" w:rsidP="00BF3D9B">
      <w:pPr>
        <w:pStyle w:val="af4"/>
        <w:ind w:firstLine="480"/>
      </w:pPr>
      <w:r w:rsidRPr="00DB463D">
        <w:t>动态规划的每次决策均依赖于当前状态并且引起状态的转移。这种状态的变化会产生一个决策序列，所以，动态规划可以很方便的应用于多阶段最优化决策解决问题的过程。</w:t>
      </w:r>
    </w:p>
    <w:p w:rsidR="00BF3D9B" w:rsidRPr="005C525C" w:rsidRDefault="00BF3D9B" w:rsidP="00BF3D9B">
      <w:pPr>
        <w:pStyle w:val="af4"/>
        <w:ind w:firstLine="480"/>
      </w:pPr>
      <w:r w:rsidRPr="005C525C">
        <w:t>动态规划的基本思想类似于分治法，均为将待求解的问题分解为若干个子问题（阶段），然后按顺序求解子阶段。前一个子问题的解，为后一个子问题的求解提供了有用的信息。在求解任一子问题时，均列出各种可能的局部解，</w:t>
      </w:r>
      <w:r w:rsidRPr="005C525C">
        <w:lastRenderedPageBreak/>
        <w:t>通过判断，保留那些有可能达到最优的局部解，并丢弃其他局部解。依次解决各子问题，最后一个子问题就为初始问题的解。</w:t>
      </w:r>
    </w:p>
    <w:p w:rsidR="00BF3D9B" w:rsidRPr="00CC536B" w:rsidRDefault="00BF3D9B" w:rsidP="00BF3D9B">
      <w:pPr>
        <w:pStyle w:val="af4"/>
        <w:ind w:firstLine="480"/>
      </w:pPr>
      <w:r w:rsidRPr="00CC536B">
        <w:t>由于采用动态规划算法解决的问题大部分具有重叠子问题，为了减少重复计算，动态规划算法一般对每一个子问题只解一次，将其不同阶段不同状态对应</w:t>
      </w:r>
      <w:r w:rsidRPr="00CC536B">
        <w:rPr>
          <w:rFonts w:hint="eastAsia"/>
        </w:rPr>
        <w:t>的不同的值</w:t>
      </w:r>
      <w:r w:rsidRPr="00CC536B">
        <w:t>保存在数组中。因此，适合于用动态规划法求解的问题，经分解后得到的子问题往往并非互相独立，下一个子阶段的求解是建立在上一个子阶段的解的基础上的。</w:t>
      </w:r>
      <w:r>
        <w:t>所以，</w:t>
      </w:r>
      <w:r w:rsidRPr="00CC536B">
        <w:t>能采用动态规划求解的问题的一般要具有</w:t>
      </w:r>
      <w:r w:rsidRPr="00CC536B">
        <w:t>3</w:t>
      </w:r>
      <w:r w:rsidRPr="00CC536B">
        <w:t>个性质：</w:t>
      </w:r>
    </w:p>
    <w:p w:rsidR="00BF3D9B" w:rsidRPr="00FC1849" w:rsidRDefault="00BF3D9B" w:rsidP="00F471C0">
      <w:pPr>
        <w:pStyle w:val="af4"/>
        <w:numPr>
          <w:ilvl w:val="0"/>
          <w:numId w:val="45"/>
        </w:numPr>
        <w:ind w:firstLineChars="0"/>
      </w:pPr>
      <w:r w:rsidRPr="00FC1849">
        <w:t>最优化原理：一个问题具有最优子结构，也即问题的最优解对其所包含的子问题的解也最优，则满足最优化原理。</w:t>
      </w:r>
    </w:p>
    <w:p w:rsidR="00BF3D9B" w:rsidRPr="00FC1849" w:rsidRDefault="00BF3D9B" w:rsidP="00F471C0">
      <w:pPr>
        <w:pStyle w:val="af4"/>
        <w:numPr>
          <w:ilvl w:val="0"/>
          <w:numId w:val="45"/>
        </w:numPr>
        <w:ind w:firstLineChars="0"/>
      </w:pPr>
      <w:r w:rsidRPr="00FC1849">
        <w:t>无后效性：对于阶段状态值只与当前状态有关，</w:t>
      </w:r>
      <w:r w:rsidRPr="00FC1849">
        <w:rPr>
          <w:rFonts w:hint="eastAsia"/>
        </w:rPr>
        <w:t>不会受</w:t>
      </w:r>
      <w:r w:rsidR="00F471C0">
        <w:t>以前的过程影响。</w:t>
      </w:r>
    </w:p>
    <w:p w:rsidR="00BF3D9B" w:rsidRPr="00FC1849" w:rsidRDefault="00BF3D9B" w:rsidP="00F471C0">
      <w:pPr>
        <w:pStyle w:val="af4"/>
        <w:numPr>
          <w:ilvl w:val="0"/>
          <w:numId w:val="45"/>
        </w:numPr>
        <w:ind w:firstLineChars="0"/>
      </w:pPr>
      <w:r w:rsidRPr="00FC1849">
        <w:t>有重叠子问题：一个子问题在后面的决策阶段中可能被反复使用。</w:t>
      </w:r>
    </w:p>
    <w:p w:rsidR="00BF3D9B" w:rsidRPr="003908FF" w:rsidRDefault="00BF3D9B" w:rsidP="003908FF">
      <w:pPr>
        <w:pStyle w:val="af4"/>
        <w:numPr>
          <w:ilvl w:val="2"/>
          <w:numId w:val="11"/>
        </w:numPr>
        <w:ind w:firstLineChars="0"/>
        <w:outlineLvl w:val="2"/>
        <w:rPr>
          <w:rFonts w:ascii="黑体" w:eastAsia="黑体" w:hAnsi="黑体"/>
          <w:b/>
        </w:rPr>
      </w:pPr>
      <w:bookmarkStart w:id="22" w:name="_Toc421221274"/>
      <w:r w:rsidRPr="003908FF">
        <w:rPr>
          <w:rFonts w:ascii="黑体" w:eastAsia="黑体" w:hAnsi="黑体" w:hint="eastAsia"/>
          <w:b/>
        </w:rPr>
        <w:t>算法流程</w:t>
      </w:r>
      <w:bookmarkEnd w:id="22"/>
    </w:p>
    <w:p w:rsidR="00BF3D9B" w:rsidRPr="00C76B65" w:rsidRDefault="00BF3D9B" w:rsidP="00BF3D9B">
      <w:pPr>
        <w:pStyle w:val="af4"/>
        <w:ind w:firstLine="480"/>
      </w:pPr>
      <w:r w:rsidRPr="00C76B65">
        <w:t>动态规划所处理的问题为一个多阶段决策问题，一般由初始状态开始，通过对中间阶段决策的选择，达到结束状态。这些决策构成一个决策序列，同时确定了完成整个过程的一条活动路线</w:t>
      </w:r>
      <w:r w:rsidRPr="00C76B65">
        <w:t>(</w:t>
      </w:r>
      <w:r w:rsidRPr="00C76B65">
        <w:t>通常为求最优的活动路线</w:t>
      </w:r>
      <w:r w:rsidRPr="00C76B65">
        <w:t>)</w:t>
      </w:r>
      <w:r w:rsidRPr="00C76B65">
        <w:t>。动态规划的设计都有着一定的模式，一般要经历以下几个步骤：</w:t>
      </w:r>
    </w:p>
    <w:p w:rsidR="00BF3D9B" w:rsidRPr="00C76B65" w:rsidRDefault="00BF3D9B" w:rsidP="000454AD">
      <w:pPr>
        <w:pStyle w:val="af4"/>
        <w:numPr>
          <w:ilvl w:val="0"/>
          <w:numId w:val="44"/>
        </w:numPr>
        <w:ind w:firstLineChars="0"/>
      </w:pPr>
      <w:r w:rsidRPr="00C76B65">
        <w:t>分析最优解的性质，并刻画其结构特征。</w:t>
      </w:r>
    </w:p>
    <w:p w:rsidR="00BF3D9B" w:rsidRPr="00C76B65" w:rsidRDefault="00BF3D9B" w:rsidP="000454AD">
      <w:pPr>
        <w:pStyle w:val="af4"/>
        <w:numPr>
          <w:ilvl w:val="0"/>
          <w:numId w:val="44"/>
        </w:numPr>
        <w:ind w:firstLineChars="0"/>
      </w:pPr>
      <w:r w:rsidRPr="00C76B65">
        <w:t>递归的定义最优解。</w:t>
      </w:r>
    </w:p>
    <w:p w:rsidR="00BF3D9B" w:rsidRPr="00C76B65" w:rsidRDefault="00BF3D9B" w:rsidP="000454AD">
      <w:pPr>
        <w:pStyle w:val="af4"/>
        <w:numPr>
          <w:ilvl w:val="0"/>
          <w:numId w:val="44"/>
        </w:numPr>
        <w:ind w:firstLineChars="0"/>
      </w:pPr>
      <w:r w:rsidRPr="00C76B65">
        <w:t>以自底向上或自顶向下的记忆化方式（备忘录法）计算出最优值</w:t>
      </w:r>
    </w:p>
    <w:p w:rsidR="00BF3D9B" w:rsidRPr="00C76B65" w:rsidRDefault="00BF3D9B" w:rsidP="000454AD">
      <w:pPr>
        <w:pStyle w:val="af4"/>
        <w:numPr>
          <w:ilvl w:val="0"/>
          <w:numId w:val="44"/>
        </w:numPr>
        <w:ind w:firstLineChars="0"/>
      </w:pPr>
      <w:r w:rsidRPr="00C76B65">
        <w:t>根据计算最优值时得到的信息，构造问题的最优解</w:t>
      </w:r>
    </w:p>
    <w:p w:rsidR="00BF3D9B" w:rsidRPr="003908FF" w:rsidRDefault="00BF3D9B" w:rsidP="00BF3D9B">
      <w:pPr>
        <w:pStyle w:val="af3"/>
        <w:widowControl/>
        <w:numPr>
          <w:ilvl w:val="1"/>
          <w:numId w:val="11"/>
        </w:numPr>
        <w:pBdr>
          <w:bottom w:val="single" w:sz="6" w:space="4" w:color="EEEEEE"/>
        </w:pBdr>
        <w:spacing w:before="240" w:after="100" w:afterAutospacing="1"/>
        <w:ind w:firstLineChars="0"/>
        <w:jc w:val="left"/>
        <w:outlineLvl w:val="1"/>
        <w:rPr>
          <w:rFonts w:ascii="黑体" w:eastAsia="黑体" w:hAnsi="黑体" w:cs="Helvetica"/>
          <w:b/>
          <w:bCs/>
          <w:color w:val="333333"/>
          <w:kern w:val="0"/>
          <w:sz w:val="28"/>
          <w:szCs w:val="28"/>
        </w:rPr>
      </w:pPr>
      <w:bookmarkStart w:id="23" w:name="_Toc421221275"/>
      <w:r w:rsidRPr="003908FF">
        <w:rPr>
          <w:rFonts w:ascii="黑体" w:eastAsia="黑体" w:hAnsi="黑体" w:cs="Helvetica"/>
          <w:b/>
          <w:bCs/>
          <w:color w:val="333333"/>
          <w:kern w:val="0"/>
          <w:sz w:val="28"/>
          <w:szCs w:val="28"/>
        </w:rPr>
        <w:t>rollout算法研究</w:t>
      </w:r>
      <w:bookmarkEnd w:id="23"/>
    </w:p>
    <w:p w:rsidR="00BF3D9B" w:rsidRPr="0092179A" w:rsidRDefault="00BF3D9B" w:rsidP="0092179A">
      <w:pPr>
        <w:pStyle w:val="af4"/>
        <w:ind w:firstLine="480"/>
      </w:pPr>
      <w:r w:rsidRPr="0092179A">
        <w:t>rollout</w:t>
      </w:r>
      <w:r w:rsidRPr="0092179A">
        <w:t>算法对各种动态和离散优化问题具有十分优异的表现。作为近似的动态规划算法，一个</w:t>
      </w:r>
      <w:r w:rsidRPr="0092179A">
        <w:t>rollout</w:t>
      </w:r>
      <w:r w:rsidRPr="0092179A">
        <w:t>算法，在每个决策阶段会通过以称为基策略的贪心策略模拟未来事件的方法来使得选择近似理想的方案。在大部分情况下</w:t>
      </w:r>
      <w:r w:rsidRPr="0092179A">
        <w:t>rollout</w:t>
      </w:r>
      <w:r w:rsidRPr="0092179A">
        <w:t>算法，可以保证执行情况和它们的基策略一样，如今已有一些理论成果显示采用</w:t>
      </w:r>
      <w:r w:rsidRPr="0092179A">
        <w:t>rollout</w:t>
      </w:r>
      <w:r w:rsidRPr="0092179A">
        <w:t>算法，性能会有额外的改善。根据现有文献的随机模型，本节分析被称之为</w:t>
      </w:r>
      <w:r w:rsidRPr="0092179A">
        <w:t>consecutive rollout</w:t>
      </w:r>
      <w:r w:rsidRPr="0092179A">
        <w:t>和</w:t>
      </w:r>
      <w:r w:rsidRPr="0092179A">
        <w:t>exhaustive rollout</w:t>
      </w:r>
      <w:r w:rsidRPr="0092179A">
        <w:t>的两种</w:t>
      </w:r>
      <w:r w:rsidRPr="0092179A">
        <w:t>rollout</w:t>
      </w:r>
      <w:r w:rsidRPr="0092179A">
        <w:t>方法，这两者采用简单的贪婪算法作为基策略。我们分析这两种算法在普遍问题下的应用场景及算法流程，然后结合我们的实际问题，对这两种算法进行分析。</w:t>
      </w:r>
    </w:p>
    <w:p w:rsidR="00BF3D9B" w:rsidRPr="003908FF" w:rsidRDefault="00BF3D9B" w:rsidP="00BF3D9B">
      <w:pPr>
        <w:pStyle w:val="af3"/>
        <w:widowControl/>
        <w:numPr>
          <w:ilvl w:val="2"/>
          <w:numId w:val="11"/>
        </w:numPr>
        <w:pBdr>
          <w:bottom w:val="single" w:sz="6" w:space="4" w:color="EEEEEE"/>
        </w:pBdr>
        <w:spacing w:before="240" w:after="100" w:afterAutospacing="1"/>
        <w:ind w:firstLineChars="0"/>
        <w:jc w:val="left"/>
        <w:outlineLvl w:val="2"/>
        <w:rPr>
          <w:rFonts w:ascii="黑体" w:eastAsia="黑体" w:hAnsi="黑体" w:cs="Helvetica"/>
          <w:b/>
          <w:bCs/>
          <w:color w:val="333333"/>
          <w:kern w:val="0"/>
          <w:sz w:val="24"/>
          <w:szCs w:val="24"/>
        </w:rPr>
      </w:pPr>
      <w:bookmarkStart w:id="24" w:name="_Toc421221276"/>
      <w:r w:rsidRPr="003908FF">
        <w:rPr>
          <w:rFonts w:ascii="黑体" w:eastAsia="黑体" w:hAnsi="黑体" w:cs="Helvetica"/>
          <w:b/>
          <w:bCs/>
          <w:color w:val="333333"/>
          <w:kern w:val="0"/>
          <w:sz w:val="24"/>
          <w:szCs w:val="24"/>
        </w:rPr>
        <w:t>consecutive rollout</w:t>
      </w:r>
      <w:bookmarkEnd w:id="24"/>
    </w:p>
    <w:p w:rsidR="00BF3D9B" w:rsidRPr="0092179A" w:rsidRDefault="00BF3D9B" w:rsidP="0092179A">
      <w:pPr>
        <w:pStyle w:val="af4"/>
        <w:ind w:firstLine="480"/>
      </w:pPr>
      <w:r w:rsidRPr="0092179A">
        <w:lastRenderedPageBreak/>
        <w:t>consecutive rollout</w:t>
      </w:r>
      <w:r w:rsidRPr="0092179A">
        <w:t>算法对于每一次迭代，会对所有可能情况进行一次遍历，分别计算出不同情况的价值，然后比较这些价值，选取较大的价值。下面以背包问题为例，表示其算法流程。</w:t>
      </w:r>
    </w:p>
    <w:p w:rsidR="00BF3D9B" w:rsidRPr="0092179A" w:rsidRDefault="00BF3D9B" w:rsidP="0092179A">
      <w:pPr>
        <w:pStyle w:val="af4"/>
        <w:ind w:firstLine="480"/>
      </w:pPr>
      <w:r w:rsidRPr="0092179A">
        <w:t>输入：重量序列</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92179A">
        <w:rPr>
          <w:rFonts w:hint="eastAsia"/>
        </w:rPr>
        <w:t>，其中</w:t>
      </w:r>
      <m:oMath>
        <m:r>
          <m:rPr>
            <m:sty m:val="p"/>
          </m:rPr>
          <w:rPr>
            <w:rFonts w:ascii="Cambria Math" w:hAnsi="Cambria Math" w:hint="eastAsia"/>
          </w:rPr>
          <m:t>I</m:t>
        </m:r>
        <m:r>
          <m:rPr>
            <m:sty m:val="p"/>
          </m:rPr>
          <w:rPr>
            <w:rFonts w:ascii="Cambria Math" w:hAnsi="Cambria Math"/>
          </w:rPr>
          <m:t>=&lt;1,…,n&gt;</m:t>
        </m:r>
      </m:oMath>
      <w:r w:rsidRPr="0092179A">
        <w:t>，容积</w:t>
      </w:r>
      <w:r w:rsidRPr="0092179A">
        <w:t>b</w:t>
      </w:r>
    </w:p>
    <w:p w:rsidR="00BF3D9B" w:rsidRPr="0092179A" w:rsidRDefault="00BF3D9B" w:rsidP="0092179A">
      <w:pPr>
        <w:pStyle w:val="af4"/>
        <w:ind w:firstLine="480"/>
      </w:pPr>
      <w:r w:rsidRPr="0092179A">
        <w:t>输出：解的集合序列</w:t>
      </w:r>
      <m:oMath>
        <m:r>
          <m:rPr>
            <m:sty m:val="p"/>
          </m:rPr>
          <w:rPr>
            <w:rFonts w:ascii="Cambria Math" w:hAnsi="Cambria Math"/>
          </w:rPr>
          <m:t>S</m:t>
        </m:r>
      </m:oMath>
      <w:r w:rsidRPr="0092179A">
        <w:t>，价值</w:t>
      </w:r>
      <m:oMath>
        <m:r>
          <m:rPr>
            <m:sty m:val="p"/>
          </m:rPr>
          <w:rPr>
            <w:rFonts w:ascii="Cambria Math" w:hAnsi="Cambria Math"/>
          </w:rPr>
          <m:t>U</m:t>
        </m:r>
      </m:oMath>
    </w:p>
    <w:p w:rsidR="00BF3D9B" w:rsidRPr="0092179A" w:rsidRDefault="00BF3D9B" w:rsidP="0092179A">
      <w:pPr>
        <w:pStyle w:val="af4"/>
        <w:ind w:firstLine="480"/>
      </w:pPr>
      <w:r w:rsidRPr="0092179A">
        <w:t>初始化解的序列</w:t>
      </w:r>
      <m:oMath>
        <m:r>
          <m:rPr>
            <m:sty m:val="p"/>
          </m:rPr>
          <w:rPr>
            <w:rFonts w:ascii="Cambria Math" w:hAnsi="Cambria Math"/>
          </w:rPr>
          <m:t>S←&lt;&gt;</m:t>
        </m:r>
      </m:oMath>
      <w:r w:rsidRPr="0092179A">
        <w:rPr>
          <w:rFonts w:hint="eastAsia"/>
        </w:rPr>
        <w:t>，剩余容积</w:t>
      </w:r>
      <m:oMath>
        <m:acc>
          <m:accPr>
            <m:chr m:val="̅"/>
            <m:ctrlPr>
              <w:rPr>
                <w:rFonts w:ascii="Cambria Math" w:hAnsi="Cambria Math"/>
              </w:rPr>
            </m:ctrlPr>
          </m:accPr>
          <m:e>
            <m:r>
              <m:rPr>
                <m:sty m:val="p"/>
              </m:rPr>
              <w:rPr>
                <w:rFonts w:ascii="Cambria Math" w:hAnsi="Cambria Math"/>
              </w:rPr>
              <m:t>b</m:t>
            </m:r>
          </m:e>
        </m:acc>
        <m:r>
          <w:rPr>
            <w:rFonts w:ascii="Cambria Math" w:hAnsi="Cambria Math"/>
          </w:rPr>
          <m:t>←b</m:t>
        </m:r>
      </m:oMath>
      <w:r w:rsidRPr="0092179A">
        <w:rPr>
          <w:rFonts w:hint="eastAsia"/>
        </w:rPr>
        <w:t>，以及价值</w:t>
      </w:r>
      <m:oMath>
        <m:r>
          <m:rPr>
            <m:sty m:val="p"/>
          </m:rPr>
          <w:rPr>
            <w:rFonts w:ascii="Cambria Math" w:hAnsi="Cambria Math"/>
          </w:rPr>
          <m:t>U←0</m:t>
        </m:r>
      </m:oMath>
    </w:p>
    <w:p w:rsidR="00BF3D9B" w:rsidRPr="0092179A" w:rsidRDefault="00BF3D9B" w:rsidP="0092179A">
      <w:pPr>
        <w:pStyle w:val="af4"/>
        <w:ind w:firstLine="480"/>
      </w:pPr>
      <w:r w:rsidRPr="0092179A">
        <w:rPr>
          <w:rFonts w:hint="eastAsia"/>
        </w:rPr>
        <w:t>for i = 1 to n(</w:t>
      </w:r>
      <w:r w:rsidRPr="0092179A">
        <w:rPr>
          <w:rFonts w:hint="eastAsia"/>
        </w:rPr>
        <w:t>每一项</w:t>
      </w:r>
      <w:r w:rsidRPr="0092179A">
        <w:rPr>
          <w:rFonts w:hint="eastAsia"/>
        </w:rPr>
        <w:t>) do</w:t>
      </w:r>
    </w:p>
    <w:p w:rsidR="00BF3D9B" w:rsidRPr="0092179A" w:rsidRDefault="00BF3D9B" w:rsidP="0092179A">
      <w:pPr>
        <w:pStyle w:val="af4"/>
        <w:ind w:firstLine="480"/>
      </w:pPr>
      <w:r w:rsidRPr="0092179A">
        <w:rPr>
          <w:rFonts w:hint="eastAsia"/>
        </w:rPr>
        <w:t xml:space="preserve">    </w:t>
      </w:r>
      <w:r w:rsidRPr="0092179A">
        <w:rPr>
          <w:rFonts w:hint="eastAsia"/>
        </w:rPr>
        <w:t>估计加入物体</w:t>
      </w:r>
      <w:r w:rsidRPr="0092179A">
        <w:rPr>
          <w:rFonts w:hint="eastAsia"/>
        </w:rPr>
        <w:t>i</w:t>
      </w:r>
      <w:r w:rsidRPr="0092179A">
        <w:rPr>
          <w:rFonts w:hint="eastAsia"/>
        </w:rPr>
        <w:t>的价值，</w:t>
      </w:r>
      <m:oMath>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hint="eastAsia"/>
              </w:rPr>
              <m:t>+</m:t>
            </m:r>
          </m:sub>
        </m:sSub>
        <m:r>
          <m:rPr>
            <m:sty m:val="p"/>
          </m:rPr>
          <w:rPr>
            <w:rFonts w:ascii="Cambria Math" w:hAnsi="Cambria Math" w:hint="eastAsia"/>
          </w:rPr>
          <m:t>) = Greedy(</m:t>
        </m:r>
        <m:acc>
          <m:accPr>
            <m:chr m:val="̅"/>
            <m:ctrlPr>
              <w:rPr>
                <w:rFonts w:ascii="Cambria Math" w:hAnsi="Cambria Math"/>
              </w:rPr>
            </m:ctrlPr>
          </m:accPr>
          <m:e>
            <m:r>
              <m:rPr>
                <m:sty m:val="p"/>
              </m:rPr>
              <w:rPr>
                <w:rFonts w:ascii="Cambria Math" w:hAnsi="Cambria Math" w:hint="eastAsia"/>
              </w:rPr>
              <m:t>I</m:t>
            </m:r>
          </m:e>
        </m:acc>
        <m:r>
          <m:rPr>
            <m:sty m:val="p"/>
          </m:rPr>
          <w:rPr>
            <w:rFonts w:ascii="Cambria Math" w:hAnsi="Cambria Math" w:hint="eastAsia"/>
          </w:rPr>
          <m:t xml:space="preserve">, </m:t>
        </m:r>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hint="eastAsia"/>
          </w:rPr>
          <m:t>)</m:t>
        </m:r>
      </m:oMath>
    </w:p>
    <w:p w:rsidR="00BF3D9B" w:rsidRPr="0092179A" w:rsidRDefault="00BF3D9B" w:rsidP="0092179A">
      <w:pPr>
        <w:pStyle w:val="af4"/>
        <w:ind w:firstLine="480"/>
      </w:pPr>
      <w:r w:rsidRPr="0092179A">
        <w:rPr>
          <w:rFonts w:hint="eastAsia"/>
        </w:rPr>
        <w:t xml:space="preserve">    </w:t>
      </w:r>
      <w:r w:rsidRPr="0092179A">
        <w:rPr>
          <w:rFonts w:hint="eastAsia"/>
        </w:rPr>
        <w:t>估计未加入物体</w:t>
      </w:r>
      <w:r w:rsidRPr="0092179A">
        <w:rPr>
          <w:rFonts w:hint="eastAsia"/>
        </w:rPr>
        <w:t>i</w:t>
      </w:r>
      <w:r w:rsidRPr="0092179A">
        <w:rPr>
          <w:rFonts w:hint="eastAsia"/>
        </w:rPr>
        <w:t>的价值，</w:t>
      </w:r>
      <m:oMath>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cs="MS Mincho"/>
              </w:rPr>
              <m:t>-</m:t>
            </m:r>
          </m:sub>
        </m:sSub>
        <m:r>
          <m:rPr>
            <m:sty m:val="p"/>
          </m:rPr>
          <w:rPr>
            <w:rFonts w:ascii="Cambria Math" w:hAnsi="Cambria Math" w:hint="eastAsia"/>
          </w:rPr>
          <m:t>) = Greedy(</m:t>
        </m:r>
        <m:acc>
          <m:accPr>
            <m:chr m:val="̅"/>
            <m:ctrlPr>
              <w:rPr>
                <w:rFonts w:ascii="Cambria Math" w:hAnsi="Cambria Math"/>
              </w:rPr>
            </m:ctrlPr>
          </m:accPr>
          <m:e>
            <m:r>
              <m:rPr>
                <m:sty m:val="p"/>
              </m:rPr>
              <w:rPr>
                <w:rFonts w:ascii="Cambria Math" w:hAnsi="Cambria Math" w:hint="eastAsia"/>
              </w:rPr>
              <m:t>I</m:t>
            </m:r>
          </m:e>
        </m:acc>
        <m:r>
          <m:rPr>
            <m:sty m:val="p"/>
          </m:rPr>
          <w:rPr>
            <w:rFonts w:ascii="Cambria Math" w:hAnsi="Cambria Math" w:hint="eastAsia"/>
          </w:rPr>
          <m:t xml:space="preserve">\&lt;i&gt;, </m:t>
        </m:r>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hint="eastAsia"/>
          </w:rPr>
          <m:t>)</m:t>
        </m:r>
      </m:oMath>
    </w:p>
    <w:p w:rsidR="00BF3D9B" w:rsidRPr="0092179A" w:rsidRDefault="00BF3D9B" w:rsidP="0092179A">
      <w:pPr>
        <w:pStyle w:val="af4"/>
        <w:ind w:firstLine="480"/>
      </w:pPr>
      <w:r w:rsidRPr="0092179A">
        <w:rPr>
          <w:rFonts w:hint="eastAsia"/>
        </w:rPr>
        <w:t xml:space="preserve">    if </w:t>
      </w:r>
      <m:oMath>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hint="eastAsia"/>
              </w:rPr>
              <m:t>+</m:t>
            </m:r>
          </m:sub>
        </m:sSub>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cs="MS Mincho"/>
              </w:rPr>
              <m:t>-</m:t>
            </m:r>
          </m:sub>
        </m:sSub>
        <m:r>
          <m:rPr>
            <m:sty m:val="p"/>
          </m:rPr>
          <w:rPr>
            <w:rFonts w:ascii="Cambria Math" w:hAnsi="Cambria Math" w:hint="eastAsia"/>
          </w:rPr>
          <m:t xml:space="preserve"> </m:t>
        </m:r>
      </m:oMath>
      <w:r w:rsidRPr="0092179A">
        <w:rPr>
          <w:rFonts w:hint="eastAsia"/>
        </w:rPr>
        <w:t>(</w:t>
      </w:r>
      <w:r w:rsidRPr="0092179A">
        <w:rPr>
          <w:rFonts w:hint="eastAsia"/>
        </w:rPr>
        <w:t>加入物体的估计值更大</w:t>
      </w:r>
      <w:r w:rsidRPr="0092179A">
        <w:rPr>
          <w:rFonts w:hint="eastAsia"/>
        </w:rPr>
        <w:t>) then</w:t>
      </w:r>
    </w:p>
    <w:p w:rsidR="00BF3D9B" w:rsidRPr="0092179A" w:rsidRDefault="00BF3D9B" w:rsidP="0092179A">
      <w:pPr>
        <w:pStyle w:val="af4"/>
        <w:ind w:firstLine="480"/>
      </w:pPr>
      <w:r w:rsidRPr="0092179A">
        <w:rPr>
          <w:rFonts w:hint="eastAsia"/>
        </w:rPr>
        <w:t xml:space="preserve">        </w:t>
      </w:r>
      <w:r w:rsidRPr="0092179A">
        <w:rPr>
          <w:rFonts w:hint="eastAsia"/>
        </w:rPr>
        <w:t>把物体</w:t>
      </w:r>
      <w:r w:rsidRPr="0092179A">
        <w:rPr>
          <w:rFonts w:hint="eastAsia"/>
        </w:rPr>
        <w:t>i</w:t>
      </w:r>
      <w:r w:rsidRPr="0092179A">
        <w:rPr>
          <w:rFonts w:hint="eastAsia"/>
        </w:rPr>
        <w:t>添加到解序列</w:t>
      </w:r>
      <w:r w:rsidRPr="0092179A">
        <w:rPr>
          <w:rFonts w:hint="eastAsia"/>
        </w:rPr>
        <w:t>,</w:t>
      </w:r>
      <m:oMath>
        <m:r>
          <m:rPr>
            <m:sty m:val="p"/>
          </m:rPr>
          <w:rPr>
            <w:rFonts w:ascii="Cambria Math" w:hAnsi="Cambria Math"/>
          </w:rPr>
          <m:t xml:space="preserve"> S←S:&lt;i&gt;</m:t>
        </m:r>
      </m:oMath>
    </w:p>
    <w:p w:rsidR="00BF3D9B" w:rsidRPr="0092179A" w:rsidRDefault="00BF3D9B" w:rsidP="0092179A">
      <w:pPr>
        <w:pStyle w:val="af4"/>
        <w:ind w:firstLine="480"/>
      </w:pPr>
      <w:r w:rsidRPr="0092179A">
        <w:rPr>
          <w:rFonts w:hint="eastAsia"/>
        </w:rPr>
        <w:t xml:space="preserve">        </w:t>
      </w:r>
      <w:r w:rsidRPr="0092179A">
        <w:rPr>
          <w:rFonts w:hint="eastAsia"/>
        </w:rPr>
        <w:t>更新剩余容积</w:t>
      </w:r>
      <w:r w:rsidRPr="0092179A">
        <w:rPr>
          <w:rFonts w:hint="eastAsia"/>
        </w:rPr>
        <w:t xml:space="preserve"> </w:t>
      </w:r>
      <m:oMath>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rPr>
          <m:t>←</m:t>
        </m:r>
        <m:r>
          <m:rPr>
            <m:sty m:val="p"/>
          </m:rPr>
          <w:rPr>
            <w:rFonts w:ascii="Cambria Math" w:hAnsi="Cambria Math" w:hint="eastAsia"/>
          </w:rPr>
          <m:t xml:space="preserve"> </m:t>
        </m:r>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cs="MS Mincho"/>
          </w:rPr>
          <m:t>-</m:t>
        </m:r>
        <m:sSub>
          <m:sSubPr>
            <m:ctrlPr>
              <w:rPr>
                <w:rFonts w:ascii="Cambria Math" w:hAnsi="Cambria Math"/>
              </w:rPr>
            </m:ctrlPr>
          </m:sSubPr>
          <m:e>
            <m:r>
              <m:rPr>
                <m:sty m:val="p"/>
              </m:rPr>
              <w:rPr>
                <w:rFonts w:ascii="Cambria Math" w:hAnsi="Cambria Math" w:hint="eastAsia"/>
              </w:rPr>
              <m:t>w</m:t>
            </m:r>
            <m:ctrlPr>
              <w:rPr>
                <w:rFonts w:ascii="Cambria Math" w:hAnsi="Cambria Math" w:cs="MS Mincho"/>
              </w:rPr>
            </m:ctrlPr>
          </m:e>
          <m:sub>
            <m:r>
              <m:rPr>
                <m:sty m:val="p"/>
              </m:rPr>
              <w:rPr>
                <w:rFonts w:ascii="Cambria Math" w:hAnsi="Cambria Math" w:hint="eastAsia"/>
              </w:rPr>
              <m:t>i</m:t>
            </m:r>
          </m:sub>
        </m:sSub>
      </m:oMath>
      <w:r w:rsidRPr="0092179A">
        <w:rPr>
          <w:rFonts w:hint="eastAsia"/>
        </w:rPr>
        <w:t>，以及价值</w:t>
      </w:r>
      <m:oMath>
        <m:r>
          <m:rPr>
            <m:sty m:val="p"/>
          </m:rPr>
          <w:rPr>
            <w:rFonts w:ascii="Cambria Math" w:hAnsi="Cambria Math" w:hint="eastAsia"/>
          </w:rPr>
          <m:t>U</m:t>
        </m:r>
        <m:r>
          <m:rPr>
            <m:sty m:val="p"/>
          </m:rPr>
          <w:rPr>
            <w:rFonts w:ascii="Cambria Math" w:hAnsi="Cambria Math"/>
          </w:rPr>
          <m:t>←</m:t>
        </m:r>
        <m:r>
          <m:rPr>
            <m:sty m:val="p"/>
          </m:rPr>
          <w:rPr>
            <w:rFonts w:ascii="Cambria Math" w:hAnsi="Cambria Math" w:hint="eastAsia"/>
          </w:rPr>
          <m:t>U+</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i</m:t>
            </m:r>
          </m:sub>
        </m:sSub>
      </m:oMath>
    </w:p>
    <w:p w:rsidR="00BF3D9B" w:rsidRPr="0092179A" w:rsidRDefault="00BF3D9B" w:rsidP="0092179A">
      <w:pPr>
        <w:pStyle w:val="af4"/>
        <w:ind w:firstLine="480"/>
      </w:pPr>
      <w:r w:rsidRPr="0092179A">
        <w:t xml:space="preserve">    end if</w:t>
      </w:r>
    </w:p>
    <w:p w:rsidR="00BF3D9B" w:rsidRPr="0092179A" w:rsidRDefault="00BF3D9B" w:rsidP="0092179A">
      <w:pPr>
        <w:pStyle w:val="af4"/>
        <w:ind w:firstLine="480"/>
      </w:pPr>
      <w:r w:rsidRPr="0092179A">
        <w:t>end for</w:t>
      </w:r>
    </w:p>
    <w:p w:rsidR="00BF3D9B" w:rsidRPr="003908FF" w:rsidRDefault="00BF3D9B" w:rsidP="0092179A">
      <w:pPr>
        <w:pStyle w:val="af4"/>
        <w:ind w:firstLine="480"/>
      </w:pPr>
      <w:r w:rsidRPr="0092179A">
        <w:t>Return S, U</w:t>
      </w:r>
    </w:p>
    <w:p w:rsidR="00BF3D9B" w:rsidRPr="003908FF" w:rsidRDefault="00BF3D9B" w:rsidP="00BF3D9B">
      <w:pPr>
        <w:pStyle w:val="af3"/>
        <w:widowControl/>
        <w:numPr>
          <w:ilvl w:val="2"/>
          <w:numId w:val="11"/>
        </w:numPr>
        <w:pBdr>
          <w:bottom w:val="single" w:sz="6" w:space="4" w:color="EEEEEE"/>
        </w:pBdr>
        <w:spacing w:before="240" w:after="100" w:afterAutospacing="1"/>
        <w:ind w:firstLineChars="0"/>
        <w:jc w:val="left"/>
        <w:outlineLvl w:val="2"/>
        <w:rPr>
          <w:rFonts w:ascii="黑体" w:eastAsia="黑体" w:hAnsi="黑体" w:cs="Helvetica"/>
          <w:b/>
          <w:bCs/>
          <w:color w:val="333333"/>
          <w:kern w:val="0"/>
          <w:sz w:val="24"/>
          <w:szCs w:val="24"/>
        </w:rPr>
      </w:pPr>
      <w:bookmarkStart w:id="25" w:name="_Toc421221277"/>
      <w:r w:rsidRPr="003908FF">
        <w:rPr>
          <w:rFonts w:ascii="黑体" w:eastAsia="黑体" w:hAnsi="黑体" w:cs="Helvetica"/>
          <w:b/>
          <w:bCs/>
          <w:color w:val="333333"/>
          <w:kern w:val="0"/>
          <w:sz w:val="24"/>
          <w:szCs w:val="24"/>
        </w:rPr>
        <w:t>exhaustive rollout</w:t>
      </w:r>
      <w:bookmarkEnd w:id="25"/>
    </w:p>
    <w:p w:rsidR="00BF3D9B" w:rsidRPr="003908FF" w:rsidRDefault="00BF3D9B" w:rsidP="0092179A">
      <w:pPr>
        <w:pStyle w:val="af4"/>
        <w:ind w:firstLine="480"/>
      </w:pPr>
      <w:r w:rsidRPr="003908FF">
        <w:rPr>
          <w:rFonts w:hint="eastAsia"/>
        </w:rPr>
        <w:t>exhaustive rollout</w:t>
      </w:r>
      <w:r w:rsidRPr="003908FF">
        <w:t xml:space="preserve"> </w:t>
      </w:r>
      <w:r w:rsidRPr="003908FF">
        <w:t>算法在每次迭代中，用</w:t>
      </w:r>
      <w:r w:rsidRPr="003908FF">
        <w:t>t</w:t>
      </w:r>
      <w:r w:rsidRPr="003908FF">
        <w:t>进行索引，该算法考虑在现有的顺序以及移动每个项目到序列的前部这些不同的顺序，然后对他们进行基策略得到所有可能对应的价值函数值。然后，该算法将具有最高估计值的项添加到容积中。在下一次迭代中，继续用项目的其余序列前进。下面以背包问题为例，表示其算法流程。</w:t>
      </w:r>
    </w:p>
    <w:p w:rsidR="00BF3D9B" w:rsidRPr="003908FF" w:rsidRDefault="00BF3D9B" w:rsidP="0092179A">
      <w:pPr>
        <w:pStyle w:val="af4"/>
        <w:ind w:firstLine="480"/>
      </w:pPr>
      <w:r w:rsidRPr="003908FF">
        <w:t>输入：重量序列</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3908FF">
        <w:rPr>
          <w:rFonts w:hint="eastAsia"/>
        </w:rPr>
        <w:t>，其中</w:t>
      </w:r>
      <m:oMath>
        <m:r>
          <m:rPr>
            <m:sty m:val="p"/>
          </m:rPr>
          <w:rPr>
            <w:rFonts w:ascii="Cambria Math" w:hAnsi="Cambria Math" w:hint="eastAsia"/>
          </w:rPr>
          <m:t>I</m:t>
        </m:r>
        <m:r>
          <m:rPr>
            <m:sty m:val="p"/>
          </m:rPr>
          <w:rPr>
            <w:rFonts w:ascii="Cambria Math" w:hAnsi="Cambria Math"/>
          </w:rPr>
          <m:t>=&lt;1,…,n&gt;</m:t>
        </m:r>
      </m:oMath>
      <w:r w:rsidRPr="003908FF">
        <w:t>，容积</w:t>
      </w:r>
      <w:r w:rsidRPr="003908FF">
        <w:t>b</w:t>
      </w:r>
    </w:p>
    <w:p w:rsidR="00BF3D9B" w:rsidRPr="003908FF" w:rsidRDefault="00BF3D9B" w:rsidP="0092179A">
      <w:pPr>
        <w:pStyle w:val="af4"/>
        <w:ind w:firstLine="480"/>
      </w:pPr>
      <w:r w:rsidRPr="003908FF">
        <w:t>输出：解的集合序列</w:t>
      </w:r>
      <m:oMath>
        <m:r>
          <m:rPr>
            <m:sty m:val="p"/>
          </m:rPr>
          <w:rPr>
            <w:rFonts w:ascii="Cambria Math" w:hAnsi="Cambria Math"/>
          </w:rPr>
          <m:t>S</m:t>
        </m:r>
      </m:oMath>
      <w:r w:rsidRPr="003908FF">
        <w:t>，价值</w:t>
      </w:r>
      <m:oMath>
        <m:r>
          <m:rPr>
            <m:sty m:val="p"/>
          </m:rPr>
          <w:rPr>
            <w:rFonts w:ascii="Cambria Math" w:hAnsi="Cambria Math"/>
          </w:rPr>
          <m:t>U</m:t>
        </m:r>
      </m:oMath>
    </w:p>
    <w:p w:rsidR="00BF3D9B" w:rsidRPr="003908FF" w:rsidRDefault="00BF3D9B" w:rsidP="0092179A">
      <w:pPr>
        <w:pStyle w:val="af4"/>
        <w:ind w:firstLine="480"/>
      </w:pPr>
      <w:r w:rsidRPr="003908FF">
        <w:t>初始化解的序列</w:t>
      </w:r>
      <m:oMath>
        <m:r>
          <m:rPr>
            <m:sty m:val="p"/>
          </m:rPr>
          <w:rPr>
            <w:rFonts w:ascii="Cambria Math" w:hAnsi="Cambria Math"/>
          </w:rPr>
          <m:t>S←&lt;&gt;</m:t>
        </m:r>
      </m:oMath>
      <w:r w:rsidRPr="003908FF">
        <w:rPr>
          <w:rFonts w:hint="eastAsia"/>
        </w:rPr>
        <w:t>，剩余容积</w:t>
      </w:r>
      <m:oMath>
        <m:acc>
          <m:accPr>
            <m:chr m:val="̅"/>
            <m:ctrlPr>
              <w:rPr>
                <w:rFonts w:ascii="Cambria Math" w:hAnsi="Cambria Math"/>
              </w:rPr>
            </m:ctrlPr>
          </m:accPr>
          <m:e>
            <m:r>
              <m:rPr>
                <m:sty m:val="p"/>
              </m:rPr>
              <w:rPr>
                <w:rFonts w:ascii="Cambria Math" w:hAnsi="Cambria Math"/>
              </w:rPr>
              <m:t>b</m:t>
            </m:r>
          </m:e>
        </m:acc>
        <m:r>
          <m:rPr>
            <m:sty m:val="p"/>
          </m:rPr>
          <w:rPr>
            <w:rFonts w:ascii="Cambria Math" w:hAnsi="Cambria Math"/>
          </w:rPr>
          <m:t>←</m:t>
        </m:r>
        <m:r>
          <w:rPr>
            <w:rFonts w:ascii="Cambria Math" w:hAnsi="Cambria Math"/>
          </w:rPr>
          <m:t>b</m:t>
        </m:r>
      </m:oMath>
      <w:r w:rsidRPr="003908FF">
        <w:rPr>
          <w:rFonts w:hint="eastAsia"/>
        </w:rPr>
        <w:t>，以及价值</w:t>
      </w:r>
      <m:oMath>
        <m:r>
          <m:rPr>
            <m:sty m:val="p"/>
          </m:rPr>
          <w:rPr>
            <w:rFonts w:ascii="Cambria Math" w:hAnsi="Cambria Math"/>
          </w:rPr>
          <m:t>U←0</m:t>
        </m:r>
      </m:oMath>
    </w:p>
    <w:p w:rsidR="00BF3D9B" w:rsidRPr="003908FF" w:rsidRDefault="00BF3D9B" w:rsidP="0092179A">
      <w:pPr>
        <w:pStyle w:val="af4"/>
        <w:ind w:firstLine="480"/>
      </w:pPr>
      <w:r w:rsidRPr="003908FF">
        <w:t>for t = 1 to n do</w:t>
      </w:r>
    </w:p>
    <w:p w:rsidR="00BF3D9B" w:rsidRPr="003908FF" w:rsidRDefault="00BF3D9B" w:rsidP="0092179A">
      <w:pPr>
        <w:pStyle w:val="af4"/>
        <w:ind w:firstLine="480"/>
      </w:pPr>
      <w:r w:rsidRPr="003908FF">
        <w:rPr>
          <w:rFonts w:hint="eastAsia"/>
        </w:rPr>
        <w:t xml:space="preserve">    for</w:t>
      </w:r>
      <m:oMath>
        <m:r>
          <m:rPr>
            <m:sty m:val="p"/>
          </m:rPr>
          <w:rPr>
            <w:rFonts w:ascii="Cambria Math" w:hAnsi="Cambria Math" w:hint="eastAsia"/>
          </w:rPr>
          <m:t xml:space="preserve"> i</m:t>
        </m:r>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I</m:t>
            </m:r>
          </m:e>
        </m:acc>
      </m:oMath>
      <w:r w:rsidRPr="003908FF">
        <w:rPr>
          <w:rFonts w:hint="eastAsia"/>
        </w:rPr>
        <w:t>(</w:t>
      </w:r>
      <w:r w:rsidRPr="003908FF">
        <w:rPr>
          <w:rFonts w:hint="eastAsia"/>
        </w:rPr>
        <w:t>剩余项序列中的每一项</w:t>
      </w:r>
      <w:r w:rsidRPr="003908FF">
        <w:rPr>
          <w:rFonts w:hint="eastAsia"/>
        </w:rPr>
        <w:t>) do</w:t>
      </w:r>
    </w:p>
    <w:p w:rsidR="00BF3D9B" w:rsidRPr="003908FF" w:rsidRDefault="00BF3D9B" w:rsidP="0092179A">
      <w:pPr>
        <w:pStyle w:val="af4"/>
        <w:ind w:firstLine="480"/>
      </w:pPr>
      <w:r w:rsidRPr="003908FF">
        <w:rPr>
          <w:rFonts w:hint="eastAsia"/>
        </w:rPr>
        <w:t xml:space="preserve">        </w:t>
      </w:r>
      <w:r w:rsidRPr="003908FF">
        <w:rPr>
          <w:rFonts w:hint="eastAsia"/>
        </w:rPr>
        <w:t>用</w:t>
      </w:r>
      <m:oMath>
        <m:sSup>
          <m:sSupPr>
            <m:ctrlPr>
              <w:rPr>
                <w:rFonts w:ascii="Cambria Math" w:hAnsi="Cambria Math"/>
              </w:rPr>
            </m:ctrlPr>
          </m:sSupPr>
          <m:e>
            <m:acc>
              <m:accPr>
                <m:chr m:val="̅"/>
                <m:ctrlPr>
                  <w:rPr>
                    <w:rFonts w:ascii="Cambria Math" w:hAnsi="Cambria Math"/>
                  </w:rPr>
                </m:ctrlPr>
              </m:accPr>
              <m:e>
                <m:r>
                  <m:rPr>
                    <m:sty m:val="p"/>
                  </m:rPr>
                  <w:rPr>
                    <w:rFonts w:ascii="Cambria Math" w:hAnsi="Cambria Math" w:hint="eastAsia"/>
                  </w:rPr>
                  <m:t>I</m:t>
                </m:r>
              </m:e>
            </m:acc>
          </m:e>
          <m:sup>
            <m:r>
              <m:rPr>
                <m:sty m:val="p"/>
              </m:rPr>
              <w:rPr>
                <w:rFonts w:ascii="Cambria Math" w:hAnsi="Cambria Math" w:hint="eastAsia"/>
              </w:rPr>
              <m:t>i</m:t>
            </m:r>
          </m:sup>
        </m:sSup>
      </m:oMath>
      <w:r w:rsidRPr="003908FF">
        <w:rPr>
          <w:rFonts w:hint="eastAsia"/>
        </w:rPr>
        <w:t>表示将</w:t>
      </w:r>
      <w:r w:rsidRPr="003908FF">
        <w:rPr>
          <w:rFonts w:hint="eastAsia"/>
        </w:rPr>
        <w:t>i</w:t>
      </w:r>
      <w:r w:rsidRPr="003908FF">
        <w:rPr>
          <w:rFonts w:hint="eastAsia"/>
        </w:rPr>
        <w:t>移动第一位的序列</w:t>
      </w:r>
      <m:oMath>
        <m:acc>
          <m:accPr>
            <m:chr m:val="̅"/>
            <m:ctrlPr>
              <w:rPr>
                <w:rFonts w:ascii="Cambria Math" w:hAnsi="Cambria Math"/>
              </w:rPr>
            </m:ctrlPr>
          </m:accPr>
          <m:e>
            <m:r>
              <m:rPr>
                <m:sty m:val="p"/>
              </m:rPr>
              <w:rPr>
                <w:rFonts w:ascii="Cambria Math" w:hAnsi="Cambria Math" w:hint="eastAsia"/>
              </w:rPr>
              <m:t>I</m:t>
            </m:r>
          </m:e>
        </m:acc>
      </m:oMath>
    </w:p>
    <w:p w:rsidR="00BF3D9B" w:rsidRPr="003908FF" w:rsidRDefault="00BF3D9B" w:rsidP="0092179A">
      <w:pPr>
        <w:pStyle w:val="af4"/>
        <w:ind w:firstLine="480"/>
      </w:pPr>
      <w:r w:rsidRPr="003908FF">
        <w:rPr>
          <w:rFonts w:hint="eastAsia"/>
        </w:rPr>
        <w:t xml:space="preserve">        </w:t>
      </w:r>
      <w:r w:rsidRPr="003908FF">
        <w:rPr>
          <w:rFonts w:hint="eastAsia"/>
        </w:rPr>
        <w:t>估计价值序列，</w:t>
      </w:r>
      <m:oMath>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hint="eastAsia"/>
              </w:rPr>
              <m:t>i</m:t>
            </m:r>
          </m:sub>
        </m:sSub>
        <m:r>
          <m:rPr>
            <m:sty m:val="p"/>
          </m:rPr>
          <w:rPr>
            <w:rFonts w:ascii="Cambria Math" w:hAnsi="Cambria Math" w:hint="eastAsia"/>
          </w:rPr>
          <m:t>) = Greedy(</m:t>
        </m:r>
        <m:sSub>
          <m:sSubPr>
            <m:ctrlPr>
              <w:rPr>
                <w:rFonts w:ascii="Cambria Math" w:hAnsi="Cambria Math"/>
              </w:rPr>
            </m:ctrlPr>
          </m:sSubPr>
          <m:e>
            <m:r>
              <m:rPr>
                <m:sty m:val="p"/>
              </m:rPr>
              <w:rPr>
                <w:rFonts w:ascii="Cambria Math" w:hAnsi="Cambria Math" w:hint="eastAsia"/>
              </w:rPr>
              <m:t>w</m:t>
            </m:r>
          </m:e>
          <m:sub>
            <m:sSup>
              <m:sSupPr>
                <m:ctrlPr>
                  <w:rPr>
                    <w:rFonts w:ascii="Cambria Math" w:hAnsi="Cambria Math"/>
                  </w:rPr>
                </m:ctrlPr>
              </m:sSupPr>
              <m:e>
                <m:acc>
                  <m:accPr>
                    <m:chr m:val="̅"/>
                    <m:ctrlPr>
                      <w:rPr>
                        <w:rFonts w:ascii="Cambria Math" w:hAnsi="Cambria Math"/>
                      </w:rPr>
                    </m:ctrlPr>
                  </m:accPr>
                  <m:e>
                    <m:r>
                      <m:rPr>
                        <m:sty m:val="p"/>
                      </m:rPr>
                      <w:rPr>
                        <w:rFonts w:ascii="Cambria Math" w:hAnsi="Cambria Math" w:hint="eastAsia"/>
                      </w:rPr>
                      <m:t>I</m:t>
                    </m:r>
                  </m:e>
                </m:acc>
              </m:e>
              <m:sup>
                <m:r>
                  <m:rPr>
                    <m:sty m:val="p"/>
                  </m:rPr>
                  <w:rPr>
                    <w:rFonts w:ascii="Cambria Math" w:hAnsi="Cambria Math" w:hint="eastAsia"/>
                  </w:rPr>
                  <m:t>i</m:t>
                </m:r>
              </m:sup>
            </m:sSup>
          </m:sub>
        </m:sSub>
        <m:r>
          <m:rPr>
            <m:sty m:val="p"/>
          </m:rPr>
          <w:rPr>
            <w:rFonts w:ascii="Cambria Math" w:hAnsi="Cambria Math" w:hint="eastAsia"/>
          </w:rPr>
          <m:t xml:space="preserve">, </m:t>
        </m:r>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hint="eastAsia"/>
          </w:rPr>
          <m:t>)</m:t>
        </m:r>
      </m:oMath>
    </w:p>
    <w:p w:rsidR="00BF3D9B" w:rsidRPr="003908FF" w:rsidRDefault="00BF3D9B" w:rsidP="0092179A">
      <w:pPr>
        <w:pStyle w:val="af4"/>
        <w:ind w:firstLine="480"/>
      </w:pPr>
      <w:r w:rsidRPr="003908FF">
        <w:t xml:space="preserve">    end for</w:t>
      </w:r>
    </w:p>
    <w:p w:rsidR="00BF3D9B" w:rsidRPr="003908FF" w:rsidRDefault="00BF3D9B" w:rsidP="0092179A">
      <w:pPr>
        <w:pStyle w:val="af4"/>
        <w:ind w:firstLine="480"/>
      </w:pPr>
      <w:r w:rsidRPr="003908FF">
        <w:t xml:space="preserve">    if </w:t>
      </w:r>
      <m:oMath>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r>
          <m:rPr>
            <m:sty m:val="p"/>
          </m:rPr>
          <w:rPr>
            <w:rFonts w:ascii="Cambria Math" w:hAnsi="Cambria Math"/>
          </w:rPr>
          <m:t xml:space="preserve">&gt; 0 </m:t>
        </m:r>
      </m:oMath>
      <w:r w:rsidRPr="003908FF">
        <w:t>then</w:t>
      </w:r>
    </w:p>
    <w:p w:rsidR="00BF3D9B" w:rsidRPr="003908FF" w:rsidRDefault="00BF3D9B" w:rsidP="0092179A">
      <w:pPr>
        <w:pStyle w:val="af4"/>
        <w:ind w:firstLine="480"/>
      </w:pPr>
      <w:r w:rsidRPr="003908FF">
        <w:rPr>
          <w:rFonts w:hint="eastAsia"/>
        </w:rPr>
        <w:t xml:space="preserve">        </w:t>
      </w:r>
      <w:r w:rsidRPr="003908FF">
        <w:rPr>
          <w:rFonts w:hint="eastAsia"/>
        </w:rPr>
        <w:t>决定具有最大估计值的项</w:t>
      </w:r>
      <w:r w:rsidRPr="003908FF">
        <w:rPr>
          <w:rFonts w:hint="eastAsia"/>
        </w:rPr>
        <w:t>,</w:t>
      </w:r>
      <m:oMath>
        <m:r>
          <m:rPr>
            <m:sty m:val="p"/>
          </m:rPr>
          <w:rPr>
            <w:rFonts w:ascii="Cambria Math" w:hAnsi="Cambria Math" w:hint="eastAsia"/>
          </w:rPr>
          <m:t>i^</m:t>
        </m:r>
        <m:r>
          <m:rPr>
            <m:sty m:val="p"/>
          </m:rPr>
          <w:rPr>
            <w:rFonts w:ascii="Cambria Math" w:hAnsi="Cambria Math"/>
          </w:rPr>
          <m:t>*</m:t>
        </m:r>
        <m:r>
          <m:rPr>
            <m:sty m:val="p"/>
          </m:rPr>
          <w:rPr>
            <w:rFonts w:ascii="Cambria Math" w:hAnsi="Cambria Math" w:hint="eastAsia"/>
          </w:rPr>
          <m:t>\getsargmax_iU_i</m:t>
        </m:r>
      </m:oMath>
    </w:p>
    <w:p w:rsidR="00BF3D9B" w:rsidRPr="003908FF" w:rsidRDefault="00BF3D9B" w:rsidP="0092179A">
      <w:pPr>
        <w:pStyle w:val="af4"/>
        <w:ind w:firstLine="480"/>
      </w:pPr>
      <w:r w:rsidRPr="003908FF">
        <w:rPr>
          <w:rFonts w:hint="eastAsia"/>
        </w:rPr>
        <w:t xml:space="preserve">        </w:t>
      </w:r>
      <w:r w:rsidRPr="003908FF">
        <w:rPr>
          <w:rFonts w:hint="eastAsia"/>
        </w:rPr>
        <w:t>把项</w:t>
      </w:r>
      <m:oMath>
        <m:sSup>
          <m:sSupPr>
            <m:ctrlPr>
              <w:rPr>
                <w:rFonts w:ascii="Cambria Math" w:hAnsi="Cambria Math"/>
              </w:rPr>
            </m:ctrlPr>
          </m:sSupPr>
          <m:e>
            <m:r>
              <m:rPr>
                <m:sty m:val="p"/>
              </m:rPr>
              <w:rPr>
                <w:rFonts w:ascii="Cambria Math" w:hAnsi="Cambria Math" w:hint="eastAsia"/>
              </w:rPr>
              <m:t>i</m:t>
            </m:r>
          </m:e>
          <m:sup>
            <m:r>
              <m:rPr>
                <m:sty m:val="p"/>
              </m:rPr>
              <w:rPr>
                <w:rFonts w:ascii="Cambria Math" w:hAnsi="Cambria Math"/>
              </w:rPr>
              <m:t>*</m:t>
            </m:r>
          </m:sup>
        </m:sSup>
      </m:oMath>
      <w:r w:rsidRPr="003908FF">
        <w:rPr>
          <w:rFonts w:hint="eastAsia"/>
        </w:rPr>
        <w:t>添加到解序列，</w:t>
      </w:r>
      <m:oMath>
        <m:r>
          <m:rPr>
            <m:sty m:val="p"/>
          </m:rPr>
          <w:rPr>
            <w:rFonts w:ascii="Cambria Math" w:hAnsi="Cambria Math" w:hint="eastAsia"/>
          </w:rPr>
          <m:t>S</m:t>
        </m:r>
        <m:r>
          <m:rPr>
            <m:sty m:val="p"/>
          </m:rPr>
          <w:rPr>
            <w:rFonts w:ascii="Cambria Math" w:hAnsi="Cambria Math"/>
          </w:rPr>
          <m:t>←</m:t>
        </m:r>
        <m:r>
          <m:rPr>
            <m:sty m:val="p"/>
          </m:rPr>
          <w:rPr>
            <w:rFonts w:ascii="Cambria Math" w:hAnsi="Cambria Math" w:hint="eastAsia"/>
          </w:rPr>
          <m:t>S:&lt;</m:t>
        </m:r>
        <m:sSup>
          <m:sSupPr>
            <m:ctrlPr>
              <w:rPr>
                <w:rFonts w:ascii="Cambria Math" w:hAnsi="Cambria Math"/>
              </w:rPr>
            </m:ctrlPr>
          </m:sSupPr>
          <m:e>
            <m:r>
              <m:rPr>
                <m:sty m:val="p"/>
              </m:rPr>
              <w:rPr>
                <w:rFonts w:ascii="Cambria Math" w:hAnsi="Cambria Math" w:hint="eastAsia"/>
              </w:rPr>
              <m:t>i</m:t>
            </m:r>
          </m:e>
          <m:sup>
            <m:r>
              <m:rPr>
                <m:sty m:val="p"/>
              </m:rPr>
              <w:rPr>
                <w:rFonts w:ascii="Cambria Math" w:hAnsi="Cambria Math"/>
              </w:rPr>
              <m:t>*</m:t>
            </m:r>
          </m:sup>
        </m:sSup>
        <m:r>
          <m:rPr>
            <m:sty m:val="p"/>
          </m:rPr>
          <w:rPr>
            <w:rFonts w:ascii="Cambria Math" w:hAnsi="Cambria Math" w:hint="eastAsia"/>
          </w:rPr>
          <m:t>&gt;,</m:t>
        </m:r>
        <m:acc>
          <m:accPr>
            <m:chr m:val="̅"/>
            <m:ctrlPr>
              <w:rPr>
                <w:rFonts w:ascii="Cambria Math" w:hAnsi="Cambria Math"/>
              </w:rPr>
            </m:ctrlPr>
          </m:accPr>
          <m:e>
            <m:r>
              <m:rPr>
                <m:sty m:val="p"/>
              </m:rPr>
              <w:rPr>
                <w:rFonts w:ascii="Cambria Math" w:hAnsi="Cambria Math" w:hint="eastAsia"/>
              </w:rPr>
              <m:t>I</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I</m:t>
            </m:r>
          </m:e>
        </m:acc>
        <m:r>
          <m:rPr>
            <m:sty m:val="p"/>
          </m:rPr>
          <w:rPr>
            <w:rFonts w:ascii="Cambria Math" w:hAnsi="Cambria Math" w:hint="eastAsia"/>
          </w:rPr>
          <m:t>\&lt;i^</m:t>
        </m:r>
        <m:r>
          <m:rPr>
            <m:sty m:val="p"/>
          </m:rPr>
          <w:rPr>
            <w:rFonts w:ascii="Cambria Math" w:hAnsi="Cambria Math"/>
          </w:rPr>
          <m:t>*</m:t>
        </m:r>
        <m:r>
          <m:rPr>
            <m:sty m:val="p"/>
          </m:rPr>
          <w:rPr>
            <w:rFonts w:ascii="Cambria Math" w:hAnsi="Cambria Math" w:hint="eastAsia"/>
          </w:rPr>
          <m:t>&gt;</m:t>
        </m:r>
      </m:oMath>
    </w:p>
    <w:p w:rsidR="00BF3D9B" w:rsidRPr="003908FF" w:rsidRDefault="00BF3D9B" w:rsidP="0092179A">
      <w:pPr>
        <w:pStyle w:val="af4"/>
        <w:ind w:firstLine="480"/>
      </w:pPr>
      <w:r w:rsidRPr="003908FF">
        <w:rPr>
          <w:rFonts w:hint="eastAsia"/>
        </w:rPr>
        <w:t xml:space="preserve">        </w:t>
      </w:r>
      <w:r w:rsidRPr="003908FF">
        <w:rPr>
          <w:rFonts w:hint="eastAsia"/>
        </w:rPr>
        <w:t>更新剩余容积</w:t>
      </w:r>
      <w:r w:rsidRPr="003908FF">
        <w:t xml:space="preserve"> </w:t>
      </w:r>
      <m:oMath>
        <m:acc>
          <m:accPr>
            <m:chr m:val="̅"/>
            <m:ctrlPr>
              <w:rPr>
                <w:rFonts w:ascii="Cambria Math" w:hAnsi="Cambria Math"/>
              </w:rPr>
            </m:ctrlPr>
          </m:accPr>
          <m:e>
            <m:r>
              <m:rPr>
                <m:sty m:val="p"/>
              </m:rPr>
              <w:rPr>
                <w:rFonts w:ascii="Cambria Math" w:hAnsi="Cambria Math"/>
              </w:rPr>
              <m:t>b</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b</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3908FF">
        <w:rPr>
          <w:rFonts w:hint="eastAsia"/>
        </w:rPr>
        <w:t>，以及价值</w:t>
      </w:r>
      <m:oMath>
        <m:r>
          <m:rPr>
            <m:sty m:val="p"/>
          </m:rPr>
          <w:rPr>
            <w:rFonts w:ascii="Cambria Math" w:hAnsi="Cambria Math"/>
          </w:rPr>
          <m:t>U←U+</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p>
    <w:p w:rsidR="00BF3D9B" w:rsidRPr="003908FF" w:rsidRDefault="00BF3D9B" w:rsidP="0092179A">
      <w:pPr>
        <w:pStyle w:val="af4"/>
        <w:ind w:firstLine="480"/>
      </w:pPr>
      <w:r w:rsidRPr="003908FF">
        <w:lastRenderedPageBreak/>
        <w:t xml:space="preserve">    end if</w:t>
      </w:r>
    </w:p>
    <w:p w:rsidR="00BF3D9B" w:rsidRPr="003908FF" w:rsidRDefault="00BF3D9B" w:rsidP="0092179A">
      <w:pPr>
        <w:pStyle w:val="af4"/>
        <w:ind w:firstLine="480"/>
      </w:pPr>
      <w:r w:rsidRPr="003908FF">
        <w:t>end for</w:t>
      </w:r>
    </w:p>
    <w:p w:rsidR="00BF3D9B" w:rsidRPr="003908FF" w:rsidRDefault="00BF3D9B" w:rsidP="0092179A">
      <w:pPr>
        <w:pStyle w:val="af4"/>
        <w:ind w:firstLine="480"/>
      </w:pPr>
      <w:r w:rsidRPr="003908FF">
        <w:t>Return S, U</w:t>
      </w:r>
    </w:p>
    <w:p w:rsidR="00BF3D9B" w:rsidRPr="003908FF" w:rsidRDefault="00BF3D9B" w:rsidP="0092179A">
      <w:pPr>
        <w:pStyle w:val="af4"/>
        <w:ind w:firstLine="480"/>
      </w:pPr>
    </w:p>
    <w:p w:rsidR="00BF3D9B" w:rsidRDefault="00BF3D9B" w:rsidP="0092179A">
      <w:pPr>
        <w:pStyle w:val="af4"/>
        <w:ind w:firstLine="480"/>
      </w:pPr>
      <w:r w:rsidRPr="003908FF">
        <w:t>从以上算法流程，我们可以发现，对于</w:t>
      </w:r>
      <w:r w:rsidRPr="003908FF">
        <w:t xml:space="preserve"> consecutive rollout </w:t>
      </w:r>
      <w:r w:rsidRPr="003908FF">
        <w:t>算法，他会依次对当前的为否选择情况进行一个基策略，看为选择还为不选择的结果会好一些，对于</w:t>
      </w:r>
      <w:r w:rsidRPr="003908FF">
        <w:t xml:space="preserve"> exhaustive rollout </w:t>
      </w:r>
      <w:r w:rsidRPr="003908FF">
        <w:t>算法，它需要对每次剩余的结果进行穷举，然后把其中的某一项移动最前方，对该序列然后次进行遍历，然后从其中选择一个最优的。结合我们的实际情况，本文需要调度的为</w:t>
      </w:r>
      <w:r w:rsidRPr="003908FF">
        <w:t>M</w:t>
      </w:r>
      <w:r w:rsidRPr="003908FF">
        <w:t>个传感器的选择问题，每一步的选择情况都为固定的，为一个和</w:t>
      </w:r>
      <w:r w:rsidRPr="003908FF">
        <w:t>M</w:t>
      </w:r>
      <w:r w:rsidRPr="003908FF">
        <w:t>有关的表达式。可以很方便的使用</w:t>
      </w:r>
      <w:r w:rsidRPr="003908FF">
        <w:t xml:space="preserve"> consecutive rollout </w:t>
      </w:r>
      <w:r w:rsidRPr="003908FF">
        <w:t>算法。而在传感器的选择方面，具有很强的时序相关性，时间序列无法随意改变，所以</w:t>
      </w:r>
      <w:r w:rsidRPr="003908FF">
        <w:t xml:space="preserve"> exhaustive rollout </w:t>
      </w:r>
      <w:r w:rsidRPr="003908FF">
        <w:t>算法显然不适用于本文的情况。另外本文采用的</w:t>
      </w:r>
      <w:r w:rsidRPr="003908FF">
        <w:t>rollout</w:t>
      </w:r>
      <w:r w:rsidRPr="003908FF">
        <w:t>算法，均为单次迭代算法，在今后的工作中我们可以考虑</w:t>
      </w:r>
      <w:r w:rsidRPr="003908FF">
        <w:t>rollout</w:t>
      </w:r>
      <w:r w:rsidRPr="003908FF">
        <w:t>算法的第二次迭代。一个相关的议题为仍考虑</w:t>
      </w:r>
      <w:r w:rsidRPr="003908FF">
        <w:t>rollout</w:t>
      </w:r>
      <w:r w:rsidRPr="003908FF">
        <w:t>算法只为第一次迭代，但具有较大的超前长度（如试图对所有项目进行了</w:t>
      </w:r>
      <w:r w:rsidRPr="003908FF">
        <w:t xml:space="preserve"> exhaustive rollout</w:t>
      </w:r>
      <w:r w:rsidRPr="003908FF">
        <w:t>，而不仅仅为单独的每个项）。</w:t>
      </w:r>
    </w:p>
    <w:p w:rsidR="000454AD" w:rsidRDefault="000454AD" w:rsidP="0092179A">
      <w:pPr>
        <w:pStyle w:val="af4"/>
        <w:ind w:firstLine="480"/>
      </w:pPr>
    </w:p>
    <w:p w:rsidR="000454AD" w:rsidRDefault="000454AD" w:rsidP="00F471C0">
      <w:pPr>
        <w:pStyle w:val="af4"/>
        <w:ind w:firstLineChars="0" w:firstLine="0"/>
      </w:pPr>
    </w:p>
    <w:p w:rsidR="000454AD" w:rsidRPr="003908FF" w:rsidRDefault="000454AD" w:rsidP="0092179A">
      <w:pPr>
        <w:pStyle w:val="af4"/>
        <w:ind w:firstLine="480"/>
      </w:pPr>
    </w:p>
    <w:p w:rsidR="00BF3D9B" w:rsidRPr="003908FF" w:rsidRDefault="00BF3D9B" w:rsidP="00BF3D9B">
      <w:pPr>
        <w:pStyle w:val="1"/>
        <w:rPr>
          <w:rFonts w:ascii="黑体" w:eastAsia="黑体" w:hAnsi="黑体"/>
        </w:rPr>
      </w:pPr>
      <w:bookmarkStart w:id="26" w:name="_Toc421221278"/>
      <w:r w:rsidRPr="003908FF">
        <w:rPr>
          <w:rFonts w:ascii="黑体" w:eastAsia="黑体" w:hAnsi="黑体"/>
        </w:rPr>
        <w:t>粒子滤波算法研究</w:t>
      </w:r>
      <w:bookmarkEnd w:id="26"/>
    </w:p>
    <w:p w:rsidR="00BF3D9B" w:rsidRPr="003908FF" w:rsidRDefault="00BF3D9B" w:rsidP="00BF3D9B">
      <w:pPr>
        <w:pStyle w:val="af3"/>
        <w:widowControl/>
        <w:numPr>
          <w:ilvl w:val="1"/>
          <w:numId w:val="11"/>
        </w:numPr>
        <w:pBdr>
          <w:bottom w:val="single" w:sz="6" w:space="4" w:color="EEEEEE"/>
        </w:pBdr>
        <w:spacing w:before="240" w:after="100" w:afterAutospacing="1"/>
        <w:ind w:firstLineChars="0"/>
        <w:jc w:val="left"/>
        <w:outlineLvl w:val="1"/>
        <w:rPr>
          <w:rFonts w:ascii="黑体" w:eastAsia="黑体" w:hAnsi="黑体" w:cs="Helvetica"/>
          <w:b/>
          <w:bCs/>
          <w:color w:val="333333"/>
          <w:kern w:val="0"/>
          <w:sz w:val="28"/>
          <w:szCs w:val="24"/>
        </w:rPr>
      </w:pPr>
      <w:bookmarkStart w:id="27" w:name="_Toc421221279"/>
      <w:r w:rsidRPr="003908FF">
        <w:rPr>
          <w:rFonts w:ascii="黑体" w:eastAsia="黑体" w:hAnsi="黑体" w:cs="Helvetica"/>
          <w:b/>
          <w:bCs/>
          <w:color w:val="333333"/>
          <w:kern w:val="0"/>
          <w:sz w:val="28"/>
          <w:szCs w:val="24"/>
        </w:rPr>
        <w:t>基本算法</w:t>
      </w:r>
      <w:bookmarkEnd w:id="27"/>
    </w:p>
    <w:p w:rsidR="00BF3D9B" w:rsidRPr="003908FF" w:rsidRDefault="00BF3D9B" w:rsidP="0092179A">
      <w:pPr>
        <w:pStyle w:val="af4"/>
        <w:ind w:firstLine="480"/>
      </w:pPr>
      <w:r w:rsidRPr="003908FF">
        <w:t>粒子滤波器为贝叶斯滤波器的一种可替代的非参数实现，粒子滤波器通过有限数量的参数逼近后验概率。粒子滤波器的核心思想为由一组根据这个后验概率得到的状态的随机样本来表示后验概率</w:t>
      </w:r>
      <m:oMath>
        <m:r>
          <m:rPr>
            <m:sty m:val="p"/>
          </m:rPr>
          <w:rPr>
            <w:rFonts w:ascii="Cambria Math" w:hAnsi="Cambria Math"/>
          </w:rPr>
          <m:t>bel(</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oMath>
      <w:r w:rsidR="00BF76F4">
        <w:t>。粒子滤波用一组从这个分布得到的采样来表示这个分布，而不</w:t>
      </w:r>
      <w:r w:rsidR="00BF76F4">
        <w:rPr>
          <w:rFonts w:hint="eastAsia"/>
        </w:rPr>
        <w:t>是</w:t>
      </w:r>
      <w:r w:rsidRPr="003908FF">
        <w:t>由参数形式表示分布</w:t>
      </w:r>
      <w:r w:rsidRPr="003908FF">
        <w:t>(</w:t>
      </w:r>
      <w:r w:rsidRPr="003908FF">
        <w:t>例如表示一个正态分布概率密度的指数函数</w:t>
      </w:r>
      <w:r w:rsidRPr="003908FF">
        <w:t>)</w:t>
      </w:r>
      <w:r w:rsidRPr="003908FF">
        <w:t>。这样的表示为近似的，但它为非参数，因此它可以表示更广阔的分布比空间。</w:t>
      </w:r>
    </w:p>
    <w:p w:rsidR="00BF3D9B" w:rsidRPr="003908FF" w:rsidRDefault="00BF3D9B" w:rsidP="0092179A">
      <w:pPr>
        <w:pStyle w:val="af4"/>
        <w:ind w:firstLine="480"/>
      </w:pPr>
      <w:r w:rsidRPr="003908FF">
        <w:t>在粒子滤波器中，一个后验分布的采样称为粒子，由下式表示</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0"/>
        <w:gridCol w:w="1706"/>
      </w:tblGrid>
      <w:tr w:rsidR="00BF3D9B" w:rsidRPr="003908FF" w:rsidTr="000454AD">
        <w:tc>
          <w:tcPr>
            <w:tcW w:w="3973" w:type="pct"/>
            <w:vAlign w:val="center"/>
          </w:tcPr>
          <w:p w:rsidR="00BF3D9B" w:rsidRPr="008904C1" w:rsidRDefault="000D3866" w:rsidP="0092179A">
            <w:pPr>
              <w:pStyle w:val="af4"/>
              <w:ind w:firstLine="480"/>
            </w:pPr>
            <m:oMathPara>
              <m:oMathParaPr>
                <m:jc m:val="center"/>
              </m:oMathPara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2</m:t>
                        </m:r>
                      </m:e>
                    </m:d>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M</m:t>
                        </m:r>
                      </m:e>
                    </m:d>
                  </m:sup>
                </m:sSubSup>
              </m:oMath>
            </m:oMathPara>
          </w:p>
        </w:tc>
        <w:tc>
          <w:tcPr>
            <w:tcW w:w="1027" w:type="pct"/>
            <w:vAlign w:val="center"/>
          </w:tcPr>
          <w:p w:rsidR="00BF3D9B" w:rsidRPr="003908FF" w:rsidRDefault="00844F46" w:rsidP="0092179A">
            <w:pPr>
              <w:pStyle w:val="af4"/>
              <w:ind w:firstLine="480"/>
              <w:rPr>
                <w:noProof/>
              </w:rPr>
            </w:pPr>
            <w:fldSimple w:instr=" STYLEREF 1 \s ">
              <w:r w:rsidR="00F05990">
                <w:rPr>
                  <w:noProof/>
                </w:rPr>
                <w:t>3</w:t>
              </w:r>
            </w:fldSimple>
            <w:r w:rsidR="00BF3D9B" w:rsidRPr="003908FF">
              <w:noBreakHyphen/>
            </w:r>
            <w:fldSimple w:instr=" SEQ Equation \* ARABIC \s 1 ">
              <w:r w:rsidR="00F05990">
                <w:rPr>
                  <w:noProof/>
                </w:rPr>
                <w:t>1</w:t>
              </w:r>
            </w:fldSimple>
          </w:p>
        </w:tc>
      </w:tr>
    </w:tbl>
    <w:p w:rsidR="00BF3D9B" w:rsidRDefault="00BF3D9B" w:rsidP="0092179A">
      <w:pPr>
        <w:pStyle w:val="af4"/>
        <w:ind w:firstLine="480"/>
      </w:pPr>
      <w:r w:rsidRPr="003908FF">
        <w:t>每个粒子</w:t>
      </w:r>
      <m:oMath>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m</m:t>
                </m:r>
              </m:e>
            </m:d>
          </m:sup>
        </m:sSubSup>
        <m:r>
          <m:rPr>
            <m:sty m:val="p"/>
          </m:rPr>
          <w:rPr>
            <w:rFonts w:ascii="Cambria Math" w:hAnsi="Cambria Math"/>
          </w:rPr>
          <m:t>(1≤m≤M)</m:t>
        </m:r>
      </m:oMath>
      <w:r w:rsidRPr="003908FF">
        <w:t>为在时间</w:t>
      </w:r>
      <w:r w:rsidRPr="003908FF">
        <w:t>t</w:t>
      </w:r>
      <w:r w:rsidRPr="003908FF">
        <w:t>状态的的具体实例，也就为，对于在真实时间</w:t>
      </w:r>
      <w:r w:rsidRPr="003908FF">
        <w:t>t</w:t>
      </w:r>
      <w:r w:rsidRPr="003908FF">
        <w:t>状态可以为在什么的一个假设。在这里</w:t>
      </w:r>
      <w:r w:rsidRPr="003908FF">
        <w:t>M</w:t>
      </w:r>
      <w:r w:rsidRPr="003908FF">
        <w:t>表示粒子数。在实践中，</w:t>
      </w:r>
      <w:r w:rsidRPr="003908FF">
        <w:lastRenderedPageBreak/>
        <w:t>粒子的数量</w:t>
      </w:r>
      <w:r w:rsidRPr="003908FF">
        <w:t>M</w:t>
      </w:r>
      <w:r w:rsidRPr="003908FF">
        <w:t>通常为一个大数，例如，</w:t>
      </w:r>
      <m:oMath>
        <m:r>
          <m:rPr>
            <m:sty m:val="p"/>
          </m:rPr>
          <w:rPr>
            <w:rFonts w:ascii="Cambria Math" w:hAnsi="Cambria Math"/>
          </w:rPr>
          <m:t>M = 1000</m:t>
        </m:r>
      </m:oMath>
      <w:r w:rsidRPr="003908FF">
        <w:t>。在一些实现中，</w:t>
      </w:r>
      <w:r w:rsidRPr="003908FF">
        <w:t>M</w:t>
      </w:r>
      <w:r w:rsidRPr="003908FF">
        <w:t>为一个</w:t>
      </w:r>
      <w:r w:rsidRPr="003908FF">
        <w:t>t</w:t>
      </w:r>
      <w:r w:rsidRPr="003908FF">
        <w:t>或者其他和</w:t>
      </w:r>
      <w:r w:rsidRPr="003908FF">
        <w:t xml:space="preserve">belief </w:t>
      </w:r>
      <m:oMath>
        <m:r>
          <m:rPr>
            <m:sty m:val="p"/>
          </m:rPr>
          <w:rPr>
            <w:rFonts w:ascii="Cambria Math" w:hAnsi="Cambria Math"/>
          </w:rPr>
          <m:t>bel(</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oMath>
      <w:r w:rsidRPr="003908FF">
        <w:t>有关量的函数。</w:t>
      </w:r>
    </w:p>
    <w:p w:rsidR="00BF3D9B" w:rsidRPr="003908FF" w:rsidRDefault="00BF3D9B" w:rsidP="0092179A">
      <w:pPr>
        <w:pStyle w:val="af4"/>
        <w:ind w:firstLine="480"/>
      </w:pPr>
      <w:r w:rsidRPr="003908FF">
        <w:t>粒子滤波器的重点为根据粒子集合</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rsidRPr="003908FF">
        <w:t>近似</w:t>
      </w:r>
      <w:r w:rsidRPr="003908FF">
        <w:t xml:space="preserve">belief state </w:t>
      </w:r>
      <m:oMath>
        <m:r>
          <m:rPr>
            <m:sty m:val="p"/>
          </m:rPr>
          <w:rPr>
            <w:rFonts w:ascii="Cambria Math" w:hAnsi="Cambria Math"/>
          </w:rPr>
          <m:t>bel(</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oMath>
      <w:r w:rsidRPr="003908FF">
        <w:t>。理想的情况下，状态假设包括在粒子集合中的可能性应该正比于它的贝叶斯滤波后验概率</w:t>
      </w:r>
      <m:oMath>
        <m:r>
          <m:rPr>
            <m:sty m:val="p"/>
          </m:rPr>
          <w:rPr>
            <w:rFonts w:ascii="Cambria Math" w:hAnsi="Cambria Math"/>
          </w:rPr>
          <m:t>bel(</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oMath>
      <w:r w:rsidRPr="003908FF">
        <w:t>:</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0"/>
        <w:gridCol w:w="1706"/>
      </w:tblGrid>
      <w:tr w:rsidR="00BF3D9B" w:rsidRPr="003908FF" w:rsidTr="000454AD">
        <w:tc>
          <w:tcPr>
            <w:tcW w:w="3973" w:type="pct"/>
            <w:vAlign w:val="center"/>
          </w:tcPr>
          <w:p w:rsidR="00BF3D9B" w:rsidRPr="008904C1" w:rsidRDefault="000D3866" w:rsidP="0092179A">
            <w:pPr>
              <w:pStyle w:val="af4"/>
              <w:ind w:firstLine="480"/>
            </w:pPr>
            <m:oMathPara>
              <m:oMath>
                <m:sSubSup>
                  <m:sSubSupPr>
                    <m:ctrlPr>
                      <w:rPr>
                        <w:rFonts w:ascii="Cambria Math" w:hAnsi="Cambria Math"/>
                      </w:rPr>
                    </m:ctrlPr>
                  </m:sSubSupPr>
                  <m:e>
                    <m:r>
                      <w:rPr>
                        <w:rFonts w:ascii="Cambria Math" w:hAnsi="Cambria Math"/>
                      </w:rPr>
                      <m:t>x</m:t>
                    </m:r>
                  </m:e>
                  <m:sub>
                    <m:r>
                      <w:rPr>
                        <w:rFonts w:ascii="Cambria Math" w:hAnsi="Cambria Math"/>
                      </w:rPr>
                      <m:t>t</m:t>
                    </m:r>
                  </m:sub>
                  <m:sup>
                    <m:d>
                      <m:dPr>
                        <m:begChr m:val="["/>
                        <m:endChr m:val="]"/>
                        <m:ctrlPr>
                          <w:rPr>
                            <w:rFonts w:ascii="Cambria Math" w:hAnsi="Cambria Math"/>
                          </w:rPr>
                        </m:ctrlPr>
                      </m:dPr>
                      <m:e>
                        <m:r>
                          <w:rPr>
                            <w:rFonts w:ascii="Cambria Math" w:hAnsi="Cambria Math"/>
                          </w:rPr>
                          <m:t>m</m:t>
                        </m:r>
                      </m:e>
                    </m:d>
                  </m:sup>
                </m:sSubSup>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r>
                  <m:rPr>
                    <m:sty m:val="p"/>
                  </m:rPr>
                  <w:rPr>
                    <w:rFonts w:ascii="Cambria Math" w:hAnsi="Cambria Math"/>
                  </w:rPr>
                  <m:t>)</m:t>
                </m:r>
              </m:oMath>
            </m:oMathPara>
          </w:p>
        </w:tc>
        <w:tc>
          <w:tcPr>
            <w:tcW w:w="1027" w:type="pct"/>
            <w:vAlign w:val="center"/>
          </w:tcPr>
          <w:p w:rsidR="00BF3D9B" w:rsidRPr="003908FF" w:rsidRDefault="00844F46" w:rsidP="0092179A">
            <w:pPr>
              <w:pStyle w:val="af4"/>
              <w:ind w:firstLine="480"/>
            </w:pPr>
            <w:fldSimple w:instr=" STYLEREF 1 \s ">
              <w:r w:rsidR="00F05990">
                <w:rPr>
                  <w:noProof/>
                </w:rPr>
                <w:t>3</w:t>
              </w:r>
            </w:fldSimple>
            <w:r w:rsidR="00BF3D9B" w:rsidRPr="003908FF">
              <w:noBreakHyphen/>
            </w:r>
            <w:fldSimple w:instr=" SEQ Equation \* ARABIC \s 1 ">
              <w:r w:rsidR="00F05990">
                <w:rPr>
                  <w:noProof/>
                </w:rPr>
                <w:t>2</w:t>
              </w:r>
            </w:fldSimple>
          </w:p>
        </w:tc>
      </w:tr>
    </w:tbl>
    <w:p w:rsidR="00BF3D9B" w:rsidRPr="003908FF" w:rsidRDefault="00BF3D9B" w:rsidP="0092179A">
      <w:pPr>
        <w:pStyle w:val="af4"/>
        <w:ind w:firstLine="480"/>
      </w:pPr>
      <w:r w:rsidRPr="003908FF">
        <w:t>由上式可知，一个状态空间的一个子区域由采样填充的越密集，真实的状态就越可能落入这个区域。正如我们将在下面讨论，对于标准粒子滤波算法该特性仅在</w:t>
      </w:r>
      <w:r w:rsidRPr="003908FF">
        <w:t>M</w:t>
      </w:r>
      <w:r w:rsidRPr="003908FF">
        <w:t>近似于</w:t>
      </w:r>
      <m:oMath>
        <m:r>
          <w:rPr>
            <w:rFonts w:ascii="Cambria Math" w:hAnsi="Cambria Math"/>
          </w:rPr>
          <m:t>∞</m:t>
        </m:r>
      </m:oMath>
      <w:r w:rsidRPr="003908FF">
        <w:t>时成立。对于有限的</w:t>
      </w:r>
      <w:r w:rsidRPr="003908FF">
        <w:t>M</w:t>
      </w:r>
      <w:r w:rsidRPr="003908FF">
        <w:t>，粒子为从具有略微不同的分布中得到。在实践中，只要粒子的数量不能太小</w:t>
      </w:r>
      <w:r w:rsidRPr="003908FF">
        <w:t>(</w:t>
      </w:r>
      <w:r w:rsidRPr="003908FF">
        <w:t>例如，</w:t>
      </w:r>
      <m:oMath>
        <m:r>
          <w:rPr>
            <w:rFonts w:ascii="Cambria Math" w:hAnsi="Cambria Math"/>
          </w:rPr>
          <m:t>M≥100</m:t>
        </m:r>
      </m:oMath>
      <w:r w:rsidRPr="003908FF">
        <w:t>)</w:t>
      </w:r>
      <w:r w:rsidRPr="003908FF">
        <w:t>，这种差异为可以忽略的。</w:t>
      </w:r>
    </w:p>
    <w:p w:rsidR="00BF3D9B" w:rsidRDefault="00BF3D9B" w:rsidP="0092179A">
      <w:pPr>
        <w:pStyle w:val="af4"/>
        <w:ind w:firstLine="480"/>
      </w:pPr>
      <w:r w:rsidRPr="003908FF">
        <w:t>粒子滤波算法递归构建</w:t>
      </w:r>
      <w:r w:rsidRPr="003908FF">
        <w:t xml:space="preserve">belief </w:t>
      </w:r>
      <m:oMath>
        <m:r>
          <w:rPr>
            <w:rFonts w:ascii="Cambria Math" w:hAnsi="Cambria Math"/>
          </w:rPr>
          <m:t>bel(</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3908FF">
        <w:t>根据上一个时间步长的</w:t>
      </w:r>
      <w:r w:rsidRPr="003908FF">
        <w:t xml:space="preserve">belief </w:t>
      </w:r>
      <m:oMath>
        <m:r>
          <w:rPr>
            <w:rFonts w:ascii="Cambria Math" w:hAnsi="Cambria Math"/>
          </w:rPr>
          <m:t>bel(</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oMath>
      <w:r w:rsidRPr="003908FF">
        <w:t>。因为</w:t>
      </w:r>
      <w:r w:rsidRPr="003908FF">
        <w:t>belief</w:t>
      </w:r>
      <w:r w:rsidRPr="003908FF">
        <w:t>为由粒子集合表示，这意味着粒子滤波器构造的粒子从</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oMath>
      <w:r w:rsidRPr="003908FF">
        <w:t>到</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rsidRPr="003908FF">
        <w:t xml:space="preserve"> </w:t>
      </w:r>
      <w:r w:rsidRPr="003908FF">
        <w:t>递归。粒子滤波器算法的最基本的变体</w:t>
      </w:r>
      <w:r w:rsidR="003C5DA3">
        <w:t>如下</w:t>
      </w:r>
      <w:r w:rsidRPr="003908FF">
        <w:t>。</w:t>
      </w:r>
    </w:p>
    <w:p w:rsidR="003C5DA3" w:rsidRPr="003908FF" w:rsidRDefault="003C5DA3" w:rsidP="0092179A">
      <w:pPr>
        <w:pStyle w:val="af4"/>
        <w:ind w:firstLine="480"/>
      </w:pPr>
      <w:r w:rsidRPr="003908FF">
        <w:rPr>
          <w:noProof/>
        </w:rPr>
        <w:drawing>
          <wp:inline distT="0" distB="0" distL="0" distR="0" wp14:anchorId="11CFCCFD" wp14:editId="6BF7BA95">
            <wp:extent cx="5219065" cy="2622550"/>
            <wp:effectExtent l="0" t="0" r="635" b="6350"/>
            <wp:docPr id="90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065" cy="2622550"/>
                    </a:xfrm>
                    <a:prstGeom prst="rect">
                      <a:avLst/>
                    </a:prstGeom>
                    <a:noFill/>
                    <a:ln>
                      <a:noFill/>
                    </a:ln>
                  </pic:spPr>
                </pic:pic>
              </a:graphicData>
            </a:graphic>
          </wp:inline>
        </w:drawing>
      </w:r>
    </w:p>
    <w:p w:rsidR="00BF3D9B" w:rsidRPr="00C0089C" w:rsidRDefault="00BF3D9B" w:rsidP="003C5DA3">
      <w:pPr>
        <w:pStyle w:val="af4"/>
        <w:ind w:firstLine="480"/>
      </w:pPr>
      <w:r w:rsidRPr="003908FF">
        <w:t>该算法的输入为粒子集合</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oMath>
      <w:r w:rsidRPr="003908FF">
        <w:t>，最近的控制</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oMath>
      <w:r w:rsidRPr="003908FF">
        <w:t>和最近的量测</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oMath>
      <w:r w:rsidRPr="003908FF">
        <w:t>。该算法首先构造一个临时粒子集合</w:t>
      </w:r>
      <m:oMath>
        <m:acc>
          <m:accPr>
            <m:chr m:val="̅"/>
            <m:ctrlPr>
              <w:rPr>
                <w:rFonts w:ascii="Cambria Math" w:hAnsi="Cambria Math"/>
              </w:rPr>
            </m:ctrlPr>
          </m:accPr>
          <m:e>
            <m:r>
              <m:rPr>
                <m:sty m:val="p"/>
              </m:rPr>
              <w:rPr>
                <w:rFonts w:ascii="Cambria Math" w:hAnsi="Cambria Math"/>
              </w:rPr>
              <m:t>X</m:t>
            </m:r>
          </m:e>
        </m:acc>
      </m:oMath>
      <w:r w:rsidRPr="003908FF">
        <w:t>，它类似于</w:t>
      </w:r>
      <w:r w:rsidRPr="003908FF">
        <w:t>(</w:t>
      </w:r>
      <w:r w:rsidRPr="003908FF">
        <w:t>但不等同</w:t>
      </w:r>
      <w:r w:rsidRPr="003908FF">
        <w:t>)</w:t>
      </w:r>
      <w:r w:rsidRPr="003908FF">
        <w:t>的</w:t>
      </w:r>
      <m:oMath>
        <m:r>
          <w:rPr>
            <w:rFonts w:ascii="Cambria Math" w:hAnsi="Cambria Math"/>
          </w:rPr>
          <m:t>bel(</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3908FF">
        <w:t>。它如下系统地处理输入粒子集合</w:t>
      </w:r>
      <m:oMath>
        <m:sSub>
          <m:sSubPr>
            <m:ctrlPr>
              <w:rPr>
                <w:rFonts w:ascii="Cambria Math" w:hAnsi="Cambria Math"/>
                <w:i/>
              </w:rPr>
            </m:ctrlPr>
          </m:sSubPr>
          <m:e>
            <m:r>
              <w:rPr>
                <w:rFonts w:ascii="Cambria Math" w:hAnsi="Cambria Math"/>
              </w:rPr>
              <m:t>X</m:t>
            </m:r>
          </m:e>
          <m:sub>
            <m:r>
              <w:rPr>
                <w:rFonts w:ascii="Cambria Math" w:hAnsi="Cambria Math"/>
              </w:rPr>
              <m:t>t-1</m:t>
            </m:r>
          </m:sub>
        </m:sSub>
      </m:oMath>
      <w:r w:rsidRPr="003908FF">
        <w:t>中的每个粒子</w:t>
      </w:r>
      <m:oMath>
        <m:r>
          <w:rPr>
            <w:rFonts w:ascii="Cambria Math" w:hAnsi="Cambria Math"/>
          </w:rPr>
          <m:t>X [M]</m:t>
        </m:r>
      </m:oMath>
      <w:r w:rsidR="00C0089C">
        <w:t>。</w:t>
      </w:r>
    </w:p>
    <w:p w:rsidR="00BF3D9B" w:rsidRPr="003908FF" w:rsidRDefault="00BF3D9B" w:rsidP="007D6495">
      <w:pPr>
        <w:pStyle w:val="af4"/>
        <w:numPr>
          <w:ilvl w:val="0"/>
          <w:numId w:val="46"/>
        </w:numPr>
        <w:ind w:firstLineChars="0"/>
      </w:pPr>
      <w:r w:rsidRPr="003908FF">
        <w:t>第</w:t>
      </w:r>
      <w:r w:rsidRPr="003908FF">
        <w:t>4</w:t>
      </w:r>
      <w:r w:rsidRPr="003908FF">
        <w:t>行基于粒子</w:t>
      </w:r>
      <m:oMath>
        <m:sSubSup>
          <m:sSubSupPr>
            <m:ctrlPr>
              <w:rPr>
                <w:rFonts w:ascii="Cambria Math" w:hAnsi="Cambria Math"/>
                <w:i/>
              </w:rPr>
            </m:ctrlPr>
          </m:sSubSupPr>
          <m:e>
            <m:r>
              <w:rPr>
                <w:rFonts w:ascii="Cambria Math" w:hAnsi="Cambria Math"/>
              </w:rPr>
              <m:t>x</m:t>
            </m:r>
          </m:e>
          <m:sub>
            <m:r>
              <w:rPr>
                <w:rFonts w:ascii="Cambria Math" w:hAnsi="Cambria Math"/>
              </w:rPr>
              <m:t>t-1</m:t>
            </m:r>
          </m:sub>
          <m:sup>
            <m:d>
              <m:dPr>
                <m:begChr m:val="["/>
                <m:endChr m:val="]"/>
                <m:ctrlPr>
                  <w:rPr>
                    <w:rFonts w:ascii="Cambria Math" w:hAnsi="Cambria Math"/>
                    <w:i/>
                  </w:rPr>
                </m:ctrlPr>
              </m:dPr>
              <m:e>
                <m:r>
                  <w:rPr>
                    <w:rFonts w:ascii="Cambria Math" w:hAnsi="Cambria Math"/>
                  </w:rPr>
                  <m:t>m</m:t>
                </m:r>
              </m:e>
            </m:d>
          </m:sup>
        </m:sSubSup>
      </m:oMath>
      <w:r w:rsidRPr="003908FF">
        <w:t>和控制</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3908FF">
        <w:t>在时间</w:t>
      </w:r>
      <m:oMath>
        <m:r>
          <m:rPr>
            <m:sty m:val="p"/>
          </m:rPr>
          <w:rPr>
            <w:rFonts w:ascii="Cambria Math" w:hAnsi="Cambria Math"/>
          </w:rPr>
          <m:t>t</m:t>
        </m:r>
      </m:oMath>
      <w:r w:rsidRPr="003908FF">
        <w:t>产生一个假想状态</w:t>
      </w:r>
      <m:oMath>
        <m:sSubSup>
          <m:sSubSupPr>
            <m:ctrlPr>
              <w:rPr>
                <w:rFonts w:ascii="Cambria Math" w:hAnsi="Cambria Math"/>
                <w:i/>
              </w:rPr>
            </m:ctrlPr>
          </m:sSubSupPr>
          <m:e>
            <m:r>
              <w:rPr>
                <w:rFonts w:ascii="Cambria Math" w:hAnsi="Cambria Math"/>
              </w:rPr>
              <m:t>x</m:t>
            </m:r>
          </m:e>
          <m:sub>
            <m:r>
              <w:rPr>
                <w:rFonts w:ascii="Cambria Math" w:hAnsi="Cambria Math"/>
              </w:rPr>
              <m:t>t</m:t>
            </m:r>
          </m:sub>
          <m:sup>
            <m:d>
              <m:dPr>
                <m:begChr m:val="["/>
                <m:endChr m:val="]"/>
                <m:ctrlPr>
                  <w:rPr>
                    <w:rFonts w:ascii="Cambria Math" w:hAnsi="Cambria Math"/>
                    <w:i/>
                  </w:rPr>
                </m:ctrlPr>
              </m:dPr>
              <m:e>
                <m:r>
                  <w:rPr>
                    <w:rFonts w:ascii="Cambria Math" w:hAnsi="Cambria Math"/>
                  </w:rPr>
                  <m:t>m</m:t>
                </m:r>
              </m:e>
            </m:d>
          </m:sup>
        </m:sSubSup>
      </m:oMath>
      <w:r w:rsidRPr="003908FF">
        <w:t>。所得采样由</w:t>
      </w:r>
      <w:r w:rsidRPr="003908FF">
        <w:t>m</w:t>
      </w:r>
      <w:r w:rsidRPr="003908FF">
        <w:t>作为索引，这表明它为由</w:t>
      </w:r>
      <m:oMath>
        <m:sSub>
          <m:sSubPr>
            <m:ctrlPr>
              <w:rPr>
                <w:rFonts w:ascii="Cambria Math" w:hAnsi="Cambria Math"/>
                <w:i/>
              </w:rPr>
            </m:ctrlPr>
          </m:sSubPr>
          <m:e>
            <m:r>
              <w:rPr>
                <w:rFonts w:ascii="Cambria Math" w:hAnsi="Cambria Math"/>
              </w:rPr>
              <m:t>X</m:t>
            </m:r>
          </m:e>
          <m:sub>
            <m:r>
              <w:rPr>
                <w:rFonts w:ascii="Cambria Math" w:hAnsi="Cambria Math"/>
              </w:rPr>
              <m:t>t-1</m:t>
            </m:r>
          </m:sub>
        </m:sSub>
      </m:oMath>
      <w:r w:rsidRPr="003908FF">
        <w:t>的第</w:t>
      </w:r>
      <m:oMath>
        <m:r>
          <m:rPr>
            <m:sty m:val="p"/>
          </m:rPr>
          <w:rPr>
            <w:rFonts w:ascii="Cambria Math" w:hAnsi="Cambria Math"/>
          </w:rPr>
          <m:t>m</m:t>
        </m:r>
      </m:oMath>
      <w:r w:rsidRPr="003908FF">
        <w:t>个粒子产生的。该步骤包括从下一状态分布</w:t>
      </w: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oMath>
      <w:r w:rsidRPr="003908FF">
        <w:t>的采样。对于任意分布</w:t>
      </w: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oMath>
      <w:r w:rsidRPr="003908FF">
        <w:t>，没有从状态转移概率采样的统一公式。然而，生产实践中的许多主要分布具有有效的采样算法。步骤</w:t>
      </w:r>
      <w:r w:rsidRPr="003908FF">
        <w:t>4</w:t>
      </w:r>
      <w:r w:rsidRPr="003908FF">
        <w:t>中这组由迭代</w:t>
      </w:r>
      <m:oMath>
        <m:r>
          <m:rPr>
            <m:sty m:val="p"/>
          </m:rPr>
          <w:rPr>
            <w:rFonts w:ascii="Cambria Math" w:hAnsi="Cambria Math"/>
          </w:rPr>
          <m:t>m</m:t>
        </m:r>
      </m:oMath>
      <w:r w:rsidRPr="003908FF">
        <w:t>次产生的粒子为</w:t>
      </w:r>
      <m:oMath>
        <m:acc>
          <m:accPr>
            <m:chr m:val="̅"/>
            <m:ctrlPr>
              <w:rPr>
                <w:rFonts w:ascii="Cambria Math" w:hAnsi="Cambria Math"/>
                <w:i/>
              </w:rPr>
            </m:ctrlPr>
          </m:accPr>
          <m:e>
            <m:r>
              <w:rPr>
                <w:rFonts w:ascii="Cambria Math" w:hAnsi="Cambria Math"/>
              </w:rPr>
              <m:t>bel</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3908FF">
        <w:t>的滤波器的表示。</w:t>
      </w:r>
    </w:p>
    <w:p w:rsidR="00BF3D9B" w:rsidRPr="003908FF" w:rsidRDefault="00BF3D9B" w:rsidP="007D6495">
      <w:pPr>
        <w:pStyle w:val="af4"/>
        <w:numPr>
          <w:ilvl w:val="0"/>
          <w:numId w:val="46"/>
        </w:numPr>
        <w:ind w:firstLineChars="0"/>
      </w:pPr>
      <w:r w:rsidRPr="003908FF">
        <w:lastRenderedPageBreak/>
        <w:t>第</w:t>
      </w:r>
      <w:r w:rsidRPr="003908FF">
        <w:t>5</w:t>
      </w:r>
      <w:r w:rsidRPr="003908FF">
        <w:t>行计算每个粒子</w:t>
      </w:r>
      <m:oMath>
        <m:sSubSup>
          <m:sSubSupPr>
            <m:ctrlPr>
              <w:rPr>
                <w:rFonts w:ascii="Cambria Math" w:hAnsi="Cambria Math"/>
                <w:i/>
              </w:rPr>
            </m:ctrlPr>
          </m:sSubSupPr>
          <m:e>
            <m:r>
              <w:rPr>
                <w:rFonts w:ascii="Cambria Math" w:hAnsi="Cambria Math"/>
              </w:rPr>
              <m:t>x</m:t>
            </m:r>
          </m:e>
          <m:sub>
            <m:r>
              <w:rPr>
                <w:rFonts w:ascii="Cambria Math" w:hAnsi="Cambria Math"/>
              </w:rPr>
              <m:t>t</m:t>
            </m:r>
          </m:sub>
          <m:sup>
            <m:d>
              <m:dPr>
                <m:begChr m:val="["/>
                <m:endChr m:val="]"/>
                <m:ctrlPr>
                  <w:rPr>
                    <w:rFonts w:ascii="Cambria Math" w:hAnsi="Cambria Math"/>
                    <w:i/>
                  </w:rPr>
                </m:ctrlPr>
              </m:dPr>
              <m:e>
                <m:r>
                  <w:rPr>
                    <w:rFonts w:ascii="Cambria Math" w:hAnsi="Cambria Math"/>
                  </w:rPr>
                  <m:t>m</m:t>
                </m:r>
              </m:e>
            </m:d>
          </m:sup>
        </m:sSubSup>
      </m:oMath>
      <w:r w:rsidRPr="003908FF">
        <w:t>的重要性因子，记作</w:t>
      </w:r>
      <m:oMath>
        <m:sSubSup>
          <m:sSubSupPr>
            <m:ctrlPr>
              <w:rPr>
                <w:rFonts w:ascii="Cambria Math" w:hAnsi="Cambria Math"/>
                <w:i/>
              </w:rPr>
            </m:ctrlPr>
          </m:sSubSupPr>
          <m:e>
            <m:r>
              <w:rPr>
                <w:rFonts w:ascii="Cambria Math" w:hAnsi="Cambria Math"/>
              </w:rPr>
              <m:t>w</m:t>
            </m:r>
          </m:e>
          <m:sub>
            <m:r>
              <w:rPr>
                <w:rFonts w:ascii="Cambria Math" w:hAnsi="Cambria Math"/>
              </w:rPr>
              <m:t>t</m:t>
            </m:r>
          </m:sub>
          <m:sup>
            <m:d>
              <m:dPr>
                <m:begChr m:val="["/>
                <m:endChr m:val="]"/>
                <m:ctrlPr>
                  <w:rPr>
                    <w:rFonts w:ascii="Cambria Math" w:hAnsi="Cambria Math"/>
                    <w:i/>
                  </w:rPr>
                </m:ctrlPr>
              </m:dPr>
              <m:e>
                <m:r>
                  <w:rPr>
                    <w:rFonts w:ascii="Cambria Math" w:hAnsi="Cambria Math"/>
                  </w:rPr>
                  <m:t>m</m:t>
                </m:r>
              </m:e>
            </m:d>
          </m:sup>
        </m:sSubSup>
      </m:oMath>
      <w:r w:rsidRPr="003908FF">
        <w:t>。重要性因子用于合并观测</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908FF">
        <w:t>进入粒子集合。因此，重要性因子为粒子</w:t>
      </w:r>
      <m:oMath>
        <m:sSubSup>
          <m:sSubSupPr>
            <m:ctrlPr>
              <w:rPr>
                <w:rFonts w:ascii="Cambria Math" w:hAnsi="Cambria Math"/>
                <w:i/>
              </w:rPr>
            </m:ctrlPr>
          </m:sSubSupPr>
          <m:e>
            <m:r>
              <w:rPr>
                <w:rFonts w:ascii="Cambria Math" w:hAnsi="Cambria Math"/>
              </w:rPr>
              <m:t>x</m:t>
            </m:r>
          </m:e>
          <m:sub>
            <m:r>
              <w:rPr>
                <w:rFonts w:ascii="Cambria Math" w:hAnsi="Cambria Math"/>
              </w:rPr>
              <m:t>t</m:t>
            </m:r>
          </m:sub>
          <m:sup>
            <m:d>
              <m:dPr>
                <m:begChr m:val="["/>
                <m:endChr m:val="]"/>
                <m:ctrlPr>
                  <w:rPr>
                    <w:rFonts w:ascii="Cambria Math" w:hAnsi="Cambria Math"/>
                    <w:i/>
                  </w:rPr>
                </m:ctrlPr>
              </m:dPr>
              <m:e>
                <m:r>
                  <w:rPr>
                    <w:rFonts w:ascii="Cambria Math" w:hAnsi="Cambria Math"/>
                  </w:rPr>
                  <m:t>m</m:t>
                </m:r>
              </m:e>
            </m:d>
          </m:sup>
        </m:sSubSup>
      </m:oMath>
      <w:r w:rsidRPr="003908FF">
        <w:t>得到观测</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908FF">
        <w:t>的的概率。即，</w:t>
      </w:r>
      <m:oMath>
        <m:r>
          <w:rPr>
            <w:rFonts w:ascii="Cambria Math" w:hAnsi="Cambria Math"/>
          </w:rPr>
          <m:t>t = p</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e>
        </m:d>
        <m:sSubSup>
          <m:sSubSupPr>
            <m:ctrlPr>
              <w:rPr>
                <w:rFonts w:ascii="Cambria Math" w:hAnsi="Cambria Math"/>
                <w:i/>
              </w:rPr>
            </m:ctrlPr>
          </m:sSubSupPr>
          <m:e>
            <m:r>
              <w:rPr>
                <w:rFonts w:ascii="Cambria Math" w:hAnsi="Cambria Math"/>
              </w:rPr>
              <m:t>x</m:t>
            </m:r>
          </m:e>
          <m:sub>
            <m:r>
              <w:rPr>
                <w:rFonts w:ascii="Cambria Math" w:hAnsi="Cambria Math"/>
              </w:rPr>
              <m:t>t</m:t>
            </m:r>
          </m:sub>
          <m:sup>
            <m:d>
              <m:dPr>
                <m:begChr m:val="["/>
                <m:endChr m:val="]"/>
                <m:ctrlPr>
                  <w:rPr>
                    <w:rFonts w:ascii="Cambria Math" w:hAnsi="Cambria Math"/>
                    <w:i/>
                  </w:rPr>
                </m:ctrlPr>
              </m:dPr>
              <m:e>
                <m:r>
                  <w:rPr>
                    <w:rFonts w:ascii="Cambria Math" w:hAnsi="Cambria Math"/>
                  </w:rPr>
                  <m:t>m</m:t>
                </m:r>
              </m:e>
            </m:d>
          </m:sup>
        </m:sSubSup>
        <m:r>
          <w:rPr>
            <w:rFonts w:ascii="Cambria Math" w:hAnsi="Cambria Math"/>
          </w:rPr>
          <m:t>)</m:t>
        </m:r>
      </m:oMath>
      <w:r w:rsidRPr="003908FF">
        <w:t>。如果我们的把</w:t>
      </w:r>
      <m:oMath>
        <m:sSubSup>
          <m:sSubSupPr>
            <m:ctrlPr>
              <w:rPr>
                <w:rFonts w:ascii="Cambria Math" w:hAnsi="Cambria Math"/>
                <w:i/>
              </w:rPr>
            </m:ctrlPr>
          </m:sSubSupPr>
          <m:e>
            <m:r>
              <w:rPr>
                <w:rFonts w:ascii="Cambria Math" w:hAnsi="Cambria Math"/>
              </w:rPr>
              <m:t>w</m:t>
            </m:r>
          </m:e>
          <m:sub>
            <m:r>
              <w:rPr>
                <w:rFonts w:ascii="Cambria Math" w:hAnsi="Cambria Math"/>
              </w:rPr>
              <m:t>t</m:t>
            </m:r>
          </m:sub>
          <m:sup>
            <m:d>
              <m:dPr>
                <m:begChr m:val="["/>
                <m:endChr m:val="]"/>
                <m:ctrlPr>
                  <w:rPr>
                    <w:rFonts w:ascii="Cambria Math" w:hAnsi="Cambria Math"/>
                    <w:i/>
                  </w:rPr>
                </m:ctrlPr>
              </m:dPr>
              <m:e>
                <m:r>
                  <w:rPr>
                    <w:rFonts w:ascii="Cambria Math" w:hAnsi="Cambria Math"/>
                  </w:rPr>
                  <m:t>m</m:t>
                </m:r>
              </m:e>
            </m:d>
          </m:sup>
        </m:sSubSup>
      </m:oMath>
      <w:r w:rsidRPr="003908FF">
        <w:t>考虑为一个粒子的权重，那么加权粒子集合表示</w:t>
      </w:r>
      <w:r w:rsidRPr="003908FF">
        <w:t>(</w:t>
      </w:r>
      <w:r w:rsidRPr="003908FF">
        <w:t>近似地</w:t>
      </w:r>
      <w:r w:rsidRPr="003908FF">
        <w:t>)</w:t>
      </w:r>
      <w:r w:rsidRPr="003908FF">
        <w:t>贝叶斯滤波器后验概率</w:t>
      </w:r>
      <m:oMath>
        <m:r>
          <w:rPr>
            <w:rFonts w:ascii="Cambria Math" w:hAnsi="Cambria Math"/>
          </w:rPr>
          <m:t>bel(</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3908FF">
        <w:t>。</w:t>
      </w:r>
    </w:p>
    <w:p w:rsidR="00BF3D9B" w:rsidRPr="003908FF" w:rsidRDefault="00BF3D9B" w:rsidP="007D6495">
      <w:pPr>
        <w:pStyle w:val="af4"/>
        <w:numPr>
          <w:ilvl w:val="0"/>
          <w:numId w:val="46"/>
        </w:numPr>
        <w:ind w:firstLineChars="0"/>
      </w:pPr>
      <w:r w:rsidRPr="003908FF">
        <w:t>第</w:t>
      </w:r>
      <w:r w:rsidRPr="003908FF">
        <w:t>8</w:t>
      </w:r>
      <w:r w:rsidRPr="003908FF">
        <w:t>行至</w:t>
      </w:r>
      <w:r w:rsidRPr="003908FF">
        <w:t>11</w:t>
      </w:r>
      <w:r w:rsidRPr="003908FF">
        <w:t>行。这些行实现了所谓的重采样或重要性重采样。该算法对于临时集合</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y</m:t>
            </m:r>
          </m:sub>
        </m:sSub>
      </m:oMath>
      <w:r w:rsidRPr="003908FF">
        <w:t>中的</w:t>
      </w:r>
      <w:r w:rsidRPr="003908FF">
        <w:t>M</w:t>
      </w:r>
      <w:r w:rsidRPr="003908FF">
        <w:t>个粒子判断为否需要。保留每个粒子的概率为由它的重要性权重给出。重采样将一个具有</w:t>
      </w:r>
      <w:r w:rsidRPr="003908FF">
        <w:t>M</w:t>
      </w:r>
      <w:r w:rsidRPr="003908FF">
        <w:t>个粒子的集合转换为另一个具有相同的大小的粒子集。通过将重要性权重纳入重采样过程中，粒子的分布因此而变化：在重采样步骤之前，他们根据</w:t>
      </w:r>
      <m:oMath>
        <m:r>
          <w:rPr>
            <w:rFonts w:ascii="Cambria Math" w:hAnsi="Cambria Math"/>
          </w:rPr>
          <m:t>bel(</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3908FF">
        <w:t>分布，经过重采样后，它们近似根据后验概率</w:t>
      </w:r>
      <m:oMath>
        <m:r>
          <w:rPr>
            <w:rFonts w:ascii="Cambria Math" w:hAnsi="Cambria Math"/>
          </w:rPr>
          <m:t>bel(</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 ηp</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e>
        </m:d>
        <m:sSubSup>
          <m:sSubSupPr>
            <m:ctrlPr>
              <w:rPr>
                <w:rFonts w:ascii="Cambria Math" w:hAnsi="Cambria Math"/>
                <w:i/>
              </w:rPr>
            </m:ctrlPr>
          </m:sSubSupPr>
          <m:e>
            <m:r>
              <w:rPr>
                <w:rFonts w:ascii="Cambria Math" w:hAnsi="Cambria Math"/>
              </w:rPr>
              <m:t>x</m:t>
            </m:r>
          </m:e>
          <m:sub>
            <m:r>
              <w:rPr>
                <w:rFonts w:ascii="Cambria Math" w:hAnsi="Cambria Math"/>
              </w:rPr>
              <m:t>t</m:t>
            </m:r>
          </m:sub>
          <m:sup>
            <m:d>
              <m:dPr>
                <m:begChr m:val="["/>
                <m:endChr m:val="]"/>
                <m:ctrlPr>
                  <w:rPr>
                    <w:rFonts w:ascii="Cambria Math" w:hAnsi="Cambria Math"/>
                    <w:i/>
                  </w:rPr>
                </m:ctrlPr>
              </m:dPr>
              <m:e>
                <m:r>
                  <w:rPr>
                    <w:rFonts w:ascii="Cambria Math" w:hAnsi="Cambria Math"/>
                  </w:rPr>
                  <m:t>m</m:t>
                </m:r>
              </m:e>
            </m:d>
          </m:sup>
        </m:sSubSup>
        <m:r>
          <w:rPr>
            <w:rFonts w:ascii="Cambria Math" w:hAnsi="Cambria Math"/>
          </w:rPr>
          <m:t>)</m:t>
        </m:r>
        <m:acc>
          <m:accPr>
            <m:chr m:val="̅"/>
            <m:ctrlPr>
              <w:rPr>
                <w:rFonts w:ascii="Cambria Math" w:hAnsi="Cambria Math"/>
                <w:i/>
              </w:rPr>
            </m:ctrlPr>
          </m:accPr>
          <m:e>
            <m:r>
              <w:rPr>
                <w:rFonts w:ascii="Cambria Math" w:hAnsi="Cambria Math"/>
              </w:rPr>
              <m:t>bel</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3908FF">
        <w:t>。事实上，所得的样本集合通常具有许多重复的。更重要的为没有被包括在</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rsidRPr="003908FF">
        <w:t>中的粒子：那些于具有较低重要性权重的粒子。</w:t>
      </w:r>
    </w:p>
    <w:p w:rsidR="00BF3D9B" w:rsidRPr="003908FF" w:rsidRDefault="00BF3D9B" w:rsidP="0092179A">
      <w:pPr>
        <w:pStyle w:val="af4"/>
        <w:ind w:firstLine="480"/>
      </w:pPr>
      <w:r w:rsidRPr="003908FF">
        <w:t>重采样步骤具有强制粒子返回后验概率</w:t>
      </w:r>
      <m:oMath>
        <m:r>
          <w:rPr>
            <w:rFonts w:ascii="Cambria Math" w:hAnsi="Cambria Math"/>
          </w:rPr>
          <m:t>bel(</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3908FF">
        <w:t>的重要作用。实际上，另一种</w:t>
      </w:r>
      <w:r w:rsidRPr="003908FF">
        <w:t>(</w:t>
      </w:r>
      <w:r w:rsidRPr="003908FF">
        <w:t>通常比较差</w:t>
      </w:r>
      <w:r w:rsidRPr="003908FF">
        <w:t>)</w:t>
      </w:r>
      <w:r w:rsidRPr="003908FF">
        <w:t>版本的粒子滤波器将永远不会重采样，而为将维持每个粒子的重要性权重，权重被初始化为</w:t>
      </w:r>
      <w:r w:rsidRPr="003908FF">
        <w:t>1</w:t>
      </w:r>
      <w:r w:rsidRPr="003908FF">
        <w:t>然后根据下式更新：</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066"/>
      </w:tblGrid>
      <w:tr w:rsidR="00BF3D9B" w:rsidRPr="003908FF" w:rsidTr="00BF3D9B">
        <w:tc>
          <w:tcPr>
            <w:tcW w:w="7230" w:type="dxa"/>
            <w:vAlign w:val="center"/>
          </w:tcPr>
          <w:p w:rsidR="00BF3D9B" w:rsidRPr="008904C1" w:rsidRDefault="000D3866" w:rsidP="0092179A">
            <w:pPr>
              <w:pStyle w:val="af4"/>
              <w:ind w:firstLine="480"/>
            </w:pPr>
            <m:oMathPara>
              <m:oMath>
                <m:sSubSup>
                  <m:sSubSupPr>
                    <m:ctrlPr>
                      <w:rPr>
                        <w:rFonts w:ascii="Cambria Math" w:hAnsi="Cambria Math"/>
                      </w:rPr>
                    </m:ctrlPr>
                  </m:sSubSupPr>
                  <m:e>
                    <m:r>
                      <w:rPr>
                        <w:rFonts w:ascii="Cambria Math" w:hAnsi="Cambria Math"/>
                      </w:rPr>
                      <m:t>w</m:t>
                    </m:r>
                  </m:e>
                  <m:sub>
                    <m:r>
                      <w:rPr>
                        <w:rFonts w:ascii="Cambria Math" w:hAnsi="Cambria Math"/>
                      </w:rPr>
                      <m:t>t</m:t>
                    </m:r>
                  </m:sub>
                  <m:sup>
                    <m:d>
                      <m:dPr>
                        <m:begChr m:val="["/>
                        <m:endChr m:val="]"/>
                        <m:ctrlPr>
                          <w:rPr>
                            <w:rFonts w:ascii="Cambria Math" w:hAnsi="Cambria Math"/>
                          </w:rPr>
                        </m:ctrlPr>
                      </m:dPr>
                      <m:e>
                        <m:r>
                          <w:rPr>
                            <w:rFonts w:ascii="Cambria Math" w:hAnsi="Cambria Math"/>
                          </w:rPr>
                          <m:t>m</m:t>
                        </m:r>
                      </m:e>
                    </m:d>
                  </m:sup>
                </m:sSubSup>
                <m:r>
                  <m:rPr>
                    <m:sty m:val="p"/>
                  </m:rPr>
                  <w:rPr>
                    <w:rFonts w:ascii="Cambria Math" w:hAnsi="Cambria Math"/>
                  </w:rPr>
                  <m:t xml:space="preserve"> = </m:t>
                </m:r>
                <m:r>
                  <w:rPr>
                    <w:rFonts w:ascii="Cambria Math" w:hAnsi="Cambria Math"/>
                  </w:rPr>
                  <m:t>p</m:t>
                </m:r>
                <m:d>
                  <m:dPr>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 xml:space="preserve"> </m:t>
                    </m:r>
                  </m:e>
                </m:d>
                <m:sSubSup>
                  <m:sSubSupPr>
                    <m:ctrlPr>
                      <w:rPr>
                        <w:rFonts w:ascii="Cambria Math" w:hAnsi="Cambria Math"/>
                      </w:rPr>
                    </m:ctrlPr>
                  </m:sSubSupPr>
                  <m:e>
                    <m:r>
                      <w:rPr>
                        <w:rFonts w:ascii="Cambria Math" w:hAnsi="Cambria Math"/>
                      </w:rPr>
                      <m:t>x</m:t>
                    </m:r>
                  </m:e>
                  <m:sub>
                    <m:r>
                      <w:rPr>
                        <w:rFonts w:ascii="Cambria Math" w:hAnsi="Cambria Math"/>
                      </w:rPr>
                      <m:t>t</m:t>
                    </m:r>
                  </m:sub>
                  <m:sup>
                    <m:d>
                      <m:dPr>
                        <m:begChr m:val="["/>
                        <m:endChr m:val="]"/>
                        <m:ctrlPr>
                          <w:rPr>
                            <w:rFonts w:ascii="Cambria Math" w:hAnsi="Cambria Math"/>
                          </w:rPr>
                        </m:ctrlPr>
                      </m:dPr>
                      <m:e>
                        <m:r>
                          <w:rPr>
                            <w:rFonts w:ascii="Cambria Math" w:hAnsi="Cambria Math"/>
                          </w:rPr>
                          <m:t>m</m:t>
                        </m:r>
                      </m:e>
                    </m:d>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w</m:t>
                    </m:r>
                  </m:e>
                  <m:sub>
                    <m:r>
                      <w:rPr>
                        <w:rFonts w:ascii="Cambria Math" w:hAnsi="Cambria Math"/>
                      </w:rPr>
                      <m:t>t</m:t>
                    </m:r>
                    <m:r>
                      <m:rPr>
                        <m:sty m:val="p"/>
                      </m:rPr>
                      <w:rPr>
                        <w:rFonts w:ascii="Cambria Math" w:hAnsi="Cambria Math"/>
                      </w:rPr>
                      <m:t>-1</m:t>
                    </m:r>
                  </m:sub>
                  <m:sup>
                    <m:d>
                      <m:dPr>
                        <m:begChr m:val="["/>
                        <m:endChr m:val="]"/>
                        <m:ctrlPr>
                          <w:rPr>
                            <w:rFonts w:ascii="Cambria Math" w:hAnsi="Cambria Math"/>
                          </w:rPr>
                        </m:ctrlPr>
                      </m:dPr>
                      <m:e>
                        <m:r>
                          <w:rPr>
                            <w:rFonts w:ascii="Cambria Math" w:hAnsi="Cambria Math"/>
                          </w:rPr>
                          <m:t>m</m:t>
                        </m:r>
                      </m:e>
                    </m:d>
                  </m:sup>
                </m:sSubSup>
              </m:oMath>
            </m:oMathPara>
          </w:p>
        </w:tc>
        <w:tc>
          <w:tcPr>
            <w:tcW w:w="1066" w:type="dxa"/>
            <w:vAlign w:val="center"/>
          </w:tcPr>
          <w:p w:rsidR="00BF3D9B" w:rsidRPr="003908FF" w:rsidRDefault="00844F46" w:rsidP="0092179A">
            <w:pPr>
              <w:pStyle w:val="af4"/>
              <w:ind w:firstLine="480"/>
            </w:pPr>
            <w:fldSimple w:instr=" STYLEREF 1 \s ">
              <w:r w:rsidR="00F05990">
                <w:rPr>
                  <w:noProof/>
                </w:rPr>
                <w:t>3</w:t>
              </w:r>
            </w:fldSimple>
            <w:r w:rsidR="00BF3D9B" w:rsidRPr="003908FF">
              <w:noBreakHyphen/>
            </w:r>
            <w:fldSimple w:instr=" SEQ Equation \* ARABIC \s 1 ">
              <w:r w:rsidR="00F05990">
                <w:rPr>
                  <w:noProof/>
                </w:rPr>
                <w:t>3</w:t>
              </w:r>
            </w:fldSimple>
          </w:p>
        </w:tc>
      </w:tr>
    </w:tbl>
    <w:p w:rsidR="00CF3748" w:rsidRPr="003908FF" w:rsidRDefault="00BF3D9B" w:rsidP="00CF3748">
      <w:pPr>
        <w:pStyle w:val="af4"/>
        <w:ind w:firstLine="480"/>
      </w:pPr>
      <w:r w:rsidRPr="003908FF">
        <w:t>这样的粒子滤波算法仍接近后验概率，但它的许多粒子将在后验概率很低的区域结束。其结果为，它需要更多的粒子，需要的数量的多少取决于后验概率的大小。重采样步骤为优胜劣汰的达尔文想法的概率实现：重新调整它的粒子集合到高后验概率状态空间的区域。通过这样做，它把滤波器算法的计算资源分配到最重要的状态空间所在区域。</w:t>
      </w:r>
    </w:p>
    <w:p w:rsidR="00BF3D9B" w:rsidRPr="003908FF" w:rsidRDefault="00BF3D9B" w:rsidP="00BF3D9B">
      <w:pPr>
        <w:pStyle w:val="af3"/>
        <w:widowControl/>
        <w:numPr>
          <w:ilvl w:val="1"/>
          <w:numId w:val="11"/>
        </w:numPr>
        <w:pBdr>
          <w:bottom w:val="single" w:sz="6" w:space="4" w:color="EEEEEE"/>
        </w:pBdr>
        <w:spacing w:before="240" w:after="100" w:afterAutospacing="1"/>
        <w:ind w:firstLineChars="0"/>
        <w:jc w:val="left"/>
        <w:outlineLvl w:val="1"/>
        <w:rPr>
          <w:rFonts w:ascii="黑体" w:eastAsia="黑体" w:hAnsi="黑体" w:cs="Helvetica"/>
          <w:b/>
          <w:bCs/>
          <w:color w:val="333333"/>
          <w:kern w:val="0"/>
          <w:sz w:val="28"/>
          <w:szCs w:val="28"/>
        </w:rPr>
      </w:pPr>
      <w:bookmarkStart w:id="28" w:name="_Toc421221280"/>
      <w:r w:rsidRPr="003908FF">
        <w:rPr>
          <w:rFonts w:ascii="黑体" w:eastAsia="黑体" w:hAnsi="黑体" w:cs="Helvetica"/>
          <w:b/>
          <w:bCs/>
          <w:color w:val="333333"/>
          <w:kern w:val="0"/>
          <w:sz w:val="28"/>
          <w:szCs w:val="28"/>
        </w:rPr>
        <w:t>重要性采样</w:t>
      </w:r>
      <w:bookmarkEnd w:id="28"/>
    </w:p>
    <w:p w:rsidR="00BF3D9B" w:rsidRPr="003908FF" w:rsidRDefault="00BF3D9B" w:rsidP="0092179A">
      <w:pPr>
        <w:pStyle w:val="af4"/>
        <w:ind w:firstLine="480"/>
      </w:pPr>
      <w:r w:rsidRPr="003908FF">
        <w:t>用于粒子滤波器的推导，应当证明为有用的，下面以更详细地步骤讨论采样。</w:t>
      </w:r>
      <w:r w:rsidR="00D91CFE">
        <w:fldChar w:fldCharType="begin"/>
      </w:r>
      <w:r w:rsidR="00D91CFE">
        <w:instrText xml:space="preserve"> REF _Ref421181237 \h </w:instrText>
      </w:r>
      <w:r w:rsidR="00D91CFE">
        <w:fldChar w:fldCharType="separate"/>
      </w:r>
      <w:r w:rsidR="00F05990" w:rsidRPr="00F471C0">
        <w:rPr>
          <w:rFonts w:hint="eastAsia"/>
          <w:sz w:val="21"/>
        </w:rPr>
        <w:t>图</w:t>
      </w:r>
      <w:r w:rsidR="00F05990" w:rsidRPr="00F471C0">
        <w:rPr>
          <w:rFonts w:hint="eastAsia"/>
          <w:sz w:val="21"/>
        </w:rPr>
        <w:t xml:space="preserve"> </w:t>
      </w:r>
      <w:r w:rsidR="00F05990">
        <w:rPr>
          <w:noProof/>
          <w:sz w:val="21"/>
        </w:rPr>
        <w:t>3</w:t>
      </w:r>
      <w:r w:rsidR="00F05990">
        <w:rPr>
          <w:sz w:val="21"/>
        </w:rPr>
        <w:noBreakHyphen/>
      </w:r>
      <w:r w:rsidR="00F05990">
        <w:rPr>
          <w:noProof/>
          <w:sz w:val="21"/>
        </w:rPr>
        <w:t>1</w:t>
      </w:r>
      <w:r w:rsidR="00D91CFE">
        <w:fldChar w:fldCharType="end"/>
      </w:r>
      <w:r w:rsidRPr="003908FF">
        <w:t>显示了采样步骤下的</w:t>
      </w:r>
      <w:r w:rsidRPr="003908FF">
        <w:t>intuition</w:t>
      </w:r>
      <w:r w:rsidRPr="003908FF">
        <w:t>。</w:t>
      </w:r>
      <w:r w:rsidR="00BE45A7">
        <w:fldChar w:fldCharType="begin"/>
      </w:r>
      <w:r w:rsidR="00BE45A7">
        <w:instrText xml:space="preserve"> REF _Ref421181237 \h </w:instrText>
      </w:r>
      <w:r w:rsidR="00BE45A7">
        <w:fldChar w:fldCharType="separate"/>
      </w:r>
      <w:r w:rsidR="00F05990" w:rsidRPr="00F471C0">
        <w:rPr>
          <w:rFonts w:hint="eastAsia"/>
          <w:sz w:val="21"/>
        </w:rPr>
        <w:t>图</w:t>
      </w:r>
      <w:r w:rsidR="00F05990" w:rsidRPr="00F471C0">
        <w:rPr>
          <w:rFonts w:hint="eastAsia"/>
          <w:sz w:val="21"/>
        </w:rPr>
        <w:t xml:space="preserve"> </w:t>
      </w:r>
      <w:r w:rsidR="00F05990">
        <w:rPr>
          <w:noProof/>
          <w:sz w:val="21"/>
        </w:rPr>
        <w:t>3</w:t>
      </w:r>
      <w:r w:rsidR="00F05990">
        <w:rPr>
          <w:sz w:val="21"/>
        </w:rPr>
        <w:noBreakHyphen/>
      </w:r>
      <w:r w:rsidR="00F05990">
        <w:rPr>
          <w:noProof/>
          <w:sz w:val="21"/>
        </w:rPr>
        <w:t>1</w:t>
      </w:r>
      <w:r w:rsidR="00BE45A7">
        <w:fldChar w:fldCharType="end"/>
      </w:r>
      <w:r w:rsidRPr="003908FF">
        <w:t xml:space="preserve"> a</w:t>
      </w:r>
      <w:r w:rsidRPr="003908FF">
        <w:t>展示了一个被称为目标分布的概率分布的密度函数</w:t>
      </w:r>
      <w:r w:rsidRPr="003908FF">
        <w:t>f</w:t>
      </w:r>
      <w:r w:rsidRPr="003908FF">
        <w:t>。我们想实现的为从</w:t>
      </w:r>
      <m:oMath>
        <m:r>
          <m:rPr>
            <m:sty m:val="p"/>
          </m:rPr>
          <w:rPr>
            <w:rFonts w:ascii="Cambria Math" w:hAnsi="Cambria Math"/>
          </w:rPr>
          <m:t>f</m:t>
        </m:r>
      </m:oMath>
      <w:r w:rsidRPr="003908FF">
        <w:t>计算采样。然而，从</w:t>
      </w:r>
      <w:r w:rsidRPr="003908FF">
        <w:t>f</w:t>
      </w:r>
      <w:r w:rsidRPr="003908FF">
        <w:t>直接采样几乎为不可能的。相反，我们可以从相关密度生成粒子，在</w:t>
      </w:r>
      <w:r w:rsidR="00BE45A7">
        <w:fldChar w:fldCharType="begin"/>
      </w:r>
      <w:r w:rsidR="00BE45A7">
        <w:instrText xml:space="preserve"> REF _Ref421181237 \h </w:instrText>
      </w:r>
      <w:r w:rsidR="00BE45A7">
        <w:fldChar w:fldCharType="separate"/>
      </w:r>
      <w:r w:rsidR="00F05990" w:rsidRPr="00F471C0">
        <w:rPr>
          <w:rFonts w:hint="eastAsia"/>
          <w:sz w:val="21"/>
        </w:rPr>
        <w:t>图</w:t>
      </w:r>
      <w:r w:rsidR="00F05990" w:rsidRPr="00F471C0">
        <w:rPr>
          <w:rFonts w:hint="eastAsia"/>
          <w:sz w:val="21"/>
        </w:rPr>
        <w:t xml:space="preserve"> </w:t>
      </w:r>
      <w:r w:rsidR="00F05990">
        <w:rPr>
          <w:noProof/>
          <w:sz w:val="21"/>
        </w:rPr>
        <w:t>3</w:t>
      </w:r>
      <w:r w:rsidR="00F05990">
        <w:rPr>
          <w:sz w:val="21"/>
        </w:rPr>
        <w:noBreakHyphen/>
      </w:r>
      <w:r w:rsidR="00F05990">
        <w:rPr>
          <w:noProof/>
          <w:sz w:val="21"/>
        </w:rPr>
        <w:t>1</w:t>
      </w:r>
      <w:r w:rsidR="00BE45A7">
        <w:fldChar w:fldCharType="end"/>
      </w:r>
      <w:r w:rsidRPr="003908FF">
        <w:t xml:space="preserve"> b</w:t>
      </w:r>
      <w:r w:rsidRPr="003908FF">
        <w:t>标记为</w:t>
      </w:r>
      <w:r w:rsidRPr="003908FF">
        <w:t>g</w:t>
      </w:r>
      <w:r w:rsidRPr="003908FF">
        <w:t>。对应于概率密度</w:t>
      </w:r>
      <w:r w:rsidRPr="003908FF">
        <w:t>g</w:t>
      </w:r>
      <w:r w:rsidRPr="003908FF">
        <w:t>的分布称为建议分布</w:t>
      </w:r>
      <w:r w:rsidRPr="003908FF">
        <w:t>(proposal distribution)</w:t>
      </w:r>
      <w:r w:rsidRPr="003908FF">
        <w:t>。概率密度</w:t>
      </w:r>
      <w:r w:rsidRPr="003908FF">
        <w:t>g</w:t>
      </w:r>
      <w:r w:rsidRPr="003908FF">
        <w:t>为必须满足函数</w:t>
      </w:r>
      <m:oMath>
        <m:r>
          <m:rPr>
            <m:sty m:val="p"/>
          </m:rPr>
          <w:rPr>
            <w:rFonts w:ascii="Cambria Math" w:hAnsi="Cambria Math"/>
          </w:rPr>
          <m:t>f(x)&gt; 0</m:t>
        </m:r>
      </m:oMath>
      <w:r w:rsidRPr="003908FF">
        <w:t>意味着</w:t>
      </w:r>
      <m:oMath>
        <m:r>
          <m:rPr>
            <m:sty m:val="p"/>
          </m:rPr>
          <w:rPr>
            <w:rFonts w:ascii="Cambria Math" w:hAnsi="Cambria Math"/>
          </w:rPr>
          <m:t>g(x)&gt; 0</m:t>
        </m:r>
      </m:oMath>
      <w:r w:rsidRPr="003908FF">
        <w:t>，使得对于从任何</w:t>
      </w:r>
      <w:r w:rsidRPr="003908FF">
        <w:t>f</w:t>
      </w:r>
      <w:r w:rsidRPr="003908FF">
        <w:t>可能生成的状态，根据</w:t>
      </w:r>
      <w:r w:rsidRPr="003908FF">
        <w:t>g</w:t>
      </w:r>
      <w:r w:rsidRPr="003908FF">
        <w:t>进行采样时，都可以有一个非零的概率来生成一个粒子。在</w:t>
      </w:r>
      <w:r w:rsidR="00BE45A7">
        <w:fldChar w:fldCharType="begin"/>
      </w:r>
      <w:r w:rsidR="00BE45A7">
        <w:instrText xml:space="preserve"> REF _Ref421181237 \h </w:instrText>
      </w:r>
      <w:r w:rsidR="00BE45A7">
        <w:fldChar w:fldCharType="separate"/>
      </w:r>
      <w:r w:rsidR="00F05990" w:rsidRPr="00F471C0">
        <w:rPr>
          <w:rFonts w:hint="eastAsia"/>
          <w:sz w:val="21"/>
        </w:rPr>
        <w:t>图</w:t>
      </w:r>
      <w:r w:rsidR="00F05990" w:rsidRPr="00F471C0">
        <w:rPr>
          <w:rFonts w:hint="eastAsia"/>
          <w:sz w:val="21"/>
        </w:rPr>
        <w:t xml:space="preserve"> </w:t>
      </w:r>
      <w:r w:rsidR="00F05990">
        <w:rPr>
          <w:noProof/>
          <w:sz w:val="21"/>
        </w:rPr>
        <w:t>3</w:t>
      </w:r>
      <w:r w:rsidR="00F05990">
        <w:rPr>
          <w:sz w:val="21"/>
        </w:rPr>
        <w:noBreakHyphen/>
      </w:r>
      <w:r w:rsidR="00F05990">
        <w:rPr>
          <w:noProof/>
          <w:sz w:val="21"/>
        </w:rPr>
        <w:t>1</w:t>
      </w:r>
      <w:r w:rsidR="00BE45A7">
        <w:fldChar w:fldCharType="end"/>
      </w:r>
      <w:r w:rsidRPr="003908FF">
        <w:t>b</w:t>
      </w:r>
      <w:r w:rsidRPr="003908FF">
        <w:t>的底部示</w:t>
      </w:r>
      <w:r w:rsidRPr="003908FF">
        <w:lastRenderedPageBreak/>
        <w:t>出的所得到的粒子集合，为根据</w:t>
      </w:r>
      <w:r w:rsidRPr="003908FF">
        <w:t>g</w:t>
      </w:r>
      <w:r w:rsidRPr="003908FF">
        <w:t>而不为</w:t>
      </w:r>
      <w:r w:rsidRPr="003908FF">
        <w:t>f</w:t>
      </w:r>
      <w:r w:rsidRPr="003908FF">
        <w:t>分布的。特别地，对于任何一个区间范围</w:t>
      </w:r>
      <m:oMath>
        <m:r>
          <m:rPr>
            <m:sty m:val="p"/>
          </m:rPr>
          <w:rPr>
            <w:rFonts w:ascii="Cambria Math" w:hAnsi="Cambria Math"/>
          </w:rPr>
          <m:t>A⊆range(X)</m:t>
        </m:r>
      </m:oMath>
      <w:r w:rsidRPr="003908FF">
        <w:t>(</w:t>
      </w:r>
      <w:r w:rsidRPr="003908FF">
        <w:t>或更一般地，任何</w:t>
      </w:r>
      <w:r w:rsidRPr="003908FF">
        <w:rPr>
          <w:rFonts w:hint="eastAsia"/>
        </w:rPr>
        <w:t>博雷尔集</w:t>
      </w:r>
      <w:r w:rsidRPr="003908FF">
        <w:t>A)</w:t>
      </w:r>
      <w:r w:rsidRPr="003908FF">
        <w:t>粒子的经验计数落入一个收敛于</w:t>
      </w:r>
      <w:r w:rsidRPr="003908FF">
        <w:t>A</w:t>
      </w:r>
      <w:r w:rsidRPr="003908FF">
        <w:t>下对</w:t>
      </w:r>
      <w:r w:rsidRPr="003908FF">
        <w:t>g</w:t>
      </w:r>
      <w:r w:rsidRPr="003908FF">
        <w:t>的积分：</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071"/>
      </w:tblGrid>
      <w:tr w:rsidR="00BF3D9B" w:rsidRPr="003908FF" w:rsidTr="00BF3D9B">
        <w:tc>
          <w:tcPr>
            <w:tcW w:w="7225" w:type="dxa"/>
            <w:vAlign w:val="center"/>
          </w:tcPr>
          <w:p w:rsidR="00BF3D9B" w:rsidRPr="008904C1" w:rsidRDefault="000D3866" w:rsidP="0092179A">
            <w:pPr>
              <w:pStyle w:val="af4"/>
              <w:ind w:firstLine="480"/>
            </w:pPr>
            <m:oMathPara>
              <m:oMath>
                <m:f>
                  <m:fPr>
                    <m:ctrlPr>
                      <w:rPr>
                        <w:rFonts w:ascii="Cambria Math" w:hAnsi="Cambria Math"/>
                      </w:rPr>
                    </m:ctrlPr>
                  </m:fPr>
                  <m:num>
                    <m:r>
                      <m:rPr>
                        <m:sty m:val="p"/>
                      </m:rPr>
                      <w:rPr>
                        <w:rFonts w:ascii="Cambria Math" w:hAnsi="Cambria Math"/>
                      </w:rPr>
                      <m:t>1</m:t>
                    </m:r>
                  </m:num>
                  <m:den>
                    <m:r>
                      <w:rPr>
                        <w:rFonts w:ascii="Cambria Math" w:hAnsi="Cambria Math"/>
                      </w:rPr>
                      <m:t>M</m:t>
                    </m:r>
                  </m:den>
                </m:f>
                <m:nary>
                  <m:naryPr>
                    <m:chr m:val="∑"/>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sup>
                  <m:e>
                    <m:r>
                      <w:rPr>
                        <w:rFonts w:ascii="Cambria Math" w:hAnsi="Cambria Math"/>
                      </w:rPr>
                      <m:t>I</m:t>
                    </m:r>
                    <m:d>
                      <m:dPr>
                        <m:ctrlPr>
                          <w:rPr>
                            <w:rFonts w:ascii="Cambria Math" w:hAnsi="Cambria Math"/>
                          </w:rPr>
                        </m:ctrlPr>
                      </m:dPr>
                      <m:e>
                        <m:sSup>
                          <m:sSupPr>
                            <m:ctrlPr>
                              <w:rPr>
                                <w:rFonts w:ascii="Cambria Math" w:hAnsi="Cambria Math"/>
                              </w:rPr>
                            </m:ctrlPr>
                          </m:sSupPr>
                          <m:e>
                            <m:r>
                              <w:rPr>
                                <w:rFonts w:ascii="Cambria Math" w:hAnsi="Cambria Math"/>
                              </w:rPr>
                              <m:t>x</m:t>
                            </m:r>
                          </m:e>
                          <m:sup>
                            <m:d>
                              <m:dPr>
                                <m:begChr m:val="["/>
                                <m:endChr m:val="]"/>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A</m:t>
                            </m:r>
                          </m:sup>
                        </m:sSup>
                      </m:e>
                    </m:d>
                    <m:r>
                      <m:rPr>
                        <m:sty m:val="p"/>
                      </m:rPr>
                      <w:rPr>
                        <w:rFonts w:ascii="Cambria Math" w:hAnsi="Cambria Math"/>
                      </w:rPr>
                      <m:t>→</m:t>
                    </m:r>
                    <m:nary>
                      <m:naryPr>
                        <m:supHide m:val="1"/>
                        <m:ctrlPr>
                          <w:rPr>
                            <w:rFonts w:ascii="Cambria Math" w:hAnsi="Cambria Math"/>
                          </w:rPr>
                        </m:ctrlPr>
                      </m:naryPr>
                      <m:sub>
                        <m:r>
                          <w:rPr>
                            <w:rFonts w:ascii="Cambria Math" w:hAnsi="Cambria Math"/>
                          </w:rPr>
                          <m:t>A</m:t>
                        </m:r>
                      </m:sub>
                      <m:sup/>
                      <m:e>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dx</m:t>
                        </m:r>
                      </m:e>
                    </m:nary>
                  </m:e>
                </m:nary>
              </m:oMath>
            </m:oMathPara>
          </w:p>
        </w:tc>
        <w:tc>
          <w:tcPr>
            <w:tcW w:w="1071" w:type="dxa"/>
            <w:vAlign w:val="center"/>
          </w:tcPr>
          <w:p w:rsidR="00BF3D9B" w:rsidRPr="003908FF" w:rsidRDefault="00844F46" w:rsidP="0092179A">
            <w:pPr>
              <w:pStyle w:val="af4"/>
              <w:ind w:firstLine="480"/>
            </w:pPr>
            <w:fldSimple w:instr=" STYLEREF 1 \s ">
              <w:r w:rsidR="00F05990">
                <w:rPr>
                  <w:noProof/>
                </w:rPr>
                <w:t>3</w:t>
              </w:r>
            </w:fldSimple>
            <w:r w:rsidR="00BF3D9B" w:rsidRPr="003908FF">
              <w:noBreakHyphen/>
            </w:r>
            <w:fldSimple w:instr=" SEQ Equation \* ARABIC \s 1 ">
              <w:r w:rsidR="00F05990">
                <w:rPr>
                  <w:noProof/>
                </w:rPr>
                <w:t>4</w:t>
              </w:r>
            </w:fldSimple>
          </w:p>
        </w:tc>
      </w:tr>
    </w:tbl>
    <w:p w:rsidR="00BF3D9B" w:rsidRPr="003908FF" w:rsidRDefault="00BF3D9B" w:rsidP="0092179A">
      <w:pPr>
        <w:pStyle w:val="af4"/>
        <w:ind w:firstLine="480"/>
      </w:pPr>
      <w:r w:rsidRPr="003908FF">
        <w:t>为了消除</w:t>
      </w:r>
      <w:r w:rsidRPr="003908FF">
        <w:t>f</w:t>
      </w:r>
      <w:r w:rsidRPr="003908FF">
        <w:t>和</w:t>
      </w:r>
      <w:r w:rsidRPr="003908FF">
        <w:t>g</w:t>
      </w:r>
      <w:r w:rsidRPr="003908FF">
        <w:t>之间的不同，粒子</w:t>
      </w:r>
      <m:oMath>
        <m:sSup>
          <m:sSupPr>
            <m:ctrlPr>
              <w:rPr>
                <w:rFonts w:ascii="Cambria Math" w:hAnsi="Cambria Math"/>
              </w:rPr>
            </m:ctrlPr>
          </m:sSupPr>
          <m:e>
            <m:r>
              <m:rPr>
                <m:sty m:val="p"/>
              </m:rPr>
              <w:rPr>
                <w:rFonts w:ascii="Cambria Math" w:hAnsi="Cambria Math"/>
              </w:rPr>
              <m:t>x</m:t>
            </m:r>
          </m:e>
          <m:sup>
            <m:d>
              <m:dPr>
                <m:begChr m:val="["/>
                <m:endChr m:val="]"/>
                <m:ctrlPr>
                  <w:rPr>
                    <w:rFonts w:ascii="Cambria Math" w:hAnsi="Cambria Math"/>
                  </w:rPr>
                </m:ctrlPr>
              </m:dPr>
              <m:e>
                <m:r>
                  <m:rPr>
                    <m:sty m:val="p"/>
                  </m:rPr>
                  <w:rPr>
                    <w:rFonts w:ascii="Cambria Math" w:hAnsi="Cambria Math"/>
                  </w:rPr>
                  <m:t>m</m:t>
                </m:r>
              </m:e>
            </m:d>
          </m:sup>
        </m:sSup>
      </m:oMath>
      <w:r w:rsidRPr="003908FF">
        <w:t>为由商加权</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071"/>
      </w:tblGrid>
      <w:tr w:rsidR="00BF3D9B" w:rsidRPr="003908FF" w:rsidTr="00BF3D9B">
        <w:tc>
          <w:tcPr>
            <w:tcW w:w="7225" w:type="dxa"/>
            <w:vAlign w:val="center"/>
          </w:tcPr>
          <w:p w:rsidR="00BF3D9B" w:rsidRPr="008904C1" w:rsidRDefault="000D3866" w:rsidP="0092179A">
            <w:pPr>
              <w:pStyle w:val="af4"/>
              <w:ind w:firstLine="480"/>
            </w:pPr>
            <m:oMathPara>
              <m:oMath>
                <m:sSup>
                  <m:sSupPr>
                    <m:ctrlPr>
                      <w:rPr>
                        <w:rFonts w:ascii="Cambria Math" w:hAnsi="Cambria Math"/>
                      </w:rPr>
                    </m:ctrlPr>
                  </m:sSupPr>
                  <m:e>
                    <m:r>
                      <w:rPr>
                        <w:rFonts w:ascii="Cambria Math" w:hAnsi="Cambria Math"/>
                      </w:rPr>
                      <m:t>w</m:t>
                    </m:r>
                  </m:e>
                  <m:sup>
                    <m:d>
                      <m:dPr>
                        <m:begChr m:val="["/>
                        <m:endChr m:val="]"/>
                        <m:ctrlPr>
                          <w:rPr>
                            <w:rFonts w:ascii="Cambria Math" w:hAnsi="Cambria Math"/>
                          </w:rPr>
                        </m:ctrlPr>
                      </m:dPr>
                      <m:e>
                        <m:r>
                          <w:rPr>
                            <w:rFonts w:ascii="Cambria Math" w:hAnsi="Cambria Math"/>
                          </w:rPr>
                          <m:t>m</m:t>
                        </m:r>
                      </m:e>
                    </m:d>
                  </m:sup>
                </m:sSup>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d>
                              <m:dPr>
                                <m:begChr m:val="["/>
                                <m:endChr m:val="]"/>
                                <m:ctrlPr>
                                  <w:rPr>
                                    <w:rFonts w:ascii="Cambria Math" w:hAnsi="Cambria Math"/>
                                  </w:rPr>
                                </m:ctrlPr>
                              </m:dPr>
                              <m:e>
                                <m:r>
                                  <w:rPr>
                                    <w:rFonts w:ascii="Cambria Math" w:hAnsi="Cambria Math"/>
                                  </w:rPr>
                                  <m:t>m</m:t>
                                </m:r>
                              </m:e>
                            </m:d>
                          </m:sup>
                        </m:sSup>
                      </m:e>
                    </m:d>
                  </m:num>
                  <m:den>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x</m:t>
                            </m:r>
                          </m:e>
                          <m:sup>
                            <m:d>
                              <m:dPr>
                                <m:begChr m:val="["/>
                                <m:endChr m:val="]"/>
                                <m:ctrlPr>
                                  <w:rPr>
                                    <w:rFonts w:ascii="Cambria Math" w:hAnsi="Cambria Math"/>
                                  </w:rPr>
                                </m:ctrlPr>
                              </m:dPr>
                              <m:e>
                                <m:r>
                                  <w:rPr>
                                    <w:rFonts w:ascii="Cambria Math" w:hAnsi="Cambria Math"/>
                                  </w:rPr>
                                  <m:t>m</m:t>
                                </m:r>
                              </m:e>
                            </m:d>
                          </m:sup>
                        </m:sSup>
                      </m:e>
                    </m:d>
                  </m:den>
                </m:f>
              </m:oMath>
            </m:oMathPara>
          </w:p>
        </w:tc>
        <w:tc>
          <w:tcPr>
            <w:tcW w:w="1071" w:type="dxa"/>
            <w:vAlign w:val="center"/>
          </w:tcPr>
          <w:p w:rsidR="00BF3D9B" w:rsidRPr="003908FF" w:rsidRDefault="00844F46" w:rsidP="0092179A">
            <w:pPr>
              <w:pStyle w:val="af4"/>
              <w:ind w:firstLine="480"/>
            </w:pPr>
            <w:fldSimple w:instr=" STYLEREF 1 \s ">
              <w:r w:rsidR="00F05990">
                <w:rPr>
                  <w:noProof/>
                </w:rPr>
                <w:t>3</w:t>
              </w:r>
            </w:fldSimple>
            <w:r w:rsidR="00BF3D9B" w:rsidRPr="003908FF">
              <w:noBreakHyphen/>
            </w:r>
            <w:fldSimple w:instr=" SEQ Equation \* ARABIC \s 1 ">
              <w:r w:rsidR="00F05990">
                <w:rPr>
                  <w:noProof/>
                </w:rPr>
                <w:t>5</w:t>
              </w:r>
            </w:fldSimple>
          </w:p>
        </w:tc>
      </w:tr>
    </w:tbl>
    <w:p w:rsidR="00BF3D9B" w:rsidRPr="003908FF" w:rsidRDefault="008904C1" w:rsidP="0092179A">
      <w:pPr>
        <w:pStyle w:val="af4"/>
        <w:ind w:firstLine="480"/>
      </w:pPr>
      <w:r w:rsidRPr="003908FF">
        <w:rPr>
          <w:noProof/>
        </w:rPr>
        <w:lastRenderedPageBreak/>
        <w:drawing>
          <wp:inline distT="0" distB="0" distL="0" distR="0">
            <wp:extent cx="4632325" cy="6875145"/>
            <wp:effectExtent l="0" t="0" r="0" b="1905"/>
            <wp:docPr id="90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2325" cy="6875145"/>
                    </a:xfrm>
                    <a:prstGeom prst="rect">
                      <a:avLst/>
                    </a:prstGeom>
                    <a:noFill/>
                    <a:ln>
                      <a:noFill/>
                    </a:ln>
                  </pic:spPr>
                </pic:pic>
              </a:graphicData>
            </a:graphic>
          </wp:inline>
        </w:drawing>
      </w:r>
    </w:p>
    <w:p w:rsidR="00BF3D9B" w:rsidRPr="00F471C0" w:rsidRDefault="00BF3D9B" w:rsidP="00F471C0">
      <w:pPr>
        <w:pStyle w:val="af4"/>
        <w:ind w:firstLine="420"/>
        <w:jc w:val="center"/>
        <w:rPr>
          <w:sz w:val="21"/>
        </w:rPr>
      </w:pPr>
      <w:bookmarkStart w:id="29" w:name="_Ref421181237"/>
      <w:r w:rsidRPr="00F471C0">
        <w:rPr>
          <w:rFonts w:hint="eastAsia"/>
          <w:sz w:val="21"/>
        </w:rPr>
        <w:t>图</w:t>
      </w:r>
      <w:r w:rsidRPr="00F471C0">
        <w:rPr>
          <w:rFonts w:hint="eastAsia"/>
          <w:sz w:val="21"/>
        </w:rPr>
        <w:t xml:space="preserve"> </w:t>
      </w:r>
      <w:r w:rsidR="00BB7F79">
        <w:rPr>
          <w:sz w:val="21"/>
        </w:rPr>
        <w:fldChar w:fldCharType="begin"/>
      </w:r>
      <w:r w:rsidR="00BB7F79">
        <w:rPr>
          <w:sz w:val="21"/>
        </w:rPr>
        <w:instrText xml:space="preserve"> </w:instrText>
      </w:r>
      <w:r w:rsidR="00BB7F79">
        <w:rPr>
          <w:rFonts w:hint="eastAsia"/>
          <w:sz w:val="21"/>
        </w:rPr>
        <w:instrText>STYLEREF 1 \s</w:instrText>
      </w:r>
      <w:r w:rsidR="00BB7F79">
        <w:rPr>
          <w:sz w:val="21"/>
        </w:rPr>
        <w:instrText xml:space="preserve"> </w:instrText>
      </w:r>
      <w:r w:rsidR="00BB7F79">
        <w:rPr>
          <w:sz w:val="21"/>
        </w:rPr>
        <w:fldChar w:fldCharType="separate"/>
      </w:r>
      <w:r w:rsidR="00F05990">
        <w:rPr>
          <w:noProof/>
          <w:sz w:val="21"/>
        </w:rPr>
        <w:t>3</w:t>
      </w:r>
      <w:r w:rsidR="00BB7F79">
        <w:rPr>
          <w:sz w:val="21"/>
        </w:rPr>
        <w:fldChar w:fldCharType="end"/>
      </w:r>
      <w:r w:rsidR="00BB7F79">
        <w:rPr>
          <w:sz w:val="21"/>
        </w:rPr>
        <w:noBreakHyphen/>
      </w:r>
      <w:r w:rsidR="00BB7F79">
        <w:rPr>
          <w:sz w:val="21"/>
        </w:rPr>
        <w:fldChar w:fldCharType="begin"/>
      </w:r>
      <w:r w:rsidR="00BB7F79">
        <w:rPr>
          <w:sz w:val="21"/>
        </w:rPr>
        <w:instrText xml:space="preserve"> </w:instrText>
      </w:r>
      <w:r w:rsidR="00BB7F79">
        <w:rPr>
          <w:rFonts w:hint="eastAsia"/>
          <w:sz w:val="21"/>
        </w:rPr>
        <w:instrText xml:space="preserve">SEQ </w:instrText>
      </w:r>
      <w:r w:rsidR="00BB7F79">
        <w:rPr>
          <w:rFonts w:hint="eastAsia"/>
          <w:sz w:val="21"/>
        </w:rPr>
        <w:instrText>图</w:instrText>
      </w:r>
      <w:r w:rsidR="00BB7F79">
        <w:rPr>
          <w:rFonts w:hint="eastAsia"/>
          <w:sz w:val="21"/>
        </w:rPr>
        <w:instrText xml:space="preserve"> \* ARABIC \s 1</w:instrText>
      </w:r>
      <w:r w:rsidR="00BB7F79">
        <w:rPr>
          <w:sz w:val="21"/>
        </w:rPr>
        <w:instrText xml:space="preserve"> </w:instrText>
      </w:r>
      <w:r w:rsidR="00BB7F79">
        <w:rPr>
          <w:sz w:val="21"/>
        </w:rPr>
        <w:fldChar w:fldCharType="separate"/>
      </w:r>
      <w:r w:rsidR="00F05990">
        <w:rPr>
          <w:noProof/>
          <w:sz w:val="21"/>
        </w:rPr>
        <w:t>1</w:t>
      </w:r>
      <w:r w:rsidR="00BB7F79">
        <w:rPr>
          <w:sz w:val="21"/>
        </w:rPr>
        <w:fldChar w:fldCharType="end"/>
      </w:r>
      <w:bookmarkEnd w:id="29"/>
    </w:p>
    <w:p w:rsidR="00BF3D9B" w:rsidRPr="003908FF" w:rsidRDefault="00BF3D9B" w:rsidP="0092179A">
      <w:pPr>
        <w:pStyle w:val="af4"/>
        <w:ind w:firstLine="480"/>
      </w:pPr>
      <w:r w:rsidRPr="003908FF">
        <w:t>这由</w:t>
      </w:r>
      <w:r w:rsidR="00BE45A7">
        <w:fldChar w:fldCharType="begin"/>
      </w:r>
      <w:r w:rsidR="00BE45A7">
        <w:instrText xml:space="preserve"> REF _Ref421181237 \h </w:instrText>
      </w:r>
      <w:r w:rsidR="00BE45A7">
        <w:fldChar w:fldCharType="separate"/>
      </w:r>
      <w:r w:rsidR="00F05990" w:rsidRPr="00F471C0">
        <w:rPr>
          <w:rFonts w:hint="eastAsia"/>
          <w:sz w:val="21"/>
        </w:rPr>
        <w:t>图</w:t>
      </w:r>
      <w:r w:rsidR="00F05990" w:rsidRPr="00F471C0">
        <w:rPr>
          <w:rFonts w:hint="eastAsia"/>
          <w:sz w:val="21"/>
        </w:rPr>
        <w:t xml:space="preserve"> </w:t>
      </w:r>
      <w:r w:rsidR="00F05990">
        <w:rPr>
          <w:noProof/>
          <w:sz w:val="21"/>
        </w:rPr>
        <w:t>3</w:t>
      </w:r>
      <w:r w:rsidR="00F05990">
        <w:rPr>
          <w:sz w:val="21"/>
        </w:rPr>
        <w:noBreakHyphen/>
      </w:r>
      <w:r w:rsidR="00F05990">
        <w:rPr>
          <w:noProof/>
          <w:sz w:val="21"/>
        </w:rPr>
        <w:t>1</w:t>
      </w:r>
      <w:r w:rsidR="00BE45A7">
        <w:fldChar w:fldCharType="end"/>
      </w:r>
      <w:r w:rsidRPr="003908FF">
        <w:t>c</w:t>
      </w:r>
      <w:r w:rsidRPr="003908FF">
        <w:t>表示：该图中的竖线表示重要性权重的大小。重要性权重为每个粒子的非归一化概率质量。特别地，我们有</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1350"/>
      </w:tblGrid>
      <w:tr w:rsidR="00BF3D9B" w:rsidRPr="003908FF" w:rsidTr="00BF3D9B">
        <w:tc>
          <w:tcPr>
            <w:tcW w:w="6946" w:type="dxa"/>
            <w:vAlign w:val="center"/>
          </w:tcPr>
          <w:p w:rsidR="00BF3D9B" w:rsidRPr="008904C1" w:rsidRDefault="000D3866" w:rsidP="0092179A">
            <w:pPr>
              <w:pStyle w:val="af4"/>
              <w:ind w:firstLine="480"/>
            </w:pPr>
            <m:oMathPara>
              <m:oMath>
                <m:sSup>
                  <m:sSupPr>
                    <m:ctrlPr>
                      <w:rPr>
                        <w:rFonts w:ascii="Cambria Math" w:hAnsi="Cambria Math"/>
                        <w:i/>
                      </w:rPr>
                    </m:ctrlPr>
                  </m:sSupPr>
                  <m:e>
                    <m:nary>
                      <m:naryPr>
                        <m:chr m:val="∑"/>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m</m:t>
                                </m:r>
                              </m:e>
                            </m:d>
                          </m:sup>
                        </m:sSup>
                        <m:r>
                          <w:rPr>
                            <w:rFonts w:ascii="Cambria Math" w:hAnsi="Cambria Math"/>
                          </w:rPr>
                          <m:t xml:space="preserve"> </m:t>
                        </m:r>
                      </m:e>
                    </m:nary>
                  </m:e>
                  <m:sup>
                    <m:r>
                      <w:rPr>
                        <w:rFonts w:ascii="Cambria Math" w:hAnsi="Cambria Math"/>
                      </w:rPr>
                      <m:t>-1</m:t>
                    </m:r>
                  </m:sup>
                </m:sSup>
                <m:nary>
                  <m:naryPr>
                    <m:chr m:val="∑"/>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begChr m:val="["/>
                                <m:endChr m:val="]"/>
                                <m:ctrlPr>
                                  <w:rPr>
                                    <w:rFonts w:ascii="Cambria Math" w:hAnsi="Cambria Math"/>
                                    <w:i/>
                                  </w:rPr>
                                </m:ctrlPr>
                              </m:dPr>
                              <m:e>
                                <m:r>
                                  <w:rPr>
                                    <w:rFonts w:ascii="Cambria Math" w:hAnsi="Cambria Math"/>
                                  </w:rPr>
                                  <m:t>m</m:t>
                                </m:r>
                              </m:e>
                            </m:d>
                          </m:sup>
                        </m:sSup>
                        <m:r>
                          <w:rPr>
                            <w:rFonts w:ascii="Cambria Math" w:hAnsi="Cambria Math"/>
                          </w:rPr>
                          <m:t>∈A</m:t>
                        </m:r>
                      </m:e>
                    </m:d>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m</m:t>
                            </m:r>
                          </m:e>
                        </m:d>
                      </m:sup>
                    </m:sSup>
                  </m:e>
                </m:nary>
                <m:r>
                  <w:rPr>
                    <w:rFonts w:ascii="Cambria Math" w:hAnsi="Cambria Math"/>
                  </w:rPr>
                  <m:t>→</m:t>
                </m:r>
                <m:nary>
                  <m:naryPr>
                    <m:supHide m:val="1"/>
                    <m:ctrlPr>
                      <w:rPr>
                        <w:rFonts w:ascii="Cambria Math" w:hAnsi="Cambria Math"/>
                        <w:i/>
                      </w:rPr>
                    </m:ctrlPr>
                  </m:naryPr>
                  <m:sub>
                    <m:r>
                      <w:rPr>
                        <w:rFonts w:ascii="Cambria Math" w:hAnsi="Cambria Math"/>
                      </w:rPr>
                      <m:t>A</m:t>
                    </m:r>
                  </m:sub>
                  <m:sup/>
                  <m:e>
                    <m:r>
                      <w:rPr>
                        <w:rFonts w:ascii="Cambria Math" w:hAnsi="Cambria Math"/>
                      </w:rPr>
                      <m:t>f(x)dx</m:t>
                    </m:r>
                  </m:e>
                </m:nary>
              </m:oMath>
            </m:oMathPara>
          </w:p>
        </w:tc>
        <w:tc>
          <w:tcPr>
            <w:tcW w:w="1350" w:type="dxa"/>
            <w:vAlign w:val="center"/>
          </w:tcPr>
          <w:p w:rsidR="00BF3D9B" w:rsidRPr="003908FF" w:rsidRDefault="00844F46" w:rsidP="0092179A">
            <w:pPr>
              <w:pStyle w:val="af4"/>
              <w:ind w:firstLine="480"/>
            </w:pPr>
            <w:fldSimple w:instr=" STYLEREF 1 \s ">
              <w:r w:rsidR="00F05990">
                <w:rPr>
                  <w:noProof/>
                </w:rPr>
                <w:t>3</w:t>
              </w:r>
            </w:fldSimple>
            <w:r w:rsidR="00BF3D9B" w:rsidRPr="003908FF">
              <w:noBreakHyphen/>
            </w:r>
            <w:fldSimple w:instr=" SEQ Equation \* ARABIC \s 1 ">
              <w:r w:rsidR="00F05990">
                <w:rPr>
                  <w:noProof/>
                </w:rPr>
                <w:t>6</w:t>
              </w:r>
            </w:fldSimple>
          </w:p>
        </w:tc>
      </w:tr>
    </w:tbl>
    <w:p w:rsidR="00BF3D9B" w:rsidRPr="003908FF" w:rsidRDefault="00BF3D9B" w:rsidP="0092179A">
      <w:pPr>
        <w:pStyle w:val="af4"/>
        <w:ind w:firstLine="480"/>
      </w:pPr>
      <w:r w:rsidRPr="003908FF">
        <w:t>其中第一项作为用于所有重要性权重的正规化因子。换言之，尽管我们由密度</w:t>
      </w:r>
      <w:r w:rsidRPr="003908FF">
        <w:t>g</w:t>
      </w:r>
      <w:r w:rsidRPr="003908FF">
        <w:t>生成粒子，适当加权的粒子收敛于密度</w:t>
      </w:r>
      <w:r w:rsidRPr="003908FF">
        <w:t>f</w:t>
      </w:r>
      <w:r w:rsidRPr="003908FF">
        <w:t>。显然，一个粒子集合表示一个</w:t>
      </w:r>
      <w:r w:rsidRPr="003908FF">
        <w:lastRenderedPageBreak/>
        <w:t>离散分布，而在我们的例子中</w:t>
      </w:r>
      <m:oMath>
        <m:r>
          <m:rPr>
            <m:sty m:val="p"/>
          </m:rPr>
          <w:rPr>
            <w:rFonts w:ascii="Cambria Math" w:hAnsi="Cambria Math"/>
          </w:rPr>
          <m:t>f</m:t>
        </m:r>
      </m:oMath>
      <w:r w:rsidRPr="003908FF">
        <w:t>为连续的。由于这个原因，就没有可能与粒子集合相关联的密度。因此，收敛</w:t>
      </w:r>
      <w:r w:rsidRPr="003908FF">
        <w:rPr>
          <w:rFonts w:hint="eastAsia"/>
        </w:rPr>
        <w:t>的</w:t>
      </w:r>
      <w:r w:rsidRPr="003908FF">
        <w:t>为</w:t>
      </w:r>
      <m:oMath>
        <m:r>
          <m:rPr>
            <m:sty m:val="p"/>
          </m:rPr>
          <w:rPr>
            <w:rFonts w:ascii="Cambria Math" w:hAnsi="Cambria Math"/>
          </w:rPr>
          <m:t>f</m:t>
        </m:r>
      </m:oMath>
      <w:r w:rsidRPr="003908FF">
        <w:t>的累积分布函数，而不为密度本身。重要性采样的一个很好的特性为如果在</w:t>
      </w:r>
      <m:oMath>
        <m:r>
          <w:rPr>
            <w:rFonts w:ascii="Cambria Math" w:hAnsi="Cambria Math"/>
          </w:rPr>
          <m:t>f(x)&gt; 0</m:t>
        </m:r>
      </m:oMath>
      <w:r w:rsidRPr="003908FF">
        <w:t>时都有</w:t>
      </w:r>
      <m:oMath>
        <m:r>
          <w:rPr>
            <w:rFonts w:ascii="Cambria Math" w:hAnsi="Cambria Math"/>
          </w:rPr>
          <m:t>g(x)&gt; 0</m:t>
        </m:r>
      </m:oMath>
      <w:r w:rsidRPr="003908FF">
        <w:t>，那么它趋近于真密度。在大多数情况下，收敛律为</w:t>
      </w:r>
      <m:oMath>
        <m:r>
          <w:rPr>
            <w:rFonts w:ascii="Cambria Math" w:hAnsi="Cambria Math"/>
          </w:rPr>
          <m:t>O(</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m:t>
                </m:r>
              </m:e>
            </m:rad>
            <m:r>
              <w:rPr>
                <w:rFonts w:ascii="Cambria Math" w:hAnsi="Cambria Math"/>
              </w:rPr>
              <m:t xml:space="preserve"> </m:t>
            </m:r>
          </m:den>
        </m:f>
        <m:r>
          <w:rPr>
            <w:rFonts w:ascii="Cambria Math" w:hAnsi="Cambria Math"/>
          </w:rPr>
          <m:t>)</m:t>
        </m:r>
      </m:oMath>
      <w:r w:rsidRPr="003908FF">
        <w:t>，其中</w:t>
      </w:r>
      <m:oMath>
        <m:r>
          <m:rPr>
            <m:sty m:val="p"/>
          </m:rPr>
          <w:rPr>
            <w:rFonts w:ascii="Cambria Math" w:hAnsi="Cambria Math"/>
          </w:rPr>
          <m:t>m</m:t>
        </m:r>
      </m:oMath>
      <w:r w:rsidRPr="003908FF">
        <w:t>为采样的数目。恒定系数取决于</w:t>
      </w:r>
      <m:oMath>
        <m:r>
          <w:rPr>
            <w:rFonts w:ascii="Cambria Math" w:hAnsi="Cambria Math"/>
          </w:rPr>
          <m:t>f(s)</m:t>
        </m:r>
      </m:oMath>
      <w:r w:rsidRPr="003908FF">
        <w:t>和</w:t>
      </w:r>
      <m:oMath>
        <m:r>
          <w:rPr>
            <w:rFonts w:ascii="Cambria Math" w:hAnsi="Cambria Math"/>
          </w:rPr>
          <m:t>g(s)</m:t>
        </m:r>
      </m:oMath>
      <w:r w:rsidRPr="003908FF">
        <w:t>的相似度。</w:t>
      </w:r>
    </w:p>
    <w:p w:rsidR="00BF3D9B" w:rsidRPr="003908FF" w:rsidRDefault="00BF3D9B" w:rsidP="0092179A">
      <w:pPr>
        <w:pStyle w:val="af4"/>
        <w:ind w:firstLine="480"/>
      </w:pPr>
      <w:r w:rsidRPr="003908FF">
        <w:t>在粒子滤波器中，密度</w:t>
      </w:r>
      <w:r w:rsidRPr="003908FF">
        <w:t>f</w:t>
      </w:r>
      <w:r w:rsidRPr="003908FF">
        <w:t>对应于目标</w:t>
      </w:r>
      <w:r w:rsidRPr="003908FF">
        <w:t xml:space="preserve">belief </w:t>
      </w:r>
      <m:oMath>
        <m:r>
          <w:rPr>
            <w:rFonts w:ascii="Cambria Math" w:hAnsi="Cambria Math"/>
          </w:rPr>
          <m:t>bel</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oMath>
      <w:r w:rsidRPr="003908FF">
        <w:t>。在此假设下，</w:t>
      </w:r>
      <m:oMath>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oMath>
      <w:r w:rsidRPr="003908FF">
        <w:t>中的粒子根据</w:t>
      </w:r>
      <m:oMath>
        <m:r>
          <w:rPr>
            <w:rFonts w:ascii="Cambria Math" w:hAnsi="Cambria Math"/>
          </w:rPr>
          <m:t>bel</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oMath>
      <w:r w:rsidRPr="003908FF">
        <w:t>分布，密度</w:t>
      </w:r>
      <w:r w:rsidRPr="003908FF">
        <w:t>g</w:t>
      </w:r>
      <w:r w:rsidRPr="003908FF">
        <w:t>对应于乘积分布：</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3908FF" w:rsidTr="00BF3D9B">
        <w:tc>
          <w:tcPr>
            <w:tcW w:w="6804" w:type="dxa"/>
            <w:vAlign w:val="center"/>
          </w:tcPr>
          <w:p w:rsidR="00BF3D9B" w:rsidRPr="008904C1" w:rsidRDefault="008904C1" w:rsidP="0092179A">
            <w:pPr>
              <w:pStyle w:val="af4"/>
              <w:ind w:firstLine="480"/>
            </w:pPr>
            <m:oMathPara>
              <m:oMath>
                <m:r>
                  <w:rPr>
                    <w:rFonts w:ascii="Cambria Math" w:hAnsi="Cambria Math"/>
                  </w:rPr>
                  <m:t>p</m:t>
                </m:r>
                <m:d>
                  <m:dPr>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m:t>
                    </m:r>
                  </m:e>
                </m:d>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bel</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-1)</m:t>
                </m:r>
              </m:oMath>
            </m:oMathPara>
          </w:p>
        </w:tc>
        <w:tc>
          <w:tcPr>
            <w:tcW w:w="1492" w:type="dxa"/>
            <w:vAlign w:val="center"/>
          </w:tcPr>
          <w:p w:rsidR="00BF3D9B" w:rsidRPr="003908FF" w:rsidRDefault="00844F46" w:rsidP="0092179A">
            <w:pPr>
              <w:pStyle w:val="af4"/>
              <w:ind w:firstLine="480"/>
            </w:pPr>
            <w:fldSimple w:instr=" STYLEREF 1 \s ">
              <w:r w:rsidR="00F05990">
                <w:rPr>
                  <w:noProof/>
                </w:rPr>
                <w:t>3</w:t>
              </w:r>
            </w:fldSimple>
            <w:r w:rsidR="00BF3D9B" w:rsidRPr="003908FF">
              <w:noBreakHyphen/>
            </w:r>
            <w:fldSimple w:instr=" SEQ Equation \* ARABIC \s 1 ">
              <w:r w:rsidR="00F05990">
                <w:rPr>
                  <w:noProof/>
                </w:rPr>
                <w:t>7</w:t>
              </w:r>
            </w:fldSimple>
          </w:p>
        </w:tc>
      </w:tr>
    </w:tbl>
    <w:p w:rsidR="00BF3D9B" w:rsidRPr="003908FF" w:rsidRDefault="00BF3D9B" w:rsidP="0092179A">
      <w:pPr>
        <w:pStyle w:val="af4"/>
        <w:ind w:firstLine="480"/>
      </w:pPr>
      <w:r w:rsidRPr="003908FF">
        <w:t>这个分布称为建议分布。</w:t>
      </w:r>
    </w:p>
    <w:p w:rsidR="00BF3D9B" w:rsidRPr="003908FF" w:rsidRDefault="00BF3D9B" w:rsidP="00BF3D9B">
      <w:pPr>
        <w:pStyle w:val="af3"/>
        <w:widowControl/>
        <w:numPr>
          <w:ilvl w:val="1"/>
          <w:numId w:val="11"/>
        </w:numPr>
        <w:pBdr>
          <w:bottom w:val="single" w:sz="6" w:space="4" w:color="EEEEEE"/>
        </w:pBdr>
        <w:spacing w:before="240" w:after="240"/>
        <w:ind w:firstLineChars="0"/>
        <w:jc w:val="left"/>
        <w:outlineLvl w:val="1"/>
        <w:rPr>
          <w:rFonts w:ascii="黑体" w:eastAsia="黑体" w:hAnsi="黑体" w:cs="Helvetica"/>
          <w:b/>
          <w:bCs/>
          <w:color w:val="333333"/>
          <w:kern w:val="0"/>
          <w:sz w:val="28"/>
          <w:szCs w:val="28"/>
        </w:rPr>
      </w:pPr>
      <w:bookmarkStart w:id="30" w:name="_Toc421221281"/>
      <w:r w:rsidRPr="003908FF">
        <w:rPr>
          <w:rFonts w:ascii="黑体" w:eastAsia="黑体" w:hAnsi="黑体" w:cs="Helvetica"/>
          <w:b/>
          <w:bCs/>
          <w:color w:val="333333"/>
          <w:kern w:val="0"/>
          <w:sz w:val="28"/>
          <w:szCs w:val="28"/>
        </w:rPr>
        <w:t>公式化</w:t>
      </w:r>
      <w:bookmarkEnd w:id="30"/>
    </w:p>
    <w:p w:rsidR="00BF3D9B" w:rsidRPr="003908FF" w:rsidRDefault="00BF3D9B" w:rsidP="0092179A">
      <w:pPr>
        <w:pStyle w:val="af4"/>
        <w:ind w:firstLine="480"/>
      </w:pPr>
      <w:r w:rsidRPr="003908FF">
        <w:t>为了获得粒子滤波器的数学表示，我们可以把粒子当作状态序列的采样</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3908FF" w:rsidTr="00BF3D9B">
        <w:tc>
          <w:tcPr>
            <w:tcW w:w="6804" w:type="dxa"/>
            <w:vAlign w:val="center"/>
          </w:tcPr>
          <w:p w:rsidR="00BF3D9B" w:rsidRPr="008904C1" w:rsidRDefault="000D3866" w:rsidP="0092179A">
            <w:pPr>
              <w:pStyle w:val="af4"/>
              <w:ind w:firstLine="480"/>
            </w:pPr>
            <m:oMathPara>
              <m:oMath>
                <m:sSubSup>
                  <m:sSubSupPr>
                    <m:ctrlPr>
                      <w:rPr>
                        <w:rFonts w:ascii="Cambria Math" w:hAnsi="Cambria Math"/>
                      </w:rPr>
                    </m:ctrlPr>
                  </m:sSubSupPr>
                  <m:e>
                    <m:r>
                      <w:rPr>
                        <w:rFonts w:ascii="Cambria Math" w:hAnsi="Cambria Math"/>
                      </w:rPr>
                      <m:t>x</m:t>
                    </m:r>
                  </m:e>
                  <m:sub>
                    <m:r>
                      <m:rPr>
                        <m:sty m:val="p"/>
                      </m:rPr>
                      <w:rPr>
                        <w:rFonts w:ascii="Cambria Math" w:hAnsi="Cambria Math"/>
                      </w:rPr>
                      <m:t>0:</m:t>
                    </m:r>
                    <m:r>
                      <w:rPr>
                        <w:rFonts w:ascii="Cambria Math" w:hAnsi="Cambria Math"/>
                      </w:rPr>
                      <m:t>t</m:t>
                    </m:r>
                    <m:r>
                      <m:rPr>
                        <m:sty m:val="p"/>
                      </m:rPr>
                      <w:rPr>
                        <w:rFonts w:ascii="Cambria Math" w:hAnsi="Cambria Math"/>
                      </w:rPr>
                      <m:t>-1</m:t>
                    </m:r>
                  </m:sub>
                  <m:sup>
                    <m:d>
                      <m:dPr>
                        <m:begChr m:val="["/>
                        <m:endChr m:val="]"/>
                        <m:ctrlPr>
                          <w:rPr>
                            <w:rFonts w:ascii="Cambria Math" w:hAnsi="Cambria Math"/>
                          </w:rPr>
                        </m:ctrlPr>
                      </m:dPr>
                      <m:e>
                        <m:r>
                          <w:rPr>
                            <w:rFonts w:ascii="Cambria Math" w:hAnsi="Cambria Math"/>
                          </w:rPr>
                          <m:t>m</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0</m:t>
                    </m:r>
                  </m:sub>
                  <m:sup>
                    <m:d>
                      <m:dPr>
                        <m:begChr m:val="["/>
                        <m:endChr m:val="]"/>
                        <m:ctrlPr>
                          <w:rPr>
                            <w:rFonts w:ascii="Cambria Math" w:hAnsi="Cambria Math"/>
                          </w:rPr>
                        </m:ctrlPr>
                      </m:dPr>
                      <m:e>
                        <m:r>
                          <w:rPr>
                            <w:rFonts w:ascii="Cambria Math" w:hAnsi="Cambria Math"/>
                          </w:rPr>
                          <m:t>m</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d>
                      <m:dPr>
                        <m:begChr m:val="["/>
                        <m:endChr m:val="]"/>
                        <m:ctrlPr>
                          <w:rPr>
                            <w:rFonts w:ascii="Cambria Math" w:hAnsi="Cambria Math"/>
                          </w:rPr>
                        </m:ctrlPr>
                      </m:dPr>
                      <m:e>
                        <m:r>
                          <w:rPr>
                            <w:rFonts w:ascii="Cambria Math" w:hAnsi="Cambria Math"/>
                          </w:rPr>
                          <m:t>m</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m:t>
                    </m:r>
                  </m:sub>
                  <m:sup>
                    <m:d>
                      <m:dPr>
                        <m:begChr m:val="["/>
                        <m:endChr m:val="]"/>
                        <m:ctrlPr>
                          <w:rPr>
                            <w:rFonts w:ascii="Cambria Math" w:hAnsi="Cambria Math"/>
                          </w:rPr>
                        </m:ctrlPr>
                      </m:dPr>
                      <m:e>
                        <m:r>
                          <w:rPr>
                            <w:rFonts w:ascii="Cambria Math" w:hAnsi="Cambria Math"/>
                          </w:rPr>
                          <m:t>m</m:t>
                        </m:r>
                      </m:e>
                    </m:d>
                  </m:sup>
                </m:sSubSup>
              </m:oMath>
            </m:oMathPara>
          </w:p>
        </w:tc>
        <w:tc>
          <w:tcPr>
            <w:tcW w:w="1492" w:type="dxa"/>
            <w:vAlign w:val="center"/>
          </w:tcPr>
          <w:p w:rsidR="00BF3D9B" w:rsidRPr="003908FF" w:rsidRDefault="00844F46" w:rsidP="0092179A">
            <w:pPr>
              <w:pStyle w:val="af4"/>
              <w:ind w:firstLine="480"/>
            </w:pPr>
            <w:fldSimple w:instr=" STYLEREF 1 \s ">
              <w:r w:rsidR="00F05990">
                <w:rPr>
                  <w:noProof/>
                </w:rPr>
                <w:t>3</w:t>
              </w:r>
            </w:fldSimple>
            <w:r w:rsidR="00BF3D9B" w:rsidRPr="003908FF">
              <w:noBreakHyphen/>
            </w:r>
            <w:fldSimple w:instr=" SEQ Equation \* ARABIC \s 1 ">
              <w:r w:rsidR="00F05990">
                <w:rPr>
                  <w:noProof/>
                </w:rPr>
                <w:t>8</w:t>
              </w:r>
            </w:fldSimple>
          </w:p>
        </w:tc>
      </w:tr>
    </w:tbl>
    <w:p w:rsidR="00BF3D9B" w:rsidRPr="003908FF" w:rsidRDefault="00BF3D9B" w:rsidP="0092179A">
      <w:pPr>
        <w:pStyle w:val="af4"/>
        <w:ind w:firstLine="480"/>
      </w:pPr>
      <w:r w:rsidRPr="003908FF">
        <w:t>相应地修改该算法也很容易：只需追加粒子</w:t>
      </w:r>
      <m:oMath>
        <m:sSubSup>
          <m:sSubSupPr>
            <m:ctrlPr>
              <w:rPr>
                <w:rFonts w:ascii="Cambria Math" w:hAnsi="Cambria Math"/>
                <w:i/>
              </w:rPr>
            </m:ctrlPr>
          </m:sSubSupPr>
          <m:e>
            <m:r>
              <w:rPr>
                <w:rFonts w:ascii="Cambria Math" w:hAnsi="Cambria Math"/>
              </w:rPr>
              <m:t>x</m:t>
            </m:r>
          </m:e>
          <m:sub>
            <m:r>
              <w:rPr>
                <w:rFonts w:ascii="Cambria Math" w:hAnsi="Cambria Math"/>
              </w:rPr>
              <m:t>t</m:t>
            </m:r>
          </m:sub>
          <m:sup>
            <m:d>
              <m:dPr>
                <m:begChr m:val="["/>
                <m:endChr m:val="]"/>
                <m:ctrlPr>
                  <w:rPr>
                    <w:rFonts w:ascii="Cambria Math" w:hAnsi="Cambria Math"/>
                    <w:i/>
                  </w:rPr>
                </m:ctrlPr>
              </m:dPr>
              <m:e>
                <m:r>
                  <w:rPr>
                    <w:rFonts w:ascii="Cambria Math" w:hAnsi="Cambria Math"/>
                  </w:rPr>
                  <m:t>m</m:t>
                </m:r>
              </m:e>
            </m:d>
          </m:sup>
        </m:sSubSup>
      </m:oMath>
      <w:r w:rsidRPr="003908FF">
        <w:t>到状态采样序列</w:t>
      </w:r>
      <m:oMath>
        <m:sSubSup>
          <m:sSubSupPr>
            <m:ctrlPr>
              <w:rPr>
                <w:rFonts w:ascii="Cambria Math" w:hAnsi="Cambria Math"/>
                <w:i/>
              </w:rPr>
            </m:ctrlPr>
          </m:sSubSupPr>
          <m:e>
            <m:r>
              <w:rPr>
                <w:rFonts w:ascii="Cambria Math" w:hAnsi="Cambria Math"/>
              </w:rPr>
              <m:t>x</m:t>
            </m:r>
          </m:e>
          <m:sub>
            <m:r>
              <w:rPr>
                <w:rFonts w:ascii="Cambria Math" w:hAnsi="Cambria Math"/>
              </w:rPr>
              <m:t>0:t-1</m:t>
            </m:r>
          </m:sub>
          <m:sup>
            <m:d>
              <m:dPr>
                <m:begChr m:val="["/>
                <m:endChr m:val="]"/>
                <m:ctrlPr>
                  <w:rPr>
                    <w:rFonts w:ascii="Cambria Math" w:hAnsi="Cambria Math"/>
                    <w:i/>
                  </w:rPr>
                </m:ctrlPr>
              </m:dPr>
              <m:e>
                <m:r>
                  <w:rPr>
                    <w:rFonts w:ascii="Cambria Math" w:hAnsi="Cambria Math"/>
                  </w:rPr>
                  <m:t>m</m:t>
                </m:r>
              </m:e>
            </m:d>
          </m:sup>
        </m:sSubSup>
      </m:oMath>
      <w:r w:rsidRPr="003908FF">
        <w:t>这种粒子滤波器计算在所有的状态序列上的后验概率：</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3908FF" w:rsidTr="00BF3D9B">
        <w:tc>
          <w:tcPr>
            <w:tcW w:w="6804" w:type="dxa"/>
          </w:tcPr>
          <w:p w:rsidR="00BF3D9B" w:rsidRPr="008904C1" w:rsidRDefault="008904C1" w:rsidP="0092179A">
            <w:pPr>
              <w:pStyle w:val="af4"/>
              <w:ind w:firstLine="480"/>
            </w:pPr>
            <m:oMathPara>
              <m:oMath>
                <m:r>
                  <w:rPr>
                    <w:rFonts w:ascii="Cambria Math" w:hAnsi="Cambria Math"/>
                  </w:rPr>
                  <m:t>bel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0:t</m:t>
                        </m:r>
                      </m:sub>
                    </m:sSub>
                  </m:e>
                </m:d>
                <m:r>
                  <w:rPr>
                    <w:rFonts w:ascii="Cambria Math" w:hAnsi="Cambria Math"/>
                  </w:rPr>
                  <m:t>= 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0:t</m:t>
                        </m:r>
                      </m:sub>
                    </m:sSub>
                    <m:r>
                      <w:rPr>
                        <w:rFonts w:ascii="Cambria Math" w:hAnsi="Cambria Math"/>
                      </w:rPr>
                      <m:t xml:space="preserve"> </m:t>
                    </m:r>
                  </m:e>
                </m:d>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1:t</m:t>
                    </m:r>
                  </m:sub>
                </m:sSub>
                <m:r>
                  <w:rPr>
                    <w:rFonts w:ascii="Cambria Math" w:hAnsi="Cambria Math"/>
                  </w:rPr>
                  <m:t>)</m:t>
                </m:r>
              </m:oMath>
            </m:oMathPara>
          </w:p>
        </w:tc>
        <w:tc>
          <w:tcPr>
            <w:tcW w:w="1492" w:type="dxa"/>
          </w:tcPr>
          <w:p w:rsidR="00BF3D9B" w:rsidRPr="003908FF" w:rsidRDefault="00844F46" w:rsidP="0092179A">
            <w:pPr>
              <w:pStyle w:val="af4"/>
              <w:ind w:firstLine="480"/>
            </w:pPr>
            <w:fldSimple w:instr=" STYLEREF 1 \s ">
              <w:r w:rsidR="00F05990">
                <w:rPr>
                  <w:noProof/>
                </w:rPr>
                <w:t>3</w:t>
              </w:r>
            </w:fldSimple>
            <w:r w:rsidR="00BF3D9B" w:rsidRPr="003908FF">
              <w:noBreakHyphen/>
            </w:r>
            <w:fldSimple w:instr=" SEQ Equation \* ARABIC \s 1 ">
              <w:r w:rsidR="00F05990">
                <w:rPr>
                  <w:noProof/>
                </w:rPr>
                <w:t>9</w:t>
              </w:r>
            </w:fldSimple>
          </w:p>
        </w:tc>
      </w:tr>
    </w:tbl>
    <w:p w:rsidR="00BF3D9B" w:rsidRDefault="00BF3D9B" w:rsidP="0092179A">
      <w:pPr>
        <w:pStyle w:val="af4"/>
        <w:ind w:firstLine="480"/>
        <w:rPr>
          <w:noProof/>
        </w:rPr>
      </w:pPr>
      <w:r w:rsidRPr="003908FF">
        <w:t>而不是</w:t>
      </w:r>
      <w:r w:rsidRPr="003908FF">
        <w:t xml:space="preserve">belief </w:t>
      </w:r>
      <m:oMath>
        <m:r>
          <w:rPr>
            <w:rFonts w:ascii="Cambria Math" w:hAnsi="Cambria Math"/>
          </w:rPr>
          <m:t>bel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e>
        </m:d>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1:t</m:t>
            </m:r>
          </m:sub>
        </m:sSub>
        <m:r>
          <w:rPr>
            <w:rFonts w:ascii="Cambria Math" w:hAnsi="Cambria Math"/>
          </w:rPr>
          <m:t>)</m:t>
        </m:r>
      </m:oMath>
      <w:r w:rsidRPr="003908FF">
        <w:t>。诚然，在所有状态序列上的空间为巨大的，并且用粒子覆盖它通常为显然不可行。然而，这不应阻止我们在这里，因为这个定义只为推导粒子滤波算法的手段。</w:t>
      </w:r>
      <w:r w:rsidRPr="003908FF">
        <w:br/>
      </w:r>
      <w:r w:rsidRPr="003908FF">
        <w:t>根据文献我们有，如下公式</w:t>
      </w:r>
    </w:p>
    <w:tbl>
      <w:tblPr>
        <w:tblStyle w:val="ac"/>
        <w:tblW w:w="830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9"/>
        <w:gridCol w:w="1497"/>
      </w:tblGrid>
      <w:tr w:rsidR="007D6495" w:rsidRPr="003908FF" w:rsidTr="007D6495">
        <w:tc>
          <w:tcPr>
            <w:tcW w:w="6809" w:type="dxa"/>
          </w:tcPr>
          <w:p w:rsidR="007D6495" w:rsidRPr="008904C1" w:rsidRDefault="007D6495" w:rsidP="008F5F47">
            <w:pPr>
              <w:pStyle w:val="af4"/>
              <w:ind w:firstLine="480"/>
            </w:pPr>
            <w:r w:rsidRPr="003908FF">
              <w:rPr>
                <w:noProof/>
              </w:rPr>
              <w:drawing>
                <wp:inline distT="0" distB="0" distL="0" distR="0" wp14:anchorId="2648957D" wp14:editId="499BAA56">
                  <wp:extent cx="3539421" cy="1009290"/>
                  <wp:effectExtent l="0" t="0" r="4445" b="635"/>
                  <wp:docPr id="90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r="9100" b="3889"/>
                          <a:stretch>
                            <a:fillRect/>
                          </a:stretch>
                        </pic:blipFill>
                        <pic:spPr bwMode="auto">
                          <a:xfrm>
                            <a:off x="0" y="0"/>
                            <a:ext cx="3548176" cy="1011787"/>
                          </a:xfrm>
                          <a:prstGeom prst="rect">
                            <a:avLst/>
                          </a:prstGeom>
                          <a:noFill/>
                          <a:ln>
                            <a:noFill/>
                          </a:ln>
                        </pic:spPr>
                      </pic:pic>
                    </a:graphicData>
                  </a:graphic>
                </wp:inline>
              </w:drawing>
            </w:r>
          </w:p>
        </w:tc>
        <w:bookmarkStart w:id="31" w:name="_Ref421181363"/>
        <w:tc>
          <w:tcPr>
            <w:tcW w:w="1497" w:type="dxa"/>
            <w:vAlign w:val="center"/>
          </w:tcPr>
          <w:p w:rsidR="007D6495" w:rsidRPr="003908FF" w:rsidRDefault="007D6495" w:rsidP="007D6495">
            <w:pPr>
              <w:pStyle w:val="af4"/>
              <w:ind w:firstLine="480"/>
            </w:pPr>
            <w:r>
              <w:fldChar w:fldCharType="begin"/>
            </w:r>
            <w:r>
              <w:instrText xml:space="preserve"> STYLEREF 1 \s </w:instrText>
            </w:r>
            <w:r>
              <w:fldChar w:fldCharType="separate"/>
            </w:r>
            <w:r w:rsidR="00F05990">
              <w:rPr>
                <w:noProof/>
              </w:rPr>
              <w:t>3</w:t>
            </w:r>
            <w:r>
              <w:rPr>
                <w:noProof/>
              </w:rPr>
              <w:fldChar w:fldCharType="end"/>
            </w:r>
            <w:r w:rsidRPr="003908FF">
              <w:noBreakHyphen/>
            </w:r>
            <w:fldSimple w:instr=" SEQ Equation \* ARABIC \s 1 ">
              <w:r w:rsidR="00F05990">
                <w:rPr>
                  <w:noProof/>
                </w:rPr>
                <w:t>10</w:t>
              </w:r>
            </w:fldSimple>
            <w:bookmarkEnd w:id="31"/>
          </w:p>
        </w:tc>
      </w:tr>
    </w:tbl>
    <w:p w:rsidR="00BF3D9B" w:rsidRPr="003908FF" w:rsidRDefault="00BF3D9B" w:rsidP="0092179A">
      <w:pPr>
        <w:pStyle w:val="af4"/>
        <w:ind w:firstLine="480"/>
      </w:pPr>
      <w:r w:rsidRPr="003908FF">
        <w:t>验证初始条件并不重要，假设根据先验概率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Pr="003908FF">
        <w:t>采样获得我们的第一个粒子集。让我们假定粒子集在时刻</w:t>
      </w:r>
      <m:oMath>
        <m:r>
          <m:rPr>
            <m:sty m:val="p"/>
          </m:rPr>
          <w:rPr>
            <w:rFonts w:ascii="Cambria Math" w:hAnsi="Cambria Math"/>
          </w:rPr>
          <m:t>t-1</m:t>
        </m:r>
      </m:oMath>
      <w:r w:rsidRPr="003908FF">
        <w:t>，根据</w:t>
      </w:r>
      <m:oMath>
        <m:r>
          <m:rPr>
            <m:sty m:val="p"/>
          </m:rPr>
          <w:rPr>
            <w:rFonts w:ascii="Cambria Math" w:hAnsi="Cambria Math"/>
          </w:rPr>
          <m:t>bel(</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0:t-1</m:t>
            </m:r>
          </m:sub>
        </m:sSub>
        <m:r>
          <m:rPr>
            <m:sty m:val="p"/>
          </m:rPr>
          <w:rPr>
            <w:rFonts w:ascii="Cambria Math" w:hAnsi="Cambria Math"/>
          </w:rPr>
          <m:t>)</m:t>
        </m:r>
      </m:oMath>
      <w:r w:rsidRPr="003908FF">
        <w:t>分布。对于这个集合中的第</w:t>
      </w:r>
      <w:r w:rsidRPr="003908FF">
        <w:t>m</w:t>
      </w:r>
      <w:r w:rsidRPr="003908FF">
        <w:t>个粒子</w:t>
      </w:r>
      <m:oMath>
        <m:sSubSup>
          <m:sSubSupPr>
            <m:ctrlPr>
              <w:rPr>
                <w:rFonts w:ascii="Cambria Math" w:hAnsi="Cambria Math"/>
                <w:i/>
              </w:rPr>
            </m:ctrlPr>
          </m:sSubSupPr>
          <m:e>
            <m:r>
              <w:rPr>
                <w:rFonts w:ascii="Cambria Math" w:hAnsi="Cambria Math"/>
              </w:rPr>
              <m:t>x</m:t>
            </m:r>
          </m:e>
          <m:sub>
            <m:r>
              <w:rPr>
                <w:rFonts w:ascii="Cambria Math" w:hAnsi="Cambria Math"/>
              </w:rPr>
              <m:t>0:t-1</m:t>
            </m:r>
          </m:sub>
          <m:sup>
            <m:d>
              <m:dPr>
                <m:begChr m:val="["/>
                <m:endChr m:val="]"/>
                <m:ctrlPr>
                  <w:rPr>
                    <w:rFonts w:ascii="Cambria Math" w:hAnsi="Cambria Math"/>
                    <w:i/>
                  </w:rPr>
                </m:ctrlPr>
              </m:dPr>
              <m:e>
                <m:r>
                  <w:rPr>
                    <w:rFonts w:ascii="Cambria Math" w:hAnsi="Cambria Math"/>
                  </w:rPr>
                  <m:t>m</m:t>
                </m:r>
              </m:e>
            </m:d>
          </m:sup>
        </m:sSubSup>
      </m:oMath>
      <w:r w:rsidRPr="003908FF">
        <w:t>在我们的算法的步骤</w:t>
      </w:r>
      <w:r w:rsidRPr="003908FF">
        <w:t>4</w:t>
      </w:r>
      <w:r w:rsidRPr="003908FF">
        <w:t>中产生的样本</w:t>
      </w:r>
      <m:oMath>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m</m:t>
                </m:r>
              </m:e>
            </m:d>
          </m:sup>
        </m:sSubSup>
      </m:oMath>
      <w:r w:rsidRPr="003908FF">
        <w:t>为从建议分布产生的：</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3908FF" w:rsidTr="00BF3D9B">
        <w:tc>
          <w:tcPr>
            <w:tcW w:w="6804" w:type="dxa"/>
            <w:vAlign w:val="center"/>
          </w:tcPr>
          <w:p w:rsidR="00BF3D9B" w:rsidRPr="008904C1" w:rsidRDefault="008904C1" w:rsidP="0092179A">
            <w:pPr>
              <w:pStyle w:val="af4"/>
              <w:ind w:firstLine="48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e>
                </m:d>
                <m:r>
                  <m:rPr>
                    <m:sty m:val="p"/>
                  </m:rPr>
                  <w:rPr>
                    <w:rFonts w:ascii="Cambria Math" w:hAnsi="Cambria Math"/>
                  </w:rPr>
                  <m:t>bel</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0:t-1</m:t>
                        </m:r>
                      </m:sub>
                    </m:sSub>
                  </m:e>
                </m:d>
                <m:r>
                  <m:rPr>
                    <m:sty m:val="p"/>
                  </m:rPr>
                  <w:rPr>
                    <w:rFonts w:ascii="Cambria Math" w:hAnsi="Cambria Math"/>
                  </w:rPr>
                  <m:t>=p</m:t>
                </m:r>
                <m:d>
                  <m:dPr>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0:t-1</m:t>
                        </m:r>
                      </m:sub>
                    </m:sSub>
                  </m:e>
                </m:d>
                <m:sSub>
                  <m:sSubPr>
                    <m:ctrlPr>
                      <w:rPr>
                        <w:rFonts w:ascii="Cambria Math" w:hAnsi="Cambria Math"/>
                      </w:rPr>
                    </m:ctrlPr>
                  </m:sSubPr>
                  <m:e>
                    <m:r>
                      <m:rPr>
                        <m:sty m:val="p"/>
                      </m:rPr>
                      <w:rPr>
                        <w:rFonts w:ascii="Cambria Math" w:hAnsi="Cambria Math"/>
                      </w:rPr>
                      <m:t>z</m:t>
                    </m:r>
                  </m:e>
                  <m:sub>
                    <m:r>
                      <m:rPr>
                        <m:sty m:val="p"/>
                      </m:rPr>
                      <w:rPr>
                        <w:rFonts w:ascii="Cambria Math" w:hAnsi="Cambria Math"/>
                      </w:rPr>
                      <m:t>0:t-1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0:t-1</m:t>
                    </m:r>
                  </m:sub>
                </m:sSub>
                <m:r>
                  <m:rPr>
                    <m:sty m:val="p"/>
                  </m:rPr>
                  <w:rPr>
                    <w:rFonts w:ascii="Cambria Math" w:hAnsi="Cambria Math"/>
                  </w:rPr>
                  <m:t>)</m:t>
                </m:r>
              </m:oMath>
            </m:oMathPara>
          </w:p>
        </w:tc>
        <w:tc>
          <w:tcPr>
            <w:tcW w:w="1492" w:type="dxa"/>
            <w:vAlign w:val="center"/>
          </w:tcPr>
          <w:p w:rsidR="00BF3D9B" w:rsidRPr="003908FF" w:rsidRDefault="00844F46" w:rsidP="0092179A">
            <w:pPr>
              <w:pStyle w:val="af4"/>
              <w:ind w:firstLine="480"/>
            </w:pPr>
            <w:fldSimple w:instr=" STYLEREF 1 \s ">
              <w:r w:rsidR="00F05990">
                <w:rPr>
                  <w:noProof/>
                </w:rPr>
                <w:t>3</w:t>
              </w:r>
            </w:fldSimple>
            <w:r w:rsidR="00BF3D9B" w:rsidRPr="003908FF">
              <w:noBreakHyphen/>
            </w:r>
            <w:fldSimple w:instr=" SEQ Equation \* ARABIC \s 1 ">
              <w:r w:rsidR="00F05990">
                <w:rPr>
                  <w:noProof/>
                </w:rPr>
                <w:t>11</w:t>
              </w:r>
            </w:fldSimple>
          </w:p>
        </w:tc>
      </w:tr>
    </w:tbl>
    <w:p w:rsidR="00BF3D9B" w:rsidRPr="003908FF" w:rsidRDefault="00BF3D9B" w:rsidP="0092179A">
      <w:pPr>
        <w:pStyle w:val="af4"/>
        <w:ind w:firstLine="480"/>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4"/>
        <w:gridCol w:w="1502"/>
      </w:tblGrid>
      <w:tr w:rsidR="00BF3D9B" w:rsidRPr="003908FF" w:rsidTr="00D208A0">
        <w:tc>
          <w:tcPr>
            <w:tcW w:w="6804" w:type="dxa"/>
            <w:vAlign w:val="center"/>
          </w:tcPr>
          <w:p w:rsidR="00BF3D9B" w:rsidRPr="003908FF" w:rsidRDefault="000D3866" w:rsidP="00D208A0">
            <w:pPr>
              <w:pStyle w:val="af4"/>
              <w:ind w:firstLine="480"/>
            </w:pPr>
            <m:oMathPara>
              <m:oMath>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m</m:t>
                        </m:r>
                      </m:e>
                    </m:d>
                  </m:sup>
                </m:sSubSup>
                <m:r>
                  <m:rPr>
                    <m:sty m:val="p"/>
                  </m:rPr>
                  <w:rPr>
                    <w:rFonts w:ascii="Cambria Math" w:hAnsi="Cambria Math"/>
                  </w:rPr>
                  <m:t>=</m:t>
                </m:r>
                <m:f>
                  <m:fPr>
                    <m:ctrlPr>
                      <w:rPr>
                        <w:rFonts w:ascii="Cambria Math" w:hAnsi="Cambria Math"/>
                      </w:rPr>
                    </m:ctrlPr>
                  </m:fPr>
                  <m:num>
                    <m:r>
                      <m:rPr>
                        <m:sty m:val="p"/>
                      </m:rPr>
                      <w:rPr>
                        <w:rFonts w:ascii="Cambria Math" w:hAnsi="Cambria Math"/>
                      </w:rPr>
                      <m:t>target distribution</m:t>
                    </m:r>
                  </m:num>
                  <m:den>
                    <m:r>
                      <m:rPr>
                        <m:sty m:val="p"/>
                      </m:rPr>
                      <w:rPr>
                        <w:rFonts w:ascii="Cambria Math" w:hAnsi="Cambria Math"/>
                      </w:rPr>
                      <m:t>proposal distribution</m:t>
                    </m:r>
                  </m:den>
                </m:f>
                <m:r>
                  <m:rPr>
                    <m:sty m:val="p"/>
                  </m:rPr>
                  <w:br/>
                </m:r>
              </m:oMath>
              <m:oMath>
                <m:r>
                  <m:rPr>
                    <m:sty m:val="p"/>
                  </m:rPr>
                  <w:rPr>
                    <w:rFonts w:ascii="Cambria Math" w:hAnsi="Cambria Math"/>
                  </w:rPr>
                  <m:t>=</m:t>
                </m:r>
                <m:f>
                  <m:fPr>
                    <m:ctrlPr>
                      <w:rPr>
                        <w:rFonts w:ascii="Cambria Math" w:hAnsi="Cambria Math"/>
                      </w:rPr>
                    </m:ctrlPr>
                  </m:fPr>
                  <m:num>
                    <m:r>
                      <m:rPr>
                        <m:sty m:val="p"/>
                      </m:rPr>
                      <w:rPr>
                        <w:rFonts w:ascii="Cambria Math" w:hAnsi="Cambria Math"/>
                      </w:rPr>
                      <m:t>η p</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d>
                    <m:r>
                      <m:rPr>
                        <m:sty m:val="p"/>
                      </m:rPr>
                      <w:rPr>
                        <w:rFonts w:ascii="Cambria Math" w:hAnsi="Cambria Math"/>
                      </w:rPr>
                      <m:t>p</m:t>
                    </m:r>
                    <m:d>
                      <m:dPr>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e>
                    </m:d>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r>
                      <m:rPr>
                        <m:sty m:val="p"/>
                      </m:rPr>
                      <w:rPr>
                        <w:rFonts w:ascii="Cambria Math" w:hAnsi="Cambria Math"/>
                      </w:rPr>
                      <m:t>)p</m:t>
                    </m:r>
                    <m:d>
                      <m:dPr>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e>
                    </m:d>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0:t-1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0:t-1</m:t>
                        </m:r>
                      </m:sub>
                    </m:sSub>
                    <m:r>
                      <m:rPr>
                        <m:sty m:val="p"/>
                      </m:rPr>
                      <w:rPr>
                        <w:rFonts w:ascii="Cambria Math" w:hAnsi="Cambria Math"/>
                      </w:rPr>
                      <m:t>)</m:t>
                    </m:r>
                  </m:num>
                  <m:den>
                    <m:r>
                      <m:rPr>
                        <m:sty m:val="p"/>
                      </m:rPr>
                      <w:rPr>
                        <w:rFonts w:ascii="Cambria Math" w:hAnsi="Cambria Math"/>
                      </w:rPr>
                      <m:t>p(</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d>
                      <m:dPr>
                        <m:begChr m:val="|"/>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e>
                    </m:d>
                    <m:r>
                      <m:rPr>
                        <m:sty m:val="p"/>
                      </m:rPr>
                      <w:rPr>
                        <w:rFonts w:ascii="Cambria Math" w:hAnsi="Cambria Math"/>
                      </w:rPr>
                      <m:t>p(</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0:t-1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0:t-1</m:t>
                        </m:r>
                      </m:sub>
                    </m:sSub>
                    <m:r>
                      <m:rPr>
                        <m:sty m:val="p"/>
                      </m:rPr>
                      <w:rPr>
                        <w:rFonts w:ascii="Cambria Math" w:hAnsi="Cambria Math"/>
                      </w:rPr>
                      <m:t>)</m:t>
                    </m:r>
                  </m:den>
                </m:f>
                <m:r>
                  <m:rPr>
                    <m:sty m:val="p"/>
                  </m:rPr>
                  <w:br/>
                </m:r>
              </m:oMath>
              <m:oMath>
                <m:r>
                  <m:rPr>
                    <m:sty m:val="p"/>
                  </m:rPr>
                  <w:rPr>
                    <w:rFonts w:ascii="Cambria Math" w:hAnsi="Cambria Math"/>
                  </w:rPr>
                  <m:t>=η p(</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oMath>
            </m:oMathPara>
          </w:p>
        </w:tc>
        <w:tc>
          <w:tcPr>
            <w:tcW w:w="1502" w:type="dxa"/>
            <w:vAlign w:val="center"/>
          </w:tcPr>
          <w:p w:rsidR="00BF3D9B" w:rsidRPr="003908FF" w:rsidRDefault="00844F46" w:rsidP="0092179A">
            <w:pPr>
              <w:pStyle w:val="af4"/>
              <w:ind w:firstLine="480"/>
            </w:pPr>
            <w:fldSimple w:instr=" STYLEREF 1 \s ">
              <w:r w:rsidR="00F05990">
                <w:rPr>
                  <w:noProof/>
                </w:rPr>
                <w:t>3</w:t>
              </w:r>
            </w:fldSimple>
            <w:r w:rsidR="00BF3D9B" w:rsidRPr="003908FF">
              <w:noBreakHyphen/>
            </w:r>
            <w:fldSimple w:instr=" SEQ Equation \* ARABIC \s 1 ">
              <w:r w:rsidR="00F05990">
                <w:rPr>
                  <w:noProof/>
                </w:rPr>
                <w:t>12</w:t>
              </w:r>
            </w:fldSimple>
          </w:p>
        </w:tc>
      </w:tr>
    </w:tbl>
    <w:p w:rsidR="00BF3D9B" w:rsidRPr="003908FF" w:rsidRDefault="00BF3D9B" w:rsidP="0092179A">
      <w:pPr>
        <w:pStyle w:val="af4"/>
        <w:ind w:firstLine="480"/>
      </w:pPr>
      <w:r w:rsidRPr="003908FF">
        <w:t>常量</w:t>
      </w:r>
      <m:oMath>
        <m:r>
          <m:rPr>
            <m:sty m:val="p"/>
          </m:rPr>
          <w:rPr>
            <w:rFonts w:ascii="Cambria Math" w:hAnsi="Cambria Math"/>
          </w:rPr>
          <m:t>η</m:t>
        </m:r>
      </m:oMath>
      <w:r w:rsidRPr="003908FF">
        <w:t>没有任何作用，因为重采样发生概率与正比于重要性权重。通过重采样概率正比于重要性权重的粒子，所得的粒子根据建议分布与重要性权重的乘积分布</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BF3D9B" w:rsidRPr="003908FF" w:rsidTr="00BF3D9B">
        <w:tc>
          <w:tcPr>
            <w:tcW w:w="6804" w:type="dxa"/>
            <w:vAlign w:val="center"/>
          </w:tcPr>
          <w:p w:rsidR="00BF3D9B" w:rsidRPr="008904C1" w:rsidRDefault="008904C1" w:rsidP="0092179A">
            <w:pPr>
              <w:pStyle w:val="af4"/>
              <w:ind w:firstLine="480"/>
            </w:pPr>
            <m:oMathPara>
              <m:oMath>
                <m:r>
                  <m:rPr>
                    <m:sty m:val="p"/>
                  </m:rPr>
                  <w:rPr>
                    <w:rFonts w:ascii="Cambria Math" w:hAnsi="Cambria Math"/>
                  </w:rPr>
                  <m:t xml:space="preserve">η </m:t>
                </m:r>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m</m:t>
                        </m:r>
                      </m:e>
                    </m:d>
                  </m:sup>
                </m:sSubSup>
                <m:r>
                  <m:rPr>
                    <m:sty m:val="p"/>
                  </m:rPr>
                  <w:rPr>
                    <w:rFonts w:ascii="Cambria Math" w:hAnsi="Cambria Math"/>
                  </w:rPr>
                  <m:t>p(</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0:t-1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0:t-1</m:t>
                    </m:r>
                  </m:sub>
                </m:sSub>
                <m:r>
                  <m:rPr>
                    <m:sty m:val="p"/>
                  </m:rPr>
                  <w:rPr>
                    <w:rFonts w:ascii="Cambria Math" w:hAnsi="Cambria Math"/>
                  </w:rPr>
                  <m:t>)=bel(</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0:t</m:t>
                    </m:r>
                  </m:sub>
                </m:sSub>
                <m:r>
                  <m:rPr>
                    <m:sty m:val="p"/>
                  </m:rPr>
                  <w:rPr>
                    <w:rFonts w:ascii="Cambria Math" w:hAnsi="Cambria Math"/>
                  </w:rPr>
                  <m:t>)</m:t>
                </m:r>
              </m:oMath>
            </m:oMathPara>
          </w:p>
        </w:tc>
        <w:tc>
          <w:tcPr>
            <w:tcW w:w="1502" w:type="dxa"/>
            <w:vAlign w:val="center"/>
          </w:tcPr>
          <w:p w:rsidR="00BF3D9B" w:rsidRPr="003908FF" w:rsidRDefault="00844F46" w:rsidP="0092179A">
            <w:pPr>
              <w:pStyle w:val="af4"/>
              <w:ind w:firstLine="480"/>
            </w:pPr>
            <w:fldSimple w:instr=" STYLEREF 1 \s ">
              <w:r w:rsidR="00F05990">
                <w:rPr>
                  <w:noProof/>
                </w:rPr>
                <w:t>3</w:t>
              </w:r>
            </w:fldSimple>
            <w:r w:rsidR="00BF3D9B" w:rsidRPr="003908FF">
              <w:noBreakHyphen/>
            </w:r>
            <w:fldSimple w:instr=" SEQ Equation \* ARABIC \s 1 ">
              <w:r w:rsidR="00F05990">
                <w:rPr>
                  <w:noProof/>
                </w:rPr>
                <w:t>13</w:t>
              </w:r>
            </w:fldSimple>
          </w:p>
        </w:tc>
      </w:tr>
    </w:tbl>
    <w:p w:rsidR="00BF3D9B" w:rsidRPr="003908FF" w:rsidRDefault="00BF3D9B" w:rsidP="0092179A">
      <w:pPr>
        <w:pStyle w:val="af4"/>
        <w:ind w:firstLine="480"/>
      </w:pPr>
      <w:r w:rsidRPr="003908FF">
        <w:t>请注意，这里</w:t>
      </w:r>
      <w:r w:rsidRPr="003908FF">
        <w:rPr>
          <w:rFonts w:hint="eastAsia"/>
        </w:rPr>
        <w:t>的</w:t>
      </w:r>
      <w:r w:rsidRPr="003908FF">
        <w:t>常数系数</w:t>
      </w:r>
      <w:r w:rsidR="00CF3748" w:rsidRPr="00CF3748">
        <w:t>η</w:t>
      </w:r>
      <w:r w:rsidRPr="003908FF">
        <w:t>不同于</w:t>
      </w:r>
      <w:r w:rsidR="00D91CFE">
        <w:fldChar w:fldCharType="begin"/>
      </w:r>
      <w:r w:rsidR="00D91CFE">
        <w:instrText xml:space="preserve"> REF _Ref421181363 \h </w:instrText>
      </w:r>
      <w:r w:rsidR="00D91CFE">
        <w:fldChar w:fldCharType="separate"/>
      </w:r>
      <w:r w:rsidR="00F05990">
        <w:rPr>
          <w:noProof/>
        </w:rPr>
        <w:t>3</w:t>
      </w:r>
      <w:r w:rsidR="00F05990" w:rsidRPr="003908FF">
        <w:noBreakHyphen/>
      </w:r>
      <w:r w:rsidR="00F05990">
        <w:rPr>
          <w:noProof/>
        </w:rPr>
        <w:t>10</w:t>
      </w:r>
      <w:r w:rsidR="00D91CFE">
        <w:fldChar w:fldCharType="end"/>
      </w:r>
      <w:r w:rsidRPr="003908FF">
        <w:t>中的因子。在</w:t>
      </w:r>
      <w:r w:rsidR="00BE45A7">
        <w:t>上面</w:t>
      </w:r>
      <w:r w:rsidRPr="003908FF">
        <w:t>的算法转换为从一个简单地观测得到，如</w:t>
      </w:r>
      <m:oMath>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0:t</m:t>
            </m:r>
          </m:sub>
          <m:sup>
            <m:d>
              <m:dPr>
                <m:begChr m:val="["/>
                <m:endChr m:val="]"/>
                <m:ctrlPr>
                  <w:rPr>
                    <w:rFonts w:ascii="Cambria Math" w:hAnsi="Cambria Math"/>
                  </w:rPr>
                </m:ctrlPr>
              </m:dPr>
              <m:e>
                <m:r>
                  <m:rPr>
                    <m:sty m:val="p"/>
                  </m:rPr>
                  <w:rPr>
                    <w:rFonts w:ascii="Cambria Math" w:hAnsi="Cambria Math"/>
                  </w:rPr>
                  <m:t>m</m:t>
                </m:r>
              </m:e>
            </m:d>
          </m:sup>
        </m:sSubSup>
      </m:oMath>
      <w:r w:rsidRPr="003908FF">
        <w:t>为根据</w:t>
      </w:r>
      <m:oMath>
        <m:r>
          <m:rPr>
            <m:sty m:val="p"/>
          </m:rPr>
          <w:rPr>
            <w:rFonts w:ascii="Cambria Math" w:hAnsi="Cambria Math"/>
          </w:rPr>
          <m:t>bel(</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0:t</m:t>
            </m:r>
          </m:sub>
        </m:sSub>
        <m:r>
          <m:rPr>
            <m:sty m:val="p"/>
          </m:rPr>
          <w:rPr>
            <w:rFonts w:ascii="Cambria Math" w:hAnsi="Cambria Math"/>
          </w:rPr>
          <m:t>)</m:t>
        </m:r>
      </m:oMath>
      <w:r w:rsidRPr="003908FF">
        <w:t>分布，则状态采样</w:t>
      </w:r>
      <m:oMath>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m</m:t>
                </m:r>
              </m:e>
            </m:d>
          </m:sup>
        </m:sSubSup>
      </m:oMath>
      <w:r w:rsidRPr="003908FF">
        <w:t>根据</w:t>
      </w:r>
      <m:oMath>
        <m:r>
          <m:rPr>
            <m:sty m:val="p"/>
          </m:rPr>
          <w:rPr>
            <w:rFonts w:ascii="Cambria Math" w:hAnsi="Cambria Math"/>
          </w:rPr>
          <m:t>bel(</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oMath>
      <w:r w:rsidRPr="003908FF">
        <w:t>分布。</w:t>
      </w:r>
    </w:p>
    <w:p w:rsidR="00BF3D9B" w:rsidRDefault="00BF3D9B" w:rsidP="0092179A">
      <w:pPr>
        <w:pStyle w:val="af4"/>
        <w:ind w:firstLine="480"/>
      </w:pPr>
      <w:r w:rsidRPr="003908FF">
        <w:t>正如我们下面讨论的，由于我们考虑到规一化常数，这个推导仅对于</w:t>
      </w:r>
      <m:oMath>
        <m:r>
          <m:rPr>
            <m:sty m:val="p"/>
          </m:rPr>
          <w:rPr>
            <w:rFonts w:ascii="Cambria Math" w:hAnsi="Cambria Math"/>
          </w:rPr>
          <m:t>M→∞</m:t>
        </m:r>
      </m:oMath>
      <w:r w:rsidRPr="003908FF">
        <w:t>正确。然而，即使对于有限的</w:t>
      </w:r>
      <w:r w:rsidRPr="003908FF">
        <w:t>M</w:t>
      </w:r>
      <w:r w:rsidRPr="003908FF">
        <w:t>，它也为有效的。</w:t>
      </w:r>
    </w:p>
    <w:p w:rsidR="00F471C0" w:rsidRDefault="00F471C0" w:rsidP="0092179A">
      <w:pPr>
        <w:pStyle w:val="af4"/>
        <w:ind w:firstLine="480"/>
      </w:pPr>
    </w:p>
    <w:p w:rsidR="00F471C0" w:rsidRPr="003908FF" w:rsidRDefault="00F471C0" w:rsidP="0092179A">
      <w:pPr>
        <w:pStyle w:val="af4"/>
        <w:ind w:firstLine="480"/>
      </w:pPr>
    </w:p>
    <w:p w:rsidR="00BF3D9B" w:rsidRPr="0092179A" w:rsidRDefault="00BF3D9B" w:rsidP="00BF3D9B">
      <w:pPr>
        <w:pStyle w:val="1"/>
        <w:rPr>
          <w:rFonts w:ascii="黑体" w:eastAsia="黑体" w:hAnsi="黑体"/>
          <w:szCs w:val="32"/>
        </w:rPr>
      </w:pPr>
      <w:bookmarkStart w:id="32" w:name="_Toc421221282"/>
      <w:r w:rsidRPr="0092179A">
        <w:rPr>
          <w:rFonts w:ascii="黑体" w:eastAsia="黑体" w:hAnsi="黑体"/>
          <w:szCs w:val="32"/>
        </w:rPr>
        <w:t>POMDP建模</w:t>
      </w:r>
      <w:bookmarkEnd w:id="32"/>
    </w:p>
    <w:p w:rsidR="00BF3D9B" w:rsidRPr="0092179A" w:rsidRDefault="00BF3D9B" w:rsidP="0092179A">
      <w:pPr>
        <w:pStyle w:val="af4"/>
        <w:ind w:firstLine="480"/>
      </w:pPr>
      <w:r w:rsidRPr="0092179A">
        <w:t>现在让我们将焦点切换到部分可观马尔科夫决策过程的问题。在马尔科夫决策过程中只解决动作中的不确定性，但他们假设状态可以有把握地确定。对于完全可观马尔可夫决策过程，已经</w:t>
      </w:r>
      <w:r w:rsidRPr="0092179A">
        <w:rPr>
          <w:rFonts w:hint="eastAsia"/>
        </w:rPr>
        <w:t>存在很多很成熟的算法来解决问题</w:t>
      </w:r>
      <w:r w:rsidRPr="0092179A">
        <w:t>。现在，我们考虑更一般的情况，其中的状态不为完全可观的，也即缺乏预测性。缺乏观测性为指传感器只能在可能的状态估计一个</w:t>
      </w:r>
      <w:r w:rsidRPr="0092179A">
        <w:t>P</w:t>
      </w:r>
      <w:r w:rsidRPr="0092179A">
        <w:t>后验分布，我们称之为</w:t>
      </w:r>
      <w:r w:rsidRPr="0092179A">
        <w:t>belief</w:t>
      </w:r>
      <w:r w:rsidRPr="0092179A">
        <w:t>。此集合也称为部分可观马尔可夫决策过程，或</w:t>
      </w:r>
      <w:r w:rsidRPr="0092179A">
        <w:t>POMDPs</w:t>
      </w:r>
      <w:r w:rsidRPr="0092179A">
        <w:t>。</w:t>
      </w:r>
    </w:p>
    <w:p w:rsidR="00BF3D9B" w:rsidRPr="0092179A" w:rsidRDefault="00BF3D9B" w:rsidP="0092179A">
      <w:pPr>
        <w:pStyle w:val="af4"/>
        <w:ind w:firstLine="480"/>
      </w:pPr>
      <w:r w:rsidRPr="0092179A">
        <w:t>在本章的其余部分要解决的核心问题为：对于</w:t>
      </w:r>
      <w:r w:rsidRPr="0092179A">
        <w:t>POMDPs</w:t>
      </w:r>
      <w:r w:rsidRPr="0092179A">
        <w:t>，制定规划和控制算法。最优策略算法仅存在于有限的世界，其中状态空间，动作空间，观测空间，以及计划时域</w:t>
      </w:r>
      <w:r w:rsidRPr="0092179A">
        <w:t>T</w:t>
      </w:r>
      <w:r w:rsidRPr="0092179A">
        <w:t>均为有限的。不幸的为，这些精确的方法的计算为十分复杂的。除此之外，对于连续的情况下，最有名的算法都为近似的。</w:t>
      </w:r>
      <w:r w:rsidRPr="0092179A">
        <w:br/>
      </w:r>
      <w:r w:rsidRPr="0092179A">
        <w:t>在</w:t>
      </w:r>
      <w:r w:rsidRPr="0092179A">
        <w:t>MDPs</w:t>
      </w:r>
      <w:r w:rsidRPr="0092179A">
        <w:t>中的中心更新方程如下</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s</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r>
                  <m:rPr>
                    <m:sty m:val="p"/>
                  </m:rPr>
                  <w:rPr>
                    <w:rFonts w:ascii="Cambria Math" w:hAnsi="Cambria Math"/>
                  </w:rPr>
                  <m:t>∫[c(s’)+</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(s’)]P(s’|a,s)ds’</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1</w:t>
              </w:r>
            </w:fldSimple>
          </w:p>
        </w:tc>
      </w:tr>
    </w:tbl>
    <w:p w:rsidR="00BF3D9B" w:rsidRPr="0092179A" w:rsidRDefault="00BF3D9B" w:rsidP="0092179A">
      <w:pPr>
        <w:pStyle w:val="af4"/>
        <w:ind w:firstLine="480"/>
      </w:pPr>
      <w:r w:rsidRPr="0092179A">
        <w:t>在</w:t>
      </w:r>
      <w:r w:rsidRPr="0092179A">
        <w:t>POMDPs</w:t>
      </w:r>
      <w:r w:rsidRPr="0092179A">
        <w:t>中，我们应用非常接近的想法，然而，状态并不为可观的。所以，我们只可以得到状态的后验分布</w:t>
      </w:r>
      <w:r w:rsidRPr="0092179A">
        <w:t>belief state b</w:t>
      </w:r>
      <w:r w:rsidRPr="0092179A">
        <w:t>。因此对于</w:t>
      </w:r>
      <w:r w:rsidRPr="0092179A">
        <w:t>POMDPs</w:t>
      </w:r>
      <w:r w:rsidRPr="0092179A">
        <w:t>的计算方程如下</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b</m:t>
                    </m:r>
                  </m:e>
                </m:d>
                <m:r>
                  <m:rPr>
                    <m:sty m:val="p"/>
                  </m:rPr>
                  <w:rPr>
                    <w:rFonts w:ascii="Cambria Math" w:hAnsi="Cambria Math"/>
                  </w:rPr>
                  <m:t xml:space="preserve">  =</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r>
                  <m:rPr>
                    <m:sty m:val="p"/>
                  </m:rPr>
                  <w:rPr>
                    <w:rFonts w:ascii="Cambria Math" w:hAnsi="Cambria Math"/>
                  </w:rPr>
                  <m:t>∫[c(b’)+</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(b’)]P(b’|a,b)db’</m:t>
                </m:r>
              </m:oMath>
            </m:oMathPara>
          </w:p>
        </w:tc>
        <w:bookmarkStart w:id="33" w:name="_Ref421181388"/>
        <w:tc>
          <w:tcPr>
            <w:tcW w:w="1492" w:type="dxa"/>
            <w:vAlign w:val="center"/>
          </w:tcPr>
          <w:p w:rsidR="00BF3D9B" w:rsidRPr="0092179A" w:rsidRDefault="00844F46" w:rsidP="0092179A">
            <w:pPr>
              <w:pStyle w:val="af4"/>
              <w:ind w:firstLine="480"/>
            </w:pPr>
            <w:r>
              <w:fldChar w:fldCharType="begin"/>
            </w:r>
            <w:r>
              <w:instrText xml:space="preserve"> STYLEREF 1 \s </w:instrText>
            </w:r>
            <w:r>
              <w:fldChar w:fldCharType="separate"/>
            </w:r>
            <w:r w:rsidR="00F05990">
              <w:rPr>
                <w:noProof/>
              </w:rPr>
              <w:t>4</w:t>
            </w:r>
            <w:r>
              <w:fldChar w:fldCharType="end"/>
            </w:r>
            <w:r w:rsidR="00BF3D9B" w:rsidRPr="0092179A">
              <w:noBreakHyphen/>
            </w:r>
            <w:fldSimple w:instr=" SEQ Equation \* ARABIC \s 1 ">
              <w:r w:rsidR="00F05990">
                <w:rPr>
                  <w:noProof/>
                </w:rPr>
                <w:t>2</w:t>
              </w:r>
            </w:fldSimple>
            <w:bookmarkEnd w:id="33"/>
          </w:p>
        </w:tc>
      </w:tr>
    </w:tbl>
    <w:p w:rsidR="00BF3D9B" w:rsidRPr="0092179A" w:rsidRDefault="00BF3D9B" w:rsidP="0092179A">
      <w:pPr>
        <w:pStyle w:val="af4"/>
        <w:ind w:firstLine="480"/>
      </w:pPr>
      <w:r w:rsidRPr="0092179A">
        <w:t>并且我们使用这个方程来生成控制</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b</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r>
                      <m:rPr>
                        <m:sty m:val="p"/>
                      </m:rPr>
                      <w:rPr>
                        <w:rFonts w:ascii="Cambria Math" w:hAnsi="Cambria Math"/>
                      </w:rPr>
                      <m:t xml:space="preserve"> ∫[c(b’)+</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(b’)]P(b’|a,b)db’</m:t>
                    </m:r>
                  </m:e>
                </m:func>
              </m:oMath>
            </m:oMathPara>
          </w:p>
        </w:tc>
        <w:bookmarkStart w:id="34" w:name="_Ref421181394"/>
        <w:tc>
          <w:tcPr>
            <w:tcW w:w="1492" w:type="dxa"/>
            <w:vAlign w:val="center"/>
          </w:tcPr>
          <w:p w:rsidR="00BF3D9B" w:rsidRPr="0092179A" w:rsidRDefault="00844F46" w:rsidP="0092179A">
            <w:pPr>
              <w:pStyle w:val="af4"/>
              <w:ind w:firstLine="480"/>
            </w:pPr>
            <w:r>
              <w:fldChar w:fldCharType="begin"/>
            </w:r>
            <w:r>
              <w:instrText xml:space="preserve"> STYLEREF 1 \s </w:instrText>
            </w:r>
            <w:r>
              <w:fldChar w:fldCharType="separate"/>
            </w:r>
            <w:r w:rsidR="00F05990">
              <w:rPr>
                <w:noProof/>
              </w:rPr>
              <w:t>4</w:t>
            </w:r>
            <w:r>
              <w:fldChar w:fldCharType="end"/>
            </w:r>
            <w:r w:rsidR="00BF3D9B" w:rsidRPr="0092179A">
              <w:noBreakHyphen/>
            </w:r>
            <w:fldSimple w:instr=" SEQ Equation \* ARABIC \s 1 ">
              <w:r w:rsidR="00F05990">
                <w:rPr>
                  <w:noProof/>
                </w:rPr>
                <w:t>3</w:t>
              </w:r>
            </w:fldSimple>
            <w:bookmarkEnd w:id="34"/>
          </w:p>
        </w:tc>
      </w:tr>
    </w:tbl>
    <w:p w:rsidR="00BF3D9B" w:rsidRPr="0092179A" w:rsidRDefault="00BF3D9B" w:rsidP="0092179A">
      <w:pPr>
        <w:pStyle w:val="af4"/>
        <w:ind w:firstLine="480"/>
      </w:pPr>
      <w:r w:rsidRPr="0092179A">
        <w:t>不幸的是，在</w:t>
      </w:r>
      <w:r w:rsidRPr="0092179A">
        <w:t>belief</w:t>
      </w:r>
      <w:r w:rsidRPr="0092179A">
        <w:t>空间计算价值要比在状态空间复杂的多。</w:t>
      </w:r>
      <w:r w:rsidRPr="0092179A">
        <w:t>belief</w:t>
      </w:r>
      <w:r w:rsidRPr="0092179A">
        <w:t>为一个概率分布，因此，在</w:t>
      </w:r>
      <w:r w:rsidRPr="0092179A">
        <w:t>POMDPs</w:t>
      </w:r>
      <w:r w:rsidRPr="0092179A">
        <w:t>中的价值</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oMath>
      <w:r w:rsidRPr="0092179A">
        <w:t>为有关概率分布的函数。如果状态空间为有限的，由于</w:t>
      </w:r>
      <w:r w:rsidRPr="0092179A">
        <w:t>belief space</w:t>
      </w:r>
      <w:r w:rsidRPr="0092179A">
        <w:t>为所有状态空间的分布，</w:t>
      </w:r>
      <w:r w:rsidRPr="0092179A">
        <w:t>belief state</w:t>
      </w:r>
      <w:r w:rsidRPr="0092179A">
        <w:t>就为连续的。对于连续状态空间的问题，这个情况更加复杂，在这种情况下，</w:t>
      </w:r>
      <w:r w:rsidRPr="0092179A">
        <w:t>belief space</w:t>
      </w:r>
      <w:r w:rsidRPr="0092179A">
        <w:t>为一个无线维的连续体。除此之外，公式</w:t>
      </w:r>
      <w:r w:rsidR="00D91CFE">
        <w:fldChar w:fldCharType="begin"/>
      </w:r>
      <w:r w:rsidR="00D91CFE">
        <w:instrText xml:space="preserve"> REF _Ref421181388 \h </w:instrText>
      </w:r>
      <w:r w:rsidR="00D91CFE">
        <w:fldChar w:fldCharType="separate"/>
      </w:r>
      <w:r w:rsidR="00F05990">
        <w:rPr>
          <w:noProof/>
        </w:rPr>
        <w:t>4</w:t>
      </w:r>
      <w:r w:rsidR="00F05990" w:rsidRPr="0092179A">
        <w:noBreakHyphen/>
      </w:r>
      <w:r w:rsidR="00F05990">
        <w:rPr>
          <w:noProof/>
        </w:rPr>
        <w:t>2</w:t>
      </w:r>
      <w:r w:rsidR="00D91CFE">
        <w:fldChar w:fldCharType="end"/>
      </w:r>
      <w:r w:rsidRPr="0092179A">
        <w:t>和公式</w:t>
      </w:r>
      <w:r w:rsidR="00D91CFE">
        <w:fldChar w:fldCharType="begin"/>
      </w:r>
      <w:r w:rsidR="00D91CFE">
        <w:instrText xml:space="preserve"> REF _Ref421181394 \h </w:instrText>
      </w:r>
      <w:r w:rsidR="00D91CFE">
        <w:fldChar w:fldCharType="separate"/>
      </w:r>
      <w:r w:rsidR="00F05990">
        <w:rPr>
          <w:noProof/>
        </w:rPr>
        <w:t>4</w:t>
      </w:r>
      <w:r w:rsidR="00F05990" w:rsidRPr="0092179A">
        <w:noBreakHyphen/>
      </w:r>
      <w:r w:rsidR="00F05990">
        <w:rPr>
          <w:noProof/>
        </w:rPr>
        <w:t>3</w:t>
      </w:r>
      <w:r w:rsidR="00D91CFE">
        <w:fldChar w:fldCharType="end"/>
      </w:r>
      <w:r w:rsidRPr="0092179A">
        <w:t>对于所有的</w:t>
      </w:r>
      <w:r w:rsidRPr="0092179A">
        <w:t xml:space="preserve">beliefs </w:t>
      </w:r>
      <m:oMath>
        <m:r>
          <m:rPr>
            <m:sty m:val="p"/>
          </m:rPr>
          <w:rPr>
            <w:rFonts w:ascii="Cambria Math" w:hAnsi="Cambria Math"/>
          </w:rPr>
          <m:t>b</m:t>
        </m:r>
      </m:oMath>
      <w:r w:rsidRPr="0092179A">
        <w:t>进行积分。由于</w:t>
      </w:r>
      <w:r w:rsidRPr="0092179A">
        <w:t>belief space</w:t>
      </w:r>
      <w:r w:rsidRPr="0092179A">
        <w:t>的复杂度，积分并不容易精确计算或者有效地近似，幸运的为，对于有限的情况，存在确切的解法。</w:t>
      </w:r>
    </w:p>
    <w:p w:rsidR="00BF3D9B" w:rsidRPr="0092179A" w:rsidRDefault="00BF3D9B" w:rsidP="00BF3D9B">
      <w:pPr>
        <w:pStyle w:val="af3"/>
        <w:widowControl/>
        <w:numPr>
          <w:ilvl w:val="1"/>
          <w:numId w:val="11"/>
        </w:numPr>
        <w:pBdr>
          <w:bottom w:val="single" w:sz="6" w:space="4" w:color="EEEEEE"/>
        </w:pBdr>
        <w:spacing w:before="240" w:after="240"/>
        <w:ind w:firstLineChars="0"/>
        <w:jc w:val="left"/>
        <w:outlineLvl w:val="1"/>
        <w:rPr>
          <w:rFonts w:ascii="黑体" w:eastAsia="黑体" w:hAnsi="黑体" w:cs="Helvetica"/>
          <w:b/>
          <w:bCs/>
          <w:color w:val="333333"/>
          <w:kern w:val="0"/>
          <w:sz w:val="28"/>
          <w:szCs w:val="28"/>
        </w:rPr>
      </w:pPr>
      <w:bookmarkStart w:id="35" w:name="_Toc421221283"/>
      <w:r w:rsidRPr="0092179A">
        <w:rPr>
          <w:rFonts w:ascii="黑体" w:eastAsia="黑体" w:hAnsi="黑体" w:cs="Helvetica"/>
          <w:b/>
          <w:bCs/>
          <w:color w:val="333333"/>
          <w:kern w:val="0"/>
          <w:sz w:val="28"/>
          <w:szCs w:val="28"/>
        </w:rPr>
        <w:t>有限环境</w:t>
      </w:r>
      <w:bookmarkEnd w:id="35"/>
    </w:p>
    <w:p w:rsidR="00BF3D9B" w:rsidRPr="0092179A" w:rsidRDefault="00BF3D9B" w:rsidP="0092179A">
      <w:pPr>
        <w:pStyle w:val="af4"/>
        <w:ind w:firstLine="480"/>
      </w:pPr>
      <w:r w:rsidRPr="0092179A">
        <w:t>下面考虑一种十分重要的特殊情况，有限环境。在这里，我们假设我们有一个有限状态空间，在每个状态都具有有限的动作，有限数量的观测，和有限的计划时域。在这些情况下，最优值函数可以被精确计算，也即具有最优策略。然而这并不为对所有情况都很明显，即使状态空间为有限的，事实上可以有无限多的可能的</w:t>
      </w:r>
      <w:r w:rsidRPr="0092179A">
        <w:t>belief</w:t>
      </w:r>
      <w:r w:rsidRPr="0092179A">
        <w:t>。然而，在这一点，下面我们建立一个众所周知的结果，最优值函数为凸的并且由有限多个线性部分组成。因此，即使该值函数被定义在一个连续体，它可以在计算机中以浮点数的精度来表示。</w:t>
      </w:r>
    </w:p>
    <w:p w:rsidR="00BF3D9B" w:rsidRPr="0092179A" w:rsidRDefault="007D6495" w:rsidP="0092179A">
      <w:pPr>
        <w:pStyle w:val="af4"/>
        <w:ind w:firstLine="480"/>
        <w:rPr>
          <w:b/>
          <w:bCs/>
        </w:rPr>
      </w:pPr>
      <w:r>
        <w:t>我们考虑，</w:t>
      </w:r>
      <w:r w:rsidR="00BF3D9B" w:rsidRPr="0092179A">
        <w:t>一个有限世界的一个例子参</w:t>
      </w:r>
      <w:r w:rsidR="00BF3D9B" w:rsidRPr="00BB7F79">
        <w:t>考</w:t>
      </w:r>
      <w:r w:rsidR="00D91CFE">
        <w:fldChar w:fldCharType="begin"/>
      </w:r>
      <w:r w:rsidR="00D91CFE">
        <w:instrText xml:space="preserve"> REF _Ref421181440 \h </w:instrText>
      </w:r>
      <w:r w:rsidR="00D91CFE">
        <w:fldChar w:fldCharType="separate"/>
      </w:r>
      <w:r w:rsidR="00F05990" w:rsidRPr="00BB7F79">
        <w:rPr>
          <w:rFonts w:ascii="宋体" w:hAnsi="宋体" w:hint="eastAsia"/>
          <w:sz w:val="21"/>
          <w:szCs w:val="21"/>
        </w:rPr>
        <w:t xml:space="preserve">图 </w:t>
      </w:r>
      <w:r w:rsidR="00F05990">
        <w:rPr>
          <w:rFonts w:ascii="宋体" w:hAnsi="宋体"/>
          <w:noProof/>
          <w:sz w:val="21"/>
          <w:szCs w:val="21"/>
        </w:rPr>
        <w:t>4</w:t>
      </w:r>
      <w:r w:rsidR="00F05990" w:rsidRPr="00BB7F79">
        <w:rPr>
          <w:rFonts w:ascii="宋体" w:hAnsi="宋体"/>
          <w:sz w:val="21"/>
          <w:szCs w:val="21"/>
        </w:rPr>
        <w:noBreakHyphen/>
      </w:r>
      <w:r w:rsidR="00F05990">
        <w:rPr>
          <w:rFonts w:ascii="宋体" w:hAnsi="宋体"/>
          <w:noProof/>
          <w:sz w:val="21"/>
          <w:szCs w:val="21"/>
        </w:rPr>
        <w:t>1</w:t>
      </w:r>
      <w:r w:rsidR="00D91CFE">
        <w:fldChar w:fldCharType="end"/>
      </w:r>
      <w:r w:rsidR="00BF3D9B" w:rsidRPr="0092179A">
        <w:t>。这个具体的例子很简单但他可以帮助熟悉</w:t>
      </w:r>
      <w:r w:rsidR="00BF3D9B" w:rsidRPr="0092179A">
        <w:t>POMDPs</w:t>
      </w:r>
      <w:r w:rsidR="00BF3D9B" w:rsidRPr="0092179A">
        <w:t>的</w:t>
      </w:r>
      <w:r w:rsidR="00BF3D9B" w:rsidRPr="00BB7F79">
        <w:t>关键问题。我们注意到，</w:t>
      </w:r>
      <w:r w:rsidR="00D91CFE">
        <w:fldChar w:fldCharType="begin"/>
      </w:r>
      <w:r w:rsidR="00D91CFE">
        <w:instrText xml:space="preserve"> REF _Ref421181440 \h </w:instrText>
      </w:r>
      <w:r w:rsidR="00D91CFE">
        <w:fldChar w:fldCharType="separate"/>
      </w:r>
      <w:r w:rsidR="00F05990" w:rsidRPr="00BB7F79">
        <w:rPr>
          <w:rFonts w:ascii="宋体" w:hAnsi="宋体" w:hint="eastAsia"/>
          <w:sz w:val="21"/>
          <w:szCs w:val="21"/>
        </w:rPr>
        <w:t xml:space="preserve">图 </w:t>
      </w:r>
      <w:r w:rsidR="00F05990">
        <w:rPr>
          <w:rFonts w:ascii="宋体" w:hAnsi="宋体"/>
          <w:noProof/>
          <w:sz w:val="21"/>
          <w:szCs w:val="21"/>
        </w:rPr>
        <w:t>4</w:t>
      </w:r>
      <w:r w:rsidR="00F05990" w:rsidRPr="00BB7F79">
        <w:rPr>
          <w:rFonts w:ascii="宋体" w:hAnsi="宋体"/>
          <w:sz w:val="21"/>
          <w:szCs w:val="21"/>
        </w:rPr>
        <w:noBreakHyphen/>
      </w:r>
      <w:r w:rsidR="00F05990">
        <w:rPr>
          <w:rFonts w:ascii="宋体" w:hAnsi="宋体"/>
          <w:noProof/>
          <w:sz w:val="21"/>
          <w:szCs w:val="21"/>
        </w:rPr>
        <w:t>1</w:t>
      </w:r>
      <w:r w:rsidR="00D91CFE">
        <w:fldChar w:fldCharType="end"/>
      </w:r>
      <w:r w:rsidR="00BF3D9B" w:rsidRPr="00BB7F79">
        <w:t>具</w:t>
      </w:r>
      <w:r w:rsidR="00BF3D9B" w:rsidRPr="0092179A">
        <w:t>有四种状态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BF3D9B" w:rsidRPr="0092179A">
        <w:t>至</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00BF3D9B" w:rsidRPr="0092179A">
        <w:t>，两个动作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00BF3D9B" w:rsidRPr="0092179A">
        <w:rPr>
          <w:rFonts w:hint="eastAsia"/>
        </w:rPr>
        <w:t xml:space="preserve"> </w:t>
      </w:r>
      <w:r w:rsidR="00BF3D9B" w:rsidRPr="0092179A">
        <w:t>和</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BF3D9B" w:rsidRPr="0092179A">
        <w:t>，和两个观测</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BF3D9B" w:rsidRPr="0092179A">
        <w:t>和</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BF3D9B" w:rsidRPr="0092179A">
        <w:t>。初始状态为在两个顶状态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BF3D9B" w:rsidRPr="0092179A">
        <w:t>和</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00BF3D9B" w:rsidRPr="0092179A">
        <w:t>中随机抽取，现在机器人给出一个选择：执行动作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00BF3D9B" w:rsidRPr="0092179A">
        <w:t>，这将具有高概率</w:t>
      </w:r>
      <w:r w:rsidR="00BF3D9B" w:rsidRPr="0092179A">
        <w:t>(</w:t>
      </w:r>
      <w:r w:rsidR="00BF3D9B" w:rsidRPr="0092179A">
        <w:t>但不总为</w:t>
      </w:r>
      <w:r w:rsidR="00BF3D9B" w:rsidRPr="0092179A">
        <w:t>)</w:t>
      </w:r>
      <w:r w:rsidR="00BF3D9B" w:rsidRPr="0092179A">
        <w:t>瞬间移动到相应的其他状态。另一种可选择方案，它可以执动作作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BF3D9B" w:rsidRPr="0092179A">
        <w:t>，这导致这两个底状态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00BF3D9B" w:rsidRPr="0092179A">
        <w:t>或</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00BF3D9B" w:rsidRPr="0092179A">
        <w:t>中的一个</w:t>
      </w:r>
      <w:r w:rsidR="00BF3D9B" w:rsidRPr="0092179A">
        <w:rPr>
          <w:rFonts w:hint="eastAsia"/>
        </w:rPr>
        <w:t>，</w:t>
      </w:r>
      <w:r w:rsidR="00BF3D9B" w:rsidRPr="0092179A">
        <w:t>转变的概率的如图所示。在</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00BF3D9B" w:rsidRPr="0092179A">
        <w:t>中，机器人将收到一个大的正收益，而在</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00BF3D9B" w:rsidRPr="0092179A">
        <w:t>的收益为负。这两个状态为终止状态，也就为说，一旦进入任务就结束了。因此，机器人的目标为在状态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BF3D9B" w:rsidRPr="0092179A">
        <w:t>时要执动作作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BF3D9B" w:rsidRPr="0092179A">
        <w:t>。如果机器人知道它为在什么状态，执行任务为非常简单：简单地套用动作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00BF3D9B" w:rsidRPr="0092179A">
        <w:t>，直到状态为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BF3D9B" w:rsidRPr="0092179A">
        <w:t>，然后应用动作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BF3D9B" w:rsidRPr="0092179A">
        <w:t>。然而，机器人不知道其状态。相反，它可以感知两个观测</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BF3D9B" w:rsidRPr="0092179A">
        <w:t>和</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BF3D9B" w:rsidRPr="0092179A">
        <w:t>。不幸的为，这两个观测可能在这两种状态，虽然概率不同，这取决于观测的机器人为什么状态。由于机器人并不知道它的初始状态为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BF3D9B" w:rsidRPr="0092179A">
        <w:t>还为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00BF3D9B" w:rsidRPr="0092179A">
        <w:t>，它必须仔细跟踪过去的观测来计算它的</w:t>
      </w:r>
      <w:r w:rsidR="00BF3D9B" w:rsidRPr="0092179A">
        <w:t>belief</w:t>
      </w:r>
      <w:r w:rsidR="00BF3D9B" w:rsidRPr="0092179A">
        <w:t>。因此，关键的策</w:t>
      </w:r>
      <w:r w:rsidR="00BF3D9B" w:rsidRPr="0092179A">
        <w:lastRenderedPageBreak/>
        <w:t>略问题为：什么时候应该机器人尝试动作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BF3D9B" w:rsidRPr="0092179A">
        <w:t>？具有多大的置信度去执动作作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BF3D9B" w:rsidRPr="0092179A">
        <w:t>，需要多长时间来尝试这个动作？这些和其他问题将在下面进一步描述。</w:t>
      </w:r>
    </w:p>
    <w:p w:rsidR="00BF3D9B" w:rsidRPr="0092179A" w:rsidRDefault="008904C1" w:rsidP="0092179A">
      <w:pPr>
        <w:pStyle w:val="af4"/>
        <w:ind w:firstLine="480"/>
      </w:pPr>
      <w:r w:rsidRPr="0092179A">
        <w:rPr>
          <w:noProof/>
        </w:rPr>
        <w:drawing>
          <wp:inline distT="0" distB="0" distL="0" distR="0">
            <wp:extent cx="5279390" cy="3700780"/>
            <wp:effectExtent l="0" t="0" r="0" b="0"/>
            <wp:docPr id="90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9390" cy="3700780"/>
                    </a:xfrm>
                    <a:prstGeom prst="rect">
                      <a:avLst/>
                    </a:prstGeom>
                    <a:noFill/>
                    <a:ln>
                      <a:noFill/>
                    </a:ln>
                  </pic:spPr>
                </pic:pic>
              </a:graphicData>
            </a:graphic>
          </wp:inline>
        </w:drawing>
      </w:r>
    </w:p>
    <w:p w:rsidR="00BF3D9B" w:rsidRPr="00BB7F79" w:rsidRDefault="00BB7F79" w:rsidP="00BB7F79">
      <w:pPr>
        <w:pStyle w:val="af1"/>
        <w:jc w:val="center"/>
        <w:rPr>
          <w:rFonts w:ascii="宋体" w:eastAsia="宋体" w:hAnsi="宋体"/>
          <w:sz w:val="21"/>
          <w:szCs w:val="21"/>
        </w:rPr>
      </w:pPr>
      <w:bookmarkStart w:id="36" w:name="_Ref421181440"/>
      <w:r w:rsidRPr="00BB7F79">
        <w:rPr>
          <w:rFonts w:ascii="宋体" w:eastAsia="宋体" w:hAnsi="宋体" w:hint="eastAsia"/>
          <w:sz w:val="21"/>
          <w:szCs w:val="21"/>
        </w:rPr>
        <w:t xml:space="preserve">图 </w:t>
      </w:r>
      <w:r w:rsidRPr="00BB7F79">
        <w:rPr>
          <w:rFonts w:ascii="宋体" w:eastAsia="宋体" w:hAnsi="宋体"/>
          <w:sz w:val="21"/>
          <w:szCs w:val="21"/>
        </w:rPr>
        <w:fldChar w:fldCharType="begin"/>
      </w:r>
      <w:r w:rsidRPr="00BB7F79">
        <w:rPr>
          <w:rFonts w:ascii="宋体" w:eastAsia="宋体" w:hAnsi="宋体"/>
          <w:sz w:val="21"/>
          <w:szCs w:val="21"/>
        </w:rPr>
        <w:instrText xml:space="preserve"> </w:instrText>
      </w:r>
      <w:r w:rsidRPr="00BB7F79">
        <w:rPr>
          <w:rFonts w:ascii="宋体" w:eastAsia="宋体" w:hAnsi="宋体" w:hint="eastAsia"/>
          <w:sz w:val="21"/>
          <w:szCs w:val="21"/>
        </w:rPr>
        <w:instrText>STYLEREF 1 \s</w:instrText>
      </w:r>
      <w:r w:rsidRPr="00BB7F79">
        <w:rPr>
          <w:rFonts w:ascii="宋体" w:eastAsia="宋体" w:hAnsi="宋体"/>
          <w:sz w:val="21"/>
          <w:szCs w:val="21"/>
        </w:rPr>
        <w:instrText xml:space="preserve"> </w:instrText>
      </w:r>
      <w:r w:rsidRPr="00BB7F79">
        <w:rPr>
          <w:rFonts w:ascii="宋体" w:eastAsia="宋体" w:hAnsi="宋体"/>
          <w:sz w:val="21"/>
          <w:szCs w:val="21"/>
        </w:rPr>
        <w:fldChar w:fldCharType="separate"/>
      </w:r>
      <w:r w:rsidR="00F05990">
        <w:rPr>
          <w:rFonts w:ascii="宋体" w:eastAsia="宋体" w:hAnsi="宋体"/>
          <w:noProof/>
          <w:sz w:val="21"/>
          <w:szCs w:val="21"/>
        </w:rPr>
        <w:t>4</w:t>
      </w:r>
      <w:r w:rsidRPr="00BB7F79">
        <w:rPr>
          <w:rFonts w:ascii="宋体" w:eastAsia="宋体" w:hAnsi="宋体"/>
          <w:sz w:val="21"/>
          <w:szCs w:val="21"/>
        </w:rPr>
        <w:fldChar w:fldCharType="end"/>
      </w:r>
      <w:r w:rsidRPr="00BB7F79">
        <w:rPr>
          <w:rFonts w:ascii="宋体" w:eastAsia="宋体" w:hAnsi="宋体"/>
          <w:sz w:val="21"/>
          <w:szCs w:val="21"/>
        </w:rPr>
        <w:noBreakHyphen/>
      </w:r>
      <w:r w:rsidRPr="00BB7F79">
        <w:rPr>
          <w:rFonts w:ascii="宋体" w:eastAsia="宋体" w:hAnsi="宋体"/>
          <w:sz w:val="21"/>
          <w:szCs w:val="21"/>
        </w:rPr>
        <w:fldChar w:fldCharType="begin"/>
      </w:r>
      <w:r w:rsidRPr="00BB7F79">
        <w:rPr>
          <w:rFonts w:ascii="宋体" w:eastAsia="宋体" w:hAnsi="宋体"/>
          <w:sz w:val="21"/>
          <w:szCs w:val="21"/>
        </w:rPr>
        <w:instrText xml:space="preserve"> </w:instrText>
      </w:r>
      <w:r w:rsidRPr="00BB7F79">
        <w:rPr>
          <w:rFonts w:ascii="宋体" w:eastAsia="宋体" w:hAnsi="宋体" w:hint="eastAsia"/>
          <w:sz w:val="21"/>
          <w:szCs w:val="21"/>
        </w:rPr>
        <w:instrText>SEQ 图 \* ARABIC \s 1</w:instrText>
      </w:r>
      <w:r w:rsidRPr="00BB7F79">
        <w:rPr>
          <w:rFonts w:ascii="宋体" w:eastAsia="宋体" w:hAnsi="宋体"/>
          <w:sz w:val="21"/>
          <w:szCs w:val="21"/>
        </w:rPr>
        <w:instrText xml:space="preserve"> </w:instrText>
      </w:r>
      <w:r w:rsidRPr="00BB7F79">
        <w:rPr>
          <w:rFonts w:ascii="宋体" w:eastAsia="宋体" w:hAnsi="宋体"/>
          <w:sz w:val="21"/>
          <w:szCs w:val="21"/>
        </w:rPr>
        <w:fldChar w:fldCharType="separate"/>
      </w:r>
      <w:r w:rsidR="00F05990">
        <w:rPr>
          <w:rFonts w:ascii="宋体" w:eastAsia="宋体" w:hAnsi="宋体"/>
          <w:noProof/>
          <w:sz w:val="21"/>
          <w:szCs w:val="21"/>
        </w:rPr>
        <w:t>1</w:t>
      </w:r>
      <w:r w:rsidRPr="00BB7F79">
        <w:rPr>
          <w:rFonts w:ascii="宋体" w:eastAsia="宋体" w:hAnsi="宋体"/>
          <w:sz w:val="21"/>
          <w:szCs w:val="21"/>
        </w:rPr>
        <w:fldChar w:fldCharType="end"/>
      </w:r>
      <w:bookmarkEnd w:id="36"/>
    </w:p>
    <w:p w:rsidR="00BF3D9B" w:rsidRPr="0092179A" w:rsidRDefault="00BF3D9B" w:rsidP="0092179A">
      <w:pPr>
        <w:pStyle w:val="af4"/>
        <w:ind w:firstLine="480"/>
      </w:pPr>
      <w:r w:rsidRPr="0092179A">
        <w:t>本节的目标为实现一种在有限状态和有限时域</w:t>
      </w:r>
      <w:r w:rsidRPr="0092179A">
        <w:t>T</w:t>
      </w:r>
      <w:r w:rsidRPr="0092179A">
        <w:t>的情况下来计算最优值函数的算法。让我们用</w:t>
      </w:r>
      <w:r w:rsidRPr="0092179A">
        <w:t>T</w:t>
      </w:r>
      <w:r w:rsidRPr="0092179A">
        <w:t>来表示计划时域，用</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rsidRPr="0092179A">
        <w:t>表示状态。利用状态空间的有限，我们注意到，</w:t>
      </w:r>
      <w:r w:rsidRPr="0092179A">
        <w:t xml:space="preserve">belief </w:t>
      </w:r>
      <m:oMath>
        <m:r>
          <m:rPr>
            <m:sty m:val="p"/>
          </m:rPr>
          <w:rPr>
            <w:rFonts w:ascii="Cambria Math" w:hAnsi="Cambria Math"/>
          </w:rPr>
          <m:t>b(s)</m:t>
        </m:r>
      </m:oMath>
      <w:r w:rsidRPr="0092179A">
        <w:t>由</w:t>
      </w:r>
      <w:r w:rsidRPr="0092179A">
        <w:t>n</w:t>
      </w:r>
      <w:r w:rsidRPr="0092179A">
        <w:t>个概率给出</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=b(s=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4</w:t>
              </w:r>
            </w:fldSimple>
          </w:p>
        </w:tc>
      </w:tr>
    </w:tbl>
    <w:p w:rsidR="00BF3D9B" w:rsidRPr="0092179A" w:rsidRDefault="00BF3D9B" w:rsidP="0092179A">
      <w:pPr>
        <w:pStyle w:val="af4"/>
        <w:ind w:firstLine="480"/>
      </w:pPr>
      <w:r w:rsidRPr="0092179A">
        <w:t>其中</w:t>
      </w:r>
      <m:oMath>
        <m:r>
          <m:rPr>
            <m:sty m:val="p"/>
          </m:rPr>
          <w:rPr>
            <w:rFonts w:ascii="Cambria Math" w:hAnsi="Cambria Math"/>
          </w:rPr>
          <m:t>i=1,…,n</m:t>
        </m:r>
      </m:oMath>
      <w:r w:rsidRPr="0092179A">
        <w:t>。</w:t>
      </w:r>
      <w:r w:rsidRPr="0092179A">
        <w:br/>
        <w:t>belief</w:t>
      </w:r>
      <w:r w:rsidRPr="0092179A">
        <w:t>必须满足的条件</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92179A" w:rsidRDefault="000D3866" w:rsidP="0092179A">
            <w:pPr>
              <w:pStyle w:val="af4"/>
              <w:ind w:firstLine="480"/>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≥0</m:t>
                </m:r>
                <m:r>
                  <m:rPr>
                    <m:sty m:val="p"/>
                  </m:rPr>
                  <w:br/>
                </m:r>
              </m:oMath>
              <m:oMath>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r>
                  <m:rPr>
                    <m:sty m:val="p"/>
                  </m:rPr>
                  <w:rPr>
                    <w:rFonts w:ascii="Cambria Math" w:hAnsi="Cambria Math"/>
                  </w:rPr>
                  <m:t>=1</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5</w:t>
              </w:r>
            </w:fldSimple>
          </w:p>
        </w:tc>
      </w:tr>
    </w:tbl>
    <w:p w:rsidR="00BF3D9B" w:rsidRPr="0092179A" w:rsidRDefault="00BF3D9B" w:rsidP="0092179A">
      <w:pPr>
        <w:pStyle w:val="af4"/>
        <w:ind w:firstLine="480"/>
      </w:pPr>
      <w:r w:rsidRPr="0092179A">
        <w:t>因为最后一个条件，</w:t>
      </w:r>
      <w:r w:rsidRPr="0092179A">
        <w:t>b(s)</w:t>
      </w:r>
      <w:r w:rsidRPr="0092179A">
        <w:t>可通过</w:t>
      </w:r>
      <w:r w:rsidRPr="0092179A">
        <w:t>n-1</w:t>
      </w:r>
      <w:r w:rsidRPr="0092179A">
        <w:t>个参数</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n-1</m:t>
            </m:r>
          </m:sub>
        </m:sSub>
      </m:oMath>
      <w:r w:rsidRPr="0092179A">
        <w:t>而不为</w:t>
      </w:r>
      <w:r w:rsidRPr="0092179A">
        <w:t>n</w:t>
      </w:r>
      <w:r w:rsidRPr="0092179A">
        <w:t>个参数指定。剩余的概率的</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Pr="0092179A">
        <w:t>可以根据如下公式计算：</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m:rPr>
                    <m:sty m:val="p"/>
                  </m:rPr>
                  <w:rPr>
                    <w:rFonts w:ascii="Cambria Math" w:hAnsi="Cambria Math"/>
                  </w:rPr>
                  <m:t>=1-</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r>
                  <m:rPr>
                    <m:sty m:val="p"/>
                  </m:rPr>
                  <w:rPr>
                    <w:rFonts w:ascii="Cambria Math" w:hAnsi="Cambria Math"/>
                  </w:rPr>
                  <m:t xml:space="preserve"> </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6</w:t>
              </w:r>
            </w:fldSimple>
          </w:p>
        </w:tc>
      </w:tr>
    </w:tbl>
    <w:p w:rsidR="00BF3D9B" w:rsidRPr="0092179A" w:rsidRDefault="00BF3D9B" w:rsidP="0092179A">
      <w:pPr>
        <w:pStyle w:val="af4"/>
        <w:ind w:firstLine="480"/>
      </w:pPr>
      <w:r w:rsidRPr="0092179A">
        <w:t>因此，如果状态空间为有限的，并且大小为</w:t>
      </w:r>
      <w:r w:rsidRPr="0092179A">
        <w:t>n</w:t>
      </w:r>
      <w:r w:rsidRPr="0092179A">
        <w:t>的话，则</w:t>
      </w:r>
      <w:r w:rsidRPr="0092179A">
        <w:t>belief</w:t>
      </w:r>
      <w:r w:rsidRPr="0092179A">
        <w:t>为一个</w:t>
      </w:r>
      <w:r w:rsidRPr="0092179A">
        <w:t>(n-1)</w:t>
      </w:r>
      <w:r w:rsidRPr="0092179A">
        <w:t>维时域。</w:t>
      </w:r>
    </w:p>
    <w:p w:rsidR="00BF3D9B" w:rsidRPr="0092179A" w:rsidRDefault="00BF3D9B" w:rsidP="0092179A">
      <w:pPr>
        <w:pStyle w:val="af4"/>
        <w:ind w:firstLine="480"/>
      </w:pPr>
      <w:r w:rsidRPr="0092179A">
        <w:t>在我们的</w:t>
      </w:r>
      <w:r w:rsidR="00D91CFE">
        <w:fldChar w:fldCharType="begin"/>
      </w:r>
      <w:r w:rsidR="00D91CFE">
        <w:instrText xml:space="preserve"> REF _Ref421181440 \h </w:instrText>
      </w:r>
      <w:r w:rsidR="00D91CFE">
        <w:fldChar w:fldCharType="separate"/>
      </w:r>
      <w:r w:rsidR="00F05990" w:rsidRPr="00BB7F79">
        <w:rPr>
          <w:rFonts w:ascii="宋体" w:hAnsi="宋体" w:hint="eastAsia"/>
          <w:sz w:val="21"/>
          <w:szCs w:val="21"/>
        </w:rPr>
        <w:t xml:space="preserve">图 </w:t>
      </w:r>
      <w:r w:rsidR="00F05990">
        <w:rPr>
          <w:rFonts w:ascii="宋体" w:hAnsi="宋体"/>
          <w:noProof/>
          <w:sz w:val="21"/>
          <w:szCs w:val="21"/>
        </w:rPr>
        <w:t>4</w:t>
      </w:r>
      <w:r w:rsidR="00F05990" w:rsidRPr="00BB7F79">
        <w:rPr>
          <w:rFonts w:ascii="宋体" w:hAnsi="宋体"/>
          <w:sz w:val="21"/>
          <w:szCs w:val="21"/>
        </w:rPr>
        <w:noBreakHyphen/>
      </w:r>
      <w:r w:rsidR="00F05990">
        <w:rPr>
          <w:rFonts w:ascii="宋体" w:hAnsi="宋体"/>
          <w:noProof/>
          <w:sz w:val="21"/>
          <w:szCs w:val="21"/>
        </w:rPr>
        <w:t>1</w:t>
      </w:r>
      <w:r w:rsidR="00D91CFE">
        <w:fldChar w:fldCharType="end"/>
      </w:r>
      <w:r w:rsidRPr="0092179A">
        <w:t>示出的例子中，因为有四个状态</w:t>
      </w:r>
      <w:r w:rsidRPr="0092179A">
        <w:rPr>
          <w:rFonts w:hint="eastAsia"/>
        </w:rPr>
        <w:t>，所以</w:t>
      </w:r>
      <w:r w:rsidRPr="0092179A">
        <w:t>belief</w:t>
      </w:r>
      <w:r w:rsidRPr="0092179A">
        <w:t>为由三个数值的概率值指定的。然而，操作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92179A">
        <w:t>将状态</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oMath>
      <w:r w:rsidRPr="0092179A">
        <w:t>和状态</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r>
          <m:rPr>
            <m:sty m:val="p"/>
          </m:rPr>
          <w:rPr>
            <w:rFonts w:ascii="Cambria Math" w:hAnsi="Cambria Math"/>
          </w:rPr>
          <m:t>}</m:t>
        </m:r>
      </m:oMath>
      <w:r w:rsidRPr="0092179A">
        <w:t>分开。因此，该</w:t>
      </w:r>
      <w:r w:rsidRPr="0092179A">
        <w:lastRenderedPageBreak/>
        <w:t>机器人可能遇到的唯一的不确定性为状态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Pr="0092179A">
        <w:t>和</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Pr="0092179A">
        <w:t>或者状态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92179A">
        <w:t>和</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Pr="0092179A">
        <w:t>之间的的混淆。两者均可以由一个单一的数值的概率值来表示，由此，</w:t>
      </w:r>
      <w:r w:rsidRPr="0092179A">
        <w:t>belief</w:t>
      </w:r>
      <w:r w:rsidRPr="0092179A">
        <w:t>状态的唯一连续成分为一维的。这使得这个例子方便绘得到函数。</w:t>
      </w:r>
    </w:p>
    <w:p w:rsidR="00BF3D9B" w:rsidRPr="0092179A" w:rsidRDefault="00BF3D9B" w:rsidP="0092179A">
      <w:pPr>
        <w:pStyle w:val="af4"/>
        <w:ind w:firstLine="480"/>
      </w:pPr>
      <w:r w:rsidRPr="0092179A">
        <w:t>现在，让我们专注于一个问题，我们为否可以计算出最优值函数，在有限的领域准确地最优策略。如果没有，我们需要尽可能的趋近于它。起初，人们可能由于</w:t>
      </w:r>
      <w:r w:rsidRPr="0092179A">
        <w:t>belief</w:t>
      </w:r>
      <w:r w:rsidRPr="0092179A">
        <w:t>空间为连续的，所以会认为计算最优值函数为不可能的。但是，我们观察到的有限的情况下，值函数有一个特殊的特性：它为由有限多个线性函数构成。这使得能够计算有限时间内的最优值函数。我们还注意到，价值函数为凸的和连续的，这后两种特性也适用于最优值函数在连续状态空间和无限的规划时域。</w:t>
      </w:r>
    </w:p>
    <w:p w:rsidR="00BF3D9B" w:rsidRPr="0092179A" w:rsidRDefault="00BF3D9B" w:rsidP="0092179A">
      <w:pPr>
        <w:pStyle w:val="af4"/>
        <w:ind w:firstLine="480"/>
      </w:pPr>
      <w:r w:rsidRPr="0092179A">
        <w:t>我们考虑在开始的</w:t>
      </w:r>
      <w:r w:rsidRPr="0092179A">
        <w:t>belief</w:t>
      </w:r>
      <w:r w:rsidRPr="0092179A">
        <w:t>状态</w:t>
      </w:r>
      <w:r w:rsidRPr="0092179A">
        <w:t>b</w:t>
      </w:r>
      <w:r w:rsidRPr="0092179A">
        <w:t>的直接收益。</w:t>
      </w:r>
      <w:r w:rsidRPr="0092179A">
        <w:t>b</w:t>
      </w:r>
      <w:r w:rsidRPr="0092179A">
        <w:t>的收益可以由下式计算所得：</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8904C1" w:rsidP="0092179A">
            <w:pPr>
              <w:pStyle w:val="af4"/>
              <w:ind w:firstLine="480"/>
            </w:pPr>
            <m:oMathPara>
              <m:oMath>
                <m:r>
                  <m:rPr>
                    <m:sty m:val="p"/>
                  </m:rPr>
                  <w:rPr>
                    <w:rFonts w:ascii="Cambria Math" w:hAnsi="Cambria Math"/>
                  </w:rPr>
                  <m:t>c</m:t>
                </m:r>
                <m:d>
                  <m:dPr>
                    <m:ctrlPr>
                      <w:rPr>
                        <w:rFonts w:ascii="Cambria Math" w:hAnsi="Cambria Math"/>
                      </w:rPr>
                    </m:ctrlPr>
                  </m:dPr>
                  <m:e>
                    <m:r>
                      <m:rPr>
                        <m:sty m:val="p"/>
                      </m:rPr>
                      <w:rPr>
                        <w:rFonts w:ascii="Cambria Math" w:hAnsi="Cambria Math"/>
                      </w:rPr>
                      <m:t>b</m:t>
                    </m:r>
                  </m:e>
                </m:d>
                <m:r>
                  <m:rPr>
                    <m:sty m:val="p"/>
                  </m:rPr>
                  <w:rPr>
                    <w:rFonts w:ascii="Cambria Math" w:hAnsi="Cambria Math"/>
                  </w:rPr>
                  <m:t>=∫</m:t>
                </m:r>
                <m:d>
                  <m:dPr>
                    <m:ctrlPr>
                      <w:rPr>
                        <w:rFonts w:ascii="Cambria Math" w:hAnsi="Cambria Math"/>
                      </w:rPr>
                    </m:ctrlPr>
                  </m:dPr>
                  <m:e>
                    <m:r>
                      <m:rPr>
                        <m:sty m:val="p"/>
                      </m:rPr>
                      <w:rPr>
                        <w:rFonts w:ascii="Cambria Math" w:hAnsi="Cambria Math"/>
                      </w:rPr>
                      <m:t>c</m:t>
                    </m:r>
                    <m:d>
                      <m:dPr>
                        <m:ctrlPr>
                          <w:rPr>
                            <w:rFonts w:ascii="Cambria Math" w:hAnsi="Cambria Math"/>
                          </w:rPr>
                        </m:ctrlPr>
                      </m:dPr>
                      <m:e>
                        <m:r>
                          <m:rPr>
                            <m:sty m:val="p"/>
                          </m:rPr>
                          <w:rPr>
                            <w:rFonts w:ascii="Cambria Math" w:hAnsi="Cambria Math"/>
                          </w:rPr>
                          <m:t>s</m:t>
                        </m:r>
                      </m:e>
                    </m:d>
                    <m:r>
                      <m:rPr>
                        <m:sty m:val="p"/>
                      </m:rPr>
                      <w:rPr>
                        <w:rFonts w:ascii="Cambria Math" w:hAnsi="Cambria Math"/>
                      </w:rPr>
                      <m:t>b</m:t>
                    </m:r>
                    <m:d>
                      <m:dPr>
                        <m:ctrlPr>
                          <w:rPr>
                            <w:rFonts w:ascii="Cambria Math" w:hAnsi="Cambria Math"/>
                          </w:rPr>
                        </m:ctrlPr>
                      </m:dPr>
                      <m:e>
                        <m:r>
                          <m:rPr>
                            <m:sty m:val="p"/>
                          </m:rPr>
                          <w:rPr>
                            <w:rFonts w:ascii="Cambria Math" w:hAnsi="Cambria Math"/>
                          </w:rPr>
                          <m:t>s</m:t>
                        </m:r>
                      </m:e>
                    </m:d>
                    <m:r>
                      <m:rPr>
                        <m:sty m:val="p"/>
                      </m:rPr>
                      <w:rPr>
                        <w:rFonts w:ascii="Cambria Math" w:hAnsi="Cambria Math"/>
                      </w:rPr>
                      <m:t>ds</m:t>
                    </m:r>
                  </m:e>
                </m:d>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7</w:t>
              </w:r>
            </w:fldSimple>
          </w:p>
        </w:tc>
      </w:tr>
    </w:tbl>
    <w:p w:rsidR="00BF3D9B" w:rsidRPr="0092179A" w:rsidRDefault="00BF3D9B" w:rsidP="0092179A">
      <w:pPr>
        <w:pStyle w:val="af4"/>
        <w:ind w:firstLine="480"/>
      </w:pPr>
      <w:r w:rsidRPr="0092179A">
        <w:t>根据</w:t>
      </w:r>
      <w:r w:rsidRPr="0092179A">
        <w:t>b</w:t>
      </w:r>
      <w:r w:rsidRPr="0092179A">
        <w:t>唯一地由概率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Pr="0092179A">
        <w:t>确定，我们可以得到：</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8904C1" w:rsidP="0092179A">
            <w:pPr>
              <w:pStyle w:val="af4"/>
              <w:ind w:firstLine="480"/>
            </w:pPr>
            <m:oMathPara>
              <m:oMath>
                <m:r>
                  <m:rPr>
                    <m:sty m:val="p"/>
                  </m:rPr>
                  <w:rPr>
                    <w:rFonts w:ascii="Cambria Math" w:hAnsi="Cambria Math"/>
                  </w:rPr>
                  <m:t>c(b)= c(</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c</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8</w:t>
              </w:r>
            </w:fldSimple>
          </w:p>
        </w:tc>
      </w:tr>
    </w:tbl>
    <w:p w:rsidR="00BF3D9B" w:rsidRPr="0092179A" w:rsidRDefault="00BF3D9B" w:rsidP="0092179A">
      <w:pPr>
        <w:pStyle w:val="af4"/>
        <w:ind w:firstLine="480"/>
      </w:pPr>
      <w:r w:rsidRPr="0092179A">
        <w:t>它对于</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Pr="0092179A">
        <w:t>确实为线性。</w:t>
      </w:r>
    </w:p>
    <w:p w:rsidR="00BF3D9B" w:rsidRPr="0092179A" w:rsidRDefault="008904C1" w:rsidP="0092179A">
      <w:pPr>
        <w:pStyle w:val="af4"/>
        <w:ind w:firstLine="480"/>
      </w:pPr>
      <w:r w:rsidRPr="0092179A">
        <w:rPr>
          <w:noProof/>
        </w:rPr>
        <w:lastRenderedPageBreak/>
        <w:drawing>
          <wp:inline distT="0" distB="0" distL="0" distR="0">
            <wp:extent cx="5279390" cy="5184775"/>
            <wp:effectExtent l="0" t="0" r="0" b="0"/>
            <wp:docPr id="900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9390" cy="5184775"/>
                    </a:xfrm>
                    <a:prstGeom prst="rect">
                      <a:avLst/>
                    </a:prstGeom>
                    <a:noFill/>
                    <a:ln>
                      <a:noFill/>
                    </a:ln>
                  </pic:spPr>
                </pic:pic>
              </a:graphicData>
            </a:graphic>
          </wp:inline>
        </w:drawing>
      </w:r>
    </w:p>
    <w:p w:rsidR="00BF3D9B" w:rsidRPr="005E2AE6" w:rsidRDefault="00BF3D9B" w:rsidP="005E2AE6">
      <w:pPr>
        <w:pStyle w:val="af4"/>
        <w:ind w:firstLine="420"/>
        <w:jc w:val="center"/>
        <w:rPr>
          <w:rFonts w:ascii="宋体" w:hAnsi="宋体"/>
          <w:sz w:val="21"/>
        </w:rPr>
      </w:pPr>
      <w:bookmarkStart w:id="37" w:name="_Ref421181482"/>
      <w:r w:rsidRPr="005E2AE6">
        <w:rPr>
          <w:rFonts w:ascii="宋体" w:hAnsi="宋体" w:hint="eastAsia"/>
          <w:sz w:val="21"/>
        </w:rPr>
        <w:t xml:space="preserve">图 </w:t>
      </w:r>
      <w:r w:rsidR="00BB7F79">
        <w:rPr>
          <w:rFonts w:ascii="宋体" w:hAnsi="宋体"/>
          <w:sz w:val="21"/>
        </w:rPr>
        <w:fldChar w:fldCharType="begin"/>
      </w:r>
      <w:r w:rsidR="00BB7F79">
        <w:rPr>
          <w:rFonts w:ascii="宋体" w:hAnsi="宋体"/>
          <w:sz w:val="21"/>
        </w:rPr>
        <w:instrText xml:space="preserve"> </w:instrText>
      </w:r>
      <w:r w:rsidR="00BB7F79">
        <w:rPr>
          <w:rFonts w:ascii="宋体" w:hAnsi="宋体" w:hint="eastAsia"/>
          <w:sz w:val="21"/>
        </w:rPr>
        <w:instrText>STYLEREF 1 \s</w:instrText>
      </w:r>
      <w:r w:rsidR="00BB7F79">
        <w:rPr>
          <w:rFonts w:ascii="宋体" w:hAnsi="宋体"/>
          <w:sz w:val="21"/>
        </w:rPr>
        <w:instrText xml:space="preserve"> </w:instrText>
      </w:r>
      <w:r w:rsidR="00BB7F79">
        <w:rPr>
          <w:rFonts w:ascii="宋体" w:hAnsi="宋体"/>
          <w:sz w:val="21"/>
        </w:rPr>
        <w:fldChar w:fldCharType="separate"/>
      </w:r>
      <w:r w:rsidR="00F05990">
        <w:rPr>
          <w:rFonts w:ascii="宋体" w:hAnsi="宋体"/>
          <w:noProof/>
          <w:sz w:val="21"/>
        </w:rPr>
        <w:t>4</w:t>
      </w:r>
      <w:r w:rsidR="00BB7F79">
        <w:rPr>
          <w:rFonts w:ascii="宋体" w:hAnsi="宋体"/>
          <w:sz w:val="21"/>
        </w:rPr>
        <w:fldChar w:fldCharType="end"/>
      </w:r>
      <w:r w:rsidR="00BB7F79">
        <w:rPr>
          <w:rFonts w:ascii="宋体" w:hAnsi="宋体"/>
          <w:sz w:val="21"/>
        </w:rPr>
        <w:noBreakHyphen/>
      </w:r>
      <w:r w:rsidR="00BB7F79">
        <w:rPr>
          <w:rFonts w:ascii="宋体" w:hAnsi="宋体"/>
          <w:sz w:val="21"/>
        </w:rPr>
        <w:fldChar w:fldCharType="begin"/>
      </w:r>
      <w:r w:rsidR="00BB7F79">
        <w:rPr>
          <w:rFonts w:ascii="宋体" w:hAnsi="宋体"/>
          <w:sz w:val="21"/>
        </w:rPr>
        <w:instrText xml:space="preserve"> </w:instrText>
      </w:r>
      <w:r w:rsidR="00BB7F79">
        <w:rPr>
          <w:rFonts w:ascii="宋体" w:hAnsi="宋体" w:hint="eastAsia"/>
          <w:sz w:val="21"/>
        </w:rPr>
        <w:instrText>SEQ 图 \* ARABIC \s 1</w:instrText>
      </w:r>
      <w:r w:rsidR="00BB7F79">
        <w:rPr>
          <w:rFonts w:ascii="宋体" w:hAnsi="宋体"/>
          <w:sz w:val="21"/>
        </w:rPr>
        <w:instrText xml:space="preserve"> </w:instrText>
      </w:r>
      <w:r w:rsidR="00BB7F79">
        <w:rPr>
          <w:rFonts w:ascii="宋体" w:hAnsi="宋体"/>
          <w:sz w:val="21"/>
        </w:rPr>
        <w:fldChar w:fldCharType="separate"/>
      </w:r>
      <w:r w:rsidR="00F05990">
        <w:rPr>
          <w:rFonts w:ascii="宋体" w:hAnsi="宋体"/>
          <w:noProof/>
          <w:sz w:val="21"/>
        </w:rPr>
        <w:t>2</w:t>
      </w:r>
      <w:r w:rsidR="00BB7F79">
        <w:rPr>
          <w:rFonts w:ascii="宋体" w:hAnsi="宋体"/>
          <w:sz w:val="21"/>
        </w:rPr>
        <w:fldChar w:fldCharType="end"/>
      </w:r>
      <w:bookmarkEnd w:id="37"/>
      <w:r w:rsidRPr="005E2AE6">
        <w:rPr>
          <w:rFonts w:ascii="宋体" w:hAnsi="宋体"/>
          <w:sz w:val="21"/>
        </w:rPr>
        <w:t>期望收益c(b)为belief参数</w:t>
      </w:r>
      <m:oMath>
        <m:sSub>
          <m:sSubPr>
            <m:ctrlPr>
              <w:rPr>
                <w:rFonts w:ascii="Cambria Math" w:hAnsi="Cambria Math"/>
                <w:sz w:val="21"/>
              </w:rPr>
            </m:ctrlPr>
          </m:sSubPr>
          <m:e>
            <m:r>
              <m:rPr>
                <m:sty m:val="p"/>
              </m:rPr>
              <w:rPr>
                <w:rFonts w:ascii="Cambria Math" w:hAnsi="Cambria Math"/>
                <w:sz w:val="21"/>
              </w:rPr>
              <m:t>p</m:t>
            </m:r>
          </m:e>
          <m:sub>
            <m:r>
              <m:rPr>
                <m:sty m:val="p"/>
              </m:rPr>
              <w:rPr>
                <w:rFonts w:ascii="Cambria Math" w:hAnsi="Cambria Math"/>
                <w:sz w:val="21"/>
              </w:rPr>
              <m:t>3</m:t>
            </m:r>
          </m:sub>
        </m:sSub>
      </m:oMath>
      <w:r w:rsidRPr="005E2AE6">
        <w:rPr>
          <w:rFonts w:ascii="宋体" w:hAnsi="宋体" w:hint="eastAsia"/>
          <w:sz w:val="21"/>
        </w:rPr>
        <w:t xml:space="preserve"> </w:t>
      </w:r>
      <w:r w:rsidRPr="005E2AE6">
        <w:rPr>
          <w:rFonts w:ascii="宋体" w:hAnsi="宋体"/>
          <w:sz w:val="21"/>
        </w:rPr>
        <w:t>的函数，假设机器人在状态</w:t>
      </w:r>
      <m:oMath>
        <m:sSub>
          <m:sSubPr>
            <m:ctrlPr>
              <w:rPr>
                <w:rFonts w:ascii="Cambria Math" w:hAnsi="Cambria Math"/>
                <w:sz w:val="21"/>
              </w:rPr>
            </m:ctrlPr>
          </m:sSubPr>
          <m:e>
            <m:r>
              <m:rPr>
                <m:sty m:val="p"/>
              </m:rPr>
              <w:rPr>
                <w:rFonts w:ascii="Cambria Math" w:hAnsi="Cambria Math"/>
                <w:sz w:val="21"/>
              </w:rPr>
              <m:t>s</m:t>
            </m:r>
          </m:e>
          <m:sub>
            <m:r>
              <m:rPr>
                <m:sty m:val="p"/>
              </m:rPr>
              <w:rPr>
                <w:rFonts w:ascii="Cambria Math" w:hAnsi="Cambria Math"/>
                <w:sz w:val="21"/>
              </w:rPr>
              <m:t>3</m:t>
            </m:r>
          </m:sub>
        </m:sSub>
      </m:oMath>
      <w:r w:rsidRPr="005E2AE6">
        <w:rPr>
          <w:rFonts w:ascii="宋体" w:hAnsi="宋体"/>
          <w:sz w:val="21"/>
        </w:rPr>
        <w:t>或</w:t>
      </w:r>
      <m:oMath>
        <m:sSub>
          <m:sSubPr>
            <m:ctrlPr>
              <w:rPr>
                <w:rFonts w:ascii="Cambria Math" w:hAnsi="Cambria Math"/>
                <w:sz w:val="21"/>
              </w:rPr>
            </m:ctrlPr>
          </m:sSubPr>
          <m:e>
            <m:r>
              <m:rPr>
                <m:sty m:val="p"/>
              </m:rPr>
              <w:rPr>
                <w:rFonts w:ascii="Cambria Math" w:hAnsi="Cambria Math"/>
                <w:sz w:val="21"/>
              </w:rPr>
              <m:t>s</m:t>
            </m:r>
          </m:e>
          <m:sub>
            <m:r>
              <m:rPr>
                <m:sty m:val="p"/>
              </m:rPr>
              <w:rPr>
                <w:rFonts w:ascii="Cambria Math" w:hAnsi="Cambria Math"/>
                <w:sz w:val="21"/>
              </w:rPr>
              <m:t>4</m:t>
            </m:r>
          </m:sub>
        </m:sSub>
      </m:oMath>
      <w:r w:rsidRPr="005E2AE6">
        <w:rPr>
          <w:rFonts w:ascii="宋体" w:hAnsi="宋体"/>
          <w:sz w:val="21"/>
        </w:rPr>
        <w:t>。</w:t>
      </w:r>
    </w:p>
    <w:p w:rsidR="00BF3D9B" w:rsidRPr="0092179A" w:rsidRDefault="00BF3D9B" w:rsidP="0092179A">
      <w:pPr>
        <w:pStyle w:val="af4"/>
        <w:ind w:firstLine="480"/>
      </w:pPr>
      <w:r w:rsidRPr="0092179A">
        <w:rPr>
          <w:rFonts w:hint="eastAsia"/>
        </w:rPr>
        <w:t>易知，</w:t>
      </w:r>
      <w:r w:rsidRPr="0092179A">
        <w:t>在状态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92179A">
        <w:t>回报为</w:t>
      </w:r>
      <w:r w:rsidRPr="0092179A">
        <w:t>100</w:t>
      </w:r>
      <w:r w:rsidRPr="0092179A">
        <w:t>，而在状态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Pr="0092179A">
        <w:t>的回报为</w:t>
      </w:r>
      <w:r w:rsidRPr="0092179A">
        <w:t>-100</w:t>
      </w:r>
      <w:r w:rsidRPr="0092179A">
        <w:t>。</w:t>
      </w:r>
      <w:r w:rsidR="00D91CFE">
        <w:fldChar w:fldCharType="begin"/>
      </w:r>
      <w:r w:rsidR="00D91CFE">
        <w:instrText xml:space="preserve"> REF _Ref421181482 \h </w:instrText>
      </w:r>
      <w:r w:rsidR="00D91CFE">
        <w:fldChar w:fldCharType="separate"/>
      </w:r>
      <w:r w:rsidR="00F05990" w:rsidRPr="005E2AE6">
        <w:rPr>
          <w:rFonts w:ascii="宋体" w:hAnsi="宋体" w:hint="eastAsia"/>
          <w:sz w:val="21"/>
        </w:rPr>
        <w:t xml:space="preserve">图 </w:t>
      </w:r>
      <w:r w:rsidR="00F05990">
        <w:rPr>
          <w:rFonts w:ascii="宋体" w:hAnsi="宋体"/>
          <w:noProof/>
          <w:sz w:val="21"/>
        </w:rPr>
        <w:t>4</w:t>
      </w:r>
      <w:r w:rsidR="00F05990">
        <w:rPr>
          <w:rFonts w:ascii="宋体" w:hAnsi="宋体"/>
          <w:sz w:val="21"/>
        </w:rPr>
        <w:noBreakHyphen/>
      </w:r>
      <w:r w:rsidR="00F05990">
        <w:rPr>
          <w:rFonts w:ascii="宋体" w:hAnsi="宋体"/>
          <w:noProof/>
          <w:sz w:val="21"/>
        </w:rPr>
        <w:t>2</w:t>
      </w:r>
      <w:r w:rsidR="00D91CFE">
        <w:fldChar w:fldCharType="end"/>
      </w:r>
      <w:r w:rsidRPr="0092179A">
        <w:t>a</w:t>
      </w:r>
      <w:r w:rsidRPr="0092179A">
        <w:t>展示了函数</w:t>
      </w:r>
      <w:r w:rsidRPr="0092179A">
        <w:t>c(b)</w:t>
      </w:r>
      <w:r w:rsidRPr="0092179A">
        <w:t>通过</w:t>
      </w:r>
      <m:oMath>
        <m:r>
          <m:rPr>
            <m:sty m:val="p"/>
          </m:rPr>
          <w:rPr>
            <w:rFonts w:ascii="Cambria Math" w:hAnsi="Cambria Math"/>
          </w:rPr>
          <m:t>&lt;0,0,</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w:rPr>
            <w:rFonts w:ascii="Cambria Math" w:hAnsi="Cambria Math"/>
          </w:rPr>
          <m:t>&gt;</m:t>
        </m:r>
      </m:oMath>
      <w:r w:rsidRPr="0092179A">
        <w:t>定义的</w:t>
      </w:r>
      <w:r w:rsidRPr="0092179A">
        <w:rPr>
          <w:rFonts w:hint="eastAsia"/>
        </w:rPr>
        <w:t>b</w:t>
      </w:r>
      <w:r w:rsidRPr="0092179A">
        <w:t>elief</w:t>
      </w:r>
      <w:r w:rsidRPr="0092179A">
        <w:t>子空间</w:t>
      </w:r>
      <w:r w:rsidRPr="0092179A">
        <w:rPr>
          <w:rFonts w:hint="eastAsia"/>
        </w:rPr>
        <w:t>，</w:t>
      </w:r>
      <w:r w:rsidRPr="0092179A">
        <w:t>这个子空间展示了出现状态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92179A">
        <w:t>和</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Pr="0092179A">
        <w:t>所有的可能性。这里的期望</w:t>
      </w:r>
      <w:r w:rsidRPr="0092179A">
        <w:t>c(b)</w:t>
      </w:r>
      <w:r w:rsidRPr="0092179A">
        <w:t>为概率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oMath>
      <w:r w:rsidRPr="0092179A">
        <w:t>的函数。显然，如果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=0</m:t>
        </m:r>
      </m:oMath>
      <w:r w:rsidRPr="0092179A">
        <w:t>时，环境状态为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Pr="0092179A">
        <w:t>，并回报将为</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r>
          <m:rPr>
            <m:sty m:val="p"/>
          </m:rPr>
          <w:rPr>
            <w:rFonts w:ascii="Cambria Math" w:hAnsi="Cambria Math"/>
          </w:rPr>
          <m:t>)= -100</m:t>
        </m:r>
      </m:oMath>
      <w:r w:rsidRPr="0092179A">
        <w:t>。另一方面，如果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 xml:space="preserve"> =1</m:t>
        </m:r>
      </m:oMath>
      <w:r w:rsidRPr="0092179A">
        <w:t>，环境的状态为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92179A">
        <w:t>和回报将为</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r>
          <m:rPr>
            <m:sty m:val="p"/>
          </m:rPr>
          <w:rPr>
            <w:rFonts w:ascii="Cambria Math" w:hAnsi="Cambria Math"/>
          </w:rPr>
          <m:t>)= 100</m:t>
        </m:r>
      </m:oMath>
      <w:r w:rsidRPr="0092179A">
        <w:t>。在此期间，期望为线性的，从而导致</w:t>
      </w:r>
      <w:r w:rsidR="00D91CFE">
        <w:fldChar w:fldCharType="begin"/>
      </w:r>
      <w:r w:rsidR="00D91CFE">
        <w:instrText xml:space="preserve"> REF _Ref421181482 \h </w:instrText>
      </w:r>
      <w:r w:rsidR="00D91CFE">
        <w:fldChar w:fldCharType="separate"/>
      </w:r>
      <w:r w:rsidR="00F05990" w:rsidRPr="005E2AE6">
        <w:rPr>
          <w:rFonts w:ascii="宋体" w:hAnsi="宋体" w:hint="eastAsia"/>
          <w:sz w:val="21"/>
        </w:rPr>
        <w:t xml:space="preserve">图 </w:t>
      </w:r>
      <w:r w:rsidR="00F05990">
        <w:rPr>
          <w:rFonts w:ascii="宋体" w:hAnsi="宋体"/>
          <w:noProof/>
          <w:sz w:val="21"/>
        </w:rPr>
        <w:t>4</w:t>
      </w:r>
      <w:r w:rsidR="00F05990">
        <w:rPr>
          <w:rFonts w:ascii="宋体" w:hAnsi="宋体"/>
          <w:sz w:val="21"/>
        </w:rPr>
        <w:noBreakHyphen/>
      </w:r>
      <w:r w:rsidR="00F05990">
        <w:rPr>
          <w:rFonts w:ascii="宋体" w:hAnsi="宋体"/>
          <w:noProof/>
          <w:sz w:val="21"/>
        </w:rPr>
        <w:t>2</w:t>
      </w:r>
      <w:r w:rsidR="00D91CFE">
        <w:fldChar w:fldCharType="end"/>
      </w:r>
      <w:r w:rsidRPr="0092179A">
        <w:t>a</w:t>
      </w:r>
      <w:r w:rsidRPr="0092179A">
        <w:t>所示的曲线图。</w:t>
      </w:r>
    </w:p>
    <w:p w:rsidR="00BF3D9B" w:rsidRPr="0092179A" w:rsidRDefault="00BF3D9B" w:rsidP="0092179A">
      <w:pPr>
        <w:pStyle w:val="af4"/>
        <w:ind w:firstLine="480"/>
      </w:pPr>
      <w:r w:rsidRPr="0092179A">
        <w:t>这种考虑使我们能够对于规划时域</w:t>
      </w:r>
      <m:oMath>
        <m:r>
          <m:rPr>
            <m:sty m:val="p"/>
          </m:rPr>
          <w:rPr>
            <w:rFonts w:ascii="Cambria Math" w:hAnsi="Cambria Math"/>
          </w:rPr>
          <m:t>T = 1</m:t>
        </m:r>
      </m:oMath>
      <w:r w:rsidRPr="0092179A">
        <w:t>计算价值函数。从现在开始，我们将只考虑</w:t>
      </w:r>
      <w:r w:rsidRPr="0092179A">
        <w:t>belief</w:t>
      </w:r>
      <w:r w:rsidRPr="0092179A">
        <w:t>空间的所有的可能性为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Pr="0092179A">
        <w:t>和</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Pr="0092179A">
        <w:t>这两种状态子集。这种</w:t>
      </w:r>
      <w:r w:rsidRPr="0092179A">
        <w:t>belief</w:t>
      </w:r>
      <w:r w:rsidRPr="0092179A">
        <w:t>空间可以由一个单一的参数</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Pr="0092179A">
        <w:t>参数化，因为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xml:space="preserve"> = 1 -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Pr="0092179A">
        <w:t>和</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4</m:t>
            </m:r>
          </m:sub>
        </m:sSub>
        <m:r>
          <m:rPr>
            <m:sty m:val="p"/>
          </m:rPr>
          <w:rPr>
            <w:rFonts w:ascii="Cambria Math" w:hAnsi="Cambria Math"/>
          </w:rPr>
          <m:t xml:space="preserve"> = 0</m:t>
        </m:r>
      </m:oMath>
      <w:r w:rsidRPr="0092179A">
        <w:t>。值函数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e>
        </m:d>
      </m:oMath>
      <w:r w:rsidRPr="0092179A">
        <w:t>对于动作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 xml:space="preserve"> </m:t>
        </m:r>
      </m:oMath>
      <w:r w:rsidRPr="0092179A">
        <w:t>恒为零：</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 0</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9</w:t>
              </w:r>
            </w:fldSimple>
          </w:p>
        </w:tc>
      </w:tr>
    </w:tbl>
    <w:p w:rsidR="00BF3D9B" w:rsidRPr="0092179A" w:rsidRDefault="00BF3D9B" w:rsidP="0092179A">
      <w:pPr>
        <w:pStyle w:val="af4"/>
        <w:ind w:firstLine="480"/>
      </w:pPr>
      <w:r w:rsidRPr="0092179A">
        <w:t>因为无论机器人的真实状态，动作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92179A">
        <w:t>不会导致它的状态，使得它得到非零的回报。该值函数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oMath>
      <w:r w:rsidRPr="0092179A">
        <w:t>如</w:t>
      </w:r>
      <w:r w:rsidR="00D91CFE">
        <w:fldChar w:fldCharType="begin"/>
      </w:r>
      <w:r w:rsidR="00D91CFE">
        <w:instrText xml:space="preserve"> REF _Ref421181482 \h </w:instrText>
      </w:r>
      <w:r w:rsidR="00D91CFE">
        <w:fldChar w:fldCharType="separate"/>
      </w:r>
      <w:r w:rsidR="00F05990" w:rsidRPr="005E2AE6">
        <w:rPr>
          <w:rFonts w:ascii="宋体" w:hAnsi="宋体" w:hint="eastAsia"/>
          <w:sz w:val="21"/>
        </w:rPr>
        <w:t xml:space="preserve">图 </w:t>
      </w:r>
      <w:r w:rsidR="00F05990">
        <w:rPr>
          <w:rFonts w:ascii="宋体" w:hAnsi="宋体"/>
          <w:noProof/>
          <w:sz w:val="21"/>
        </w:rPr>
        <w:t>4</w:t>
      </w:r>
      <w:r w:rsidR="00F05990">
        <w:rPr>
          <w:rFonts w:ascii="宋体" w:hAnsi="宋体"/>
          <w:sz w:val="21"/>
        </w:rPr>
        <w:noBreakHyphen/>
      </w:r>
      <w:r w:rsidR="00F05990">
        <w:rPr>
          <w:rFonts w:ascii="宋体" w:hAnsi="宋体"/>
          <w:noProof/>
          <w:sz w:val="21"/>
        </w:rPr>
        <w:t>2</w:t>
      </w:r>
      <w:r w:rsidR="00D91CFE">
        <w:fldChar w:fldCharType="end"/>
      </w:r>
      <w:r w:rsidRPr="0092179A">
        <w:t>b</w:t>
      </w:r>
      <w:r w:rsidRPr="0092179A">
        <w:t>所示。对于动作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92179A">
        <w:t>，如果环境的状态为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Pr="0092179A">
        <w:t>，这个动作将有</w:t>
      </w:r>
      <m:oMath>
        <m:r>
          <m:rPr>
            <m:sty m:val="p"/>
          </m:rPr>
          <w:rPr>
            <w:rFonts w:ascii="Cambria Math" w:hAnsi="Cambria Math"/>
          </w:rPr>
          <m:t>90</m:t>
        </m:r>
        <m:r>
          <m:rPr>
            <m:sty m:val="p"/>
          </m:rPr>
          <w:rPr>
            <w:rFonts w:ascii="Cambria Math" w:hAnsi="Cambria Math"/>
          </w:rPr>
          <m:t>％</m:t>
        </m:r>
      </m:oMath>
      <w:r w:rsidRPr="0092179A">
        <w:t>的几率得到状态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92179A">
        <w:t>，机器人将得到的</w:t>
      </w:r>
      <w:r w:rsidRPr="0092179A">
        <w:t>100</w:t>
      </w:r>
      <w:r w:rsidRPr="0092179A">
        <w:t>的收益，有</w:t>
      </w:r>
      <m:oMath>
        <m:r>
          <m:rPr>
            <m:sty m:val="p"/>
          </m:rPr>
          <w:rPr>
            <w:rFonts w:ascii="Cambria Math" w:hAnsi="Cambria Math"/>
          </w:rPr>
          <m:t>10</m:t>
        </m:r>
        <m:r>
          <m:rPr>
            <m:sty m:val="p"/>
          </m:rPr>
          <w:rPr>
            <w:rFonts w:ascii="Cambria Math" w:hAnsi="Cambria Math"/>
          </w:rPr>
          <m:t>％</m:t>
        </m:r>
      </m:oMath>
      <w:r w:rsidRPr="0092179A">
        <w:t>的概率会在状态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Pr="0092179A">
        <w:t>结束，它的回报为</w:t>
      </w:r>
      <w:r w:rsidRPr="0092179A">
        <w:t>-100</w:t>
      </w:r>
      <w:r w:rsidRPr="0092179A">
        <w:t>。因此，在状态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Pr="0092179A">
        <w:t>的预期收益为</w:t>
      </w:r>
      <m:oMath>
        <m:r>
          <m:rPr>
            <m:sty m:val="p"/>
          </m:rPr>
          <w:rPr>
            <w:rFonts w:ascii="Cambria Math" w:hAnsi="Cambria Math"/>
          </w:rPr>
          <m:t>0.9·100 + 0.1·(-100)= 80</m:t>
        </m:r>
      </m:oMath>
      <w:r w:rsidRPr="0092179A">
        <w:t>。同理，状态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Pr="0092179A">
        <w:t>的预期收益为</w:t>
      </w:r>
      <w:r w:rsidRPr="0092179A">
        <w:t>-80</w:t>
      </w:r>
      <w:r w:rsidRPr="0092179A">
        <w:t>。在这两者之间，期望为线性的，产生的价值函数</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)=γ(80</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-80</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10</w:t>
              </w:r>
            </w:fldSimple>
          </w:p>
        </w:tc>
      </w:tr>
    </w:tbl>
    <w:p w:rsidR="00BF3D9B" w:rsidRPr="0092179A" w:rsidRDefault="00BF3D9B" w:rsidP="0092179A">
      <w:pPr>
        <w:pStyle w:val="af4"/>
        <w:ind w:firstLine="480"/>
      </w:pPr>
      <w:r w:rsidRPr="0092179A">
        <w:t>这里我们取</w:t>
      </w:r>
      <w:r w:rsidRPr="0092179A">
        <w:rPr>
          <w:rFonts w:cs="Arial"/>
          <w:color w:val="545454"/>
          <w:shd w:val="clear" w:color="auto" w:fill="FFFFFF"/>
        </w:rPr>
        <w:t>贴现</w:t>
      </w:r>
      <w:r w:rsidRPr="0092179A">
        <w:t>因子</w:t>
      </w:r>
      <m:oMath>
        <m:r>
          <m:rPr>
            <m:sty m:val="p"/>
          </m:rPr>
          <w:rPr>
            <w:rFonts w:ascii="Cambria Math" w:hAnsi="Cambria Math"/>
          </w:rPr>
          <m:t>γ= 0.9</m:t>
        </m:r>
      </m:oMath>
      <w:r w:rsidRPr="0092179A">
        <w:t>。这个函数表示在</w:t>
      </w:r>
      <w:r w:rsidR="00D91CFE">
        <w:fldChar w:fldCharType="begin"/>
      </w:r>
      <w:r w:rsidR="00D91CFE">
        <w:instrText xml:space="preserve"> REF _Ref421181482 \h </w:instrText>
      </w:r>
      <w:r w:rsidR="00D91CFE">
        <w:fldChar w:fldCharType="separate"/>
      </w:r>
      <w:r w:rsidR="00F05990" w:rsidRPr="005E2AE6">
        <w:rPr>
          <w:rFonts w:ascii="宋体" w:hAnsi="宋体" w:hint="eastAsia"/>
          <w:sz w:val="21"/>
        </w:rPr>
        <w:t xml:space="preserve">图 </w:t>
      </w:r>
      <w:r w:rsidR="00F05990">
        <w:rPr>
          <w:rFonts w:ascii="宋体" w:hAnsi="宋体"/>
          <w:noProof/>
          <w:sz w:val="21"/>
        </w:rPr>
        <w:t>4</w:t>
      </w:r>
      <w:r w:rsidR="00F05990">
        <w:rPr>
          <w:rFonts w:ascii="宋体" w:hAnsi="宋体"/>
          <w:sz w:val="21"/>
        </w:rPr>
        <w:noBreakHyphen/>
      </w:r>
      <w:r w:rsidR="00F05990">
        <w:rPr>
          <w:rFonts w:ascii="宋体" w:hAnsi="宋体"/>
          <w:noProof/>
          <w:sz w:val="21"/>
        </w:rPr>
        <w:t>2</w:t>
      </w:r>
      <w:r w:rsidR="00D91CFE">
        <w:fldChar w:fldCharType="end"/>
      </w:r>
      <w:r w:rsidRPr="0092179A">
        <w:t>c</w:t>
      </w:r>
      <w:r w:rsidRPr="0092179A">
        <w:t>，对于</w:t>
      </w:r>
      <m:oMath>
        <m:r>
          <m:rPr>
            <m:sty m:val="p"/>
          </m:rPr>
          <w:rPr>
            <w:rFonts w:ascii="Cambria Math" w:hAnsi="Cambria Math"/>
          </w:rPr>
          <m:t>&lt;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w:rPr>
            <w:rFonts w:ascii="Cambria Math" w:hAnsi="Cambria Math"/>
          </w:rPr>
          <m:t>, 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,0,0&gt;</m:t>
        </m:r>
      </m:oMath>
      <w:r w:rsidRPr="0092179A">
        <w:t>该类型的</w:t>
      </w:r>
      <w:r w:rsidRPr="0092179A">
        <w:t>belief</w:t>
      </w:r>
      <w:r w:rsidRPr="0092179A">
        <w:t>。</w:t>
      </w:r>
    </w:p>
    <w:p w:rsidR="00BF3D9B" w:rsidRPr="0092179A" w:rsidRDefault="00BF3D9B" w:rsidP="0092179A">
      <w:pPr>
        <w:pStyle w:val="af4"/>
        <w:ind w:firstLine="480"/>
      </w:pPr>
      <w:r w:rsidRPr="0092179A">
        <w:t>那么，什么是正确的动作选择策略？使得预期收益最大的动作取决于我们目前的</w:t>
      </w:r>
      <w:r w:rsidRPr="0092179A">
        <w:t>belief</w:t>
      </w:r>
      <w:r w:rsidRPr="0092179A">
        <w:t>，假设它准确反映了真实的情况。如果概率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≥0.5</m:t>
        </m:r>
      </m:oMath>
      <w:r w:rsidRPr="0092179A">
        <w:t>，最佳动作将为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92179A">
        <w:t>，因为我们期望正回报。对于值小于</w:t>
      </w:r>
      <w:r w:rsidRPr="0092179A">
        <w:t>0.5</w:t>
      </w:r>
      <w:r w:rsidRPr="0092179A">
        <w:t>的情况，最佳动作将为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92179A">
        <w:t>，因为它避免了与动作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92179A">
        <w:t>相关的负面预期收益。对应的值函数为对于特定动作使得值函数最大：</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b</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(b,a))=max{0;72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11</w:t>
              </w:r>
            </w:fldSimple>
          </w:p>
        </w:tc>
      </w:tr>
    </w:tbl>
    <w:p w:rsidR="00BF3D9B" w:rsidRPr="0092179A" w:rsidRDefault="00BF3D9B" w:rsidP="0092179A">
      <w:pPr>
        <w:pStyle w:val="af4"/>
        <w:ind w:firstLine="480"/>
      </w:pPr>
      <w:r w:rsidRPr="0092179A">
        <w:t>该值函数和对应的动作选择策略如</w:t>
      </w:r>
      <w:r w:rsidR="00D91CFE">
        <w:fldChar w:fldCharType="begin"/>
      </w:r>
      <w:r w:rsidR="00D91CFE">
        <w:instrText xml:space="preserve"> REF _Ref421181482 \h </w:instrText>
      </w:r>
      <w:r w:rsidR="00D91CFE">
        <w:fldChar w:fldCharType="separate"/>
      </w:r>
      <w:r w:rsidR="00F05990" w:rsidRPr="005E2AE6">
        <w:rPr>
          <w:rFonts w:ascii="宋体" w:hAnsi="宋体" w:hint="eastAsia"/>
          <w:sz w:val="21"/>
        </w:rPr>
        <w:t xml:space="preserve">图 </w:t>
      </w:r>
      <w:r w:rsidR="00F05990">
        <w:rPr>
          <w:rFonts w:ascii="宋体" w:hAnsi="宋体"/>
          <w:noProof/>
          <w:sz w:val="21"/>
        </w:rPr>
        <w:t>4</w:t>
      </w:r>
      <w:r w:rsidR="00F05990">
        <w:rPr>
          <w:rFonts w:ascii="宋体" w:hAnsi="宋体"/>
          <w:sz w:val="21"/>
        </w:rPr>
        <w:noBreakHyphen/>
      </w:r>
      <w:r w:rsidR="00F05990">
        <w:rPr>
          <w:rFonts w:ascii="宋体" w:hAnsi="宋体"/>
          <w:noProof/>
          <w:sz w:val="21"/>
        </w:rPr>
        <w:t>2</w:t>
      </w:r>
      <w:r w:rsidR="00D91CFE">
        <w:fldChar w:fldCharType="end"/>
      </w:r>
      <w:r w:rsidRPr="0092179A">
        <w:t>d</w:t>
      </w:r>
      <w:r w:rsidRPr="0092179A">
        <w:t>所示，虚线部分说明了最大化两个线性成分。我们注意到，这个数值函数不为整个区间上的线性函数。相反，它为分段线性和凸的。非线性来源于对不同部分的</w:t>
      </w:r>
      <w:r w:rsidRPr="0092179A">
        <w:t>belief</w:t>
      </w:r>
      <w:r w:rsidRPr="0092179A">
        <w:t>空间的最优策略的不同。</w:t>
      </w:r>
    </w:p>
    <w:p w:rsidR="00BF3D9B" w:rsidRPr="0092179A" w:rsidRDefault="00BF3D9B" w:rsidP="0092179A">
      <w:pPr>
        <w:pStyle w:val="af4"/>
        <w:ind w:firstLine="480"/>
      </w:pPr>
      <w:r w:rsidRPr="0092179A">
        <w:t>根据</w:t>
      </w:r>
      <w:r w:rsidR="00D91CFE">
        <w:fldChar w:fldCharType="begin"/>
      </w:r>
      <w:r w:rsidR="00D91CFE">
        <w:instrText xml:space="preserve"> REF _Ref421181482 \h </w:instrText>
      </w:r>
      <w:r w:rsidR="00D91CFE">
        <w:fldChar w:fldCharType="separate"/>
      </w:r>
      <w:r w:rsidR="00F05990" w:rsidRPr="005E2AE6">
        <w:rPr>
          <w:rFonts w:ascii="宋体" w:hAnsi="宋体" w:hint="eastAsia"/>
          <w:sz w:val="21"/>
        </w:rPr>
        <w:t xml:space="preserve">图 </w:t>
      </w:r>
      <w:r w:rsidR="00F05990">
        <w:rPr>
          <w:rFonts w:ascii="宋体" w:hAnsi="宋体"/>
          <w:noProof/>
          <w:sz w:val="21"/>
        </w:rPr>
        <w:t>4</w:t>
      </w:r>
      <w:r w:rsidR="00F05990">
        <w:rPr>
          <w:rFonts w:ascii="宋体" w:hAnsi="宋体"/>
          <w:sz w:val="21"/>
        </w:rPr>
        <w:noBreakHyphen/>
      </w:r>
      <w:r w:rsidR="00F05990">
        <w:rPr>
          <w:rFonts w:ascii="宋体" w:hAnsi="宋体"/>
          <w:noProof/>
          <w:sz w:val="21"/>
        </w:rPr>
        <w:t>2</w:t>
      </w:r>
      <w:r w:rsidR="00D91CFE">
        <w:fldChar w:fldCharType="end"/>
      </w:r>
      <w:r w:rsidRPr="0092179A">
        <w:t>d</w:t>
      </w:r>
      <w:r w:rsidRPr="0092179A">
        <w:t>的值函数，我们无法得出对于</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&lt;0.5</m:t>
        </m:r>
      </m:oMath>
      <w:r w:rsidRPr="0092179A">
        <w:t>的</w:t>
      </w:r>
      <w:r w:rsidRPr="0092179A">
        <w:t>belief</w:t>
      </w:r>
      <w:r w:rsidRPr="0092179A">
        <w:t>没有办法获得正收益的结论。因为，该值函数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m:t>
        </m:r>
      </m:oMath>
      <w:r w:rsidRPr="0092179A">
        <w:t>为仅适合于时域</w:t>
      </w:r>
      <m:oMath>
        <m:r>
          <m:rPr>
            <m:sty m:val="p"/>
          </m:rPr>
          <w:rPr>
            <w:rFonts w:ascii="Cambria Math" w:hAnsi="Cambria Math"/>
          </w:rPr>
          <m:t>T = 1</m:t>
        </m:r>
      </m:oMath>
      <w:r w:rsidRPr="0092179A">
        <w:t>的情况。对于较大的</w:t>
      </w:r>
      <w:r w:rsidRPr="0092179A">
        <w:t>T</w:t>
      </w:r>
      <w:r w:rsidRPr="0092179A">
        <w:t>，可以先执动作作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92179A">
        <w:t>，接着执行动作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92179A">
        <w:t>。执行动作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92179A">
        <w:t>具有两个有益效果：首先，它有助于我们估计当前状态为否更好。第二，以高概率将状态从</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Pr="0092179A">
        <w:t>转移至</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Pr="0092179A">
        <w:t>或相反。因此，一个良好的策略可能为执行动作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92179A">
        <w:t>，直到我们有理由相信，机器人的状态为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Pr="0092179A">
        <w:t>。然后，机器人应执行的动作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92179A">
        <w:t>。</w:t>
      </w:r>
    </w:p>
    <w:p w:rsidR="00BF3D9B" w:rsidRPr="0092179A" w:rsidRDefault="00BF3D9B" w:rsidP="0092179A">
      <w:pPr>
        <w:pStyle w:val="af4"/>
        <w:ind w:firstLine="480"/>
      </w:pPr>
      <w:r w:rsidRPr="0092179A">
        <w:t>为了使这个更加一般化，让我们考虑时域</w:t>
      </w:r>
      <m:oMath>
        <m:r>
          <m:rPr>
            <m:sty m:val="p"/>
          </m:rPr>
          <w:rPr>
            <w:rFonts w:ascii="Cambria Math" w:hAnsi="Cambria Math"/>
          </w:rPr>
          <m:t>T = 2</m:t>
        </m:r>
      </m:oMath>
      <w:r w:rsidRPr="0092179A">
        <w:t>时的最优值函数。假设我们执行的动作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92179A">
        <w:t>。然后，两件事情可能发生：我们要么得到观测</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Pr="0092179A">
        <w:t>或</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92179A">
        <w:t>。让我们先假设我们观察到</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Pr="0092179A">
        <w:t>。那么新的</w:t>
      </w:r>
      <w:r w:rsidRPr="0092179A">
        <w:t>belief</w:t>
      </w:r>
      <w:r w:rsidRPr="0092179A">
        <w:t>状态可以使用贝叶斯滤波器来计算：</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92179A" w:rsidRDefault="000D3866" w:rsidP="0092179A">
            <w:pPr>
              <w:pStyle w:val="af4"/>
              <w:ind w:firstLine="480"/>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m:t>
                    </m:r>
                  </m:e>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e>
                </m:d>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r>
                  <m:rPr>
                    <m:sty m:val="p"/>
                  </m:rPr>
                  <w:br/>
                </m:r>
              </m:oMath>
              <m:oMath>
                <m:r>
                  <m:rPr>
                    <m:sty m:val="p"/>
                  </m:rPr>
                  <w:rPr>
                    <w:rFonts w:ascii="Cambria Math" w:hAnsi="Cambria Math"/>
                  </w:rPr>
                  <m:t>=</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0.7(0.1</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+ 0.8</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r>
                  <m:rPr>
                    <m:sty m:val="p"/>
                  </m:rPr>
                  <w:br/>
                </m:r>
              </m:oMath>
              <m:oMath>
                <m:r>
                  <m:rPr>
                    <m:sty m:val="p"/>
                  </m:rPr>
                  <w:rPr>
                    <w:rFonts w:ascii="Cambria Math" w:hAnsi="Cambria Math"/>
                  </w:rPr>
                  <m:t>=</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(0.07</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+ 0.56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12</w:t>
              </w:r>
            </w:fldSimple>
          </w:p>
        </w:tc>
      </w:tr>
    </w:tbl>
    <w:p w:rsidR="00BF3D9B" w:rsidRPr="0092179A" w:rsidRDefault="00BF3D9B" w:rsidP="0092179A">
      <w:pPr>
        <w:pStyle w:val="af4"/>
        <w:ind w:firstLine="480"/>
      </w:pPr>
      <w:r w:rsidRPr="0092179A">
        <w:t>其中，</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oMath>
      <w:r w:rsidRPr="0092179A">
        <w:t>为贝叶斯法则的规则化系数。同理，我们计算在状态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Pr="0092179A">
        <w:t>的后验概率：</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m:t>
                    </m:r>
                  </m:e>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e>
                </m:d>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oMath>
            </m:oMathPara>
          </w:p>
          <w:p w:rsidR="00BF3D9B" w:rsidRPr="0092179A" w:rsidRDefault="008904C1" w:rsidP="0092179A">
            <w:pPr>
              <w:pStyle w:val="af4"/>
              <w:ind w:firstLine="480"/>
            </w:pPr>
            <m:oMathPara>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 xml:space="preserve"> 0.4(0.9</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m:t>
                </m:r>
                <m:r>
                  <m:rPr>
                    <m:sty m:val="p"/>
                  </m:rPr>
                  <w:br/>
                </m:r>
              </m:oMath>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 xml:space="preserve"> (0.36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+0.08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13</w:t>
              </w:r>
            </w:fldSimple>
          </w:p>
        </w:tc>
      </w:tr>
    </w:tbl>
    <w:p w:rsidR="00BF3D9B" w:rsidRPr="0092179A" w:rsidRDefault="00BF3D9B" w:rsidP="0092179A">
      <w:pPr>
        <w:pStyle w:val="af4"/>
        <w:ind w:firstLine="480"/>
      </w:pPr>
      <w:r w:rsidRPr="0092179A">
        <w:t>由于已知</w:t>
      </w:r>
      <w:r w:rsidRPr="0092179A">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’=1</m:t>
        </m:r>
      </m:oMath>
      <w:r w:rsidRPr="0092179A">
        <w:t>，我们计算</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oMath>
      <w:r w:rsidRPr="0092179A">
        <w:t>:</w:t>
      </w:r>
      <w:r w:rsidRPr="0092179A">
        <w:rPr>
          <w:rFonts w:ascii="Calibri" w:hAnsi="Calibri" w:cs="Calibri"/>
        </w:rPr>
        <w:t>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0.07</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+0.56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xml:space="preserve"> +0.36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+0.08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0.43</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+0.64</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den>
                </m:f>
              </m:oMath>
            </m:oMathPara>
          </w:p>
        </w:tc>
        <w:tc>
          <w:tcPr>
            <w:tcW w:w="1502" w:type="dxa"/>
            <w:vAlign w:val="center"/>
          </w:tcPr>
          <w:p w:rsidR="00BF3D9B" w:rsidRPr="0092179A" w:rsidRDefault="00BF3D9B" w:rsidP="0092179A">
            <w:pPr>
              <w:pStyle w:val="af4"/>
              <w:ind w:firstLine="480"/>
            </w:pPr>
            <w:r w:rsidRPr="0092179A">
              <w:rPr>
                <w:rStyle w:val="Char3"/>
                <w:rFonts w:ascii="黑体" w:eastAsia="黑体" w:hAnsi="黑体"/>
              </w:rPr>
              <w:fldChar w:fldCharType="begin"/>
            </w:r>
            <w:r w:rsidRPr="0092179A">
              <w:rPr>
                <w:rStyle w:val="Char3"/>
                <w:rFonts w:ascii="黑体" w:eastAsia="黑体" w:hAnsi="黑体"/>
              </w:rPr>
              <w:instrText xml:space="preserve"> STYLEREF 1 \s </w:instrText>
            </w:r>
            <w:r w:rsidRPr="0092179A">
              <w:rPr>
                <w:rStyle w:val="Char3"/>
                <w:rFonts w:ascii="黑体" w:eastAsia="黑体" w:hAnsi="黑体"/>
              </w:rPr>
              <w:fldChar w:fldCharType="separate"/>
            </w:r>
            <w:r w:rsidR="00F05990">
              <w:rPr>
                <w:rStyle w:val="Char3"/>
                <w:rFonts w:ascii="黑体" w:eastAsia="黑体" w:hAnsi="黑体"/>
                <w:noProof/>
              </w:rPr>
              <w:t>4</w:t>
            </w:r>
            <w:r w:rsidRPr="0092179A">
              <w:rPr>
                <w:rStyle w:val="Char3"/>
                <w:rFonts w:ascii="黑体" w:eastAsia="黑体" w:hAnsi="黑体"/>
              </w:rPr>
              <w:fldChar w:fldCharType="end"/>
            </w:r>
            <w:r w:rsidRPr="0092179A">
              <w:noBreakHyphen/>
            </w:r>
            <w:r w:rsidRPr="0092179A">
              <w:rPr>
                <w:rStyle w:val="Char3"/>
                <w:rFonts w:ascii="黑体" w:eastAsia="黑体" w:hAnsi="黑体"/>
              </w:rPr>
              <w:fldChar w:fldCharType="begin"/>
            </w:r>
            <w:r w:rsidRPr="0092179A">
              <w:rPr>
                <w:rStyle w:val="Char3"/>
                <w:rFonts w:ascii="黑体" w:eastAsia="黑体" w:hAnsi="黑体"/>
              </w:rPr>
              <w:instrText xml:space="preserve"> SEQ Equation \* ARABIC \s 1 </w:instrText>
            </w:r>
            <w:r w:rsidRPr="0092179A">
              <w:rPr>
                <w:rStyle w:val="Char3"/>
                <w:rFonts w:ascii="黑体" w:eastAsia="黑体" w:hAnsi="黑体"/>
              </w:rPr>
              <w:fldChar w:fldCharType="separate"/>
            </w:r>
            <w:r w:rsidR="00F05990">
              <w:rPr>
                <w:rStyle w:val="Char3"/>
                <w:rFonts w:ascii="黑体" w:eastAsia="黑体" w:hAnsi="黑体"/>
                <w:noProof/>
              </w:rPr>
              <w:t>14</w:t>
            </w:r>
            <w:r w:rsidRPr="0092179A">
              <w:rPr>
                <w:rStyle w:val="Char3"/>
                <w:rFonts w:ascii="黑体" w:eastAsia="黑体" w:hAnsi="黑体"/>
              </w:rPr>
              <w:fldChar w:fldCharType="end"/>
            </w:r>
          </w:p>
        </w:tc>
      </w:tr>
    </w:tbl>
    <w:p w:rsidR="00BF3D9B" w:rsidRPr="0092179A" w:rsidRDefault="00BF3D9B" w:rsidP="0092179A">
      <w:pPr>
        <w:pStyle w:val="af4"/>
        <w:ind w:firstLine="480"/>
      </w:pPr>
      <w:r w:rsidRPr="0092179A">
        <w:t>我们也注意到，变量</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oMath>
      <w:r w:rsidRPr="0092179A">
        <w:t>为一个有用的概率：</w:t>
      </w:r>
      <w:r w:rsidRPr="0092179A">
        <w:rPr>
          <w:rFonts w:hint="eastAsia"/>
        </w:rPr>
        <w:t>它</w:t>
      </w:r>
      <w:r w:rsidRPr="0092179A">
        <w:t>为执行动作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92179A">
        <w:t>后观测到</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Pr="0092179A">
        <w:t>的概率。</w:t>
      </w:r>
    </w:p>
    <w:p w:rsidR="00BF3D9B" w:rsidRPr="0092179A" w:rsidRDefault="00BF3D9B" w:rsidP="0092179A">
      <w:pPr>
        <w:pStyle w:val="af4"/>
        <w:ind w:firstLine="480"/>
      </w:pPr>
      <w:r w:rsidRPr="0092179A">
        <w:t>下面让我们计算</w:t>
      </w:r>
      <w:r w:rsidRPr="0092179A">
        <w:t>belief</w:t>
      </w:r>
      <w:r w:rsidRPr="0092179A">
        <w:t>状态的值，代入新的</w:t>
      </w:r>
      <w:r w:rsidRPr="0092179A">
        <w:t>belief</w:t>
      </w:r>
      <w:r w:rsidRPr="0092179A">
        <w:t>到值函数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m:t>
        </m:r>
      </m:oMath>
      <w:r w:rsidRPr="0092179A">
        <w:t xml:space="preserve"> (</w:t>
      </w:r>
      <w:r w:rsidRPr="0092179A">
        <w:fldChar w:fldCharType="begin"/>
      </w:r>
      <w:r w:rsidRPr="0092179A">
        <w:instrText xml:space="preserve"> REF _Ref420861143 \h </w:instrText>
      </w:r>
      <w:r w:rsidR="0092179A" w:rsidRPr="0092179A">
        <w:instrText xml:space="preserve"> \* MERGEFORMAT </w:instrText>
      </w:r>
      <w:r w:rsidRPr="0092179A">
        <w:fldChar w:fldCharType="separate"/>
      </w:r>
      <w:r w:rsidR="00F05990">
        <w:rPr>
          <w:rFonts w:hint="eastAsia"/>
          <w:b/>
          <w:bCs/>
        </w:rPr>
        <w:t>错误</w:t>
      </w:r>
      <w:r w:rsidR="00F05990">
        <w:rPr>
          <w:rFonts w:hint="eastAsia"/>
          <w:b/>
          <w:bCs/>
        </w:rPr>
        <w:t>!</w:t>
      </w:r>
      <w:r w:rsidR="00F05990">
        <w:rPr>
          <w:rFonts w:hint="eastAsia"/>
          <w:b/>
          <w:bCs/>
        </w:rPr>
        <w:t>未找到引用源。</w:t>
      </w:r>
      <w:r w:rsidRPr="0092179A">
        <w:fldChar w:fldCharType="end"/>
      </w:r>
      <w:r w:rsidRPr="0092179A">
        <w:t>)</w:t>
      </w:r>
      <w:r w:rsidRPr="0092179A">
        <w:t>和</w:t>
      </w:r>
      <m:oMath>
        <m:r>
          <m:rPr>
            <m:sty m:val="p"/>
          </m:rPr>
          <w:rPr>
            <w:rFonts w:ascii="Cambria Math" w:hAnsi="Cambria Math"/>
          </w:rPr>
          <m:t>γ</m:t>
        </m:r>
      </m:oMath>
      <w:r w:rsidRPr="0092179A">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92179A"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)=γmax{0; 72p</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1</m:t>
                    </m:r>
                  </m:sub>
                </m:sSub>
                <m:r>
                  <m:rPr>
                    <m:sty m:val="p"/>
                  </m:rPr>
                  <w:rPr>
                    <w:rFonts w:ascii="Cambria Math" w:hAnsi="Cambria Math"/>
                  </w:rPr>
                  <m:t>-72p</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2</m:t>
                    </m:r>
                  </m:sub>
                </m:sSub>
                <m:r>
                  <m:rPr>
                    <m:sty m:val="p"/>
                  </m:rPr>
                  <w:rPr>
                    <w:rFonts w:ascii="Cambria Math" w:hAnsi="Cambria Math"/>
                  </w:rPr>
                  <m:t>}</m:t>
                </m:r>
                <m:r>
                  <m:rPr>
                    <m:sty m:val="p"/>
                  </m:rPr>
                  <w:br/>
                </m:r>
              </m:oMath>
              <m:oMath>
                <m:r>
                  <m:rPr>
                    <m:sty m:val="p"/>
                  </m:rPr>
                  <w:rPr>
                    <w:rFonts w:ascii="Cambria Math" w:hAnsi="Cambria Math"/>
                  </w:rPr>
                  <m:t>= 0.9max{0; 72</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(0.36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+ 0.08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)-72</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(0.43</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+ 0.64</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r>
                  <m:rPr>
                    <m:sty m:val="p"/>
                  </m:rPr>
                  <w:br/>
                </m:r>
              </m:oMath>
              <m:oMath>
                <m:r>
                  <m:rPr>
                    <m:sty m:val="p"/>
                  </m:rPr>
                  <w:rPr>
                    <w:rFonts w:ascii="Cambria Math" w:hAnsi="Cambria Math"/>
                  </w:rPr>
                  <m:t>= 0.9max{0; 72</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(0.36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+ 0.08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xml:space="preserve"> -0.43</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-0.64</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m:t>
                </m:r>
                <m:r>
                  <m:rPr>
                    <m:sty m:val="p"/>
                  </m:rPr>
                  <w:br/>
                </m:r>
              </m:oMath>
              <m:oMath>
                <m:r>
                  <m:rPr>
                    <m:sty m:val="p"/>
                  </m:rPr>
                  <w:rPr>
                    <w:rFonts w:ascii="Cambria Math" w:hAnsi="Cambria Math"/>
                  </w:rPr>
                  <m:t>= 0.9max{0; 72</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(-0.07</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-0.56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m:t>
                </m:r>
                <m:r>
                  <m:rPr>
                    <m:sty m:val="p"/>
                  </m:rPr>
                  <w:br/>
                </m:r>
              </m:oMath>
              <m:oMath>
                <m:r>
                  <m:rPr>
                    <m:sty m:val="p"/>
                  </m:rPr>
                  <w:rPr>
                    <w:rFonts w:ascii="Cambria Math" w:hAnsi="Cambria Math"/>
                  </w:rPr>
                  <m:t xml:space="preserve">= 0.9max{0; </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(-5.04</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-40.32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15</w:t>
              </w:r>
            </w:fldSimple>
          </w:p>
        </w:tc>
      </w:tr>
    </w:tbl>
    <w:p w:rsidR="00BF3D9B" w:rsidRPr="0092179A" w:rsidRDefault="00BF3D9B" w:rsidP="0092179A">
      <w:pPr>
        <w:pStyle w:val="af4"/>
        <w:ind w:firstLine="480"/>
      </w:pPr>
      <w:r w:rsidRPr="0092179A">
        <w:t>我们现在将因子</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oMath>
      <w:r w:rsidRPr="0092179A">
        <w:t>移出最大化函数并且将</w:t>
      </w:r>
      <w:r w:rsidRPr="0092179A">
        <w:t>0.9</w:t>
      </w:r>
      <w:r w:rsidRPr="0092179A">
        <w:t>移入，并得到：</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max{0; -4.563</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-36.288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16</w:t>
              </w:r>
            </w:fldSimple>
          </w:p>
        </w:tc>
      </w:tr>
    </w:tbl>
    <w:p w:rsidR="00BF3D9B" w:rsidRPr="0092179A" w:rsidRDefault="00BF3D9B" w:rsidP="0092179A">
      <w:pPr>
        <w:pStyle w:val="af4"/>
        <w:ind w:firstLine="480"/>
      </w:pPr>
      <w:r w:rsidRPr="0092179A">
        <w:t>其为一个以</w:t>
      </w:r>
      <w:r w:rsidRPr="0092179A">
        <w:t>belief b</w:t>
      </w:r>
      <w:r w:rsidRPr="0092179A">
        <w:t>为参数的分段线性的，凸的函数。推导在执行动作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92179A">
        <w:t>后得到观察</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92179A">
        <w:t>的方法类似。我们得到后验概率</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 xml:space="preserve"> 0.3(0.1</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+0.8</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(0.03</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+0.24</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p w:rsidR="00BF3D9B" w:rsidRPr="008904C1" w:rsidRDefault="000D3866" w:rsidP="0092179A">
            <w:pPr>
              <w:pStyle w:val="af4"/>
              <w:ind w:firstLine="480"/>
            </w:pPr>
            <m:oMathPara>
              <m:oMath>
                <m:sSub>
                  <m:sSubPr>
                    <m:ctrlPr>
                      <w:rPr>
                        <w:rFonts w:ascii="Cambria Math" w:hAnsi="Cambria Math"/>
                        <w:iCs/>
                      </w:rPr>
                    </m:ctrlPr>
                  </m:sSubPr>
                  <m:e>
                    <m:r>
                      <m:rPr>
                        <m:sty m:val="p"/>
                      </m:rPr>
                      <w:rPr>
                        <w:rFonts w:ascii="Cambria Math" w:hAnsi="Cambria Math"/>
                      </w:rPr>
                      <m:t>p</m:t>
                    </m:r>
                  </m:e>
                  <m:sub>
                    <m:r>
                      <w:rPr>
                        <w:rFonts w:ascii="Cambria Math" w:hAnsi="Cambria Math"/>
                      </w:rPr>
                      <m:t>2</m:t>
                    </m:r>
                  </m:sub>
                </m:sSub>
                <m:r>
                  <m:rPr>
                    <m:sty m:val="p"/>
                  </m:rPr>
                  <w:rPr>
                    <w:rFonts w:ascii="Cambria Math" w:hAnsi="Cambria Math"/>
                  </w:rPr>
                  <m:t xml:space="preserve">' = </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 xml:space="preserve"> 0.6(0.9</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+0.2</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(0.54</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+0.12</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17</w:t>
              </w:r>
            </w:fldSimple>
          </w:p>
        </w:tc>
      </w:tr>
    </w:tbl>
    <w:p w:rsidR="00BF3D9B" w:rsidRPr="0092179A" w:rsidRDefault="00BF3D9B" w:rsidP="0092179A">
      <w:pPr>
        <w:pStyle w:val="af4"/>
        <w:ind w:firstLine="480"/>
      </w:pPr>
      <w:r w:rsidRPr="0092179A">
        <w:t>以及规一化系数</w:t>
      </w:r>
      <w:r w:rsidRPr="0092179A">
        <w:rPr>
          <w:rFonts w:ascii="Calibri" w:hAnsi="Calibri" w:cs="Calibri"/>
        </w:rPr>
        <w:t>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0.57</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+0.36</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den>
                </m:f>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18</w:t>
              </w:r>
            </w:fldSimple>
          </w:p>
        </w:tc>
      </w:tr>
    </w:tbl>
    <w:p w:rsidR="00BF3D9B" w:rsidRPr="0092179A" w:rsidRDefault="00BF3D9B" w:rsidP="0092179A">
      <w:pPr>
        <w:pStyle w:val="af4"/>
        <w:ind w:firstLine="480"/>
        <w:rPr>
          <w:iCs/>
        </w:rPr>
      </w:pPr>
      <w:r w:rsidRPr="0092179A">
        <w:rPr>
          <w:iCs/>
        </w:rPr>
        <w:t>对应值为</w:t>
      </w:r>
      <w:r w:rsidRPr="0092179A">
        <w:rPr>
          <w:rFonts w:ascii="Calibri" w:hAnsi="Calibri" w:cs="Calibri"/>
          <w:iCs/>
        </w:rPr>
        <w:t>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92179A" w:rsidRDefault="000D3866" w:rsidP="0092179A">
            <w:pPr>
              <w:pStyle w:val="af4"/>
              <w:ind w:firstLine="480"/>
            </w:pPr>
            <m:oMathPara>
              <m:oMath>
                <m:sSup>
                  <m:sSupPr>
                    <m:ctrlPr>
                      <w:rPr>
                        <w:rFonts w:ascii="Cambria Math" w:hAnsi="Cambria Math"/>
                        <w:iCs/>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 xml:space="preserve">(b, </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 = γ max{0 ; 72</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-72</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m:t>
                </m:r>
                <m:r>
                  <m:rPr>
                    <m:sty m:val="p"/>
                  </m:rPr>
                  <w:br/>
                </m:r>
              </m:oMath>
            </m:oMathPara>
            <m:oMath>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max{0 ; -33.048</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+7.776</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w:r w:rsidR="00BF3D9B" w:rsidRPr="0092179A">
              <w:rPr>
                <w:rFonts w:ascii="Calibri" w:hAnsi="Calibri" w:cs="Calibri"/>
                <w:i/>
                <w:iCs/>
              </w:rPr>
              <w:t> </w:t>
            </w:r>
          </w:p>
        </w:tc>
        <w:tc>
          <w:tcPr>
            <w:tcW w:w="1492" w:type="dxa"/>
            <w:vAlign w:val="center"/>
          </w:tcPr>
          <w:p w:rsidR="00BF3D9B" w:rsidRPr="0092179A" w:rsidRDefault="00BF3D9B" w:rsidP="0092179A">
            <w:pPr>
              <w:pStyle w:val="af4"/>
              <w:ind w:firstLine="480"/>
            </w:pPr>
            <w:r w:rsidRPr="0092179A">
              <w:rPr>
                <w:iCs/>
              </w:rPr>
              <w:fldChar w:fldCharType="begin"/>
            </w:r>
            <w:r w:rsidRPr="0092179A">
              <w:rPr>
                <w:iCs/>
              </w:rPr>
              <w:instrText xml:space="preserve"> STYLEREF 1 \s </w:instrText>
            </w:r>
            <w:r w:rsidRPr="0092179A">
              <w:rPr>
                <w:iCs/>
              </w:rPr>
              <w:fldChar w:fldCharType="separate"/>
            </w:r>
            <w:r w:rsidR="00F05990">
              <w:rPr>
                <w:iCs/>
                <w:noProof/>
              </w:rPr>
              <w:t>4</w:t>
            </w:r>
            <w:r w:rsidRPr="0092179A">
              <w:rPr>
                <w:iCs/>
              </w:rPr>
              <w:fldChar w:fldCharType="end"/>
            </w:r>
            <w:r w:rsidRPr="0092179A">
              <w:rPr>
                <w:iCs/>
              </w:rPr>
              <w:noBreakHyphen/>
            </w:r>
            <w:r w:rsidRPr="0092179A">
              <w:rPr>
                <w:iCs/>
              </w:rPr>
              <w:fldChar w:fldCharType="begin"/>
            </w:r>
            <w:r w:rsidRPr="0092179A">
              <w:rPr>
                <w:iCs/>
              </w:rPr>
              <w:instrText xml:space="preserve"> SEQ Equation \* ARABIC \s 1 </w:instrText>
            </w:r>
            <w:r w:rsidRPr="0092179A">
              <w:rPr>
                <w:iCs/>
              </w:rPr>
              <w:fldChar w:fldCharType="separate"/>
            </w:r>
            <w:r w:rsidR="00F05990">
              <w:rPr>
                <w:iCs/>
                <w:noProof/>
              </w:rPr>
              <w:t>19</w:t>
            </w:r>
            <w:r w:rsidRPr="0092179A">
              <w:rPr>
                <w:iCs/>
              </w:rPr>
              <w:fldChar w:fldCharType="end"/>
            </w:r>
          </w:p>
        </w:tc>
      </w:tr>
    </w:tbl>
    <w:p w:rsidR="00BF3D9B" w:rsidRPr="0092179A" w:rsidRDefault="00BF3D9B" w:rsidP="0092179A">
      <w:pPr>
        <w:pStyle w:val="af4"/>
        <w:ind w:firstLine="480"/>
      </w:pPr>
      <w:r w:rsidRPr="0092179A">
        <w:t>另外，我们也注意到，</w:t>
      </w:r>
      <m:oMath>
        <m:sSubSup>
          <m:sSubSupPr>
            <m:ctrlPr>
              <w:rPr>
                <w:rFonts w:ascii="Cambria Math" w:hAnsi="Cambria Math"/>
              </w:rPr>
            </m:ctrlPr>
          </m:sSubSupPr>
          <m:e>
            <m:r>
              <m:rPr>
                <m:sty m:val="p"/>
              </m:rPr>
              <w:rPr>
                <w:rFonts w:ascii="Cambria Math" w:hAnsi="Cambria Math"/>
              </w:rPr>
              <m:t>η</m:t>
            </m:r>
          </m:e>
          <m:sub>
            <m:r>
              <m:rPr>
                <m:sty m:val="p"/>
              </m:rPr>
              <w:rPr>
                <w:rFonts w:ascii="Cambria Math" w:hAnsi="Cambria Math"/>
              </w:rPr>
              <m:t>1</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η</m:t>
            </m:r>
          </m:e>
          <m:sub>
            <m:r>
              <m:rPr>
                <m:sty m:val="p"/>
              </m:rPr>
              <w:rPr>
                <w:rFonts w:ascii="Cambria Math" w:hAnsi="Cambria Math"/>
              </w:rPr>
              <m:t>2</m:t>
            </m:r>
          </m:sub>
          <m:sup>
            <m:r>
              <m:rPr>
                <m:sty m:val="p"/>
              </m:rPr>
              <w:rPr>
                <w:rFonts w:ascii="Cambria Math" w:hAnsi="Cambria Math"/>
              </w:rPr>
              <m:t>-1</m:t>
            </m:r>
          </m:sup>
        </m:sSubSup>
        <m:r>
          <m:rPr>
            <m:sty m:val="p"/>
          </m:rPr>
          <w:rPr>
            <w:rFonts w:ascii="Cambria Math" w:hAnsi="Cambria Math"/>
          </w:rPr>
          <m:t xml:space="preserve"> = 1</m:t>
        </m:r>
      </m:oMath>
      <w:r w:rsidRPr="0092179A">
        <w:t>。这为因为在贝叶斯滤波器中正规化系数为观察概率</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b</m:t>
                        </m:r>
                      </m:e>
                    </m:d>
                  </m:den>
                </m:f>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20</w:t>
              </w:r>
            </w:fldSimple>
          </w:p>
        </w:tc>
      </w:tr>
    </w:tbl>
    <w:p w:rsidR="00BF3D9B" w:rsidRPr="0092179A" w:rsidRDefault="00BF3D9B" w:rsidP="0092179A">
      <w:pPr>
        <w:pStyle w:val="af4"/>
        <w:ind w:firstLine="480"/>
      </w:pPr>
      <w:r w:rsidRPr="0092179A">
        <w:lastRenderedPageBreak/>
        <w:t>并且，在我们的例子中，恰好有两种可能的观测，</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Pr="0092179A">
        <w:t>和</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92179A">
        <w:t>。现在让我们计算值</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oMath>
      <w:r w:rsidRPr="0092179A">
        <w:t>，这为执行动作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92179A">
        <w:t>的期望值。显然，该值为值</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m:t>
        </m:r>
      </m:oMath>
      <w:r w:rsidRPr="0092179A">
        <w:t>和</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oMath>
      <w:r w:rsidRPr="0092179A">
        <w:t>，通过实际得到观察</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Pr="0092179A">
        <w:t>和</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92179A">
        <w:t>分别的概率加权的和。我们有</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e>
                    </m:d>
                    <m:r>
                      <m:rPr>
                        <m:sty m:val="p"/>
                      </m:rPr>
                      <w:rPr>
                        <w:rFonts w:ascii="Cambria Math" w:hAnsi="Cambria Math"/>
                      </w:rPr>
                      <m:t>p</m:t>
                    </m:r>
                    <m:d>
                      <m:dPr>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 xml:space="preserve"> </m:t>
                        </m:r>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,b))</m:t>
                    </m:r>
                  </m:e>
                </m:nary>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21</w:t>
              </w:r>
            </w:fldSimple>
          </w:p>
        </w:tc>
      </w:tr>
    </w:tbl>
    <w:p w:rsidR="00BF3D9B" w:rsidRPr="0092179A" w:rsidRDefault="00BF3D9B" w:rsidP="0092179A">
      <w:pPr>
        <w:pStyle w:val="af4"/>
        <w:ind w:firstLine="480"/>
      </w:pPr>
      <w:r w:rsidRPr="0092179A">
        <w:t>术语</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e>
        </m:d>
      </m:oMath>
      <w:r w:rsidRPr="0092179A">
        <w:t>已经如上所定义。概率</w:t>
      </w:r>
      <m:oMath>
        <m:r>
          <m:rPr>
            <m:sty m:val="p"/>
          </m:rPr>
          <w:rPr>
            <w:rFonts w:ascii="Cambria Math" w:hAnsi="Cambria Math"/>
          </w:rPr>
          <m:t>p</m:t>
        </m:r>
        <m:d>
          <m:dPr>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 xml:space="preserve"> </m:t>
            </m:r>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,b)</m:t>
        </m:r>
      </m:oMath>
      <w:r w:rsidRPr="0092179A">
        <w:t>执动作作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92179A">
        <w:t>之后观察</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为</m:t>
        </m:r>
        <m:sSubSup>
          <m:sSubSupPr>
            <m:ctrlPr>
              <w:rPr>
                <w:rFonts w:ascii="Cambria Math" w:hAnsi="Cambria Math"/>
              </w:rPr>
            </m:ctrlPr>
          </m:sSubSupPr>
          <m:e>
            <m:r>
              <m:rPr>
                <m:sty m:val="p"/>
              </m:rPr>
              <w:rPr>
                <w:rFonts w:ascii="Cambria Math" w:hAnsi="Cambria Math"/>
              </w:rPr>
              <m:t>η</m:t>
            </m:r>
          </m:e>
          <m:sub>
            <m:r>
              <m:rPr>
                <m:sty m:val="p"/>
              </m:rPr>
              <w:rPr>
                <w:rFonts w:ascii="Cambria Math" w:hAnsi="Cambria Math"/>
              </w:rPr>
              <m:t>i</m:t>
            </m:r>
          </m:sub>
          <m:sup>
            <m:r>
              <m:rPr>
                <m:sty m:val="p"/>
              </m:rPr>
              <w:rPr>
                <w:rFonts w:ascii="Cambria Math" w:hAnsi="Cambria Math"/>
              </w:rPr>
              <m:t>-1</m:t>
            </m:r>
          </m:sup>
        </m:sSubSup>
      </m:oMath>
      <w:r w:rsidRPr="0092179A">
        <w:t>。因此，我们有所有成分计算所需值</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oMath>
      <w:r w:rsidRPr="0092179A">
        <w:t>中：</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92179A"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η</m:t>
                    </m:r>
                  </m:e>
                  <m:sub>
                    <m:r>
                      <m:rPr>
                        <m:sty m:val="p"/>
                      </m:rPr>
                      <w:rPr>
                        <w:rFonts w:ascii="Cambria Math" w:hAnsi="Cambria Math"/>
                      </w:rPr>
                      <m:t>1</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max{0; -4.563</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-36.288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m:t>
                </m:r>
                <m:sSubSup>
                  <m:sSubSupPr>
                    <m:ctrlPr>
                      <w:rPr>
                        <w:rFonts w:ascii="Cambria Math" w:hAnsi="Cambria Math"/>
                      </w:rPr>
                    </m:ctrlPr>
                  </m:sSubSupPr>
                  <m:e>
                    <m:r>
                      <m:rPr>
                        <m:sty m:val="p"/>
                      </m:rPr>
                      <w:rPr>
                        <w:rFonts w:ascii="Cambria Math" w:hAnsi="Cambria Math"/>
                      </w:rPr>
                      <m:t>η</m:t>
                    </m:r>
                  </m:e>
                  <m:sub>
                    <m:r>
                      <m:rPr>
                        <m:sty m:val="p"/>
                      </m:rPr>
                      <w:rPr>
                        <w:rFonts w:ascii="Cambria Math" w:hAnsi="Cambria Math"/>
                      </w:rPr>
                      <m:t>2</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max{0; -33.048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+ 7.776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r>
                  <m:rPr>
                    <m:sty m:val="p"/>
                  </m:rPr>
                  <w:br/>
                </m:r>
              </m:oMath>
              <m:oMath>
                <m:r>
                  <m:rPr>
                    <m:sty m:val="p"/>
                  </m:rPr>
                  <w:rPr>
                    <w:rFonts w:ascii="Cambria Math" w:hAnsi="Cambria Math"/>
                  </w:rPr>
                  <m:t>= max {0; -4.563</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-36.288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+max{0; -33.048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+ 7.776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22</w:t>
              </w:r>
            </w:fldSimple>
          </w:p>
        </w:tc>
      </w:tr>
    </w:tbl>
    <w:p w:rsidR="00BF3D9B" w:rsidRPr="0092179A" w:rsidRDefault="00BF3D9B" w:rsidP="0092179A">
      <w:pPr>
        <w:pStyle w:val="af4"/>
        <w:ind w:firstLine="480"/>
      </w:pPr>
      <w:r w:rsidRPr="0092179A">
        <w:t>该表达式可以被重新表示为四个线性函数的最大值：</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e>
                </m:d>
                <m:r>
                  <m:rPr>
                    <m:sty m:val="p"/>
                  </m:rPr>
                  <w:rPr>
                    <w:rFonts w:ascii="Cambria Math" w:hAnsi="Cambria Math"/>
                  </w:rPr>
                  <m:t>=max{0; -4.563</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-36.288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;-33.048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+7.776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-37.611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-28.512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23</w:t>
              </w:r>
            </w:fldSimple>
          </w:p>
        </w:tc>
      </w:tr>
    </w:tbl>
    <w:p w:rsidR="00BF3D9B" w:rsidRPr="0092179A" w:rsidRDefault="00D91CFE" w:rsidP="0092179A">
      <w:pPr>
        <w:pStyle w:val="af4"/>
        <w:ind w:firstLine="480"/>
      </w:pPr>
      <w:r>
        <w:fldChar w:fldCharType="begin"/>
      </w:r>
      <w:r>
        <w:instrText xml:space="preserve"> REF _Ref421181482 \h </w:instrText>
      </w:r>
      <w:r>
        <w:fldChar w:fldCharType="separate"/>
      </w:r>
      <w:r w:rsidR="00F05990" w:rsidRPr="005E2AE6">
        <w:rPr>
          <w:rFonts w:ascii="宋体" w:hAnsi="宋体" w:hint="eastAsia"/>
          <w:sz w:val="21"/>
        </w:rPr>
        <w:t xml:space="preserve">图 </w:t>
      </w:r>
      <w:r w:rsidR="00F05990">
        <w:rPr>
          <w:rFonts w:ascii="宋体" w:hAnsi="宋体"/>
          <w:noProof/>
          <w:sz w:val="21"/>
        </w:rPr>
        <w:t>4</w:t>
      </w:r>
      <w:r w:rsidR="00F05990">
        <w:rPr>
          <w:rFonts w:ascii="宋体" w:hAnsi="宋体"/>
          <w:sz w:val="21"/>
        </w:rPr>
        <w:noBreakHyphen/>
      </w:r>
      <w:r w:rsidR="00F05990">
        <w:rPr>
          <w:rFonts w:ascii="宋体" w:hAnsi="宋体"/>
          <w:noProof/>
          <w:sz w:val="21"/>
        </w:rPr>
        <w:t>2</w:t>
      </w:r>
      <w:r>
        <w:fldChar w:fldCharType="end"/>
      </w:r>
      <w:r>
        <w:t xml:space="preserve"> </w:t>
      </w:r>
      <w:r w:rsidR="00BF3D9B" w:rsidRPr="0092179A">
        <w:t>e</w:t>
      </w:r>
      <w:r w:rsidR="00BF3D9B" w:rsidRPr="0092179A">
        <w:t>表示对于</w:t>
      </w:r>
      <w:r w:rsidR="00BF3D9B" w:rsidRPr="0092179A">
        <w:rPr>
          <w:rFonts w:hint="eastAsia"/>
        </w:rPr>
        <w:t>belief</w:t>
      </w:r>
      <w:r w:rsidR="00BF3D9B" w:rsidRPr="0092179A">
        <w:rPr>
          <w:rFonts w:hint="eastAsia"/>
        </w:rPr>
        <w:t>空间</w:t>
      </w:r>
      <m:oMath>
        <m:r>
          <m:rPr>
            <m:sty m:val="p"/>
          </m:rPr>
          <w:rPr>
            <w:rFonts w:ascii="Cambria Math" w:hAnsi="Cambria Math"/>
          </w:rPr>
          <m:t>&lt;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,0,0&gt;</m:t>
        </m:r>
      </m:oMath>
      <w:r w:rsidR="00BF3D9B" w:rsidRPr="0092179A">
        <w:t>的四个线性函数。该值函数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oMath>
      <w:r w:rsidR="00BF3D9B" w:rsidRPr="0092179A">
        <w:t>为这四个线性函数的最大值。易知，其中二者足以定义最大值</w:t>
      </w:r>
      <w:r w:rsidR="00BF3D9B" w:rsidRPr="0092179A">
        <w:t>;</w:t>
      </w:r>
      <w:r w:rsidR="00BF3D9B" w:rsidRPr="0092179A">
        <w:t>量歪两个在整个范围内均较小。这使我们能够改写</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oMath>
      <w:r w:rsidR="00BF3D9B" w:rsidRPr="0092179A">
        <w:t>为仅有两个，而不为四个变量的最大值函数：</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)=max{0; -33.048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+7.776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24</w:t>
              </w:r>
            </w:fldSimple>
          </w:p>
        </w:tc>
      </w:tr>
    </w:tbl>
    <w:p w:rsidR="00BF3D9B" w:rsidRPr="0092179A" w:rsidRDefault="00BF3D9B" w:rsidP="0092179A">
      <w:pPr>
        <w:pStyle w:val="af4"/>
        <w:ind w:firstLine="480"/>
      </w:pPr>
      <w:r w:rsidRPr="0092179A">
        <w:t>最后，我们要确定值</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oMath>
      <w:r w:rsidRPr="0092179A">
        <w:t>，它为下面两个量中的最大值：</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(b)=max{</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25</w:t>
              </w:r>
            </w:fldSimple>
          </w:p>
        </w:tc>
      </w:tr>
    </w:tbl>
    <w:p w:rsidR="00BF3D9B" w:rsidRPr="0092179A" w:rsidRDefault="00BF3D9B" w:rsidP="0092179A">
      <w:pPr>
        <w:pStyle w:val="af4"/>
        <w:ind w:firstLine="480"/>
      </w:pPr>
      <w:r w:rsidRPr="0092179A">
        <w:t>容易验证，最大值函数中的第二项</w:t>
      </w:r>
      <m:oMath>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oMath>
      <w:r w:rsidRPr="0092179A">
        <w:t>中为与上述规划时域</w:t>
      </w:r>
      <w:r w:rsidRPr="0092179A">
        <w:t>T = 1</w:t>
      </w:r>
      <w:r w:rsidRPr="0092179A">
        <w:t>的情况完全相同：</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 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26</w:t>
              </w:r>
            </w:fldSimple>
          </w:p>
        </w:tc>
      </w:tr>
    </w:tbl>
    <w:p w:rsidR="00BF3D9B" w:rsidRPr="0092179A" w:rsidRDefault="00BF3D9B" w:rsidP="0092179A">
      <w:pPr>
        <w:pStyle w:val="af4"/>
        <w:ind w:firstLine="480"/>
      </w:pPr>
      <w:r w:rsidRPr="0092179A">
        <w:t>因此，我们根据</w:t>
      </w:r>
      <w:r w:rsidRPr="0092179A">
        <w:t>(</w:t>
      </w:r>
      <w:r w:rsidRPr="0092179A">
        <w:fldChar w:fldCharType="begin"/>
      </w:r>
      <w:r w:rsidRPr="0092179A">
        <w:instrText xml:space="preserve"> REF _Ref420862107 \h </w:instrText>
      </w:r>
      <w:r w:rsidR="0092179A" w:rsidRPr="0092179A">
        <w:instrText xml:space="preserve"> \* MERGEFORMAT </w:instrText>
      </w:r>
      <w:r w:rsidRPr="0092179A">
        <w:fldChar w:fldCharType="separate"/>
      </w:r>
      <w:r w:rsidR="00F05990">
        <w:rPr>
          <w:rFonts w:hint="eastAsia"/>
          <w:b/>
          <w:bCs/>
        </w:rPr>
        <w:t>错误</w:t>
      </w:r>
      <w:r w:rsidR="00F05990">
        <w:rPr>
          <w:rFonts w:hint="eastAsia"/>
          <w:b/>
          <w:bCs/>
        </w:rPr>
        <w:t>!</w:t>
      </w:r>
      <w:r w:rsidR="00F05990">
        <w:rPr>
          <w:rFonts w:hint="eastAsia"/>
          <w:b/>
          <w:bCs/>
        </w:rPr>
        <w:t>未找到引用源。</w:t>
      </w:r>
      <w:r w:rsidRPr="0092179A">
        <w:fldChar w:fldCharType="end"/>
      </w:r>
      <w:r w:rsidRPr="0092179A">
        <w:t>)</w:t>
      </w:r>
      <w:r w:rsidRPr="0092179A">
        <w:t>和</w:t>
      </w:r>
      <w:r w:rsidRPr="0092179A">
        <w:t>(</w:t>
      </w:r>
      <w:r w:rsidRPr="0092179A">
        <w:fldChar w:fldCharType="begin"/>
      </w:r>
      <w:r w:rsidRPr="0092179A">
        <w:instrText xml:space="preserve"> REF _Ref420862114 \h </w:instrText>
      </w:r>
      <w:r w:rsidR="0092179A" w:rsidRPr="0092179A">
        <w:instrText xml:space="preserve"> \* MERGEFORMAT </w:instrText>
      </w:r>
      <w:r w:rsidRPr="0092179A">
        <w:fldChar w:fldCharType="separate"/>
      </w:r>
      <w:r w:rsidR="00F05990">
        <w:rPr>
          <w:rFonts w:hint="eastAsia"/>
          <w:b/>
          <w:bCs/>
        </w:rPr>
        <w:t>错误</w:t>
      </w:r>
      <w:r w:rsidR="00F05990">
        <w:rPr>
          <w:rFonts w:hint="eastAsia"/>
          <w:b/>
          <w:bCs/>
        </w:rPr>
        <w:t>!</w:t>
      </w:r>
      <w:r w:rsidR="00F05990">
        <w:rPr>
          <w:rFonts w:hint="eastAsia"/>
          <w:b/>
          <w:bCs/>
        </w:rPr>
        <w:t>未找到引用源。</w:t>
      </w:r>
      <w:r w:rsidRPr="0092179A">
        <w:fldChar w:fldCharType="end"/>
      </w:r>
      <w:r w:rsidRPr="0092179A">
        <w:t>)</w:t>
      </w:r>
      <w:r w:rsidRPr="0092179A">
        <w:t>得到：</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(b)=max{0; -33.048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+ 7.776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27</w:t>
              </w:r>
            </w:fldSimple>
          </w:p>
        </w:tc>
      </w:tr>
    </w:tbl>
    <w:p w:rsidR="00BF3D9B" w:rsidRPr="0092179A" w:rsidRDefault="00BF3D9B" w:rsidP="0092179A">
      <w:pPr>
        <w:pStyle w:val="af4"/>
        <w:ind w:firstLine="480"/>
      </w:pPr>
      <w:r w:rsidRPr="0092179A">
        <w:t>这个函数为对于规划时域</w:t>
      </w:r>
      <w:r w:rsidRPr="0092179A">
        <w:t>T</w:t>
      </w:r>
      <w:r w:rsidRPr="0092179A">
        <w:t>的最优值函数，</w:t>
      </w:r>
      <w:r w:rsidR="00D91CFE">
        <w:fldChar w:fldCharType="begin"/>
      </w:r>
      <w:r w:rsidR="00D91CFE">
        <w:instrText xml:space="preserve"> REF _Ref421181482 \h </w:instrText>
      </w:r>
      <w:r w:rsidR="00D91CFE">
        <w:fldChar w:fldCharType="separate"/>
      </w:r>
      <w:r w:rsidR="00F05990" w:rsidRPr="005E2AE6">
        <w:rPr>
          <w:rFonts w:ascii="宋体" w:hAnsi="宋体" w:hint="eastAsia"/>
          <w:sz w:val="21"/>
        </w:rPr>
        <w:t xml:space="preserve">图 </w:t>
      </w:r>
      <w:r w:rsidR="00F05990">
        <w:rPr>
          <w:rFonts w:ascii="宋体" w:hAnsi="宋体"/>
          <w:noProof/>
          <w:sz w:val="21"/>
        </w:rPr>
        <w:t>4</w:t>
      </w:r>
      <w:r w:rsidR="00F05990">
        <w:rPr>
          <w:rFonts w:ascii="宋体" w:hAnsi="宋体"/>
          <w:sz w:val="21"/>
        </w:rPr>
        <w:noBreakHyphen/>
      </w:r>
      <w:r w:rsidR="00F05990">
        <w:rPr>
          <w:rFonts w:ascii="宋体" w:hAnsi="宋体"/>
          <w:noProof/>
          <w:sz w:val="21"/>
        </w:rPr>
        <w:t>2</w:t>
      </w:r>
      <w:r w:rsidR="00D91CFE">
        <w:fldChar w:fldCharType="end"/>
      </w:r>
      <w:r w:rsidR="00D91CFE">
        <w:t xml:space="preserve"> </w:t>
      </w:r>
      <w:r w:rsidRPr="0092179A">
        <w:t>f</w:t>
      </w:r>
      <w:r w:rsidRPr="0092179A">
        <w:t>展示了在</w:t>
      </w:r>
      <w:r w:rsidRPr="0092179A">
        <w:t>belief</w:t>
      </w:r>
      <w:r w:rsidRPr="0092179A">
        <w:t>子空间为</w:t>
      </w:r>
      <m:oMath>
        <m:r>
          <m:rPr>
            <m:sty m:val="p"/>
          </m:rPr>
          <w:rPr>
            <w:rFonts w:ascii="Cambria Math" w:hAnsi="Cambria Math"/>
          </w:rPr>
          <m:t>&lt;</m:t>
        </m:r>
        <m:sSub>
          <m:sSubPr>
            <m:ctrlPr>
              <w:rPr>
                <w:rFonts w:ascii="Cambria Math" w:hAnsi="Cambria Math"/>
              </w:rPr>
            </m:ctrlPr>
          </m:sSubPr>
          <m:e>
            <m:r>
              <m:rPr>
                <m:sty m:val="p"/>
              </m:rPr>
              <w:rPr>
                <w:rFonts w:ascii="Cambria Math" w:hAnsi="Cambria Math"/>
              </w:rPr>
              <m:t>p</m:t>
            </m:r>
          </m:e>
          <m:sub>
            <m:r>
              <w:rPr>
                <w:rFonts w:ascii="Cambria Math" w:hAnsi="Cambria Math"/>
              </w:rPr>
              <m:t>1</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,0,0&gt;</m:t>
        </m:r>
      </m:oMath>
      <w:r w:rsidRPr="0092179A">
        <w:t>情况下，</w:t>
      </w:r>
      <w:r w:rsidRPr="0092179A">
        <w:t xml:space="preserve"> </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oMath>
      <w:r w:rsidRPr="0092179A">
        <w:t>和其组成部分。容易发现，函数为分段线性和凸出的。特别为，它包括三个线性部分。对于在最左边的两部分</w:t>
      </w:r>
      <w:r w:rsidRPr="0092179A">
        <w:t>belief(</w:t>
      </w:r>
      <w:r w:rsidRPr="0092179A">
        <w:t>即</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&lt;0.5</m:t>
        </m:r>
      </m:oMath>
      <w:r w:rsidRPr="0092179A">
        <w:t>)</w:t>
      </w:r>
      <w:r w:rsidRPr="0092179A">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92179A">
        <w:t>为最佳的动作。对于</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0.5</m:t>
        </m:r>
      </m:oMath>
      <w:r w:rsidRPr="0092179A">
        <w:t>，这两个动为一样好。对应于最右边的线性区域的</w:t>
      </w:r>
      <w:r w:rsidRPr="0092179A">
        <w:t>belief</w:t>
      </w:r>
      <w:r w:rsidRPr="0092179A">
        <w:t>，即</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&gt; 0.5</m:t>
        </m:r>
      </m:oMath>
      <w:r w:rsidRPr="0092179A">
        <w:t>的</w:t>
      </w:r>
      <w:r w:rsidRPr="0092179A">
        <w:t>belief</w:t>
      </w:r>
      <w:r w:rsidRPr="0092179A">
        <w:t>，最佳的动作为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92179A">
        <w:t>。如果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92179A">
        <w:t>为最优函数，下一个动作取决于在</w:t>
      </w:r>
      <w:r w:rsidRPr="0092179A">
        <w:t>belief</w:t>
      </w:r>
      <w:r w:rsidRPr="0092179A">
        <w:t>空间的初始点和观测。</w:t>
      </w:r>
    </w:p>
    <w:p w:rsidR="00BF3D9B" w:rsidRPr="0092179A" w:rsidRDefault="00BF3D9B" w:rsidP="0092179A">
      <w:pPr>
        <w:pStyle w:val="af4"/>
        <w:ind w:firstLine="480"/>
      </w:pPr>
      <w:r w:rsidRPr="0092179A">
        <w:t>价值函数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oMath>
      <w:r w:rsidRPr="0092179A">
        <w:t>为仅适合于时域</w:t>
      </w:r>
      <w:r w:rsidRPr="0092179A">
        <w:t>2</w:t>
      </w:r>
      <w:r w:rsidRPr="0092179A">
        <w:t>。但是，我们的分析得到了几个重要的观点。</w:t>
      </w:r>
    </w:p>
    <w:p w:rsidR="00BF3D9B" w:rsidRPr="0092179A" w:rsidRDefault="00BF3D9B" w:rsidP="0092179A">
      <w:pPr>
        <w:pStyle w:val="af4"/>
        <w:ind w:firstLine="480"/>
      </w:pPr>
      <w:r w:rsidRPr="0092179A">
        <w:lastRenderedPageBreak/>
        <w:t>首先，最优值函数在任何有限的时域为连续的，分段线性的和凸的。每个线性区域对应于在将来某个时候的一个不同的动作选择或者可以进行不同的观测。价值函数的凸性可以很直观的发现，即已知对于未知的先验。给定两个</w:t>
      </w:r>
      <w:r w:rsidRPr="0092179A">
        <w:t>belief</w:t>
      </w:r>
      <w:r w:rsidRPr="0092179A">
        <w:t>状态</w:t>
      </w:r>
      <w:r w:rsidRPr="0092179A">
        <w:t>b</w:t>
      </w:r>
      <w:r w:rsidRPr="0092179A">
        <w:t>和</w:t>
      </w:r>
      <w:r w:rsidRPr="0092179A">
        <w:t>b’, belief</w:t>
      </w:r>
      <w:r w:rsidRPr="0092179A">
        <w:t>状态值函数的混和大于或等于该</w:t>
      </w:r>
      <w:r w:rsidRPr="0092179A">
        <w:t>belief</w:t>
      </w:r>
      <w:r w:rsidRPr="0092179A">
        <w:t>状态混和的值</w:t>
      </w:r>
      <w:r w:rsidRPr="0092179A">
        <w:rPr>
          <w:rFonts w:hint="eastAsia"/>
        </w:rPr>
        <w:t>函数</w:t>
      </w:r>
      <w:r w:rsidRPr="0092179A">
        <w:t>，对于特定的混合参数</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≤β≤1</m:t>
        </m:r>
      </m:oMath>
      <w:r w:rsidRPr="0092179A">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8904C1" w:rsidP="0092179A">
            <w:pPr>
              <w:pStyle w:val="af4"/>
              <w:ind w:firstLine="480"/>
            </w:pPr>
            <m:oMathPara>
              <m:oMath>
                <m:r>
                  <m:rPr>
                    <m:sty m:val="p"/>
                  </m:rPr>
                  <w:rPr>
                    <w:rFonts w:ascii="Cambria Math" w:hAnsi="Cambria Math"/>
                  </w:rPr>
                  <m:t>βC(b)+(1-β)C(b’)≥C(βb+(1-β)b’)</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28</w:t>
              </w:r>
            </w:fldSimple>
          </w:p>
        </w:tc>
      </w:tr>
    </w:tbl>
    <w:p w:rsidR="00BF3D9B" w:rsidRPr="0092179A" w:rsidRDefault="00BF3D9B" w:rsidP="0092179A">
      <w:pPr>
        <w:pStyle w:val="af4"/>
        <w:ind w:firstLine="480"/>
      </w:pPr>
      <w:r w:rsidRPr="0092179A">
        <w:t>二，线性区域数量可以极大地增长，特别为如果不注重线性函数的舍弃。在我们的例子中，定义</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oMath>
      <w:r w:rsidRPr="0092179A">
        <w:t>)</w:t>
      </w:r>
      <w:r w:rsidRPr="0092179A">
        <w:t>的四个直线约束中的两个为没有必要。有效实施</w:t>
      </w:r>
      <w:r w:rsidRPr="0092179A">
        <w:t>POMDPs</w:t>
      </w:r>
      <w:r w:rsidRPr="0092179A">
        <w:t>的</w:t>
      </w:r>
      <w:r w:rsidRPr="0092179A">
        <w:t>“</w:t>
      </w:r>
      <w:r w:rsidRPr="0092179A">
        <w:t>诀窍</w:t>
      </w:r>
      <w:r w:rsidRPr="0092179A">
        <w:t>”</w:t>
      </w:r>
      <w:r w:rsidRPr="0092179A">
        <w:t>在于尽早排除重复的线性函数，从而使得计算价值函数时，没有计算被浪费。不幸的为，即使我们仔细排除一切不必要的线性约束，线性函数的数量仍然可以增长得非常迅速。这为有限</w:t>
      </w:r>
      <w:r w:rsidRPr="0092179A">
        <w:t>POMDPs</w:t>
      </w:r>
      <w:r w:rsidRPr="0092179A">
        <w:t>的精确值迭代解决方案固有的扩展限制。</w:t>
      </w:r>
    </w:p>
    <w:p w:rsidR="00BF3D9B" w:rsidRPr="0092179A" w:rsidRDefault="00BF3D9B" w:rsidP="00BF3D9B">
      <w:pPr>
        <w:pStyle w:val="af3"/>
        <w:widowControl/>
        <w:numPr>
          <w:ilvl w:val="1"/>
          <w:numId w:val="11"/>
        </w:numPr>
        <w:pBdr>
          <w:bottom w:val="single" w:sz="6" w:space="4" w:color="EEEEEE"/>
        </w:pBdr>
        <w:spacing w:before="240" w:after="240"/>
        <w:ind w:firstLineChars="0"/>
        <w:jc w:val="left"/>
        <w:outlineLvl w:val="1"/>
        <w:rPr>
          <w:rFonts w:ascii="黑体" w:eastAsia="黑体" w:hAnsi="黑体" w:cs="Helvetica"/>
          <w:b/>
          <w:bCs/>
          <w:color w:val="333333"/>
          <w:kern w:val="0"/>
          <w:sz w:val="28"/>
          <w:szCs w:val="28"/>
        </w:rPr>
      </w:pPr>
      <w:bookmarkStart w:id="38" w:name="_Toc421221284"/>
      <w:r w:rsidRPr="0092179A">
        <w:rPr>
          <w:rFonts w:ascii="黑体" w:eastAsia="黑体" w:hAnsi="黑体" w:cs="Helvetica"/>
          <w:b/>
          <w:bCs/>
          <w:color w:val="333333"/>
          <w:kern w:val="0"/>
          <w:sz w:val="28"/>
          <w:szCs w:val="28"/>
        </w:rPr>
        <w:t>belief空间中的价值迭代</w:t>
      </w:r>
      <w:bookmarkEnd w:id="38"/>
    </w:p>
    <w:p w:rsidR="00BF3D9B" w:rsidRPr="0092179A" w:rsidRDefault="00BF3D9B" w:rsidP="0092179A">
      <w:pPr>
        <w:pStyle w:val="af4"/>
        <w:ind w:firstLine="480"/>
      </w:pPr>
      <w:r w:rsidRPr="0092179A">
        <w:t>上一节展示了如何计算有限的价值函数。现在让我们回到在</w:t>
      </w:r>
      <w:r w:rsidRPr="0092179A">
        <w:t>belief</w:t>
      </w:r>
      <w:r w:rsidRPr="0092179A">
        <w:t>空间上价值迭代的一般问题。特别为，在这一章的介绍中，我们指出了价值函数，我们在这里简要地重申基本更新方程：</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b</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r>
                  <m:rPr>
                    <m:sty m:val="p"/>
                  </m:rPr>
                  <w:rPr>
                    <w:rFonts w:ascii="Cambria Math" w:hAnsi="Cambria Math"/>
                  </w:rPr>
                  <m:t>∫[c(b’)+</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(b’)]P(b’|a,b)db’</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29</w:t>
              </w:r>
            </w:fldSimple>
          </w:p>
        </w:tc>
      </w:tr>
    </w:tbl>
    <w:p w:rsidR="00BF3D9B" w:rsidRPr="0092179A" w:rsidRDefault="00BF3D9B" w:rsidP="0092179A">
      <w:pPr>
        <w:pStyle w:val="af4"/>
        <w:ind w:firstLine="480"/>
      </w:pPr>
      <w:r w:rsidRPr="0092179A">
        <w:t>我们将开发一个可在计算机上实现的通用的在</w:t>
      </w:r>
      <w:r w:rsidRPr="0092179A">
        <w:t>belief</w:t>
      </w:r>
      <w:r w:rsidRPr="0092179A">
        <w:t>空间计算价值迭代的算法。首先，我们注意到，公式</w:t>
      </w:r>
      <w:r w:rsidRPr="0092179A">
        <w:t>(</w:t>
      </w:r>
      <w:r w:rsidR="00D91CFE">
        <w:fldChar w:fldCharType="begin"/>
      </w:r>
      <w:r w:rsidR="00D91CFE">
        <w:instrText xml:space="preserve"> REF _Ref421181388 \h </w:instrText>
      </w:r>
      <w:r w:rsidR="00D91CFE">
        <w:fldChar w:fldCharType="separate"/>
      </w:r>
      <w:r w:rsidR="00F05990">
        <w:rPr>
          <w:noProof/>
        </w:rPr>
        <w:t>4</w:t>
      </w:r>
      <w:r w:rsidR="00F05990" w:rsidRPr="0092179A">
        <w:noBreakHyphen/>
      </w:r>
      <w:r w:rsidR="00F05990">
        <w:rPr>
          <w:noProof/>
        </w:rPr>
        <w:t>2</w:t>
      </w:r>
      <w:r w:rsidR="00D91CFE">
        <w:fldChar w:fldCharType="end"/>
      </w:r>
      <w:r w:rsidRPr="0092179A">
        <w:t>)</w:t>
      </w:r>
      <w:r w:rsidRPr="0092179A">
        <w:t>提出对所有的</w:t>
      </w:r>
      <w:r w:rsidRPr="0092179A">
        <w:t>belief</w:t>
      </w:r>
      <w:r w:rsidRPr="0092179A">
        <w:t>进行积分，其中每一个</w:t>
      </w:r>
      <w:r w:rsidRPr="0092179A">
        <w:t>belief</w:t>
      </w:r>
      <w:r w:rsidRPr="0092179A">
        <w:t>为一个概率分布。如果状态空间为有限的，并且状态数为</w:t>
      </w:r>
      <w:r w:rsidRPr="0092179A">
        <w:t>n</w:t>
      </w:r>
      <w:r w:rsidRPr="0092179A">
        <w:t>，所有的概率分布的空间为具有</w:t>
      </w:r>
      <w:r w:rsidRPr="0092179A">
        <w:t>n-1</w:t>
      </w:r>
      <w:r w:rsidRPr="0092179A">
        <w:t>维的连续体。我们注意到，为了在</w:t>
      </w:r>
      <w:r w:rsidRPr="0092179A">
        <w:t>n</w:t>
      </w:r>
      <w:r w:rsidRPr="0092179A">
        <w:t>个离散事件确定概率分布，至少需要</w:t>
      </w:r>
      <w:r w:rsidRPr="0092179A">
        <w:t>n-1</w:t>
      </w:r>
      <w:r w:rsidRPr="0092179A">
        <w:t>个数值</w:t>
      </w:r>
      <w:r w:rsidRPr="0092179A">
        <w:t xml:space="preserve"> (</w:t>
      </w:r>
      <w:r w:rsidRPr="0092179A">
        <w:t>第</w:t>
      </w:r>
      <w:r w:rsidRPr="0092179A">
        <w:t>n</w:t>
      </w:r>
      <w:r w:rsidRPr="0092179A">
        <w:t>参数可以省略，因为概率加起来为</w:t>
      </w:r>
      <w:r w:rsidRPr="0092179A">
        <w:t>1)</w:t>
      </w:r>
      <w:r w:rsidRPr="0092179A">
        <w:t>。如果状态空间为连续的，</w:t>
      </w:r>
      <w:r w:rsidRPr="0092179A">
        <w:t>belief</w:t>
      </w:r>
      <w:r w:rsidRPr="0092179A">
        <w:t>空间具有无限多的维度。因此，对所有的</w:t>
      </w:r>
      <w:r w:rsidRPr="0092179A">
        <w:t>belief</w:t>
      </w:r>
      <w:r w:rsidRPr="0092179A">
        <w:t>的积分似乎为计算艰巨的任务。然而，我们可以通过重新制定问题，并对所有观测进行积分来代替。</w:t>
      </w:r>
    </w:p>
    <w:p w:rsidR="00BF3D9B" w:rsidRPr="0092179A" w:rsidRDefault="00BF3D9B" w:rsidP="0092179A">
      <w:pPr>
        <w:pStyle w:val="af4"/>
        <w:ind w:firstLine="480"/>
      </w:pPr>
      <w:r w:rsidRPr="0092179A">
        <w:t>让我们看看条件概率</w:t>
      </w:r>
      <m:oMath>
        <m:r>
          <m:rPr>
            <m:sty m:val="p"/>
          </m:rPr>
          <w:rPr>
            <w:rFonts w:ascii="Cambria Math" w:hAnsi="Cambria Math"/>
          </w:rPr>
          <m:t>P(b’|a,b)</m:t>
        </m:r>
      </m:oMath>
      <w:r w:rsidRPr="0092179A">
        <w:t>，其中规定了在分配后的</w:t>
      </w:r>
      <w:r w:rsidRPr="0092179A">
        <w:t xml:space="preserve">belief </w:t>
      </w:r>
      <m:oMath>
        <m:r>
          <m:rPr>
            <m:sty m:val="p"/>
          </m:rPr>
          <w:rPr>
            <w:rFonts w:ascii="Cambria Math" w:hAnsi="Cambria Math"/>
          </w:rPr>
          <m:t>b'</m:t>
        </m:r>
      </m:oMath>
      <w:r w:rsidRPr="0092179A">
        <w:t>给定一个</w:t>
      </w:r>
      <w:r w:rsidRPr="0092179A">
        <w:t>belief b</w:t>
      </w:r>
      <w:r w:rsidRPr="0092179A">
        <w:t>和动作</w:t>
      </w:r>
      <m:oMath>
        <m:r>
          <m:rPr>
            <m:sty m:val="p"/>
          </m:rPr>
          <w:rPr>
            <w:rFonts w:ascii="Cambria Math" w:hAnsi="Cambria Math"/>
          </w:rPr>
          <m:t>a</m:t>
        </m:r>
      </m:oMath>
      <w:r w:rsidRPr="0092179A">
        <w:t>。如果只有</w:t>
      </w:r>
      <w:r w:rsidRPr="0092179A">
        <w:t>b</w:t>
      </w:r>
      <w:r w:rsidRPr="0092179A">
        <w:t>和</w:t>
      </w:r>
      <w:r w:rsidRPr="0092179A">
        <w:t>a</w:t>
      </w:r>
      <w:r w:rsidRPr="0092179A">
        <w:t>为已知的，该后验</w:t>
      </w:r>
      <w:r w:rsidRPr="0092179A">
        <w:t xml:space="preserve">belief </w:t>
      </w:r>
      <m:oMath>
        <m:r>
          <m:rPr>
            <m:sty m:val="p"/>
          </m:rPr>
          <w:rPr>
            <w:rFonts w:ascii="Cambria Math" w:hAnsi="Cambria Math"/>
          </w:rPr>
          <m:t>b’</m:t>
        </m:r>
      </m:oMath>
      <w:r w:rsidRPr="0092179A">
        <w:t>不为唯一的，而且</w:t>
      </w:r>
      <m:oMath>
        <m:r>
          <m:rPr>
            <m:sty m:val="p"/>
          </m:rPr>
          <w:rPr>
            <w:rFonts w:ascii="Cambria Math" w:hAnsi="Cambria Math"/>
          </w:rPr>
          <m:t>P(b’|a,b)</m:t>
        </m:r>
      </m:oMath>
      <w:r w:rsidRPr="0092179A">
        <w:t>为</w:t>
      </w:r>
      <w:r w:rsidRPr="0092179A">
        <w:t>belief</w:t>
      </w:r>
      <w:r w:rsidRPr="0092179A">
        <w:t>的一个真正的概率分布。但是，如果如果我们也知道测量</w:t>
      </w:r>
      <m:oMath>
        <m:r>
          <m:rPr>
            <m:sty m:val="p"/>
          </m:rPr>
          <w:rPr>
            <w:rFonts w:ascii="Cambria Math" w:hAnsi="Cambria Math"/>
          </w:rPr>
          <m:t>o’</m:t>
        </m:r>
      </m:oMath>
      <w:r w:rsidRPr="0092179A">
        <w:t>，执行动作时，后验</w:t>
      </w:r>
      <m:oMath>
        <m:r>
          <m:rPr>
            <m:sty m:val="p"/>
          </m:rPr>
          <w:rPr>
            <w:rFonts w:ascii="Cambria Math" w:hAnsi="Cambria Math"/>
          </w:rPr>
          <m:t>b'</m:t>
        </m:r>
      </m:oMath>
      <w:r w:rsidRPr="0092179A">
        <w:t>为独特的，</w:t>
      </w:r>
      <m:oMath>
        <m:r>
          <m:rPr>
            <m:sty m:val="p"/>
          </m:rPr>
          <w:rPr>
            <w:rFonts w:ascii="Cambria Math" w:hAnsi="Cambria Math"/>
          </w:rPr>
          <m:t>P(b’|a</m:t>
        </m:r>
        <m:r>
          <m:rPr>
            <m:sty m:val="p"/>
          </m:rPr>
          <w:rPr>
            <w:rFonts w:ascii="Cambria Math" w:hAnsi="Cambria Math"/>
          </w:rPr>
          <m:t>，</m:t>
        </m:r>
        <m:r>
          <m:rPr>
            <m:sty m:val="p"/>
          </m:rPr>
          <w:rPr>
            <w:rFonts w:ascii="Cambria Math" w:hAnsi="Cambria Math"/>
          </w:rPr>
          <m:t>b)</m:t>
        </m:r>
      </m:oMath>
      <w:r w:rsidRPr="0092179A">
        <w:t>为一个</w:t>
      </w:r>
      <w:r w:rsidRPr="0092179A">
        <w:t>point-mass</w:t>
      </w:r>
      <w:r w:rsidRPr="0092179A">
        <w:t>分布的退化。从动作执行之前的</w:t>
      </w:r>
      <w:r w:rsidRPr="0092179A">
        <w:t>belief b</w:t>
      </w:r>
      <w:r w:rsidRPr="0092179A">
        <w:t>，动作</w:t>
      </w:r>
      <w:r w:rsidRPr="0092179A">
        <w:t>a</w:t>
      </w:r>
      <w:r w:rsidRPr="0092179A">
        <w:t>，和随后的观测</w:t>
      </w:r>
      <m:oMath>
        <m:r>
          <m:rPr>
            <m:sty m:val="p"/>
          </m:rPr>
          <w:rPr>
            <w:rFonts w:ascii="Cambria Math" w:hAnsi="Cambria Math"/>
          </w:rPr>
          <m:t>o'</m:t>
        </m:r>
      </m:oMath>
      <w:r w:rsidRPr="0092179A">
        <w:t>，贝叶斯滤波器计算一个单一的准确的后验概率</w:t>
      </w:r>
      <w:r w:rsidRPr="0092179A">
        <w:t xml:space="preserve">belief </w:t>
      </w:r>
      <m:oMath>
        <m:r>
          <m:rPr>
            <m:sty m:val="p"/>
          </m:rPr>
          <w:rPr>
            <w:rFonts w:ascii="Cambria Math" w:hAnsi="Cambria Math"/>
          </w:rPr>
          <m:t>b'</m:t>
        </m:r>
      </m:oMath>
      <w:r w:rsidRPr="0092179A">
        <w:t>。因此，我们得出结论，只要我们知道</w:t>
      </w:r>
      <m:oMath>
        <m:r>
          <m:rPr>
            <m:sty m:val="p"/>
          </m:rPr>
          <w:rPr>
            <w:rFonts w:ascii="Cambria Math" w:hAnsi="Cambria Math"/>
          </w:rPr>
          <m:t>o’</m:t>
        </m:r>
      </m:oMath>
      <w:r w:rsidRPr="0092179A">
        <w:t>，对所有的</w:t>
      </w:r>
      <w:r w:rsidRPr="0092179A">
        <w:t>belief</w:t>
      </w:r>
      <w:r w:rsidRPr="0092179A">
        <w:t>的积分会退化。</w:t>
      </w:r>
    </w:p>
    <w:p w:rsidR="00BF3D9B" w:rsidRPr="0092179A" w:rsidRDefault="00BF3D9B" w:rsidP="0092179A">
      <w:pPr>
        <w:pStyle w:val="af4"/>
        <w:ind w:firstLine="480"/>
      </w:pPr>
      <w:r w:rsidRPr="0092179A">
        <w:lastRenderedPageBreak/>
        <w:t>这种洞察力可以通过重新表达</w:t>
      </w:r>
      <w:r w:rsidRPr="0092179A">
        <w:t>p</w:t>
      </w:r>
      <w:r w:rsidRPr="0092179A">
        <w:t>利用</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8904C1" w:rsidP="0092179A">
            <w:pPr>
              <w:pStyle w:val="af4"/>
              <w:ind w:firstLine="480"/>
            </w:pPr>
            <m:oMathPara>
              <m:oMath>
                <m:r>
                  <m:rPr>
                    <m:sty m:val="p"/>
                  </m:rPr>
                  <w:rPr>
                    <w:rFonts w:ascii="Cambria Math" w:hAnsi="Cambria Math"/>
                  </w:rPr>
                  <m:t>P(b’|a,b)=∫[P(b’|a,b,o’)P(o’|a,b)do’</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30</w:t>
              </w:r>
            </w:fldSimple>
          </w:p>
        </w:tc>
      </w:tr>
    </w:tbl>
    <w:p w:rsidR="00BF3D9B" w:rsidRPr="0092179A" w:rsidRDefault="00BF3D9B" w:rsidP="0092179A">
      <w:pPr>
        <w:pStyle w:val="af4"/>
        <w:ind w:firstLine="480"/>
      </w:pPr>
      <w:r w:rsidRPr="0092179A">
        <w:t>其中，</w:t>
      </w:r>
      <m:oMath>
        <m:r>
          <m:rPr>
            <m:sty m:val="p"/>
          </m:rPr>
          <w:rPr>
            <w:rFonts w:ascii="Cambria Math" w:hAnsi="Cambria Math"/>
          </w:rPr>
          <m:t>p(b’|a,b,o')</m:t>
        </m:r>
      </m:oMath>
      <w:r w:rsidRPr="0092179A">
        <w:t>为由贝叶斯滤波器计算的</w:t>
      </w:r>
      <w:r w:rsidRPr="0092179A">
        <w:t xml:space="preserve">point-mass </w:t>
      </w:r>
      <w:r w:rsidRPr="0092179A">
        <w:t>分布将积分代入价值迭代的定义</w:t>
      </w:r>
      <w:r w:rsidRPr="0092179A">
        <w:t>(</w:t>
      </w:r>
      <w:r w:rsidR="00D91CFE">
        <w:fldChar w:fldCharType="begin"/>
      </w:r>
      <w:r w:rsidR="00D91CFE">
        <w:instrText xml:space="preserve"> REF _Ref421181388 \h </w:instrText>
      </w:r>
      <w:r w:rsidR="00D91CFE">
        <w:fldChar w:fldCharType="separate"/>
      </w:r>
      <w:r w:rsidR="00F05990">
        <w:rPr>
          <w:noProof/>
        </w:rPr>
        <w:t>4</w:t>
      </w:r>
      <w:r w:rsidR="00F05990" w:rsidRPr="0092179A">
        <w:noBreakHyphen/>
      </w:r>
      <w:r w:rsidR="00F05990">
        <w:rPr>
          <w:noProof/>
        </w:rPr>
        <w:t>2</w:t>
      </w:r>
      <w:r w:rsidR="00D91CFE">
        <w:fldChar w:fldCharType="end"/>
      </w:r>
      <w:r w:rsidRPr="0092179A">
        <w:t>)</w:t>
      </w:r>
      <w:r w:rsidRPr="0092179A">
        <w:t>，我们得到</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b</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r>
                  <m:rPr>
                    <m:sty m:val="p"/>
                  </m:rPr>
                  <w:rPr>
                    <w:rFonts w:ascii="Cambria Math" w:hAnsi="Cambria Math"/>
                  </w:rPr>
                  <m:t>∫∫([c(b’)+</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(b’)]P(b’|a,b,o’)db’P(o’|a,b)do’)</m:t>
                </m:r>
              </m:oMath>
            </m:oMathPara>
          </w:p>
        </w:tc>
        <w:bookmarkStart w:id="39" w:name="_Ref421181840"/>
        <w:tc>
          <w:tcPr>
            <w:tcW w:w="1502" w:type="dxa"/>
            <w:vAlign w:val="center"/>
          </w:tcPr>
          <w:p w:rsidR="00BF3D9B" w:rsidRPr="0092179A" w:rsidRDefault="00844F46" w:rsidP="0092179A">
            <w:pPr>
              <w:pStyle w:val="af4"/>
              <w:ind w:firstLine="480"/>
            </w:pPr>
            <w:r>
              <w:fldChar w:fldCharType="begin"/>
            </w:r>
            <w:r>
              <w:instrText xml:space="preserve"> STYLEREF 1 \s </w:instrText>
            </w:r>
            <w:r>
              <w:fldChar w:fldCharType="separate"/>
            </w:r>
            <w:r w:rsidR="00F05990">
              <w:rPr>
                <w:noProof/>
              </w:rPr>
              <w:t>4</w:t>
            </w:r>
            <w:r>
              <w:fldChar w:fldCharType="end"/>
            </w:r>
            <w:r w:rsidR="00BF3D9B" w:rsidRPr="0092179A">
              <w:noBreakHyphen/>
            </w:r>
            <w:fldSimple w:instr=" SEQ Equation \* ARABIC \s 1 ">
              <w:r w:rsidR="00F05990">
                <w:rPr>
                  <w:noProof/>
                </w:rPr>
                <w:t>31</w:t>
              </w:r>
            </w:fldSimple>
            <w:bookmarkEnd w:id="39"/>
          </w:p>
        </w:tc>
      </w:tr>
    </w:tbl>
    <w:p w:rsidR="00BF3D9B" w:rsidRPr="0092179A" w:rsidRDefault="00BF3D9B" w:rsidP="0092179A">
      <w:pPr>
        <w:pStyle w:val="af4"/>
        <w:ind w:firstLine="480"/>
      </w:pPr>
      <w:r w:rsidRPr="0092179A">
        <w:t>内积分</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8904C1" w:rsidP="0092179A">
            <w:pPr>
              <w:pStyle w:val="af4"/>
              <w:ind w:firstLine="480"/>
            </w:pPr>
            <m:oMathPara>
              <m:oMath>
                <m:r>
                  <m:rPr>
                    <m:sty m:val="p"/>
                  </m:rPr>
                  <w:rPr>
                    <w:rFonts w:ascii="Cambria Math" w:hAnsi="Cambria Math"/>
                  </w:rPr>
                  <m:t>∫([c(b’)+</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(b’)]P(b’|a,b,o’)db’</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32</w:t>
              </w:r>
            </w:fldSimple>
          </w:p>
        </w:tc>
      </w:tr>
    </w:tbl>
    <w:p w:rsidR="00BF3D9B" w:rsidRPr="0092179A" w:rsidRDefault="00BF3D9B" w:rsidP="0092179A">
      <w:pPr>
        <w:pStyle w:val="af4"/>
        <w:ind w:firstLine="480"/>
      </w:pPr>
      <w:r w:rsidRPr="0092179A">
        <w:t>仅包含一个非零项。这其中</w:t>
      </w:r>
      <m:oMath>
        <m:r>
          <m:rPr>
            <m:sty m:val="p"/>
          </m:rPr>
          <w:rPr>
            <w:rFonts w:ascii="Cambria Math" w:hAnsi="Cambria Math"/>
          </w:rPr>
          <m:t>b'</m:t>
        </m:r>
      </m:oMath>
      <w:r w:rsidRPr="0092179A">
        <w:t>为由</w:t>
      </w:r>
      <w:r w:rsidRPr="0092179A">
        <w:t>b</w:t>
      </w:r>
      <w:r w:rsidRPr="0092179A">
        <w:t>，</w:t>
      </w:r>
      <w:r w:rsidRPr="0092179A">
        <w:t>a</w:t>
      </w:r>
      <w:r w:rsidRPr="0092179A">
        <w:t>和</w:t>
      </w:r>
      <w:r w:rsidRPr="0092179A">
        <w:t>o</w:t>
      </w:r>
      <w:r w:rsidRPr="0092179A">
        <w:t>的分布通过贝叶斯滤波器计算得到。让我们用</w:t>
      </w:r>
      <m:oMath>
        <m:r>
          <m:rPr>
            <m:sty m:val="p"/>
          </m:rPr>
          <w:rPr>
            <w:rFonts w:ascii="Cambria Math" w:hAnsi="Cambria Math"/>
          </w:rPr>
          <m:t>b(b,a,o')</m:t>
        </m:r>
      </m:oMath>
      <w:r w:rsidRPr="0092179A">
        <w:t>来表示这个分布，那么有</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BF3D9B" w:rsidRPr="0092179A" w:rsidTr="00BF3D9B">
        <w:trPr>
          <w:jc w:val="center"/>
        </w:trPr>
        <w:tc>
          <w:tcPr>
            <w:tcW w:w="6804" w:type="dxa"/>
            <w:vAlign w:val="center"/>
          </w:tcPr>
          <w:p w:rsidR="00BF3D9B" w:rsidRPr="0092179A" w:rsidRDefault="008904C1" w:rsidP="0092179A">
            <w:pPr>
              <w:pStyle w:val="af4"/>
              <w:ind w:firstLine="480"/>
            </w:pPr>
            <m:oMathPara>
              <m:oMath>
                <m:r>
                  <m:rPr>
                    <m:sty m:val="p"/>
                  </m:rPr>
                  <w:rPr>
                    <w:rFonts w:ascii="Cambria Math" w:hAnsi="Cambria Math"/>
                  </w:rPr>
                  <m:t>B(b,a,o’)(s’)=P(s’|o’,a,b)</m:t>
                </m:r>
                <m:r>
                  <m:rPr>
                    <m:sty m:val="p"/>
                  </m:rPr>
                  <w:br/>
                </m:r>
              </m:oMath>
              <m:oMath>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o’</m:t>
                        </m:r>
                      </m:e>
                      <m:e>
                        <m:r>
                          <m:rPr>
                            <m:sty m:val="p"/>
                          </m:rPr>
                          <w:rPr>
                            <w:rFonts w:ascii="Cambria Math" w:hAnsi="Cambria Math"/>
                          </w:rPr>
                          <m:t>s’,a,b</m:t>
                        </m:r>
                      </m:e>
                    </m:d>
                    <m:r>
                      <m:rPr>
                        <m:sty m:val="p"/>
                      </m:rPr>
                      <w:rPr>
                        <w:rFonts w:ascii="Cambria Math" w:hAnsi="Cambria Math"/>
                      </w:rPr>
                      <m:t>P</m:t>
                    </m:r>
                    <m:d>
                      <m:dPr>
                        <m:ctrlPr>
                          <w:rPr>
                            <w:rFonts w:ascii="Cambria Math" w:hAnsi="Cambria Math"/>
                          </w:rPr>
                        </m:ctrlPr>
                      </m:dPr>
                      <m:e>
                        <m:r>
                          <m:rPr>
                            <m:sty m:val="p"/>
                          </m:rPr>
                          <w:rPr>
                            <w:rFonts w:ascii="Cambria Math" w:hAnsi="Cambria Math"/>
                          </w:rPr>
                          <m:t>s’</m:t>
                        </m:r>
                      </m:e>
                      <m:e>
                        <m:r>
                          <m:rPr>
                            <m:sty m:val="p"/>
                          </m:rPr>
                          <w:rPr>
                            <w:rFonts w:ascii="Cambria Math" w:hAnsi="Cambria Math"/>
                          </w:rPr>
                          <m:t>a,b</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o’</m:t>
                        </m:r>
                      </m:e>
                      <m:e>
                        <m:r>
                          <m:rPr>
                            <m:sty m:val="p"/>
                          </m:rPr>
                          <w:rPr>
                            <w:rFonts w:ascii="Cambria Math" w:hAnsi="Cambria Math"/>
                          </w:rPr>
                          <m:t>a,b</m:t>
                        </m:r>
                      </m:e>
                    </m:d>
                  </m:den>
                </m:f>
                <m:r>
                  <m:rPr>
                    <m:sty m:val="p"/>
                  </m:rPr>
                  <w:br/>
                </m:r>
              </m:oMath>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P</m:t>
                    </m:r>
                    <m:d>
                      <m:dPr>
                        <m:ctrlPr>
                          <w:rPr>
                            <w:rFonts w:ascii="Cambria Math" w:hAnsi="Cambria Math"/>
                          </w:rPr>
                        </m:ctrlPr>
                      </m:dPr>
                      <m:e>
                        <m:r>
                          <m:rPr>
                            <m:sty m:val="p"/>
                          </m:rPr>
                          <w:rPr>
                            <w:rFonts w:ascii="Cambria Math" w:hAnsi="Cambria Math"/>
                          </w:rPr>
                          <m:t>o’</m:t>
                        </m:r>
                      </m:e>
                      <m:e>
                        <m:r>
                          <m:rPr>
                            <m:sty m:val="p"/>
                          </m:rPr>
                          <w:rPr>
                            <w:rFonts w:ascii="Cambria Math" w:hAnsi="Cambria Math"/>
                          </w:rPr>
                          <m:t>a,b</m:t>
                        </m:r>
                      </m:e>
                    </m:d>
                  </m:den>
                </m:f>
                <m:r>
                  <m:rPr>
                    <m:sty m:val="p"/>
                  </m:rPr>
                  <w:rPr>
                    <w:rFonts w:ascii="Cambria Math" w:hAnsi="Cambria Math"/>
                  </w:rPr>
                  <m:t>P</m:t>
                </m:r>
                <m:d>
                  <m:dPr>
                    <m:ctrlPr>
                      <w:rPr>
                        <w:rFonts w:ascii="Cambria Math" w:hAnsi="Cambria Math"/>
                      </w:rPr>
                    </m:ctrlPr>
                  </m:dPr>
                  <m:e>
                    <m:r>
                      <m:rPr>
                        <m:sty m:val="p"/>
                      </m:rPr>
                      <w:rPr>
                        <w:rFonts w:ascii="Cambria Math" w:hAnsi="Cambria Math"/>
                      </w:rPr>
                      <m:t>o’</m:t>
                    </m:r>
                  </m:e>
                  <m:e>
                    <m:r>
                      <m:rPr>
                        <m:sty m:val="p"/>
                      </m:rPr>
                      <w:rPr>
                        <w:rFonts w:ascii="Cambria Math" w:hAnsi="Cambria Math"/>
                      </w:rPr>
                      <m:t>s’</m:t>
                    </m:r>
                  </m:e>
                </m:d>
                <m:r>
                  <m:rPr>
                    <m:sty m:val="p"/>
                  </m:rPr>
                  <w:rPr>
                    <w:rFonts w:ascii="Cambria Math" w:hAnsi="Cambria Math"/>
                  </w:rPr>
                  <m:t>∫P(s’|a,b,s)P(s|a,b)ds</m:t>
                </m:r>
                <m:r>
                  <m:rPr>
                    <m:sty m:val="p"/>
                  </m:rPr>
                  <w:br/>
                </m:r>
              </m:oMath>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P</m:t>
                    </m:r>
                    <m:d>
                      <m:dPr>
                        <m:ctrlPr>
                          <w:rPr>
                            <w:rFonts w:ascii="Cambria Math" w:hAnsi="Cambria Math"/>
                          </w:rPr>
                        </m:ctrlPr>
                      </m:dPr>
                      <m:e>
                        <m:r>
                          <m:rPr>
                            <m:sty m:val="p"/>
                          </m:rPr>
                          <w:rPr>
                            <w:rFonts w:ascii="Cambria Math" w:hAnsi="Cambria Math"/>
                          </w:rPr>
                          <m:t>o’</m:t>
                        </m:r>
                      </m:e>
                      <m:e>
                        <m:r>
                          <m:rPr>
                            <m:sty m:val="p"/>
                          </m:rPr>
                          <w:rPr>
                            <w:rFonts w:ascii="Cambria Math" w:hAnsi="Cambria Math"/>
                          </w:rPr>
                          <m:t>a,b</m:t>
                        </m:r>
                      </m:e>
                    </m:d>
                  </m:den>
                </m:f>
                <m:r>
                  <m:rPr>
                    <m:sty m:val="p"/>
                  </m:rPr>
                  <w:rPr>
                    <w:rFonts w:ascii="Cambria Math" w:hAnsi="Cambria Math"/>
                  </w:rPr>
                  <m:t>P</m:t>
                </m:r>
                <m:d>
                  <m:dPr>
                    <m:ctrlPr>
                      <w:rPr>
                        <w:rFonts w:ascii="Cambria Math" w:hAnsi="Cambria Math"/>
                      </w:rPr>
                    </m:ctrlPr>
                  </m:dPr>
                  <m:e>
                    <m:r>
                      <m:rPr>
                        <m:sty m:val="p"/>
                      </m:rPr>
                      <w:rPr>
                        <w:rFonts w:ascii="Cambria Math" w:hAnsi="Cambria Math"/>
                      </w:rPr>
                      <m:t>o’</m:t>
                    </m:r>
                  </m:e>
                  <m:e>
                    <m:r>
                      <m:rPr>
                        <m:sty m:val="p"/>
                      </m:rPr>
                      <w:rPr>
                        <w:rFonts w:ascii="Cambria Math" w:hAnsi="Cambria Math"/>
                      </w:rPr>
                      <m:t>s’</m:t>
                    </m:r>
                  </m:e>
                </m:d>
                <m:r>
                  <m:rPr>
                    <m:sty m:val="p"/>
                  </m:rPr>
                  <w:rPr>
                    <w:rFonts w:ascii="Cambria Math" w:hAnsi="Cambria Math"/>
                  </w:rPr>
                  <m:t>∫P(s’|a,s)b(s)ds</m:t>
                </m:r>
              </m:oMath>
            </m:oMathPara>
          </w:p>
        </w:tc>
        <w:bookmarkStart w:id="40" w:name="_Ref421181888"/>
        <w:tc>
          <w:tcPr>
            <w:tcW w:w="1502" w:type="dxa"/>
            <w:vAlign w:val="center"/>
          </w:tcPr>
          <w:p w:rsidR="00BF3D9B" w:rsidRPr="0092179A" w:rsidRDefault="00844F46" w:rsidP="0092179A">
            <w:pPr>
              <w:pStyle w:val="af4"/>
              <w:ind w:firstLine="480"/>
            </w:pPr>
            <w:r>
              <w:fldChar w:fldCharType="begin"/>
            </w:r>
            <w:r>
              <w:instrText xml:space="preserve"> STYLEREF 1 \s </w:instrText>
            </w:r>
            <w:r>
              <w:fldChar w:fldCharType="separate"/>
            </w:r>
            <w:r w:rsidR="00F05990">
              <w:rPr>
                <w:noProof/>
              </w:rPr>
              <w:t>4</w:t>
            </w:r>
            <w:r>
              <w:fldChar w:fldCharType="end"/>
            </w:r>
            <w:r w:rsidR="00BF3D9B" w:rsidRPr="0092179A">
              <w:noBreakHyphen/>
            </w:r>
            <w:fldSimple w:instr=" SEQ Equation \* ARABIC \s 1 ">
              <w:r w:rsidR="00F05990">
                <w:rPr>
                  <w:noProof/>
                </w:rPr>
                <w:t>33</w:t>
              </w:r>
            </w:fldSimple>
            <w:bookmarkEnd w:id="40"/>
          </w:p>
        </w:tc>
      </w:tr>
    </w:tbl>
    <w:p w:rsidR="00BF3D9B" w:rsidRPr="0092179A" w:rsidRDefault="00BF3D9B" w:rsidP="0092179A">
      <w:pPr>
        <w:pStyle w:val="af4"/>
        <w:ind w:firstLine="480"/>
      </w:pPr>
      <w:r w:rsidRPr="0092179A">
        <w:t>我们注意到，正规化分母，</w:t>
      </w:r>
      <m:oMath>
        <m:r>
          <m:rPr>
            <m:sty m:val="p"/>
          </m:rPr>
          <w:rPr>
            <w:rFonts w:ascii="Cambria Math" w:hAnsi="Cambria Math"/>
          </w:rPr>
          <m:t>P(o’|a</m:t>
        </m:r>
        <m:r>
          <m:rPr>
            <m:sty m:val="p"/>
          </m:rPr>
          <w:rPr>
            <w:rFonts w:ascii="Cambria Math" w:hAnsi="Cambria Math"/>
          </w:rPr>
          <m:t>，</m:t>
        </m:r>
        <m:r>
          <m:rPr>
            <m:sty m:val="p"/>
          </m:rPr>
          <w:rPr>
            <w:rFonts w:ascii="Cambria Math" w:hAnsi="Cambria Math"/>
          </w:rPr>
          <m:t>b)</m:t>
        </m:r>
      </m:oMath>
      <w:r w:rsidRPr="0092179A">
        <w:t>，为值更新方程</w:t>
      </w:r>
      <w:r w:rsidRPr="0092179A">
        <w:t>(</w:t>
      </w:r>
      <w:r w:rsidR="00D91CFE">
        <w:fldChar w:fldCharType="begin"/>
      </w:r>
      <w:r w:rsidR="00D91CFE">
        <w:instrText xml:space="preserve"> REF _Ref421181840 \h </w:instrText>
      </w:r>
      <w:r w:rsidR="00D91CFE">
        <w:fldChar w:fldCharType="separate"/>
      </w:r>
      <w:r w:rsidR="00F05990">
        <w:rPr>
          <w:noProof/>
        </w:rPr>
        <w:t>4</w:t>
      </w:r>
      <w:r w:rsidR="00F05990" w:rsidRPr="0092179A">
        <w:noBreakHyphen/>
      </w:r>
      <w:r w:rsidR="00F05990">
        <w:rPr>
          <w:noProof/>
        </w:rPr>
        <w:t>31</w:t>
      </w:r>
      <w:r w:rsidR="00D91CFE">
        <w:fldChar w:fldCharType="end"/>
      </w:r>
      <w:r w:rsidRPr="0092179A">
        <w:t>)</w:t>
      </w:r>
      <w:r w:rsidRPr="0092179A">
        <w:t>的一个因子。因此，将</w:t>
      </w:r>
      <m:oMath>
        <m:r>
          <m:rPr>
            <m:sty m:val="p"/>
          </m:rPr>
          <w:rPr>
            <w:rFonts w:ascii="Cambria Math" w:hAnsi="Cambria Math"/>
          </w:rPr>
          <m:t>B(b,a,o’)</m:t>
        </m:r>
      </m:oMath>
      <w:r w:rsidRPr="0092179A">
        <w:t>代入</w:t>
      </w:r>
      <w:r w:rsidRPr="0092179A">
        <w:t>(</w:t>
      </w:r>
      <w:r w:rsidRPr="0092179A">
        <w:fldChar w:fldCharType="begin"/>
      </w:r>
      <w:r w:rsidRPr="0092179A">
        <w:instrText xml:space="preserve"> REF _Ref420863063 \h  \* MERGEFORMAT </w:instrText>
      </w:r>
      <w:r w:rsidRPr="0092179A">
        <w:fldChar w:fldCharType="separate"/>
      </w:r>
      <w:r w:rsidR="00F05990">
        <w:rPr>
          <w:rFonts w:hint="eastAsia"/>
          <w:b/>
          <w:bCs/>
        </w:rPr>
        <w:t>错误</w:t>
      </w:r>
      <w:r w:rsidR="00F05990">
        <w:rPr>
          <w:rFonts w:hint="eastAsia"/>
          <w:b/>
          <w:bCs/>
        </w:rPr>
        <w:t>!</w:t>
      </w:r>
      <w:r w:rsidR="00F05990">
        <w:rPr>
          <w:rFonts w:hint="eastAsia"/>
          <w:b/>
          <w:bCs/>
        </w:rPr>
        <w:t>未找到引用源。</w:t>
      </w:r>
      <w:r w:rsidRPr="0092179A">
        <w:fldChar w:fldCharType="end"/>
      </w:r>
      <w:r w:rsidRPr="0092179A">
        <w:t>)</w:t>
      </w:r>
      <w:r w:rsidRPr="0092179A">
        <w:t>消除了这一量，从而导致了值迭代算法的递归描述：</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b</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r>
                  <m:rPr>
                    <m:sty m:val="p"/>
                  </m:rPr>
                  <w:rPr>
                    <w:rFonts w:ascii="Cambria Math" w:hAnsi="Cambria Math"/>
                  </w:rPr>
                  <m:t>∫([c(B(b,a,o’))+</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(B(b,a,o’))]P(o’|a,b)do’)</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34</w:t>
              </w:r>
            </w:fldSimple>
          </w:p>
        </w:tc>
      </w:tr>
    </w:tbl>
    <w:p w:rsidR="00BF3D9B" w:rsidRPr="0092179A" w:rsidRDefault="00BF3D9B" w:rsidP="0092179A">
      <w:pPr>
        <w:pStyle w:val="af4"/>
        <w:ind w:firstLine="480"/>
      </w:pPr>
      <w:r w:rsidRPr="0092179A">
        <w:t>这种形式为比在</w:t>
      </w:r>
      <w:r w:rsidRPr="0092179A">
        <w:t>(</w:t>
      </w:r>
      <w:r w:rsidR="00D91CFE">
        <w:fldChar w:fldCharType="begin"/>
      </w:r>
      <w:r w:rsidR="00D91CFE">
        <w:instrText xml:space="preserve"> REF _Ref421181388 \h </w:instrText>
      </w:r>
      <w:r w:rsidR="00D91CFE">
        <w:fldChar w:fldCharType="separate"/>
      </w:r>
      <w:r w:rsidR="00F05990">
        <w:rPr>
          <w:noProof/>
        </w:rPr>
        <w:t>4</w:t>
      </w:r>
      <w:r w:rsidR="00F05990" w:rsidRPr="0092179A">
        <w:noBreakHyphen/>
      </w:r>
      <w:r w:rsidR="00F05990">
        <w:rPr>
          <w:noProof/>
        </w:rPr>
        <w:t>2</w:t>
      </w:r>
      <w:r w:rsidR="00D91CFE">
        <w:fldChar w:fldCharType="end"/>
      </w:r>
      <w:r w:rsidR="00D91CFE">
        <w:rPr>
          <w:rFonts w:hint="eastAsia"/>
        </w:rPr>
        <w:t>)</w:t>
      </w:r>
      <w:r w:rsidRPr="0092179A">
        <w:t>更加方便，因为它只需要对所有可能的测量</w:t>
      </w:r>
      <m:oMath>
        <m:r>
          <m:rPr>
            <m:sty m:val="p"/>
          </m:rPr>
          <w:rPr>
            <w:rFonts w:ascii="Cambria Math" w:hAnsi="Cambria Math"/>
          </w:rPr>
          <m:t>o'</m:t>
        </m:r>
      </m:oMath>
      <w:r w:rsidRPr="0092179A">
        <w:t>，而不为所有可能的</w:t>
      </w:r>
      <w:r w:rsidRPr="0092179A">
        <w:t>belief</w:t>
      </w:r>
      <w:r w:rsidRPr="0092179A">
        <w:t>分布</w:t>
      </w:r>
      <m:oMath>
        <m:r>
          <m:rPr>
            <m:sty m:val="p"/>
          </m:rPr>
          <w:rPr>
            <w:rFonts w:ascii="Cambria Math" w:hAnsi="Cambria Math"/>
          </w:rPr>
          <m:t>b'</m:t>
        </m:r>
      </m:oMath>
      <w:r w:rsidRPr="0092179A">
        <w:t>进行积分，这种转变为派生此一章所有值迭代算法的一个重要观点。事实上，它为含蓄地用在上面的例子中，在一个新的价值函数为由有限多个分段线性函数混合获得的。</w:t>
      </w:r>
    </w:p>
    <w:p w:rsidR="00BF3D9B" w:rsidRPr="0092179A" w:rsidRDefault="00BF3D9B" w:rsidP="0092179A">
      <w:pPr>
        <w:pStyle w:val="af4"/>
        <w:ind w:firstLine="480"/>
      </w:pPr>
      <w:r w:rsidRPr="0092179A">
        <w:t>下面，很容易根据积分获得最大化价值的动作。因此，我们会注意到</w:t>
      </w:r>
      <w:r w:rsidRPr="0092179A">
        <w:t>(16.34)</w:t>
      </w:r>
      <w:r w:rsidRPr="0092179A">
        <w:t>可以改写为下列两个等式：</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(b,a)=∫([c(B(b,a,o’))+</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(B(b,a,o’))]P(o’|a,b)do’)</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35</w:t>
              </w:r>
            </w:fldSimple>
          </w:p>
        </w:tc>
      </w:tr>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(b,a)</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36</w:t>
              </w:r>
            </w:fldSimple>
          </w:p>
        </w:tc>
      </w:tr>
    </w:tbl>
    <w:p w:rsidR="00BF3D9B" w:rsidRPr="0092179A" w:rsidRDefault="00BF3D9B" w:rsidP="0092179A">
      <w:pPr>
        <w:pStyle w:val="af4"/>
        <w:ind w:firstLine="480"/>
      </w:pPr>
      <w:r w:rsidRPr="0092179A">
        <w:t>在这里，</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(b,a)</m:t>
        </m:r>
      </m:oMath>
      <w:r w:rsidRPr="0092179A">
        <w:t>为时域</w:t>
      </w:r>
      <w:r w:rsidRPr="0092179A">
        <w:t>t</w:t>
      </w:r>
      <w:r w:rsidRPr="0092179A">
        <w:t>对于假设下一个动作</w:t>
      </w:r>
      <w:r w:rsidRPr="0092179A">
        <w:t>a</w:t>
      </w:r>
      <w:r w:rsidRPr="0092179A">
        <w:t>的</w:t>
      </w:r>
      <w:r w:rsidRPr="0092179A">
        <w:t>belief b</w:t>
      </w:r>
      <w:r w:rsidRPr="0092179A">
        <w:t>的函数。</w:t>
      </w:r>
    </w:p>
    <w:p w:rsidR="00BF3D9B" w:rsidRPr="0092179A" w:rsidRDefault="00BF3D9B" w:rsidP="00BF3D9B">
      <w:pPr>
        <w:pStyle w:val="af3"/>
        <w:widowControl/>
        <w:numPr>
          <w:ilvl w:val="1"/>
          <w:numId w:val="11"/>
        </w:numPr>
        <w:pBdr>
          <w:bottom w:val="single" w:sz="6" w:space="4" w:color="EEEEEE"/>
        </w:pBdr>
        <w:spacing w:before="240" w:after="240"/>
        <w:ind w:firstLineChars="0"/>
        <w:jc w:val="left"/>
        <w:outlineLvl w:val="1"/>
        <w:rPr>
          <w:rFonts w:ascii="黑体" w:eastAsia="黑体" w:hAnsi="黑体" w:cs="Helvetica"/>
          <w:b/>
          <w:bCs/>
          <w:color w:val="333333"/>
          <w:kern w:val="0"/>
          <w:sz w:val="28"/>
          <w:szCs w:val="28"/>
        </w:rPr>
      </w:pPr>
      <w:bookmarkStart w:id="41" w:name="_Toc421221285"/>
      <w:r w:rsidRPr="0092179A">
        <w:rPr>
          <w:rFonts w:ascii="黑体" w:eastAsia="黑体" w:hAnsi="黑体" w:cs="Helvetica"/>
          <w:b/>
          <w:bCs/>
          <w:color w:val="333333"/>
          <w:kern w:val="0"/>
          <w:sz w:val="28"/>
          <w:szCs w:val="28"/>
        </w:rPr>
        <w:t>计算价值函数</w:t>
      </w:r>
      <w:bookmarkEnd w:id="41"/>
    </w:p>
    <w:p w:rsidR="00BF3D9B" w:rsidRPr="0092179A" w:rsidRDefault="00BF3D9B" w:rsidP="0092179A">
      <w:pPr>
        <w:pStyle w:val="af4"/>
        <w:ind w:firstLine="480"/>
      </w:pPr>
      <w:r w:rsidRPr="0092179A">
        <w:t>在我们的例子中，最优值函数为分段线性和凸的。这种情况，对于一般的有限情况均满足。对于所有具有有限时域的有限</w:t>
      </w:r>
      <w:r w:rsidRPr="0092179A">
        <w:t>POMDPs</w:t>
      </w:r>
      <w:r w:rsidRPr="0092179A">
        <w:t>的最优值函数都为分</w:t>
      </w:r>
      <w:r w:rsidRPr="0092179A">
        <w:lastRenderedPageBreak/>
        <w:t>段线性和凸的。分段线性度意味着价值函数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oMath>
      <w:r w:rsidRPr="0092179A">
        <w:t>由线性函数的集合表示。如果</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oMath>
      <w:r w:rsidRPr="0092179A">
        <w:t>为线性的，它可以通过一组系数</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1</m:t>
            </m:r>
          </m:sub>
          <m:sup>
            <m:r>
              <m:rPr>
                <m:sty m:val="p"/>
              </m:rPr>
              <w:rPr>
                <w:rFonts w:ascii="Cambria Math" w:hAnsi="Cambria Math"/>
              </w:rPr>
              <m:t>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n</m:t>
            </m:r>
          </m:sub>
          <m:sup>
            <m:r>
              <m:rPr>
                <m:sty m:val="p"/>
              </m:rPr>
              <w:rPr>
                <w:rFonts w:ascii="Cambria Math" w:hAnsi="Cambria Math"/>
              </w:rPr>
              <m:t>T</m:t>
            </m:r>
          </m:sup>
        </m:sSubSup>
      </m:oMath>
      <w:r w:rsidRPr="0092179A">
        <w:t>来表示</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e>
                </m:nary>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37</w:t>
              </w:r>
            </w:fldSimple>
          </w:p>
        </w:tc>
      </w:tr>
    </w:tbl>
    <w:p w:rsidR="00BF3D9B" w:rsidRPr="0092179A" w:rsidRDefault="00BF3D9B" w:rsidP="0092179A">
      <w:pPr>
        <w:pStyle w:val="af4"/>
        <w:ind w:firstLine="480"/>
      </w:pPr>
      <w:r w:rsidRPr="0092179A">
        <w:t>其中，像往常一样，</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Pr="0092179A">
        <w:t>为一种</w:t>
      </w:r>
      <w:r w:rsidRPr="0092179A">
        <w:t>belief</w:t>
      </w:r>
      <w:r w:rsidRPr="0092179A">
        <w:t>分布的参数。在我们的示例中，分段线性和凸值函数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m:t>
        </m:r>
      </m:oMath>
      <w:r w:rsidRPr="0092179A">
        <w:t>可以通过</w:t>
      </w:r>
      <w:r w:rsidRPr="0092179A">
        <w:t>K</w:t>
      </w:r>
      <w:r w:rsidRPr="0092179A">
        <w:t>个线性函数集合的最大值表示</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k</m:t>
                    </m:r>
                  </m:lim>
                </m:limLow>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k,i</m:t>
                        </m:r>
                      </m:sub>
                      <m:sup>
                        <m:r>
                          <m:rPr>
                            <m:sty m:val="p"/>
                          </m:rPr>
                          <w:rPr>
                            <w:rFonts w:ascii="Cambria Math" w:hAnsi="Cambria Math"/>
                          </w:rPr>
                          <m:t>T</m:t>
                        </m:r>
                      </m:sup>
                    </m:sSub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38</w:t>
              </w:r>
            </w:fldSimple>
          </w:p>
        </w:tc>
      </w:tr>
    </w:tbl>
    <w:p w:rsidR="00BF3D9B" w:rsidRPr="0092179A" w:rsidRDefault="00BF3D9B" w:rsidP="0092179A">
      <w:pPr>
        <w:pStyle w:val="af4"/>
        <w:ind w:firstLine="480"/>
      </w:pPr>
      <w:r w:rsidRPr="0092179A">
        <w:t>其中，</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k,1</m:t>
            </m:r>
          </m:sub>
          <m:sup>
            <m:r>
              <m:rPr>
                <m:sty m:val="p"/>
              </m:rPr>
              <w:rPr>
                <w:rFonts w:ascii="Cambria Math" w:hAnsi="Cambria Math"/>
              </w:rPr>
              <m:t>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k,n</m:t>
            </m:r>
          </m:sub>
          <m:sup>
            <m:r>
              <m:rPr>
                <m:sty m:val="p"/>
              </m:rPr>
              <w:rPr>
                <w:rFonts w:ascii="Cambria Math" w:hAnsi="Cambria Math"/>
              </w:rPr>
              <m:t>T</m:t>
            </m:r>
          </m:sup>
        </m:sSubSup>
      </m:oMath>
      <w:r w:rsidRPr="0092179A">
        <w:t>分别表示第</w:t>
      </w:r>
      <w:r w:rsidRPr="0092179A">
        <w:t>k</w:t>
      </w:r>
      <w:r w:rsidRPr="0092179A">
        <w:t>个线性函数的参数，以及</w:t>
      </w:r>
      <w:r w:rsidRPr="0092179A">
        <w:t>k</w:t>
      </w:r>
      <w:r w:rsidRPr="0092179A">
        <w:t>表示线性片段的数量。一组有限的线性函数的最大值事实上为凸的分段线性的函数。</w:t>
      </w:r>
    </w:p>
    <w:p w:rsidR="00BF3D9B" w:rsidRPr="0092179A" w:rsidRDefault="00BF3D9B" w:rsidP="0092179A">
      <w:pPr>
        <w:pStyle w:val="af4"/>
        <w:ind w:firstLine="480"/>
      </w:pPr>
      <w:r w:rsidRPr="0092179A">
        <w:t>在值迭代，初始值函数由下式给出</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0</m:t>
                    </m:r>
                  </m:sup>
                </m:sSup>
                <m:r>
                  <m:rPr>
                    <m:sty m:val="p"/>
                  </m:rPr>
                  <w:rPr>
                    <w:rFonts w:ascii="Cambria Math" w:hAnsi="Cambria Math"/>
                  </w:rPr>
                  <m:t xml:space="preserve"> = 0</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39</w:t>
              </w:r>
            </w:fldSimple>
          </w:p>
        </w:tc>
      </w:tr>
    </w:tbl>
    <w:p w:rsidR="00BF3D9B" w:rsidRPr="0092179A" w:rsidRDefault="00BF3D9B" w:rsidP="0092179A">
      <w:pPr>
        <w:pStyle w:val="af4"/>
        <w:ind w:firstLine="480"/>
      </w:pPr>
      <w:r w:rsidRPr="0092179A">
        <w:t>我们注意到，这个数值函数为线性的，因此，它也为分段线性和凸。这种分配建立了递归值迭代算法的基础。</w:t>
      </w:r>
    </w:p>
    <w:p w:rsidR="00BF3D9B" w:rsidRPr="0092179A" w:rsidRDefault="00BF3D9B" w:rsidP="0092179A">
      <w:pPr>
        <w:pStyle w:val="af4"/>
        <w:ind w:firstLine="480"/>
      </w:pPr>
      <w:r w:rsidRPr="0092179A">
        <w:t>我们现在衍生除一个计算值函数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m:t>
        </m:r>
      </m:oMath>
      <w:r w:rsidRPr="0092179A">
        <w:t>的递归方程。该公式假定上一步的值函数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m:t>
        </m:r>
      </m:oMath>
      <w:r w:rsidRPr="0092179A">
        <w:t>，由一个分段线性函数如上规定表示。作为派生的一部分，我们将假设</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m:t>
        </m:r>
      </m:oMath>
      <w:r w:rsidRPr="0092179A">
        <w:t>为分段线性和凸的，</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m:t>
        </m:r>
      </m:oMath>
      <w:r w:rsidRPr="0092179A">
        <w:t>为也分段线性和凸出的。下面将证明具有有限时域的值函数为分段线性和凸的。</w:t>
      </w:r>
    </w:p>
    <w:p w:rsidR="00BF3D9B" w:rsidRPr="0092179A" w:rsidRDefault="00BF3D9B" w:rsidP="0092179A">
      <w:pPr>
        <w:pStyle w:val="af4"/>
        <w:ind w:firstLine="480"/>
      </w:pPr>
      <w:r w:rsidRPr="0092179A">
        <w:t>方程</w:t>
      </w:r>
      <w:r w:rsidRPr="0092179A">
        <w:t>(</w:t>
      </w:r>
      <w:r w:rsidRPr="0092179A">
        <w:fldChar w:fldCharType="begin"/>
      </w:r>
      <w:r w:rsidRPr="0092179A">
        <w:instrText xml:space="preserve"> REF _Ref420863137 \h  \* MERGEFORMAT </w:instrText>
      </w:r>
      <w:r w:rsidRPr="0092179A">
        <w:fldChar w:fldCharType="separate"/>
      </w:r>
      <w:r w:rsidR="00F05990">
        <w:rPr>
          <w:rFonts w:hint="eastAsia"/>
          <w:b/>
          <w:bCs/>
        </w:rPr>
        <w:t>错误</w:t>
      </w:r>
      <w:r w:rsidR="00F05990">
        <w:rPr>
          <w:rFonts w:hint="eastAsia"/>
          <w:b/>
          <w:bCs/>
        </w:rPr>
        <w:t>!</w:t>
      </w:r>
      <w:r w:rsidR="00F05990">
        <w:rPr>
          <w:rFonts w:hint="eastAsia"/>
          <w:b/>
          <w:bCs/>
        </w:rPr>
        <w:t>未找到引用源。</w:t>
      </w:r>
      <w:r w:rsidRPr="0092179A">
        <w:fldChar w:fldCharType="end"/>
      </w:r>
      <w:r w:rsidRPr="0092179A">
        <w:t>)</w:t>
      </w:r>
      <w:r w:rsidRPr="0092179A">
        <w:t>和</w:t>
      </w:r>
      <w:r w:rsidRPr="0092179A">
        <w:t>(</w:t>
      </w:r>
      <w:r w:rsidRPr="0092179A">
        <w:fldChar w:fldCharType="begin"/>
      </w:r>
      <w:r w:rsidRPr="0092179A">
        <w:instrText xml:space="preserve"> REF _Ref420863147 \h  \* MERGEFORMAT </w:instrText>
      </w:r>
      <w:r w:rsidRPr="0092179A">
        <w:fldChar w:fldCharType="separate"/>
      </w:r>
      <w:r w:rsidR="00F05990">
        <w:rPr>
          <w:rFonts w:hint="eastAsia"/>
          <w:b/>
          <w:bCs/>
        </w:rPr>
        <w:t>错误</w:t>
      </w:r>
      <w:r w:rsidR="00F05990">
        <w:rPr>
          <w:rFonts w:hint="eastAsia"/>
          <w:b/>
          <w:bCs/>
        </w:rPr>
        <w:t>!</w:t>
      </w:r>
      <w:r w:rsidR="00F05990">
        <w:rPr>
          <w:rFonts w:hint="eastAsia"/>
          <w:b/>
          <w:bCs/>
        </w:rPr>
        <w:t>未找到引用源。</w:t>
      </w:r>
      <w:r w:rsidRPr="0092179A">
        <w:fldChar w:fldCharType="end"/>
      </w:r>
      <w:r w:rsidRPr="0092179A">
        <w:t>)</w:t>
      </w:r>
      <w:r w:rsidRPr="0092179A">
        <w:t>定义如下：</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(b,a)=∫([c(B(b,a,o’))+</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(B(b,a,o’))]P(o’|a,b)do’)</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40</w:t>
              </w:r>
            </w:fldSimple>
          </w:p>
        </w:tc>
      </w:tr>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(b,a)</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41</w:t>
              </w:r>
            </w:fldSimple>
          </w:p>
        </w:tc>
      </w:tr>
    </w:tbl>
    <w:p w:rsidR="00BF3D9B" w:rsidRPr="0092179A" w:rsidRDefault="00BF3D9B" w:rsidP="0092179A">
      <w:pPr>
        <w:pStyle w:val="af4"/>
        <w:ind w:firstLine="480"/>
      </w:pPr>
      <w:r w:rsidRPr="0092179A">
        <w:t>在有限的空间中，所有的积分可以通过有限和取代，我们得到：</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b,a</m:t>
                    </m:r>
                  </m:e>
                </m:d>
                <m:r>
                  <m:rPr>
                    <m:sty m:val="p"/>
                  </m:rPr>
                  <w:rPr>
                    <w:rFonts w:ascii="Cambria Math" w:hAnsi="Cambria Math"/>
                  </w:rPr>
                  <m:t>=γ</m:t>
                </m:r>
                <m:nary>
                  <m:naryPr>
                    <m:chr m:val="∑"/>
                    <m:supHide m:val="1"/>
                    <m:ctrlPr>
                      <w:rPr>
                        <w:rFonts w:ascii="Cambria Math" w:hAnsi="Cambria Math"/>
                      </w:rPr>
                    </m:ctrlPr>
                  </m:naryPr>
                  <m:sub>
                    <m:r>
                      <m:rPr>
                        <m:sty m:val="p"/>
                      </m:rPr>
                      <w:rPr>
                        <w:rFonts w:ascii="Cambria Math" w:hAnsi="Cambria Math"/>
                      </w:rPr>
                      <m:t>o'</m:t>
                    </m:r>
                  </m:sub>
                  <m:sup/>
                  <m:e>
                    <m:r>
                      <m:rPr>
                        <m:sty m:val="p"/>
                      </m:rPr>
                      <w:rPr>
                        <w:rFonts w:ascii="Cambria Math" w:hAnsi="Cambria Math"/>
                      </w:rPr>
                      <m:t>[c(B(b,a,o’))+C^(T-1)(B(b,a,o’))]P(o’|a,b)</m:t>
                    </m:r>
                  </m:e>
                </m:nary>
              </m:oMath>
            </m:oMathPara>
          </w:p>
        </w:tc>
        <w:bookmarkStart w:id="42" w:name="_Ref421181913"/>
        <w:tc>
          <w:tcPr>
            <w:tcW w:w="1492" w:type="dxa"/>
            <w:vAlign w:val="center"/>
          </w:tcPr>
          <w:p w:rsidR="00BF3D9B" w:rsidRPr="0092179A" w:rsidRDefault="00844F46" w:rsidP="0092179A">
            <w:pPr>
              <w:pStyle w:val="af4"/>
              <w:ind w:firstLine="480"/>
            </w:pPr>
            <w:r>
              <w:fldChar w:fldCharType="begin"/>
            </w:r>
            <w:r>
              <w:instrText xml:space="preserve"> STYLEREF 1 \s </w:instrText>
            </w:r>
            <w:r>
              <w:fldChar w:fldCharType="separate"/>
            </w:r>
            <w:r w:rsidR="00F05990">
              <w:rPr>
                <w:noProof/>
              </w:rPr>
              <w:t>4</w:t>
            </w:r>
            <w:r>
              <w:fldChar w:fldCharType="end"/>
            </w:r>
            <w:r w:rsidR="00BF3D9B" w:rsidRPr="0092179A">
              <w:noBreakHyphen/>
            </w:r>
            <w:fldSimple w:instr=" SEQ Equation \* ARABIC \s 1 ">
              <w:r w:rsidR="00F05990">
                <w:rPr>
                  <w:noProof/>
                </w:rPr>
                <w:t>42</w:t>
              </w:r>
            </w:fldSimple>
            <w:bookmarkEnd w:id="42"/>
          </w:p>
        </w:tc>
      </w:tr>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(b,a)</m:t>
                </m:r>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43</w:t>
              </w:r>
            </w:fldSimple>
          </w:p>
        </w:tc>
      </w:tr>
    </w:tbl>
    <w:p w:rsidR="00BF3D9B" w:rsidRPr="0092179A" w:rsidRDefault="00BF3D9B" w:rsidP="0092179A">
      <w:pPr>
        <w:pStyle w:val="af4"/>
        <w:ind w:firstLine="480"/>
      </w:pPr>
      <w:r w:rsidRPr="0092179A">
        <w:t xml:space="preserve">belief </w:t>
      </w:r>
      <m:oMath>
        <m:r>
          <m:rPr>
            <m:sty m:val="p"/>
          </m:rPr>
          <w:rPr>
            <w:rFonts w:ascii="Cambria Math" w:hAnsi="Cambria Math"/>
          </w:rPr>
          <m:t>B(b,a,o’)</m:t>
        </m:r>
      </m:oMath>
      <w:r w:rsidRPr="0092179A">
        <w:t>使用下面的表达式获得，该式为用和来替换</w:t>
      </w:r>
      <w:r w:rsidRPr="0092179A">
        <w:t>(</w:t>
      </w:r>
      <w:r w:rsidR="00D91CFE">
        <w:fldChar w:fldCharType="begin"/>
      </w:r>
      <w:r w:rsidR="00D91CFE">
        <w:instrText xml:space="preserve"> REF _Ref421181888 \h </w:instrText>
      </w:r>
      <w:r w:rsidR="00D91CFE">
        <w:fldChar w:fldCharType="separate"/>
      </w:r>
      <w:r w:rsidR="00F05990">
        <w:rPr>
          <w:noProof/>
        </w:rPr>
        <w:t>4</w:t>
      </w:r>
      <w:r w:rsidR="00F05990" w:rsidRPr="0092179A">
        <w:noBreakHyphen/>
      </w:r>
      <w:r w:rsidR="00F05990">
        <w:rPr>
          <w:noProof/>
        </w:rPr>
        <w:t>33</w:t>
      </w:r>
      <w:r w:rsidR="00D91CFE">
        <w:fldChar w:fldCharType="end"/>
      </w:r>
      <w:r w:rsidRPr="0092179A">
        <w:t>)</w:t>
      </w:r>
      <w:r w:rsidRPr="0092179A">
        <w:t>中的积分所得到：</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8904C1" w:rsidP="0092179A">
            <w:pPr>
              <w:pStyle w:val="af4"/>
              <w:ind w:firstLine="480"/>
            </w:pPr>
            <m:oMathPara>
              <m:oMath>
                <m:r>
                  <m:rPr>
                    <m:sty m:val="p"/>
                  </m:rPr>
                  <w:rPr>
                    <w:rFonts w:ascii="Cambria Math" w:hAnsi="Cambria Math"/>
                  </w:rPr>
                  <m:t>B</m:t>
                </m:r>
                <m:d>
                  <m:dPr>
                    <m:ctrlPr>
                      <w:rPr>
                        <w:rFonts w:ascii="Cambria Math" w:hAnsi="Cambria Math"/>
                      </w:rPr>
                    </m:ctrlPr>
                  </m:dPr>
                  <m:e>
                    <m:r>
                      <m:rPr>
                        <m:sty m:val="p"/>
                      </m:rPr>
                      <w:rPr>
                        <w:rFonts w:ascii="Cambria Math" w:hAnsi="Cambria Math"/>
                      </w:rPr>
                      <m:t>b,a,o’</m:t>
                    </m:r>
                  </m:e>
                </m:d>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P</m:t>
                    </m:r>
                    <m:d>
                      <m:dPr>
                        <m:ctrlPr>
                          <w:rPr>
                            <w:rFonts w:ascii="Cambria Math" w:hAnsi="Cambria Math"/>
                          </w:rPr>
                        </m:ctrlPr>
                      </m:dPr>
                      <m:e>
                        <m:r>
                          <m:rPr>
                            <m:sty m:val="p"/>
                          </m:rPr>
                          <w:rPr>
                            <w:rFonts w:ascii="Cambria Math" w:hAnsi="Cambria Math"/>
                          </w:rPr>
                          <m:t>o’</m:t>
                        </m:r>
                      </m:e>
                      <m:e>
                        <m:r>
                          <m:rPr>
                            <m:sty m:val="p"/>
                          </m:rPr>
                          <w:rPr>
                            <w:rFonts w:ascii="Cambria Math" w:hAnsi="Cambria Math"/>
                          </w:rPr>
                          <m:t>a,b</m:t>
                        </m:r>
                      </m:e>
                    </m:d>
                  </m:den>
                </m:f>
                <m:r>
                  <m:rPr>
                    <m:sty m:val="p"/>
                  </m:rPr>
                  <w:rPr>
                    <w:rFonts w:ascii="Cambria Math" w:hAnsi="Cambria Math"/>
                  </w:rPr>
                  <m:t>P</m:t>
                </m:r>
                <m:d>
                  <m:dPr>
                    <m:ctrlPr>
                      <w:rPr>
                        <w:rFonts w:ascii="Cambria Math" w:hAnsi="Cambria Math"/>
                      </w:rPr>
                    </m:ctrlPr>
                  </m:dPr>
                  <m:e>
                    <m:r>
                      <m:rPr>
                        <m:sty m:val="p"/>
                      </m:rPr>
                      <w:rPr>
                        <w:rFonts w:ascii="Cambria Math" w:hAnsi="Cambria Math"/>
                      </w:rPr>
                      <m:t>o’</m:t>
                    </m:r>
                  </m:e>
                  <m:e>
                    <m:r>
                      <m:rPr>
                        <m:sty m:val="p"/>
                      </m:rPr>
                      <w:rPr>
                        <w:rFonts w:ascii="Cambria Math" w:hAnsi="Cambria Math"/>
                      </w:rPr>
                      <m:t>s’</m:t>
                    </m:r>
                  </m:e>
                </m:d>
                <m:nary>
                  <m:naryPr>
                    <m:chr m:val="∑"/>
                    <m:supHide m:val="1"/>
                    <m:ctrlPr>
                      <w:rPr>
                        <w:rFonts w:ascii="Cambria Math" w:hAnsi="Cambria Math"/>
                      </w:rPr>
                    </m:ctrlPr>
                  </m:naryPr>
                  <m:sub>
                    <m:r>
                      <m:rPr>
                        <m:sty m:val="p"/>
                      </m:rPr>
                      <w:rPr>
                        <w:rFonts w:ascii="Cambria Math" w:hAnsi="Cambria Math"/>
                      </w:rPr>
                      <m:t>s</m:t>
                    </m:r>
                  </m:sub>
                  <m:sup/>
                  <m:e>
                    <m:r>
                      <m:rPr>
                        <m:sty m:val="p"/>
                      </m:rPr>
                      <w:rPr>
                        <w:rFonts w:ascii="Cambria Math" w:hAnsi="Cambria Math"/>
                      </w:rPr>
                      <m:t>P(s’|a,s)b(s)</m:t>
                    </m:r>
                  </m:e>
                </m:nary>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44</w:t>
              </w:r>
            </w:fldSimple>
          </w:p>
        </w:tc>
      </w:tr>
    </w:tbl>
    <w:p w:rsidR="00BF3D9B" w:rsidRPr="0092179A" w:rsidRDefault="00BF3D9B" w:rsidP="0092179A">
      <w:pPr>
        <w:pStyle w:val="af4"/>
        <w:ind w:firstLine="480"/>
      </w:pPr>
      <w:r w:rsidRPr="0092179A">
        <w:t>如果</w:t>
      </w:r>
      <w:r w:rsidRPr="0092179A">
        <w:t>belief b</w:t>
      </w:r>
      <w:r w:rsidRPr="0092179A">
        <w:t>由参数</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m:rPr>
            <m:sty m:val="p"/>
          </m:rPr>
          <w:rPr>
            <w:rFonts w:ascii="Cambria Math" w:hAnsi="Cambria Math"/>
          </w:rPr>
          <m:t>}</m:t>
        </m:r>
      </m:oMath>
      <w:r w:rsidRPr="0092179A">
        <w:t>表示，那么</w:t>
      </w:r>
      <w:r w:rsidRPr="0092179A">
        <w:t xml:space="preserve">belief </w:t>
      </w:r>
      <m:oMath>
        <m:r>
          <m:rPr>
            <m:sty m:val="p"/>
          </m:rPr>
          <w:rPr>
            <w:rFonts w:ascii="Cambria Math" w:hAnsi="Cambria Math"/>
          </w:rPr>
          <m:t>b</m:t>
        </m:r>
        <m:r>
          <w:rPr>
            <w:rFonts w:ascii="Cambria Math" w:hAnsi="Cambria Math"/>
          </w:rPr>
          <m:t>'</m:t>
        </m:r>
      </m:oMath>
      <w:r w:rsidRPr="0092179A">
        <w:t>中的第</w:t>
      </w:r>
      <w:r w:rsidRPr="0092179A">
        <w:t>i</w:t>
      </w:r>
      <w:r w:rsidRPr="0092179A">
        <w:t>个参数由下式计算得到</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P</m:t>
                    </m:r>
                    <m:d>
                      <m:dPr>
                        <m:ctrlPr>
                          <w:rPr>
                            <w:rFonts w:ascii="Cambria Math" w:hAnsi="Cambria Math"/>
                          </w:rPr>
                        </m:ctrlPr>
                      </m:dPr>
                      <m:e>
                        <m:r>
                          <m:rPr>
                            <m:sty m:val="p"/>
                          </m:rPr>
                          <w:rPr>
                            <w:rFonts w:ascii="Cambria Math" w:hAnsi="Cambria Math"/>
                          </w:rPr>
                          <m:t>o’</m:t>
                        </m:r>
                      </m:e>
                      <m:e>
                        <m:r>
                          <m:rPr>
                            <m:sty m:val="p"/>
                          </m:rPr>
                          <w:rPr>
                            <w:rFonts w:ascii="Cambria Math" w:hAnsi="Cambria Math"/>
                          </w:rPr>
                          <m:t>a,b</m:t>
                        </m:r>
                      </m:e>
                    </m:d>
                  </m:den>
                </m:f>
                <m:r>
                  <m:rPr>
                    <m:sty m:val="p"/>
                  </m:rPr>
                  <w:rPr>
                    <w:rFonts w:ascii="Cambria Math" w:hAnsi="Cambria Math"/>
                  </w:rPr>
                  <m:t>P</m:t>
                </m:r>
                <m:d>
                  <m:dPr>
                    <m:ctrlPr>
                      <w:rPr>
                        <w:rFonts w:ascii="Cambria Math" w:hAnsi="Cambria Math"/>
                      </w:rPr>
                    </m:ctrlPr>
                  </m:dPr>
                  <m:e>
                    <m:r>
                      <m:rPr>
                        <m:sty m:val="p"/>
                      </m:rPr>
                      <w:rPr>
                        <w:rFonts w:ascii="Cambria Math" w:hAnsi="Cambria Math"/>
                      </w:rPr>
                      <m:t>o’</m:t>
                    </m:r>
                  </m:e>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e>
                </m:d>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e>
                      <m:e>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e>
                    </m:d>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e>
                </m:nary>
              </m:oMath>
            </m:oMathPara>
          </w:p>
        </w:tc>
        <w:bookmarkStart w:id="43" w:name="_Ref421181929"/>
        <w:tc>
          <w:tcPr>
            <w:tcW w:w="1492" w:type="dxa"/>
            <w:vAlign w:val="center"/>
          </w:tcPr>
          <w:p w:rsidR="00BF3D9B" w:rsidRPr="0092179A" w:rsidRDefault="00844F46" w:rsidP="0092179A">
            <w:pPr>
              <w:pStyle w:val="af4"/>
              <w:ind w:firstLine="480"/>
            </w:pPr>
            <w:r>
              <w:fldChar w:fldCharType="begin"/>
            </w:r>
            <w:r>
              <w:instrText xml:space="preserve"> STYLEREF 1 \s </w:instrText>
            </w:r>
            <w:r>
              <w:fldChar w:fldCharType="separate"/>
            </w:r>
            <w:r w:rsidR="00F05990">
              <w:rPr>
                <w:noProof/>
              </w:rPr>
              <w:t>4</w:t>
            </w:r>
            <w:r>
              <w:fldChar w:fldCharType="end"/>
            </w:r>
            <w:r w:rsidR="00BF3D9B" w:rsidRPr="0092179A">
              <w:noBreakHyphen/>
            </w:r>
            <w:fldSimple w:instr=" SEQ Equation \* ARABIC \s 1 ">
              <w:r w:rsidR="00F05990">
                <w:rPr>
                  <w:noProof/>
                </w:rPr>
                <w:t>45</w:t>
              </w:r>
            </w:fldSimple>
            <w:bookmarkEnd w:id="43"/>
          </w:p>
        </w:tc>
      </w:tr>
    </w:tbl>
    <w:p w:rsidR="00BF3D9B" w:rsidRPr="0092179A" w:rsidRDefault="00BF3D9B" w:rsidP="0092179A">
      <w:pPr>
        <w:pStyle w:val="af4"/>
        <w:ind w:firstLine="480"/>
      </w:pPr>
      <w:r w:rsidRPr="0092179A">
        <w:t>为了计算价值函数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(b,a)</m:t>
        </m:r>
      </m:oMath>
      <w:r w:rsidRPr="0092179A">
        <w:t>，我们将现在的条件</w:t>
      </w:r>
      <m:oMath>
        <m:r>
          <m:rPr>
            <m:sty m:val="p"/>
          </m:rPr>
          <w:rPr>
            <w:rFonts w:ascii="Cambria Math" w:hAnsi="Cambria Math"/>
          </w:rPr>
          <m:t>c(B</m:t>
        </m:r>
        <m:d>
          <m:dPr>
            <m:ctrlPr>
              <w:rPr>
                <w:rFonts w:ascii="Cambria Math" w:hAnsi="Cambria Math"/>
              </w:rPr>
            </m:ctrlPr>
          </m:dPr>
          <m:e>
            <m:r>
              <m:rPr>
                <m:sty m:val="p"/>
              </m:rPr>
              <w:rPr>
                <w:rFonts w:ascii="Cambria Math" w:hAnsi="Cambria Math"/>
              </w:rPr>
              <m:t>b,a,o’</m:t>
            </m:r>
          </m:e>
        </m:d>
        <m:r>
          <m:rPr>
            <m:sty m:val="p"/>
          </m:rPr>
          <w:rPr>
            <w:rFonts w:ascii="Cambria Math" w:hAnsi="Cambria Math"/>
          </w:rPr>
          <m:t>)</m:t>
        </m:r>
      </m:oMath>
      <w:r w:rsidRPr="0092179A">
        <w:t>和</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m:t>
        </m:r>
        <m:d>
          <m:dPr>
            <m:ctrlPr>
              <w:rPr>
                <w:rFonts w:ascii="Cambria Math" w:hAnsi="Cambria Math"/>
              </w:rPr>
            </m:ctrlPr>
          </m:dPr>
          <m:e>
            <m:r>
              <m:rPr>
                <m:sty m:val="p"/>
              </m:rPr>
              <w:rPr>
                <w:rFonts w:ascii="Cambria Math" w:hAnsi="Cambria Math"/>
              </w:rPr>
              <m:t>b,a,o’</m:t>
            </m:r>
          </m:e>
        </m:d>
        <m:r>
          <m:rPr>
            <m:sty m:val="p"/>
          </m:rPr>
          <w:rPr>
            <w:rFonts w:ascii="Cambria Math" w:hAnsi="Cambria Math"/>
          </w:rPr>
          <m:t xml:space="preserve">) </m:t>
        </m:r>
      </m:oMath>
      <w:r w:rsidRPr="0092179A">
        <w:t>中衍生出更多实用的表达式中，从公式</w:t>
      </w:r>
      <w:r w:rsidRPr="0092179A">
        <w:t>(</w:t>
      </w:r>
      <w:r w:rsidR="00D91CFE">
        <w:fldChar w:fldCharType="begin"/>
      </w:r>
      <w:r w:rsidR="00D91CFE">
        <w:instrText xml:space="preserve"> REF _Ref421181913 \h </w:instrText>
      </w:r>
      <w:r w:rsidR="00D91CFE">
        <w:fldChar w:fldCharType="separate"/>
      </w:r>
      <w:r w:rsidR="00F05990">
        <w:rPr>
          <w:noProof/>
        </w:rPr>
        <w:t>4</w:t>
      </w:r>
      <w:r w:rsidR="00F05990" w:rsidRPr="0092179A">
        <w:noBreakHyphen/>
      </w:r>
      <w:r w:rsidR="00F05990">
        <w:rPr>
          <w:noProof/>
        </w:rPr>
        <w:t>42</w:t>
      </w:r>
      <w:r w:rsidR="00D91CFE">
        <w:fldChar w:fldCharType="end"/>
      </w:r>
      <w:r w:rsidRPr="0092179A">
        <w:t>)</w:t>
      </w:r>
      <w:r w:rsidRPr="0092179A">
        <w:t>开始，具有参数</w:t>
      </w:r>
      <m:oMath>
        <m:r>
          <m:rPr>
            <m:sty m:val="p"/>
          </m:rPr>
          <w:rPr>
            <w:rFonts w:ascii="Cambria Math" w:hAnsi="Cambria Math"/>
          </w:rPr>
          <m:t>B(b,a,o')={</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m:rPr>
            <m:sty m:val="p"/>
          </m:rPr>
          <w:rPr>
            <w:rFonts w:ascii="Cambria Math" w:hAnsi="Cambria Math"/>
          </w:rPr>
          <m:t>'}</m:t>
        </m:r>
      </m:oMath>
      <w:r w:rsidRPr="0092179A">
        <w:t>，我们从</w:t>
      </w:r>
      <m:oMath>
        <m:r>
          <m:rPr>
            <m:sty m:val="p"/>
          </m:rPr>
          <w:rPr>
            <w:rFonts w:ascii="Cambria Math" w:hAnsi="Cambria Math"/>
          </w:rPr>
          <m:t>c(B(b,a,o’))</m:t>
        </m:r>
      </m:oMath>
      <w:r w:rsidRPr="0092179A">
        <w:t>得到了</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8904C1" w:rsidP="0092179A">
            <w:pPr>
              <w:pStyle w:val="af4"/>
              <w:ind w:firstLine="480"/>
            </w:pPr>
            <m:oMathPara>
              <m:oMath>
                <m:r>
                  <m:rPr>
                    <m:sty m:val="p"/>
                  </m:rPr>
                  <w:rPr>
                    <w:rFonts w:ascii="Cambria Math" w:hAnsi="Cambria Math"/>
                  </w:rPr>
                  <m:t>c(B(b,a,o’))=c(</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e>
                </m:nary>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46</w:t>
              </w:r>
            </w:fldSimple>
          </w:p>
        </w:tc>
      </w:tr>
    </w:tbl>
    <w:p w:rsidR="00BF3D9B" w:rsidRPr="0092179A" w:rsidRDefault="00BF3D9B" w:rsidP="0092179A">
      <w:pPr>
        <w:pStyle w:val="af4"/>
        <w:ind w:firstLine="480"/>
      </w:pPr>
      <w:r w:rsidRPr="0092179A">
        <w:t>代入</w:t>
      </w:r>
      <w:r w:rsidR="00D91CFE">
        <w:fldChar w:fldCharType="begin"/>
      </w:r>
      <w:r w:rsidR="00D91CFE">
        <w:instrText xml:space="preserve"> REF _Ref421181929 \h </w:instrText>
      </w:r>
      <w:r w:rsidR="00D91CFE">
        <w:fldChar w:fldCharType="separate"/>
      </w:r>
      <w:r w:rsidR="00F05990">
        <w:rPr>
          <w:noProof/>
        </w:rPr>
        <w:t>4</w:t>
      </w:r>
      <w:r w:rsidR="00F05990" w:rsidRPr="0092179A">
        <w:noBreakHyphen/>
      </w:r>
      <w:r w:rsidR="00F05990">
        <w:rPr>
          <w:noProof/>
        </w:rPr>
        <w:t>45</w:t>
      </w:r>
      <w:r w:rsidR="00D91CFE">
        <w:fldChar w:fldCharType="end"/>
      </w:r>
      <w:r w:rsidRPr="0092179A">
        <w:t>，我们得到</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BF3D9B" w:rsidRPr="0092179A" w:rsidTr="00BF3D9B">
        <w:trPr>
          <w:jc w:val="center"/>
        </w:trPr>
        <w:tc>
          <w:tcPr>
            <w:tcW w:w="6804" w:type="dxa"/>
            <w:vAlign w:val="center"/>
          </w:tcPr>
          <w:p w:rsidR="00BF3D9B" w:rsidRPr="0092179A" w:rsidRDefault="008904C1" w:rsidP="0092179A">
            <w:pPr>
              <w:pStyle w:val="af4"/>
              <w:ind w:firstLine="480"/>
            </w:pPr>
            <m:oMathPara>
              <m:oMath>
                <m:r>
                  <m:rPr>
                    <m:sty m:val="p"/>
                  </m:rPr>
                  <w:rPr>
                    <w:rFonts w:ascii="Cambria Math" w:hAnsi="Cambria Math"/>
                  </w:rPr>
                  <m:t>c(B(b,a,o’))=</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f>
                      <m:fPr>
                        <m:ctrlPr>
                          <w:rPr>
                            <w:rFonts w:ascii="Cambria Math" w:hAnsi="Cambria Math"/>
                            <w:iCs/>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1</m:t>
                        </m:r>
                        <m:ctrlPr>
                          <w:rPr>
                            <w:rFonts w:ascii="Cambria Math" w:hAnsi="Cambria Math"/>
                          </w:rPr>
                        </m:ctrlPr>
                      </m:num>
                      <m:den>
                        <m:r>
                          <m:rPr>
                            <m:sty m:val="p"/>
                          </m:rPr>
                          <w:rPr>
                            <w:rFonts w:ascii="Cambria Math" w:hAnsi="Cambria Math"/>
                          </w:rPr>
                          <m:t>P</m:t>
                        </m:r>
                        <m:d>
                          <m:dPr>
                            <m:ctrlPr>
                              <w:rPr>
                                <w:rFonts w:ascii="Cambria Math" w:hAnsi="Cambria Math"/>
                                <w:iCs/>
                              </w:rPr>
                            </m:ctrlPr>
                          </m:dPr>
                          <m:e>
                            <m:r>
                              <m:rPr>
                                <m:sty m:val="p"/>
                              </m:rPr>
                              <w:rPr>
                                <w:rFonts w:ascii="Cambria Math" w:hAnsi="Cambria Math"/>
                              </w:rPr>
                              <m:t>o’</m:t>
                            </m:r>
                          </m:e>
                          <m:e>
                            <m:r>
                              <m:rPr>
                                <m:sty m:val="p"/>
                              </m:rPr>
                              <w:rPr>
                                <w:rFonts w:ascii="Cambria Math" w:hAnsi="Cambria Math"/>
                              </w:rPr>
                              <m:t>a,b</m:t>
                            </m:r>
                          </m:e>
                        </m:d>
                      </m:den>
                    </m:f>
                    <m:r>
                      <m:rPr>
                        <m:sty m:val="p"/>
                      </m:rPr>
                      <w:rPr>
                        <w:rFonts w:ascii="Cambria Math" w:hAnsi="Cambria Math"/>
                      </w:rPr>
                      <m:t>P</m:t>
                    </m:r>
                    <m:d>
                      <m:dPr>
                        <m:ctrlPr>
                          <w:rPr>
                            <w:rFonts w:ascii="Cambria Math" w:hAnsi="Cambria Math"/>
                            <w:iCs/>
                          </w:rPr>
                        </m:ctrlPr>
                      </m:dPr>
                      <m:e>
                        <m:r>
                          <m:rPr>
                            <m:sty m:val="p"/>
                          </m:rPr>
                          <w:rPr>
                            <w:rFonts w:ascii="Cambria Math" w:hAnsi="Cambria Math"/>
                          </w:rPr>
                          <m:t>o’</m:t>
                        </m:r>
                      </m:e>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e>
                    </m:d>
                    <m:nary>
                      <m:naryPr>
                        <m:chr m:val="∑"/>
                        <m:ctrlPr>
                          <w:rPr>
                            <w:rFonts w:ascii="Cambria Math" w:hAnsi="Cambria Math"/>
                            <w:iCs/>
                          </w:rPr>
                        </m:ctrlPr>
                      </m:naryPr>
                      <m:sub>
                        <m:r>
                          <m:rPr>
                            <m:sty m:val="p"/>
                          </m:rPr>
                          <w:rPr>
                            <w:rFonts w:ascii="Cambria Math" w:hAnsi="Cambria Math"/>
                          </w:rPr>
                          <m:t>j=1</m:t>
                        </m:r>
                      </m:sub>
                      <m:sup>
                        <m:r>
                          <m:rPr>
                            <m:sty m:val="p"/>
                          </m:rPr>
                          <w:rPr>
                            <w:rFonts w:ascii="Cambria Math" w:hAnsi="Cambria Math"/>
                          </w:rPr>
                          <m:t>n</m:t>
                        </m:r>
                      </m:sup>
                      <m:e>
                        <m:r>
                          <m:rPr>
                            <m:sty m:val="p"/>
                          </m:rPr>
                          <w:rPr>
                            <w:rFonts w:ascii="Cambria Math" w:hAnsi="Cambria Math"/>
                          </w:rPr>
                          <m:t>P</m:t>
                        </m:r>
                        <m:d>
                          <m:dPr>
                            <m:ctrlPr>
                              <w:rPr>
                                <w:rFonts w:ascii="Cambria Math" w:hAnsi="Cambria Math"/>
                                <w:iCs/>
                              </w:rPr>
                            </m:ctrlPr>
                          </m:dPr>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e>
                          <m:e>
                            <m:r>
                              <m:rPr>
                                <m:sty m:val="p"/>
                              </m:rPr>
                              <w:rPr>
                                <w:rFonts w:ascii="Cambria Math" w:hAnsi="Cambria Math"/>
                              </w:rPr>
                              <m:t>a,</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j</m:t>
                                </m:r>
                              </m:sub>
                            </m:sSub>
                          </m:e>
                        </m:d>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j</m:t>
                            </m:r>
                          </m:sub>
                        </m:sSub>
                      </m:e>
                    </m:nary>
                    <m:r>
                      <m:rPr>
                        <m:sty m:val="p"/>
                      </m:rPr>
                      <w:rPr>
                        <w:rFonts w:ascii="Cambria Math" w:hAnsi="Cambria Math"/>
                      </w:rPr>
                      <m:t>)</m:t>
                    </m:r>
                  </m:e>
                </m:nary>
                <m:r>
                  <m:rPr>
                    <m:sty m:val="p"/>
                  </m:rPr>
                  <w:rPr>
                    <w:rFonts w:ascii="Cambria Math" w:hAnsi="Cambria Math"/>
                  </w:rPr>
                  <m:t xml:space="preserve"> </m:t>
                </m:r>
                <m:r>
                  <m:rPr>
                    <m:sty m:val="p"/>
                  </m:rPr>
                  <w:br/>
                </m:r>
              </m:oMath>
              <m:oMath>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P</m:t>
                    </m:r>
                    <m:d>
                      <m:dPr>
                        <m:ctrlPr>
                          <w:rPr>
                            <w:rFonts w:ascii="Cambria Math" w:hAnsi="Cambria Math"/>
                            <w:iCs/>
                          </w:rPr>
                        </m:ctrlPr>
                      </m:dPr>
                      <m:e>
                        <m:r>
                          <m:rPr>
                            <m:sty m:val="p"/>
                          </m:rPr>
                          <w:rPr>
                            <w:rFonts w:ascii="Cambria Math" w:hAnsi="Cambria Math"/>
                          </w:rPr>
                          <m:t>o’</m:t>
                        </m:r>
                      </m:e>
                      <m:e>
                        <m:r>
                          <m:rPr>
                            <m:sty m:val="p"/>
                          </m:rPr>
                          <w:rPr>
                            <w:rFonts w:ascii="Cambria Math" w:hAnsi="Cambria Math"/>
                          </w:rPr>
                          <m:t>a,b</m:t>
                        </m:r>
                      </m:e>
                    </m:d>
                  </m:den>
                </m:f>
                <m:nary>
                  <m:naryPr>
                    <m:chr m:val="∑"/>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P</m:t>
                    </m:r>
                    <m:d>
                      <m:dPr>
                        <m:ctrlPr>
                          <w:rPr>
                            <w:rFonts w:ascii="Cambria Math" w:hAnsi="Cambria Math"/>
                          </w:rPr>
                        </m:ctrlPr>
                      </m:dPr>
                      <m:e>
                        <m:r>
                          <m:rPr>
                            <m:sty m:val="p"/>
                          </m:rPr>
                          <w:rPr>
                            <w:rFonts w:ascii="Cambria Math" w:hAnsi="Cambria Math"/>
                          </w:rPr>
                          <m:t>o’</m:t>
                        </m:r>
                      </m:e>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e>
                    </m:d>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e>
                          <m:e>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e>
                        </m:d>
                      </m:e>
                    </m:nary>
                  </m:e>
                </m:nary>
              </m:oMath>
            </m:oMathPara>
          </w:p>
        </w:tc>
        <w:bookmarkStart w:id="44" w:name="_Ref421181976"/>
        <w:tc>
          <w:tcPr>
            <w:tcW w:w="1502" w:type="dxa"/>
            <w:vAlign w:val="center"/>
          </w:tcPr>
          <w:p w:rsidR="00BF3D9B" w:rsidRPr="0092179A" w:rsidRDefault="00844F46" w:rsidP="0092179A">
            <w:pPr>
              <w:pStyle w:val="af4"/>
              <w:ind w:firstLine="480"/>
            </w:pPr>
            <w:r>
              <w:fldChar w:fldCharType="begin"/>
            </w:r>
            <w:r>
              <w:instrText xml:space="preserve"> STYLEREF 1 \s </w:instrText>
            </w:r>
            <w:r>
              <w:fldChar w:fldCharType="separate"/>
            </w:r>
            <w:r w:rsidR="00F05990">
              <w:rPr>
                <w:noProof/>
              </w:rPr>
              <w:t>4</w:t>
            </w:r>
            <w:r>
              <w:fldChar w:fldCharType="end"/>
            </w:r>
            <w:r w:rsidR="00BF3D9B" w:rsidRPr="0092179A">
              <w:noBreakHyphen/>
            </w:r>
            <w:fldSimple w:instr=" SEQ Equation \* ARABIC \s 1 ">
              <w:r w:rsidR="00F05990">
                <w:rPr>
                  <w:noProof/>
                </w:rPr>
                <w:t>47</w:t>
              </w:r>
            </w:fldSimple>
            <w:bookmarkEnd w:id="44"/>
          </w:p>
        </w:tc>
      </w:tr>
    </w:tbl>
    <w:p w:rsidR="00BF3D9B" w:rsidRPr="0092179A" w:rsidRDefault="00BF3D9B" w:rsidP="0092179A">
      <w:pPr>
        <w:pStyle w:val="af4"/>
        <w:ind w:firstLine="480"/>
      </w:pPr>
      <w:r w:rsidRPr="0092179A">
        <w:t>由于</w:t>
      </w:r>
      <m:oMath>
        <m:r>
          <m:rPr>
            <m:sty m:val="p"/>
          </m:rPr>
          <w:rPr>
            <w:rFonts w:ascii="Cambria Math" w:hAnsi="Cambria Math"/>
          </w:rPr>
          <m:t>P(o’|a,b)</m:t>
        </m:r>
      </m:oMath>
      <w:r w:rsidRPr="0092179A">
        <w:t>不依赖于</w:t>
      </w:r>
      <w:r w:rsidRPr="0092179A">
        <w:t>i</w:t>
      </w:r>
      <w:r w:rsidRPr="0092179A">
        <w:t>，后者变换为合法的。这种形式仍然包含一个难以计算的表达式：</w:t>
      </w:r>
      <m:oMath>
        <m:r>
          <m:rPr>
            <m:sty m:val="p"/>
          </m:rPr>
          <w:rPr>
            <w:rFonts w:ascii="Cambria Math" w:hAnsi="Cambria Math"/>
          </w:rPr>
          <m:t>P(o’|a,b)</m:t>
        </m:r>
      </m:oMath>
      <w:r w:rsidRPr="0092179A">
        <w:t>。然而，在有限的情况下这个表达式可以被消掉。因此，它不必被任何进一步考虑。</w:t>
      </w:r>
    </w:p>
    <w:p w:rsidR="00BF3D9B" w:rsidRPr="0092179A" w:rsidRDefault="00BF3D9B" w:rsidP="0092179A">
      <w:pPr>
        <w:pStyle w:val="af4"/>
        <w:ind w:firstLine="480"/>
      </w:pPr>
      <w:r w:rsidRPr="0092179A">
        <w:t>在</w:t>
      </w:r>
      <w:r w:rsidRPr="0092179A">
        <w:t>(</w:t>
      </w:r>
      <w:r w:rsidR="00D91CFE">
        <w:fldChar w:fldCharType="begin"/>
      </w:r>
      <w:r w:rsidR="00D91CFE">
        <w:instrText xml:space="preserve"> REF _Ref421181913 \h </w:instrText>
      </w:r>
      <w:r w:rsidR="00D91CFE">
        <w:fldChar w:fldCharType="separate"/>
      </w:r>
      <w:r w:rsidR="00F05990">
        <w:rPr>
          <w:noProof/>
        </w:rPr>
        <w:t>4</w:t>
      </w:r>
      <w:r w:rsidR="00F05990" w:rsidRPr="0092179A">
        <w:noBreakHyphen/>
      </w:r>
      <w:r w:rsidR="00F05990">
        <w:rPr>
          <w:noProof/>
        </w:rPr>
        <w:t>42</w:t>
      </w:r>
      <w:r w:rsidR="00D91CFE">
        <w:fldChar w:fldCharType="end"/>
      </w:r>
      <w:r w:rsidRPr="0092179A">
        <w:t>)</w:t>
      </w:r>
      <w:r w:rsidRPr="0092179A">
        <w:t>中对量</w:t>
      </w:r>
      <m:oMath>
        <m:sSup>
          <m:sSupPr>
            <m:ctrlPr>
              <w:rPr>
                <w:rFonts w:ascii="Cambria Math" w:hAnsi="Cambria Math"/>
                <w:i/>
              </w:rPr>
            </m:ctrlPr>
          </m:sSupPr>
          <m:e>
            <m:r>
              <w:rPr>
                <w:rFonts w:ascii="Cambria Math" w:hAnsi="Cambria Math"/>
              </w:rPr>
              <m:t>C</m:t>
            </m:r>
          </m:e>
          <m:sup>
            <m:r>
              <w:rPr>
                <w:rFonts w:ascii="Cambria Math" w:hAnsi="Cambria Math"/>
              </w:rPr>
              <m:t>T-1</m:t>
            </m:r>
          </m:sup>
        </m:sSup>
        <m:r>
          <w:rPr>
            <w:rFonts w:ascii="Cambria Math" w:hAnsi="Cambria Math"/>
          </w:rPr>
          <m:t>(</m:t>
        </m:r>
        <m:r>
          <m:rPr>
            <m:sty m:val="p"/>
          </m:rPr>
          <w:rPr>
            <w:rFonts w:ascii="Cambria Math" w:hAnsi="Cambria Math"/>
          </w:rPr>
          <m:t>B</m:t>
        </m:r>
        <m:d>
          <m:dPr>
            <m:ctrlPr>
              <w:rPr>
                <w:rFonts w:ascii="Cambria Math" w:hAnsi="Cambria Math"/>
              </w:rPr>
            </m:ctrlPr>
          </m:dPr>
          <m:e>
            <m:r>
              <m:rPr>
                <m:sty m:val="p"/>
              </m:rPr>
              <w:rPr>
                <w:rFonts w:ascii="Cambria Math" w:hAnsi="Cambria Math"/>
              </w:rPr>
              <m:t>b,a,o’</m:t>
            </m:r>
          </m:e>
        </m:d>
        <m:r>
          <w:rPr>
            <w:rFonts w:ascii="Cambria Math" w:hAnsi="Cambria Math"/>
          </w:rPr>
          <m:t>)</m:t>
        </m:r>
      </m:oMath>
      <w:r w:rsidRPr="0092179A">
        <w:t>的推导类似于上面</w:t>
      </w:r>
      <m:oMath>
        <m:r>
          <m:rPr>
            <m:sty m:val="p"/>
          </m:rPr>
          <w:rPr>
            <w:rFonts w:ascii="Cambria Math" w:hAnsi="Cambria Math"/>
          </w:rPr>
          <m:t>c</m:t>
        </m:r>
        <m:d>
          <m:dPr>
            <m:ctrlPr>
              <w:rPr>
                <w:rFonts w:ascii="Cambria Math" w:hAnsi="Cambria Math"/>
              </w:rPr>
            </m:ctrlPr>
          </m:dPr>
          <m:e>
            <m:r>
              <m:rPr>
                <m:sty m:val="p"/>
              </m:rPr>
              <w:rPr>
                <w:rFonts w:ascii="Cambria Math" w:hAnsi="Cambria Math"/>
              </w:rPr>
              <m:t>B</m:t>
            </m:r>
            <m:d>
              <m:dPr>
                <m:ctrlPr>
                  <w:rPr>
                    <w:rFonts w:ascii="Cambria Math" w:hAnsi="Cambria Math"/>
                  </w:rPr>
                </m:ctrlPr>
              </m:dPr>
              <m:e>
                <m:r>
                  <m:rPr>
                    <m:sty m:val="p"/>
                  </m:rPr>
                  <w:rPr>
                    <w:rFonts w:ascii="Cambria Math" w:hAnsi="Cambria Math"/>
                  </w:rPr>
                  <m:t>b,a,o’</m:t>
                </m:r>
              </m:e>
            </m:d>
            <m:ctrlPr>
              <w:rPr>
                <w:rFonts w:ascii="Cambria Math" w:hAnsi="Cambria Math"/>
                <w:i/>
              </w:rPr>
            </m:ctrlPr>
          </m:e>
        </m:d>
      </m:oMath>
      <w:r w:rsidRPr="0092179A">
        <w:t>。特别为，我们不得不用唯一的分段线性和凸的值函数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oMath>
      <w:r w:rsidRPr="0092179A">
        <w:t>取代直接回报函数</w:t>
      </w:r>
      <m:oMath>
        <m:r>
          <m:rPr>
            <m:sty m:val="p"/>
          </m:rPr>
          <w:rPr>
            <w:rFonts w:ascii="Cambria Math" w:hAnsi="Cambria Math"/>
          </w:rPr>
          <m:t>c</m:t>
        </m:r>
      </m:oMath>
      <w:r w:rsidRPr="0092179A">
        <w:t>。然后可以得到</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i/>
                      </w:rPr>
                    </m:ctrlPr>
                  </m:sSupPr>
                  <m:e>
                    <m:r>
                      <w:rPr>
                        <w:rFonts w:ascii="Cambria Math" w:hAnsi="Cambria Math"/>
                      </w:rPr>
                      <m:t>C</m:t>
                    </m:r>
                  </m:e>
                  <m:sup>
                    <m:r>
                      <w:rPr>
                        <w:rFonts w:ascii="Cambria Math" w:hAnsi="Cambria Math"/>
                      </w:rPr>
                      <m:t>T-1</m:t>
                    </m:r>
                  </m:sup>
                </m:sSup>
                <m:r>
                  <w:rPr>
                    <w:rFonts w:ascii="Cambria Math" w:hAnsi="Cambria Math"/>
                  </w:rPr>
                  <m:t>(</m:t>
                </m:r>
                <m:r>
                  <m:rPr>
                    <m:sty m:val="p"/>
                  </m:rPr>
                  <w:rPr>
                    <w:rFonts w:ascii="Cambria Math" w:hAnsi="Cambria Math"/>
                  </w:rPr>
                  <m:t>B</m:t>
                </m:r>
                <m:d>
                  <m:dPr>
                    <m:ctrlPr>
                      <w:rPr>
                        <w:rFonts w:ascii="Cambria Math" w:hAnsi="Cambria Math"/>
                      </w:rPr>
                    </m:ctrlPr>
                  </m:dPr>
                  <m:e>
                    <m:r>
                      <m:rPr>
                        <m:sty m:val="p"/>
                      </m:rPr>
                      <w:rPr>
                        <w:rFonts w:ascii="Cambria Math" w:hAnsi="Cambria Math"/>
                      </w:rPr>
                      <m:t>b,a,o’</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k</m:t>
                    </m:r>
                    <m:ctrlPr>
                      <w:rPr>
                        <w:rFonts w:ascii="Cambria Math" w:hAnsi="Cambria Math"/>
                      </w:rPr>
                    </m:ctrlPr>
                  </m:lim>
                </m:limLow>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k,i</m:t>
                            </m:r>
                          </m:sub>
                          <m:sup>
                            <m:r>
                              <w:rPr>
                                <w:rFonts w:ascii="Cambria Math" w:hAnsi="Cambria Math"/>
                              </w:rPr>
                              <m:t>T-1</m:t>
                            </m:r>
                          </m:sup>
                        </m:sSubSup>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d>
                    <m:r>
                      <w:rPr>
                        <w:rFonts w:ascii="Cambria Math" w:hAnsi="Cambria Math"/>
                      </w:rPr>
                      <m:t xml:space="preserve">) </m:t>
                    </m:r>
                  </m:e>
                </m:nary>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48</w:t>
              </w:r>
            </w:fldSimple>
          </w:p>
        </w:tc>
      </w:tr>
    </w:tbl>
    <w:p w:rsidR="00BF3D9B" w:rsidRPr="0092179A" w:rsidRDefault="00BF3D9B" w:rsidP="0092179A">
      <w:pPr>
        <w:pStyle w:val="af4"/>
        <w:ind w:firstLine="480"/>
      </w:pPr>
      <w:r w:rsidRPr="0092179A">
        <w:t>如上所述，我们代入后验概率</w:t>
      </w:r>
      <w:r w:rsidRPr="0092179A">
        <w:t>belief b(</w:t>
      </w:r>
      <w:r w:rsidRPr="0092179A">
        <w:t>见</w:t>
      </w:r>
      <w:r w:rsidRPr="0092179A">
        <w:t>(</w:t>
      </w:r>
      <w:r w:rsidR="00D91CFE">
        <w:fldChar w:fldCharType="begin"/>
      </w:r>
      <w:r w:rsidR="00D91CFE">
        <w:instrText xml:space="preserve"> REF _Ref421181929 \h </w:instrText>
      </w:r>
      <w:r w:rsidR="00D91CFE">
        <w:fldChar w:fldCharType="separate"/>
      </w:r>
      <w:r w:rsidR="00F05990">
        <w:rPr>
          <w:noProof/>
        </w:rPr>
        <w:t>4</w:t>
      </w:r>
      <w:r w:rsidR="00F05990" w:rsidRPr="0092179A">
        <w:noBreakHyphen/>
      </w:r>
      <w:r w:rsidR="00F05990">
        <w:rPr>
          <w:noProof/>
        </w:rPr>
        <w:t>45</w:t>
      </w:r>
      <w:r w:rsidR="00D91CFE">
        <w:fldChar w:fldCharType="end"/>
      </w:r>
      <w:r w:rsidRPr="0092179A">
        <w:t>))</w:t>
      </w:r>
      <w:r w:rsidRPr="0092179A">
        <w:t>，并获得：</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BF3D9B" w:rsidRPr="0092179A" w:rsidTr="00BF3D9B">
        <w:trPr>
          <w:jc w:val="center"/>
        </w:trPr>
        <w:tc>
          <w:tcPr>
            <w:tcW w:w="6804" w:type="dxa"/>
            <w:vAlign w:val="center"/>
          </w:tcPr>
          <w:p w:rsidR="00BF3D9B" w:rsidRPr="008904C1" w:rsidRDefault="008904C1" w:rsidP="0092179A">
            <w:pPr>
              <w:pStyle w:val="af4"/>
              <w:ind w:firstLine="480"/>
            </w:pPr>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k</m:t>
                        </m:r>
                        <m:ctrlPr>
                          <w:rPr>
                            <w:rFonts w:ascii="Cambria Math" w:hAnsi="Cambria Math"/>
                          </w:rPr>
                        </m:ctrlPr>
                      </m:lim>
                    </m:limLow>
                  </m:fName>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k,i</m:t>
                                    </m:r>
                                  </m:sub>
                                  <m:sup>
                                    <m:r>
                                      <w:rPr>
                                        <w:rFonts w:ascii="Cambria Math" w:hAnsi="Cambria Math"/>
                                      </w:rPr>
                                      <m:t>T-1</m:t>
                                    </m:r>
                                  </m:sup>
                                </m:sSub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a,b</m:t>
                                            </m:r>
                                          </m:e>
                                        </m:d>
                                      </m:den>
                                    </m:f>
                                  </m:e>
                                </m:d>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 xml:space="preserve"> </m:t>
                                </m:r>
                              </m:e>
                            </m:d>
                          </m:e>
                        </m:nary>
                      </m:e>
                    </m:d>
                  </m:e>
                </m:func>
              </m:oMath>
            </m:oMathPara>
          </w:p>
        </w:tc>
        <w:tc>
          <w:tcPr>
            <w:tcW w:w="150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49</w:t>
              </w:r>
            </w:fldSimple>
          </w:p>
        </w:tc>
      </w:tr>
    </w:tbl>
    <w:p w:rsidR="00BF3D9B" w:rsidRPr="0092179A" w:rsidRDefault="00BF3D9B" w:rsidP="0092179A">
      <w:pPr>
        <w:pStyle w:val="af4"/>
        <w:ind w:firstLine="480"/>
      </w:pPr>
      <w:r w:rsidRPr="0092179A">
        <w:t>其中</w:t>
      </w:r>
      <m:oMath>
        <m:f>
          <m:fPr>
            <m:ctrlPr>
              <w:rPr>
                <w:rFonts w:ascii="Cambria Math" w:hAnsi="Cambria Math"/>
              </w:rPr>
            </m:ctrlPr>
          </m:fPr>
          <m:num>
            <m:r>
              <m:rPr>
                <m:sty m:val="p"/>
              </m:rPr>
              <w:rPr>
                <w:rFonts w:ascii="Cambria Math" w:hAnsi="Cambria Math"/>
              </w:rPr>
              <m:t>1</m:t>
            </m:r>
          </m:num>
          <m:den>
            <m:r>
              <w:rPr>
                <w:rFonts w:ascii="Cambria Math" w:hAnsi="Cambria Math"/>
              </w:rPr>
              <m:t>P</m:t>
            </m:r>
            <m:d>
              <m:dPr>
                <m:endChr m:val="|"/>
                <m:ctrlPr>
                  <w:rPr>
                    <w:rFonts w:ascii="Cambria Math" w:hAnsi="Cambria Math"/>
                  </w:rPr>
                </m:ctrlPr>
              </m:dPr>
              <m:e>
                <m:r>
                  <w:rPr>
                    <w:rFonts w:ascii="Cambria Math" w:hAnsi="Cambria Math"/>
                  </w:rPr>
                  <m:t>o</m:t>
                </m:r>
                <m:r>
                  <m:rPr>
                    <m:sty m:val="p"/>
                  </m:rPr>
                  <w:rPr>
                    <w:rFonts w:ascii="Cambria Math" w:hAnsi="Cambria Math"/>
                  </w:rPr>
                  <m:t>’</m:t>
                </m:r>
              </m:e>
            </m:d>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den>
        </m:f>
        <m:r>
          <m:rPr>
            <m:sty m:val="p"/>
          </m:rPr>
          <w:rPr>
            <w:rFonts w:ascii="Cambria Math" w:hAnsi="Cambria Math"/>
          </w:rPr>
          <m:t xml:space="preserve"> </m:t>
        </m:r>
      </m:oMath>
      <w:r w:rsidRPr="0092179A">
        <w:rPr>
          <w:rFonts w:hint="eastAsia"/>
        </w:rPr>
        <w:t xml:space="preserve"> </w:t>
      </w:r>
      <w:r w:rsidRPr="0092179A">
        <w:t>不依赖于</w:t>
      </w:r>
      <w:r w:rsidRPr="0092179A">
        <w:t>i</w:t>
      </w:r>
      <w:r w:rsidRPr="0092179A">
        <w:t>或</w:t>
      </w:r>
      <m:oMath>
        <m:r>
          <m:rPr>
            <m:sty m:val="p"/>
          </m:rPr>
          <w:rPr>
            <w:rFonts w:ascii="Cambria Math" w:hAnsi="Cambria Math"/>
          </w:rPr>
          <m:t>k</m:t>
        </m:r>
      </m:oMath>
      <w:r w:rsidRPr="0092179A">
        <w:t>，故可移出求和和最大化部分，得到：</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BF3D9B" w:rsidRPr="0092179A" w:rsidTr="00BF3D9B">
        <w:trPr>
          <w:jc w:val="center"/>
        </w:trPr>
        <w:tc>
          <w:tcPr>
            <w:tcW w:w="6804" w:type="dxa"/>
            <w:vAlign w:val="center"/>
          </w:tcPr>
          <w:p w:rsidR="00BF3D9B" w:rsidRPr="008904C1" w:rsidRDefault="008904C1" w:rsidP="0092179A">
            <w:pPr>
              <w:pStyle w:val="af4"/>
              <w:ind w:firstLine="480"/>
            </w:pPr>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e>
                      <m:e>
                        <m:r>
                          <w:rPr>
                            <w:rFonts w:ascii="Cambria Math" w:hAnsi="Cambria Math"/>
                          </w:rPr>
                          <m:t>a</m:t>
                        </m:r>
                        <m:r>
                          <m:rPr>
                            <m:sty m:val="p"/>
                          </m:rPr>
                          <w:rPr>
                            <w:rFonts w:ascii="Cambria Math" w:hAnsi="Cambria Math"/>
                          </w:rPr>
                          <m:t>,</m:t>
                        </m:r>
                        <m:r>
                          <w:rPr>
                            <w:rFonts w:ascii="Cambria Math" w:hAnsi="Cambria Math"/>
                          </w:rPr>
                          <m:t>b</m:t>
                        </m:r>
                      </m:e>
                    </m:d>
                  </m:den>
                </m:f>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k</m:t>
                        </m:r>
                      </m:lim>
                    </m:limLow>
                  </m:fName>
                  <m:e>
                    <m:d>
                      <m:dPr>
                        <m:begChr m:val="["/>
                        <m:endChr m:val="]"/>
                        <m:ctrlPr>
                          <w:rPr>
                            <w:rFonts w:ascii="Cambria Math" w:hAnsi="Cambria Math"/>
                          </w:rPr>
                        </m:ctrlPr>
                      </m:dPr>
                      <m:e>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up>
                                    <m:r>
                                      <w:rPr>
                                        <w:rFonts w:ascii="Cambria Math" w:hAnsi="Cambria Math"/>
                                      </w:rPr>
                                      <m:t>T</m:t>
                                    </m:r>
                                    <m:r>
                                      <m:rPr>
                                        <m:sty m:val="p"/>
                                      </m:rPr>
                                      <w:rPr>
                                        <w:rFonts w:ascii="Cambria Math" w:hAnsi="Cambria Math"/>
                                      </w:rPr>
                                      <m:t>-1</m:t>
                                    </m:r>
                                  </m:sup>
                                </m:sSubSup>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d>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sSub>
                                      <m:sSubPr>
                                        <m:ctrlPr>
                                          <w:rPr>
                                            <w:rFonts w:ascii="Cambria Math" w:hAnsi="Cambria Math"/>
                                          </w:rPr>
                                        </m:ctrlPr>
                                      </m:sSubPr>
                                      <m:e>
                                        <m:r>
                                          <w:rPr>
                                            <w:rFonts w:ascii="Cambria Math" w:hAnsi="Cambria Math"/>
                                          </w:rPr>
                                          <m:t>p</m:t>
                                        </m:r>
                                      </m:e>
                                      <m:sub>
                                        <m:r>
                                          <w:rPr>
                                            <w:rFonts w:ascii="Cambria Math" w:hAnsi="Cambria Math"/>
                                          </w:rPr>
                                          <m:t>j</m:t>
                                        </m:r>
                                      </m:sub>
                                    </m:sSub>
                                  </m:e>
                                </m:nary>
                              </m:e>
                            </m:d>
                          </m:e>
                        </m:nary>
                      </m:e>
                    </m:d>
                  </m:e>
                </m:func>
              </m:oMath>
            </m:oMathPara>
          </w:p>
        </w:tc>
        <w:bookmarkStart w:id="45" w:name="_Ref421181987"/>
        <w:tc>
          <w:tcPr>
            <w:tcW w:w="1502" w:type="dxa"/>
            <w:vAlign w:val="center"/>
          </w:tcPr>
          <w:p w:rsidR="00BF3D9B" w:rsidRPr="0092179A" w:rsidRDefault="00844F46" w:rsidP="0092179A">
            <w:pPr>
              <w:pStyle w:val="af4"/>
              <w:ind w:firstLine="480"/>
            </w:pPr>
            <w:r>
              <w:fldChar w:fldCharType="begin"/>
            </w:r>
            <w:r>
              <w:instrText xml:space="preserve"> STYLEREF 1 \s </w:instrText>
            </w:r>
            <w:r>
              <w:fldChar w:fldCharType="separate"/>
            </w:r>
            <w:r w:rsidR="00F05990">
              <w:rPr>
                <w:noProof/>
              </w:rPr>
              <w:t>4</w:t>
            </w:r>
            <w:r>
              <w:fldChar w:fldCharType="end"/>
            </w:r>
            <w:r w:rsidR="00BF3D9B" w:rsidRPr="0092179A">
              <w:noBreakHyphen/>
            </w:r>
            <w:fldSimple w:instr=" SEQ Equation \* ARABIC \s 1 ">
              <w:r w:rsidR="00F05990">
                <w:rPr>
                  <w:noProof/>
                </w:rPr>
                <w:t>50</w:t>
              </w:r>
            </w:fldSimple>
            <w:bookmarkEnd w:id="45"/>
          </w:p>
        </w:tc>
      </w:tr>
    </w:tbl>
    <w:p w:rsidR="00BF3D9B" w:rsidRPr="00D91CFE" w:rsidRDefault="00BF3D9B" w:rsidP="00D91CFE">
      <w:pPr>
        <w:pStyle w:val="af4"/>
        <w:ind w:firstLine="480"/>
      </w:pPr>
      <w:r w:rsidRPr="00D91CFE">
        <w:t>该表达式也为分段线性和凸的可能并不明显。然而，对该式进行整理得到下式：</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BF3D9B" w:rsidRPr="0092179A" w:rsidTr="00BF3D9B">
        <w:trPr>
          <w:jc w:val="center"/>
        </w:trPr>
        <w:tc>
          <w:tcPr>
            <w:tcW w:w="6804" w:type="dxa"/>
            <w:vAlign w:val="center"/>
          </w:tcPr>
          <w:p w:rsidR="00BF3D9B" w:rsidRPr="008904C1" w:rsidRDefault="008904C1" w:rsidP="0092179A">
            <w:pPr>
              <w:pStyle w:val="af4"/>
              <w:ind w:firstLine="480"/>
            </w:pPr>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e>
                      <m:e>
                        <m:r>
                          <w:rPr>
                            <w:rFonts w:ascii="Cambria Math" w:hAnsi="Cambria Math"/>
                          </w:rPr>
                          <m:t>a</m:t>
                        </m:r>
                        <m:r>
                          <m:rPr>
                            <m:sty m:val="p"/>
                          </m:rPr>
                          <w:rPr>
                            <w:rFonts w:ascii="Cambria Math" w:hAnsi="Cambria Math"/>
                          </w:rPr>
                          <m:t>,</m:t>
                        </m:r>
                        <m:r>
                          <w:rPr>
                            <w:rFonts w:ascii="Cambria Math" w:hAnsi="Cambria Math"/>
                          </w:rPr>
                          <m:t>b</m:t>
                        </m:r>
                      </m:e>
                    </m:d>
                  </m:den>
                </m:f>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k</m:t>
                        </m:r>
                      </m:lim>
                    </m:limLow>
                  </m:fName>
                  <m:e>
                    <m:d>
                      <m:dPr>
                        <m:begChr m:val="["/>
                        <m:endChr m:val="]"/>
                        <m:ctrlPr>
                          <w:rPr>
                            <w:rFonts w:ascii="Cambria Math" w:hAnsi="Cambria Math"/>
                          </w:rPr>
                        </m:ctrlPr>
                      </m:dPr>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ctrlPr>
                                  <w:rPr>
                                    <w:rFonts w:ascii="Cambria Math" w:hAnsi="Cambria Math"/>
                                  </w:rPr>
                                </m:ctrlPr>
                              </m:dPr>
                              <m:e>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j</m:t>
                                        </m:r>
                                      </m:sub>
                                    </m:sSub>
                                    <m:d>
                                      <m:dPr>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up>
                                            <m:r>
                                              <w:rPr>
                                                <w:rFonts w:ascii="Cambria Math" w:hAnsi="Cambria Math"/>
                                              </w:rPr>
                                              <m:t>T</m:t>
                                            </m:r>
                                            <m:r>
                                              <m:rPr>
                                                <m:sty m:val="p"/>
                                              </m:rPr>
                                              <w:rPr>
                                                <w:rFonts w:ascii="Cambria Math" w:hAnsi="Cambria Math"/>
                                              </w:rPr>
                                              <m:t>-1</m:t>
                                            </m:r>
                                          </m:sup>
                                        </m:sSubSup>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e>
                                    </m:d>
                                  </m:e>
                                </m:nary>
                              </m:e>
                            </m:d>
                          </m:e>
                        </m:nary>
                      </m:e>
                    </m:d>
                  </m:e>
                </m:func>
              </m:oMath>
            </m:oMathPara>
          </w:p>
        </w:tc>
        <w:tc>
          <w:tcPr>
            <w:tcW w:w="150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51</w:t>
              </w:r>
            </w:fldSimple>
          </w:p>
        </w:tc>
      </w:tr>
    </w:tbl>
    <w:p w:rsidR="00BF3D9B" w:rsidRPr="0092179A" w:rsidRDefault="00BF3D9B" w:rsidP="0092179A">
      <w:pPr>
        <w:pStyle w:val="af4"/>
        <w:ind w:firstLine="480"/>
      </w:pPr>
      <w:r w:rsidRPr="0092179A">
        <w:lastRenderedPageBreak/>
        <w:t>在这种形式下，很容易验证，对于任何的固定值</w:t>
      </w:r>
      <m:oMath>
        <m:r>
          <m:rPr>
            <m:sty m:val="p"/>
          </m:rPr>
          <w:rPr>
            <w:rFonts w:ascii="Cambria Math" w:hAnsi="Cambria Math"/>
          </w:rPr>
          <m:t>k</m:t>
        </m:r>
      </m:oMath>
      <w:r w:rsidRPr="0092179A">
        <w:t>，使其最大化的参数为确实线性的参数</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92179A">
        <w:t>。因而，这些线性段的最大值为分段线性和凸的。此外，线性段的数量为有限的。</w:t>
      </w:r>
    </w:p>
    <w:p w:rsidR="00BF3D9B" w:rsidRPr="0092179A" w:rsidRDefault="00BF3D9B" w:rsidP="0092179A">
      <w:pPr>
        <w:pStyle w:val="af4"/>
        <w:ind w:firstLine="480"/>
      </w:pPr>
      <w:r w:rsidRPr="0092179A">
        <w:t>现在让我们回到本节中的主要问题，即计算</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(b,a)</m:t>
        </m:r>
      </m:oMath>
      <w:r w:rsidRPr="0092179A">
        <w:t>和时域</w:t>
      </w:r>
      <w:r w:rsidRPr="0092179A">
        <w:t>T</w:t>
      </w:r>
      <w:r w:rsidRPr="0092179A">
        <w:t>的值函数。我们简要地重申方程</w:t>
      </w:r>
      <w:r w:rsidRPr="0092179A">
        <w:t>(</w:t>
      </w:r>
      <w:r w:rsidR="00D91CFE">
        <w:fldChar w:fldCharType="begin"/>
      </w:r>
      <w:r w:rsidR="00D91CFE">
        <w:instrText xml:space="preserve"> REF _Ref421181913 \h </w:instrText>
      </w:r>
      <w:r w:rsidR="00D91CFE">
        <w:fldChar w:fldCharType="separate"/>
      </w:r>
      <w:r w:rsidR="00F05990">
        <w:rPr>
          <w:noProof/>
        </w:rPr>
        <w:t>4</w:t>
      </w:r>
      <w:r w:rsidR="00F05990" w:rsidRPr="0092179A">
        <w:noBreakHyphen/>
      </w:r>
      <w:r w:rsidR="00F05990">
        <w:rPr>
          <w:noProof/>
        </w:rPr>
        <w:t>42</w:t>
      </w:r>
      <w:r w:rsidR="00D91CFE">
        <w:fldChar w:fldCharType="end"/>
      </w:r>
      <w:r w:rsidRPr="0092179A">
        <w:t>)</w:t>
      </w:r>
      <w:r w:rsidRPr="0092179A">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i/>
                      </w:rPr>
                    </m:ctrlPr>
                  </m:sSupPr>
                  <m:e>
                    <m:r>
                      <w:rPr>
                        <w:rFonts w:ascii="Cambria Math" w:hAnsi="Cambria Math"/>
                      </w:rPr>
                      <m:t>C</m:t>
                    </m:r>
                  </m:e>
                  <m:sup>
                    <m:r>
                      <w:rPr>
                        <w:rFonts w:ascii="Cambria Math" w:hAnsi="Cambria Math"/>
                      </w:rPr>
                      <m:t>T</m:t>
                    </m:r>
                  </m:sup>
                </m:sSup>
                <m:d>
                  <m:dPr>
                    <m:ctrlPr>
                      <w:rPr>
                        <w:rFonts w:ascii="Cambria Math" w:hAnsi="Cambria Math"/>
                        <w:i/>
                      </w:rPr>
                    </m:ctrlPr>
                  </m:dPr>
                  <m:e>
                    <m:r>
                      <w:rPr>
                        <w:rFonts w:ascii="Cambria Math" w:hAnsi="Cambria Math"/>
                      </w:rPr>
                      <m:t>b,a</m:t>
                    </m:r>
                  </m:e>
                </m:d>
                <m:r>
                  <w:rPr>
                    <w:rFonts w:ascii="Cambria Math" w:hAnsi="Cambria Math"/>
                  </w:rPr>
                  <m:t>=γ</m:t>
                </m:r>
                <m:nary>
                  <m:naryPr>
                    <m:chr m:val="∑"/>
                    <m:supHide m:val="1"/>
                    <m:ctrlPr>
                      <w:rPr>
                        <w:rFonts w:ascii="Cambria Math" w:hAnsi="Cambria Math"/>
                        <w:i/>
                      </w:rPr>
                    </m:ctrlPr>
                  </m:naryPr>
                  <m:sub>
                    <m:r>
                      <w:rPr>
                        <w:rFonts w:ascii="Cambria Math" w:hAnsi="Cambria Math"/>
                      </w:rPr>
                      <m:t>o'</m:t>
                    </m:r>
                  </m:sub>
                  <m:sup/>
                  <m:e>
                    <m:r>
                      <w:rPr>
                        <w:rFonts w:ascii="Cambria Math" w:hAnsi="Cambria Math"/>
                      </w:rPr>
                      <m:t>(</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b,a,o’</m:t>
                                </m:r>
                              </m:e>
                            </m:d>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T-1</m:t>
                            </m:r>
                          </m:sup>
                        </m:sSup>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b,a,o’</m:t>
                                </m:r>
                              </m:e>
                            </m:d>
                          </m:e>
                        </m:d>
                      </m:e>
                    </m:d>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a,b</m:t>
                        </m:r>
                      </m:e>
                    </m:d>
                    <m:r>
                      <w:rPr>
                        <w:rFonts w:ascii="Cambria Math" w:hAnsi="Cambria Math"/>
                      </w:rPr>
                      <m:t>)</m:t>
                    </m:r>
                  </m:e>
                </m:nary>
              </m:oMath>
            </m:oMathPara>
          </w:p>
        </w:tc>
        <w:bookmarkStart w:id="46" w:name="_Ref421181996"/>
        <w:tc>
          <w:tcPr>
            <w:tcW w:w="1492" w:type="dxa"/>
            <w:vAlign w:val="center"/>
          </w:tcPr>
          <w:p w:rsidR="00BF3D9B" w:rsidRPr="0092179A" w:rsidRDefault="00844F46" w:rsidP="0092179A">
            <w:pPr>
              <w:pStyle w:val="af4"/>
              <w:ind w:firstLine="480"/>
            </w:pPr>
            <w:r>
              <w:fldChar w:fldCharType="begin"/>
            </w:r>
            <w:r>
              <w:instrText xml:space="preserve"> STYLEREF 1 \s </w:instrText>
            </w:r>
            <w:r>
              <w:fldChar w:fldCharType="separate"/>
            </w:r>
            <w:r w:rsidR="00F05990">
              <w:rPr>
                <w:noProof/>
              </w:rPr>
              <w:t>4</w:t>
            </w:r>
            <w:r>
              <w:fldChar w:fldCharType="end"/>
            </w:r>
            <w:r w:rsidR="00BF3D9B" w:rsidRPr="0092179A">
              <w:noBreakHyphen/>
            </w:r>
            <w:fldSimple w:instr=" SEQ Equation \* ARABIC \s 1 ">
              <w:r w:rsidR="00F05990">
                <w:rPr>
                  <w:noProof/>
                </w:rPr>
                <w:t>52</w:t>
              </w:r>
            </w:fldSimple>
            <w:bookmarkEnd w:id="46"/>
          </w:p>
        </w:tc>
      </w:tr>
    </w:tbl>
    <w:p w:rsidR="00BF3D9B" w:rsidRPr="0092179A" w:rsidRDefault="00BF3D9B" w:rsidP="0092179A">
      <w:pPr>
        <w:pStyle w:val="af4"/>
        <w:ind w:firstLine="480"/>
      </w:pPr>
      <w:r w:rsidRPr="0092179A">
        <w:t>让我们首先用公式</w:t>
      </w:r>
      <w:r w:rsidR="00D91CFE">
        <w:rPr>
          <w:rFonts w:hint="eastAsia"/>
        </w:rPr>
        <w:t>(</w:t>
      </w:r>
      <w:r w:rsidR="00D91CFE">
        <w:fldChar w:fldCharType="begin"/>
      </w:r>
      <w:r w:rsidR="00D91CFE">
        <w:instrText xml:space="preserve"> REF _Ref421181976 \h </w:instrText>
      </w:r>
      <w:r w:rsidR="00D91CFE">
        <w:fldChar w:fldCharType="separate"/>
      </w:r>
      <w:r w:rsidR="00F05990">
        <w:rPr>
          <w:noProof/>
        </w:rPr>
        <w:t>4</w:t>
      </w:r>
      <w:r w:rsidR="00F05990" w:rsidRPr="0092179A">
        <w:noBreakHyphen/>
      </w:r>
      <w:r w:rsidR="00F05990">
        <w:rPr>
          <w:noProof/>
        </w:rPr>
        <w:t>47</w:t>
      </w:r>
      <w:r w:rsidR="00D91CFE">
        <w:fldChar w:fldCharType="end"/>
      </w:r>
      <w:r w:rsidRPr="0092179A">
        <w:t>)</w:t>
      </w:r>
      <w:r w:rsidRPr="0092179A">
        <w:t>和</w:t>
      </w:r>
      <w:r w:rsidRPr="0092179A">
        <w:t>(</w:t>
      </w:r>
      <w:r w:rsidR="00D91CFE">
        <w:rPr>
          <w:rStyle w:val="Char3"/>
        </w:rPr>
        <w:fldChar w:fldCharType="begin"/>
      </w:r>
      <w:r w:rsidR="00D91CFE">
        <w:instrText xml:space="preserve"> REF _Ref421181987 \h </w:instrText>
      </w:r>
      <w:r w:rsidR="00D91CFE">
        <w:rPr>
          <w:rStyle w:val="Char3"/>
        </w:rPr>
      </w:r>
      <w:r w:rsidR="00D91CFE">
        <w:rPr>
          <w:rStyle w:val="Char3"/>
        </w:rPr>
        <w:fldChar w:fldCharType="separate"/>
      </w:r>
      <w:r w:rsidR="00F05990">
        <w:rPr>
          <w:noProof/>
        </w:rPr>
        <w:t>4</w:t>
      </w:r>
      <w:r w:rsidR="00F05990" w:rsidRPr="0092179A">
        <w:noBreakHyphen/>
      </w:r>
      <w:r w:rsidR="00F05990">
        <w:rPr>
          <w:noProof/>
        </w:rPr>
        <w:t>50</w:t>
      </w:r>
      <w:r w:rsidR="00D91CFE">
        <w:rPr>
          <w:rStyle w:val="Char3"/>
        </w:rPr>
        <w:fldChar w:fldCharType="end"/>
      </w:r>
      <w:r w:rsidRPr="0092179A">
        <w:t>)</w:t>
      </w:r>
      <w:r w:rsidRPr="0092179A">
        <w:t>计算总和</w:t>
      </w:r>
      <m:oMath>
        <m:r>
          <w:rPr>
            <w:rFonts w:ascii="Cambria Math" w:hAnsi="Cambria Math"/>
          </w:rPr>
          <m:t>c</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b,a,o’</m:t>
                </m:r>
              </m:e>
            </m:d>
          </m:e>
        </m:d>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T-1</m:t>
            </m:r>
          </m:sup>
        </m:sSup>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b,a,o’</m:t>
                </m:r>
              </m:e>
            </m:d>
          </m:e>
        </m:d>
        <m:r>
          <w:rPr>
            <w:rFonts w:ascii="Cambria Math" w:hAnsi="Cambria Math"/>
          </w:rPr>
          <m:t>:</m:t>
        </m:r>
      </m:oMath>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BF3D9B" w:rsidRPr="0092179A" w:rsidTr="00BF3D9B">
        <w:trPr>
          <w:jc w:val="center"/>
        </w:trPr>
        <w:tc>
          <w:tcPr>
            <w:tcW w:w="6804" w:type="dxa"/>
            <w:vAlign w:val="center"/>
          </w:tcPr>
          <w:p w:rsidR="00BF3D9B" w:rsidRPr="008904C1" w:rsidRDefault="008904C1" w:rsidP="0092179A">
            <w:pPr>
              <w:pStyle w:val="af4"/>
              <w:ind w:firstLine="480"/>
            </w:pPr>
            <m:oMathPara>
              <m:oMath>
                <m:r>
                  <w:rPr>
                    <w:rFonts w:ascii="Cambria Math" w:hAnsi="Cambria Math"/>
                  </w:rPr>
                  <m:t>c</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b,a,o’</m:t>
                        </m:r>
                      </m:e>
                    </m:d>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T-1</m:t>
                    </m:r>
                  </m:sup>
                </m:sSup>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b,a,o’</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a,b</m:t>
                        </m:r>
                      </m:e>
                    </m:d>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e>
                </m:nary>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a,b</m:t>
                        </m:r>
                      </m:e>
                    </m:d>
                  </m:den>
                </m:f>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k</m:t>
                    </m:r>
                    <m:ctrlPr>
                      <w:rPr>
                        <w:rFonts w:ascii="Cambria Math" w:hAnsi="Cambria Math"/>
                      </w:rPr>
                    </m:ctrlPr>
                  </m:lim>
                </m:limLow>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k,i</m:t>
                            </m:r>
                          </m:sub>
                          <m:sup>
                            <m:r>
                              <w:rPr>
                                <w:rFonts w:ascii="Cambria Math" w:hAnsi="Cambria Math"/>
                              </w:rPr>
                              <m:t>T-1</m:t>
                            </m:r>
                          </m:sup>
                        </m:sSubSup>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j</m:t>
                                </m:r>
                              </m:sub>
                            </m:sSub>
                          </m:e>
                        </m:nary>
                      </m:e>
                    </m:nary>
                  </m:e>
                </m:d>
              </m:oMath>
            </m:oMathPara>
          </w:p>
        </w:tc>
        <w:tc>
          <w:tcPr>
            <w:tcW w:w="150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53</w:t>
              </w:r>
            </w:fldSimple>
          </w:p>
        </w:tc>
      </w:tr>
    </w:tbl>
    <w:p w:rsidR="00BF3D9B" w:rsidRPr="0092179A" w:rsidRDefault="00BF3D9B" w:rsidP="0092179A">
      <w:pPr>
        <w:pStyle w:val="af4"/>
        <w:ind w:firstLine="480"/>
      </w:pPr>
      <w:r w:rsidRPr="0092179A">
        <w:t>经过一些整理得到，</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8904C1" w:rsidP="0092179A">
            <w:pPr>
              <w:pStyle w:val="af4"/>
              <w:ind w:firstLine="480"/>
            </w:pPr>
            <m:oMathPara>
              <m:oMath>
                <m:r>
                  <w:rPr>
                    <w:rFonts w:ascii="Cambria Math" w:hAnsi="Cambria Math"/>
                  </w:rPr>
                  <m:t>c</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b,a,o’</m:t>
                        </m:r>
                      </m:e>
                    </m:d>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T-1</m:t>
                    </m:r>
                  </m:sup>
                </m:sSup>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b,a,o’</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a,b</m:t>
                        </m:r>
                      </m:e>
                    </m:d>
                  </m:den>
                </m:f>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k</m:t>
                    </m:r>
                    <m:ctrlPr>
                      <w:rPr>
                        <w:rFonts w:ascii="Cambria Math" w:hAnsi="Cambria Math"/>
                      </w:rPr>
                    </m:ctrlPr>
                  </m:lim>
                </m:limLow>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m:t>
                                </m:r>
                                <m:sSubSup>
                                  <m:sSubSupPr>
                                    <m:ctrlPr>
                                      <w:rPr>
                                        <w:rFonts w:ascii="Cambria Math" w:hAnsi="Cambria Math"/>
                                        <w:i/>
                                      </w:rPr>
                                    </m:ctrlPr>
                                  </m:sSubSupPr>
                                  <m:e>
                                    <m:r>
                                      <w:rPr>
                                        <w:rFonts w:ascii="Cambria Math" w:hAnsi="Cambria Math"/>
                                      </w:rPr>
                                      <m:t>C</m:t>
                                    </m:r>
                                  </m:e>
                                  <m:sub>
                                    <m:r>
                                      <w:rPr>
                                        <w:rFonts w:ascii="Cambria Math" w:hAnsi="Cambria Math"/>
                                      </w:rPr>
                                      <m:t>k,i</m:t>
                                    </m:r>
                                  </m:sub>
                                  <m:sup>
                                    <m:r>
                                      <w:rPr>
                                        <w:rFonts w:ascii="Cambria Math" w:hAnsi="Cambria Math"/>
                                      </w:rPr>
                                      <m:t>T-1</m:t>
                                    </m:r>
                                  </m:sup>
                                </m:sSubSup>
                              </m:e>
                            </m:d>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j</m:t>
                                    </m:r>
                                  </m:sub>
                                </m:sSub>
                              </m:e>
                            </m:nary>
                          </m:e>
                        </m:d>
                      </m:e>
                    </m:nary>
                    <m:r>
                      <w:rPr>
                        <w:rFonts w:ascii="Cambria Math" w:hAnsi="Cambria Math"/>
                      </w:rPr>
                      <m:t xml:space="preserve"> </m:t>
                    </m:r>
                  </m:e>
                </m:d>
              </m:oMath>
            </m:oMathPara>
          </w:p>
        </w:tc>
        <w:tc>
          <w:tcPr>
            <w:tcW w:w="1492"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54</w:t>
              </w:r>
            </w:fldSimple>
          </w:p>
        </w:tc>
      </w:tr>
    </w:tbl>
    <w:p w:rsidR="00BF3D9B" w:rsidRPr="0092179A" w:rsidRDefault="00BF3D9B" w:rsidP="0092179A">
      <w:pPr>
        <w:pStyle w:val="af4"/>
        <w:ind w:firstLine="480"/>
      </w:pPr>
      <w:r w:rsidRPr="0092179A">
        <w:t>将这个表达式代入公式</w:t>
      </w:r>
      <w:r w:rsidR="00D91CFE">
        <w:fldChar w:fldCharType="begin"/>
      </w:r>
      <w:r w:rsidR="00D91CFE">
        <w:instrText xml:space="preserve"> REF _Ref421181996 \h </w:instrText>
      </w:r>
      <w:r w:rsidR="00D91CFE">
        <w:fldChar w:fldCharType="separate"/>
      </w:r>
      <w:r w:rsidR="00F05990">
        <w:rPr>
          <w:noProof/>
        </w:rPr>
        <w:t>4</w:t>
      </w:r>
      <w:r w:rsidR="00F05990" w:rsidRPr="0092179A">
        <w:noBreakHyphen/>
      </w:r>
      <w:r w:rsidR="00F05990">
        <w:rPr>
          <w:noProof/>
        </w:rPr>
        <w:t>52</w:t>
      </w:r>
      <w:r w:rsidR="00D91CFE">
        <w:fldChar w:fldCharType="end"/>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6"/>
        <w:gridCol w:w="1360"/>
      </w:tblGrid>
      <w:tr w:rsidR="00BF3D9B" w:rsidRPr="0092179A" w:rsidTr="00BF3D9B">
        <w:trPr>
          <w:jc w:val="center"/>
        </w:trPr>
        <w:tc>
          <w:tcPr>
            <w:tcW w:w="6946" w:type="dxa"/>
            <w:vAlign w:val="center"/>
          </w:tcPr>
          <w:p w:rsidR="00BF3D9B" w:rsidRPr="008904C1" w:rsidRDefault="000D3866" w:rsidP="0092179A">
            <w:pPr>
              <w:pStyle w:val="af4"/>
              <w:ind w:firstLine="480"/>
            </w:pPr>
            <m:oMathPara>
              <m:oMath>
                <m:sSup>
                  <m:sSupPr>
                    <m:ctrlPr>
                      <w:rPr>
                        <w:rFonts w:ascii="Cambria Math" w:hAnsi="Cambria Math"/>
                      </w:rPr>
                    </m:ctrlPr>
                  </m:sSupPr>
                  <m:e>
                    <m:r>
                      <w:rPr>
                        <w:rFonts w:ascii="Cambria Math" w:hAnsi="Cambria Math"/>
                      </w:rPr>
                      <m:t>C</m:t>
                    </m:r>
                  </m:e>
                  <m:sup>
                    <m:r>
                      <w:rPr>
                        <w:rFonts w:ascii="Cambria Math" w:hAnsi="Cambria Math"/>
                      </w:rPr>
                      <m:t>T</m:t>
                    </m:r>
                  </m:sup>
                </m:sSup>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γ</m:t>
                </m:r>
                <m:nary>
                  <m:naryPr>
                    <m:chr m:val="∑"/>
                    <m:supHide m:val="1"/>
                    <m:ctrlPr>
                      <w:rPr>
                        <w:rFonts w:ascii="Cambria Math" w:hAnsi="Cambria Math"/>
                      </w:rPr>
                    </m:ctrlPr>
                  </m:naryPr>
                  <m:sub>
                    <m:r>
                      <w:rPr>
                        <w:rFonts w:ascii="Cambria Math" w:hAnsi="Cambria Math"/>
                      </w:rPr>
                      <m:t>o</m:t>
                    </m:r>
                    <m:r>
                      <m:rPr>
                        <m:sty m:val="p"/>
                      </m:rPr>
                      <w:rPr>
                        <w:rFonts w:ascii="Cambria Math" w:hAnsi="Cambria Math"/>
                      </w:rPr>
                      <m:t>’</m:t>
                    </m:r>
                  </m:sub>
                  <m:sup/>
                  <m:e>
                    <m:f>
                      <m:fPr>
                        <m:ctrlPr>
                          <w:rPr>
                            <w:rFonts w:ascii="Cambria Math" w:hAnsi="Cambria Math"/>
                          </w:rPr>
                        </m:ctrlPr>
                      </m:fPr>
                      <m:num>
                        <m:r>
                          <m:rPr>
                            <m:sty m:val="p"/>
                          </m:rPr>
                          <w:rPr>
                            <w:rFonts w:ascii="Cambria Math" w:hAnsi="Cambria Math"/>
                          </w:rPr>
                          <m:t>1</m:t>
                        </m:r>
                      </m:num>
                      <m:den>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e>
                          <m:e>
                            <m:r>
                              <w:rPr>
                                <w:rFonts w:ascii="Cambria Math" w:hAnsi="Cambria Math"/>
                              </w:rPr>
                              <m:t>a</m:t>
                            </m:r>
                            <m:r>
                              <m:rPr>
                                <m:sty m:val="p"/>
                              </m:rPr>
                              <w:rPr>
                                <w:rFonts w:ascii="Cambria Math" w:hAnsi="Cambria Math"/>
                              </w:rPr>
                              <m:t>,</m:t>
                            </m:r>
                            <m:r>
                              <w:rPr>
                                <w:rFonts w:ascii="Cambria Math" w:hAnsi="Cambria Math"/>
                              </w:rPr>
                              <m:t>b</m:t>
                            </m:r>
                          </m:e>
                        </m:d>
                        <m:limLow>
                          <m:limLowPr>
                            <m:ctrlPr>
                              <w:rPr>
                                <w:rFonts w:ascii="Cambria Math" w:hAnsi="Cambria Math"/>
                              </w:rPr>
                            </m:ctrlPr>
                          </m:limLowPr>
                          <m:e>
                            <m:r>
                              <m:rPr>
                                <m:sty m:val="p"/>
                              </m:rPr>
                              <w:rPr>
                                <w:rFonts w:ascii="Cambria Math" w:hAnsi="Cambria Math"/>
                              </w:rPr>
                              <m:t>max</m:t>
                            </m:r>
                          </m:e>
                          <m:lim>
                            <m:r>
                              <w:rPr>
                                <w:rFonts w:ascii="Cambria Math" w:hAnsi="Cambria Math"/>
                              </w:rPr>
                              <m:t>k</m:t>
                            </m:r>
                          </m:lim>
                        </m:limLow>
                        <m:d>
                          <m:dPr>
                            <m:begChr m:val="["/>
                            <m:endChr m:val="]"/>
                            <m:ctrlPr>
                              <w:rPr>
                                <w:rFonts w:ascii="Cambria Math" w:hAnsi="Cambria Math"/>
                              </w:rPr>
                            </m:ctrlPr>
                          </m:dPr>
                          <m:e>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m:t>
                                        </m:r>
                                        <m:sSubSup>
                                          <m:sSubSupPr>
                                            <m:ctrlPr>
                                              <w:rPr>
                                                <w:rFonts w:ascii="Cambria Math" w:hAnsi="Cambria Math"/>
                                              </w:rPr>
                                            </m:ctrlPr>
                                          </m:sSubSup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up>
                                            <m:r>
                                              <w:rPr>
                                                <w:rFonts w:ascii="Cambria Math" w:hAnsi="Cambria Math"/>
                                              </w:rPr>
                                              <m:t>T</m:t>
                                            </m:r>
                                            <m:r>
                                              <m:rPr>
                                                <m:sty m:val="p"/>
                                              </m:rPr>
                                              <w:rPr>
                                                <w:rFonts w:ascii="Cambria Math" w:hAnsi="Cambria Math"/>
                                              </w:rPr>
                                              <m:t>-1</m:t>
                                            </m:r>
                                          </m:sup>
                                        </m:sSubSup>
                                      </m:e>
                                    </m:d>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d>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sSub>
                                          <m:sSubPr>
                                            <m:ctrlPr>
                                              <w:rPr>
                                                <w:rFonts w:ascii="Cambria Math" w:hAnsi="Cambria Math"/>
                                              </w:rPr>
                                            </m:ctrlPr>
                                          </m:sSubPr>
                                          <m:e>
                                            <m:r>
                                              <w:rPr>
                                                <w:rFonts w:ascii="Cambria Math" w:hAnsi="Cambria Math"/>
                                              </w:rPr>
                                              <m:t>p</m:t>
                                            </m:r>
                                          </m:e>
                                          <m:sub>
                                            <m:r>
                                              <w:rPr>
                                                <w:rFonts w:ascii="Cambria Math" w:hAnsi="Cambria Math"/>
                                              </w:rPr>
                                              <m:t>j</m:t>
                                            </m:r>
                                          </m:sub>
                                        </m:sSub>
                                      </m:e>
                                    </m:nary>
                                  </m:e>
                                </m:d>
                              </m:e>
                            </m:nary>
                          </m:e>
                        </m:d>
                        <m:r>
                          <m:rPr>
                            <m:sty m:val="p"/>
                          </m:rPr>
                          <w:rPr>
                            <w:rFonts w:ascii="Cambria Math" w:hAnsi="Cambria Math"/>
                          </w:rPr>
                          <m:t xml:space="preserve"> </m:t>
                        </m:r>
                      </m:den>
                    </m:f>
                  </m:e>
                </m:nary>
                <m:r>
                  <w:rPr>
                    <w:rFonts w:ascii="Cambria Math" w:hAnsi="Cambria Math"/>
                  </w:rPr>
                  <m:t>P</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m:oMathPara>
          </w:p>
        </w:tc>
        <w:tc>
          <w:tcPr>
            <w:tcW w:w="1360" w:type="dxa"/>
            <w:vAlign w:val="center"/>
          </w:tcPr>
          <w:p w:rsidR="00BF3D9B" w:rsidRPr="0092179A" w:rsidRDefault="00844F46" w:rsidP="0092179A">
            <w:pPr>
              <w:pStyle w:val="af4"/>
              <w:ind w:firstLine="480"/>
            </w:pPr>
            <w:fldSimple w:instr=" STYLEREF 1 \s ">
              <w:r w:rsidR="00F05990">
                <w:rPr>
                  <w:noProof/>
                </w:rPr>
                <w:t>4</w:t>
              </w:r>
            </w:fldSimple>
            <w:r w:rsidR="00BF3D9B" w:rsidRPr="0092179A">
              <w:noBreakHyphen/>
            </w:r>
            <w:fldSimple w:instr=" SEQ Equation \* ARABIC \s 1 ">
              <w:r w:rsidR="00F05990">
                <w:rPr>
                  <w:noProof/>
                </w:rPr>
                <w:t>55</w:t>
              </w:r>
            </w:fldSimple>
          </w:p>
        </w:tc>
      </w:tr>
    </w:tbl>
    <w:p w:rsidR="00BF3D9B" w:rsidRPr="0092179A" w:rsidRDefault="00BF3D9B" w:rsidP="0092179A">
      <w:pPr>
        <w:pStyle w:val="af4"/>
        <w:ind w:firstLine="480"/>
      </w:pPr>
      <w:r w:rsidRPr="0092179A">
        <w:t>我们注意到，项</w:t>
      </w:r>
      <m:oMath>
        <m:r>
          <w:rPr>
            <w:rFonts w:ascii="Cambria Math" w:hAnsi="Cambria Math"/>
          </w:rPr>
          <m:t>P</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sidRPr="0092179A">
        <w:t>同时出现在在此表达式的分子和分母中从而抵消了，得到：</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w:rPr>
                        <w:rFonts w:ascii="Cambria Math" w:hAnsi="Cambria Math"/>
                      </w:rPr>
                      <m:t>C</m:t>
                    </m:r>
                  </m:e>
                  <m:sup>
                    <m:r>
                      <w:rPr>
                        <w:rFonts w:ascii="Cambria Math" w:hAnsi="Cambria Math"/>
                      </w:rPr>
                      <m:t>T</m:t>
                    </m:r>
                  </m:sup>
                </m:sSup>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γ</m:t>
                </m:r>
                <m:nary>
                  <m:naryPr>
                    <m:chr m:val="∑"/>
                    <m:supHide m:val="1"/>
                    <m:ctrlPr>
                      <w:rPr>
                        <w:rFonts w:ascii="Cambria Math" w:hAnsi="Cambria Math"/>
                      </w:rPr>
                    </m:ctrlPr>
                  </m:naryPr>
                  <m:sub>
                    <m:r>
                      <w:rPr>
                        <w:rFonts w:ascii="Cambria Math" w:hAnsi="Cambria Math"/>
                      </w:rPr>
                      <m:t>o</m:t>
                    </m:r>
                    <m:r>
                      <m:rPr>
                        <m:sty m:val="p"/>
                      </m:rPr>
                      <w:rPr>
                        <w:rFonts w:ascii="Cambria Math" w:hAnsi="Cambria Math"/>
                      </w:rPr>
                      <m:t>’</m:t>
                    </m:r>
                  </m:sub>
                  <m:sup/>
                  <m:e>
                    <m:f>
                      <m:fPr>
                        <m:ctrlPr>
                          <w:rPr>
                            <w:rFonts w:ascii="Cambria Math" w:hAnsi="Cambria Math"/>
                          </w:rPr>
                        </m:ctrlPr>
                      </m:fPr>
                      <m:num>
                        <m:r>
                          <m:rPr>
                            <m:sty m:val="p"/>
                          </m:rPr>
                          <w:rPr>
                            <w:rFonts w:ascii="Cambria Math" w:hAnsi="Cambria Math"/>
                          </w:rPr>
                          <m:t>1</m:t>
                        </m:r>
                      </m:num>
                      <m:den>
                        <m:limLow>
                          <m:limLowPr>
                            <m:ctrlPr>
                              <w:rPr>
                                <w:rFonts w:ascii="Cambria Math" w:hAnsi="Cambria Math"/>
                              </w:rPr>
                            </m:ctrlPr>
                          </m:limLowPr>
                          <m:e>
                            <m:r>
                              <m:rPr>
                                <m:sty m:val="p"/>
                              </m:rPr>
                              <w:rPr>
                                <w:rFonts w:ascii="Cambria Math" w:hAnsi="Cambria Math"/>
                              </w:rPr>
                              <m:t>max</m:t>
                            </m:r>
                          </m:e>
                          <m:lim>
                            <m:r>
                              <w:rPr>
                                <w:rFonts w:ascii="Cambria Math" w:hAnsi="Cambria Math"/>
                              </w:rPr>
                              <m:t>k</m:t>
                            </m:r>
                          </m:lim>
                        </m:limLow>
                        <m:d>
                          <m:dPr>
                            <m:begChr m:val="["/>
                            <m:endChr m:val="]"/>
                            <m:ctrlPr>
                              <w:rPr>
                                <w:rFonts w:ascii="Cambria Math" w:hAnsi="Cambria Math"/>
                              </w:rPr>
                            </m:ctrlPr>
                          </m:dPr>
                          <m:e>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m:t>
                                        </m:r>
                                        <m:sSubSup>
                                          <m:sSubSupPr>
                                            <m:ctrlPr>
                                              <w:rPr>
                                                <w:rFonts w:ascii="Cambria Math" w:hAnsi="Cambria Math"/>
                                              </w:rPr>
                                            </m:ctrlPr>
                                          </m:sSubSup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up>
                                            <m:r>
                                              <w:rPr>
                                                <w:rFonts w:ascii="Cambria Math" w:hAnsi="Cambria Math"/>
                                              </w:rPr>
                                              <m:t>T</m:t>
                                            </m:r>
                                            <m:r>
                                              <m:rPr>
                                                <m:sty m:val="p"/>
                                              </m:rPr>
                                              <w:rPr>
                                                <w:rFonts w:ascii="Cambria Math" w:hAnsi="Cambria Math"/>
                                              </w:rPr>
                                              <m:t>-1</m:t>
                                            </m:r>
                                          </m:sup>
                                        </m:sSubSup>
                                      </m:e>
                                    </m:d>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d>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sSub>
                                          <m:sSubPr>
                                            <m:ctrlPr>
                                              <w:rPr>
                                                <w:rFonts w:ascii="Cambria Math" w:hAnsi="Cambria Math"/>
                                              </w:rPr>
                                            </m:ctrlPr>
                                          </m:sSubPr>
                                          <m:e>
                                            <m:r>
                                              <w:rPr>
                                                <w:rFonts w:ascii="Cambria Math" w:hAnsi="Cambria Math"/>
                                              </w:rPr>
                                              <m:t>p</m:t>
                                            </m:r>
                                          </m:e>
                                          <m:sub>
                                            <m:r>
                                              <w:rPr>
                                                <w:rFonts w:ascii="Cambria Math" w:hAnsi="Cambria Math"/>
                                              </w:rPr>
                                              <m:t>j</m:t>
                                            </m:r>
                                          </m:sub>
                                        </m:sSub>
                                      </m:e>
                                    </m:nary>
                                  </m:e>
                                </m:d>
                              </m:e>
                            </m:nary>
                          </m:e>
                        </m:d>
                        <m:r>
                          <m:rPr>
                            <m:sty m:val="p"/>
                          </m:rPr>
                          <w:rPr>
                            <w:rFonts w:ascii="Cambria Math" w:hAnsi="Cambria Math"/>
                          </w:rPr>
                          <m:t xml:space="preserve"> </m:t>
                        </m:r>
                      </m:den>
                    </m:f>
                  </m:e>
                </m:nary>
              </m:oMath>
            </m:oMathPara>
          </w:p>
        </w:tc>
        <w:bookmarkStart w:id="47" w:name="_Ref421182013"/>
        <w:tc>
          <w:tcPr>
            <w:tcW w:w="1502" w:type="dxa"/>
            <w:vAlign w:val="center"/>
          </w:tcPr>
          <w:p w:rsidR="00BF3D9B" w:rsidRPr="0092179A" w:rsidRDefault="00844F46" w:rsidP="0092179A">
            <w:pPr>
              <w:pStyle w:val="af4"/>
              <w:ind w:firstLine="480"/>
            </w:pPr>
            <w:r>
              <w:fldChar w:fldCharType="begin"/>
            </w:r>
            <w:r>
              <w:instrText xml:space="preserve"> STYLEREF 1 \s </w:instrText>
            </w:r>
            <w:r>
              <w:fldChar w:fldCharType="separate"/>
            </w:r>
            <w:r w:rsidR="00F05990">
              <w:rPr>
                <w:noProof/>
              </w:rPr>
              <w:t>4</w:t>
            </w:r>
            <w:r>
              <w:fldChar w:fldCharType="end"/>
            </w:r>
            <w:r w:rsidR="00BF3D9B" w:rsidRPr="0092179A">
              <w:noBreakHyphen/>
            </w:r>
            <w:fldSimple w:instr=" SEQ Equation \* ARABIC \s 1 ">
              <w:r w:rsidR="00F05990">
                <w:rPr>
                  <w:noProof/>
                </w:rPr>
                <w:t>56</w:t>
              </w:r>
            </w:fldSimple>
            <w:bookmarkEnd w:id="47"/>
          </w:p>
        </w:tc>
      </w:tr>
    </w:tbl>
    <w:p w:rsidR="00BF3D9B" w:rsidRPr="0092179A" w:rsidRDefault="00BF3D9B" w:rsidP="0092179A">
      <w:pPr>
        <w:pStyle w:val="af4"/>
        <w:ind w:firstLine="480"/>
      </w:pPr>
      <w:r w:rsidRPr="0092179A">
        <w:lastRenderedPageBreak/>
        <w:t>这个消除为仅对有限</w:t>
      </w:r>
      <w:r w:rsidRPr="0092179A">
        <w:t>POMDP</w:t>
      </w:r>
      <w:r w:rsidRPr="0092179A">
        <w:t>满足的。所需的价值函数通过对于所有动作</w:t>
      </w:r>
      <w:r w:rsidRPr="0092179A">
        <w:t>a</w:t>
      </w:r>
      <w:r w:rsidRPr="0092179A">
        <w:t>最大化</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(b,a)</m:t>
        </m:r>
      </m:oMath>
      <w:r w:rsidRPr="0092179A">
        <w:t>得到</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w:rPr>
                        <w:rFonts w:ascii="Cambria Math" w:hAnsi="Cambria Math"/>
                      </w:rPr>
                      <m:t>C</m:t>
                    </m:r>
                  </m:e>
                  <m:sup>
                    <m:r>
                      <w:rPr>
                        <w:rFonts w:ascii="Cambria Math" w:hAnsi="Cambria Math"/>
                      </w:rPr>
                      <m:t>T</m:t>
                    </m:r>
                  </m:sup>
                </m:sSup>
                <m:d>
                  <m:dPr>
                    <m:ctrlPr>
                      <w:rPr>
                        <w:rFonts w:ascii="Cambria Math" w:hAnsi="Cambria Math"/>
                      </w:rPr>
                    </m:ctrlPr>
                  </m:dPr>
                  <m:e>
                    <m:r>
                      <w:rPr>
                        <w:rFonts w:ascii="Cambria Math" w:hAnsi="Cambria Math"/>
                      </w:rPr>
                      <m:t>b</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w:rPr>
                        <w:rFonts w:ascii="Cambria Math" w:hAnsi="Cambria Math"/>
                      </w:rPr>
                      <m:t>a</m:t>
                    </m:r>
                  </m:lim>
                </m:limLow>
                <m:sSup>
                  <m:sSupPr>
                    <m:ctrlPr>
                      <w:rPr>
                        <w:rFonts w:ascii="Cambria Math" w:hAnsi="Cambria Math"/>
                      </w:rPr>
                    </m:ctrlPr>
                  </m:sSupPr>
                  <m:e>
                    <m:r>
                      <w:rPr>
                        <w:rFonts w:ascii="Cambria Math" w:hAnsi="Cambria Math"/>
                      </w:rPr>
                      <m:t>C</m:t>
                    </m:r>
                  </m:e>
                  <m:sup>
                    <m:r>
                      <w:rPr>
                        <w:rFonts w:ascii="Cambria Math" w:hAnsi="Cambria Math"/>
                      </w:rPr>
                      <m:t>T</m:t>
                    </m:r>
                  </m:sup>
                </m:sSup>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oMath>
            </m:oMathPara>
          </w:p>
        </w:tc>
        <w:bookmarkStart w:id="48" w:name="_Ref421182024"/>
        <w:tc>
          <w:tcPr>
            <w:tcW w:w="1492" w:type="dxa"/>
            <w:vAlign w:val="center"/>
          </w:tcPr>
          <w:p w:rsidR="00BF3D9B" w:rsidRPr="0092179A" w:rsidRDefault="00844F46" w:rsidP="0092179A">
            <w:pPr>
              <w:pStyle w:val="af4"/>
              <w:ind w:firstLine="480"/>
            </w:pPr>
            <w:r>
              <w:fldChar w:fldCharType="begin"/>
            </w:r>
            <w:r>
              <w:instrText xml:space="preserve"> STYLEREF 1 \s </w:instrText>
            </w:r>
            <w:r>
              <w:fldChar w:fldCharType="separate"/>
            </w:r>
            <w:r w:rsidR="00F05990">
              <w:rPr>
                <w:noProof/>
              </w:rPr>
              <w:t>4</w:t>
            </w:r>
            <w:r>
              <w:fldChar w:fldCharType="end"/>
            </w:r>
            <w:r w:rsidR="00BF3D9B" w:rsidRPr="0092179A">
              <w:noBreakHyphen/>
            </w:r>
            <w:fldSimple w:instr=" SEQ Equation \* ARABIC \s 1 ">
              <w:r w:rsidR="00F05990">
                <w:rPr>
                  <w:noProof/>
                </w:rPr>
                <w:t>57</w:t>
              </w:r>
            </w:fldSimple>
            <w:bookmarkEnd w:id="48"/>
          </w:p>
        </w:tc>
      </w:tr>
    </w:tbl>
    <w:p w:rsidR="00BF3D9B" w:rsidRDefault="00BF3D9B" w:rsidP="0092179A">
      <w:pPr>
        <w:pStyle w:val="af4"/>
        <w:ind w:firstLine="480"/>
      </w:pPr>
      <w:r w:rsidRPr="0092179A">
        <w:t>很容易验证，在</w:t>
      </w:r>
      <w:r w:rsidRPr="0092179A">
        <w:t>belief</w:t>
      </w:r>
      <w:r w:rsidRPr="0092179A">
        <w:t>参数为</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sidRPr="0092179A">
        <w:t>的情况</w:t>
      </w:r>
      <m:oMath>
        <m:sSup>
          <m:sSupPr>
            <m:ctrlPr>
              <w:rPr>
                <w:rFonts w:ascii="Cambria Math" w:hAnsi="Cambria Math"/>
                <w:i/>
              </w:rPr>
            </m:ctrlPr>
          </m:sSupPr>
          <m:e>
            <m:r>
              <w:rPr>
                <w:rFonts w:ascii="Cambria Math" w:hAnsi="Cambria Math"/>
              </w:rPr>
              <m:t>C</m:t>
            </m:r>
          </m:e>
          <m:sup>
            <m:r>
              <w:rPr>
                <w:rFonts w:ascii="Cambria Math" w:hAnsi="Cambria Math"/>
              </w:rPr>
              <m:t>T</m:t>
            </m:r>
          </m:sup>
        </m:sSup>
        <m:d>
          <m:dPr>
            <m:ctrlPr>
              <w:rPr>
                <w:rFonts w:ascii="Cambria Math" w:hAnsi="Cambria Math"/>
                <w:i/>
              </w:rPr>
            </m:ctrlPr>
          </m:dPr>
          <m:e>
            <m:r>
              <w:rPr>
                <w:rFonts w:ascii="Cambria Math" w:hAnsi="Cambria Math"/>
              </w:rPr>
              <m:t>b</m:t>
            </m:r>
          </m:e>
        </m:d>
      </m:oMath>
      <w:r w:rsidRPr="0092179A">
        <w:t>为确实分段线性和凸的。具体地，对于每个固定</w:t>
      </w:r>
      <w:r w:rsidRPr="0092179A">
        <w:t>k(</w:t>
      </w:r>
      <w:r w:rsidR="00D91CFE">
        <w:fldChar w:fldCharType="begin"/>
      </w:r>
      <w:r w:rsidR="00D91CFE">
        <w:instrText xml:space="preserve"> REF _Ref421182013 \h </w:instrText>
      </w:r>
      <w:r w:rsidR="00D91CFE">
        <w:fldChar w:fldCharType="separate"/>
      </w:r>
      <w:r w:rsidR="00F05990">
        <w:rPr>
          <w:noProof/>
        </w:rPr>
        <w:t>4</w:t>
      </w:r>
      <w:r w:rsidR="00F05990" w:rsidRPr="0092179A">
        <w:noBreakHyphen/>
      </w:r>
      <w:r w:rsidR="00F05990">
        <w:rPr>
          <w:noProof/>
        </w:rPr>
        <w:t>56</w:t>
      </w:r>
      <w:r w:rsidR="00D91CFE">
        <w:fldChar w:fldCharType="end"/>
      </w:r>
      <w:r w:rsidRPr="0092179A">
        <w:t>)</w:t>
      </w:r>
      <w:r w:rsidRPr="0092179A">
        <w:t>的大括号内的量为线性的。这些</w:t>
      </w:r>
      <w:r w:rsidRPr="0092179A">
        <w:t>k</w:t>
      </w:r>
      <w:r w:rsidRPr="0092179A">
        <w:t>个线性函数的最大值为一个分段线性函数，包括最多有</w:t>
      </w:r>
      <w:r w:rsidRPr="0092179A">
        <w:t>k</w:t>
      </w:r>
      <w:r w:rsidRPr="0092179A">
        <w:t>段。分段线性的凸函数的总和为然后次分段线性和凸的。因此，因此对于所有观测</w:t>
      </w:r>
      <m:oMath>
        <m:r>
          <m:rPr>
            <m:sty m:val="p"/>
          </m:rPr>
          <w:rPr>
            <w:rFonts w:ascii="Cambria Math" w:hAnsi="Cambria Math"/>
          </w:rPr>
          <m:t>o'</m:t>
        </m:r>
      </m:oMath>
      <w:r w:rsidRPr="0092179A">
        <w:t>的乘积的总和然后次产生一个分段线性凸函数。最后，对于在方程</w:t>
      </w:r>
      <w:r w:rsidRPr="0092179A">
        <w:t>(</w:t>
      </w:r>
      <w:r w:rsidR="00D91CFE">
        <w:fldChar w:fldCharType="begin"/>
      </w:r>
      <w:r w:rsidR="00D91CFE">
        <w:instrText xml:space="preserve"> REF _Ref421182024 \h </w:instrText>
      </w:r>
      <w:r w:rsidR="00D91CFE">
        <w:fldChar w:fldCharType="separate"/>
      </w:r>
      <w:r w:rsidR="00F05990">
        <w:rPr>
          <w:noProof/>
        </w:rPr>
        <w:t>4</w:t>
      </w:r>
      <w:r w:rsidR="00F05990" w:rsidRPr="0092179A">
        <w:noBreakHyphen/>
      </w:r>
      <w:r w:rsidR="00F05990">
        <w:rPr>
          <w:noProof/>
        </w:rPr>
        <w:t>57</w:t>
      </w:r>
      <w:r w:rsidR="00D91CFE">
        <w:fldChar w:fldCharType="end"/>
      </w:r>
      <w:r w:rsidRPr="0092179A">
        <w:t>)</w:t>
      </w:r>
      <w:r w:rsidRPr="0092179A">
        <w:t>中的所有动作的最大值也为分段线性的凸函数。因此，我们的结论为在任何有限时域</w:t>
      </w:r>
      <w:r w:rsidRPr="0092179A">
        <w:t>T</w:t>
      </w:r>
      <w:r w:rsidRPr="0092179A">
        <w:t>，</w:t>
      </w:r>
      <m:oMath>
        <m:sSup>
          <m:sSupPr>
            <m:ctrlPr>
              <w:rPr>
                <w:rFonts w:ascii="Cambria Math" w:hAnsi="Cambria Math"/>
                <w:i/>
              </w:rPr>
            </m:ctrlPr>
          </m:sSupPr>
          <m:e>
            <m:r>
              <w:rPr>
                <w:rFonts w:ascii="Cambria Math" w:hAnsi="Cambria Math"/>
              </w:rPr>
              <m:t>C</m:t>
            </m:r>
          </m:e>
          <m:sup>
            <m:r>
              <w:rPr>
                <w:rFonts w:ascii="Cambria Math" w:hAnsi="Cambria Math"/>
              </w:rPr>
              <m:t>T</m:t>
            </m:r>
          </m:sup>
        </m:sSup>
        <m:d>
          <m:dPr>
            <m:ctrlPr>
              <w:rPr>
                <w:rFonts w:ascii="Cambria Math" w:hAnsi="Cambria Math"/>
                <w:i/>
              </w:rPr>
            </m:ctrlPr>
          </m:dPr>
          <m:e>
            <m:r>
              <w:rPr>
                <w:rFonts w:ascii="Cambria Math" w:hAnsi="Cambria Math"/>
              </w:rPr>
              <m:t>b</m:t>
            </m:r>
          </m:e>
        </m:d>
      </m:oMath>
      <w:r w:rsidRPr="0092179A">
        <w:t>为分段线性和凸出的。</w:t>
      </w:r>
    </w:p>
    <w:p w:rsidR="005E2AE6" w:rsidRDefault="005E2AE6" w:rsidP="0092179A">
      <w:pPr>
        <w:pStyle w:val="af4"/>
        <w:ind w:firstLine="480"/>
      </w:pPr>
    </w:p>
    <w:p w:rsidR="005E2AE6" w:rsidRPr="0092179A" w:rsidRDefault="005E2AE6" w:rsidP="0092179A">
      <w:pPr>
        <w:pStyle w:val="af4"/>
        <w:ind w:firstLine="480"/>
      </w:pPr>
    </w:p>
    <w:p w:rsidR="00BF3D9B" w:rsidRPr="0092179A" w:rsidRDefault="00BF3D9B" w:rsidP="00BF3D9B">
      <w:pPr>
        <w:pStyle w:val="1"/>
        <w:rPr>
          <w:rFonts w:ascii="黑体" w:eastAsia="黑体" w:hAnsi="黑体"/>
        </w:rPr>
      </w:pPr>
      <w:bookmarkStart w:id="49" w:name="_Toc421221286"/>
      <w:r w:rsidRPr="0092179A">
        <w:rPr>
          <w:rFonts w:ascii="黑体" w:eastAsia="黑体" w:hAnsi="黑体" w:hint="eastAsia"/>
        </w:rPr>
        <w:t>仿真实验结果</w:t>
      </w:r>
      <w:bookmarkEnd w:id="49"/>
    </w:p>
    <w:p w:rsidR="00BF3D9B" w:rsidRPr="0092179A" w:rsidRDefault="00BF3D9B" w:rsidP="00BF3D9B">
      <w:pPr>
        <w:pStyle w:val="af3"/>
        <w:widowControl/>
        <w:numPr>
          <w:ilvl w:val="1"/>
          <w:numId w:val="11"/>
        </w:numPr>
        <w:spacing w:before="100" w:beforeAutospacing="1" w:after="100" w:afterAutospacing="1"/>
        <w:ind w:firstLineChars="0"/>
        <w:jc w:val="left"/>
        <w:outlineLvl w:val="1"/>
        <w:rPr>
          <w:rFonts w:ascii="黑体" w:eastAsia="黑体" w:hAnsi="黑体" w:cs="宋体"/>
          <w:b/>
          <w:bCs/>
          <w:kern w:val="0"/>
          <w:sz w:val="28"/>
          <w:szCs w:val="28"/>
        </w:rPr>
      </w:pPr>
      <w:bookmarkStart w:id="50" w:name="_Toc421221287"/>
      <w:r w:rsidRPr="0092179A">
        <w:rPr>
          <w:rFonts w:ascii="黑体" w:eastAsia="黑体" w:hAnsi="黑体" w:cs="宋体"/>
          <w:b/>
          <w:bCs/>
          <w:kern w:val="0"/>
          <w:sz w:val="28"/>
          <w:szCs w:val="28"/>
        </w:rPr>
        <w:t>模型建立</w:t>
      </w:r>
      <w:bookmarkEnd w:id="50"/>
    </w:p>
    <w:p w:rsidR="00BF3D9B" w:rsidRPr="0092179A" w:rsidRDefault="00BF3D9B" w:rsidP="0092179A">
      <w:pPr>
        <w:pStyle w:val="af4"/>
        <w:ind w:firstLine="480"/>
      </w:pPr>
      <w:r w:rsidRPr="0092179A">
        <w:rPr>
          <w:rFonts w:hint="eastAsia"/>
        </w:rPr>
        <w:t>我们的实验选取两个运动目标和四个传感器（雷达）。传感器</w:t>
      </w:r>
      <w:r w:rsidRPr="0092179A">
        <w:t>0</w:t>
      </w:r>
      <w:r w:rsidRPr="0092179A">
        <w:rPr>
          <w:rFonts w:hint="eastAsia"/>
        </w:rPr>
        <w:t>在该区域的中心，其他的</w:t>
      </w:r>
      <w:r w:rsidRPr="0092179A">
        <w:t>3</w:t>
      </w:r>
      <w:r w:rsidRPr="0092179A">
        <w:rPr>
          <w:rFonts w:hint="eastAsia"/>
        </w:rPr>
        <w:t>个传感器到传感器</w:t>
      </w:r>
      <w:r w:rsidRPr="0092179A">
        <w:t xml:space="preserve">0 </w:t>
      </w:r>
      <w:r w:rsidRPr="0092179A">
        <w:rPr>
          <w:rFonts w:hint="eastAsia"/>
        </w:rPr>
        <w:t>的距离为</w:t>
      </w:r>
      <w:r w:rsidRPr="0092179A">
        <w:t>30</w:t>
      </w:r>
      <w:r w:rsidRPr="0092179A">
        <w:rPr>
          <w:rFonts w:hint="eastAsia"/>
        </w:rPr>
        <w:t>公里，彼此以</w:t>
      </w:r>
      <w:r w:rsidRPr="0092179A">
        <w:t>120</w:t>
      </w:r>
      <w:r w:rsidRPr="0092179A">
        <w:rPr>
          <w:rFonts w:hint="eastAsia"/>
        </w:rPr>
        <w:t>度分离。所有四个传感器具有相同的观测范围</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min</m:t>
            </m:r>
          </m:sub>
        </m:sSub>
        <m:r>
          <m:rPr>
            <m:sty m:val="p"/>
          </m:rPr>
          <w:rPr>
            <w:rFonts w:ascii="Cambria Math" w:hAnsi="Cambria Math"/>
          </w:rPr>
          <m:t>= 25km</m:t>
        </m:r>
      </m:oMath>
      <w:r w:rsidRPr="0092179A">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max</m:t>
            </m:r>
          </m:sub>
        </m:sSub>
        <m:r>
          <m:rPr>
            <m:sty m:val="p"/>
          </m:rPr>
          <w:rPr>
            <w:rFonts w:ascii="Cambria Math" w:hAnsi="Cambria Math"/>
          </w:rPr>
          <m:t>= 100km</m:t>
        </m:r>
      </m:oMath>
      <w:r w:rsidRPr="0092179A">
        <w:rPr>
          <w:rFonts w:hint="eastAsia"/>
        </w:rPr>
        <w:t>，并且具有相同的启动</w:t>
      </w:r>
      <w:r w:rsidRPr="0092179A">
        <w:t>/</w:t>
      </w:r>
      <w:r w:rsidRPr="0092179A">
        <w:rPr>
          <w:rFonts w:hint="eastAsia"/>
        </w:rPr>
        <w:t>停止成本</w:t>
      </w:r>
      <w:r w:rsidRPr="0092179A">
        <w:t>0.1</w:t>
      </w:r>
      <w:r w:rsidRPr="0092179A">
        <w:rPr>
          <w:rFonts w:hint="eastAsia"/>
        </w:rPr>
        <w:t>。传感器</w:t>
      </w:r>
      <w:r w:rsidRPr="0092179A">
        <w:t>0</w:t>
      </w:r>
      <w:r w:rsidRPr="0092179A">
        <w:rPr>
          <w:rFonts w:hint="eastAsia"/>
        </w:rPr>
        <w:t>比其它传感器使用成本更高，传感器</w:t>
      </w:r>
      <w:r w:rsidRPr="0092179A">
        <w:t>3</w:t>
      </w:r>
      <w:r w:rsidRPr="0092179A">
        <w:rPr>
          <w:rFonts w:hint="eastAsia"/>
        </w:rPr>
        <w:t>比其它传感器更准确。传感器的概要参数如下：</w:t>
      </w:r>
    </w:p>
    <w:p w:rsidR="00BF3D9B" w:rsidRPr="0092179A" w:rsidRDefault="00BF3D9B" w:rsidP="0092179A">
      <w:pPr>
        <w:pStyle w:val="af4"/>
        <w:ind w:firstLine="480"/>
      </w:pPr>
      <w:r w:rsidRPr="0092179A">
        <w:rPr>
          <w:rFonts w:hint="eastAsia"/>
        </w:rPr>
        <w:t>传感器</w:t>
      </w:r>
      <w:r w:rsidRPr="0092179A">
        <w:t>0</w:t>
      </w:r>
      <w:r w:rsidRPr="0092179A">
        <w:rPr>
          <w:rFonts w:hint="eastAsia"/>
        </w:rPr>
        <w:t>：在（</w:t>
      </w:r>
      <w:r w:rsidRPr="0092179A">
        <w:t>0,0</w:t>
      </w:r>
      <w:r w:rsidRPr="0092179A">
        <w:rPr>
          <w:rFonts w:hint="eastAsia"/>
        </w:rPr>
        <w:t>）</w:t>
      </w:r>
      <w:r w:rsidRPr="0092179A">
        <w:t>km</w:t>
      </w:r>
      <w:r w:rsidRPr="0092179A">
        <w:rPr>
          <w:rFonts w:hint="eastAsia"/>
        </w:rPr>
        <w:t>，花费</w:t>
      </w:r>
      <w:r w:rsidRPr="0092179A">
        <w:t>0.5 /</w:t>
      </w:r>
      <w:r w:rsidRPr="0092179A">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sidRPr="0092179A">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m:t>
            </m:r>
          </m:sup>
        </m:sSup>
      </m:oMath>
      <w:r w:rsidRPr="0092179A">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sidRPr="0092179A">
        <w:t>.</w:t>
      </w:r>
    </w:p>
    <w:p w:rsidR="00BF3D9B" w:rsidRPr="0092179A" w:rsidRDefault="00BF3D9B" w:rsidP="0092179A">
      <w:pPr>
        <w:pStyle w:val="af4"/>
        <w:ind w:firstLine="480"/>
      </w:pPr>
      <w:r w:rsidRPr="0092179A">
        <w:rPr>
          <w:rFonts w:hint="eastAsia"/>
        </w:rPr>
        <w:t>传感器</w:t>
      </w:r>
      <w:r w:rsidRPr="0092179A">
        <w:t>1</w:t>
      </w:r>
      <w:r w:rsidRPr="0092179A">
        <w:rPr>
          <w:rFonts w:hint="eastAsia"/>
        </w:rPr>
        <w:t>：在（</w:t>
      </w:r>
      <w:r w:rsidRPr="0092179A">
        <w:t>-30</w:t>
      </w:r>
      <w:r w:rsidR="005E2AE6">
        <w:rPr>
          <w:rFonts w:hint="eastAsia"/>
        </w:rPr>
        <w:t>,</w:t>
      </w:r>
      <w:r w:rsidRPr="0092179A">
        <w:t>0</w:t>
      </w:r>
      <w:r w:rsidRPr="0092179A">
        <w:rPr>
          <w:rFonts w:hint="eastAsia"/>
        </w:rPr>
        <w:t>）</w:t>
      </w:r>
      <w:r w:rsidRPr="0092179A">
        <w:t>km</w:t>
      </w:r>
      <w:r w:rsidRPr="0092179A">
        <w:rPr>
          <w:rFonts w:hint="eastAsia"/>
        </w:rPr>
        <w:t>，花费</w:t>
      </w:r>
      <w:r w:rsidRPr="0092179A">
        <w:t>0.1 /</w:t>
      </w:r>
      <w:r w:rsidRPr="0092179A">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sidRPr="0092179A">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m:t>
            </m:r>
          </m:sup>
        </m:sSup>
      </m:oMath>
      <w:r w:rsidRPr="0092179A">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sidRPr="0092179A">
        <w:rPr>
          <w:rFonts w:hint="eastAsia"/>
        </w:rPr>
        <w:t>。</w:t>
      </w:r>
    </w:p>
    <w:p w:rsidR="00BF3D9B" w:rsidRPr="0092179A" w:rsidRDefault="00BF3D9B" w:rsidP="0092179A">
      <w:pPr>
        <w:pStyle w:val="af4"/>
        <w:ind w:firstLine="480"/>
      </w:pPr>
      <w:r w:rsidRPr="0092179A">
        <w:rPr>
          <w:rFonts w:hint="eastAsia"/>
        </w:rPr>
        <w:t>传感器</w:t>
      </w:r>
      <w:r w:rsidRPr="0092179A">
        <w:t>2</w:t>
      </w:r>
      <w:r w:rsidRPr="0092179A">
        <w:rPr>
          <w:rFonts w:hint="eastAsia"/>
        </w:rPr>
        <w:t>：在（</w:t>
      </w:r>
      <w:r w:rsidRPr="0092179A">
        <w:t>15</w:t>
      </w:r>
      <w:r w:rsidR="005E2AE6">
        <w:rPr>
          <w:rFonts w:hint="eastAsia"/>
        </w:rPr>
        <w:t>,</w:t>
      </w:r>
      <w:r w:rsidRPr="0092179A">
        <w:t>26</w:t>
      </w:r>
      <w:r w:rsidRPr="0092179A">
        <w:rPr>
          <w:rFonts w:hint="eastAsia"/>
        </w:rPr>
        <w:t>）</w:t>
      </w:r>
      <w:r w:rsidRPr="0092179A">
        <w:t>km</w:t>
      </w:r>
      <w:r w:rsidRPr="0092179A">
        <w:rPr>
          <w:rFonts w:hint="eastAsia"/>
        </w:rPr>
        <w:t>，花费</w:t>
      </w:r>
      <w:r w:rsidRPr="0092179A">
        <w:t>0.1 /</w:t>
      </w:r>
      <w:r w:rsidRPr="0092179A">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sidRPr="0092179A">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m:t>
            </m:r>
          </m:sup>
        </m:sSup>
      </m:oMath>
      <w:r w:rsidRPr="0092179A">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sidRPr="0092179A">
        <w:rPr>
          <w:rFonts w:hint="eastAsia"/>
        </w:rPr>
        <w:t>。</w:t>
      </w:r>
    </w:p>
    <w:p w:rsidR="00BF3D9B" w:rsidRPr="0092179A" w:rsidRDefault="00BF3D9B" w:rsidP="0092179A">
      <w:pPr>
        <w:pStyle w:val="af4"/>
        <w:ind w:firstLine="480"/>
      </w:pPr>
      <w:r w:rsidRPr="0092179A">
        <w:rPr>
          <w:rFonts w:hint="eastAsia"/>
        </w:rPr>
        <w:t>传感器</w:t>
      </w:r>
      <w:r w:rsidRPr="0092179A">
        <w:t>3</w:t>
      </w:r>
      <w:r w:rsidRPr="0092179A">
        <w:rPr>
          <w:rFonts w:hint="eastAsia"/>
        </w:rPr>
        <w:t>：在（</w:t>
      </w:r>
      <w:r w:rsidRPr="0092179A">
        <w:t>15</w:t>
      </w:r>
      <w:r w:rsidR="009F24A1">
        <w:rPr>
          <w:rFonts w:hint="eastAsia"/>
        </w:rPr>
        <w:t>,</w:t>
      </w:r>
      <w:r w:rsidRPr="0092179A">
        <w:t>-26</w:t>
      </w:r>
      <w:r w:rsidRPr="0092179A">
        <w:rPr>
          <w:rFonts w:hint="eastAsia"/>
        </w:rPr>
        <w:t>）</w:t>
      </w:r>
      <w:r w:rsidRPr="0092179A">
        <w:t>km</w:t>
      </w:r>
      <w:r w:rsidRPr="0092179A">
        <w:rPr>
          <w:rFonts w:hint="eastAsia"/>
        </w:rPr>
        <w:t>，花费</w:t>
      </w:r>
      <w:r w:rsidRPr="0092179A">
        <w:t>0.1 /</w:t>
      </w:r>
      <w:r w:rsidRPr="0092179A">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=250m</m:t>
        </m:r>
      </m:oMath>
      <w:r w:rsidRPr="0092179A">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hint="eastAsia"/>
              </w:rPr>
              <m:t>。</m:t>
            </m:r>
          </m:sup>
        </m:sSup>
      </m:oMath>
      <w:r w:rsidRPr="0092179A">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=3m/s</m:t>
        </m:r>
      </m:oMath>
      <w:r w:rsidRPr="0092179A">
        <w:rPr>
          <w:rFonts w:hint="eastAsia"/>
        </w:rPr>
        <w:t>。</w:t>
      </w:r>
    </w:p>
    <w:p w:rsidR="00BF3D9B" w:rsidRPr="0092179A" w:rsidRDefault="00BF3D9B" w:rsidP="0092179A">
      <w:pPr>
        <w:pStyle w:val="af4"/>
        <w:ind w:firstLine="480"/>
      </w:pPr>
      <w:r w:rsidRPr="0092179A">
        <w:rPr>
          <w:rFonts w:hint="eastAsia"/>
        </w:rPr>
        <w:lastRenderedPageBreak/>
        <w:t>这两个运动目标由具有不确定加速度</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r>
          <m:rPr>
            <m:sty m:val="p"/>
          </m:rPr>
          <w:rPr>
            <w:rFonts w:ascii="Cambria Math" w:hAnsi="Cambria Math"/>
          </w:rPr>
          <m:t>= 7m/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rsidRPr="0092179A">
        <w:rPr>
          <w:rFonts w:hint="eastAsia"/>
        </w:rPr>
        <w:t>的</w:t>
      </w:r>
      <w:r w:rsidRPr="0092179A">
        <w:t>NCV</w:t>
      </w:r>
      <w:r w:rsidRPr="0092179A">
        <w:rPr>
          <w:rFonts w:hint="eastAsia"/>
        </w:rPr>
        <w:t>模型决定，在此例中使用的目标运动模型</w:t>
      </w:r>
      <m:oMath>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k</m:t>
                </m:r>
              </m:sup>
            </m:sSubSup>
          </m:e>
        </m:d>
        <m:r>
          <w:rPr>
            <w:rFonts w:ascii="Cambria Math" w:hAnsi="Cambria Math"/>
          </w:rPr>
          <m:t>, i=1,…,T</m:t>
        </m:r>
      </m:oMath>
      <w:r w:rsidRPr="0092179A">
        <w:rPr>
          <w:rFonts w:hint="eastAsia"/>
        </w:rPr>
        <w:t>为具有高斯不确定性加速度的近匀速（</w:t>
      </w:r>
      <w:r w:rsidRPr="0092179A">
        <w:t>NCV</w:t>
      </w:r>
      <w:r w:rsidRPr="0092179A">
        <w:rPr>
          <w:rFonts w:hint="eastAsia"/>
        </w:rPr>
        <w:t>）模型：</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1350"/>
      </w:tblGrid>
      <w:tr w:rsidR="00BF3D9B" w:rsidRPr="0092179A" w:rsidTr="00BF3D9B">
        <w:trPr>
          <w:jc w:val="center"/>
        </w:trPr>
        <w:tc>
          <w:tcPr>
            <w:tcW w:w="6946" w:type="dxa"/>
            <w:vAlign w:val="center"/>
          </w:tcPr>
          <w:p w:rsidR="00BF3D9B" w:rsidRPr="008904C1" w:rsidRDefault="000D3866" w:rsidP="0092179A">
            <w:pPr>
              <w:pStyle w:val="af4"/>
              <w:ind w:firstLine="480"/>
            </w:pPr>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r>
                      <m:rPr>
                        <m:sty m:val="p"/>
                      </m:rPr>
                      <w:rPr>
                        <w:rFonts w:ascii="Cambria Math" w:hAnsi="Cambria Math"/>
                      </w:rPr>
                      <m:t>+1</m:t>
                    </m:r>
                  </m:sup>
                </m:sSubSup>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k</m:t>
                        </m:r>
                      </m:sup>
                    </m:sSubSup>
                  </m:e>
                </m:d>
                <m:r>
                  <m:rPr>
                    <m:sty m:val="p"/>
                  </m:rPr>
                  <w:rPr>
                    <w:rFonts w:ascii="Cambria Math" w:hAnsi="Cambria Math"/>
                  </w:rPr>
                  <m:t>=</m:t>
                </m:r>
              </m:oMath>
            </m:oMathPara>
          </w:p>
          <w:p w:rsidR="00BF3D9B" w:rsidRPr="008904C1" w:rsidRDefault="000D3866" w:rsidP="0092179A">
            <w:pPr>
              <w:pStyle w:val="af4"/>
              <w:ind w:firstLine="480"/>
            </w:pPr>
            <m:oMathPara>
              <m:oMath>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sSub>
                            <m:sSubPr>
                              <m:ctrlPr>
                                <w:rPr>
                                  <w:rFonts w:ascii="Cambria Math" w:hAnsi="Cambria Math"/>
                                </w:rPr>
                              </m:ctrlPr>
                            </m:sSubPr>
                            <m:e>
                              <m:r>
                                <w:rPr>
                                  <w:rFonts w:ascii="Cambria Math" w:hAnsi="Cambria Math"/>
                                </w:rPr>
                                <m:t>T</m:t>
                              </m:r>
                            </m:e>
                            <m:sub>
                              <m:r>
                                <w:rPr>
                                  <w:rFonts w:ascii="Cambria Math" w:hAnsi="Cambria Math"/>
                                </w:rPr>
                                <m:t>s</m:t>
                              </m:r>
                            </m:sub>
                          </m:sSub>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sSub>
                            <m:sSubPr>
                              <m:ctrlPr>
                                <w:rPr>
                                  <w:rFonts w:ascii="Cambria Math" w:hAnsi="Cambria Math"/>
                                </w:rPr>
                              </m:ctrlPr>
                            </m:sSubPr>
                            <m:e>
                              <m:r>
                                <w:rPr>
                                  <w:rFonts w:ascii="Cambria Math" w:hAnsi="Cambria Math"/>
                                </w:rPr>
                                <m:t>T</m:t>
                              </m:r>
                            </m:e>
                            <m:sub>
                              <m:r>
                                <w:rPr>
                                  <w:rFonts w:ascii="Cambria Math" w:hAnsi="Cambria Math"/>
                                </w:rPr>
                                <m:t>s</m:t>
                              </m:r>
                            </m:sub>
                          </m:sSub>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s</m:t>
                                  </m:r>
                                </m:sub>
                                <m:sup>
                                  <m:r>
                                    <m:rPr>
                                      <m:sty m:val="p"/>
                                    </m:rPr>
                                    <w:rPr>
                                      <w:rFonts w:ascii="Cambria Math" w:hAnsi="Cambria Math"/>
                                    </w:rPr>
                                    <m:t>2</m:t>
                                  </m:r>
                                </m:sup>
                              </m:sSubSup>
                            </m:num>
                            <m:den>
                              <m:r>
                                <m:rPr>
                                  <m:sty m:val="p"/>
                                </m:rPr>
                                <w:rPr>
                                  <w:rFonts w:ascii="Cambria Math" w:hAnsi="Cambria Math"/>
                                </w:rPr>
                                <m:t>2</m:t>
                              </m:r>
                            </m:den>
                          </m:f>
                        </m:e>
                        <m:e>
                          <m:r>
                            <m:rPr>
                              <m:sty m:val="p"/>
                            </m:rPr>
                            <w:rPr>
                              <w:rFonts w:ascii="Cambria Math" w:hAnsi="Cambria Math"/>
                            </w:rPr>
                            <m:t>0</m:t>
                          </m:r>
                        </m:e>
                      </m:mr>
                      <m:mr>
                        <m:e>
                          <m:sSub>
                            <m:sSubPr>
                              <m:ctrlPr>
                                <w:rPr>
                                  <w:rFonts w:ascii="Cambria Math" w:hAnsi="Cambria Math"/>
                                </w:rPr>
                              </m:ctrlPr>
                            </m:sSubPr>
                            <m:e>
                              <m:r>
                                <w:rPr>
                                  <w:rFonts w:ascii="Cambria Math" w:hAnsi="Cambria Math"/>
                                </w:rPr>
                                <m:t>T</m:t>
                              </m:r>
                            </m:e>
                            <m:sub>
                              <m:r>
                                <w:rPr>
                                  <w:rFonts w:ascii="Cambria Math" w:hAnsi="Cambria Math"/>
                                </w:rPr>
                                <m:t>s</m:t>
                              </m:r>
                            </m:sub>
                          </m:sSub>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s</m:t>
                                  </m:r>
                                </m:sub>
                                <m:sup>
                                  <m:r>
                                    <m:rPr>
                                      <m:sty m:val="p"/>
                                    </m:rPr>
                                    <w:rPr>
                                      <w:rFonts w:ascii="Cambria Math" w:hAnsi="Cambria Math"/>
                                    </w:rPr>
                                    <m:t>2</m:t>
                                  </m:r>
                                </m:sup>
                              </m:sSubSup>
                            </m:num>
                            <m:den>
                              <m:r>
                                <m:rPr>
                                  <m:sty m:val="p"/>
                                </m:rPr>
                                <w:rPr>
                                  <w:rFonts w:ascii="Cambria Math" w:hAnsi="Cambria Math"/>
                                </w:rPr>
                                <m:t>2</m:t>
                              </m:r>
                            </m:den>
                          </m:f>
                        </m:e>
                      </m:mr>
                      <m:mr>
                        <m:e>
                          <m:r>
                            <m:rPr>
                              <m:sty m:val="p"/>
                            </m:rPr>
                            <w:rPr>
                              <w:rFonts w:ascii="Cambria Math" w:hAnsi="Cambria Math"/>
                            </w:rPr>
                            <m:t>0</m:t>
                          </m:r>
                        </m:e>
                        <m:e>
                          <m:r>
                            <w:rPr>
                              <w:rFonts w:ascii="Cambria Math" w:hAnsi="Cambria Math"/>
                            </w:rPr>
                            <m:t>Ts</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x</m:t>
                              </m:r>
                            </m:sub>
                            <m:sup>
                              <m:r>
                                <w:rPr>
                                  <w:rFonts w:ascii="Cambria Math" w:hAnsi="Cambria Math"/>
                                </w:rPr>
                                <m:t>k</m:t>
                              </m:r>
                            </m:sup>
                          </m:sSubSup>
                        </m:e>
                      </m:mr>
                      <m:mr>
                        <m:e>
                          <m:sSubSup>
                            <m:sSubSupPr>
                              <m:ctrlPr>
                                <w:rPr>
                                  <w:rFonts w:ascii="Cambria Math" w:hAnsi="Cambria Math"/>
                                </w:rPr>
                              </m:ctrlPr>
                            </m:sSubSupPr>
                            <m:e>
                              <m: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y</m:t>
                              </m:r>
                            </m:sub>
                            <m:sup>
                              <m:r>
                                <w:rPr>
                                  <w:rFonts w:ascii="Cambria Math" w:hAnsi="Cambria Math"/>
                                </w:rPr>
                                <m:t>k</m:t>
                              </m:r>
                            </m:sup>
                          </m:sSubSup>
                        </m:e>
                      </m:mr>
                    </m:m>
                  </m:e>
                </m:d>
              </m:oMath>
            </m:oMathPara>
          </w:p>
        </w:tc>
        <w:tc>
          <w:tcPr>
            <w:tcW w:w="1350" w:type="dxa"/>
            <w:vAlign w:val="center"/>
          </w:tcPr>
          <w:p w:rsidR="00BF3D9B" w:rsidRPr="0092179A" w:rsidRDefault="00844F46" w:rsidP="0092179A">
            <w:pPr>
              <w:pStyle w:val="af4"/>
              <w:ind w:firstLine="480"/>
            </w:pPr>
            <w:fldSimple w:instr=" STYLEREF 1 \s ">
              <w:r w:rsidR="00F05990">
                <w:rPr>
                  <w:noProof/>
                </w:rPr>
                <w:t>5</w:t>
              </w:r>
            </w:fldSimple>
            <w:r w:rsidR="00BF3D9B" w:rsidRPr="0092179A">
              <w:noBreakHyphen/>
            </w:r>
            <w:fldSimple w:instr=" SEQ Equation \* ARABIC \s 1 ">
              <w:r w:rsidR="00F05990">
                <w:rPr>
                  <w:noProof/>
                </w:rPr>
                <w:t>1</w:t>
              </w:r>
            </w:fldSimple>
          </w:p>
        </w:tc>
      </w:tr>
    </w:tbl>
    <w:p w:rsidR="00BF3D9B" w:rsidRPr="0092179A" w:rsidRDefault="00BF3D9B" w:rsidP="0092179A">
      <w:pPr>
        <w:pStyle w:val="af4"/>
        <w:ind w:firstLine="480"/>
      </w:pPr>
      <w:r w:rsidRPr="0092179A">
        <w:rPr>
          <w:rFonts w:hint="eastAsia"/>
        </w:rPr>
        <w:t>这里的噪音</w:t>
      </w:r>
      <m:oMath>
        <m:sSubSup>
          <m:sSubSupPr>
            <m:ctrlPr>
              <w:rPr>
                <w:rFonts w:ascii="Cambria Math" w:hAnsi="Cambria Math"/>
              </w:rPr>
            </m:ctrlPr>
          </m:sSubSupPr>
          <m:e>
            <m: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x</m:t>
            </m:r>
          </m:sub>
          <m:sup>
            <m:r>
              <w:rPr>
                <w:rFonts w:ascii="Cambria Math" w:hAnsi="Cambria Math"/>
              </w:rPr>
              <m:t>k</m:t>
            </m:r>
          </m:sup>
        </m:sSubSup>
      </m:oMath>
      <w:r w:rsidRPr="0092179A">
        <w:rPr>
          <w:rFonts w:hint="eastAsia"/>
        </w:rPr>
        <w:t>和</w:t>
      </w:r>
      <m:oMath>
        <m:sSubSup>
          <m:sSubSupPr>
            <m:ctrlPr>
              <w:rPr>
                <w:rFonts w:ascii="Cambria Math" w:hAnsi="Cambria Math"/>
              </w:rPr>
            </m:ctrlPr>
          </m:sSubSupPr>
          <m:e>
            <m: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y</m:t>
            </m:r>
          </m:sub>
          <m:sup>
            <m:r>
              <w:rPr>
                <w:rFonts w:ascii="Cambria Math" w:hAnsi="Cambria Math"/>
              </w:rPr>
              <m:t>k</m:t>
            </m:r>
          </m:sup>
        </m:sSubSup>
      </m:oMath>
      <w:r w:rsidRPr="0092179A">
        <w:rPr>
          <w:rFonts w:hint="eastAsia"/>
        </w:rPr>
        <w:t>分别表示目标</w:t>
      </w:r>
      <m:oMath>
        <m:r>
          <m:rPr>
            <m:sty m:val="p"/>
          </m:rPr>
          <w:rPr>
            <w:rFonts w:ascii="Cambria Math" w:hAnsi="Cambria Math"/>
          </w:rPr>
          <m:t>i</m:t>
        </m:r>
      </m:oMath>
      <w:r w:rsidRPr="0092179A">
        <w:rPr>
          <w:rFonts w:hint="eastAsia"/>
        </w:rPr>
        <w:t>在</w:t>
      </w:r>
      <m:oMath>
        <m:r>
          <m:rPr>
            <m:sty m:val="p"/>
          </m:rPr>
          <w:rPr>
            <w:rFonts w:ascii="Cambria Math" w:hAnsi="Cambria Math"/>
          </w:rPr>
          <m:t>x</m:t>
        </m:r>
      </m:oMath>
      <w:r w:rsidRPr="0092179A">
        <w:rPr>
          <w:rFonts w:hint="eastAsia"/>
        </w:rPr>
        <w:t>和</w:t>
      </w:r>
      <m:oMath>
        <m:r>
          <m:rPr>
            <m:sty m:val="p"/>
          </m:rPr>
          <w:rPr>
            <w:rFonts w:ascii="Cambria Math" w:hAnsi="Cambria Math"/>
          </w:rPr>
          <m:t>y</m:t>
        </m:r>
      </m:oMath>
      <w:r w:rsidRPr="0092179A">
        <w:rPr>
          <w:rFonts w:hint="eastAsia"/>
        </w:rPr>
        <w:t>方向上的加速度不确定性，我们假设它们为独立的并且服从均值为</w:t>
      </w:r>
      <w:r w:rsidRPr="0092179A">
        <w:t>0</w:t>
      </w:r>
      <w:r w:rsidRPr="0092179A">
        <w:rPr>
          <w:rFonts w:hint="eastAsia"/>
        </w:rPr>
        <w:t>的高斯。</w:t>
      </w:r>
    </w:p>
    <w:p w:rsidR="00BF3D9B" w:rsidRPr="0092179A" w:rsidRDefault="00BF3D9B" w:rsidP="0092179A">
      <w:pPr>
        <w:pStyle w:val="af4"/>
        <w:ind w:firstLine="480"/>
      </w:pPr>
      <w:r w:rsidRPr="0092179A">
        <w:rPr>
          <w:rFonts w:hint="eastAsia"/>
        </w:rPr>
        <w:t>采样间隔为</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s</m:t>
            </m:r>
          </m:sub>
        </m:sSub>
        <m:r>
          <m:rPr>
            <m:sty m:val="p"/>
          </m:rPr>
          <w:rPr>
            <w:rFonts w:ascii="Cambria Math" w:hAnsi="Cambria Math"/>
          </w:rPr>
          <m:t>= 2s</m:t>
        </m:r>
      </m:oMath>
      <w:r w:rsidRPr="0092179A">
        <w:rPr>
          <w:rFonts w:hint="eastAsia"/>
        </w:rPr>
        <w:t>，我们模拟运行时间根据不同的实验进行确定。在我们的实验中，目标检测概率为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d</m:t>
            </m:r>
          </m:sub>
        </m:sSub>
        <m:r>
          <m:rPr>
            <m:sty m:val="p"/>
          </m:rPr>
          <w:rPr>
            <w:rFonts w:ascii="Cambria Math" w:hAnsi="Cambria Math"/>
          </w:rPr>
          <m:t xml:space="preserve"> = 0.85</m:t>
        </m:r>
      </m:oMath>
      <w:r w:rsidRPr="0092179A">
        <w:rPr>
          <w:rFonts w:hint="eastAsia"/>
        </w:rPr>
        <w:t>，并且误报率</w:t>
      </w:r>
      <m:oMath>
        <m:r>
          <m:rPr>
            <m:sty m:val="p"/>
          </m:rPr>
          <w:rPr>
            <w:rFonts w:ascii="Cambria Math" w:hAnsi="Cambria Math"/>
          </w:rPr>
          <m:t>β= 1.0</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oMath>
      <w:r w:rsidRPr="0092179A">
        <w:rPr>
          <w:rFonts w:hint="eastAsia"/>
        </w:rPr>
        <w:t>，对应于</w:t>
      </w:r>
      <w:r w:rsidRPr="0092179A">
        <w:t>PF</w:t>
      </w:r>
      <w:r w:rsidRPr="0092179A">
        <w:rPr>
          <w:rFonts w:hint="eastAsia"/>
        </w:rPr>
        <w:t>的误报概率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f</m:t>
            </m:r>
          </m:sub>
        </m:sSub>
        <m:r>
          <m:rPr>
            <m:sty m:val="p"/>
          </m:rPr>
          <w:rPr>
            <w:rFonts w:ascii="Cambria Math" w:hAnsi="Cambria Math"/>
          </w:rPr>
          <m:t>=0.47</m:t>
        </m:r>
      </m:oMath>
      <w:r w:rsidRPr="0092179A">
        <w:rPr>
          <w:rFonts w:hint="eastAsia"/>
        </w:rPr>
        <w:t>。我们在粒子滤波中使用</w:t>
      </w:r>
      <w:r w:rsidRPr="0092179A">
        <w:t>200</w:t>
      </w:r>
      <w:r w:rsidRPr="0092179A">
        <w:rPr>
          <w:rFonts w:hint="eastAsia"/>
        </w:rPr>
        <w:t>个粒子。</w:t>
      </w:r>
    </w:p>
    <w:p w:rsidR="00BF3D9B" w:rsidRPr="0092179A" w:rsidRDefault="00BF3D9B" w:rsidP="00BF3D9B">
      <w:pPr>
        <w:pStyle w:val="af3"/>
        <w:widowControl/>
        <w:numPr>
          <w:ilvl w:val="1"/>
          <w:numId w:val="11"/>
        </w:numPr>
        <w:spacing w:before="100" w:beforeAutospacing="1" w:after="100" w:afterAutospacing="1"/>
        <w:ind w:firstLineChars="0"/>
        <w:jc w:val="left"/>
        <w:outlineLvl w:val="1"/>
        <w:rPr>
          <w:rFonts w:ascii="黑体" w:eastAsia="黑体" w:hAnsi="黑体" w:cs="宋体"/>
          <w:b/>
          <w:bCs/>
          <w:kern w:val="36"/>
          <w:sz w:val="28"/>
          <w:szCs w:val="28"/>
        </w:rPr>
      </w:pPr>
      <w:bookmarkStart w:id="51" w:name="_Toc421221288"/>
      <w:r w:rsidRPr="0092179A">
        <w:rPr>
          <w:rFonts w:ascii="黑体" w:eastAsia="黑体" w:hAnsi="黑体" w:cs="宋体" w:hint="eastAsia"/>
          <w:b/>
          <w:bCs/>
          <w:kern w:val="0"/>
          <w:sz w:val="28"/>
          <w:szCs w:val="28"/>
        </w:rPr>
        <w:t>问题公式化</w:t>
      </w:r>
      <w:bookmarkEnd w:id="51"/>
    </w:p>
    <w:p w:rsidR="00BF3D9B" w:rsidRPr="0092179A" w:rsidRDefault="00BF3D9B" w:rsidP="0092179A">
      <w:pPr>
        <w:pStyle w:val="af4"/>
        <w:ind w:firstLine="480"/>
      </w:pPr>
      <w:r w:rsidRPr="0092179A">
        <w:rPr>
          <w:rFonts w:hint="eastAsia"/>
        </w:rPr>
        <w:t>一个</w:t>
      </w:r>
      <w:r w:rsidRPr="0092179A">
        <w:t>POMDP</w:t>
      </w:r>
      <w:r w:rsidR="00D91CFE">
        <w:rPr>
          <w:rFonts w:hint="eastAsia"/>
        </w:rPr>
        <w:t>是</w:t>
      </w:r>
      <w:r w:rsidRPr="0092179A">
        <w:rPr>
          <w:rFonts w:hint="eastAsia"/>
        </w:rPr>
        <w:t>由它的状态空间</w:t>
      </w:r>
      <m:oMath>
        <m:r>
          <w:rPr>
            <w:rFonts w:ascii="Cambria Math" w:hAnsi="Cambria Math"/>
          </w:rPr>
          <m:t>X</m:t>
        </m:r>
      </m:oMath>
      <w:r w:rsidRPr="0092179A">
        <w:t>,</w:t>
      </w:r>
      <w:r w:rsidRPr="0092179A">
        <w:rPr>
          <w:rFonts w:hint="eastAsia"/>
        </w:rPr>
        <w:t>动作空间</w:t>
      </w:r>
      <m:oMath>
        <m:r>
          <w:rPr>
            <w:rFonts w:ascii="Cambria Math" w:hAnsi="Cambria Math"/>
          </w:rPr>
          <m:t>U</m:t>
        </m:r>
      </m:oMath>
      <w:r w:rsidRPr="0092179A">
        <w:rPr>
          <w:rFonts w:hint="eastAsia"/>
        </w:rPr>
        <w:t>，观测空间</w:t>
      </w:r>
      <m:oMath>
        <m:r>
          <w:rPr>
            <w:rFonts w:ascii="Cambria Math" w:hAnsi="Cambria Math"/>
          </w:rPr>
          <m:t>Y</m:t>
        </m:r>
      </m:oMath>
      <w:r w:rsidRPr="0092179A">
        <w:rPr>
          <w:rFonts w:hint="eastAsia"/>
        </w:rPr>
        <w:t>，状态转换律</w:t>
      </w:r>
      <m:oMath>
        <m:r>
          <m:rPr>
            <m:sty m:val="p"/>
          </m:rPr>
          <w:rPr>
            <w:rFonts w:ascii="Cambria Math" w:hAnsi="Cambria Math"/>
          </w:rPr>
          <m:t>K(</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 u)</m:t>
        </m:r>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rPr>
          <m:t>u</m:t>
        </m:r>
        <m:r>
          <w:rPr>
            <w:rFonts w:ascii="Cambria Math" w:hAnsi="Cambria Math" w:hint="eastAsia"/>
          </w:rPr>
          <m:t>∈</m:t>
        </m:r>
        <m:r>
          <w:rPr>
            <w:rFonts w:ascii="Cambria Math" w:hAnsi="Cambria Math"/>
          </w:rPr>
          <m:t>U</m:t>
        </m:r>
        <m:r>
          <w:rPr>
            <w:rFonts w:ascii="Cambria Math" w:hAnsi="Cambria Math" w:hint="eastAsia"/>
          </w:rPr>
          <m:t>)</m:t>
        </m:r>
      </m:oMath>
      <w:r w:rsidRPr="0092179A">
        <w:rPr>
          <w:rFonts w:hint="eastAsia"/>
        </w:rPr>
        <w:t>，观测律</w:t>
      </w:r>
      <m:oMath>
        <m:r>
          <w:rPr>
            <w:rFonts w:ascii="Cambria Math" w:hAnsi="Cambria Math"/>
          </w:rPr>
          <m:t>L</m:t>
        </m:r>
        <m:d>
          <m:dPr>
            <m:endChr m:val="|"/>
            <m:ctrlPr>
              <w:rPr>
                <w:rFonts w:ascii="Cambria Math" w:hAnsi="Cambria Math"/>
                <w:i/>
              </w:rPr>
            </m:ctrlPr>
          </m:dPr>
          <m:e>
            <m:r>
              <w:rPr>
                <w:rFonts w:ascii="Cambria Math" w:hAnsi="Cambria Math" w:cs="Cambria"/>
              </w:rPr>
              <m:t>Z</m:t>
            </m:r>
          </m:e>
        </m:d>
        <m:r>
          <w:rPr>
            <w:rFonts w:ascii="Cambria Math" w:hAnsi="Cambria Math"/>
          </w:rPr>
          <m:t>X,u)(</m:t>
        </m:r>
        <m:r>
          <m:rPr>
            <m:sty m:val="p"/>
          </m:rPr>
          <w:rPr>
            <w:rFonts w:ascii="Cambria Math" w:hAnsi="Cambria Math"/>
          </w:rPr>
          <m:t>Z</m:t>
        </m:r>
        <m:r>
          <m:rPr>
            <m:sty m:val="p"/>
          </m:rPr>
          <w:rPr>
            <w:rFonts w:ascii="Cambria Math" w:hAnsi="Cambria Math" w:hint="eastAsia"/>
          </w:rPr>
          <m:t>∈</m:t>
        </m:r>
        <m:r>
          <m:rPr>
            <m:sty m:val="p"/>
          </m:rPr>
          <w:rPr>
            <w:rFonts w:ascii="Cambria Math" w:hAnsi="Cambria Math"/>
          </w:rPr>
          <m:t>Y)</m:t>
        </m:r>
      </m:oMath>
      <w:r w:rsidRPr="0092179A">
        <w:rPr>
          <w:rFonts w:hint="eastAsia"/>
        </w:rPr>
        <w:t>，初始状态分布</w:t>
      </w:r>
      <m:oMath>
        <m:sSup>
          <m:sSupPr>
            <m:ctrlPr>
              <w:rPr>
                <w:rFonts w:ascii="Cambria Math" w:hAnsi="Cambria Math"/>
                <w:i/>
              </w:rPr>
            </m:ctrlPr>
          </m:sSupPr>
          <m:e>
            <m:r>
              <w:rPr>
                <w:rFonts w:ascii="Cambria Math" w:hAnsi="Cambria Math"/>
              </w:rPr>
              <m:t>P</m:t>
            </m:r>
          </m:e>
          <m:sup>
            <m:r>
              <w:rPr>
                <w:rFonts w:ascii="Cambria Math" w:hAnsi="Cambria Math"/>
              </w:rPr>
              <m:t>0</m:t>
            </m:r>
          </m:sup>
        </m:sSup>
      </m:oMath>
      <w:r w:rsidRPr="0092179A">
        <w:rPr>
          <w:rFonts w:hint="eastAsia"/>
        </w:rPr>
        <w:t>，和一步成本函数</w:t>
      </w:r>
      <m:oMath>
        <m:r>
          <w:rPr>
            <w:rFonts w:ascii="Cambria Math" w:hAnsi="Cambria Math"/>
          </w:rPr>
          <m:t>r</m:t>
        </m:r>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rPr>
          <m:t>u</m:t>
        </m:r>
        <m:r>
          <w:rPr>
            <w:rFonts w:ascii="Cambria Math" w:hAnsi="Cambria Math" w:hint="eastAsia"/>
          </w:rPr>
          <m:t>)</m:t>
        </m:r>
      </m:oMath>
      <w:r w:rsidRPr="0092179A">
        <w:rPr>
          <w:rFonts w:hint="eastAsia"/>
        </w:rPr>
        <w:t>指定。它基本上为一个马尔可夫决策过程（</w:t>
      </w:r>
      <w:r w:rsidRPr="0092179A">
        <w:t>MDP</w:t>
      </w:r>
      <w:r w:rsidRPr="0092179A">
        <w:rPr>
          <w:rFonts w:hint="eastAsia"/>
        </w:rPr>
        <w:t>），其中状态空间仅仅为通过</w:t>
      </w:r>
      <w:r w:rsidRPr="0092179A">
        <w:t>L</w:t>
      </w:r>
      <w:r w:rsidRPr="0092179A">
        <w:rPr>
          <w:rFonts w:hint="eastAsia"/>
        </w:rPr>
        <w:t>部分可观的。</w:t>
      </w:r>
    </w:p>
    <w:p w:rsidR="00BF3D9B" w:rsidRPr="0092179A" w:rsidRDefault="00BF3D9B" w:rsidP="0092179A">
      <w:pPr>
        <w:pStyle w:val="af4"/>
        <w:ind w:firstLine="480"/>
      </w:pPr>
      <w:r w:rsidRPr="0092179A">
        <w:rPr>
          <w:rFonts w:hint="eastAsia"/>
        </w:rPr>
        <w:t>在初始时刻</w:t>
      </w:r>
      <w:r w:rsidRPr="0092179A">
        <w:t>,</w:t>
      </w:r>
      <w:r w:rsidRPr="0092179A">
        <w:rPr>
          <w:rFonts w:hint="eastAsia"/>
        </w:rPr>
        <w:t>初始状态</w:t>
      </w:r>
      <m:oMath>
        <m:sSup>
          <m:sSupPr>
            <m:ctrlPr>
              <w:rPr>
                <w:rFonts w:ascii="Cambria Math" w:hAnsi="Cambria Math"/>
                <w:i/>
              </w:rPr>
            </m:ctrlPr>
          </m:sSupPr>
          <m:e>
            <m:r>
              <w:rPr>
                <w:rFonts w:ascii="Cambria Math" w:hAnsi="Cambria Math"/>
              </w:rPr>
              <m:t>X</m:t>
            </m:r>
          </m:e>
          <m:sup>
            <m:r>
              <w:rPr>
                <w:rFonts w:ascii="Cambria Math" w:hAnsi="Cambria Math"/>
              </w:rPr>
              <m:t>0</m:t>
            </m:r>
          </m:sup>
        </m:sSup>
      </m:oMath>
      <w:r w:rsidRPr="0092179A">
        <w:rPr>
          <w:rFonts w:hint="eastAsia"/>
        </w:rPr>
        <w:t>服从已知的分配</w:t>
      </w:r>
      <m:oMath>
        <m:sSup>
          <m:sSupPr>
            <m:ctrlPr>
              <w:rPr>
                <w:rFonts w:ascii="Cambria Math" w:hAnsi="Cambria Math"/>
                <w:i/>
              </w:rPr>
            </m:ctrlPr>
          </m:sSupPr>
          <m:e>
            <m:r>
              <w:rPr>
                <w:rFonts w:ascii="Cambria Math" w:hAnsi="Cambria Math"/>
              </w:rPr>
              <m:t>P</m:t>
            </m:r>
          </m:e>
          <m:sup>
            <m:r>
              <w:rPr>
                <w:rFonts w:ascii="Cambria Math" w:hAnsi="Cambria Math"/>
              </w:rPr>
              <m:t>0</m:t>
            </m:r>
          </m:sup>
        </m:sSup>
      </m:oMath>
      <w:r w:rsidRPr="0092179A">
        <w:rPr>
          <w:rFonts w:hint="eastAsia"/>
        </w:rPr>
        <w:t>，一个</w:t>
      </w:r>
      <w:r w:rsidRPr="0092179A">
        <w:t>POMDP</w:t>
      </w:r>
      <w:r w:rsidRPr="0092179A">
        <w:rPr>
          <w:rFonts w:hint="eastAsia"/>
        </w:rPr>
        <w:t>演变如下。在步骤</w:t>
      </w:r>
      <w:r w:rsidRPr="0092179A">
        <w:t>k</w:t>
      </w:r>
      <w:r w:rsidRPr="0092179A">
        <w:rPr>
          <w:rFonts w:hint="eastAsia"/>
        </w:rPr>
        <w:t>中，该系统的状态值</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oMath>
      <w:r w:rsidRPr="0092179A">
        <w:rPr>
          <w:rFonts w:hint="eastAsia"/>
        </w:rPr>
        <w:t>和观测</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k</m:t>
            </m:r>
          </m:sup>
        </m:sSup>
      </m:oMath>
      <w:r w:rsidRPr="0092179A">
        <w:rPr>
          <w:rFonts w:hint="eastAsia"/>
        </w:rPr>
        <w:t>为已知的。然后选择一个动作</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oMath>
      <w:r w:rsidRPr="0092179A">
        <w:rPr>
          <w:rFonts w:hint="eastAsia"/>
        </w:rPr>
        <w:t>会产生一个花费</w:t>
      </w:r>
      <m:oMath>
        <m:r>
          <m:rPr>
            <m:sty m:val="p"/>
          </m:rPr>
          <w:rPr>
            <w:rFonts w:ascii="Cambria Math" w:hAnsi="Cambria Math"/>
          </w:rPr>
          <m:t>r</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ctrlPr>
              <w:rPr>
                <w:rFonts w:ascii="Cambria Math" w:hAnsi="Cambria Math"/>
                <w:i/>
              </w:rPr>
            </m:ctrlPr>
          </m:e>
        </m:d>
      </m:oMath>
      <w:r w:rsidRPr="0092179A">
        <w:rPr>
          <w:rFonts w:hint="eastAsia"/>
        </w:rPr>
        <w:t>。在此之后，系统根据转化律</w:t>
      </w:r>
      <m:oMath>
        <m:r>
          <m:rPr>
            <m:sty m:val="p"/>
          </m:rPr>
          <w:rPr>
            <w:rFonts w:ascii="Cambria Math" w:hAnsi="Cambria Math"/>
          </w:rPr>
          <m:t>K</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ctrlPr>
              <w:rPr>
                <w:rFonts w:ascii="Cambria Math" w:hAnsi="Cambria Math"/>
                <w:i/>
              </w:rPr>
            </m:ctrlPr>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ctrlPr>
              <w:rPr>
                <w:rFonts w:ascii="Cambria Math" w:hAnsi="Cambria Math"/>
                <w:i/>
              </w:rPr>
            </m:ctrlPr>
          </m:e>
        </m:d>
      </m:oMath>
      <w:r w:rsidRPr="0092179A">
        <w:rPr>
          <w:rFonts w:hint="eastAsia"/>
        </w:rPr>
        <w:t>，和由观测率</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oMath>
      <w:r w:rsidRPr="0092179A">
        <w:rPr>
          <w:rFonts w:hint="eastAsia"/>
        </w:rPr>
        <w:t>随机生成观测</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k+1</m:t>
            </m:r>
          </m:sup>
        </m:sSup>
      </m:oMath>
      <w:r w:rsidRPr="0092179A">
        <w:rPr>
          <w:rFonts w:hint="eastAsia"/>
        </w:rPr>
        <w:t>。</w:t>
      </w:r>
    </w:p>
    <w:p w:rsidR="00BF3D9B" w:rsidRPr="0092179A" w:rsidRDefault="00BF3D9B" w:rsidP="0092179A">
      <w:pPr>
        <w:pStyle w:val="af4"/>
        <w:ind w:firstLine="480"/>
      </w:pPr>
      <w:r w:rsidRPr="0092179A">
        <w:rPr>
          <w:rFonts w:hint="eastAsia"/>
        </w:rPr>
        <w:t>由于状态为不能直接观测到的，一个</w:t>
      </w:r>
      <w:r w:rsidRPr="0092179A">
        <w:t>POMDP</w:t>
      </w:r>
      <w:r w:rsidRPr="0092179A">
        <w:rPr>
          <w:rFonts w:hint="eastAsia"/>
        </w:rPr>
        <w:t>保持跟踪</w:t>
      </w:r>
      <w:r w:rsidRPr="0092179A">
        <w:t xml:space="preserve">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92179A">
        <w:rPr>
          <w:rFonts w:hint="eastAsia"/>
        </w:rPr>
        <w:t>，被定义为</w:t>
      </w:r>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ctrlPr>
              <w:rPr>
                <w:rFonts w:ascii="Cambria Math" w:hAnsi="Cambria Math"/>
                <w:i/>
              </w:rPr>
            </m:ctrlPr>
          </m:e>
          <m:e>
            <m:sSup>
              <m:sSupPr>
                <m:ctrlPr>
                  <w:rPr>
                    <w:rFonts w:ascii="Cambria Math" w:hAnsi="Cambria Math"/>
                    <w:i/>
                  </w:rPr>
                </m:ctrlPr>
              </m:sSupPr>
              <m:e>
                <m:r>
                  <w:rPr>
                    <w:rFonts w:ascii="Cambria Math" w:hAnsi="Cambria Math"/>
                  </w:rPr>
                  <m:t>I</m:t>
                </m:r>
              </m:e>
              <m:sup>
                <m:r>
                  <w:rPr>
                    <w:rFonts w:ascii="Cambria Math" w:hAnsi="Cambria Math"/>
                  </w:rPr>
                  <m:t>k</m:t>
                </m:r>
              </m:sup>
            </m:sSup>
            <m:ctrlPr>
              <w:rPr>
                <w:rFonts w:ascii="Cambria Math" w:hAnsi="Cambria Math"/>
                <w:i/>
              </w:rPr>
            </m:ctrlPr>
          </m:e>
        </m:d>
      </m:oMath>
      <w:r w:rsidRPr="0092179A">
        <w:rPr>
          <w:rFonts w:hint="eastAsia"/>
        </w:rPr>
        <w:t>，以观测和操作历史记录</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k</m:t>
            </m:r>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ctrlPr>
              <w:rPr>
                <w:rFonts w:ascii="Cambria Math" w:hAnsi="Cambria Math"/>
                <w:i/>
              </w:rPr>
            </m:ctrlPr>
          </m:e>
        </m:d>
      </m:oMath>
      <w:r w:rsidRPr="0092179A">
        <w:rPr>
          <w:rFonts w:hint="eastAsia"/>
        </w:rPr>
        <w:t>为条件的状态</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oMath>
      <w:r w:rsidRPr="0092179A">
        <w:rPr>
          <w:rFonts w:hint="eastAsia"/>
        </w:rPr>
        <w:t>的后验概率分布。这里的目标为要基于</w:t>
      </w:r>
      <w:r w:rsidR="008F5F47">
        <w:t xml:space="preserve"> belief state</w:t>
      </w:r>
      <w:r w:rsidRPr="0092179A">
        <w:t xml:space="preserv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92179A">
        <w:rPr>
          <w:rFonts w:hint="eastAsia"/>
        </w:rPr>
        <w:t>，从一组可</w:t>
      </w:r>
      <w:r w:rsidRPr="0092179A">
        <w:rPr>
          <w:rFonts w:hint="eastAsia"/>
        </w:rPr>
        <w:lastRenderedPageBreak/>
        <w:t>用动作</w:t>
      </w:r>
      <m:oMath>
        <m:r>
          <w:rPr>
            <w:rFonts w:ascii="Cambria Math" w:hAnsi="Cambria Math"/>
          </w:rPr>
          <m:t>U(</m:t>
        </m:r>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m:t>
        </m:r>
      </m:oMath>
      <w:r w:rsidRPr="0092179A">
        <w:rPr>
          <w:rFonts w:hint="eastAsia"/>
        </w:rPr>
        <w:t>选择一个动作</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oMath>
      <w:r w:rsidRPr="0092179A">
        <w:rPr>
          <w:rFonts w:hint="eastAsia"/>
        </w:rPr>
        <w:t>使得预期总成本最小化。策略定义为从</w:t>
      </w:r>
      <w:r w:rsidRPr="0092179A">
        <w:t xml:space="preserve">belief </w:t>
      </w:r>
      <w:r w:rsidRPr="0092179A">
        <w:t>状态</w:t>
      </w:r>
      <w:r w:rsidRPr="0092179A">
        <w:rPr>
          <w:rFonts w:hint="eastAsia"/>
        </w:rPr>
        <w:t>到动作的映射的序列</w:t>
      </w:r>
      <m:oMath>
        <m:r>
          <m:rPr>
            <m:sty m:val="p"/>
          </m:rP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r>
          <w:rPr>
            <w:rFonts w:ascii="Cambria Math" w:hAnsi="Cambria Math"/>
          </w:rPr>
          <m:t>}</m:t>
        </m:r>
      </m:oMath>
      <w:r w:rsidRPr="0092179A">
        <w:rPr>
          <w:rFonts w:hint="eastAsia"/>
        </w:rPr>
        <w:t>。</w:t>
      </w:r>
    </w:p>
    <w:p w:rsidR="00BF3D9B" w:rsidRPr="0092179A" w:rsidRDefault="00BF3D9B" w:rsidP="0092179A">
      <w:pPr>
        <w:pStyle w:val="af4"/>
        <w:ind w:firstLine="480"/>
      </w:pPr>
      <w:r w:rsidRPr="0092179A">
        <w:rPr>
          <w:rFonts w:hint="eastAsia"/>
        </w:rPr>
        <w:t>让预计总成本从初始</w:t>
      </w:r>
      <w:r w:rsidRPr="0092179A">
        <w:t xml:space="preserve">belief </w:t>
      </w:r>
      <w:r w:rsidRPr="0092179A">
        <w:t>状态</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oMath>
      <w:r w:rsidRPr="0092179A">
        <w:rPr>
          <w:rFonts w:hint="eastAsia"/>
        </w:rPr>
        <w:t>开始并且使用策略</w:t>
      </w:r>
      <m:oMath>
        <m:r>
          <m:rPr>
            <m:sty m:val="p"/>
          </m:rPr>
          <w:rPr>
            <w:rFonts w:ascii="Cambria Math" w:hAnsi="Cambria Math"/>
          </w:rPr>
          <m:t>π</m:t>
        </m:r>
      </m:oMath>
      <w:r w:rsidRPr="0092179A">
        <w:t>,</w:t>
      </w:r>
      <w:r w:rsidRPr="0092179A">
        <w:rPr>
          <w:rFonts w:hint="eastAsia"/>
        </w:rPr>
        <w:t>经过</w:t>
      </w:r>
      <w:r w:rsidRPr="0092179A">
        <w:t>H</w:t>
      </w:r>
      <w:r w:rsidRPr="0092179A">
        <w:rPr>
          <w:rFonts w:hint="eastAsia"/>
        </w:rPr>
        <w:t>步后得到</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m:rPr>
                <m:sty m:val="p"/>
              </m:rPr>
              <w:rPr>
                <w:rFonts w:ascii="Cambria Math" w:hAnsi="Cambria Math"/>
              </w:rPr>
              <m:t>,π</m:t>
            </m:r>
          </m:e>
        </m:d>
        <m:r>
          <w:rPr>
            <w:rFonts w:ascii="Cambria Math" w:hAnsi="Cambria Math"/>
          </w:rPr>
          <m:t>=E(</m:t>
        </m:r>
        <m:nary>
          <m:naryPr>
            <m:chr m:val="∑"/>
            <m:limLoc m:val="subSup"/>
            <m:ctrlPr>
              <w:rPr>
                <w:rFonts w:ascii="Cambria Math" w:hAnsi="Cambria Math"/>
              </w:rPr>
            </m:ctrlPr>
          </m:naryPr>
          <m:sub>
            <m:r>
              <w:rPr>
                <w:rFonts w:ascii="Cambria Math" w:hAnsi="Cambria Math"/>
              </w:rPr>
              <m:t>k=0</m:t>
            </m:r>
          </m:sub>
          <m:sup>
            <m:r>
              <w:rPr>
                <w:rFonts w:ascii="Cambria Math" w:hAnsi="Cambria Math"/>
              </w:rPr>
              <m:t>H-1</m:t>
            </m:r>
          </m:sup>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,π)</m:t>
            </m:r>
          </m:e>
        </m:nary>
      </m:oMath>
      <w:r w:rsidRPr="0092179A">
        <w:rPr>
          <w:rFonts w:hint="eastAsia"/>
        </w:rPr>
        <w:t>，其中</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r>
          <m:rPr>
            <m:sty m:val="p"/>
          </m:rPr>
          <w:rPr>
            <w:rFonts w:ascii="Cambria Math" w:hAnsi="Cambria Math"/>
          </w:rPr>
          <m:t>)</m:t>
        </m:r>
      </m:oMath>
      <w:r w:rsidRPr="0092179A">
        <w:rPr>
          <w:rFonts w:hint="eastAsia"/>
        </w:rPr>
        <w:t>，以及期望由所有可能的状态和观测序列接管。这里的目的为为了找到最佳策略</w:t>
      </w:r>
      <m:oMath>
        <m:sSup>
          <m:sSupPr>
            <m:ctrlPr>
              <w:rPr>
                <w:rFonts w:ascii="Cambria Math" w:hAnsi="Cambria Math"/>
              </w:rPr>
            </m:ctrlPr>
          </m:sSupPr>
          <m:e>
            <m:r>
              <m:rPr>
                <m:sty m:val="p"/>
              </m:rPr>
              <w:rPr>
                <w:rFonts w:ascii="Cambria Math" w:hAnsi="Cambria Math"/>
              </w:rPr>
              <m:t>π</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r>
          <w:rPr>
            <w:rFonts w:ascii="Cambria Math" w:hAnsi="Cambria Math"/>
          </w:rPr>
          <m:t>}</m:t>
        </m:r>
      </m:oMath>
      <w:r w:rsidRPr="0092179A">
        <w:rPr>
          <w:rFonts w:hint="eastAsia"/>
        </w:rPr>
        <w:t>最小化</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m:rPr>
            <m:sty m:val="p"/>
          </m:rPr>
          <w:rPr>
            <w:rFonts w:ascii="Cambria Math" w:hAnsi="Cambria Math"/>
          </w:rPr>
          <m:t>,π)</m:t>
        </m:r>
      </m:oMath>
      <w:r w:rsidRPr="0092179A">
        <w:rPr>
          <w:rFonts w:hint="eastAsia"/>
        </w:rPr>
        <w:t>。</w:t>
      </w:r>
    </w:p>
    <w:p w:rsidR="00BF3D9B" w:rsidRPr="0092179A" w:rsidRDefault="00BF3D9B" w:rsidP="0092179A">
      <w:pPr>
        <w:pStyle w:val="af4"/>
        <w:ind w:firstLine="480"/>
      </w:pPr>
      <w:r w:rsidRPr="0092179A">
        <w:rPr>
          <w:rFonts w:hint="eastAsia"/>
        </w:rPr>
        <w:t>我们定义在状态</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92179A">
        <w:rPr>
          <w:rFonts w:hint="eastAsia"/>
        </w:rPr>
        <w:t>采取动作</w:t>
      </w:r>
      <m:oMath>
        <m:r>
          <w:rPr>
            <w:rFonts w:ascii="Cambria Math" w:hAnsi="Cambria Math"/>
          </w:rPr>
          <m:t>u</m:t>
        </m:r>
      </m:oMath>
      <w:r w:rsidRPr="0092179A">
        <w:rPr>
          <w:rFonts w:hint="eastAsia"/>
        </w:rPr>
        <w:t>的花费为</w:t>
      </w:r>
      <m:oMath>
        <m:r>
          <m:rPr>
            <m:sty m:val="p"/>
          </m:rPr>
          <w:rPr>
            <w:rFonts w:ascii="Cambria Math" w:hAnsi="Cambria Math"/>
          </w:rPr>
          <m:t>g</m:t>
        </m:r>
        <m:d>
          <m:dPr>
            <m:ctrlPr>
              <w:rPr>
                <w:rFonts w:ascii="Cambria Math" w:hAnsi="Cambria Math"/>
              </w:rPr>
            </m:ctrlPr>
          </m:dPr>
          <m:e>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r>
              <m:rPr>
                <m:sty m:val="p"/>
              </m:rPr>
              <w:rPr>
                <w:rFonts w:ascii="Cambria Math" w:hAnsi="Cambria Math"/>
              </w:rPr>
              <m:t>,u</m:t>
            </m:r>
          </m:e>
        </m:d>
        <m:r>
          <m:rPr>
            <m:sty m:val="p"/>
          </m:rPr>
          <w:rPr>
            <w:rFonts w:ascii="Cambria Math" w:hAnsi="Cambria Math"/>
          </w:rPr>
          <m:t>=∫r</m:t>
        </m:r>
        <m:d>
          <m:dPr>
            <m:ctrlPr>
              <w:rPr>
                <w:rFonts w:ascii="Cambria Math" w:hAnsi="Cambria Math"/>
              </w:rPr>
            </m:ctrlPr>
          </m:dPr>
          <m:e>
            <m:r>
              <m:rPr>
                <m:sty m:val="p"/>
              </m:rPr>
              <w:rPr>
                <w:rFonts w:ascii="Cambria Math" w:hAnsi="Cambria Math"/>
              </w:rPr>
              <m:t>X,u</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dX</m:t>
        </m:r>
      </m:oMath>
      <w:r w:rsidRPr="0092179A">
        <w:t>.</w:t>
      </w:r>
      <w:r w:rsidRPr="0092179A">
        <w:rPr>
          <w:rFonts w:hint="eastAsia"/>
        </w:rPr>
        <w:t>则在</w:t>
      </w:r>
      <w:r w:rsidRPr="0092179A">
        <w:t xml:space="preserve">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92179A">
        <w:rPr>
          <w:rFonts w:hint="eastAsia"/>
        </w:rPr>
        <w:t>采取动作</w:t>
      </w:r>
      <m:oMath>
        <m:r>
          <m:rPr>
            <m:sty m:val="p"/>
          </m:rPr>
          <w:rPr>
            <w:rFonts w:ascii="Cambria Math" w:hAnsi="Cambria Math"/>
          </w:rPr>
          <m:t>u</m:t>
        </m:r>
      </m:oMath>
      <w:r w:rsidRPr="0092179A">
        <w:rPr>
          <w:rFonts w:hint="eastAsia"/>
        </w:rPr>
        <w:t>的</w:t>
      </w:r>
      <m:oMath>
        <m:r>
          <w:rPr>
            <w:rFonts w:ascii="Cambria Math" w:hAnsi="Cambria Math"/>
          </w:rPr>
          <m:t>Q</m:t>
        </m:r>
      </m:oMath>
      <w:r w:rsidRPr="0092179A">
        <w:rPr>
          <w:rFonts w:hint="eastAsia"/>
        </w:rPr>
        <w:t>值为</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H-k</m:t>
                    </m:r>
                  </m:sub>
                </m:sSub>
                <m:d>
                  <m:dPr>
                    <m:ctrlPr>
                      <w:rPr>
                        <w:rFonts w:ascii="Cambria Math" w:hAnsi="Cambria Math"/>
                      </w:rPr>
                    </m:ctrlPr>
                  </m:dPr>
                  <m:e>
                    <m:sSup>
                      <m:sSupPr>
                        <m:ctrlPr>
                          <w:rPr>
                            <w:rFonts w:ascii="Cambria Math" w:hAnsi="Cambria Math"/>
                          </w:rPr>
                        </m:ctrlPr>
                      </m:sSupPr>
                      <m:e>
                        <m:r>
                          <w:rPr>
                            <w:rFonts w:ascii="Cambria Math" w:hAnsi="Cambria Math"/>
                          </w:rPr>
                          <m:t>b</m:t>
                        </m:r>
                      </m:e>
                      <m:sup>
                        <m:r>
                          <w:rPr>
                            <w:rFonts w:ascii="Cambria Math" w:hAnsi="Cambria Math"/>
                          </w:rPr>
                          <m:t>k</m:t>
                        </m:r>
                      </m:sup>
                    </m:sSup>
                    <m:r>
                      <m:rPr>
                        <m:sty m:val="p"/>
                      </m:rPr>
                      <w:rPr>
                        <w:rFonts w:ascii="Cambria Math" w:hAnsi="Cambria Math"/>
                      </w:rPr>
                      <m:t>,</m:t>
                    </m:r>
                    <m:r>
                      <w:rPr>
                        <w:rFonts w:ascii="Cambria Math" w:hAnsi="Cambria Math"/>
                      </w:rPr>
                      <m:t>u</m:t>
                    </m:r>
                  </m:e>
                </m:d>
                <m:r>
                  <m:rPr>
                    <m:sty m:val="p"/>
                  </m:rPr>
                  <w:rPr>
                    <w:rFonts w:ascii="Cambria Math" w:hAnsi="Cambria Math"/>
                  </w:rPr>
                  <m:t>=</m:t>
                </m:r>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b</m:t>
                        </m:r>
                      </m:e>
                      <m:sup>
                        <m:r>
                          <w:rPr>
                            <w:rFonts w:ascii="Cambria Math" w:hAnsi="Cambria Math"/>
                          </w:rPr>
                          <m:t>k</m:t>
                        </m:r>
                      </m:sup>
                    </m:sSup>
                    <m:r>
                      <m:rPr>
                        <m:sty m:val="p"/>
                      </m:rPr>
                      <w:rPr>
                        <w:rFonts w:ascii="Cambria Math" w:hAnsi="Cambria Math"/>
                      </w:rPr>
                      <m:t>,</m:t>
                    </m:r>
                    <m:r>
                      <w:rPr>
                        <w:rFonts w:ascii="Cambria Math" w:hAnsi="Cambria Math"/>
                      </w:rPr>
                      <m:t>u</m:t>
                    </m:r>
                  </m:e>
                </m:d>
                <m:r>
                  <m:rPr>
                    <m:sty m:val="p"/>
                  </m:rPr>
                  <w:rPr>
                    <w:rFonts w:ascii="Cambria Math" w:hAnsi="Cambria Math"/>
                  </w:rPr>
                  <m:t>+</m:t>
                </m:r>
                <m:r>
                  <w:rPr>
                    <w:rFonts w:ascii="Cambria Math" w:hAnsi="Cambria Math"/>
                  </w:rPr>
                  <m:t>E</m:t>
                </m:r>
                <m:r>
                  <m:rPr>
                    <m:sty m:val="p"/>
                  </m:rPr>
                  <w:rPr>
                    <w:rFonts w:ascii="Cambria Math" w:hAnsi="Cambria Math"/>
                  </w:rPr>
                  <m:t>(</m:t>
                </m:r>
                <m:sSubSup>
                  <m:sSubSupPr>
                    <m:ctrlPr>
                      <w:rPr>
                        <w:rFonts w:ascii="Cambria Math" w:hAnsi="Cambria Math"/>
                      </w:rPr>
                    </m:ctrlPr>
                  </m:sSubSupPr>
                  <m:e>
                    <m:r>
                      <w:rPr>
                        <w:rFonts w:ascii="Cambria Math" w:hAnsi="Cambria Math"/>
                      </w:rPr>
                      <m:t>J</m:t>
                    </m:r>
                  </m:e>
                  <m:sub>
                    <m:r>
                      <w:rPr>
                        <w:rFonts w:ascii="Cambria Math" w:hAnsi="Cambria Math"/>
                      </w:rPr>
                      <m:t>H</m:t>
                    </m:r>
                    <m:r>
                      <m:rPr>
                        <m:sty m:val="p"/>
                      </m:rPr>
                      <w:rPr>
                        <w:rFonts w:ascii="Cambria Math" w:hAnsi="Cambria Math"/>
                      </w:rPr>
                      <m:t>-</m:t>
                    </m:r>
                    <m:r>
                      <w:rPr>
                        <w:rFonts w:ascii="Cambria Math" w:hAnsi="Cambria Math"/>
                      </w:rPr>
                      <m:t>k</m:t>
                    </m:r>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sSup>
                      <m:sSupPr>
                        <m:ctrlPr>
                          <w:rPr>
                            <w:rFonts w:ascii="Cambria Math" w:hAnsi="Cambria Math"/>
                          </w:rPr>
                        </m:ctrlPr>
                      </m:sSupPr>
                      <m:e>
                        <m:r>
                          <w:rPr>
                            <w:rFonts w:ascii="Cambria Math" w:hAnsi="Cambria Math"/>
                          </w:rPr>
                          <m:t>b</m:t>
                        </m:r>
                      </m:e>
                      <m:sup>
                        <m:r>
                          <w:rPr>
                            <w:rFonts w:ascii="Cambria Math" w:hAnsi="Cambria Math"/>
                          </w:rPr>
                          <m:t>k</m:t>
                        </m:r>
                        <m:r>
                          <m:rPr>
                            <m:sty m:val="p"/>
                          </m:rPr>
                          <w:rPr>
                            <w:rFonts w:ascii="Cambria Math" w:hAnsi="Cambria Math"/>
                          </w:rPr>
                          <m:t>+1</m:t>
                        </m:r>
                      </m:sup>
                    </m:sSup>
                    <m:r>
                      <m:rPr>
                        <m:sty m:val="p"/>
                      </m:rPr>
                      <w:rPr>
                        <w:rFonts w:ascii="Cambria Math" w:hAnsi="Cambria Math"/>
                      </w:rPr>
                      <m:t>)</m:t>
                    </m:r>
                  </m:e>
                  <m:e>
                    <m:sSup>
                      <m:sSupPr>
                        <m:ctrlPr>
                          <w:rPr>
                            <w:rFonts w:ascii="Cambria Math" w:hAnsi="Cambria Math"/>
                          </w:rPr>
                        </m:ctrlPr>
                      </m:sSupPr>
                      <m:e>
                        <m:r>
                          <w:rPr>
                            <w:rFonts w:ascii="Cambria Math" w:hAnsi="Cambria Math"/>
                          </w:rPr>
                          <m:t>b</m:t>
                        </m:r>
                      </m:e>
                      <m:sup>
                        <m:r>
                          <w:rPr>
                            <w:rFonts w:ascii="Cambria Math" w:hAnsi="Cambria Math"/>
                          </w:rPr>
                          <m:t>k</m:t>
                        </m:r>
                      </m:sup>
                    </m:sSup>
                    <m:r>
                      <m:rPr>
                        <m:sty m:val="p"/>
                      </m:rPr>
                      <w:rPr>
                        <w:rFonts w:ascii="Cambria Math" w:hAnsi="Cambria Math"/>
                      </w:rPr>
                      <m:t>,</m:t>
                    </m:r>
                    <m:r>
                      <w:rPr>
                        <w:rFonts w:ascii="Cambria Math" w:hAnsi="Cambria Math"/>
                      </w:rPr>
                      <m:t>u</m:t>
                    </m:r>
                  </m:e>
                </m:d>
                <m:r>
                  <m:rPr>
                    <m:sty m:val="p"/>
                  </m:rPr>
                  <w:rPr>
                    <w:rFonts w:ascii="Cambria Math" w:hAnsi="Cambria Math"/>
                  </w:rPr>
                  <m:t>,</m:t>
                </m:r>
              </m:oMath>
            </m:oMathPara>
          </w:p>
        </w:tc>
        <w:tc>
          <w:tcPr>
            <w:tcW w:w="1492" w:type="dxa"/>
            <w:vAlign w:val="center"/>
          </w:tcPr>
          <w:p w:rsidR="00BF3D9B" w:rsidRPr="0092179A" w:rsidRDefault="00844F46" w:rsidP="0092179A">
            <w:pPr>
              <w:pStyle w:val="af4"/>
              <w:ind w:firstLine="480"/>
            </w:pPr>
            <w:fldSimple w:instr=" STYLEREF 1 \s ">
              <w:r w:rsidR="00F05990">
                <w:rPr>
                  <w:noProof/>
                </w:rPr>
                <w:t>5</w:t>
              </w:r>
            </w:fldSimple>
            <w:r w:rsidR="00BF3D9B" w:rsidRPr="0092179A">
              <w:noBreakHyphen/>
            </w:r>
            <w:fldSimple w:instr=" SEQ Equation \* ARABIC \s 1 ">
              <w:r w:rsidR="00F05990">
                <w:rPr>
                  <w:noProof/>
                </w:rPr>
                <w:t>2</w:t>
              </w:r>
            </w:fldSimple>
          </w:p>
        </w:tc>
      </w:tr>
    </w:tbl>
    <w:p w:rsidR="00BF3D9B" w:rsidRPr="0092179A" w:rsidRDefault="00BF3D9B" w:rsidP="0092179A">
      <w:pPr>
        <w:pStyle w:val="af4"/>
        <w:ind w:firstLine="480"/>
      </w:pPr>
      <w:r w:rsidRPr="0092179A">
        <w:rPr>
          <w:rFonts w:hint="eastAsia"/>
        </w:rPr>
        <w:t>其中</w:t>
      </w:r>
      <m:oMath>
        <m:sSubSup>
          <m:sSubSupPr>
            <m:ctrlPr>
              <w:rPr>
                <w:rFonts w:ascii="Cambria Math" w:hAnsi="Cambria Math"/>
                <w:i/>
              </w:rPr>
            </m:ctrlPr>
          </m:sSubSupPr>
          <m:e>
            <m:r>
              <w:rPr>
                <w:rFonts w:ascii="Cambria Math" w:hAnsi="Cambria Math"/>
              </w:rPr>
              <m:t>J</m:t>
            </m:r>
          </m:e>
          <m:sub>
            <m:r>
              <w:rPr>
                <w:rFonts w:ascii="Cambria Math" w:hAnsi="Cambria Math"/>
              </w:rPr>
              <m:t>H-k-1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oMath>
      <w:r w:rsidRPr="0092179A">
        <w:rPr>
          <w:rFonts w:hint="eastAsia"/>
        </w:rPr>
        <w:t>为开始于下一个</w:t>
      </w:r>
      <w:r w:rsidRPr="0092179A">
        <w:t xml:space="preserve">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k+1</m:t>
            </m:r>
          </m:sup>
        </m:sSup>
      </m:oMath>
      <w:r w:rsidRPr="0092179A">
        <w:rPr>
          <w:rFonts w:hint="eastAsia"/>
        </w:rPr>
        <w:t>经过</w:t>
      </w:r>
      <w:r w:rsidRPr="0092179A">
        <w:t xml:space="preserve"> </w:t>
      </w:r>
      <m:oMath>
        <m:r>
          <w:rPr>
            <w:rFonts w:ascii="Cambria Math" w:hAnsi="Cambria Math"/>
          </w:rPr>
          <m:t>H-k-1</m:t>
        </m:r>
      </m:oMath>
      <w:r w:rsidRPr="0092179A">
        <w:rPr>
          <w:rFonts w:hint="eastAsia"/>
        </w:rPr>
        <w:t>步最佳值。贝尔曼对于</w:t>
      </w:r>
      <w:r w:rsidRPr="0092179A">
        <w:t>POMDP</w:t>
      </w:r>
      <w:r w:rsidRPr="0092179A">
        <w:rPr>
          <w:rFonts w:hint="eastAsia"/>
        </w:rPr>
        <w:t>问题的最优律表明最低期望总成本为由</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m:t>
                </m:r>
              </m:sup>
            </m:sSup>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u</m:t>
                </m:r>
              </m:lim>
            </m:limLow>
            <m:ctrlPr>
              <w:rPr>
                <w:rFonts w:ascii="Cambria Math" w:hAnsi="Cambria Math"/>
                <w:i/>
              </w:rPr>
            </m:ctrlPr>
          </m:fName>
          <m:e>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,u)</m:t>
            </m:r>
            <m:ctrlPr>
              <w:rPr>
                <w:rFonts w:ascii="Cambria Math" w:hAnsi="Cambria Math"/>
                <w:i/>
              </w:rPr>
            </m:ctrlPr>
          </m:e>
        </m:func>
      </m:oMath>
      <w:r w:rsidRPr="0092179A">
        <w:rPr>
          <w:rFonts w:hint="eastAsia"/>
        </w:rPr>
        <w:t>给出，并且，在第</w:t>
      </w:r>
      <w:r w:rsidRPr="0092179A">
        <w:t>k</w:t>
      </w:r>
      <w:r w:rsidRPr="0092179A">
        <w:rPr>
          <w:rFonts w:hint="eastAsia"/>
        </w:rPr>
        <w:t>步选择动作</w:t>
      </w:r>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*k</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H-k</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e>
            </m:func>
          </m:e>
        </m:func>
      </m:oMath>
      <w:r w:rsidRPr="0092179A">
        <w:rPr>
          <w:rFonts w:hint="eastAsia"/>
        </w:rPr>
        <w:t>为最优的。因为一个动作的</w:t>
      </w:r>
      <m:oMath>
        <m:r>
          <m:rPr>
            <m:sty m:val="p"/>
          </m:rPr>
          <w:rPr>
            <w:rFonts w:ascii="Cambria Math" w:hAnsi="Cambria Math"/>
          </w:rPr>
          <m:t>Q</m:t>
        </m:r>
      </m:oMath>
      <w:r w:rsidRPr="0092179A">
        <w:rPr>
          <w:rFonts w:hint="eastAsia"/>
        </w:rPr>
        <w:t>值总结了采取这一动作的未来成本，贝尔曼的原则产生了称为</w:t>
      </w:r>
      <w:r w:rsidRPr="0092179A">
        <w:t>”lookahead”</w:t>
      </w:r>
      <w:r w:rsidRPr="0092179A">
        <w:rPr>
          <w:rFonts w:hint="eastAsia"/>
        </w:rPr>
        <w:t>的控制方法。</w:t>
      </w:r>
    </w:p>
    <w:p w:rsidR="00BF3D9B" w:rsidRPr="0092179A" w:rsidRDefault="00BF3D9B" w:rsidP="0092179A">
      <w:pPr>
        <w:pStyle w:val="af4"/>
        <w:ind w:firstLine="480"/>
      </w:pPr>
      <w:r w:rsidRPr="0092179A">
        <w:rPr>
          <w:rFonts w:hint="eastAsia"/>
        </w:rPr>
        <w:t>当</w:t>
      </w:r>
      <w:r w:rsidRPr="0092179A">
        <w:t>H</w:t>
      </w:r>
      <w:r w:rsidRPr="0092179A">
        <w:rPr>
          <w:rFonts w:hint="eastAsia"/>
        </w:rPr>
        <w:t>很大的时候，最佳的策略可以被假定为静止的。在这种情况下，最佳的策略可以被近似为在每个步骤中仍然剩余</w:t>
      </w:r>
      <w:r w:rsidRPr="0092179A">
        <w:t>H</w:t>
      </w:r>
      <w:r w:rsidRPr="0092179A">
        <w:rPr>
          <w:rFonts w:hint="eastAsia"/>
        </w:rPr>
        <w:t>步。因此，最佳的操作为由下式给出</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b</m:t>
                        </m:r>
                      </m:e>
                      <m:sup>
                        <m:r>
                          <w:rPr>
                            <w:rFonts w:ascii="Cambria Math" w:hAnsi="Cambria Math"/>
                          </w:rPr>
                          <m:t>k</m:t>
                        </m:r>
                      </m:sup>
                    </m:sSup>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u</m:t>
                            </m:r>
                          </m:lim>
                        </m:limLow>
                      </m:fName>
                      <m:e>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H</m:t>
                            </m:r>
                          </m:sub>
                        </m:sSub>
                        <m:d>
                          <m:dPr>
                            <m:ctrlPr>
                              <w:rPr>
                                <w:rFonts w:ascii="Cambria Math" w:hAnsi="Cambria Math"/>
                              </w:rPr>
                            </m:ctrlPr>
                          </m:dPr>
                          <m:e>
                            <m:sSup>
                              <m:sSupPr>
                                <m:ctrlPr>
                                  <w:rPr>
                                    <w:rFonts w:ascii="Cambria Math" w:hAnsi="Cambria Math"/>
                                  </w:rPr>
                                </m:ctrlPr>
                              </m:sSupPr>
                              <m:e>
                                <m:r>
                                  <w:rPr>
                                    <w:rFonts w:ascii="Cambria Math" w:hAnsi="Cambria Math"/>
                                  </w:rPr>
                                  <m:t>b</m:t>
                                </m:r>
                              </m:e>
                              <m:sup>
                                <m:r>
                                  <w:rPr>
                                    <w:rFonts w:ascii="Cambria Math" w:hAnsi="Cambria Math"/>
                                  </w:rPr>
                                  <m:t>k</m:t>
                                </m:r>
                              </m:sup>
                            </m:sSup>
                            <m:r>
                              <m:rPr>
                                <m:sty m:val="p"/>
                              </m:rPr>
                              <w:rPr>
                                <w:rFonts w:ascii="Cambria Math" w:hAnsi="Cambria Math"/>
                              </w:rPr>
                              <m:t>,</m:t>
                            </m:r>
                            <m:r>
                              <w:rPr>
                                <w:rFonts w:ascii="Cambria Math" w:hAnsi="Cambria Math"/>
                              </w:rPr>
                              <m:t>u</m:t>
                            </m:r>
                          </m:e>
                        </m:d>
                        <m:r>
                          <m:rPr>
                            <m:sty m:val="p"/>
                          </m:rPr>
                          <w:rPr>
                            <w:rFonts w:ascii="Cambria Math" w:hAnsi="Cambria Math"/>
                          </w:rPr>
                          <m:t>)</m:t>
                        </m:r>
                      </m:e>
                    </m:func>
                  </m:e>
                </m:func>
              </m:oMath>
            </m:oMathPara>
          </w:p>
        </w:tc>
        <w:tc>
          <w:tcPr>
            <w:tcW w:w="1492" w:type="dxa"/>
            <w:vAlign w:val="center"/>
          </w:tcPr>
          <w:p w:rsidR="00BF3D9B" w:rsidRPr="0092179A" w:rsidRDefault="00844F46" w:rsidP="0092179A">
            <w:pPr>
              <w:pStyle w:val="af4"/>
              <w:ind w:firstLine="480"/>
            </w:pPr>
            <w:fldSimple w:instr=" STYLEREF 1 \s ">
              <w:r w:rsidR="00F05990">
                <w:rPr>
                  <w:noProof/>
                </w:rPr>
                <w:t>5</w:t>
              </w:r>
            </w:fldSimple>
            <w:r w:rsidR="00BF3D9B" w:rsidRPr="0092179A">
              <w:noBreakHyphen/>
            </w:r>
            <w:fldSimple w:instr=" SEQ Equation \* ARABIC \s 1 ">
              <w:r w:rsidR="00F05990">
                <w:rPr>
                  <w:noProof/>
                </w:rPr>
                <w:t>3</w:t>
              </w:r>
            </w:fldSimple>
          </w:p>
        </w:tc>
      </w:tr>
    </w:tbl>
    <w:p w:rsidR="00BF3D9B" w:rsidRPr="0092179A" w:rsidRDefault="00BF3D9B" w:rsidP="0092179A">
      <w:pPr>
        <w:pStyle w:val="af4"/>
        <w:ind w:firstLine="480"/>
      </w:pPr>
      <w:r w:rsidRPr="0092179A">
        <w:rPr>
          <w:rFonts w:hint="eastAsia"/>
        </w:rPr>
        <w:t>这种方法被称为</w:t>
      </w:r>
      <w:r w:rsidRPr="0092179A">
        <w:t>receding horizon control</w:t>
      </w:r>
      <w:r w:rsidRPr="0092179A">
        <w:rPr>
          <w:rFonts w:hint="eastAsia"/>
        </w:rPr>
        <w:t>。由此产生的最优策略在当前的</w:t>
      </w:r>
      <w:r w:rsidRPr="0092179A">
        <w:t>belief state</w:t>
      </w:r>
      <w:r w:rsidRPr="0092179A">
        <w:rPr>
          <w:rFonts w:hint="eastAsia"/>
        </w:rPr>
        <w:t>下选择在</w:t>
      </w:r>
      <w:r w:rsidRPr="0092179A">
        <w:t>h</w:t>
      </w:r>
      <w:r w:rsidRPr="0092179A">
        <w:rPr>
          <w:rFonts w:hint="eastAsia"/>
        </w:rPr>
        <w:t>步之后最小化</w:t>
      </w:r>
      <w:r w:rsidRPr="0092179A">
        <w:t>Q</w:t>
      </w:r>
      <w:r w:rsidRPr="0092179A">
        <w:rPr>
          <w:rFonts w:hint="eastAsia"/>
        </w:rPr>
        <w:t>值的动作。</w:t>
      </w:r>
    </w:p>
    <w:p w:rsidR="00BF3D9B" w:rsidRPr="0092179A" w:rsidRDefault="00BF3D9B" w:rsidP="0092179A">
      <w:pPr>
        <w:pStyle w:val="af4"/>
        <w:ind w:firstLine="480"/>
      </w:pPr>
      <w:r w:rsidRPr="0092179A">
        <w:rPr>
          <w:rFonts w:hint="eastAsia"/>
        </w:rPr>
        <w:t>在这里所研究的传感器调度的情况下，有</w:t>
      </w:r>
      <w:r w:rsidRPr="0092179A">
        <w:t>M</w:t>
      </w:r>
      <w:r w:rsidRPr="0092179A">
        <w:rPr>
          <w:rFonts w:hint="eastAsia"/>
        </w:rPr>
        <w:t>个传感器分布在传感器区域内跟踪</w:t>
      </w:r>
      <w:r w:rsidRPr="0092179A">
        <w:t>T</w:t>
      </w:r>
      <w:r w:rsidRPr="0092179A">
        <w:rPr>
          <w:rFonts w:hint="eastAsia"/>
        </w:rPr>
        <w:t>个目标。中央控制器收集并且处理来自这些传感器的数据，并管理传感器的激活状态。我们的目标为选择可以折衷跟踪精度和传感器使用的传感器的数量和组合。</w:t>
      </w:r>
    </w:p>
    <w:p w:rsidR="00BF3D9B" w:rsidRPr="0092179A" w:rsidRDefault="00BF3D9B" w:rsidP="00BF3D9B">
      <w:pPr>
        <w:pStyle w:val="af3"/>
        <w:widowControl/>
        <w:numPr>
          <w:ilvl w:val="2"/>
          <w:numId w:val="11"/>
        </w:numPr>
        <w:spacing w:before="100" w:beforeAutospacing="1" w:after="100" w:afterAutospacing="1"/>
        <w:ind w:firstLineChars="0"/>
        <w:jc w:val="left"/>
        <w:outlineLvl w:val="2"/>
        <w:rPr>
          <w:rFonts w:ascii="黑体" w:eastAsia="黑体" w:hAnsi="黑体" w:cs="宋体"/>
          <w:b/>
          <w:bCs/>
          <w:kern w:val="0"/>
          <w:sz w:val="24"/>
          <w:szCs w:val="24"/>
        </w:rPr>
      </w:pPr>
      <w:bookmarkStart w:id="52" w:name="_Toc421221289"/>
      <w:r w:rsidRPr="0092179A">
        <w:rPr>
          <w:rFonts w:ascii="黑体" w:eastAsia="黑体" w:hAnsi="黑体" w:cs="宋体" w:hint="eastAsia"/>
          <w:b/>
          <w:bCs/>
          <w:kern w:val="0"/>
          <w:sz w:val="24"/>
          <w:szCs w:val="24"/>
        </w:rPr>
        <w:t>系统状态，动作和状态转换律</w:t>
      </w:r>
      <w:bookmarkEnd w:id="52"/>
    </w:p>
    <w:p w:rsidR="00BF3D9B" w:rsidRPr="0092179A" w:rsidRDefault="00BF3D9B" w:rsidP="0092179A">
      <w:pPr>
        <w:pStyle w:val="af4"/>
        <w:ind w:firstLine="480"/>
      </w:pPr>
      <w:r w:rsidRPr="0092179A">
        <w:rPr>
          <w:rFonts w:hint="eastAsia"/>
        </w:rPr>
        <w:t>系统状态向量包含</w:t>
      </w:r>
      <w:r w:rsidRPr="0092179A">
        <w:t>T</w:t>
      </w:r>
      <w:r w:rsidRPr="0092179A">
        <w:rPr>
          <w:rFonts w:hint="eastAsia"/>
        </w:rPr>
        <w:t>个目标的状态</w:t>
      </w: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k</m:t>
            </m:r>
          </m:sup>
        </m:sSup>
      </m:oMath>
      <w:r w:rsidRPr="0092179A">
        <w:rPr>
          <w:rFonts w:hint="eastAsia"/>
        </w:rPr>
        <w:t>，</w:t>
      </w:r>
      <w:r w:rsidRPr="0092179A">
        <w:t>M</w:t>
      </w:r>
      <w:r w:rsidRPr="0092179A">
        <w:rPr>
          <w:rFonts w:hint="eastAsia"/>
        </w:rPr>
        <w:t>个传感器的状态</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oMath>
      <w:r w:rsidRPr="0092179A">
        <w:rPr>
          <w:rFonts w:hint="eastAsia"/>
        </w:rPr>
        <w:t>，和滤波器的状态</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k</m:t>
            </m:r>
          </m:sup>
        </m:sSup>
      </m:oMath>
      <w:r w:rsidRPr="0092179A">
        <w:rPr>
          <w:rFonts w:hint="eastAsia"/>
        </w:rPr>
        <w:t>。在时间步骤</w:t>
      </w:r>
      <w:r w:rsidRPr="0092179A">
        <w:t>k</w:t>
      </w:r>
      <w:r w:rsidRPr="0092179A">
        <w:rPr>
          <w:rFonts w:hint="eastAsia"/>
        </w:rPr>
        <w:t>中，系统状态被写成</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k</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k</m:t>
                            </m:r>
                          </m:sup>
                        </m:sSup>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k</m:t>
                            </m:r>
                          </m:sup>
                        </m:sSup>
                      </m:e>
                    </m:d>
                  </m:e>
                  <m:sup>
                    <m:r>
                      <w:rPr>
                        <w:rFonts w:ascii="Cambria Math" w:hAnsi="Cambria Math"/>
                      </w:rPr>
                      <m:t>T</m:t>
                    </m:r>
                  </m:sup>
                </m:sSup>
                <m:r>
                  <m:rPr>
                    <m:sty m:val="p"/>
                  </m:rPr>
                  <w:rPr>
                    <w:rFonts w:ascii="Cambria Math" w:hAnsi="Cambria Math"/>
                  </w:rPr>
                  <m:t>,</m:t>
                </m:r>
              </m:oMath>
            </m:oMathPara>
          </w:p>
        </w:tc>
        <w:tc>
          <w:tcPr>
            <w:tcW w:w="1492" w:type="dxa"/>
            <w:vAlign w:val="center"/>
          </w:tcPr>
          <w:p w:rsidR="00BF3D9B" w:rsidRPr="0092179A" w:rsidRDefault="00844F46" w:rsidP="0092179A">
            <w:pPr>
              <w:pStyle w:val="af4"/>
              <w:ind w:firstLine="480"/>
            </w:pPr>
            <w:fldSimple w:instr=" STYLEREF 1 \s ">
              <w:r w:rsidR="00F05990">
                <w:rPr>
                  <w:noProof/>
                </w:rPr>
                <w:t>5</w:t>
              </w:r>
            </w:fldSimple>
            <w:r w:rsidR="00BF3D9B" w:rsidRPr="0092179A">
              <w:noBreakHyphen/>
            </w:r>
            <w:fldSimple w:instr=" SEQ Equation \* ARABIC \s 1 ">
              <w:r w:rsidR="00F05990">
                <w:rPr>
                  <w:noProof/>
                </w:rPr>
                <w:t>4</w:t>
              </w:r>
            </w:fldSimple>
          </w:p>
        </w:tc>
      </w:tr>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1</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k</m:t>
                            </m:r>
                          </m:sup>
                        </m:sSubSup>
                      </m:e>
                    </m:d>
                  </m:e>
                  <m:sup>
                    <m:r>
                      <w:rPr>
                        <w:rFonts w:ascii="Cambria Math" w:hAnsi="Cambria Math"/>
                      </w:rPr>
                      <m:t>T</m:t>
                    </m:r>
                  </m:sup>
                </m:sSup>
                <m:r>
                  <m:rPr>
                    <m:sty m:val="p"/>
                  </m:rPr>
                  <w:rPr>
                    <w:rFonts w:ascii="Cambria Math" w:hAnsi="Cambria Math"/>
                  </w:rPr>
                  <m:t>,</m:t>
                </m:r>
              </m:oMath>
            </m:oMathPara>
          </w:p>
        </w:tc>
        <w:tc>
          <w:tcPr>
            <w:tcW w:w="1492" w:type="dxa"/>
            <w:vAlign w:val="center"/>
          </w:tcPr>
          <w:p w:rsidR="00BF3D9B" w:rsidRPr="0092179A" w:rsidRDefault="00844F46" w:rsidP="0092179A">
            <w:pPr>
              <w:pStyle w:val="af4"/>
              <w:ind w:firstLine="480"/>
            </w:pPr>
            <w:fldSimple w:instr=" STYLEREF 1 \s ">
              <w:r w:rsidR="00F05990">
                <w:rPr>
                  <w:noProof/>
                </w:rPr>
                <w:t>5</w:t>
              </w:r>
            </w:fldSimple>
            <w:r w:rsidR="00BF3D9B" w:rsidRPr="0092179A">
              <w:noBreakHyphen/>
            </w:r>
            <w:fldSimple w:instr=" SEQ Equation \* ARABIC \s 1 ">
              <w:r w:rsidR="00F05990">
                <w:rPr>
                  <w:noProof/>
                </w:rPr>
                <w:t>5</w:t>
              </w:r>
            </w:fldSimple>
          </w:p>
        </w:tc>
      </w:tr>
      <w:tr w:rsidR="00BF3D9B" w:rsidRPr="0092179A" w:rsidTr="00BF3D9B">
        <w:trPr>
          <w:jc w:val="center"/>
        </w:trPr>
        <w:tc>
          <w:tcPr>
            <w:tcW w:w="6804" w:type="dxa"/>
            <w:vAlign w:val="center"/>
          </w:tcPr>
          <w:p w:rsidR="00BF3D9B" w:rsidRPr="008904C1" w:rsidRDefault="000D3866" w:rsidP="0092179A">
            <w:pPr>
              <w:pStyle w:val="af4"/>
              <w:ind w:firstLine="480"/>
            </w:pPr>
            <m:oMathPara>
              <m:oMath>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w:rPr>
                        <w:rFonts w:ascii="Cambria Math" w:hAnsi="Cambria Math"/>
                      </w:rPr>
                      <m:t>k</m:t>
                    </m:r>
                  </m:sup>
                </m:sSub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w:rPr>
                                <w:rFonts w:ascii="Cambria Math" w:hAnsi="Cambria Math"/>
                              </w:rPr>
                              <m:t>k</m:t>
                            </m:r>
                          </m:sup>
                        </m:sSubSup>
                        <m:r>
                          <m:rPr>
                            <m:sty m:val="p"/>
                          </m:rPr>
                          <w:rPr>
                            <w:rFonts w:ascii="Cambria Math" w:hAnsi="Cambria Math"/>
                          </w:rPr>
                          <m:t>,</m:t>
                        </m:r>
                        <m:acc>
                          <m:accPr>
                            <m:chr m:val="̇"/>
                            <m:ctrlPr>
                              <w:rPr>
                                <w:rFonts w:ascii="Cambria Math" w:hAnsi="Cambria Math"/>
                              </w:rPr>
                            </m:ctrlPr>
                          </m:accPr>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w:rPr>
                                    <w:rFonts w:ascii="Cambria Math" w:hAnsi="Cambria Math"/>
                                  </w:rPr>
                                  <m:t>k</m:t>
                                </m:r>
                              </m:sup>
                            </m:sSubSup>
                          </m:e>
                        </m:acc>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i</m:t>
                            </m:r>
                          </m:sub>
                          <m:sup>
                            <m:r>
                              <w:rPr>
                                <w:rFonts w:ascii="Cambria Math" w:hAnsi="Cambria Math"/>
                              </w:rPr>
                              <m:t>k</m:t>
                            </m:r>
                          </m:sup>
                        </m:sSubSup>
                        <m:r>
                          <m:rPr>
                            <m:sty m:val="p"/>
                          </m:rPr>
                          <w:rPr>
                            <w:rFonts w:ascii="Cambria Math" w:hAnsi="Cambria Math"/>
                          </w:rPr>
                          <m:t>,</m:t>
                        </m:r>
                        <m:acc>
                          <m:accPr>
                            <m:chr m:val="̇"/>
                            <m:ctrlPr>
                              <w:rPr>
                                <w:rFonts w:ascii="Cambria Math" w:hAnsi="Cambria Math"/>
                              </w:rPr>
                            </m:ctrlPr>
                          </m:accPr>
                          <m:e>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i</m:t>
                                </m:r>
                              </m:sub>
                              <m:sup>
                                <m:r>
                                  <w:rPr>
                                    <w:rFonts w:ascii="Cambria Math" w:hAnsi="Cambria Math"/>
                                  </w:rPr>
                                  <m:t>k</m:t>
                                </m:r>
                              </m:sup>
                            </m:sSubSup>
                          </m:e>
                        </m:acc>
                      </m:e>
                    </m:d>
                  </m:e>
                  <m:sup>
                    <m:r>
                      <w:rPr>
                        <w:rFonts w:ascii="Cambria Math" w:hAnsi="Cambria Math"/>
                      </w:rPr>
                      <m:t>T</m:t>
                    </m:r>
                  </m:sup>
                </m:sSup>
                <m:r>
                  <m:rPr>
                    <m:sty m:val="p"/>
                  </m:rPr>
                  <w:rPr>
                    <w:rFonts w:ascii="Cambria Math" w:hAnsi="Cambria Math"/>
                  </w:rPr>
                  <m:t xml:space="preserve">, </m:t>
                </m:r>
                <m:r>
                  <w:rPr>
                    <w:rFonts w:ascii="Cambria Math" w:hAnsi="Cambria Math"/>
                  </w:rPr>
                  <m:t>i</m:t>
                </m:r>
                <m:r>
                  <m:rPr>
                    <m:sty m:val="p"/>
                  </m:rPr>
                  <w:rPr>
                    <w:rFonts w:ascii="Cambria Math" w:hAnsi="Cambria Math"/>
                  </w:rPr>
                  <m:t>=1,…,</m:t>
                </m:r>
                <m:r>
                  <w:rPr>
                    <w:rFonts w:ascii="Cambria Math" w:hAnsi="Cambria Math"/>
                  </w:rPr>
                  <m:t>T</m:t>
                </m:r>
              </m:oMath>
            </m:oMathPara>
          </w:p>
        </w:tc>
        <w:tc>
          <w:tcPr>
            <w:tcW w:w="1492" w:type="dxa"/>
            <w:vAlign w:val="center"/>
          </w:tcPr>
          <w:p w:rsidR="00BF3D9B" w:rsidRPr="0092179A" w:rsidRDefault="00844F46" w:rsidP="0092179A">
            <w:pPr>
              <w:pStyle w:val="af4"/>
              <w:ind w:firstLine="480"/>
            </w:pPr>
            <w:fldSimple w:instr=" STYLEREF 1 \s ">
              <w:r w:rsidR="00F05990">
                <w:rPr>
                  <w:noProof/>
                </w:rPr>
                <w:t>5</w:t>
              </w:r>
            </w:fldSimple>
            <w:r w:rsidR="00BF3D9B" w:rsidRPr="0092179A">
              <w:noBreakHyphen/>
            </w:r>
            <w:fldSimple w:instr=" SEQ Equation \* ARABIC \s 1 ">
              <w:r w:rsidR="00F05990">
                <w:rPr>
                  <w:noProof/>
                </w:rPr>
                <w:t>6</w:t>
              </w:r>
            </w:fldSimple>
          </w:p>
        </w:tc>
      </w:tr>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a</m:t>
                            </m:r>
                          </m:e>
                          <m:sub>
                            <m:r>
                              <m:rPr>
                                <m:sty m:val="p"/>
                              </m:rPr>
                              <w:rPr>
                                <w:rFonts w:ascii="Cambria Math" w:hAnsi="Cambria Math"/>
                              </w:rPr>
                              <m:t>1</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k</m:t>
                            </m:r>
                          </m:sup>
                        </m:sSubSup>
                      </m:e>
                    </m:d>
                  </m:e>
                  <m:sup>
                    <m:r>
                      <w:rPr>
                        <w:rFonts w:ascii="Cambria Math" w:hAnsi="Cambria Math"/>
                      </w:rPr>
                      <m:t>T</m:t>
                    </m:r>
                  </m:sup>
                </m:sSup>
                <m:r>
                  <m:rPr>
                    <m:sty m:val="p"/>
                  </m:rPr>
                  <w:rPr>
                    <w:rFonts w:ascii="Cambria Math" w:hAnsi="Cambria Math"/>
                  </w:rPr>
                  <m:t>.</m:t>
                </m:r>
              </m:oMath>
            </m:oMathPara>
          </w:p>
        </w:tc>
        <w:tc>
          <w:tcPr>
            <w:tcW w:w="1492" w:type="dxa"/>
            <w:vAlign w:val="center"/>
          </w:tcPr>
          <w:p w:rsidR="00BF3D9B" w:rsidRPr="0092179A" w:rsidRDefault="00844F46" w:rsidP="0092179A">
            <w:pPr>
              <w:pStyle w:val="af4"/>
              <w:ind w:firstLine="480"/>
            </w:pPr>
            <w:fldSimple w:instr=" STYLEREF 1 \s ">
              <w:r w:rsidR="00F05990">
                <w:rPr>
                  <w:noProof/>
                </w:rPr>
                <w:t>5</w:t>
              </w:r>
            </w:fldSimple>
            <w:r w:rsidR="00BF3D9B" w:rsidRPr="0092179A">
              <w:noBreakHyphen/>
            </w:r>
            <w:fldSimple w:instr=" SEQ Equation \* ARABIC \s 1 ">
              <w:r w:rsidR="00F05990">
                <w:rPr>
                  <w:noProof/>
                </w:rPr>
                <w:t>7</w:t>
              </w:r>
            </w:fldSimple>
          </w:p>
        </w:tc>
      </w:tr>
    </w:tbl>
    <w:p w:rsidR="00BF3D9B" w:rsidRPr="0092179A" w:rsidRDefault="00BF3D9B" w:rsidP="0092179A">
      <w:pPr>
        <w:pStyle w:val="af4"/>
        <w:ind w:firstLine="480"/>
      </w:pPr>
      <w:r w:rsidRPr="0092179A">
        <w:rPr>
          <w:rFonts w:hint="eastAsia"/>
        </w:rPr>
        <w:t>在这里，</w:t>
      </w:r>
      <m:oMath>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oMath>
      <w:r w:rsidRPr="0092179A">
        <w:rPr>
          <w:rFonts w:hint="eastAsia"/>
        </w:rPr>
        <w:t>为目标</w:t>
      </w:r>
      <m:oMath>
        <m:r>
          <w:rPr>
            <w:rFonts w:ascii="Cambria Math" w:hAnsi="Cambria Math"/>
          </w:rPr>
          <m:t xml:space="preserve"> i( i=1,…,T)</m:t>
        </m:r>
      </m:oMath>
      <w:r w:rsidRPr="0092179A">
        <w:rPr>
          <w:rFonts w:hint="eastAsia"/>
        </w:rPr>
        <w:t>的状态，其中包括该目标的位置和在笛卡尔坐标系下的速度。向量元素</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rsidRPr="0092179A">
        <w:rPr>
          <w:rFonts w:hint="eastAsia"/>
        </w:rPr>
        <w:t>为传感器</w:t>
      </w:r>
      <m:oMath>
        <m:r>
          <w:rPr>
            <w:rFonts w:ascii="Cambria Math" w:hAnsi="Cambria Math"/>
          </w:rPr>
          <m:t>m</m:t>
        </m:r>
        <m:r>
          <w:rPr>
            <w:rFonts w:ascii="Cambria Math" w:hAnsi="Cambria Math" w:hint="eastAsia"/>
          </w:rPr>
          <m:t>(</m:t>
        </m:r>
        <m:r>
          <w:rPr>
            <w:rFonts w:ascii="Cambria Math" w:hAnsi="Cambria Math"/>
          </w:rPr>
          <m:t>m = 1</m:t>
        </m:r>
        <m:r>
          <w:rPr>
            <w:rFonts w:ascii="Cambria Math" w:hAnsi="Cambria Math" w:hint="eastAsia"/>
          </w:rPr>
          <m:t>,</m:t>
        </m:r>
        <m:r>
          <w:rPr>
            <w:rFonts w:ascii="Cambria Math" w:hAnsi="Cambria Math"/>
          </w:rPr>
          <m:t>…,M</m:t>
        </m:r>
        <m:r>
          <w:rPr>
            <w:rFonts w:ascii="Cambria Math" w:hAnsi="Cambria Math" w:hint="eastAsia"/>
          </w:rPr>
          <m:t>)</m:t>
        </m:r>
      </m:oMath>
      <w:r w:rsidRPr="0092179A">
        <w:rPr>
          <w:rFonts w:hint="eastAsia"/>
        </w:rPr>
        <w:t>的激活状态。如果传感器在时间步骤</w:t>
      </w:r>
      <w:r w:rsidRPr="0092179A">
        <w:t>k</w:t>
      </w:r>
      <w:r w:rsidRPr="0092179A">
        <w:rPr>
          <w:rFonts w:hint="eastAsia"/>
        </w:rPr>
        <w:t>中激活，那么</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rsidRPr="0092179A">
        <w:t>= 1;</w:t>
      </w:r>
      <w:r w:rsidRPr="0092179A">
        <w:rPr>
          <w:rFonts w:hint="eastAsia"/>
        </w:rPr>
        <w:t>否则</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=0</m:t>
        </m:r>
      </m:oMath>
      <w:r w:rsidRPr="0092179A">
        <w:rPr>
          <w:rFonts w:hint="eastAsia"/>
        </w:rPr>
        <w:t>。滤波器状态</w:t>
      </w:r>
      <m:oMath>
        <m:sSup>
          <m:sSupPr>
            <m:ctrlPr>
              <w:rPr>
                <w:rFonts w:ascii="Cambria Math" w:hAnsi="Cambria Math"/>
                <w:i/>
              </w:rPr>
            </m:ctrlPr>
          </m:sSupPr>
          <m:e>
            <m:r>
              <w:rPr>
                <w:rFonts w:ascii="Cambria Math" w:hAnsi="Cambria Math"/>
              </w:rPr>
              <m:t>F</m:t>
            </m:r>
          </m:e>
          <m:sup>
            <m:r>
              <w:rPr>
                <w:rFonts w:ascii="Cambria Math" w:hAnsi="Cambria Math"/>
              </w:rPr>
              <m:t>k</m:t>
            </m:r>
          </m:sup>
        </m:sSup>
      </m:oMath>
      <w:r w:rsidRPr="0092179A">
        <w:rPr>
          <w:rFonts w:hint="eastAsia"/>
        </w:rPr>
        <w:t>可以描述任何用于</w:t>
      </w:r>
      <w:r w:rsidRPr="0092179A">
        <w:t>belief state</w:t>
      </w:r>
      <w:r w:rsidRPr="0092179A">
        <w:rPr>
          <w:rFonts w:hint="eastAsia"/>
        </w:rPr>
        <w:t>估计的滤波器。由于传感器调度的目标为要权衡传感器成本与跟踪误差，我们所需要滤波器的状态来估计跟踪误差，并且选择用于观测的传感器。在本文所考虑的特定设置下，滤波器为一个粒子滤波器，并且</w:t>
      </w:r>
      <m:oMath>
        <m:sSup>
          <m:sSupPr>
            <m:ctrlPr>
              <w:rPr>
                <w:rFonts w:ascii="Cambria Math" w:hAnsi="Cambria Math"/>
                <w:i/>
              </w:rPr>
            </m:ctrlPr>
          </m:sSupPr>
          <m:e>
            <m:r>
              <w:rPr>
                <w:rFonts w:ascii="Cambria Math" w:hAnsi="Cambria Math"/>
              </w:rPr>
              <m:t>F</m:t>
            </m:r>
          </m:e>
          <m:sup>
            <m:r>
              <w:rPr>
                <w:rFonts w:ascii="Cambria Math" w:hAnsi="Cambria Math"/>
              </w:rPr>
              <m:t>k</m:t>
            </m:r>
          </m:sup>
        </m:sSup>
      </m:oMath>
      <w:r w:rsidRPr="0092179A">
        <w:rPr>
          <w:rFonts w:hint="eastAsia"/>
        </w:rPr>
        <w:t>包含</w:t>
      </w:r>
      <w:r w:rsidRPr="0092179A">
        <w:t>N</w:t>
      </w:r>
      <w:r w:rsidRPr="0092179A">
        <w:rPr>
          <w:rFonts w:hint="eastAsia"/>
        </w:rPr>
        <w:t>个粒子，每个粒子为目标状态</w:t>
      </w:r>
      <m:oMath>
        <m:sSup>
          <m:sSupPr>
            <m:ctrlPr>
              <w:rPr>
                <w:rFonts w:ascii="Cambria Math" w:hAnsi="Cambria Math"/>
                <w:i/>
              </w:rPr>
            </m:ctrlPr>
          </m:sSupPr>
          <m:e>
            <m:r>
              <w:rPr>
                <w:rFonts w:ascii="Cambria Math" w:hAnsi="Cambria Math"/>
              </w:rPr>
              <m:t>S</m:t>
            </m:r>
          </m:e>
          <m:sup>
            <m:r>
              <w:rPr>
                <w:rFonts w:ascii="Cambria Math" w:hAnsi="Cambria Math"/>
              </w:rPr>
              <m:t>k</m:t>
            </m:r>
          </m:sup>
        </m:sSup>
      </m:oMath>
      <w:r w:rsidRPr="0092179A">
        <w:rPr>
          <w:rFonts w:hint="eastAsia"/>
        </w:rPr>
        <w:t>的一个采样</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w:rPr>
                        <w:rFonts w:ascii="Cambria Math" w:hAnsi="Cambria Math"/>
                      </w:rPr>
                      <m:t>F</m:t>
                    </m:r>
                  </m:e>
                  <m:sup>
                    <m:r>
                      <w:rPr>
                        <w:rFonts w:ascii="Cambria Math" w:hAnsi="Cambria Math"/>
                      </w:rPr>
                      <m:t>k</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m:rPr>
                                <m:sty m:val="p"/>
                              </m:rPr>
                              <w:rPr>
                                <w:rFonts w:ascii="Cambria Math" w:hAnsi="Cambria Math"/>
                              </w:rPr>
                              <m:t>1</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N</m:t>
                            </m:r>
                          </m:sub>
                          <m:sup>
                            <m:r>
                              <w:rPr>
                                <w:rFonts w:ascii="Cambria Math" w:hAnsi="Cambria Math"/>
                              </w:rPr>
                              <m:t>k</m:t>
                            </m:r>
                          </m:sup>
                        </m:sSubSup>
                      </m:e>
                    </m:d>
                  </m:e>
                  <m:sup>
                    <m:r>
                      <w:rPr>
                        <w:rFonts w:ascii="Cambria Math" w:hAnsi="Cambria Math"/>
                      </w:rPr>
                      <m:t>T</m:t>
                    </m:r>
                  </m:sup>
                </m:sSup>
                <m:r>
                  <m:rPr>
                    <m:sty m:val="p"/>
                  </m:rPr>
                  <w:rPr>
                    <w:rFonts w:ascii="Cambria Math" w:hAnsi="Cambria Math"/>
                  </w:rPr>
                  <m:t>.</m:t>
                </m:r>
              </m:oMath>
            </m:oMathPara>
          </w:p>
        </w:tc>
        <w:tc>
          <w:tcPr>
            <w:tcW w:w="1492" w:type="dxa"/>
            <w:vAlign w:val="center"/>
          </w:tcPr>
          <w:p w:rsidR="00BF3D9B" w:rsidRPr="0092179A" w:rsidRDefault="00844F46" w:rsidP="0092179A">
            <w:pPr>
              <w:pStyle w:val="af4"/>
              <w:ind w:firstLine="480"/>
            </w:pPr>
            <w:fldSimple w:instr=" STYLEREF 1 \s ">
              <w:r w:rsidR="00F05990">
                <w:rPr>
                  <w:noProof/>
                </w:rPr>
                <w:t>5</w:t>
              </w:r>
            </w:fldSimple>
            <w:r w:rsidR="00BF3D9B" w:rsidRPr="0092179A">
              <w:noBreakHyphen/>
            </w:r>
            <w:fldSimple w:instr=" SEQ Equation \* ARABIC \s 1 ">
              <w:r w:rsidR="00F05990">
                <w:rPr>
                  <w:noProof/>
                </w:rPr>
                <w:t>8</w:t>
              </w:r>
            </w:fldSimple>
          </w:p>
        </w:tc>
      </w:tr>
    </w:tbl>
    <w:p w:rsidR="00BF3D9B" w:rsidRPr="0092179A" w:rsidRDefault="00BF3D9B" w:rsidP="0092179A">
      <w:pPr>
        <w:pStyle w:val="af4"/>
        <w:ind w:firstLine="480"/>
      </w:pPr>
      <w:r w:rsidRPr="0092179A">
        <w:rPr>
          <w:rFonts w:hint="eastAsia"/>
        </w:rPr>
        <w:t>动作</w:t>
      </w:r>
      <m:oMath>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e>
            </m:d>
          </m:e>
          <m:sup>
            <m:r>
              <w:rPr>
                <w:rFonts w:ascii="Cambria Math" w:hAnsi="Cambria Math"/>
              </w:rPr>
              <m:t>T</m:t>
            </m:r>
          </m:sup>
        </m:sSup>
      </m:oMath>
      <w:r w:rsidRPr="0092179A">
        <w:rPr>
          <w:rFonts w:hint="eastAsia"/>
        </w:rPr>
        <w:t>为一个</w:t>
      </w:r>
      <m:oMath>
        <m:r>
          <m:rPr>
            <m:sty m:val="p"/>
          </m:rPr>
          <w:rPr>
            <w:rFonts w:ascii="Cambria Math" w:hAnsi="Cambria Math"/>
          </w:rPr>
          <m:t>M</m:t>
        </m:r>
      </m:oMath>
      <w:r w:rsidRPr="0092179A">
        <w:rPr>
          <w:rFonts w:hint="eastAsia"/>
        </w:rPr>
        <w:t>维的向量，其中，</w:t>
      </w:r>
      <m:oMath>
        <m:sSubSup>
          <m:sSubSupPr>
            <m:ctrlPr>
              <w:rPr>
                <w:rFonts w:ascii="Cambria Math" w:hAnsi="Cambria Math"/>
              </w:rPr>
            </m:ctrlPr>
          </m:sSubSupPr>
          <m:e>
            <m:r>
              <m:rPr>
                <m:sty m:val="p"/>
              </m:rPr>
              <w:rPr>
                <w:rFonts w:ascii="Cambria Math" w:hAnsi="Cambria Math"/>
              </w:rPr>
              <m:t>u</m:t>
            </m:r>
          </m:e>
          <m:sub>
            <m:r>
              <m:rPr>
                <m:sty m:val="p"/>
              </m:rPr>
              <w:rPr>
                <w:rFonts w:ascii="Cambria Math" w:hAnsi="Cambria Math"/>
              </w:rPr>
              <m:t>m</m:t>
            </m:r>
          </m:sub>
          <m:sup>
            <m:r>
              <m:rPr>
                <m:sty m:val="p"/>
              </m:rPr>
              <w:rPr>
                <w:rFonts w:ascii="Cambria Math" w:hAnsi="Cambria Math"/>
              </w:rPr>
              <m:t>k</m:t>
            </m:r>
          </m:sup>
        </m:sSubSup>
        <m:r>
          <m:rPr>
            <m:sty m:val="p"/>
          </m:rPr>
          <w:rPr>
            <w:rFonts w:ascii="Cambria Math" w:hAnsi="Cambria Math"/>
          </w:rPr>
          <m:t>=1</m:t>
        </m:r>
      </m:oMath>
      <w:r w:rsidRPr="0092179A">
        <w:rPr>
          <w:rFonts w:hint="eastAsia"/>
        </w:rPr>
        <w:t>或</w:t>
      </w:r>
      <m:oMath>
        <m:sSubSup>
          <m:sSubSupPr>
            <m:ctrlPr>
              <w:rPr>
                <w:rFonts w:ascii="Cambria Math" w:hAnsi="Cambria Math"/>
              </w:rPr>
            </m:ctrlPr>
          </m:sSubSupPr>
          <m:e>
            <m:r>
              <m:rPr>
                <m:sty m:val="p"/>
              </m:rPr>
              <w:rPr>
                <w:rFonts w:ascii="Cambria Math" w:hAnsi="Cambria Math"/>
              </w:rPr>
              <m:t>u</m:t>
            </m:r>
          </m:e>
          <m:sub>
            <m:r>
              <m:rPr>
                <m:sty m:val="p"/>
              </m:rPr>
              <w:rPr>
                <w:rFonts w:ascii="Cambria Math" w:hAnsi="Cambria Math"/>
              </w:rPr>
              <m:t>m</m:t>
            </m:r>
          </m:sub>
          <m:sup>
            <m:r>
              <m:rPr>
                <m:sty m:val="p"/>
              </m:rPr>
              <w:rPr>
                <w:rFonts w:ascii="Cambria Math" w:hAnsi="Cambria Math"/>
              </w:rPr>
              <m:t>k</m:t>
            </m:r>
          </m:sup>
        </m:sSubSup>
        <m:r>
          <m:rPr>
            <m:sty m:val="p"/>
          </m:rPr>
          <w:rPr>
            <w:rFonts w:ascii="Cambria Math" w:hAnsi="Cambria Math"/>
          </w:rPr>
          <m:t xml:space="preserve"> = 0</m:t>
        </m:r>
      </m:oMath>
      <w:r w:rsidRPr="0092179A">
        <w:rPr>
          <w:rFonts w:hint="eastAsia"/>
        </w:rPr>
        <w:t>来指定第</w:t>
      </w:r>
      <m:oMath>
        <m:r>
          <m:rPr>
            <m:sty m:val="p"/>
          </m:rPr>
          <w:rPr>
            <w:rFonts w:ascii="Cambria Math" w:hAnsi="Cambria Math"/>
          </w:rPr>
          <m:t>m</m:t>
        </m:r>
      </m:oMath>
      <w:r w:rsidRPr="0092179A">
        <w:rPr>
          <w:rFonts w:hint="eastAsia"/>
        </w:rPr>
        <w:t>个传感器在时间步骤</w:t>
      </w:r>
      <m:oMath>
        <m:r>
          <m:rPr>
            <m:sty m:val="p"/>
          </m:rPr>
          <w:rPr>
            <w:rFonts w:ascii="Cambria Math" w:hAnsi="Cambria Math"/>
          </w:rPr>
          <m:t>k+1</m:t>
        </m:r>
      </m:oMath>
      <w:r w:rsidRPr="0092179A">
        <w:rPr>
          <w:rFonts w:hint="eastAsia"/>
        </w:rPr>
        <w:t>为否激活以生成在时间</w:t>
      </w:r>
      <m:oMath>
        <m:r>
          <m:rPr>
            <m:sty m:val="p"/>
          </m:rPr>
          <w:rPr>
            <w:rFonts w:ascii="Cambria Math" w:hAnsi="Cambria Math"/>
          </w:rPr>
          <m:t>k+1</m:t>
        </m:r>
      </m:oMath>
      <w:r w:rsidRPr="0092179A">
        <w:rPr>
          <w:rFonts w:hint="eastAsia"/>
        </w:rPr>
        <w:t>基于系统状态</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oMath>
      <w:r w:rsidRPr="0092179A">
        <w:rPr>
          <w:rFonts w:hint="eastAsia"/>
        </w:rPr>
        <w:t>的观测。</w:t>
      </w:r>
    </w:p>
    <w:p w:rsidR="00BF3D9B" w:rsidRPr="0092179A" w:rsidRDefault="00BF3D9B" w:rsidP="0092179A">
      <w:pPr>
        <w:pStyle w:val="af4"/>
        <w:ind w:firstLine="480"/>
      </w:pPr>
      <w:r w:rsidRPr="0092179A">
        <w:rPr>
          <w:rFonts w:hint="eastAsia"/>
        </w:rPr>
        <w:t>状态转换律</w:t>
      </w:r>
      <m:oMath>
        <m:r>
          <m:rPr>
            <m:sty m:val="p"/>
          </m:rPr>
          <w:rPr>
            <w:rFonts w:ascii="Cambria Math" w:hAnsi="Cambria Math"/>
          </w:rPr>
          <m:t>K</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ctrlPr>
              <w:rPr>
                <w:rFonts w:ascii="Cambria Math" w:hAnsi="Cambria Math"/>
                <w:i/>
              </w:rPr>
            </m:ctrlPr>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ctrlPr>
              <w:rPr>
                <w:rFonts w:ascii="Cambria Math" w:hAnsi="Cambria Math"/>
                <w:i/>
              </w:rPr>
            </m:ctrlPr>
          </m:e>
        </m:d>
      </m:oMath>
      <w:r w:rsidRPr="0092179A">
        <w:rPr>
          <w:rFonts w:hint="eastAsia"/>
        </w:rPr>
        <w:t>为由状态动态值</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oMath>
      <w:r w:rsidRPr="0092179A">
        <w:rPr>
          <w:rFonts w:hint="eastAsia"/>
        </w:rPr>
        <w:t>定义，其中</w:t>
      </w: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Pr="0092179A">
        <w:rPr>
          <w:rFonts w:hint="eastAsia"/>
        </w:rPr>
        <w:t>代表在状态转化过程中的随机性。如果我们假设目标独立地移动，则状态动态可以分解成每个目标的状态动态、传感器的状态转变和滤波器的状态转变</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w:rPr>
                        <w:rFonts w:ascii="Cambria Math" w:hAnsi="Cambria Math"/>
                      </w:rPr>
                      <m:t>X</m:t>
                    </m:r>
                  </m:e>
                  <m:sup>
                    <m:r>
                      <w:rPr>
                        <w:rFonts w:ascii="Cambria Math" w:hAnsi="Cambria Math"/>
                      </w:rPr>
                      <m:t>k</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f</m:t>
                            </m:r>
                          </m:e>
                          <m:sup>
                            <m:r>
                              <w:rPr>
                                <w:rFonts w:ascii="Cambria Math" w:hAnsi="Cambria Math"/>
                              </w:rPr>
                              <m:t>t</m:t>
                            </m:r>
                          </m:sup>
                        </m:sSup>
                        <m:d>
                          <m:dPr>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m:t>
                                </m:r>
                              </m:sub>
                              <m:sup>
                                <m:r>
                                  <w:rPr>
                                    <w:rFonts w:ascii="Cambria Math" w:hAnsi="Cambria Math"/>
                                  </w:rPr>
                                  <m:t>k</m:t>
                                </m:r>
                              </m:sup>
                            </m:sSubSup>
                          </m:e>
                        </m:d>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k</m:t>
                                </m:r>
                              </m:sup>
                            </m:sSubSup>
                          </m:e>
                        </m:d>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a</m:t>
                            </m:r>
                          </m:sup>
                        </m:sSup>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k</m:t>
                                </m:r>
                              </m:sup>
                            </m:sSup>
                          </m:e>
                        </m:d>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f</m:t>
                            </m:r>
                          </m:sup>
                        </m:sSup>
                        <m:d>
                          <m:dPr>
                            <m:ctrlPr>
                              <w:rPr>
                                <w:rFonts w:ascii="Cambria Math" w:hAnsi="Cambria Math"/>
                              </w:rPr>
                            </m:ctrlPr>
                          </m:dPr>
                          <m:e>
                            <m:sSup>
                              <m:sSupPr>
                                <m:ctrlPr>
                                  <w:rPr>
                                    <w:rFonts w:ascii="Cambria Math" w:hAnsi="Cambria Math"/>
                                  </w:rPr>
                                </m:ctrlPr>
                              </m:sSupPr>
                              <m:e>
                                <m:r>
                                  <w:rPr>
                                    <w:rFonts w:ascii="Cambria Math" w:hAnsi="Cambria Math"/>
                                  </w:rPr>
                                  <m:t>F</m:t>
                                </m:r>
                              </m:e>
                              <m:sup>
                                <m:r>
                                  <w:rPr>
                                    <w:rFonts w:ascii="Cambria Math" w:hAnsi="Cambria Math"/>
                                  </w:rPr>
                                  <m:t>k</m:t>
                                </m:r>
                              </m:sup>
                            </m:sSup>
                          </m:e>
                        </m:d>
                      </m:e>
                    </m:d>
                  </m:e>
                  <m:sup>
                    <m:r>
                      <w:rPr>
                        <w:rFonts w:ascii="Cambria Math" w:hAnsi="Cambria Math"/>
                      </w:rPr>
                      <m:t>T</m:t>
                    </m:r>
                  </m:sup>
                </m:sSup>
                <m:r>
                  <m:rPr>
                    <m:sty m:val="p"/>
                  </m:rPr>
                  <w:rPr>
                    <w:rFonts w:ascii="Cambria Math" w:hAnsi="Cambria Math"/>
                  </w:rPr>
                  <m:t>.</m:t>
                </m:r>
              </m:oMath>
            </m:oMathPara>
          </w:p>
        </w:tc>
        <w:tc>
          <w:tcPr>
            <w:tcW w:w="1502" w:type="dxa"/>
            <w:vAlign w:val="center"/>
          </w:tcPr>
          <w:p w:rsidR="00BF3D9B" w:rsidRPr="0092179A" w:rsidRDefault="00844F46" w:rsidP="0092179A">
            <w:pPr>
              <w:pStyle w:val="af4"/>
              <w:ind w:firstLine="480"/>
            </w:pPr>
            <w:fldSimple w:instr=" STYLEREF 1 \s ">
              <w:r w:rsidR="00F05990">
                <w:rPr>
                  <w:noProof/>
                </w:rPr>
                <w:t>5</w:t>
              </w:r>
            </w:fldSimple>
            <w:r w:rsidR="00BF3D9B" w:rsidRPr="0092179A">
              <w:noBreakHyphen/>
            </w:r>
            <w:fldSimple w:instr=" SEQ Equation \* ARABIC \s 1 ">
              <w:r w:rsidR="00F05990">
                <w:rPr>
                  <w:noProof/>
                </w:rPr>
                <w:t>9</w:t>
              </w:r>
            </w:fldSimple>
          </w:p>
        </w:tc>
      </w:tr>
    </w:tbl>
    <w:p w:rsidR="00BF3D9B" w:rsidRPr="0092179A" w:rsidRDefault="00BF3D9B" w:rsidP="0092179A">
      <w:pPr>
        <w:pStyle w:val="af4"/>
        <w:ind w:firstLine="480"/>
      </w:pPr>
      <w:r w:rsidRPr="0092179A">
        <w:rPr>
          <w:rFonts w:hint="eastAsia"/>
        </w:rPr>
        <w:t>传感器状态转换为由</w:t>
      </w:r>
      <m:oMath>
        <m:sSup>
          <m:sSupPr>
            <m:ctrlPr>
              <w:rPr>
                <w:rFonts w:ascii="Cambria Math" w:hAnsi="Cambria Math"/>
                <w:i/>
              </w:rPr>
            </m:ctrlPr>
          </m:sSupPr>
          <m:e>
            <m:r>
              <w:rPr>
                <w:rFonts w:ascii="Cambria Math" w:hAnsi="Cambria Math"/>
              </w:rPr>
              <m:t>a</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a</m:t>
            </m:r>
          </m:sup>
        </m:sSup>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oMath>
      <w:r w:rsidR="00EE0EE2">
        <w:rPr>
          <w:rFonts w:hint="eastAsia"/>
        </w:rPr>
        <w:t>给出。滤波器状态的进展</w:t>
      </w:r>
      <w:r w:rsidRPr="0092179A">
        <w:rPr>
          <w:rFonts w:hint="eastAsia"/>
        </w:rPr>
        <w:t>由粒子滤波算法唯一定义</w:t>
      </w:r>
      <w:r w:rsidR="00041CD7">
        <w:rPr>
          <w:rFonts w:hint="eastAsia"/>
        </w:rPr>
        <w:t>。</w:t>
      </w:r>
    </w:p>
    <w:p w:rsidR="00BF3D9B" w:rsidRPr="0092179A" w:rsidRDefault="00BF3D9B" w:rsidP="00BF3D9B">
      <w:pPr>
        <w:pStyle w:val="af3"/>
        <w:widowControl/>
        <w:numPr>
          <w:ilvl w:val="2"/>
          <w:numId w:val="11"/>
        </w:numPr>
        <w:spacing w:before="100" w:beforeAutospacing="1" w:after="100" w:afterAutospacing="1"/>
        <w:ind w:firstLineChars="0"/>
        <w:jc w:val="left"/>
        <w:outlineLvl w:val="2"/>
        <w:rPr>
          <w:rFonts w:ascii="黑体" w:eastAsia="黑体" w:hAnsi="黑体" w:cs="宋体"/>
          <w:b/>
          <w:bCs/>
          <w:kern w:val="0"/>
          <w:sz w:val="24"/>
          <w:szCs w:val="24"/>
        </w:rPr>
      </w:pPr>
      <w:bookmarkStart w:id="53" w:name="_Toc421221290"/>
      <w:r w:rsidRPr="0092179A">
        <w:rPr>
          <w:rFonts w:ascii="黑体" w:eastAsia="黑体" w:hAnsi="黑体" w:cs="宋体" w:hint="eastAsia"/>
          <w:b/>
          <w:bCs/>
          <w:kern w:val="0"/>
          <w:sz w:val="24"/>
          <w:szCs w:val="24"/>
        </w:rPr>
        <w:t>单步成本</w:t>
      </w:r>
      <w:bookmarkEnd w:id="53"/>
    </w:p>
    <w:p w:rsidR="00BF3D9B" w:rsidRPr="0092179A" w:rsidRDefault="00BF3D9B" w:rsidP="0092179A">
      <w:pPr>
        <w:pStyle w:val="af4"/>
        <w:ind w:firstLine="480"/>
      </w:pPr>
      <w:r w:rsidRPr="0092179A">
        <w:rPr>
          <w:rFonts w:hint="eastAsia"/>
        </w:rPr>
        <w:t>一步成本</w:t>
      </w:r>
      <m:oMath>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oMath>
      <w:r w:rsidRPr="0092179A">
        <w:rPr>
          <w:rFonts w:hint="eastAsia"/>
        </w:rPr>
        <w:t>结合了目标跟踪误差和传感器的使用成本。在我们的实验中，我们使用</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8904C1" w:rsidP="0092179A">
            <w:pPr>
              <w:pStyle w:val="af4"/>
              <w:ind w:firstLine="480"/>
            </w:pPr>
            <m:oMathPara>
              <m:oMath>
                <m:r>
                  <w:rPr>
                    <w:rFonts w:ascii="Cambria Math" w:hAnsi="Cambria Math"/>
                  </w:rPr>
                  <m:t>r</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k</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sup>
                    </m:sSup>
                  </m:e>
                </m:d>
                <m:r>
                  <m:rPr>
                    <m:sty m:val="p"/>
                  </m:rPr>
                  <w:rPr>
                    <w:rFonts w:ascii="Cambria Math" w:hAnsi="Cambria Math"/>
                  </w:rPr>
                  <m:t>=</m:t>
                </m:r>
                <m:r>
                  <w:rPr>
                    <w:rFonts w:ascii="Cambria Math" w:hAnsi="Cambria Math"/>
                  </w:rPr>
                  <m:t>α</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T</m:t>
                    </m:r>
                  </m:sup>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x</m:t>
                                        </m:r>
                                      </m:e>
                                    </m:acc>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k</m:t>
                                    </m:r>
                                  </m:sup>
                                </m:sSubSup>
                              </m:e>
                            </m:d>
                          </m:e>
                          <m:sup>
                            <m:r>
                              <m:rPr>
                                <m:sty m:val="p"/>
                              </m:rPr>
                              <w:rPr>
                                <w:rFonts w:ascii="Cambria Math" w:hAnsi="Cambria Math"/>
                              </w:rPr>
                              <m:t>2</m:t>
                            </m:r>
                          </m:sup>
                        </m:sSup>
                      </m:e>
                    </m:d>
                    <m:r>
                      <m:rPr>
                        <m:sty m:val="p"/>
                      </m:rPr>
                      <w:rPr>
                        <w:rFonts w:ascii="Cambria Math" w:hAnsi="Cambria Math"/>
                      </w:rPr>
                      <m:t xml:space="preserve"> </m:t>
                    </m:r>
                  </m:e>
                </m:nary>
                <m:r>
                  <m:rPr>
                    <m:sty m:val="p"/>
                  </m:rPr>
                  <w:rPr>
                    <w:rFonts w:ascii="Cambria Math" w:hAnsi="Cambria Math"/>
                  </w:rPr>
                  <m:t>+</m:t>
                </m:r>
                <m:nary>
                  <m:naryPr>
                    <m:chr m:val="∑"/>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sup>
                  <m:e>
                    <m:d>
                      <m:dPr>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m</m:t>
                            </m:r>
                          </m:sub>
                          <m:sup>
                            <m:r>
                              <w:rPr>
                                <w:rFonts w:ascii="Cambria Math" w:hAnsi="Cambria Math"/>
                              </w:rPr>
                              <m:t>usage</m:t>
                            </m:r>
                          </m:sup>
                        </m:sSubSup>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m</m:t>
                            </m:r>
                          </m:sub>
                          <m:sup>
                            <m:r>
                              <w:rPr>
                                <w:rFonts w:ascii="Cambria Math" w:hAnsi="Cambria Math"/>
                              </w:rPr>
                              <m:t>start</m:t>
                            </m:r>
                          </m:sup>
                        </m:sSubSup>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m:t>
                                    </m:r>
                                  </m:sub>
                                  <m:sup>
                                    <m:r>
                                      <w:rPr>
                                        <w:rFonts w:ascii="Cambria Math" w:hAnsi="Cambria Math"/>
                                      </w:rPr>
                                      <m:t>k</m:t>
                                    </m:r>
                                  </m:sup>
                                </m:sSubSup>
                              </m:e>
                            </m:d>
                          </m:e>
                          <m:sup>
                            <m:r>
                              <m:rPr>
                                <m:sty m:val="p"/>
                              </m:rPr>
                              <w:rPr>
                                <w:rFonts w:ascii="Cambria Math" w:hAnsi="Cambria Math"/>
                              </w:rPr>
                              <m:t>2</m:t>
                            </m:r>
                          </m:sup>
                        </m:sSup>
                      </m:e>
                    </m:d>
                    <m:r>
                      <m:rPr>
                        <m:sty m:val="p"/>
                      </m:rPr>
                      <w:rPr>
                        <w:rFonts w:ascii="Cambria Math" w:hAnsi="Cambria Math"/>
                      </w:rPr>
                      <m:t>.</m:t>
                    </m:r>
                  </m:e>
                </m:nary>
              </m:oMath>
            </m:oMathPara>
          </w:p>
        </w:tc>
        <w:tc>
          <w:tcPr>
            <w:tcW w:w="1492" w:type="dxa"/>
            <w:vAlign w:val="center"/>
          </w:tcPr>
          <w:p w:rsidR="00BF3D9B" w:rsidRPr="0092179A" w:rsidRDefault="00844F46" w:rsidP="0092179A">
            <w:pPr>
              <w:pStyle w:val="af4"/>
              <w:ind w:firstLine="480"/>
            </w:pPr>
            <w:fldSimple w:instr=" STYLEREF 1 \s ">
              <w:r w:rsidR="00F05990">
                <w:rPr>
                  <w:noProof/>
                </w:rPr>
                <w:t>5</w:t>
              </w:r>
            </w:fldSimple>
            <w:r w:rsidR="00BF3D9B" w:rsidRPr="0092179A">
              <w:noBreakHyphen/>
            </w:r>
            <w:fldSimple w:instr=" SEQ Equation \* ARABIC \s 1 ">
              <w:r w:rsidR="00F05990">
                <w:rPr>
                  <w:noProof/>
                </w:rPr>
                <w:t>10</w:t>
              </w:r>
            </w:fldSimple>
          </w:p>
        </w:tc>
      </w:tr>
    </w:tbl>
    <w:p w:rsidR="00BF3D9B" w:rsidRPr="0092179A" w:rsidRDefault="00BF3D9B" w:rsidP="0092179A">
      <w:pPr>
        <w:pStyle w:val="af4"/>
        <w:ind w:firstLine="480"/>
      </w:pPr>
      <w:r w:rsidRPr="0092179A">
        <w:rPr>
          <w:rFonts w:hint="eastAsia"/>
        </w:rPr>
        <w:lastRenderedPageBreak/>
        <w:t>在这里，</w:t>
      </w:r>
      <m:oMath>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r>
          <w:rPr>
            <w:rFonts w:ascii="Cambria Math" w:hAnsi="Cambria Math"/>
          </w:rPr>
          <m:t>)</m:t>
        </m:r>
      </m:oMath>
      <w:r w:rsidRPr="0092179A">
        <w:rPr>
          <w:rFonts w:hint="eastAsia"/>
        </w:rPr>
        <w:t>为目标</w:t>
      </w:r>
      <w:r w:rsidRPr="0092179A">
        <w:t>i</w:t>
      </w:r>
      <w:r w:rsidRPr="0092179A">
        <w:rPr>
          <w:rFonts w:hint="eastAsia"/>
        </w:rPr>
        <w:t>的由滤波器状态决定的估计位置，</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usage</m:t>
            </m:r>
          </m:sup>
        </m:sSubSup>
      </m:oMath>
      <w:r w:rsidRPr="0092179A">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start</m:t>
            </m:r>
          </m:sup>
        </m:sSubSup>
      </m:oMath>
      <w:r w:rsidRPr="0092179A">
        <w:rPr>
          <w:rFonts w:hint="eastAsia"/>
        </w:rPr>
        <w:t>分别表示上述传感器</w:t>
      </w:r>
      <w:r w:rsidRPr="0092179A">
        <w:t>m</w:t>
      </w:r>
      <w:r w:rsidRPr="0092179A">
        <w:rPr>
          <w:rFonts w:hint="eastAsia"/>
        </w:rPr>
        <w:t>的操作成本（每步）和开始</w:t>
      </w:r>
      <w:r w:rsidRPr="0092179A">
        <w:t>/</w:t>
      </w:r>
      <w:r w:rsidRPr="0092179A">
        <w:rPr>
          <w:rFonts w:hint="eastAsia"/>
        </w:rPr>
        <w:t>停止成本，</w:t>
      </w:r>
      <m:oMath>
        <m:r>
          <w:rPr>
            <w:rFonts w:ascii="Cambria Math" w:hAnsi="Cambria Math"/>
          </w:rPr>
          <m:t>α</m:t>
        </m:r>
      </m:oMath>
      <w:r w:rsidRPr="0092179A">
        <w:rPr>
          <w:rFonts w:hint="eastAsia"/>
        </w:rPr>
        <w:t>为用来调整跟踪误差和传感器成本的相对重要性的权重因子。</w:t>
      </w:r>
    </w:p>
    <w:p w:rsidR="00BF3D9B" w:rsidRPr="0092179A" w:rsidRDefault="00BF3D9B" w:rsidP="00BF3D9B">
      <w:pPr>
        <w:pStyle w:val="af3"/>
        <w:widowControl/>
        <w:numPr>
          <w:ilvl w:val="2"/>
          <w:numId w:val="11"/>
        </w:numPr>
        <w:spacing w:before="100" w:beforeAutospacing="1" w:after="100" w:afterAutospacing="1"/>
        <w:ind w:firstLineChars="0"/>
        <w:jc w:val="left"/>
        <w:outlineLvl w:val="2"/>
        <w:rPr>
          <w:rFonts w:ascii="黑体" w:eastAsia="黑体" w:hAnsi="黑体" w:cs="宋体"/>
          <w:b/>
          <w:bCs/>
          <w:kern w:val="0"/>
          <w:sz w:val="24"/>
          <w:szCs w:val="24"/>
        </w:rPr>
      </w:pPr>
      <w:bookmarkStart w:id="54" w:name="_Toc421221291"/>
      <w:r w:rsidRPr="0092179A">
        <w:rPr>
          <w:rFonts w:ascii="黑体" w:eastAsia="黑体" w:hAnsi="黑体" w:cs="宋体" w:hint="eastAsia"/>
          <w:b/>
          <w:bCs/>
          <w:kern w:val="0"/>
          <w:sz w:val="24"/>
          <w:szCs w:val="24"/>
        </w:rPr>
        <w:t>观测和观测律</w:t>
      </w:r>
      <w:bookmarkEnd w:id="54"/>
    </w:p>
    <w:p w:rsidR="00BF3D9B" w:rsidRPr="0092179A" w:rsidRDefault="00BF3D9B" w:rsidP="0092179A">
      <w:pPr>
        <w:pStyle w:val="af4"/>
        <w:ind w:firstLine="480"/>
      </w:pPr>
      <w:r w:rsidRPr="0092179A">
        <w:rPr>
          <w:rFonts w:hint="eastAsia"/>
        </w:rPr>
        <w:t>观测律</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r w:rsidRPr="0092179A">
        <w:rPr>
          <w:rFonts w:hint="eastAsia"/>
        </w:rPr>
        <w:t>取决于传感器模型。我们使用控制跟踪和数据合并的相关联的传感器模型，在该模型中，每个传感器测量由若干观测组成。这些观测既可能为从既定目标有效的测量，或为来自杂波或者目标逃脱的误报。整体观测</w:t>
      </w:r>
      <m:oMath>
        <m:sSup>
          <m:sSupPr>
            <m:ctrlPr>
              <w:rPr>
                <w:rFonts w:ascii="Cambria Math" w:hAnsi="Cambria Math"/>
                <w:i/>
              </w:rPr>
            </m:ctrlPr>
          </m:sSupPr>
          <m:e>
            <m:r>
              <w:rPr>
                <w:rFonts w:ascii="Cambria Math" w:hAnsi="Cambria Math"/>
              </w:rPr>
              <m:t>Z</m:t>
            </m:r>
          </m:e>
          <m:sup>
            <m:r>
              <w:rPr>
                <w:rFonts w:ascii="Cambria Math" w:hAnsi="Cambria Math"/>
              </w:rPr>
              <m:t>k</m:t>
            </m:r>
          </m:sup>
        </m:sSup>
      </m:oMath>
      <w:r w:rsidRPr="0092179A">
        <w:rPr>
          <w:rFonts w:hint="eastAsia"/>
        </w:rPr>
        <w:t>为来自所有激活的传感器的观测的集合，并且每个传感器扫描可以输出多个观测。假设在时刻</w:t>
      </w:r>
      <w:r w:rsidRPr="0092179A">
        <w:t>k</w:t>
      </w:r>
      <w:r w:rsidRPr="0092179A">
        <w:rPr>
          <w:rFonts w:hint="eastAsia"/>
        </w:rPr>
        <w:t>，传感器</w:t>
      </w:r>
      <w:r w:rsidRPr="0092179A">
        <w:t>m</w:t>
      </w:r>
      <w:r w:rsidRPr="0092179A">
        <w:rPr>
          <w:rFonts w:hint="eastAsia"/>
        </w:rPr>
        <w:t>的输出</w:t>
      </w:r>
      <m:oMath>
        <m:sSup>
          <m:sSupPr>
            <m:ctrlPr>
              <w:rPr>
                <w:rFonts w:ascii="Cambria Math" w:hAnsi="Cambria Math"/>
                <w:i/>
              </w:rPr>
            </m:ctrlPr>
          </m:sSupPr>
          <m:e>
            <m:r>
              <w:rPr>
                <w:rFonts w:ascii="Cambria Math" w:hAnsi="Cambria Math"/>
              </w:rPr>
              <m:t>Z</m:t>
            </m:r>
          </m:e>
          <m:sup>
            <m:r>
              <w:rPr>
                <w:rFonts w:ascii="Cambria Math" w:hAnsi="Cambria Math"/>
              </w:rPr>
              <m:t>k</m:t>
            </m:r>
          </m:sup>
        </m:sSup>
      </m:oMath>
      <w:r w:rsidRPr="0092179A">
        <w:rPr>
          <w:rFonts w:hint="eastAsia"/>
        </w:rPr>
        <w:t>的包括</w:t>
      </w:r>
      <m:oMath>
        <m:sSub>
          <m:sSubPr>
            <m:ctrlPr>
              <w:rPr>
                <w:rFonts w:ascii="Cambria Math" w:hAnsi="Cambria Math"/>
                <w:i/>
              </w:rPr>
            </m:ctrlPr>
          </m:sSubPr>
          <m:e>
            <m:r>
              <w:rPr>
                <w:rFonts w:ascii="Cambria Math" w:hAnsi="Cambria Math"/>
              </w:rPr>
              <m:t>N</m:t>
            </m:r>
          </m:e>
          <m:sub>
            <m:r>
              <w:rPr>
                <w:rFonts w:ascii="Cambria Math" w:hAnsi="Cambria Math"/>
              </w:rPr>
              <m:t>m</m:t>
            </m:r>
          </m:sub>
        </m:sSub>
      </m:oMath>
      <w:r w:rsidRPr="0092179A">
        <w:rPr>
          <w:rFonts w:hint="eastAsia"/>
        </w:rPr>
        <w:t>个观测，整体观测可以写成</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w:rPr>
                        <w:rFonts w:ascii="Cambria Math" w:hAnsi="Cambria Math"/>
                      </w:rPr>
                      <m:t>Z</m:t>
                    </m:r>
                  </m:e>
                  <m:sup>
                    <m:r>
                      <w:rPr>
                        <w:rFonts w:ascii="Cambria Math" w:hAnsi="Cambria Math"/>
                      </w:rPr>
                      <m:t>k</m:t>
                    </m:r>
                  </m:sup>
                </m:sSup>
                <m:r>
                  <m:rPr>
                    <m:sty m:val="p"/>
                  </m:rP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Z</m:t>
                        </m:r>
                      </m:e>
                      <m:sub>
                        <m:r>
                          <w:rPr>
                            <w:rFonts w:ascii="Cambria Math" w:hAnsi="Cambria Math"/>
                          </w:rPr>
                          <m:t>m</m:t>
                        </m:r>
                      </m:sub>
                      <m:sup>
                        <m:r>
                          <w:rPr>
                            <w:rFonts w:ascii="Cambria Math" w:hAnsi="Cambria Math"/>
                          </w:rPr>
                          <m:t>k</m:t>
                        </m:r>
                      </m:sup>
                    </m:sSubSup>
                    <m:r>
                      <m:rPr>
                        <m:sty m:val="p"/>
                      </m:rPr>
                      <w:rPr>
                        <w:rFonts w:ascii="Cambria Math" w:hAnsi="Cambria Math"/>
                      </w:rPr>
                      <m:t>:</m:t>
                    </m:r>
                    <m:r>
                      <w:rPr>
                        <w:rFonts w:ascii="Cambria Math" w:hAnsi="Cambria Math"/>
                      </w:rPr>
                      <m:t>m</m:t>
                    </m:r>
                    <m:r>
                      <m:rPr>
                        <m:sty m:val="p"/>
                      </m:rPr>
                      <w:rPr>
                        <w:rFonts w:ascii="Cambria Math" w:hAnsi="Cambria Math"/>
                      </w:rPr>
                      <m:t xml:space="preserve"> </m:t>
                    </m:r>
                    <m:r>
                      <w:rPr>
                        <w:rFonts w:ascii="Cambria Math" w:hAnsi="Cambria Math"/>
                      </w:rPr>
                      <m:t>satisfies</m:t>
                    </m:r>
                    <m:r>
                      <m:rPr>
                        <m:sty m:val="p"/>
                      </m:rPr>
                      <w:rPr>
                        <w:rFonts w:ascii="Cambria Math" w:hAnsi="Cambria Math"/>
                      </w:rPr>
                      <m:t xml:space="preserve"> </m:t>
                    </m:r>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k</m:t>
                        </m:r>
                      </m:sup>
                    </m:sSubSup>
                    <m:r>
                      <m:rPr>
                        <m:sty m:val="p"/>
                      </m:rPr>
                      <w:rPr>
                        <w:rFonts w:ascii="Cambria Math" w:hAnsi="Cambria Math"/>
                      </w:rPr>
                      <m:t>=1</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Z</m:t>
                    </m:r>
                  </m:e>
                  <m:sub>
                    <m:r>
                      <w:rPr>
                        <w:rFonts w:ascii="Cambria Math" w:hAnsi="Cambria Math"/>
                      </w:rPr>
                      <m:t>m</m:t>
                    </m:r>
                  </m:sub>
                  <m:sup>
                    <m:r>
                      <w:rPr>
                        <w:rFonts w:ascii="Cambria Math" w:hAnsi="Cambria Math"/>
                      </w:rPr>
                      <m:t>k</m:t>
                    </m:r>
                  </m:sup>
                </m:sSubSup>
                <m:r>
                  <m:rPr>
                    <m:sty m:val="p"/>
                  </m:rP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z</m:t>
                        </m:r>
                      </m:e>
                      <m:sub>
                        <m:r>
                          <w:rPr>
                            <w:rFonts w:ascii="Cambria Math" w:hAnsi="Cambria Math"/>
                          </w:rPr>
                          <m:t>m</m:t>
                        </m:r>
                        <m:r>
                          <m:rPr>
                            <m:sty m:val="p"/>
                          </m:rPr>
                          <w:rPr>
                            <w:rFonts w:ascii="Cambria Math" w:hAnsi="Cambria Math"/>
                          </w:rPr>
                          <m:t>,1</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m</m:t>
                        </m:r>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m</m:t>
                            </m:r>
                          </m:sub>
                        </m:sSub>
                      </m:sub>
                      <m:sup>
                        <m:r>
                          <w:rPr>
                            <w:rFonts w:ascii="Cambria Math" w:hAnsi="Cambria Math"/>
                          </w:rPr>
                          <m:t>k</m:t>
                        </m:r>
                      </m:sup>
                    </m:sSubSup>
                  </m:e>
                </m:d>
                <m:r>
                  <m:rPr>
                    <m:sty m:val="p"/>
                  </m:rPr>
                  <w:rPr>
                    <w:rFonts w:ascii="Cambria Math" w:hAnsi="Cambria Math"/>
                  </w:rPr>
                  <m:t>.</m:t>
                </m:r>
              </m:oMath>
            </m:oMathPara>
          </w:p>
        </w:tc>
        <w:tc>
          <w:tcPr>
            <w:tcW w:w="1492" w:type="dxa"/>
            <w:vAlign w:val="center"/>
          </w:tcPr>
          <w:p w:rsidR="00BF3D9B" w:rsidRPr="0092179A" w:rsidRDefault="00844F46" w:rsidP="0092179A">
            <w:pPr>
              <w:pStyle w:val="af4"/>
              <w:ind w:firstLine="480"/>
            </w:pPr>
            <w:fldSimple w:instr=" STYLEREF 1 \s ">
              <w:r w:rsidR="00F05990">
                <w:rPr>
                  <w:noProof/>
                </w:rPr>
                <w:t>5</w:t>
              </w:r>
            </w:fldSimple>
            <w:r w:rsidR="00BF3D9B" w:rsidRPr="0092179A">
              <w:noBreakHyphen/>
            </w:r>
            <w:fldSimple w:instr=" SEQ Equation \* ARABIC \s 1 ">
              <w:r w:rsidR="00F05990">
                <w:rPr>
                  <w:noProof/>
                </w:rPr>
                <w:t>11</w:t>
              </w:r>
            </w:fldSimple>
          </w:p>
        </w:tc>
      </w:tr>
    </w:tbl>
    <w:p w:rsidR="00BF3D9B" w:rsidRPr="0092179A" w:rsidRDefault="00BF3D9B" w:rsidP="0092179A">
      <w:pPr>
        <w:pStyle w:val="af4"/>
        <w:ind w:firstLine="480"/>
      </w:pPr>
      <w:r w:rsidRPr="0092179A">
        <w:rPr>
          <w:rFonts w:hint="eastAsia"/>
        </w:rPr>
        <w:t>连接每个传感器的为一个覆盖区域。在每个覆盖区域中，测量的质量与目标和传感器之间的距离相关。设</w:t>
      </w:r>
      <m:oMath>
        <m:r>
          <w:rPr>
            <w:rFonts w:ascii="Cambria Math" w:hAnsi="Cambria Math"/>
          </w:rPr>
          <m:t>r(i,m)</m:t>
        </m:r>
      </m:oMath>
      <w:r w:rsidRPr="0092179A">
        <w:rPr>
          <w:rFonts w:hint="eastAsia"/>
        </w:rPr>
        <w:t>表示目标</w:t>
      </w:r>
      <w:r w:rsidRPr="0092179A">
        <w:t>i</w:t>
      </w:r>
      <w:r w:rsidRPr="0092179A">
        <w:rPr>
          <w:rFonts w:hint="eastAsia"/>
        </w:rPr>
        <w:t>和传感器</w:t>
      </w:r>
      <w:r w:rsidRPr="0092179A">
        <w:t>m</w:t>
      </w:r>
      <w:r w:rsidRPr="0092179A">
        <w:rPr>
          <w:rFonts w:hint="eastAsia"/>
        </w:rPr>
        <w:t>之间的距离。如果</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&lt;</m:t>
        </m:r>
        <m:sSub>
          <m:sSubPr>
            <m:ctrlPr>
              <w:rPr>
                <w:rFonts w:ascii="Cambria Math" w:hAnsi="Cambria Math"/>
                <w:i/>
              </w:rPr>
            </m:ctrlPr>
          </m:sSubPr>
          <m:e>
            <m:r>
              <w:rPr>
                <w:rFonts w:ascii="Cambria Math" w:hAnsi="Cambria Math"/>
              </w:rPr>
              <m:t>R</m:t>
            </m:r>
          </m:e>
          <m:sub>
            <m:r>
              <m:rPr>
                <m:sty m:val="p"/>
              </m:rPr>
              <w:rPr>
                <w:rFonts w:ascii="Cambria Math" w:hAnsi="Cambria Math"/>
              </w:rPr>
              <m:t>min</m:t>
            </m:r>
          </m:sub>
        </m:sSub>
      </m:oMath>
      <w:r w:rsidRPr="0092179A">
        <w:rPr>
          <w:rFonts w:hint="eastAsia"/>
        </w:rPr>
        <w:t>或</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&gt;</m:t>
        </m:r>
        <m:sSub>
          <m:sSubPr>
            <m:ctrlPr>
              <w:rPr>
                <w:rFonts w:ascii="Cambria Math" w:hAnsi="Cambria Math"/>
                <w:i/>
              </w:rPr>
            </m:ctrlPr>
          </m:sSubPr>
          <m:e>
            <m:r>
              <w:rPr>
                <w:rFonts w:ascii="Cambria Math" w:hAnsi="Cambria Math"/>
              </w:rPr>
              <m:t>R</m:t>
            </m:r>
          </m:e>
          <m:sub>
            <m:r>
              <m:rPr>
                <m:sty m:val="p"/>
              </m:rPr>
              <w:rPr>
                <w:rFonts w:ascii="Cambria Math" w:hAnsi="Cambria Math"/>
              </w:rPr>
              <m:t>max</m:t>
            </m:r>
          </m:sub>
        </m:sSub>
      </m:oMath>
      <w:r w:rsidRPr="0092179A">
        <w:rPr>
          <w:rFonts w:hint="eastAsia"/>
        </w:rPr>
        <w:t>，传感器</w:t>
      </w:r>
      <w:r w:rsidRPr="0092179A">
        <w:t>m</w:t>
      </w:r>
      <w:r w:rsidRPr="0092179A">
        <w:rPr>
          <w:rFonts w:hint="eastAsia"/>
        </w:rPr>
        <w:t>不生成来自目标</w:t>
      </w:r>
      <m:oMath>
        <m:r>
          <w:rPr>
            <w:rFonts w:ascii="Cambria Math" w:hAnsi="Cambria Math"/>
          </w:rPr>
          <m:t>i</m:t>
        </m:r>
      </m:oMath>
      <w:r w:rsidRPr="0092179A">
        <w:rPr>
          <w:rFonts w:hint="eastAsia"/>
        </w:rPr>
        <w:t>的任何观测。否则，传感器</w:t>
      </w:r>
      <w:r w:rsidRPr="0092179A">
        <w:t>m</w:t>
      </w:r>
      <w:r w:rsidRPr="0092179A">
        <w:rPr>
          <w:rFonts w:hint="eastAsia"/>
        </w:rPr>
        <w:t>生成基于目标</w:t>
      </w:r>
      <m:oMath>
        <m:r>
          <w:rPr>
            <w:rFonts w:ascii="Cambria Math" w:hAnsi="Cambria Math"/>
          </w:rPr>
          <m:t>i</m:t>
        </m:r>
      </m:oMath>
      <w:r w:rsidRPr="0092179A">
        <w:rPr>
          <w:rFonts w:hint="eastAsia"/>
        </w:rPr>
        <w:t>的状态和检测概率</w:t>
      </w:r>
      <m:oMath>
        <m:sSub>
          <m:sSubPr>
            <m:ctrlPr>
              <w:rPr>
                <w:rFonts w:ascii="Cambria Math" w:hAnsi="Cambria Math"/>
                <w:i/>
              </w:rPr>
            </m:ctrlPr>
          </m:sSubPr>
          <m:e>
            <m:r>
              <w:rPr>
                <w:rFonts w:ascii="Cambria Math" w:hAnsi="Cambria Math"/>
              </w:rPr>
              <m:t>P</m:t>
            </m:r>
          </m:e>
          <m:sub>
            <m:r>
              <w:rPr>
                <w:rFonts w:ascii="Cambria Math" w:hAnsi="Cambria Math"/>
              </w:rPr>
              <m:t>d</m:t>
            </m:r>
          </m:sub>
        </m:sSub>
      </m:oMath>
      <w:r w:rsidRPr="0092179A">
        <w:rPr>
          <w:rFonts w:hint="eastAsia"/>
        </w:rPr>
        <w:t>的至多一个测量。</w:t>
      </w:r>
    </w:p>
    <w:p w:rsidR="00BF3D9B" w:rsidRPr="0092179A" w:rsidRDefault="00BF3D9B" w:rsidP="0092179A">
      <w:pPr>
        <w:pStyle w:val="af4"/>
        <w:ind w:firstLine="480"/>
      </w:pPr>
      <w:r w:rsidRPr="0092179A">
        <w:rPr>
          <w:rFonts w:hint="eastAsia"/>
        </w:rPr>
        <w:t>每个单独的观测</w:t>
      </w:r>
      <m:oMath>
        <m:sSubSup>
          <m:sSubSupPr>
            <m:ctrlPr>
              <w:rPr>
                <w:rFonts w:ascii="Cambria Math" w:hAnsi="Cambria Math"/>
                <w:i/>
              </w:rPr>
            </m:ctrlPr>
          </m:sSubSupPr>
          <m:e>
            <m:r>
              <w:rPr>
                <w:rFonts w:ascii="Cambria Math" w:hAnsi="Cambria Math"/>
              </w:rPr>
              <m:t>Z</m:t>
            </m:r>
          </m:e>
          <m:sub>
            <m:r>
              <w:rPr>
                <w:rFonts w:ascii="Cambria Math" w:hAnsi="Cambria Math"/>
              </w:rPr>
              <m:t>m,i</m:t>
            </m:r>
          </m:sub>
          <m:sup>
            <m:r>
              <w:rPr>
                <w:rFonts w:ascii="Cambria Math" w:hAnsi="Cambria Math"/>
              </w:rPr>
              <m:t>k</m:t>
            </m:r>
          </m:sup>
        </m:sSubSup>
        <m:r>
          <w:rPr>
            <w:rFonts w:ascii="Cambria Math" w:hAnsi="Cambria Math"/>
          </w:rPr>
          <m:t>(j=1,…,</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oMath>
      <w:r w:rsidRPr="0092179A">
        <w:rPr>
          <w:rFonts w:hint="eastAsia"/>
        </w:rPr>
        <w:t>包括目标或者错误警报的距离，角度和距离变化率。如果</w:t>
      </w:r>
      <m:oMath>
        <m:sSubSup>
          <m:sSubSupPr>
            <m:ctrlPr>
              <w:rPr>
                <w:rFonts w:ascii="Cambria Math" w:hAnsi="Cambria Math"/>
                <w:i/>
              </w:rPr>
            </m:ctrlPr>
          </m:sSubSupPr>
          <m:e>
            <m:r>
              <w:rPr>
                <w:rFonts w:ascii="Cambria Math" w:hAnsi="Cambria Math"/>
              </w:rPr>
              <m:t>Z</m:t>
            </m:r>
          </m:e>
          <m:sub>
            <m:r>
              <w:rPr>
                <w:rFonts w:ascii="Cambria Math" w:hAnsi="Cambria Math"/>
              </w:rPr>
              <m:t>m,j</m:t>
            </m:r>
          </m:sub>
          <m:sup>
            <m:r>
              <w:rPr>
                <w:rFonts w:ascii="Cambria Math" w:hAnsi="Cambria Math"/>
              </w:rPr>
              <m:t>k</m:t>
            </m:r>
          </m:sup>
        </m:sSubSup>
      </m:oMath>
      <w:r w:rsidRPr="0092179A">
        <w:rPr>
          <w:rFonts w:hint="eastAsia"/>
        </w:rPr>
        <w:t>由目标</w:t>
      </w:r>
      <m:oMath>
        <m:r>
          <w:rPr>
            <w:rFonts w:ascii="Cambria Math" w:hAnsi="Cambria Math"/>
          </w:rPr>
          <m:t>i</m:t>
        </m:r>
      </m:oMath>
      <w:r w:rsidRPr="0092179A">
        <w:rPr>
          <w:rFonts w:hint="eastAsia"/>
        </w:rPr>
        <w:t>生成，然后它取决于目标</w:t>
      </w:r>
      <m:oMath>
        <m:r>
          <w:rPr>
            <w:rFonts w:ascii="Cambria Math" w:hAnsi="Cambria Math"/>
          </w:rPr>
          <m:t>i</m:t>
        </m:r>
      </m:oMath>
      <w:r w:rsidRPr="0092179A">
        <w:rPr>
          <w:rFonts w:hint="eastAsia"/>
        </w:rPr>
        <w:t>的如下的状态：</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bSup>
                  <m:sSubSupPr>
                    <m:ctrlPr>
                      <w:rPr>
                        <w:rFonts w:ascii="Cambria Math" w:hAnsi="Cambria Math"/>
                      </w:rPr>
                    </m:ctrlPr>
                  </m:sSubSupPr>
                  <m:e>
                    <m:r>
                      <w:rPr>
                        <w:rFonts w:ascii="Cambria Math" w:hAnsi="Cambria Math"/>
                      </w:rPr>
                      <m:t>z</m:t>
                    </m:r>
                  </m:e>
                  <m:sub>
                    <m:r>
                      <w:rPr>
                        <w:rFonts w:ascii="Cambria Math" w:hAnsi="Cambria Math"/>
                      </w:rPr>
                      <m:t>m</m:t>
                    </m:r>
                    <m:r>
                      <m:rPr>
                        <m:sty m:val="p"/>
                      </m:rPr>
                      <w:rPr>
                        <w:rFonts w:ascii="Cambria Math" w:hAnsi="Cambria Math"/>
                      </w:rPr>
                      <m:t>,</m:t>
                    </m:r>
                    <m:r>
                      <w:rPr>
                        <w:rFonts w:ascii="Cambria Math" w:hAnsi="Cambria Math"/>
                      </w:rPr>
                      <m:t>j</m:t>
                    </m:r>
                  </m:sub>
                  <m:sup>
                    <m:r>
                      <w:rPr>
                        <w:rFonts w:ascii="Cambria Math" w:hAnsi="Cambria Math"/>
                      </w:rPr>
                      <m:t>k</m:t>
                    </m:r>
                  </m:sup>
                </m:sSubSup>
                <m:r>
                  <m:rPr>
                    <m:sty m:val="p"/>
                  </m:rP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j</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m</m:t>
                        </m:r>
                        <m:r>
                          <m:rPr>
                            <m:sty m:val="p"/>
                          </m:rPr>
                          <w:rPr>
                            <w:rFonts w:ascii="Cambria Math" w:hAnsi="Cambria Math"/>
                          </w:rPr>
                          <m:t>,</m:t>
                        </m:r>
                        <m:r>
                          <w:rPr>
                            <w:rFonts w:ascii="Cambria Math" w:hAnsi="Cambria Math"/>
                          </w:rPr>
                          <m:t>j</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r</m:t>
                            </m:r>
                          </m:e>
                        </m:acc>
                      </m:e>
                      <m:sub>
                        <m:r>
                          <w:rPr>
                            <w:rFonts w:ascii="Cambria Math" w:hAnsi="Cambria Math"/>
                          </w:rPr>
                          <m:t>m</m:t>
                        </m:r>
                        <m:r>
                          <m:rPr>
                            <m:sty m:val="p"/>
                          </m:rPr>
                          <w:rPr>
                            <w:rFonts w:ascii="Cambria Math" w:hAnsi="Cambria Math"/>
                          </w:rPr>
                          <m:t>,</m:t>
                        </m:r>
                        <m:r>
                          <w:rPr>
                            <w:rFonts w:ascii="Cambria Math" w:hAnsi="Cambria Math"/>
                          </w:rPr>
                          <m:t>j</m:t>
                        </m:r>
                      </m:sub>
                      <m:sup>
                        <m:r>
                          <w:rPr>
                            <w:rFonts w:ascii="Cambria Math" w:hAnsi="Cambria Math"/>
                          </w:rPr>
                          <m:t>k</m:t>
                        </m:r>
                      </m:sup>
                    </m:sSubSup>
                  </m:e>
                </m:d>
                <m:r>
                  <m:rPr>
                    <m:sty m:val="p"/>
                  </m:rPr>
                  <w:rPr>
                    <w:rFonts w:ascii="Cambria Math" w:hAnsi="Cambria Math"/>
                  </w:rPr>
                  <m:t>=</m:t>
                </m:r>
                <m:r>
                  <w:rPr>
                    <w:rFonts w:ascii="Cambria Math" w:hAnsi="Cambria Math"/>
                  </w:rPr>
                  <m:t>h</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k</m:t>
                        </m:r>
                      </m:sup>
                    </m:sSubSup>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e>
                    </m:d>
                  </m:e>
                </m:d>
                <m:r>
                  <m:rPr>
                    <m:sty m:val="p"/>
                  </m:rPr>
                  <w:rPr>
                    <w:rFonts w:ascii="Cambria Math" w:hAnsi="Cambria Math"/>
                  </w:rPr>
                  <m:t>,</m:t>
                </m:r>
                <m:r>
                  <w:rPr>
                    <w:rFonts w:ascii="Cambria Math" w:hAnsi="Cambria Math"/>
                  </w:rPr>
                  <m:t>j</m:t>
                </m:r>
                <m:r>
                  <m:rPr>
                    <m:sty m:val="p"/>
                  </m:rP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m</m:t>
                    </m:r>
                  </m:sub>
                </m:sSub>
              </m:oMath>
            </m:oMathPara>
          </w:p>
        </w:tc>
        <w:tc>
          <w:tcPr>
            <w:tcW w:w="1492" w:type="dxa"/>
            <w:vAlign w:val="center"/>
          </w:tcPr>
          <w:p w:rsidR="00BF3D9B" w:rsidRPr="0092179A" w:rsidRDefault="00844F46" w:rsidP="0092179A">
            <w:pPr>
              <w:pStyle w:val="af4"/>
              <w:ind w:firstLine="480"/>
            </w:pPr>
            <w:fldSimple w:instr=" STYLEREF 1 \s ">
              <w:r w:rsidR="00F05990">
                <w:rPr>
                  <w:noProof/>
                </w:rPr>
                <w:t>5</w:t>
              </w:r>
            </w:fldSimple>
            <w:r w:rsidR="00BF3D9B" w:rsidRPr="0092179A">
              <w:noBreakHyphen/>
            </w:r>
            <w:fldSimple w:instr=" SEQ Equation \* ARABIC \s 1 ">
              <w:r w:rsidR="00F05990">
                <w:rPr>
                  <w:noProof/>
                </w:rPr>
                <w:t>12</w:t>
              </w:r>
            </w:fldSimple>
          </w:p>
        </w:tc>
      </w:tr>
    </w:tbl>
    <w:p w:rsidR="00BF3D9B" w:rsidRPr="0092179A" w:rsidRDefault="00BF3D9B" w:rsidP="0092179A">
      <w:pPr>
        <w:pStyle w:val="af4"/>
        <w:ind w:firstLine="480"/>
      </w:pPr>
      <w:r w:rsidRPr="0092179A">
        <w:rPr>
          <w:rFonts w:hint="eastAsia"/>
        </w:rPr>
        <w:t>其中，</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gridCol w:w="10"/>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bSup>
                  <m:sSubSupPr>
                    <m:ctrlPr>
                      <w:rPr>
                        <w:rFonts w:ascii="Cambria Math" w:hAnsi="Cambria Math"/>
                      </w:rPr>
                    </m:ctrlPr>
                  </m:sSubSup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j</m:t>
                    </m:r>
                  </m:sub>
                  <m:sup>
                    <m:r>
                      <w:rPr>
                        <w:rFonts w:ascii="Cambria Math" w:hAnsi="Cambria Math"/>
                      </w:rPr>
                      <m:t>k</m:t>
                    </m:r>
                  </m:sup>
                </m:sSubSup>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x</m:t>
                                </m:r>
                              </m:sub>
                            </m:sSub>
                            <m:d>
                              <m:dPr>
                                <m:ctrlPr>
                                  <w:rPr>
                                    <w:rFonts w:ascii="Cambria Math" w:hAnsi="Cambria Math"/>
                                  </w:rPr>
                                </m:ctrlPr>
                              </m:dPr>
                              <m:e>
                                <m:r>
                                  <w:rPr>
                                    <w:rFonts w:ascii="Cambria Math" w:hAnsi="Cambria Math"/>
                                  </w:rPr>
                                  <m:t>m</m:t>
                                </m:r>
                              </m:e>
                            </m: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k</m:t>
                                </m:r>
                              </m:sup>
                            </m:sSub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m</m:t>
                                </m:r>
                              </m:e>
                            </m:d>
                          </m:e>
                        </m:d>
                      </m:e>
                      <m:sup>
                        <m:r>
                          <m:rPr>
                            <m:sty m:val="p"/>
                          </m:rPr>
                          <w:rPr>
                            <w:rFonts w:ascii="Cambria Math" w:hAnsi="Cambria Math"/>
                          </w:rPr>
                          <m:t>2</m:t>
                        </m:r>
                      </m:sup>
                    </m:sSup>
                  </m:e>
                </m:rad>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r>
                      <m:rPr>
                        <m:sty m:val="p"/>
                      </m:rPr>
                      <w:rPr>
                        <w:rFonts w:ascii="Cambria Math" w:hAnsi="Cambria Math"/>
                      </w:rPr>
                      <m:t>,</m:t>
                    </m:r>
                    <m:r>
                      <w:rPr>
                        <w:rFonts w:ascii="Cambria Math" w:hAnsi="Cambria Math"/>
                      </w:rPr>
                      <m:t>r</m:t>
                    </m:r>
                  </m:sub>
                  <m:sup>
                    <m:r>
                      <w:rPr>
                        <w:rFonts w:ascii="Cambria Math" w:hAnsi="Cambria Math"/>
                      </w:rPr>
                      <m:t>k</m:t>
                    </m:r>
                  </m:sup>
                </m:sSubSup>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e>
                </m:d>
              </m:oMath>
            </m:oMathPara>
          </w:p>
        </w:tc>
        <w:tc>
          <w:tcPr>
            <w:tcW w:w="1502" w:type="dxa"/>
            <w:gridSpan w:val="2"/>
            <w:vAlign w:val="center"/>
          </w:tcPr>
          <w:p w:rsidR="00BF3D9B" w:rsidRPr="0092179A" w:rsidRDefault="00844F46" w:rsidP="0092179A">
            <w:pPr>
              <w:pStyle w:val="af4"/>
              <w:ind w:firstLine="480"/>
            </w:pPr>
            <w:fldSimple w:instr=" STYLEREF 1 \s ">
              <w:r w:rsidR="00F05990">
                <w:rPr>
                  <w:noProof/>
                </w:rPr>
                <w:t>5</w:t>
              </w:r>
            </w:fldSimple>
            <w:r w:rsidR="00BF3D9B" w:rsidRPr="0092179A">
              <w:noBreakHyphen/>
            </w:r>
            <w:fldSimple w:instr=" SEQ Equation \* ARABIC \s 1 ">
              <w:r w:rsidR="00F05990">
                <w:rPr>
                  <w:noProof/>
                </w:rPr>
                <w:t>13</w:t>
              </w:r>
            </w:fldSimple>
          </w:p>
        </w:tc>
      </w:tr>
      <w:tr w:rsidR="00BF3D9B" w:rsidRPr="0092179A" w:rsidTr="00BF3D9B">
        <w:trPr>
          <w:gridAfter w:val="1"/>
          <w:wAfter w:w="10" w:type="dxa"/>
          <w:jc w:val="center"/>
        </w:trPr>
        <w:tc>
          <w:tcPr>
            <w:tcW w:w="6804" w:type="dxa"/>
            <w:vAlign w:val="center"/>
          </w:tcPr>
          <w:p w:rsidR="00BF3D9B" w:rsidRPr="008904C1" w:rsidRDefault="000D3866" w:rsidP="0092179A">
            <w:pPr>
              <w:pStyle w:val="af4"/>
              <w:ind w:firstLine="480"/>
            </w:pPr>
            <m:oMathPara>
              <m:oMath>
                <m:sSubSup>
                  <m:sSubSupPr>
                    <m:ctrlPr>
                      <w:rPr>
                        <w:rFonts w:ascii="Cambria Math" w:hAnsi="Cambria Math"/>
                      </w:rPr>
                    </m:ctrlPr>
                  </m:sSubSupPr>
                  <m:e>
                    <m:r>
                      <w:rPr>
                        <w:rFonts w:ascii="Cambria Math" w:hAnsi="Cambria Math"/>
                      </w:rPr>
                      <m:t>θ</m:t>
                    </m:r>
                  </m:e>
                  <m:sub>
                    <m:r>
                      <w:rPr>
                        <w:rFonts w:ascii="Cambria Math" w:hAnsi="Cambria Math"/>
                      </w:rPr>
                      <m:t>m</m:t>
                    </m:r>
                    <m:r>
                      <m:rPr>
                        <m:sty m:val="p"/>
                      </m:rPr>
                      <w:rPr>
                        <w:rFonts w:ascii="Cambria Math" w:hAnsi="Cambria Math"/>
                      </w:rPr>
                      <m:t>,</m:t>
                    </m:r>
                    <m:r>
                      <w:rPr>
                        <w:rFonts w:ascii="Cambria Math" w:hAnsi="Cambria Math"/>
                      </w:rPr>
                      <m:t>j</m:t>
                    </m:r>
                  </m:sub>
                  <m:sup>
                    <m:r>
                      <w:rPr>
                        <w:rFonts w:ascii="Cambria Math" w:hAnsi="Cambria Math"/>
                      </w:rPr>
                      <m:t>k</m:t>
                    </m:r>
                  </m:sup>
                </m:sSubSup>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k</m:t>
                                </m:r>
                              </m:sup>
                            </m:sSub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m</m:t>
                                </m:r>
                              </m:e>
                            </m:d>
                          </m:num>
                          <m:den>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x</m:t>
                                </m:r>
                                <m:d>
                                  <m:dPr>
                                    <m:ctrlPr>
                                      <w:rPr>
                                        <w:rFonts w:ascii="Cambria Math" w:hAnsi="Cambria Math"/>
                                      </w:rPr>
                                    </m:ctrlPr>
                                  </m:dPr>
                                  <m:e>
                                    <m:r>
                                      <w:rPr>
                                        <w:rFonts w:ascii="Cambria Math" w:hAnsi="Cambria Math"/>
                                      </w:rPr>
                                      <m:t>m</m:t>
                                    </m:r>
                                  </m:e>
                                </m:d>
                              </m:sub>
                            </m:sSub>
                          </m:den>
                        </m:f>
                      </m:e>
                    </m:d>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r>
                          <m:rPr>
                            <m:sty m:val="p"/>
                          </m:rPr>
                          <w:rPr>
                            <w:rFonts w:ascii="Cambria Math" w:hAnsi="Cambria Math"/>
                          </w:rPr>
                          <m:t>,</m:t>
                        </m:r>
                        <m:r>
                          <w:rPr>
                            <w:rFonts w:ascii="Cambria Math" w:hAnsi="Cambria Math"/>
                          </w:rPr>
                          <m:t>θ</m:t>
                        </m:r>
                      </m:sub>
                      <m:sup>
                        <m:r>
                          <w:rPr>
                            <w:rFonts w:ascii="Cambria Math" w:hAnsi="Cambria Math"/>
                          </w:rPr>
                          <m:t>k</m:t>
                        </m:r>
                      </m:sup>
                    </m:sSubSup>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e>
                    </m:d>
                    <m:r>
                      <m:rPr>
                        <m:sty m:val="p"/>
                      </m:rPr>
                      <w:rPr>
                        <w:rFonts w:ascii="Cambria Math" w:hAnsi="Cambria Math"/>
                      </w:rPr>
                      <m:t>,</m:t>
                    </m:r>
                  </m:e>
                </m:func>
              </m:oMath>
            </m:oMathPara>
          </w:p>
        </w:tc>
        <w:tc>
          <w:tcPr>
            <w:tcW w:w="1492" w:type="dxa"/>
            <w:vAlign w:val="center"/>
          </w:tcPr>
          <w:p w:rsidR="00BF3D9B" w:rsidRPr="0092179A" w:rsidRDefault="00844F46" w:rsidP="0092179A">
            <w:pPr>
              <w:pStyle w:val="af4"/>
              <w:ind w:firstLine="480"/>
            </w:pPr>
            <w:fldSimple w:instr=" STYLEREF 1 \s ">
              <w:r w:rsidR="00F05990">
                <w:rPr>
                  <w:noProof/>
                </w:rPr>
                <w:t>5</w:t>
              </w:r>
            </w:fldSimple>
            <w:r w:rsidR="00BF3D9B" w:rsidRPr="0092179A">
              <w:noBreakHyphen/>
            </w:r>
            <w:fldSimple w:instr=" SEQ Equation \* ARABIC \s 1 ">
              <w:r w:rsidR="00F05990">
                <w:rPr>
                  <w:noProof/>
                </w:rPr>
                <w:t>14</w:t>
              </w:r>
            </w:fldSimple>
          </w:p>
        </w:tc>
      </w:tr>
      <w:tr w:rsidR="00BF3D9B" w:rsidRPr="0092179A" w:rsidTr="00BF3D9B">
        <w:trPr>
          <w:jc w:val="center"/>
        </w:trPr>
        <w:tc>
          <w:tcPr>
            <w:tcW w:w="6804" w:type="dxa"/>
            <w:vAlign w:val="center"/>
          </w:tcPr>
          <w:p w:rsidR="00BF3D9B" w:rsidRPr="008904C1" w:rsidRDefault="000D3866" w:rsidP="0092179A">
            <w:pPr>
              <w:pStyle w:val="af4"/>
              <w:ind w:firstLine="480"/>
            </w:pPr>
            <m:oMathPara>
              <m:oMath>
                <m:sSubSup>
                  <m:sSubSupPr>
                    <m:ctrlPr>
                      <w:rPr>
                        <w:rFonts w:ascii="Cambria Math" w:hAnsi="Cambria Math"/>
                      </w:rPr>
                    </m:ctrlPr>
                  </m:sSubSupPr>
                  <m:e>
                    <m:acc>
                      <m:accPr>
                        <m:chr m:val="̇"/>
                        <m:ctrlPr>
                          <w:rPr>
                            <w:rFonts w:ascii="Cambria Math" w:hAnsi="Cambria Math"/>
                          </w:rPr>
                        </m:ctrlPr>
                      </m:accPr>
                      <m:e>
                        <m:r>
                          <w:rPr>
                            <w:rFonts w:ascii="Cambria Math" w:hAnsi="Cambria Math"/>
                          </w:rPr>
                          <m:t>r</m:t>
                        </m:r>
                      </m:e>
                    </m:acc>
                  </m:e>
                  <m:sub>
                    <m:r>
                      <w:rPr>
                        <w:rFonts w:ascii="Cambria Math" w:hAnsi="Cambria Math"/>
                      </w:rPr>
                      <m:t>m</m:t>
                    </m:r>
                    <m:r>
                      <m:rPr>
                        <m:sty m:val="p"/>
                      </m:rPr>
                      <w:rPr>
                        <w:rFonts w:ascii="Cambria Math" w:hAnsi="Cambria Math"/>
                      </w:rPr>
                      <m:t>,</m:t>
                    </m:r>
                    <m:r>
                      <w:rPr>
                        <w:rFonts w:ascii="Cambria Math" w:hAnsi="Cambria Math"/>
                      </w:rPr>
                      <m:t>j</m:t>
                    </m:r>
                  </m:sub>
                  <m:sup>
                    <m:r>
                      <w:rPr>
                        <w:rFonts w:ascii="Cambria Math" w:hAnsi="Cambria Math"/>
                      </w:rPr>
                      <m:t>k</m:t>
                    </m:r>
                  </m:sup>
                </m:sSubSup>
                <m:r>
                  <m:rPr>
                    <m:sty m:val="p"/>
                  </m:rPr>
                  <w:rPr>
                    <w:rFonts w:ascii="Cambria Math" w:hAnsi="Cambria Math"/>
                  </w:rPr>
                  <m:t>=</m:t>
                </m:r>
                <m:f>
                  <m:fPr>
                    <m:ctrlPr>
                      <w:rPr>
                        <w:rFonts w:ascii="Cambria Math" w:hAnsi="Cambria Math"/>
                      </w:rPr>
                    </m:ctrlPr>
                  </m:fPr>
                  <m:num>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x</m:t>
                            </m:r>
                          </m:sub>
                        </m:sSub>
                        <m:d>
                          <m:dPr>
                            <m:ctrlPr>
                              <w:rPr>
                                <w:rFonts w:ascii="Cambria Math" w:hAnsi="Cambria Math"/>
                              </w:rPr>
                            </m:ctrlPr>
                          </m:dPr>
                          <m:e>
                            <m:r>
                              <w:rPr>
                                <w:rFonts w:ascii="Cambria Math" w:hAnsi="Cambria Math"/>
                              </w:rPr>
                              <m:t>m</m:t>
                            </m:r>
                          </m:e>
                        </m:d>
                      </m:e>
                    </m:d>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k</m:t>
                            </m:r>
                          </m:sup>
                        </m:sSub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m</m:t>
                            </m:r>
                          </m:e>
                        </m:d>
                      </m:e>
                    </m:d>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k</m:t>
                            </m:r>
                          </m:sub>
                        </m:sSub>
                      </m:e>
                    </m:acc>
                  </m:num>
                  <m:den>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x</m:t>
                                    </m:r>
                                  </m:sub>
                                </m:sSub>
                                <m:d>
                                  <m:dPr>
                                    <m:ctrlPr>
                                      <w:rPr>
                                        <w:rFonts w:ascii="Cambria Math" w:hAnsi="Cambria Math"/>
                                      </w:rPr>
                                    </m:ctrlPr>
                                  </m:dPr>
                                  <m:e>
                                    <m:r>
                                      <w:rPr>
                                        <w:rFonts w:ascii="Cambria Math" w:hAnsi="Cambria Math"/>
                                      </w:rPr>
                                      <m:t>m</m:t>
                                    </m:r>
                                  </m:e>
                                </m: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k</m:t>
                                    </m:r>
                                  </m:sup>
                                </m:sSub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m</m:t>
                                    </m:r>
                                  </m:e>
                                </m:d>
                              </m:e>
                            </m:d>
                          </m:e>
                          <m:sup>
                            <m:r>
                              <m:rPr>
                                <m:sty m:val="p"/>
                              </m:rPr>
                              <w:rPr>
                                <w:rFonts w:ascii="Cambria Math" w:hAnsi="Cambria Math"/>
                              </w:rPr>
                              <m:t>2</m:t>
                            </m:r>
                          </m:sup>
                        </m:sSup>
                      </m:e>
                    </m:rad>
                  </m:den>
                </m:f>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r>
                      <m:rPr>
                        <m:sty m:val="p"/>
                      </m:rPr>
                      <w:rPr>
                        <w:rFonts w:ascii="Cambria Math" w:hAnsi="Cambria Math"/>
                      </w:rPr>
                      <m:t>,</m:t>
                    </m:r>
                    <m:acc>
                      <m:accPr>
                        <m:chr m:val="̇"/>
                        <m:ctrlPr>
                          <w:rPr>
                            <w:rFonts w:ascii="Cambria Math" w:hAnsi="Cambria Math"/>
                          </w:rPr>
                        </m:ctrlPr>
                      </m:accPr>
                      <m:e>
                        <m:r>
                          <w:rPr>
                            <w:rFonts w:ascii="Cambria Math" w:hAnsi="Cambria Math"/>
                          </w:rPr>
                          <m:t>r</m:t>
                        </m:r>
                      </m:e>
                    </m:acc>
                  </m:sub>
                  <m:sup>
                    <m:r>
                      <w:rPr>
                        <w:rFonts w:ascii="Cambria Math" w:hAnsi="Cambria Math"/>
                      </w:rPr>
                      <m:t>k</m:t>
                    </m:r>
                  </m:sup>
                </m:sSubSup>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e>
                </m:d>
              </m:oMath>
            </m:oMathPara>
          </w:p>
        </w:tc>
        <w:tc>
          <w:tcPr>
            <w:tcW w:w="1502" w:type="dxa"/>
            <w:gridSpan w:val="2"/>
            <w:vAlign w:val="center"/>
          </w:tcPr>
          <w:p w:rsidR="00BF3D9B" w:rsidRPr="0092179A" w:rsidRDefault="00844F46" w:rsidP="0092179A">
            <w:pPr>
              <w:pStyle w:val="af4"/>
              <w:ind w:firstLine="480"/>
            </w:pPr>
            <w:fldSimple w:instr=" STYLEREF 1 \s ">
              <w:r w:rsidR="00F05990">
                <w:rPr>
                  <w:noProof/>
                </w:rPr>
                <w:t>5</w:t>
              </w:r>
            </w:fldSimple>
            <w:r w:rsidR="00BF3D9B" w:rsidRPr="0092179A">
              <w:noBreakHyphen/>
            </w:r>
            <w:fldSimple w:instr=" SEQ Equation \* ARABIC \s 1 ">
              <w:r w:rsidR="00F05990">
                <w:rPr>
                  <w:noProof/>
                </w:rPr>
                <w:t>15</w:t>
              </w:r>
            </w:fldSimple>
          </w:p>
        </w:tc>
      </w:tr>
    </w:tbl>
    <w:p w:rsidR="00BF3D9B" w:rsidRPr="0092179A" w:rsidRDefault="00BF3D9B" w:rsidP="0092179A">
      <w:pPr>
        <w:pStyle w:val="af4"/>
        <w:ind w:firstLine="480"/>
      </w:pPr>
      <w:r w:rsidRPr="0092179A">
        <w:rPr>
          <w:rFonts w:hint="eastAsia"/>
        </w:rPr>
        <w:t>在这里，</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oMath>
      <w:r w:rsidRPr="0092179A">
        <w:rPr>
          <w:rFonts w:hint="eastAsia"/>
        </w:rPr>
        <w:t>和</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m:t>
        </m:r>
      </m:oMath>
      <w:r w:rsidRPr="0092179A">
        <w:rPr>
          <w:rFonts w:hint="eastAsia"/>
        </w:rPr>
        <w:t>为传感器</w:t>
      </w:r>
      <w:r w:rsidRPr="0092179A">
        <w:t>m</w:t>
      </w:r>
      <w:r w:rsidRPr="0092179A">
        <w:rPr>
          <w:rFonts w:hint="eastAsia"/>
        </w:rPr>
        <w:t>的</w:t>
      </w:r>
      <m:oMath>
        <m:r>
          <m:rPr>
            <m:sty m:val="p"/>
          </m:rPr>
          <w:rPr>
            <w:rFonts w:ascii="Cambria Math" w:hAnsi="Cambria Math" w:hint="eastAsia"/>
          </w:rPr>
          <m:t>（</m:t>
        </m:r>
        <m:r>
          <m:rPr>
            <m:sty m:val="p"/>
          </m:rPr>
          <w:rPr>
            <w:rFonts w:ascii="Cambria Math" w:hAnsi="Cambria Math"/>
          </w:rPr>
          <m:t>x,y</m:t>
        </m:r>
        <m:r>
          <m:rPr>
            <m:sty m:val="p"/>
          </m:rPr>
          <w:rPr>
            <w:rFonts w:ascii="Cambria Math" w:hAnsi="Cambria Math" w:hint="eastAsia"/>
          </w:rPr>
          <m:t>）</m:t>
        </m:r>
      </m:oMath>
      <w:r w:rsidRPr="0092179A">
        <w:rPr>
          <w:rFonts w:hint="eastAsia"/>
        </w:rPr>
        <w:t>位置，</w:t>
      </w:r>
      <m:oMath>
        <m:sSubSup>
          <m:sSubSupPr>
            <m:ctrlPr>
              <w:rPr>
                <w:rFonts w:ascii="Cambria Math" w:hAnsi="Cambria Math"/>
                <w:i/>
              </w:rPr>
            </m:ctrlPr>
          </m:sSubSupPr>
          <m:e>
            <m:r>
              <w:rPr>
                <w:rFonts w:ascii="Cambria Math" w:hAnsi="Cambria Math"/>
              </w:rPr>
              <m:t>w</m:t>
            </m:r>
          </m:e>
          <m:sub>
            <m:r>
              <w:rPr>
                <w:rFonts w:ascii="Cambria Math" w:hAnsi="Cambria Math"/>
              </w:rPr>
              <m:t>j,r</m:t>
            </m:r>
          </m:sub>
          <m:sup>
            <m:r>
              <w:rPr>
                <w:rFonts w:ascii="Cambria Math" w:hAnsi="Cambria Math"/>
              </w:rPr>
              <m:t>k</m:t>
            </m:r>
          </m:sup>
        </m:sSubSup>
        <m:d>
          <m:dPr>
            <m:ctrlPr>
              <w:rPr>
                <w:rFonts w:ascii="Cambria Math" w:hAnsi="Cambria Math"/>
                <w:i/>
              </w:rPr>
            </m:ctrlPr>
          </m:dPr>
          <m:e>
            <m:r>
              <w:rPr>
                <w:rFonts w:ascii="Cambria Math" w:hAnsi="Cambria Math"/>
              </w:rPr>
              <m:t>i,m</m:t>
            </m:r>
          </m:e>
        </m:d>
      </m:oMath>
      <w:r w:rsidRPr="0092179A">
        <w:rPr>
          <w:rFonts w:hint="eastAsia"/>
        </w:rPr>
        <w:t>，</w:t>
      </w:r>
      <m:oMath>
        <m:sSubSup>
          <m:sSubSupPr>
            <m:ctrlPr>
              <w:rPr>
                <w:rFonts w:ascii="Cambria Math" w:hAnsi="Cambria Math"/>
                <w:i/>
              </w:rPr>
            </m:ctrlPr>
          </m:sSubSupPr>
          <m:e>
            <m:r>
              <w:rPr>
                <w:rFonts w:ascii="Cambria Math" w:hAnsi="Cambria Math"/>
              </w:rPr>
              <m:t>w</m:t>
            </m:r>
          </m:e>
          <m:sub>
            <m:r>
              <w:rPr>
                <w:rFonts w:ascii="Cambria Math" w:hAnsi="Cambria Math"/>
              </w:rPr>
              <m:t>j,θ</m:t>
            </m:r>
          </m:sub>
          <m:sup>
            <m:r>
              <w:rPr>
                <w:rFonts w:ascii="Cambria Math" w:hAnsi="Cambria Math"/>
              </w:rPr>
              <m:t>k</m:t>
            </m:r>
          </m:sup>
        </m:sSubSup>
        <m:d>
          <m:dPr>
            <m:ctrlPr>
              <w:rPr>
                <w:rFonts w:ascii="Cambria Math" w:hAnsi="Cambria Math"/>
                <w:i/>
              </w:rPr>
            </m:ctrlPr>
          </m:dPr>
          <m:e>
            <m:r>
              <w:rPr>
                <w:rFonts w:ascii="Cambria Math" w:hAnsi="Cambria Math"/>
              </w:rPr>
              <m:t>i,m</m:t>
            </m:r>
          </m:e>
        </m:d>
      </m:oMath>
      <w:r w:rsidRPr="0092179A">
        <w:rPr>
          <w:rFonts w:hint="eastAsia"/>
        </w:rPr>
        <w:t>和</w:t>
      </w:r>
      <m:oMath>
        <m:sSubSup>
          <m:sSubSupPr>
            <m:ctrlPr>
              <w:rPr>
                <w:rFonts w:ascii="Cambria Math" w:hAnsi="Cambria Math"/>
                <w:i/>
              </w:rPr>
            </m:ctrlPr>
          </m:sSubSupPr>
          <m:e>
            <m:r>
              <w:rPr>
                <w:rFonts w:ascii="Cambria Math" w:hAnsi="Cambria Math"/>
              </w:rPr>
              <m:t>w</m:t>
            </m:r>
          </m:e>
          <m:sub>
            <m:r>
              <w:rPr>
                <w:rFonts w:ascii="Cambria Math" w:hAnsi="Cambria Math"/>
              </w:rPr>
              <m:t>j,</m:t>
            </m:r>
            <m:acc>
              <m:accPr>
                <m:chr m:val="̇"/>
                <m:ctrlPr>
                  <w:rPr>
                    <w:rFonts w:ascii="Cambria Math" w:hAnsi="Cambria Math"/>
                    <w:i/>
                  </w:rPr>
                </m:ctrlPr>
              </m:accPr>
              <m:e>
                <m:r>
                  <w:rPr>
                    <w:rFonts w:ascii="Cambria Math" w:hAnsi="Cambria Math"/>
                  </w:rPr>
                  <m:t>r</m:t>
                </m:r>
              </m:e>
            </m:acc>
          </m:sub>
          <m:sup>
            <m:r>
              <w:rPr>
                <w:rFonts w:ascii="Cambria Math" w:hAnsi="Cambria Math"/>
              </w:rPr>
              <m:t>k</m:t>
            </m:r>
          </m:sup>
        </m:sSubSup>
        <m:d>
          <m:dPr>
            <m:ctrlPr>
              <w:rPr>
                <w:rFonts w:ascii="Cambria Math" w:hAnsi="Cambria Math"/>
                <w:i/>
              </w:rPr>
            </m:ctrlPr>
          </m:dPr>
          <m:e>
            <m:r>
              <w:rPr>
                <w:rFonts w:ascii="Cambria Math" w:hAnsi="Cambria Math"/>
              </w:rPr>
              <m:t>i,m</m:t>
            </m:r>
          </m:e>
        </m:d>
      </m:oMath>
      <w:r w:rsidRPr="0092179A">
        <w:rPr>
          <w:rFonts w:hint="eastAsia"/>
        </w:rPr>
        <w:t>代表测量噪声，假定为零均值的高斯。由于测量方差与</w:t>
      </w:r>
      <w:r w:rsidRPr="0092179A">
        <w:t xml:space="preserve">1 / </w:t>
      </w:r>
      <w:r w:rsidRPr="0092179A">
        <w:lastRenderedPageBreak/>
        <w:t>SNR</w:t>
      </w:r>
      <w:r w:rsidRPr="0092179A">
        <w:rPr>
          <w:rFonts w:hint="eastAsia"/>
        </w:rPr>
        <w:t>成比例，并且</w:t>
      </w:r>
      <w:r w:rsidRPr="0092179A">
        <w:t>SNR</w:t>
      </w:r>
      <w:r w:rsidRPr="0092179A">
        <w:rPr>
          <w:rFonts w:hint="eastAsia"/>
        </w:rPr>
        <w:t>与</w:t>
      </w:r>
      <m:oMath>
        <m:sSup>
          <m:sSupPr>
            <m:ctrlPr>
              <w:rPr>
                <w:rFonts w:ascii="Cambria Math" w:hAnsi="Cambria Math"/>
                <w:i/>
              </w:rPr>
            </m:ctrlPr>
          </m:sSupPr>
          <m:e>
            <m:r>
              <w:rPr>
                <w:rFonts w:ascii="Cambria Math" w:hAnsi="Cambria Math"/>
              </w:rPr>
              <m:t>r</m:t>
            </m:r>
          </m:e>
          <m:sup>
            <m:r>
              <w:rPr>
                <w:rFonts w:ascii="Cambria Math" w:hAnsi="Cambria Math" w:cs="MS Mincho"/>
              </w:rPr>
              <m:t>-</m:t>
            </m:r>
            <m:r>
              <w:rPr>
                <w:rFonts w:ascii="Cambria Math" w:hAnsi="Cambria Math"/>
              </w:rPr>
              <m:t>4</m:t>
            </m:r>
          </m:sup>
        </m:sSup>
      </m:oMath>
      <w:r w:rsidRPr="0092179A">
        <w:rPr>
          <w:rFonts w:hint="eastAsia"/>
        </w:rPr>
        <w:t>成比例，方差</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(m,r)</m:t>
        </m:r>
      </m:oMath>
      <w:r w:rsidRPr="0092179A">
        <w:rPr>
          <w:rFonts w:hint="eastAsia"/>
        </w:rPr>
        <w:t>，</w:t>
      </w:r>
      <m:oMath>
        <m:sSubSup>
          <m:sSubSupPr>
            <m:ctrlPr>
              <w:rPr>
                <w:rFonts w:ascii="Cambria Math" w:hAnsi="Cambria Math"/>
                <w:i/>
              </w:rPr>
            </m:ctrlPr>
          </m:sSubSupPr>
          <m:e>
            <m:r>
              <w:rPr>
                <w:rFonts w:ascii="Cambria Math" w:hAnsi="Cambria Math"/>
              </w:rPr>
              <m:t>σ</m:t>
            </m:r>
          </m:e>
          <m:sub>
            <m:r>
              <w:rPr>
                <w:rFonts w:ascii="Cambria Math" w:hAnsi="Cambria Math"/>
              </w:rPr>
              <m:t>θ</m:t>
            </m:r>
          </m:sub>
          <m:sup>
            <m:r>
              <w:rPr>
                <w:rFonts w:ascii="Cambria Math" w:hAnsi="Cambria Math"/>
              </w:rPr>
              <m:t>2</m:t>
            </m:r>
          </m:sup>
        </m:sSubSup>
        <m:r>
          <w:rPr>
            <w:rFonts w:ascii="Cambria Math" w:hAnsi="Cambria Math"/>
          </w:rPr>
          <m:t>(m,r)</m:t>
        </m:r>
      </m:oMath>
      <w:r w:rsidRPr="0092179A">
        <w:rPr>
          <w:rFonts w:hint="eastAsia"/>
        </w:rPr>
        <w:t>，和</w:t>
      </w:r>
      <m:oMath>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r</m:t>
                </m:r>
              </m:e>
            </m:acc>
          </m:sub>
          <m:sup>
            <m:r>
              <w:rPr>
                <w:rFonts w:ascii="Cambria Math" w:hAnsi="Cambria Math"/>
              </w:rPr>
              <m:t>2</m:t>
            </m:r>
          </m:sup>
        </m:sSubSup>
        <m:r>
          <w:rPr>
            <w:rFonts w:ascii="Cambria Math" w:hAnsi="Cambria Math"/>
          </w:rPr>
          <m:t>(m,r)</m:t>
        </m:r>
      </m:oMath>
      <w:r w:rsidRPr="0092179A">
        <w:rPr>
          <w:rFonts w:hint="eastAsia"/>
        </w:rPr>
        <w:t>正比于</w:t>
      </w:r>
      <m:oMath>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(i,m)</m:t>
        </m:r>
      </m:oMath>
      <w:r w:rsidRPr="0092179A">
        <w:rPr>
          <w:rFonts w:hint="eastAsia"/>
        </w:rPr>
        <w:t>。</w:t>
      </w:r>
    </w:p>
    <w:p w:rsidR="00BF3D9B" w:rsidRPr="0092179A" w:rsidRDefault="00BF3D9B" w:rsidP="0092179A">
      <w:pPr>
        <w:pStyle w:val="af4"/>
        <w:ind w:firstLine="480"/>
      </w:pPr>
      <w:r w:rsidRPr="0092179A">
        <w:rPr>
          <w:rFonts w:hint="eastAsia"/>
        </w:rPr>
        <w:t>我们假设误报的数量为具有参数（利率）</w:t>
      </w:r>
      <m:oMath>
        <m:r>
          <w:rPr>
            <w:rFonts w:ascii="Cambria Math" w:hAnsi="Cambria Math" w:hint="eastAsia"/>
          </w:rPr>
          <m:t>β</m:t>
        </m:r>
      </m:oMath>
      <w:r w:rsidRPr="0092179A">
        <w:rPr>
          <w:rFonts w:hint="eastAsia"/>
        </w:rPr>
        <w:t>的泊松分布。在空间上，误报在整个监测体积</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Pr="0092179A">
        <w:rPr>
          <w:rFonts w:hint="eastAsia"/>
        </w:rPr>
        <w:t>上均匀分布。</w:t>
      </w:r>
    </w:p>
    <w:p w:rsidR="00BF3D9B" w:rsidRPr="0092179A" w:rsidRDefault="00BF3D9B" w:rsidP="00BF3D9B">
      <w:pPr>
        <w:pStyle w:val="af3"/>
        <w:widowControl/>
        <w:numPr>
          <w:ilvl w:val="1"/>
          <w:numId w:val="11"/>
        </w:numPr>
        <w:spacing w:before="100" w:beforeAutospacing="1" w:after="100" w:afterAutospacing="1"/>
        <w:ind w:firstLineChars="0"/>
        <w:jc w:val="left"/>
        <w:outlineLvl w:val="1"/>
        <w:rPr>
          <w:rFonts w:ascii="黑体" w:eastAsia="黑体" w:hAnsi="黑体" w:cs="宋体"/>
          <w:b/>
          <w:bCs/>
          <w:kern w:val="0"/>
          <w:sz w:val="28"/>
          <w:szCs w:val="32"/>
        </w:rPr>
      </w:pPr>
      <w:bookmarkStart w:id="55" w:name="_Toc421221292"/>
      <w:r w:rsidRPr="0092179A">
        <w:rPr>
          <w:rFonts w:ascii="黑体" w:eastAsia="黑体" w:hAnsi="黑体" w:cs="宋体"/>
          <w:b/>
          <w:bCs/>
          <w:kern w:val="0"/>
          <w:sz w:val="28"/>
          <w:szCs w:val="32"/>
        </w:rPr>
        <w:t>算法流程</w:t>
      </w:r>
      <w:bookmarkEnd w:id="55"/>
    </w:p>
    <w:p w:rsidR="00BF3D9B" w:rsidRPr="0092179A" w:rsidRDefault="00BF3D9B" w:rsidP="00BF3D9B">
      <w:pPr>
        <w:pStyle w:val="af3"/>
        <w:widowControl/>
        <w:numPr>
          <w:ilvl w:val="2"/>
          <w:numId w:val="11"/>
        </w:numPr>
        <w:spacing w:before="100" w:beforeAutospacing="1" w:after="100" w:afterAutospacing="1"/>
        <w:ind w:firstLineChars="0"/>
        <w:jc w:val="left"/>
        <w:outlineLvl w:val="2"/>
        <w:rPr>
          <w:rFonts w:ascii="黑体" w:eastAsia="黑体" w:hAnsi="黑体" w:cs="宋体"/>
          <w:b/>
          <w:bCs/>
          <w:kern w:val="0"/>
          <w:sz w:val="24"/>
          <w:szCs w:val="24"/>
        </w:rPr>
      </w:pPr>
      <w:bookmarkStart w:id="56" w:name="_Toc421221293"/>
      <w:r w:rsidRPr="0092179A">
        <w:rPr>
          <w:rFonts w:ascii="黑体" w:eastAsia="黑体" w:hAnsi="黑体" w:cs="宋体"/>
          <w:b/>
          <w:bCs/>
          <w:kern w:val="0"/>
          <w:sz w:val="24"/>
          <w:szCs w:val="24"/>
        </w:rPr>
        <w:t>粒子滤波流程</w:t>
      </w:r>
      <w:bookmarkEnd w:id="56"/>
    </w:p>
    <w:p w:rsidR="00BF3D9B" w:rsidRPr="0092179A" w:rsidRDefault="00BF3D9B" w:rsidP="0092179A">
      <w:pPr>
        <w:pStyle w:val="af4"/>
        <w:ind w:firstLine="480"/>
      </w:pPr>
      <w:r w:rsidRPr="0092179A">
        <w:rPr>
          <w:rFonts w:hint="eastAsia"/>
        </w:rPr>
        <w:t>如果我们忽略控制变量，在每一步</w:t>
      </w:r>
      <w:r w:rsidRPr="0092179A">
        <w:t>belief state</w:t>
      </w:r>
      <w:r w:rsidRPr="0092179A">
        <w:rPr>
          <w:rFonts w:hint="eastAsia"/>
        </w:rPr>
        <w:t>可以使用贝叶斯滤波更新，更新分为两个步骤：预测和更新。</w:t>
      </w:r>
      <w:r w:rsidRPr="0092179A">
        <w:t>POMDP</w:t>
      </w:r>
      <w:r w:rsidRPr="0092179A">
        <w:rPr>
          <w:rFonts w:hint="eastAsia"/>
        </w:rPr>
        <w:t>的特点为在状态转移律和观测映射中的控制变量</w:t>
      </w:r>
      <m:oMath>
        <m:r>
          <w:rPr>
            <w:rFonts w:ascii="Cambria Math" w:hAnsi="Cambria Math"/>
          </w:rPr>
          <m:t>u</m:t>
        </m:r>
      </m:oMath>
      <w:r w:rsidRPr="0092179A">
        <w:rPr>
          <w:rFonts w:hint="eastAsia"/>
        </w:rPr>
        <w:t>。预测步骤由下式给出</w:t>
      </w:r>
      <w:r w:rsidR="009F3772">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8904C1" w:rsidP="0092179A">
            <w:pPr>
              <w:pStyle w:val="af4"/>
              <w:ind w:firstLine="480"/>
            </w:pPr>
            <m:oMathPara>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e>
                  <m:e>
                    <m:sSup>
                      <m:sSupPr>
                        <m:ctrlPr>
                          <w:rPr>
                            <w:rFonts w:ascii="Cambria Math" w:hAnsi="Cambria Math"/>
                          </w:rPr>
                        </m:ctrlPr>
                      </m:sSupPr>
                      <m:e>
                        <m:r>
                          <w:rPr>
                            <w:rFonts w:ascii="Cambria Math" w:hAnsi="Cambria Math"/>
                          </w:rPr>
                          <m:t>I</m:t>
                        </m:r>
                      </m:e>
                      <m:sup>
                        <m:r>
                          <w:rPr>
                            <w:rFonts w:ascii="Cambria Math" w:hAnsi="Cambria Math"/>
                          </w:rPr>
                          <m:t>k</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e>
                </m:d>
                <m:r>
                  <m:rPr>
                    <m:sty m:val="p"/>
                  </m:rPr>
                  <w:rPr>
                    <w:rFonts w:ascii="Cambria Math" w:hAnsi="Cambria Math"/>
                  </w:rPr>
                  <m:t>=∫</m:t>
                </m:r>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k</m:t>
                        </m:r>
                      </m:sup>
                    </m:sSup>
                  </m:e>
                  <m:e>
                    <m:sSup>
                      <m:sSupPr>
                        <m:ctrlPr>
                          <w:rPr>
                            <w:rFonts w:ascii="Cambria Math" w:hAnsi="Cambria Math"/>
                          </w:rPr>
                        </m:ctrlPr>
                      </m:sSupPr>
                      <m:e>
                        <m:r>
                          <w:rPr>
                            <w:rFonts w:ascii="Cambria Math" w:hAnsi="Cambria Math"/>
                          </w:rPr>
                          <m:t>X</m:t>
                        </m:r>
                      </m:e>
                      <m:sup>
                        <m:r>
                          <w:rPr>
                            <w:rFonts w:ascii="Cambria Math" w:hAnsi="Cambria Math"/>
                          </w:rPr>
                          <m:t>k</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e>
                </m:d>
                <m:sSup>
                  <m:sSupPr>
                    <m:ctrlPr>
                      <w:rPr>
                        <w:rFonts w:ascii="Cambria Math" w:hAnsi="Cambria Math"/>
                      </w:rPr>
                    </m:ctrlPr>
                  </m:sSupPr>
                  <m:e>
                    <m:r>
                      <w:rPr>
                        <w:rFonts w:ascii="Cambria Math" w:hAnsi="Cambria Math"/>
                      </w:rPr>
                      <m:t>b</m:t>
                    </m:r>
                  </m:e>
                  <m:sup>
                    <m:r>
                      <w:rPr>
                        <w:rFonts w:ascii="Cambria Math" w:hAnsi="Cambria Math"/>
                      </w:rPr>
                      <m:t>k</m:t>
                    </m:r>
                    <m:r>
                      <m:rPr>
                        <m:sty m:val="p"/>
                      </m:rPr>
                      <w:rPr>
                        <w:rFonts w:ascii="Cambria Math" w:hAnsi="Cambria Math"/>
                      </w:rPr>
                      <m:t>-1</m:t>
                    </m:r>
                  </m:sup>
                </m:sSup>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k</m:t>
                    </m:r>
                    <m:r>
                      <m:rPr>
                        <m:sty m:val="p"/>
                      </m:rPr>
                      <w:rPr>
                        <w:rFonts w:ascii="Cambria Math" w:hAnsi="Cambria Math"/>
                      </w:rPr>
                      <m:t>-1</m:t>
                    </m:r>
                  </m:sup>
                </m:sSup>
              </m:oMath>
            </m:oMathPara>
          </w:p>
        </w:tc>
        <w:bookmarkStart w:id="57" w:name="_Ref421182269"/>
        <w:tc>
          <w:tcPr>
            <w:tcW w:w="1492" w:type="dxa"/>
            <w:vAlign w:val="center"/>
          </w:tcPr>
          <w:p w:rsidR="00BF3D9B" w:rsidRPr="0092179A" w:rsidRDefault="00844F46" w:rsidP="0092179A">
            <w:pPr>
              <w:pStyle w:val="af4"/>
              <w:ind w:firstLine="480"/>
            </w:pPr>
            <w:r>
              <w:fldChar w:fldCharType="begin"/>
            </w:r>
            <w:r>
              <w:instrText xml:space="preserve"> STYLEREF 1 \s </w:instrText>
            </w:r>
            <w:r>
              <w:fldChar w:fldCharType="separate"/>
            </w:r>
            <w:r w:rsidR="00F05990">
              <w:rPr>
                <w:noProof/>
              </w:rPr>
              <w:t>5</w:t>
            </w:r>
            <w:r>
              <w:fldChar w:fldCharType="end"/>
            </w:r>
            <w:r w:rsidR="00BF3D9B" w:rsidRPr="0092179A">
              <w:noBreakHyphen/>
            </w:r>
            <w:fldSimple w:instr=" SEQ Equation \* ARABIC \s 1 ">
              <w:r w:rsidR="00F05990">
                <w:rPr>
                  <w:noProof/>
                </w:rPr>
                <w:t>16</w:t>
              </w:r>
            </w:fldSimple>
            <w:bookmarkEnd w:id="57"/>
          </w:p>
        </w:tc>
      </w:tr>
    </w:tbl>
    <w:p w:rsidR="00BF3D9B" w:rsidRPr="0092179A" w:rsidRDefault="00BF3D9B" w:rsidP="0092179A">
      <w:pPr>
        <w:pStyle w:val="af4"/>
        <w:ind w:firstLine="480"/>
      </w:pPr>
      <w:r w:rsidRPr="0092179A">
        <w:rPr>
          <w:rFonts w:hint="eastAsia"/>
        </w:rPr>
        <w:t>更新步骤由下式给出</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p>
                  <m:sSupPr>
                    <m:ctrlPr>
                      <w:rPr>
                        <w:rFonts w:ascii="Cambria Math" w:hAnsi="Cambria Math"/>
                      </w:rPr>
                    </m:ctrlPr>
                  </m:sSupPr>
                  <m:e>
                    <m:r>
                      <w:rPr>
                        <w:rFonts w:ascii="Cambria Math" w:hAnsi="Cambria Math"/>
                      </w:rPr>
                      <m:t>b</m:t>
                    </m:r>
                  </m:e>
                  <m:sup>
                    <m:r>
                      <w:rPr>
                        <w:rFonts w:ascii="Cambria Math" w:hAnsi="Cambria Math"/>
                      </w:rPr>
                      <m:t>k</m:t>
                    </m:r>
                  </m:sup>
                </m:sSup>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k</m:t>
                            </m:r>
                          </m:sup>
                        </m:sSup>
                      </m:e>
                      <m:e>
                        <m:sSup>
                          <m:sSupPr>
                            <m:ctrlPr>
                              <w:rPr>
                                <w:rFonts w:ascii="Cambria Math" w:hAnsi="Cambria Math"/>
                              </w:rPr>
                            </m:ctrlPr>
                          </m:sSupPr>
                          <m:e>
                            <m:r>
                              <w:rPr>
                                <w:rFonts w:ascii="Cambria Math" w:hAnsi="Cambria Math"/>
                              </w:rPr>
                              <m:t>X</m:t>
                            </m:r>
                          </m:e>
                          <m:sup>
                            <m:r>
                              <w:rPr>
                                <w:rFonts w:ascii="Cambria Math" w:hAnsi="Cambria Math"/>
                              </w:rPr>
                              <m:t>k</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k</m:t>
                            </m:r>
                          </m:sup>
                        </m:sSup>
                      </m:e>
                      <m:e>
                        <m:sSup>
                          <m:sSupPr>
                            <m:ctrlPr>
                              <w:rPr>
                                <w:rFonts w:ascii="Cambria Math" w:hAnsi="Cambria Math"/>
                              </w:rPr>
                            </m:ctrlPr>
                          </m:sSupPr>
                          <m:e>
                            <m:r>
                              <w:rPr>
                                <w:rFonts w:ascii="Cambria Math" w:hAnsi="Cambria Math"/>
                              </w:rPr>
                              <m:t>X</m:t>
                            </m:r>
                          </m:e>
                          <m:sup>
                            <m:r>
                              <w:rPr>
                                <w:rFonts w:ascii="Cambria Math" w:hAnsi="Cambria Math"/>
                              </w:rPr>
                              <m:t>k</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e>
                    </m:d>
                  </m:num>
                  <m:den>
                    <m:r>
                      <m:rPr>
                        <m:sty m:val="p"/>
                      </m:rPr>
                      <w:rPr>
                        <w:rFonts w:ascii="Cambria Math" w:hAnsi="Cambria Math"/>
                      </w:rPr>
                      <m:t>∫</m:t>
                    </m:r>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k</m:t>
                            </m:r>
                          </m:sup>
                        </m:sSup>
                      </m:e>
                      <m:e>
                        <m:sSup>
                          <m:sSupPr>
                            <m:ctrlPr>
                              <w:rPr>
                                <w:rFonts w:ascii="Cambria Math" w:hAnsi="Cambria Math"/>
                              </w:rPr>
                            </m:ctrlPr>
                          </m:sSupPr>
                          <m:e>
                            <m:r>
                              <w:rPr>
                                <w:rFonts w:ascii="Cambria Math" w:hAnsi="Cambria Math"/>
                              </w:rPr>
                              <m:t>I</m:t>
                            </m:r>
                          </m:e>
                          <m:sup>
                            <m:r>
                              <w:rPr>
                                <w:rFonts w:ascii="Cambria Math" w:hAnsi="Cambria Math"/>
                              </w:rPr>
                              <m:t>k</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k</m:t>
                            </m:r>
                          </m:sup>
                        </m:sSup>
                      </m:e>
                      <m:e>
                        <m:sSup>
                          <m:sSupPr>
                            <m:ctrlPr>
                              <w:rPr>
                                <w:rFonts w:ascii="Cambria Math" w:hAnsi="Cambria Math"/>
                              </w:rPr>
                            </m:ctrlPr>
                          </m:sSupPr>
                          <m:e>
                            <m:r>
                              <w:rPr>
                                <w:rFonts w:ascii="Cambria Math" w:hAnsi="Cambria Math"/>
                              </w:rPr>
                              <m:t>X</m:t>
                            </m:r>
                          </m:e>
                          <m:sup>
                            <m:r>
                              <w:rPr>
                                <w:rFonts w:ascii="Cambria Math" w:hAnsi="Cambria Math"/>
                              </w:rPr>
                              <m:t>k</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e>
                    </m:d>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k</m:t>
                        </m:r>
                      </m:sup>
                    </m:sSup>
                  </m:den>
                </m:f>
              </m:oMath>
            </m:oMathPara>
          </w:p>
        </w:tc>
        <w:bookmarkStart w:id="58" w:name="_Ref421182275"/>
        <w:tc>
          <w:tcPr>
            <w:tcW w:w="1502" w:type="dxa"/>
            <w:vAlign w:val="center"/>
          </w:tcPr>
          <w:p w:rsidR="00BF3D9B" w:rsidRPr="0092179A" w:rsidRDefault="00844F46" w:rsidP="0092179A">
            <w:pPr>
              <w:pStyle w:val="af4"/>
              <w:ind w:firstLine="480"/>
            </w:pPr>
            <w:r>
              <w:fldChar w:fldCharType="begin"/>
            </w:r>
            <w:r>
              <w:instrText xml:space="preserve"> STYLEREF 1 \s </w:instrText>
            </w:r>
            <w:r>
              <w:fldChar w:fldCharType="separate"/>
            </w:r>
            <w:r w:rsidR="00F05990">
              <w:rPr>
                <w:noProof/>
              </w:rPr>
              <w:t>5</w:t>
            </w:r>
            <w:r>
              <w:fldChar w:fldCharType="end"/>
            </w:r>
            <w:r w:rsidR="00BF3D9B" w:rsidRPr="0092179A">
              <w:noBreakHyphen/>
            </w:r>
            <w:fldSimple w:instr=" SEQ Equation \* ARABIC \s 1 ">
              <w:r w:rsidR="00F05990">
                <w:rPr>
                  <w:noProof/>
                </w:rPr>
                <w:t>17</w:t>
              </w:r>
            </w:fldSimple>
            <w:bookmarkEnd w:id="58"/>
          </w:p>
        </w:tc>
      </w:tr>
    </w:tbl>
    <w:p w:rsidR="00BF3D9B" w:rsidRPr="0092179A" w:rsidRDefault="00BF3D9B" w:rsidP="0092179A">
      <w:pPr>
        <w:pStyle w:val="af4"/>
        <w:ind w:firstLine="480"/>
      </w:pPr>
      <w:r w:rsidRPr="0092179A">
        <w:rPr>
          <w:rFonts w:hint="eastAsia"/>
        </w:rPr>
        <w:t>粒子滤波为上述通过蒙特卡罗模拟的最优递归贝叶斯滤波的实现。此方法使用一组</w:t>
      </w:r>
      <w:r w:rsidRPr="0092179A">
        <w:t>N</w:t>
      </w:r>
      <w:r w:rsidRPr="0092179A">
        <w:rPr>
          <w:rFonts w:hint="eastAsia"/>
        </w:rPr>
        <w:t>个粒子（采样）来近似</w:t>
      </w:r>
      <w:r w:rsidRPr="0092179A">
        <w:t>belief state</w:t>
      </w:r>
      <w:r w:rsidRPr="0092179A">
        <w:rPr>
          <w:rFonts w:hint="eastAsia"/>
        </w:rPr>
        <w:t>。在我们的问题中，只有系统状态（</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sidRPr="0092179A">
        <w:rPr>
          <w:rFonts w:hint="eastAsia"/>
        </w:rPr>
        <w:t>）中的目标状态部分（</w:t>
      </w:r>
      <m:oMath>
        <m:sSup>
          <m:sSupPr>
            <m:ctrlPr>
              <w:rPr>
                <w:rFonts w:ascii="Cambria Math" w:hAnsi="Cambria Math"/>
                <w:i/>
              </w:rPr>
            </m:ctrlPr>
          </m:sSupPr>
          <m:e>
            <m:r>
              <w:rPr>
                <w:rFonts w:ascii="Cambria Math" w:hAnsi="Cambria Math"/>
              </w:rPr>
              <m:t>S</m:t>
            </m:r>
          </m:e>
          <m:sup>
            <m:r>
              <w:rPr>
                <w:rFonts w:ascii="Cambria Math" w:hAnsi="Cambria Math"/>
              </w:rPr>
              <m:t>k</m:t>
            </m:r>
          </m:sup>
        </m:sSup>
      </m:oMath>
      <w:r w:rsidRPr="0092179A">
        <w:rPr>
          <w:rFonts w:hint="eastAsia"/>
        </w:rPr>
        <w:t>）的需要被估计，所以每个粒子</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r>
          <w:rPr>
            <w:rFonts w:ascii="Cambria Math" w:hAnsi="Cambria Math"/>
          </w:rPr>
          <m:t>i=1</m:t>
        </m:r>
        <m:r>
          <w:rPr>
            <w:rFonts w:ascii="Cambria Math" w:hAnsi="Cambria Math" w:hint="eastAsia"/>
          </w:rPr>
          <m:t>,</m:t>
        </m:r>
        <m:r>
          <w:rPr>
            <w:rFonts w:ascii="Cambria Math" w:hAnsi="Cambria Math"/>
          </w:rPr>
          <m:t>...,N</m:t>
        </m:r>
      </m:oMath>
      <w:r w:rsidRPr="0092179A">
        <w:rPr>
          <w:rFonts w:hint="eastAsia"/>
        </w:rPr>
        <w:t>代表目标的状态：</w:t>
      </w:r>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I</m:t>
            </m:r>
          </m:e>
        </m:d>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δ(S-</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e>
        </m:nary>
        <m:r>
          <w:rPr>
            <w:rFonts w:ascii="Cambria Math" w:hAnsi="Cambria Math"/>
          </w:rPr>
          <m:t xml:space="preserve"> </m:t>
        </m:r>
      </m:oMath>
      <w:r w:rsidRPr="0092179A">
        <w:rPr>
          <w:rFonts w:hint="eastAsia"/>
        </w:rPr>
        <w:t>。这里</w:t>
      </w:r>
      <m:oMath>
        <m:r>
          <w:rPr>
            <w:rFonts w:ascii="Cambria Math" w:hAnsi="Cambria Math"/>
          </w:rPr>
          <m:t>δ</m:t>
        </m:r>
      </m:oMath>
      <w:r w:rsidRPr="0092179A">
        <w:rPr>
          <w:rFonts w:hint="eastAsia"/>
        </w:rPr>
        <w:t>为狄拉克</w:t>
      </w:r>
      <m:oMath>
        <m:r>
          <w:rPr>
            <w:rFonts w:ascii="Cambria Math" w:hAnsi="Cambria Math"/>
          </w:rPr>
          <m:t>δ</m:t>
        </m:r>
      </m:oMath>
      <w:r w:rsidRPr="0092179A">
        <w:rPr>
          <w:rFonts w:hint="eastAsia"/>
        </w:rPr>
        <w:t>函数，</w:t>
      </w:r>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 xml:space="preserve"> </m:t>
        </m:r>
      </m:oMath>
      <w:r w:rsidRPr="0092179A">
        <w:rPr>
          <w:rFonts w:hint="eastAsia"/>
        </w:rPr>
        <w:t>为粒子</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Pr="0092179A">
        <w:rPr>
          <w:rFonts w:hint="eastAsia"/>
        </w:rPr>
        <w:t>的重要性权重。</w:t>
      </w:r>
    </w:p>
    <w:p w:rsidR="00BF3D9B" w:rsidRPr="0092179A" w:rsidRDefault="00BF3D9B" w:rsidP="0092179A">
      <w:pPr>
        <w:pStyle w:val="af4"/>
        <w:ind w:firstLine="480"/>
      </w:pPr>
      <w:r w:rsidRPr="0092179A">
        <w:rPr>
          <w:rFonts w:hint="eastAsia"/>
        </w:rPr>
        <w:t>在粒子滤波中，当新的观测变得可知时，滤波器状态递归更新。有许多粒子滤波算法的变中。我们使用重要性重采样（</w:t>
      </w:r>
      <w:r w:rsidRPr="0092179A">
        <w:t>SIR</w:t>
      </w:r>
      <w:r w:rsidRPr="0092179A">
        <w:rPr>
          <w:rFonts w:hint="eastAsia"/>
        </w:rPr>
        <w:t>）算法。在</w:t>
      </w:r>
      <w:r w:rsidRPr="0092179A">
        <w:t>SIR</w:t>
      </w:r>
      <w:r w:rsidRPr="0092179A">
        <w:rPr>
          <w:rFonts w:hint="eastAsia"/>
        </w:rPr>
        <w:t>中，滤波器状态更新分为三个步骤完成。首先，根据之前的粒子通过运动学先验分布，对</w:t>
      </w:r>
      <m:oMath>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r w:rsidRPr="0092179A">
        <w:rPr>
          <w:rFonts w:hint="eastAsia"/>
        </w:rPr>
        <w:t>采样产生新的粒子。然后，根据其与观测的吻合度更新粒子权重：</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bSup>
                  <m:sSubSupPr>
                    <m:ctrlPr>
                      <w:rPr>
                        <w:rFonts w:ascii="Cambria Math" w:hAnsi="Cambria Math"/>
                      </w:rPr>
                    </m:ctrlPr>
                  </m:sSubSupPr>
                  <m:e>
                    <m:r>
                      <w:rPr>
                        <w:rFonts w:ascii="Cambria Math" w:hAnsi="Cambria Math"/>
                      </w:rPr>
                      <m:t>w</m:t>
                    </m:r>
                  </m:e>
                  <m:sub>
                    <m:r>
                      <w:rPr>
                        <w:rFonts w:ascii="Cambria Math" w:hAnsi="Cambria Math"/>
                      </w:rPr>
                      <m:t>p</m:t>
                    </m:r>
                  </m:sub>
                  <m:sup>
                    <m:r>
                      <w:rPr>
                        <w:rFonts w:ascii="Cambria Math" w:hAnsi="Cambria Math"/>
                      </w:rPr>
                      <m:t>k</m:t>
                    </m:r>
                  </m:sup>
                </m:sSubSup>
                <m:r>
                  <m:rPr>
                    <m:sty m:val="p"/>
                  </m:rPr>
                  <w:rPr>
                    <w:rFonts w:ascii="Cambria Math" w:hAnsi="Cambria Math"/>
                  </w:rPr>
                  <m:t>=</m:t>
                </m:r>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k</m:t>
                        </m:r>
                      </m:sup>
                    </m:sSup>
                  </m:e>
                  <m:e>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k</m:t>
                        </m:r>
                      </m:sup>
                    </m:sSub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e>
                </m:d>
                <m:r>
                  <m:rPr>
                    <m:sty m:val="p"/>
                  </m:rPr>
                  <w:rPr>
                    <w:rFonts w:ascii="Cambria Math" w:hAnsi="Cambria Math"/>
                  </w:rPr>
                  <m:t>.</m:t>
                </m:r>
              </m:oMath>
            </m:oMathPara>
          </w:p>
        </w:tc>
        <w:tc>
          <w:tcPr>
            <w:tcW w:w="1492" w:type="dxa"/>
            <w:vAlign w:val="center"/>
          </w:tcPr>
          <w:p w:rsidR="00BF3D9B" w:rsidRPr="0092179A" w:rsidRDefault="00844F46" w:rsidP="0092179A">
            <w:pPr>
              <w:pStyle w:val="af4"/>
              <w:ind w:firstLine="480"/>
            </w:pPr>
            <w:fldSimple w:instr=" STYLEREF 1 \s ">
              <w:r w:rsidR="00F05990">
                <w:rPr>
                  <w:noProof/>
                </w:rPr>
                <w:t>5</w:t>
              </w:r>
            </w:fldSimple>
            <w:r w:rsidR="00BF3D9B" w:rsidRPr="0092179A">
              <w:noBreakHyphen/>
            </w:r>
            <w:fldSimple w:instr=" SEQ Equation \* ARABIC \s 1 ">
              <w:r w:rsidR="00F05990">
                <w:rPr>
                  <w:noProof/>
                </w:rPr>
                <w:t>18</w:t>
              </w:r>
            </w:fldSimple>
          </w:p>
        </w:tc>
      </w:tr>
    </w:tbl>
    <w:p w:rsidR="00BF3D9B" w:rsidRPr="0092179A" w:rsidRDefault="00BF3D9B" w:rsidP="0092179A">
      <w:pPr>
        <w:pStyle w:val="af4"/>
        <w:ind w:firstLine="480"/>
      </w:pPr>
      <w:r w:rsidRPr="0092179A">
        <w:rPr>
          <w:rFonts w:hint="eastAsia"/>
        </w:rPr>
        <w:t>最后，重采样步骤防止粒子退化。</w:t>
      </w:r>
    </w:p>
    <w:p w:rsidR="00BF3D9B" w:rsidRPr="0092179A" w:rsidRDefault="00BF3D9B" w:rsidP="0092179A">
      <w:pPr>
        <w:pStyle w:val="af4"/>
        <w:ind w:firstLine="480"/>
      </w:pPr>
      <w:r w:rsidRPr="0092179A">
        <w:rPr>
          <w:rFonts w:hint="eastAsia"/>
        </w:rPr>
        <w:t>对于多目标跟踪，有一个数据关联的问题：确定哪个观测与哪个目</w:t>
      </w:r>
      <w:r w:rsidRPr="0092179A">
        <w:rPr>
          <w:rFonts w:ascii="MS Mincho" w:eastAsia="MS Mincho" w:hAnsi="MS Mincho" w:cs="MS Mincho" w:hint="eastAsia"/>
        </w:rPr>
        <w:t>​​</w:t>
      </w:r>
      <w:r w:rsidRPr="0092179A">
        <w:rPr>
          <w:rFonts w:hint="eastAsia"/>
        </w:rPr>
        <w:t>标相关联。这个问题来自于相关的测量模型，为了相关练得目标和观测配对，在目标状态上的观测依赖性必须明确给出。在粒子滤波上，这个问题为在多目标的情况下</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sidRPr="0092179A">
        <w:rPr>
          <w:rFonts w:hint="eastAsia"/>
        </w:rPr>
        <w:t>不能直接从</w:t>
      </w:r>
      <m:oMath>
        <m:r>
          <w:rPr>
            <w:rFonts w:ascii="Cambria Math" w:hAnsi="Cambria Math"/>
          </w:rPr>
          <m:t>h(</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(i,m))</m:t>
        </m:r>
      </m:oMath>
      <w:r w:rsidRPr="0092179A">
        <w:rPr>
          <w:rFonts w:hint="eastAsia"/>
        </w:rPr>
        <w:t>得到。为了解决这个问题，我们</w:t>
      </w:r>
      <w:r w:rsidRPr="0092179A">
        <w:rPr>
          <w:rFonts w:hint="eastAsia"/>
        </w:rPr>
        <w:lastRenderedPageBreak/>
        <w:t>用联合概率数据关联（</w:t>
      </w:r>
      <w:r w:rsidRPr="0092179A">
        <w:t>JPDA</w:t>
      </w:r>
      <w:r w:rsidRPr="0092179A">
        <w:rPr>
          <w:rFonts w:hint="eastAsia"/>
        </w:rPr>
        <w:t>）算法。在</w:t>
      </w:r>
      <w:r w:rsidRPr="0092179A">
        <w:t>JPDA</w:t>
      </w:r>
      <w:r w:rsidRPr="0092179A">
        <w:rPr>
          <w:rFonts w:hint="eastAsia"/>
        </w:rPr>
        <w:t>中的目标观测的关联假说的概率计算为已知的目标观测配对提供了</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sidRPr="0092179A">
        <w:rPr>
          <w:rFonts w:hint="eastAsia"/>
        </w:rPr>
        <w:t>和观测律之间的良好联系。</w:t>
      </w:r>
    </w:p>
    <w:p w:rsidR="00BF3D9B" w:rsidRPr="0092179A" w:rsidRDefault="00BF3D9B" w:rsidP="0092179A">
      <w:pPr>
        <w:pStyle w:val="af4"/>
        <w:ind w:firstLine="480"/>
      </w:pPr>
      <w:r w:rsidRPr="0092179A">
        <w:rPr>
          <w:rFonts w:hint="eastAsia"/>
        </w:rPr>
        <w:t>我们首先考虑单一传感器的情况（假设它为传感器</w:t>
      </w:r>
      <w:r w:rsidRPr="0092179A">
        <w:t>m</w:t>
      </w:r>
      <w:r w:rsidRPr="0092179A">
        <w:rPr>
          <w:rFonts w:hint="eastAsia"/>
        </w:rPr>
        <w:t>）然后在后面包含多传感器数据融合。设</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,l=1,…,</m:t>
        </m:r>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m:t>
        </m:r>
      </m:oMath>
      <w:r w:rsidRPr="0092179A">
        <w:rPr>
          <w:rFonts w:hint="eastAsia"/>
        </w:rPr>
        <w:t>，为所有可能的关联假设。假设的数目，</w:t>
      </w:r>
      <m:oMath>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m:t>
        </m:r>
      </m:oMath>
      <w:r w:rsidRPr="0092179A">
        <w:rPr>
          <w:rFonts w:hint="eastAsia"/>
        </w:rPr>
        <w:t>，为由目标数量</w:t>
      </w:r>
      <w:r w:rsidRPr="0092179A">
        <w:t>T</w:t>
      </w:r>
      <w:r w:rsidRPr="0092179A">
        <w:rPr>
          <w:rFonts w:hint="eastAsia"/>
        </w:rPr>
        <w:t>和观测数量</w:t>
      </w:r>
      <m:oMath>
        <m:sSub>
          <m:sSubPr>
            <m:ctrlPr>
              <w:rPr>
                <w:rFonts w:ascii="Cambria Math" w:hAnsi="Cambria Math"/>
                <w:i/>
              </w:rPr>
            </m:ctrlPr>
          </m:sSubPr>
          <m:e>
            <m:r>
              <w:rPr>
                <w:rFonts w:ascii="Cambria Math" w:hAnsi="Cambria Math"/>
              </w:rPr>
              <m:t>N</m:t>
            </m:r>
          </m:e>
          <m:sub>
            <m:r>
              <w:rPr>
                <w:rFonts w:ascii="Cambria Math" w:hAnsi="Cambria Math"/>
              </w:rPr>
              <m:t>m</m:t>
            </m:r>
          </m:sub>
        </m:sSub>
      </m:oMath>
      <w:r w:rsidRPr="0092179A">
        <w:rPr>
          <w:rFonts w:hint="eastAsia"/>
        </w:rPr>
        <w:t>决定。设</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sidRPr="0092179A">
        <w:rPr>
          <w:rFonts w:hint="eastAsia"/>
        </w:rPr>
        <w:t>为根据关联假设</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Pr="0092179A">
        <w:t xml:space="preserve"> </w:t>
      </w:r>
      <w:r w:rsidRPr="0092179A">
        <w:rPr>
          <w:rFonts w:hint="eastAsia"/>
        </w:rPr>
        <w:t>对于目标</w:t>
      </w:r>
      <m:oMath>
        <m:r>
          <w:rPr>
            <w:rFonts w:ascii="Cambria Math" w:hAnsi="Cambria Math"/>
          </w:rPr>
          <m:t>i</m:t>
        </m:r>
      </m:oMath>
      <w:r w:rsidRPr="0092179A">
        <w:rPr>
          <w:rFonts w:hint="eastAsia"/>
        </w:rPr>
        <w:t>在</w:t>
      </w:r>
      <m:oMath>
        <m:r>
          <w:rPr>
            <w:rFonts w:ascii="Cambria Math" w:hAnsi="Cambria Math"/>
          </w:rPr>
          <m:t>{0,1,…,</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oMath>
      <w:r w:rsidRPr="0092179A">
        <w:rPr>
          <w:rFonts w:hint="eastAsia"/>
        </w:rPr>
        <w:t>中的观测索引，而</w:t>
      </w:r>
      <w:r w:rsidRPr="0092179A">
        <w:t>0</w:t>
      </w:r>
      <w:r w:rsidRPr="0092179A">
        <w:rPr>
          <w:rFonts w:hint="eastAsia"/>
        </w:rPr>
        <w:t>意味着有检测到目标。未分配到任何目标的观测被认为为误报。使用全概率定理，</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sidRPr="0092179A">
        <w:rPr>
          <w:rFonts w:hint="eastAsia"/>
        </w:rPr>
        <w:t>可以计算如下：</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8904C1" w:rsidP="0092179A">
            <w:pPr>
              <w:pStyle w:val="af4"/>
              <w:ind w:firstLine="480"/>
            </w:pPr>
            <m:oMathPara>
              <m:oMath>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k</m:t>
                        </m:r>
                      </m:sup>
                    </m:sSub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e>
                </m:d>
                <m:r>
                  <m:rPr>
                    <m:sty m:val="p"/>
                  </m:rPr>
                  <w:rPr>
                    <w:rFonts w:ascii="Cambria Math" w:hAnsi="Cambria Math"/>
                  </w:rPr>
                  <m:t>=</m:t>
                </m:r>
                <m:nary>
                  <m:naryPr>
                    <m:chr m:val="∑"/>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H</m:t>
                        </m:r>
                      </m:sub>
                    </m:sSub>
                    <m:d>
                      <m:dPr>
                        <m:ctrlPr>
                          <w:rPr>
                            <w:rFonts w:ascii="Cambria Math" w:hAnsi="Cambria Math"/>
                          </w:rPr>
                        </m:ctrlPr>
                      </m:dPr>
                      <m:e>
                        <m:r>
                          <w:rPr>
                            <w:rFonts w:ascii="Cambria Math" w:hAnsi="Cambria Math"/>
                          </w:rPr>
                          <m:t>m</m:t>
                        </m:r>
                      </m:e>
                    </m:d>
                  </m:sup>
                  <m:e>
                    <m:r>
                      <w:rPr>
                        <w:rFonts w:ascii="Cambria Math" w:hAnsi="Cambria Math"/>
                      </w:rPr>
                      <m:t>p</m:t>
                    </m:r>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m</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sub>
                    </m:sSub>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k</m:t>
                        </m:r>
                      </m:sup>
                    </m:sSub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r>
                      <m:rPr>
                        <m:sty m:val="p"/>
                      </m:rPr>
                      <w:rPr>
                        <w:rFonts w:ascii="Cambria Math" w:hAnsi="Cambria Math"/>
                      </w:rPr>
                      <m:t>)</m:t>
                    </m:r>
                  </m:e>
                </m:nary>
              </m:oMath>
            </m:oMathPara>
          </w:p>
        </w:tc>
        <w:bookmarkStart w:id="59" w:name="_Ref421182204"/>
        <w:tc>
          <w:tcPr>
            <w:tcW w:w="1492" w:type="dxa"/>
            <w:vAlign w:val="center"/>
          </w:tcPr>
          <w:p w:rsidR="00BF3D9B" w:rsidRPr="0092179A" w:rsidRDefault="00844F46" w:rsidP="0092179A">
            <w:pPr>
              <w:pStyle w:val="af4"/>
              <w:ind w:firstLine="480"/>
            </w:pPr>
            <w:r>
              <w:fldChar w:fldCharType="begin"/>
            </w:r>
            <w:r>
              <w:instrText xml:space="preserve"> STYLEREF 1 \s </w:instrText>
            </w:r>
            <w:r>
              <w:fldChar w:fldCharType="separate"/>
            </w:r>
            <w:r w:rsidR="00F05990">
              <w:rPr>
                <w:noProof/>
              </w:rPr>
              <w:t>5</w:t>
            </w:r>
            <w:r>
              <w:fldChar w:fldCharType="end"/>
            </w:r>
            <w:r w:rsidR="00BF3D9B" w:rsidRPr="0092179A">
              <w:noBreakHyphen/>
            </w:r>
            <w:fldSimple w:instr=" SEQ Equation \* ARABIC \s 1 ">
              <w:r w:rsidR="00F05990">
                <w:rPr>
                  <w:noProof/>
                </w:rPr>
                <w:t>19</w:t>
              </w:r>
            </w:fldSimple>
            <w:bookmarkEnd w:id="59"/>
          </w:p>
        </w:tc>
      </w:tr>
    </w:tbl>
    <w:p w:rsidR="00BF3D9B" w:rsidRPr="0092179A" w:rsidRDefault="00BF3D9B" w:rsidP="0092179A">
      <w:pPr>
        <w:pStyle w:val="af4"/>
        <w:ind w:firstLine="480"/>
      </w:pPr>
      <w:r w:rsidRPr="0092179A">
        <w:rPr>
          <w:rFonts w:hint="eastAsia"/>
        </w:rPr>
        <w:t>在</w:t>
      </w:r>
      <w:r w:rsidRPr="0092179A">
        <w:t>JPDA</w:t>
      </w:r>
      <w:r w:rsidRPr="0092179A">
        <w:rPr>
          <w:rFonts w:hint="eastAsia"/>
        </w:rPr>
        <w:t>中，概率</w:t>
      </w:r>
      <m:oMath>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k</m:t>
                </m:r>
              </m:sup>
            </m:sSub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e>
        </m:d>
      </m:oMath>
      <w:r w:rsidRPr="0092179A">
        <w:rPr>
          <w:rFonts w:hint="eastAsia"/>
        </w:rPr>
        <w:t>，使用下式计算得到</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F3D9B" w:rsidRPr="0092179A" w:rsidTr="00BF3D9B">
        <w:trPr>
          <w:jc w:val="center"/>
        </w:trPr>
        <w:tc>
          <w:tcPr>
            <w:tcW w:w="6804" w:type="dxa"/>
            <w:vAlign w:val="center"/>
          </w:tcPr>
          <w:p w:rsidR="00BF3D9B" w:rsidRPr="008904C1" w:rsidRDefault="008904C1" w:rsidP="0092179A">
            <w:pPr>
              <w:pStyle w:val="af4"/>
              <w:ind w:firstLine="480"/>
            </w:pPr>
            <m:oMathPara>
              <m:oMath>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Z</m:t>
                        </m:r>
                      </m:e>
                      <m:sub>
                        <m:r>
                          <w:rPr>
                            <w:rFonts w:ascii="Cambria Math" w:hAnsi="Cambria Math"/>
                          </w:rPr>
                          <m:t>m</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sub>
                    </m:sSub>
                  </m:e>
                  <m:e>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k</m:t>
                        </m:r>
                      </m:sup>
                    </m:sSub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e>
                </m:d>
                <m:r>
                  <m:rPr>
                    <m:sty m:val="p"/>
                  </m:rPr>
                  <w:rPr>
                    <w:rFonts w:ascii="Cambria Math" w:hAnsi="Cambria Math"/>
                  </w:rPr>
                  <m:t>=</m:t>
                </m:r>
                <m:sSup>
                  <m:sSupPr>
                    <m:ctrlPr>
                      <w:rPr>
                        <w:rFonts w:ascii="Cambria Math" w:hAnsi="Cambria Math"/>
                      </w:rPr>
                    </m:ctrlPr>
                  </m:sSupPr>
                  <m:e>
                    <m:r>
                      <w:rPr>
                        <w:rFonts w:ascii="Cambria Math" w:hAnsi="Cambria Math"/>
                      </w:rPr>
                      <m:t>β</m:t>
                    </m:r>
                  </m:e>
                  <m:sup>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l</m:t>
                            </m:r>
                          </m:sub>
                        </m:sSub>
                      </m:e>
                    </m:d>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d</m:t>
                            </m:r>
                          </m:sub>
                        </m:sSub>
                      </m:e>
                    </m:d>
                  </m:e>
                  <m:sup>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l</m:t>
                            </m:r>
                          </m:sub>
                        </m:sSub>
                      </m:e>
                    </m:d>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d</m:t>
                    </m:r>
                  </m:sub>
                  <m:sup>
                    <m:sSub>
                      <m:sSubPr>
                        <m:ctrlPr>
                          <w:rPr>
                            <w:rFonts w:ascii="Cambria Math" w:hAnsi="Cambria Math"/>
                          </w:rPr>
                        </m:ctrlPr>
                      </m:sSubPr>
                      <m:e>
                        <m:r>
                          <w:rPr>
                            <w:rFonts w:ascii="Cambria Math" w:hAnsi="Cambria Math"/>
                          </w:rPr>
                          <m:t>n</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l</m:t>
                            </m:r>
                          </m:sub>
                        </m:sSub>
                      </m:e>
                    </m:d>
                  </m:sup>
                </m:sSubSup>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sub>
                    </m:sSub>
                    <m:d>
                      <m:dPr>
                        <m:ctrlPr>
                          <w:rPr>
                            <w:rFonts w:ascii="Cambria Math" w:hAnsi="Cambria Math"/>
                          </w:rPr>
                        </m:ctrlPr>
                      </m:dPr>
                      <m:e>
                        <m:r>
                          <w:rPr>
                            <w:rFonts w:ascii="Cambria Math" w:hAnsi="Cambria Math"/>
                          </w:rPr>
                          <m:t>i</m:t>
                        </m:r>
                      </m:e>
                    </m:d>
                    <m:r>
                      <m:rPr>
                        <m:sty m:val="p"/>
                      </m:rPr>
                      <w:rPr>
                        <w:rFonts w:ascii="Cambria Math" w:hAnsi="Cambria Math"/>
                      </w:rPr>
                      <m:t>≠0</m:t>
                    </m:r>
                  </m:sub>
                  <m:sup/>
                  <m:e>
                    <m:sSub>
                      <m:sSubPr>
                        <m:ctrlPr>
                          <w:rPr>
                            <w:rFonts w:ascii="Cambria Math" w:hAnsi="Cambria Math"/>
                          </w:rPr>
                        </m:ctrlPr>
                      </m:sSubPr>
                      <m:e>
                        <m:r>
                          <w:rPr>
                            <w:rFonts w:ascii="Cambria Math" w:hAnsi="Cambria Math"/>
                          </w:rPr>
                          <m:t>e</m:t>
                        </m:r>
                      </m:e>
                      <m:sub>
                        <m:r>
                          <w:rPr>
                            <w:rFonts w:ascii="Cambria Math" w:hAnsi="Cambria Math"/>
                          </w:rPr>
                          <m:t>m</m:t>
                        </m:r>
                      </m:sub>
                    </m:sSub>
                    <m:d>
                      <m:dPr>
                        <m:ctrlPr>
                          <w:rPr>
                            <w:rFonts w:ascii="Cambria Math" w:hAnsi="Cambria Math"/>
                          </w:rPr>
                        </m:ctrlPr>
                      </m:dPr>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sub>
                        </m:sSub>
                        <m:d>
                          <m:dPr>
                            <m:ctrlPr>
                              <w:rPr>
                                <w:rFonts w:ascii="Cambria Math" w:hAnsi="Cambria Math"/>
                              </w:rPr>
                            </m:ctrlPr>
                          </m:dPr>
                          <m:e>
                            <m:r>
                              <w:rPr>
                                <w:rFonts w:ascii="Cambria Math" w:hAnsi="Cambria Math"/>
                              </w:rPr>
                              <m:t>i</m:t>
                            </m:r>
                          </m:e>
                        </m:d>
                      </m:e>
                    </m:d>
                    <m:r>
                      <m:rPr>
                        <m:sty m:val="p"/>
                      </m:rPr>
                      <w:rPr>
                        <w:rFonts w:ascii="Cambria Math" w:hAnsi="Cambria Math"/>
                      </w:rPr>
                      <m:t>.</m:t>
                    </m:r>
                  </m:e>
                </m:nary>
              </m:oMath>
            </m:oMathPara>
          </w:p>
        </w:tc>
        <w:bookmarkStart w:id="60" w:name="_Ref421182212"/>
        <w:tc>
          <w:tcPr>
            <w:tcW w:w="1492" w:type="dxa"/>
            <w:vAlign w:val="center"/>
          </w:tcPr>
          <w:p w:rsidR="00BF3D9B" w:rsidRPr="0092179A" w:rsidRDefault="00844F46" w:rsidP="0092179A">
            <w:pPr>
              <w:pStyle w:val="af4"/>
              <w:ind w:firstLine="480"/>
            </w:pPr>
            <w:r>
              <w:fldChar w:fldCharType="begin"/>
            </w:r>
            <w:r>
              <w:instrText xml:space="preserve"> STYLEREF 1 \s </w:instrText>
            </w:r>
            <w:r>
              <w:fldChar w:fldCharType="separate"/>
            </w:r>
            <w:r w:rsidR="00F05990">
              <w:rPr>
                <w:noProof/>
              </w:rPr>
              <w:t>5</w:t>
            </w:r>
            <w:r>
              <w:fldChar w:fldCharType="end"/>
            </w:r>
            <w:r w:rsidR="00BF3D9B" w:rsidRPr="0092179A">
              <w:noBreakHyphen/>
            </w:r>
            <w:fldSimple w:instr=" SEQ Equation \* ARABIC \s 1 ">
              <w:r w:rsidR="00F05990">
                <w:rPr>
                  <w:noProof/>
                </w:rPr>
                <w:t>20</w:t>
              </w:r>
            </w:fldSimple>
            <w:bookmarkEnd w:id="60"/>
          </w:p>
        </w:tc>
      </w:tr>
    </w:tbl>
    <w:p w:rsidR="00BF3D9B" w:rsidRPr="0092179A" w:rsidRDefault="00BF3D9B" w:rsidP="0092179A">
      <w:pPr>
        <w:pStyle w:val="af4"/>
        <w:ind w:firstLine="480"/>
      </w:pPr>
      <w:r w:rsidRPr="0092179A">
        <w:rPr>
          <w:rFonts w:hint="eastAsia"/>
        </w:rPr>
        <w:t>这里</w:t>
      </w:r>
      <m:oMath>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oMath>
      <w:r w:rsidRPr="0092179A">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oMath>
      <w:r w:rsidRPr="0092179A">
        <w:rPr>
          <w:rFonts w:hint="eastAsia"/>
        </w:rPr>
        <w:t>分别为在关联</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Pr="0092179A">
        <w:rPr>
          <w:rFonts w:hint="eastAsia"/>
        </w:rPr>
        <w:t>中误报和侦测到目标的数量，</w:t>
      </w:r>
      <m:oMath>
        <m:r>
          <w:rPr>
            <w:rFonts w:ascii="Cambria Math" w:hAnsi="Cambria Math"/>
          </w:rPr>
          <m:t>e(i,</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sidRPr="0092179A">
        <w:rPr>
          <w:rFonts w:hint="eastAsia"/>
        </w:rPr>
        <w:t>的为从目标</w:t>
      </w:r>
      <m:oMath>
        <m:r>
          <w:rPr>
            <w:rFonts w:ascii="Cambria Math" w:hAnsi="Cambria Math"/>
          </w:rPr>
          <m:t>i</m:t>
        </m:r>
      </m:oMath>
      <w:r w:rsidRPr="0092179A">
        <w:rPr>
          <w:rFonts w:hint="eastAsia"/>
        </w:rPr>
        <w:t>获得观测</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sidRPr="0092179A">
        <w:rPr>
          <w:rFonts w:hint="eastAsia"/>
        </w:rPr>
        <w:t>的可能性，它为由测量噪声的分布来确定的。（对于</w:t>
      </w:r>
      <w:r w:rsidRPr="0092179A">
        <w:t>上述</w:t>
      </w:r>
      <w:r w:rsidRPr="0092179A">
        <w:rPr>
          <w:rFonts w:hint="eastAsia"/>
        </w:rPr>
        <w:t>的传感器模型，从目标</w:t>
      </w:r>
      <m:oMath>
        <m:r>
          <w:rPr>
            <w:rFonts w:ascii="Cambria Math" w:hAnsi="Cambria Math"/>
          </w:rPr>
          <m:t>i</m:t>
        </m:r>
      </m:oMath>
      <w:r w:rsidRPr="0092179A">
        <w:rPr>
          <w:rFonts w:hint="eastAsia"/>
        </w:rPr>
        <w:t>在传感器</w:t>
      </w:r>
      <m:oMath>
        <m:r>
          <w:rPr>
            <w:rFonts w:ascii="Cambria Math" w:hAnsi="Cambria Math"/>
          </w:rPr>
          <m:t>m</m:t>
        </m:r>
      </m:oMath>
      <w:r w:rsidRPr="0092179A">
        <w:rPr>
          <w:rFonts w:hint="eastAsia"/>
        </w:rPr>
        <w:t>上得到观测</w:t>
      </w:r>
      <m:oMath>
        <m:r>
          <w:rPr>
            <w:rFonts w:ascii="Cambria Math" w:hAnsi="Cambria Math"/>
          </w:rPr>
          <m:t>j</m:t>
        </m:r>
      </m:oMath>
      <w:r w:rsidRPr="0092179A">
        <w:rPr>
          <w:rFonts w:hint="eastAsia"/>
        </w:rPr>
        <w:t>的可能性由下式给出</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BF3D9B" w:rsidRPr="0092179A" w:rsidTr="00BF3D9B">
        <w:trPr>
          <w:jc w:val="center"/>
        </w:trPr>
        <w:tc>
          <w:tcPr>
            <w:tcW w:w="6804" w:type="dxa"/>
            <w:vAlign w:val="center"/>
          </w:tcPr>
          <w:p w:rsidR="00BF3D9B" w:rsidRPr="008904C1" w:rsidRDefault="000D3866" w:rsidP="0092179A">
            <w:pPr>
              <w:pStyle w:val="af4"/>
              <w:ind w:firstLine="480"/>
            </w:pPr>
            <m:oMathPara>
              <m:oMath>
                <m:sSub>
                  <m:sSubPr>
                    <m:ctrlPr>
                      <w:rPr>
                        <w:rFonts w:ascii="Cambria Math" w:hAnsi="Cambria Math"/>
                      </w:rPr>
                    </m:ctrlPr>
                  </m:sSubPr>
                  <m:e>
                    <m:r>
                      <w:rPr>
                        <w:rFonts w:ascii="Cambria Math" w:hAnsi="Cambria Math"/>
                      </w:rPr>
                      <m:t>e</m:t>
                    </m:r>
                  </m:e>
                  <m:sub>
                    <m:r>
                      <w:rPr>
                        <w:rFonts w:ascii="Cambria Math" w:hAnsi="Cambria Math"/>
                      </w:rPr>
                      <m:t>m</m:t>
                    </m:r>
                  </m:sub>
                </m:s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f>
                  <m:fPr>
                    <m:ctrlPr>
                      <w:rPr>
                        <w:rFonts w:ascii="Cambria Math" w:hAnsi="Cambria Math"/>
                      </w:rPr>
                    </m:ctrlPr>
                  </m:fPr>
                  <m:num>
                    <m:r>
                      <m:rPr>
                        <m:sty m:val="p"/>
                      </m:rPr>
                      <w:rPr>
                        <w:rFonts w:ascii="Cambria Math" w:hAnsi="Cambria Math"/>
                      </w:rPr>
                      <m:t>exp⁡(-</m:t>
                    </m:r>
                    <m:f>
                      <m:fPr>
                        <m:ctrlPr>
                          <w:rPr>
                            <w:rFonts w:ascii="Cambria Math" w:hAnsi="Cambria Math"/>
                          </w:rPr>
                        </m:ctrlPr>
                      </m:fPr>
                      <m:num>
                        <m:r>
                          <m:rPr>
                            <m:sty m:val="p"/>
                          </m:rPr>
                          <w:rPr>
                            <w:rFonts w:ascii="Cambria Math" w:hAnsi="Cambria Math"/>
                          </w:rPr>
                          <m:t>dm</m:t>
                        </m:r>
                        <m:sSup>
                          <m:sSupPr>
                            <m:ctrlPr>
                              <w:rPr>
                                <w:rFonts w:ascii="Cambria Math" w:hAnsi="Cambria Math"/>
                              </w:rPr>
                            </m:ctrlPr>
                          </m:sSupPr>
                          <m:e>
                            <m:d>
                              <m:dPr>
                                <m:ctrlPr>
                                  <w:rPr>
                                    <w:rFonts w:ascii="Cambria Math" w:hAnsi="Cambria Math"/>
                                  </w:rPr>
                                </m:ctrlPr>
                              </m:dPr>
                              <m:e>
                                <m:r>
                                  <m:rPr>
                                    <m:sty m:val="p"/>
                                  </m:rPr>
                                  <w:rPr>
                                    <w:rFonts w:ascii="Cambria Math" w:hAnsi="Cambria Math"/>
                                  </w:rPr>
                                  <m:t>i,j</m:t>
                                </m:r>
                              </m:e>
                            </m:d>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m:rPr>
                                    <m:sty m:val="p"/>
                                  </m:rPr>
                                  <w:rPr>
                                    <w:rFonts w:ascii="Cambria Math" w:hAnsi="Cambria Math"/>
                                  </w:rPr>
                                  <m:t>2</m:t>
                                </m:r>
                                <m:r>
                                  <w:rPr>
                                    <w:rFonts w:ascii="Cambria Math" w:hAnsi="Cambria Math"/>
                                  </w:rPr>
                                  <m:t>π</m:t>
                                </m:r>
                              </m:e>
                            </m:d>
                          </m:e>
                          <m:sup>
                            <m:r>
                              <m:rPr>
                                <m:sty m:val="p"/>
                              </m:rPr>
                              <w:rPr>
                                <w:rFonts w:ascii="Cambria Math" w:hAnsi="Cambria Math"/>
                              </w:rPr>
                              <m:t>3</m:t>
                            </m:r>
                          </m:sup>
                        </m:sSup>
                      </m:e>
                    </m:rad>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d>
                      <m:dPr>
                        <m:ctrlPr>
                          <w:rPr>
                            <w:rFonts w:ascii="Cambria Math" w:hAnsi="Cambria Math"/>
                          </w:rPr>
                        </m:ctrlPr>
                      </m:dPr>
                      <m:e>
                        <m:r>
                          <w:rPr>
                            <w:rFonts w:ascii="Cambria Math" w:hAnsi="Cambria Math"/>
                          </w:rPr>
                          <m:t>m</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i</m:t>
                                </m:r>
                              </m:sub>
                            </m:sSub>
                          </m:e>
                        </m:acc>
                      </m:e>
                    </m:d>
                    <m:sSub>
                      <m:sSubPr>
                        <m:ctrlPr>
                          <w:rPr>
                            <w:rFonts w:ascii="Cambria Math" w:hAnsi="Cambria Math"/>
                          </w:rPr>
                        </m:ctrlPr>
                      </m:sSubPr>
                      <m:e>
                        <m:r>
                          <w:rPr>
                            <w:rFonts w:ascii="Cambria Math" w:hAnsi="Cambria Math"/>
                          </w:rPr>
                          <m:t>σ</m:t>
                        </m:r>
                      </m:e>
                      <m:sub>
                        <m:r>
                          <w:rPr>
                            <w:rFonts w:ascii="Cambria Math" w:hAnsi="Cambria Math"/>
                          </w:rPr>
                          <m:t>θ</m:t>
                        </m:r>
                      </m:sub>
                    </m:sSub>
                    <m:r>
                      <m:rPr>
                        <m:sty m:val="p"/>
                      </m:rPr>
                      <w:rPr>
                        <w:rFonts w:ascii="Cambria Math" w:hAnsi="Cambria Math"/>
                      </w:rPr>
                      <m:t>(</m:t>
                    </m:r>
                    <m:r>
                      <w:rPr>
                        <w:rFonts w:ascii="Cambria Math" w:hAnsi="Cambria Math"/>
                      </w:rPr>
                      <m:t>m</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i</m:t>
                            </m:r>
                          </m:sub>
                        </m:sSub>
                      </m:e>
                    </m:acc>
                    <m:r>
                      <m:rPr>
                        <m:sty m:val="p"/>
                      </m:rPr>
                      <w:rPr>
                        <w:rFonts w:ascii="Cambria Math" w:hAnsi="Cambria Math"/>
                      </w:rPr>
                      <m:t>)</m:t>
                    </m:r>
                    <m:sSub>
                      <m:sSubPr>
                        <m:ctrlPr>
                          <w:rPr>
                            <w:rFonts w:ascii="Cambria Math" w:hAnsi="Cambria Math"/>
                          </w:rPr>
                        </m:ctrlPr>
                      </m:sSubPr>
                      <m:e>
                        <m:r>
                          <w:rPr>
                            <w:rFonts w:ascii="Cambria Math" w:hAnsi="Cambria Math"/>
                          </w:rPr>
                          <m:t>σ</m:t>
                        </m:r>
                      </m:e>
                      <m:sub>
                        <m:acc>
                          <m:accPr>
                            <m:chr m:val="̇"/>
                            <m:ctrlPr>
                              <w:rPr>
                                <w:rFonts w:ascii="Cambria Math" w:hAnsi="Cambria Math"/>
                              </w:rPr>
                            </m:ctrlPr>
                          </m:accPr>
                          <m:e>
                            <m:r>
                              <w:rPr>
                                <w:rFonts w:ascii="Cambria Math" w:hAnsi="Cambria Math"/>
                              </w:rPr>
                              <m:t>r</m:t>
                            </m:r>
                          </m:e>
                        </m:acc>
                      </m:sub>
                    </m:sSub>
                    <m:r>
                      <m:rPr>
                        <m:sty m:val="p"/>
                      </m:rPr>
                      <w:rPr>
                        <w:rFonts w:ascii="Cambria Math" w:hAnsi="Cambria Math"/>
                      </w:rPr>
                      <m:t>(</m:t>
                    </m:r>
                    <m:r>
                      <w:rPr>
                        <w:rFonts w:ascii="Cambria Math" w:hAnsi="Cambria Math"/>
                      </w:rPr>
                      <m:t>m</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i</m:t>
                            </m:r>
                          </m:sub>
                        </m:sSub>
                      </m:e>
                    </m:acc>
                    <m:r>
                      <m:rPr>
                        <m:sty m:val="p"/>
                      </m:rPr>
                      <w:rPr>
                        <w:rFonts w:ascii="Cambria Math" w:hAnsi="Cambria Math"/>
                      </w:rPr>
                      <m:t>)</m:t>
                    </m:r>
                  </m:den>
                </m:f>
              </m:oMath>
            </m:oMathPara>
          </w:p>
          <w:p w:rsidR="00BF3D9B" w:rsidRPr="008904C1" w:rsidRDefault="000D3866" w:rsidP="0092179A">
            <w:pPr>
              <w:pStyle w:val="af4"/>
              <w:ind w:firstLine="480"/>
            </w:pPr>
            <m:oMathPara>
              <m:oMath>
                <m:sSub>
                  <m:sSubPr>
                    <m:ctrlPr>
                      <w:rPr>
                        <w:rFonts w:ascii="Cambria Math" w:hAnsi="Cambria Math"/>
                      </w:rPr>
                    </m:ctrlPr>
                  </m:sSubPr>
                  <m:e>
                    <m:r>
                      <w:rPr>
                        <w:rFonts w:ascii="Cambria Math" w:hAnsi="Cambria Math"/>
                      </w:rPr>
                      <m:t>d</m:t>
                    </m:r>
                  </m:e>
                  <m:sub>
                    <m:r>
                      <w:rPr>
                        <w:rFonts w:ascii="Cambria Math" w:hAnsi="Cambria Math"/>
                      </w:rPr>
                      <m:t>m</m:t>
                    </m:r>
                  </m:sub>
                </m:sSub>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acc>
                              <m:accPr>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i</m:t>
                                    </m:r>
                                  </m:sub>
                                </m:sSub>
                              </m:e>
                            </m:acc>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d>
                              <m:dPr>
                                <m:ctrlPr>
                                  <w:rPr>
                                    <w:rFonts w:ascii="Cambria Math" w:hAnsi="Cambria Math"/>
                                  </w:rPr>
                                </m:ctrlPr>
                              </m:dPr>
                              <m:e>
                                <m:r>
                                  <w:rPr>
                                    <w:rFonts w:ascii="Cambria Math" w:hAnsi="Cambria Math"/>
                                  </w:rPr>
                                  <m:t>m</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i</m:t>
                                        </m:r>
                                      </m:sub>
                                    </m:sSub>
                                  </m:e>
                                </m:acc>
                              </m:e>
                            </m:d>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acc>
                              <m:accPr>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m</m:t>
                                    </m:r>
                                    <m:r>
                                      <m:rPr>
                                        <m:sty m:val="p"/>
                                      </m:rPr>
                                      <w:rPr>
                                        <w:rFonts w:ascii="Cambria Math" w:hAnsi="Cambria Math"/>
                                      </w:rPr>
                                      <m:t>,</m:t>
                                    </m:r>
                                    <m:r>
                                      <w:rPr>
                                        <w:rFonts w:ascii="Cambria Math" w:hAnsi="Cambria Math"/>
                                      </w:rPr>
                                      <m:t>i</m:t>
                                    </m:r>
                                  </m:sub>
                                </m:sSub>
                              </m:e>
                            </m:acc>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m</m:t>
                                </m:r>
                                <m:r>
                                  <m:rPr>
                                    <m:sty m:val="p"/>
                                  </m:rPr>
                                  <w:rPr>
                                    <w:rFonts w:ascii="Cambria Math" w:hAnsi="Cambria Math"/>
                                  </w:rPr>
                                  <m:t>,</m:t>
                                </m:r>
                                <m:r>
                                  <w:rPr>
                                    <w:rFonts w:ascii="Cambria Math" w:hAnsi="Cambria Math"/>
                                  </w:rPr>
                                  <m:t>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d>
                              <m:dPr>
                                <m:ctrlPr>
                                  <w:rPr>
                                    <w:rFonts w:ascii="Cambria Math" w:hAnsi="Cambria Math"/>
                                  </w:rPr>
                                </m:ctrlPr>
                              </m:dPr>
                              <m:e>
                                <m:r>
                                  <w:rPr>
                                    <w:rFonts w:ascii="Cambria Math" w:hAnsi="Cambria Math"/>
                                  </w:rPr>
                                  <m:t>m</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i</m:t>
                                        </m:r>
                                      </m:sub>
                                    </m:sSub>
                                  </m:e>
                                </m:acc>
                              </m:e>
                            </m:d>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acc>
                              <m:accPr>
                                <m:ctrlPr>
                                  <w:rPr>
                                    <w:rFonts w:ascii="Cambria Math" w:hAnsi="Cambria Math"/>
                                  </w:rPr>
                                </m:ctrlPr>
                              </m:accPr>
                              <m:e>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m</m:t>
                                    </m:r>
                                    <m:r>
                                      <m:rPr>
                                        <m:sty m:val="p"/>
                                      </m:rPr>
                                      <w:rPr>
                                        <w:rFonts w:ascii="Cambria Math" w:hAnsi="Cambria Math"/>
                                      </w:rPr>
                                      <m:t>,</m:t>
                                    </m:r>
                                    <m:r>
                                      <w:rPr>
                                        <w:rFonts w:ascii="Cambria Math" w:hAnsi="Cambria Math"/>
                                      </w:rPr>
                                      <m:t>i</m:t>
                                    </m:r>
                                  </m:sub>
                                </m:sSub>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m</m:t>
                                </m:r>
                                <m:r>
                                  <m:rPr>
                                    <m:sty m:val="p"/>
                                  </m:rPr>
                                  <w:rPr>
                                    <w:rFonts w:ascii="Cambria Math" w:hAnsi="Cambria Math"/>
                                  </w:rPr>
                                  <m:t>,</m:t>
                                </m:r>
                                <m:r>
                                  <w:rPr>
                                    <w:rFonts w:ascii="Cambria Math" w:hAnsi="Cambria Math"/>
                                  </w:rPr>
                                  <m:t>j</m:t>
                                </m:r>
                              </m:sub>
                            </m:sSub>
                          </m:num>
                          <m:den>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w:rPr>
                                        <w:rFonts w:ascii="Cambria Math" w:hAnsi="Cambria Math"/>
                                      </w:rPr>
                                      <m:t>r</m:t>
                                    </m:r>
                                  </m:e>
                                </m:acc>
                              </m:sub>
                            </m:sSub>
                            <m:d>
                              <m:dPr>
                                <m:ctrlPr>
                                  <w:rPr>
                                    <w:rFonts w:ascii="Cambria Math" w:hAnsi="Cambria Math"/>
                                  </w:rPr>
                                </m:ctrlPr>
                              </m:dPr>
                              <m:e>
                                <m:r>
                                  <w:rPr>
                                    <w:rFonts w:ascii="Cambria Math" w:hAnsi="Cambria Math"/>
                                  </w:rPr>
                                  <m:t>m</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i</m:t>
                                        </m:r>
                                      </m:sub>
                                    </m:sSub>
                                  </m:e>
                                </m:acc>
                              </m:e>
                            </m:d>
                          </m:den>
                        </m:f>
                      </m:e>
                    </m:d>
                  </m:e>
                  <m:sup>
                    <m:r>
                      <m:rPr>
                        <m:sty m:val="p"/>
                      </m:rPr>
                      <w:rPr>
                        <w:rFonts w:ascii="Cambria Math" w:hAnsi="Cambria Math"/>
                      </w:rPr>
                      <m:t>2</m:t>
                    </m:r>
                  </m:sup>
                </m:sSup>
              </m:oMath>
            </m:oMathPara>
          </w:p>
        </w:tc>
        <w:bookmarkStart w:id="61" w:name="_Ref421182217"/>
        <w:tc>
          <w:tcPr>
            <w:tcW w:w="1502" w:type="dxa"/>
            <w:vAlign w:val="center"/>
          </w:tcPr>
          <w:p w:rsidR="00BF3D9B" w:rsidRPr="0092179A" w:rsidRDefault="00844F46" w:rsidP="0092179A">
            <w:pPr>
              <w:pStyle w:val="af4"/>
              <w:ind w:firstLine="480"/>
            </w:pPr>
            <w:r>
              <w:fldChar w:fldCharType="begin"/>
            </w:r>
            <w:r>
              <w:instrText xml:space="preserve"> STYLEREF 1 \s </w:instrText>
            </w:r>
            <w:r>
              <w:fldChar w:fldCharType="separate"/>
            </w:r>
            <w:r w:rsidR="00F05990">
              <w:rPr>
                <w:noProof/>
              </w:rPr>
              <w:t>5</w:t>
            </w:r>
            <w:r>
              <w:fldChar w:fldCharType="end"/>
            </w:r>
            <w:r w:rsidR="00BF3D9B" w:rsidRPr="0092179A">
              <w:noBreakHyphen/>
            </w:r>
            <w:fldSimple w:instr=" SEQ Equation \* ARABIC \s 1 ">
              <w:r w:rsidR="00F05990">
                <w:rPr>
                  <w:noProof/>
                </w:rPr>
                <w:t>21</w:t>
              </w:r>
            </w:fldSimple>
            <w:bookmarkEnd w:id="61"/>
          </w:p>
        </w:tc>
      </w:tr>
    </w:tbl>
    <w:p w:rsidR="00BF3D9B" w:rsidRPr="0092179A" w:rsidRDefault="00BF3D9B" w:rsidP="0092179A">
      <w:pPr>
        <w:pStyle w:val="af4"/>
        <w:ind w:firstLine="480"/>
      </w:pPr>
      <w:r w:rsidRPr="0092179A">
        <w:rPr>
          <w:rFonts w:hint="eastAsia"/>
        </w:rPr>
        <w:t>如果多个传感器被同时激活，需要应用多传感器融合来提高跟踪精度。</w:t>
      </w:r>
      <w:r w:rsidR="009F3772">
        <w:rPr>
          <w:rFonts w:hint="eastAsia"/>
        </w:rPr>
        <w:t>这转化成一个</w:t>
      </w:r>
      <w:r w:rsidRPr="0092179A">
        <w:rPr>
          <w:rFonts w:hint="eastAsia"/>
        </w:rPr>
        <w:t>并行执行的多传感器</w:t>
      </w:r>
      <w:r w:rsidRPr="0092179A">
        <w:t>JPDA</w:t>
      </w:r>
      <w:r w:rsidRPr="0092179A">
        <w:rPr>
          <w:rFonts w:hint="eastAsia"/>
        </w:rPr>
        <w:t>（</w:t>
      </w:r>
      <w:r w:rsidRPr="0092179A">
        <w:t>MS-JPDA</w:t>
      </w:r>
      <w:r w:rsidRPr="0092179A">
        <w:rPr>
          <w:rFonts w:hint="eastAsia"/>
        </w:rPr>
        <w:t>）</w:t>
      </w:r>
      <w:r w:rsidR="009F3772">
        <w:rPr>
          <w:rFonts w:hint="eastAsia"/>
        </w:rPr>
        <w:t>问题</w:t>
      </w:r>
      <w:r w:rsidRPr="0092179A">
        <w:rPr>
          <w:rFonts w:hint="eastAsia"/>
        </w:rPr>
        <w:t>，</w:t>
      </w:r>
      <w:r w:rsidR="009F3772">
        <w:rPr>
          <w:rFonts w:hint="eastAsia"/>
        </w:rPr>
        <w:t>已</w:t>
      </w:r>
      <w:r w:rsidRPr="0092179A">
        <w:rPr>
          <w:rFonts w:hint="eastAsia"/>
        </w:rPr>
        <w:t>已证明其在跟踪性能方面为比并行计算更高效性能更优越。在持续</w:t>
      </w:r>
      <w:r w:rsidRPr="0092179A">
        <w:t>MS-JPDA</w:t>
      </w:r>
      <w:r w:rsidRPr="0092179A">
        <w:rPr>
          <w:rFonts w:hint="eastAsia"/>
        </w:rPr>
        <w:t>中，每次只有一个传感器的观测被解析。在每个传感器读数后，</w:t>
      </w:r>
      <w:r w:rsidRPr="0092179A">
        <w:t>JPDA</w:t>
      </w:r>
      <w:r w:rsidRPr="0092179A">
        <w:rPr>
          <w:rFonts w:hint="eastAsia"/>
        </w:rPr>
        <w:t>和卡尔曼滤波被用来计算中间</w:t>
      </w:r>
      <w:r w:rsidRPr="0092179A">
        <w:t>belief state</w:t>
      </w:r>
      <w:r w:rsidRPr="0092179A">
        <w:rPr>
          <w:rFonts w:hint="eastAsia"/>
        </w:rPr>
        <w:t>估计，然后下一个传感器的观测被用来进一步提高该中间状态估计。在这里，我们融合了持续</w:t>
      </w:r>
      <w:r w:rsidRPr="0092179A">
        <w:t>MS-JPDA</w:t>
      </w:r>
      <w:r w:rsidRPr="0092179A">
        <w:rPr>
          <w:rFonts w:hint="eastAsia"/>
        </w:rPr>
        <w:t>和粒子滤波，即在每个传感器读数后我们用粒子滤波而不为卡尔蛮滤波更新滤波器状态</w:t>
      </w:r>
    </w:p>
    <w:p w:rsidR="00BF3D9B" w:rsidRPr="0092179A" w:rsidRDefault="00BF3D9B" w:rsidP="0092179A">
      <w:pPr>
        <w:pStyle w:val="af4"/>
        <w:ind w:firstLine="480"/>
      </w:pPr>
      <w:r w:rsidRPr="0092179A">
        <w:rPr>
          <w:rFonts w:hint="eastAsia"/>
        </w:rPr>
        <w:t>集成持续</w:t>
      </w:r>
      <w:r w:rsidRPr="0092179A">
        <w:t>MS-JPDA</w:t>
      </w:r>
      <w:r w:rsidRPr="0092179A">
        <w:rPr>
          <w:rFonts w:hint="eastAsia"/>
        </w:rPr>
        <w:t>和粒子滤波的算法如下：</w:t>
      </w:r>
    </w:p>
    <w:p w:rsidR="00BF3D9B" w:rsidRPr="0092179A" w:rsidRDefault="00BF3D9B" w:rsidP="0092179A">
      <w:pPr>
        <w:pStyle w:val="af4"/>
        <w:ind w:firstLine="480"/>
      </w:pPr>
      <w:r w:rsidRPr="0092179A">
        <w:rPr>
          <w:rFonts w:hint="eastAsia"/>
        </w:rPr>
        <w:t>（ⅰ）初始化。</w:t>
      </w:r>
    </w:p>
    <w:p w:rsidR="00BF3D9B" w:rsidRPr="0092179A" w:rsidRDefault="00BF3D9B" w:rsidP="0092179A">
      <w:pPr>
        <w:pStyle w:val="af4"/>
        <w:ind w:firstLine="480"/>
      </w:pPr>
      <w:r w:rsidRPr="0092179A">
        <w:rPr>
          <w:rFonts w:hint="eastAsia"/>
        </w:rPr>
        <w:lastRenderedPageBreak/>
        <w:t>每个粒子</w:t>
      </w:r>
      <m:oMath>
        <m:r>
          <w:rPr>
            <w:rFonts w:ascii="Cambria Math" w:hAnsi="Cambria Math"/>
          </w:rPr>
          <m:t>p</m:t>
        </m:r>
        <m:r>
          <m:rPr>
            <m:sty m:val="p"/>
          </m:rPr>
          <w:rPr>
            <w:rFonts w:ascii="Cambria Math" w:hAnsi="Cambria Math"/>
          </w:rPr>
          <m:t xml:space="preserve"> = 1</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w:rPr>
            <w:rFonts w:ascii="Cambria Math" w:hAnsi="Cambria Math"/>
          </w:rPr>
          <m:t>N</m:t>
        </m:r>
      </m:oMath>
      <w:r w:rsidRPr="0092179A">
        <w:rPr>
          <w:rFonts w:hint="eastAsia"/>
        </w:rPr>
        <w:t>，来自初始分布的采样</w:t>
      </w:r>
      <m:oMath>
        <m:sSubSup>
          <m:sSubSupPr>
            <m:ctrlPr>
              <w:rPr>
                <w:rFonts w:ascii="Cambria Math" w:hAnsi="Cambria Math"/>
              </w:rPr>
            </m:ctrlPr>
          </m:sSubSupPr>
          <m:e>
            <m:r>
              <w:rPr>
                <w:rFonts w:ascii="Cambria Math" w:hAnsi="Cambria Math"/>
              </w:rPr>
              <m:t>S</m:t>
            </m:r>
          </m:e>
          <m:sub>
            <m:r>
              <w:rPr>
                <w:rFonts w:ascii="Cambria Math" w:hAnsi="Cambria Math"/>
              </w:rPr>
              <m:t>p</m:t>
            </m:r>
          </m:sub>
          <m:sup>
            <m:r>
              <m:rPr>
                <m:sty m:val="p"/>
              </m:rPr>
              <w:rPr>
                <w:rFonts w:ascii="Cambria Math" w:hAnsi="Cambria Math"/>
              </w:rPr>
              <m:t>0</m:t>
            </m:r>
          </m:sup>
        </m:sSubSup>
      </m:oMath>
      <w:r w:rsidRPr="0092179A">
        <w:rPr>
          <w:rFonts w:hint="eastAsia"/>
        </w:rPr>
        <w:t>，并设置</w:t>
      </w:r>
      <m:oMath>
        <m:sSubSup>
          <m:sSubSupPr>
            <m:ctrlPr>
              <w:rPr>
                <w:rFonts w:ascii="Cambria Math" w:hAnsi="Cambria Math"/>
              </w:rPr>
            </m:ctrlPr>
          </m:sSubSupPr>
          <m:e>
            <m:r>
              <w:rPr>
                <w:rFonts w:ascii="Cambria Math" w:hAnsi="Cambria Math"/>
              </w:rPr>
              <m:t>W</m:t>
            </m:r>
          </m:e>
          <m:sub>
            <m:r>
              <w:rPr>
                <w:rFonts w:ascii="Cambria Math" w:hAnsi="Cambria Math"/>
              </w:rPr>
              <m:t>p</m:t>
            </m:r>
          </m:sub>
          <m:sup>
            <m:r>
              <m:rPr>
                <m:sty m:val="p"/>
              </m:rPr>
              <w:rPr>
                <w:rFonts w:ascii="Cambria Math" w:hAnsi="Cambria Math"/>
              </w:rPr>
              <m:t>0</m:t>
            </m:r>
          </m:sup>
        </m:sSubSup>
        <m:r>
          <m:rPr>
            <m:sty m:val="p"/>
          </m:rPr>
          <w:rPr>
            <w:rFonts w:ascii="Cambria Math" w:hAnsi="Cambria Math"/>
          </w:rPr>
          <m:t xml:space="preserve"> = 1 / </m:t>
        </m:r>
        <m:r>
          <w:rPr>
            <w:rFonts w:ascii="Cambria Math" w:hAnsi="Cambria Math"/>
          </w:rPr>
          <m:t>N</m:t>
        </m:r>
      </m:oMath>
      <w:r w:rsidRPr="0092179A">
        <w:rPr>
          <w:rFonts w:hint="eastAsia"/>
        </w:rPr>
        <w:t>，</w:t>
      </w:r>
      <m:oMath>
        <m:r>
          <w:rPr>
            <w:rFonts w:ascii="Cambria Math" w:hAnsi="Cambria Math"/>
          </w:rPr>
          <m:t>k</m:t>
        </m:r>
        <m:r>
          <m:rPr>
            <m:sty m:val="p"/>
          </m:rPr>
          <w:rPr>
            <w:rFonts w:ascii="Cambria Math" w:hAnsi="Cambria Math"/>
          </w:rPr>
          <m:t xml:space="preserve"> = 1</m:t>
        </m:r>
      </m:oMath>
      <w:r w:rsidRPr="0092179A">
        <w:rPr>
          <w:rFonts w:hint="eastAsia"/>
        </w:rPr>
        <w:t>。</w:t>
      </w:r>
    </w:p>
    <w:p w:rsidR="00BF3D9B" w:rsidRPr="0092179A" w:rsidRDefault="00BF3D9B" w:rsidP="0092179A">
      <w:pPr>
        <w:pStyle w:val="af4"/>
        <w:ind w:firstLine="480"/>
      </w:pPr>
      <w:r w:rsidRPr="0092179A">
        <w:rPr>
          <w:rFonts w:hint="eastAsia"/>
        </w:rPr>
        <w:t>（ⅱ）预测。</w:t>
      </w:r>
    </w:p>
    <w:p w:rsidR="00BF3D9B" w:rsidRPr="0092179A" w:rsidRDefault="00BF3D9B" w:rsidP="0092179A">
      <w:pPr>
        <w:pStyle w:val="af4"/>
        <w:ind w:firstLine="480"/>
      </w:pPr>
      <w:r w:rsidRPr="0092179A">
        <w:rPr>
          <w:rFonts w:hint="eastAsia"/>
        </w:rPr>
        <w:t>对于每个粒子</w:t>
      </w:r>
      <m:oMath>
        <m:r>
          <w:rPr>
            <w:rFonts w:ascii="Cambria Math" w:hAnsi="Cambria Math"/>
          </w:rPr>
          <m:t>p</m:t>
        </m:r>
        <m:r>
          <m:rPr>
            <m:sty m:val="p"/>
          </m:rPr>
          <w:rPr>
            <w:rFonts w:ascii="Cambria Math" w:hAnsi="Cambria Math"/>
          </w:rPr>
          <m:t xml:space="preserve"> = 1</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w:rPr>
            <w:rFonts w:ascii="Cambria Math" w:hAnsi="Cambria Math"/>
          </w:rPr>
          <m:t>N</m:t>
        </m:r>
      </m:oMath>
      <w:r w:rsidRPr="0092179A">
        <w:rPr>
          <w:rFonts w:hint="eastAsia"/>
        </w:rPr>
        <w:t>，</w:t>
      </w:r>
    </w:p>
    <w:p w:rsidR="00BF3D9B" w:rsidRPr="0092179A" w:rsidRDefault="00BF3D9B" w:rsidP="0092179A">
      <w:pPr>
        <w:pStyle w:val="af4"/>
        <w:ind w:firstLine="480"/>
      </w:pPr>
      <w:r w:rsidRPr="0092179A">
        <w:rPr>
          <w:rFonts w:hint="eastAsia"/>
        </w:rPr>
        <w:t>（</w:t>
      </w:r>
      <w:r w:rsidRPr="0092179A">
        <w:t>a</w:t>
      </w:r>
      <w:r w:rsidRPr="0092179A">
        <w:rPr>
          <w:rFonts w:hint="eastAsia"/>
        </w:rPr>
        <w:t>）对于每个目标</w:t>
      </w:r>
      <m:oMath>
        <m:r>
          <w:rPr>
            <w:rFonts w:ascii="Cambria Math" w:hAnsi="Cambria Math"/>
          </w:rPr>
          <m:t>i</m:t>
        </m:r>
        <m:r>
          <m:rPr>
            <m:sty m:val="p"/>
          </m:rPr>
          <w:rPr>
            <w:rFonts w:ascii="Cambria Math" w:hAnsi="Cambria Math"/>
          </w:rPr>
          <m:t xml:space="preserve"> = 1</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w:rPr>
            <w:rFonts w:ascii="Cambria Math" w:hAnsi="Cambria Math"/>
          </w:rPr>
          <m:t>T</m:t>
        </m:r>
        <m:r>
          <m:rPr>
            <m:sty m:val="p"/>
          </m:rPr>
          <w:rPr>
            <w:rFonts w:ascii="Cambria Math" w:hAnsi="Cambria Math"/>
          </w:rPr>
          <m:t xml:space="preserve"> </m:t>
        </m:r>
      </m:oMath>
      <w:r w:rsidRPr="0092179A">
        <w:rPr>
          <w:rFonts w:hint="eastAsia"/>
        </w:rPr>
        <w:t>根据</w:t>
      </w:r>
      <m:oMath>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r>
              <m:rPr>
                <m:sty m:val="p"/>
              </m:rPr>
              <w:rPr>
                <w:rFonts w:ascii="Cambria Math" w:hAnsi="Cambria Math"/>
              </w:rPr>
              <m:t>,</m:t>
            </m:r>
            <m:r>
              <w:rPr>
                <w:rFonts w:ascii="Cambria Math" w:hAnsi="Cambria Math"/>
              </w:rPr>
              <m:t>i</m:t>
            </m:r>
          </m:sub>
          <m:sup>
            <m:r>
              <w:rPr>
                <w:rFonts w:ascii="Cambria Math" w:hAnsi="Cambria Math"/>
              </w:rPr>
              <m:t>k</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p</m:t>
            </m:r>
            <m:r>
              <m:rPr>
                <m:sty m:val="p"/>
              </m:rPr>
              <w:rPr>
                <w:rFonts w:ascii="Cambria Math" w:hAnsi="Cambria Math"/>
              </w:rPr>
              <m:t>,</m:t>
            </m:r>
            <m:r>
              <w:rPr>
                <w:rFonts w:ascii="Cambria Math" w:hAnsi="Cambria Math"/>
              </w:rPr>
              <m:t>i</m:t>
            </m:r>
          </m:sub>
          <m:sup>
            <m:r>
              <w:rPr>
                <w:rFonts w:ascii="Cambria Math" w:hAnsi="Cambria Math"/>
              </w:rPr>
              <m:t>k</m:t>
            </m:r>
            <m:r>
              <m:rPr>
                <m:sty m:val="p"/>
              </m:rPr>
              <w:rPr>
                <w:rFonts w:ascii="Cambria Math" w:hAnsi="Cambria Math"/>
              </w:rPr>
              <m:t>-1</m:t>
            </m:r>
          </m:sup>
        </m:sSubSup>
        <m:r>
          <m:rPr>
            <m:sty m:val="p"/>
          </m:rPr>
          <w:rPr>
            <w:rFonts w:ascii="Cambria Math" w:hAnsi="Cambria Math"/>
          </w:rPr>
          <m:t>)</m:t>
        </m:r>
      </m:oMath>
      <w:r w:rsidRPr="0092179A">
        <w:rPr>
          <w:rFonts w:hint="eastAsia"/>
        </w:rPr>
        <w:t>预测</w:t>
      </w:r>
      <m:oMath>
        <m:sSubSup>
          <m:sSubSupPr>
            <m:ctrlPr>
              <w:rPr>
                <w:rFonts w:ascii="Cambria Math" w:hAnsi="Cambria Math"/>
              </w:rPr>
            </m:ctrlPr>
          </m:sSubSupPr>
          <m:e>
            <m:r>
              <w:rPr>
                <w:rFonts w:ascii="Cambria Math" w:hAnsi="Cambria Math"/>
              </w:rPr>
              <m:t>x</m:t>
            </m:r>
          </m:e>
          <m:sub>
            <m:r>
              <w:rPr>
                <w:rFonts w:ascii="Cambria Math" w:hAnsi="Cambria Math"/>
              </w:rPr>
              <m:t>p</m:t>
            </m:r>
            <m:r>
              <m:rPr>
                <m:sty m:val="p"/>
              </m:rPr>
              <w:rPr>
                <w:rFonts w:ascii="Cambria Math" w:hAnsi="Cambria Math"/>
              </w:rPr>
              <m:t>,</m:t>
            </m:r>
            <m:r>
              <w:rPr>
                <w:rFonts w:ascii="Cambria Math" w:hAnsi="Cambria Math"/>
              </w:rPr>
              <m:t>i</m:t>
            </m:r>
          </m:sub>
          <m:sup>
            <m:r>
              <w:rPr>
                <w:rFonts w:ascii="Cambria Math" w:hAnsi="Cambria Math"/>
              </w:rPr>
              <m:t>k</m:t>
            </m:r>
          </m:sup>
        </m:sSubSup>
      </m:oMath>
    </w:p>
    <w:p w:rsidR="00BF3D9B" w:rsidRPr="0092179A" w:rsidRDefault="00BF3D9B" w:rsidP="0092179A">
      <w:pPr>
        <w:pStyle w:val="af4"/>
        <w:ind w:firstLine="480"/>
      </w:pPr>
      <w:r w:rsidRPr="0092179A">
        <w:rPr>
          <w:rFonts w:hint="eastAsia"/>
        </w:rPr>
        <w:t>（</w:t>
      </w:r>
      <w:r w:rsidRPr="0092179A">
        <w:t>b</w:t>
      </w:r>
      <w:r w:rsidRPr="0092179A">
        <w:rPr>
          <w:rFonts w:hint="eastAsia"/>
        </w:rPr>
        <w:t>）使用下式构造一个新的粒子</w:t>
      </w:r>
    </w:p>
    <w:p w:rsidR="00BF3D9B" w:rsidRPr="008904C1" w:rsidRDefault="000D3866" w:rsidP="0092179A">
      <w:pPr>
        <w:pStyle w:val="af4"/>
        <w:ind w:firstLine="480"/>
      </w:pPr>
      <m:oMathPara>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k</m:t>
              </m:r>
            </m:sup>
          </m:sSub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p,1</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r>
                        <m:rPr>
                          <m:sty m:val="p"/>
                        </m:rPr>
                        <w:rPr>
                          <w:rFonts w:ascii="Cambria Math" w:hAnsi="Cambria Math"/>
                        </w:rPr>
                        <m:t>,</m:t>
                      </m:r>
                      <m:r>
                        <w:rPr>
                          <w:rFonts w:ascii="Cambria Math" w:hAnsi="Cambria Math"/>
                        </w:rPr>
                        <m:t>T</m:t>
                      </m:r>
                    </m:sub>
                    <m:sup>
                      <m:r>
                        <w:rPr>
                          <w:rFonts w:ascii="Cambria Math" w:hAnsi="Cambria Math"/>
                        </w:rPr>
                        <m:t>k</m:t>
                      </m:r>
                    </m:sup>
                  </m:sSubSup>
                </m:e>
              </m:d>
            </m:e>
            <m:sup>
              <m:r>
                <w:rPr>
                  <w:rFonts w:ascii="Cambria Math" w:hAnsi="Cambria Math"/>
                </w:rPr>
                <m:t>T</m:t>
              </m:r>
            </m:sup>
          </m:sSup>
        </m:oMath>
      </m:oMathPara>
    </w:p>
    <w:p w:rsidR="00BF3D9B" w:rsidRPr="0092179A" w:rsidRDefault="00BF3D9B" w:rsidP="0092179A">
      <w:pPr>
        <w:pStyle w:val="af4"/>
        <w:ind w:firstLine="480"/>
      </w:pPr>
      <w:r w:rsidRPr="0092179A">
        <w:rPr>
          <w:rFonts w:hint="eastAsia"/>
        </w:rPr>
        <w:t>（ⅲ）更新权重。</w:t>
      </w:r>
    </w:p>
    <w:p w:rsidR="00BF3D9B" w:rsidRPr="0092179A" w:rsidRDefault="00BF3D9B" w:rsidP="0092179A">
      <w:pPr>
        <w:pStyle w:val="af4"/>
        <w:ind w:firstLine="480"/>
      </w:pPr>
      <w:r w:rsidRPr="0092179A">
        <w:rPr>
          <w:rFonts w:hint="eastAsia"/>
        </w:rPr>
        <w:t>对于每个粒子</w:t>
      </w:r>
      <m:oMath>
        <m:r>
          <w:rPr>
            <w:rFonts w:ascii="Cambria Math" w:hAnsi="Cambria Math"/>
          </w:rPr>
          <m:t>p</m:t>
        </m:r>
        <m:r>
          <m:rPr>
            <m:sty m:val="p"/>
          </m:rPr>
          <w:rPr>
            <w:rFonts w:ascii="Cambria Math" w:hAnsi="Cambria Math"/>
          </w:rPr>
          <m:t xml:space="preserve"> = 1</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w:rPr>
            <w:rFonts w:ascii="Cambria Math" w:hAnsi="Cambria Math"/>
          </w:rPr>
          <m:t>N</m:t>
        </m:r>
      </m:oMath>
      <w:r w:rsidRPr="0092179A">
        <w:rPr>
          <w:rFonts w:hint="eastAsia"/>
        </w:rPr>
        <w:t>。</w:t>
      </w:r>
    </w:p>
    <w:p w:rsidR="00BF3D9B" w:rsidRPr="0092179A" w:rsidRDefault="00BF3D9B" w:rsidP="0092179A">
      <w:pPr>
        <w:pStyle w:val="af4"/>
        <w:ind w:firstLine="480"/>
      </w:pPr>
      <w:r w:rsidRPr="0092179A">
        <w:rPr>
          <w:rFonts w:hint="eastAsia"/>
        </w:rPr>
        <w:t>（</w:t>
      </w:r>
      <w:r w:rsidRPr="0092179A">
        <w:t>a</w:t>
      </w:r>
      <w:r w:rsidRPr="0092179A">
        <w:rPr>
          <w:rFonts w:hint="eastAsia"/>
        </w:rPr>
        <w:t>）对于每个传感器</w:t>
      </w:r>
      <m:oMath>
        <m:r>
          <w:rPr>
            <w:rFonts w:ascii="Cambria Math" w:hAnsi="Cambria Math"/>
          </w:rPr>
          <m:t>m</m:t>
        </m:r>
        <m:r>
          <m:rPr>
            <m:sty m:val="p"/>
          </m:rPr>
          <w:rPr>
            <w:rFonts w:ascii="Cambria Math" w:hAnsi="Cambria Math"/>
          </w:rPr>
          <m:t>= 1</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w:rPr>
            <w:rFonts w:ascii="Cambria Math" w:hAnsi="Cambria Math"/>
          </w:rPr>
          <m:t>M</m:t>
        </m:r>
      </m:oMath>
      <w:r w:rsidRPr="0092179A">
        <w:rPr>
          <w:rFonts w:hint="eastAsia"/>
        </w:rPr>
        <w:t>，使用</w:t>
      </w:r>
      <w:r w:rsidR="008F5F47">
        <w:rPr>
          <w:rFonts w:hint="eastAsia"/>
        </w:rPr>
        <w:t>(</w:t>
      </w:r>
      <w:r w:rsidR="008F5F47">
        <w:fldChar w:fldCharType="begin"/>
      </w:r>
      <w:r w:rsidR="008F5F47">
        <w:instrText xml:space="preserve"> </w:instrText>
      </w:r>
      <w:r w:rsidR="008F5F47">
        <w:rPr>
          <w:rFonts w:hint="eastAsia"/>
        </w:rPr>
        <w:instrText>REF _Ref421182204 \h</w:instrText>
      </w:r>
      <w:r w:rsidR="008F5F47">
        <w:instrText xml:space="preserve"> </w:instrText>
      </w:r>
      <w:r w:rsidR="008F5F47">
        <w:fldChar w:fldCharType="separate"/>
      </w:r>
      <w:r w:rsidR="00F05990">
        <w:rPr>
          <w:noProof/>
        </w:rPr>
        <w:t>5</w:t>
      </w:r>
      <w:r w:rsidR="00F05990" w:rsidRPr="0092179A">
        <w:noBreakHyphen/>
      </w:r>
      <w:r w:rsidR="00F05990">
        <w:rPr>
          <w:noProof/>
        </w:rPr>
        <w:t>19</w:t>
      </w:r>
      <w:r w:rsidR="008F5F47">
        <w:fldChar w:fldCharType="end"/>
      </w:r>
      <w:r w:rsidR="008F5F47">
        <w:rPr>
          <w:rFonts w:hint="eastAsia"/>
        </w:rPr>
        <w:t>)</w:t>
      </w:r>
      <w:r w:rsidRPr="0092179A">
        <w:rPr>
          <w:rFonts w:hint="eastAsia"/>
        </w:rPr>
        <w:t>，</w:t>
      </w:r>
      <w:r w:rsidR="008F5F47">
        <w:rPr>
          <w:rFonts w:hint="eastAsia"/>
        </w:rPr>
        <w:t>(</w:t>
      </w:r>
      <w:r w:rsidR="008F5F47">
        <w:fldChar w:fldCharType="begin"/>
      </w:r>
      <w:r w:rsidR="008F5F47">
        <w:instrText xml:space="preserve"> </w:instrText>
      </w:r>
      <w:r w:rsidR="008F5F47">
        <w:rPr>
          <w:rFonts w:hint="eastAsia"/>
        </w:rPr>
        <w:instrText>REF _Ref421182212 \h</w:instrText>
      </w:r>
      <w:r w:rsidR="008F5F47">
        <w:instrText xml:space="preserve"> </w:instrText>
      </w:r>
      <w:r w:rsidR="008F5F47">
        <w:fldChar w:fldCharType="separate"/>
      </w:r>
      <w:r w:rsidR="00F05990">
        <w:rPr>
          <w:noProof/>
        </w:rPr>
        <w:t>5</w:t>
      </w:r>
      <w:r w:rsidR="00F05990" w:rsidRPr="0092179A">
        <w:noBreakHyphen/>
      </w:r>
      <w:r w:rsidR="00F05990">
        <w:rPr>
          <w:noProof/>
        </w:rPr>
        <w:t>20</w:t>
      </w:r>
      <w:r w:rsidR="008F5F47">
        <w:fldChar w:fldCharType="end"/>
      </w:r>
      <w:r w:rsidR="008F5F47">
        <w:rPr>
          <w:rFonts w:hint="eastAsia"/>
        </w:rPr>
        <w:t>)</w:t>
      </w:r>
      <w:r w:rsidRPr="0092179A">
        <w:rPr>
          <w:rFonts w:hint="eastAsia"/>
        </w:rPr>
        <w:t>和</w:t>
      </w:r>
      <w:r w:rsidR="008F5F47">
        <w:rPr>
          <w:rFonts w:hint="eastAsia"/>
        </w:rPr>
        <w:t>(</w:t>
      </w:r>
      <w:r w:rsidR="008F5F47">
        <w:fldChar w:fldCharType="begin"/>
      </w:r>
      <w:r w:rsidR="008F5F47">
        <w:instrText xml:space="preserve"> </w:instrText>
      </w:r>
      <w:r w:rsidR="008F5F47">
        <w:rPr>
          <w:rFonts w:hint="eastAsia"/>
        </w:rPr>
        <w:instrText>REF _Ref421182217 \h</w:instrText>
      </w:r>
      <w:r w:rsidR="008F5F47">
        <w:instrText xml:space="preserve"> </w:instrText>
      </w:r>
      <w:r w:rsidR="008F5F47">
        <w:fldChar w:fldCharType="separate"/>
      </w:r>
      <w:r w:rsidR="00F05990">
        <w:rPr>
          <w:noProof/>
        </w:rPr>
        <w:t>5</w:t>
      </w:r>
      <w:r w:rsidR="00F05990" w:rsidRPr="0092179A">
        <w:noBreakHyphen/>
      </w:r>
      <w:r w:rsidR="00F05990">
        <w:rPr>
          <w:noProof/>
        </w:rPr>
        <w:t>21</w:t>
      </w:r>
      <w:r w:rsidR="008F5F47">
        <w:fldChar w:fldCharType="end"/>
      </w:r>
      <w:r w:rsidR="008F5F47">
        <w:rPr>
          <w:rFonts w:hint="eastAsia"/>
        </w:rPr>
        <w:t>)</w:t>
      </w:r>
      <w:r w:rsidRPr="0092179A">
        <w:rPr>
          <w:rFonts w:hint="eastAsia"/>
        </w:rPr>
        <w:t>计算权重</w:t>
      </w:r>
      <m:oMath>
        <m:sSubSup>
          <m:sSubSupPr>
            <m:ctrlPr>
              <w:rPr>
                <w:rFonts w:ascii="Cambria Math" w:hAnsi="Cambria Math"/>
              </w:rPr>
            </m:ctrlPr>
          </m:sSubSupPr>
          <m:e>
            <m:r>
              <w:rPr>
                <w:rFonts w:ascii="Cambria Math" w:hAnsi="Cambria Math"/>
              </w:rPr>
              <m:t>w</m:t>
            </m:r>
          </m:e>
          <m:sub>
            <m:r>
              <w:rPr>
                <w:rFonts w:ascii="Cambria Math" w:hAnsi="Cambria Math"/>
              </w:rPr>
              <m:t>p</m:t>
            </m:r>
            <m:r>
              <m:rPr>
                <m:sty m:val="p"/>
              </m:rPr>
              <w:rPr>
                <w:rFonts w:ascii="Cambria Math" w:hAnsi="Cambria Math"/>
              </w:rPr>
              <m:t>,</m:t>
            </m:r>
            <m:r>
              <w:rPr>
                <w:rFonts w:ascii="Cambria Math" w:hAnsi="Cambria Math"/>
              </w:rPr>
              <m:t>m</m:t>
            </m:r>
          </m:sub>
          <m:sup>
            <m:r>
              <w:rPr>
                <w:rFonts w:ascii="Cambria Math" w:hAnsi="Cambria Math"/>
              </w:rPr>
              <m:t>k</m:t>
            </m:r>
          </m:sup>
        </m:sSubSup>
        <m:r>
          <m:rPr>
            <m:sty m:val="p"/>
          </m:rPr>
          <w:rPr>
            <w:rFonts w:ascii="Cambria Math" w:hAnsi="Cambria Math"/>
          </w:rPr>
          <m:t>=</m:t>
        </m:r>
        <m:r>
          <w:rPr>
            <w:rFonts w:ascii="Cambria Math" w:hAnsi="Cambria Math"/>
          </w:rPr>
          <m:t>P</m:t>
        </m:r>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m</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k</m:t>
            </m:r>
          </m:sup>
        </m:sSub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r>
          <m:rPr>
            <m:sty m:val="p"/>
          </m:rPr>
          <w:rPr>
            <w:rFonts w:ascii="Cambria Math" w:hAnsi="Cambria Math"/>
          </w:rPr>
          <m:t>)</m:t>
        </m:r>
      </m:oMath>
    </w:p>
    <w:p w:rsidR="00BF3D9B" w:rsidRPr="0092179A" w:rsidRDefault="00BF3D9B" w:rsidP="0092179A">
      <w:pPr>
        <w:pStyle w:val="af4"/>
        <w:ind w:firstLine="480"/>
      </w:pPr>
      <w:r w:rsidRPr="0092179A">
        <w:rPr>
          <w:rFonts w:hint="eastAsia"/>
        </w:rPr>
        <w:t>（</w:t>
      </w:r>
      <w:r w:rsidRPr="0092179A">
        <w:t>b</w:t>
      </w:r>
      <w:r w:rsidRPr="0092179A">
        <w:rPr>
          <w:rFonts w:hint="eastAsia"/>
        </w:rPr>
        <w:t>）计算权重</w:t>
      </w:r>
      <m:oMath>
        <m:sSubSup>
          <m:sSubSupPr>
            <m:ctrlPr>
              <w:rPr>
                <w:rFonts w:ascii="Cambria Math" w:hAnsi="Cambria Math"/>
              </w:rPr>
            </m:ctrlPr>
          </m:sSubSupPr>
          <m:e>
            <m:r>
              <w:rPr>
                <w:rFonts w:ascii="Cambria Math" w:hAnsi="Cambria Math"/>
              </w:rPr>
              <m:t>w</m:t>
            </m:r>
          </m:e>
          <m:sub>
            <m:r>
              <w:rPr>
                <w:rFonts w:ascii="Cambria Math" w:hAnsi="Cambria Math"/>
              </w:rPr>
              <m:t>p</m:t>
            </m:r>
          </m:sub>
          <m:sup>
            <m:r>
              <w:rPr>
                <w:rFonts w:ascii="Cambria Math" w:hAnsi="Cambria Math"/>
              </w:rPr>
              <m:t>k</m:t>
            </m:r>
          </m:sup>
        </m:sSubSup>
        <m:r>
          <m:rPr>
            <m:sty m:val="p"/>
          </m:rPr>
          <w:rPr>
            <w:rFonts w:ascii="Cambria Math" w:hAnsi="Cambria Math"/>
          </w:rPr>
          <m:t>=</m:t>
        </m:r>
        <m:nary>
          <m:naryPr>
            <m:chr m:val="∏"/>
            <m:supHide m:val="1"/>
            <m:ctrlPr>
              <w:rPr>
                <w:rFonts w:ascii="Cambria Math" w:hAnsi="Cambria Math"/>
              </w:rPr>
            </m:ctrlPr>
          </m:naryPr>
          <m:sub>
            <m:r>
              <w:rPr>
                <w:rFonts w:ascii="Cambria Math" w:hAnsi="Cambria Math"/>
              </w:rPr>
              <m:t>m</m:t>
            </m:r>
          </m:sub>
          <m:sup/>
          <m:e>
            <m:sSubSup>
              <m:sSubSupPr>
                <m:ctrlPr>
                  <w:rPr>
                    <w:rFonts w:ascii="Cambria Math" w:hAnsi="Cambria Math"/>
                  </w:rPr>
                </m:ctrlPr>
              </m:sSubSupPr>
              <m:e>
                <m:r>
                  <w:rPr>
                    <w:rFonts w:ascii="Cambria Math" w:hAnsi="Cambria Math"/>
                  </w:rPr>
                  <m:t>w</m:t>
                </m:r>
              </m:e>
              <m:sub>
                <m:r>
                  <w:rPr>
                    <w:rFonts w:ascii="Cambria Math" w:hAnsi="Cambria Math"/>
                  </w:rPr>
                  <m:t>p</m:t>
                </m:r>
                <m:r>
                  <m:rPr>
                    <m:sty m:val="p"/>
                  </m:rPr>
                  <w:rPr>
                    <w:rFonts w:ascii="Cambria Math" w:hAnsi="Cambria Math"/>
                  </w:rPr>
                  <m:t>,</m:t>
                </m:r>
                <m:r>
                  <w:rPr>
                    <w:rFonts w:ascii="Cambria Math" w:hAnsi="Cambria Math"/>
                  </w:rPr>
                  <m:t>m</m:t>
                </m:r>
              </m:sub>
              <m:sup>
                <m:r>
                  <w:rPr>
                    <w:rFonts w:ascii="Cambria Math" w:hAnsi="Cambria Math"/>
                  </w:rPr>
                  <m:t>k</m:t>
                </m:r>
              </m:sup>
            </m:sSubSup>
          </m:e>
        </m:nary>
      </m:oMath>
      <w:r w:rsidRPr="0092179A">
        <w:rPr>
          <w:rFonts w:hint="eastAsia"/>
        </w:rPr>
        <w:t>。</w:t>
      </w:r>
    </w:p>
    <w:p w:rsidR="00BF3D9B" w:rsidRPr="0092179A" w:rsidRDefault="00BF3D9B" w:rsidP="0092179A">
      <w:pPr>
        <w:pStyle w:val="af4"/>
        <w:ind w:firstLine="480"/>
      </w:pPr>
      <w:r w:rsidRPr="0092179A">
        <w:rPr>
          <w:rFonts w:hint="eastAsia"/>
        </w:rPr>
        <w:t>规一化：对于</w:t>
      </w:r>
      <m:oMath>
        <m:r>
          <w:rPr>
            <w:rFonts w:ascii="Cambria Math" w:hAnsi="Cambria Math"/>
          </w:rPr>
          <m:t>p</m:t>
        </m:r>
        <m:r>
          <m:rPr>
            <m:sty m:val="p"/>
          </m:rPr>
          <w:rPr>
            <w:rFonts w:ascii="Cambria Math" w:hAnsi="Cambria Math"/>
          </w:rPr>
          <m:t xml:space="preserve"> = 1</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w:rPr>
            <w:rFonts w:ascii="Cambria Math" w:hAnsi="Cambria Math"/>
          </w:rPr>
          <m:t>N</m:t>
        </m:r>
      </m:oMath>
      <w:r w:rsidRPr="0092179A">
        <w:rPr>
          <w:rFonts w:hint="eastAsia"/>
        </w:rPr>
        <w:t>，</w:t>
      </w:r>
      <w:r w:rsidRPr="0092179A">
        <w:t>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p</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p</m:t>
            </m:r>
          </m:sub>
          <m:sup>
            <m:r>
              <w:rPr>
                <w:rFonts w:ascii="Cambria Math" w:hAnsi="Cambria Math"/>
              </w:rPr>
              <m:t>k</m:t>
            </m:r>
          </m:sup>
        </m:sSubSup>
        <m:r>
          <m:rPr>
            <m:sty m:val="p"/>
          </m:rPr>
          <w:rPr>
            <w:rFonts w:ascii="Cambria Math" w:hAnsi="Cambria Math"/>
          </w:rPr>
          <m:t>)/(</m:t>
        </m:r>
        <m:nary>
          <m:naryPr>
            <m:chr m:val="∑"/>
            <m:ctrlPr>
              <w:rPr>
                <w:rFonts w:ascii="Cambria Math" w:hAnsi="Cambria Math"/>
              </w:rPr>
            </m:ctrlPr>
          </m:naryPr>
          <m:sub>
            <m:r>
              <w:rPr>
                <w:rFonts w:ascii="Cambria Math" w:hAnsi="Cambria Math"/>
              </w:rPr>
              <m:t>p</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w</m:t>
                </m:r>
              </m:e>
              <m:sub>
                <m:r>
                  <w:rPr>
                    <w:rFonts w:ascii="Cambria Math" w:hAnsi="Cambria Math"/>
                  </w:rPr>
                  <m:t>p</m:t>
                </m:r>
              </m:sub>
              <m:sup>
                <m:r>
                  <w:rPr>
                    <w:rFonts w:ascii="Cambria Math" w:hAnsi="Cambria Math"/>
                  </w:rPr>
                  <m:t>k</m:t>
                </m:r>
              </m:sup>
            </m:sSubSup>
          </m:e>
        </m:nary>
        <m:r>
          <m:rPr>
            <m:sty m:val="p"/>
          </m:rPr>
          <w:rPr>
            <w:rFonts w:ascii="Cambria Math" w:hAnsi="Cambria Math"/>
          </w:rPr>
          <m:t>)</m:t>
        </m:r>
      </m:oMath>
      <w:r w:rsidRPr="0092179A">
        <w:rPr>
          <w:rFonts w:hint="eastAsia"/>
        </w:rPr>
        <w:t>。</w:t>
      </w:r>
    </w:p>
    <w:p w:rsidR="00BF3D9B" w:rsidRPr="0092179A" w:rsidRDefault="00BF3D9B" w:rsidP="0092179A">
      <w:pPr>
        <w:pStyle w:val="af4"/>
        <w:ind w:firstLine="480"/>
      </w:pPr>
      <w:r w:rsidRPr="0092179A">
        <w:rPr>
          <w:rFonts w:hint="eastAsia"/>
        </w:rPr>
        <w:t>（ⅳ）重采样。基于</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p</m:t>
            </m:r>
          </m:sub>
          <m:sup>
            <m:r>
              <w:rPr>
                <w:rFonts w:ascii="Cambria Math" w:hAnsi="Cambria Math"/>
              </w:rPr>
              <m:t>k</m:t>
            </m:r>
          </m:sup>
        </m:sSubSup>
      </m:oMath>
      <w:r w:rsidRPr="0092179A">
        <w:rPr>
          <w:rFonts w:hint="eastAsia"/>
        </w:rPr>
        <w:t>，从</w:t>
      </w:r>
      <m:oMath>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k</m:t>
            </m:r>
          </m:sup>
        </m:sSubSup>
      </m:oMath>
      <w:r w:rsidRPr="0092179A">
        <w:rPr>
          <w:rFonts w:hint="eastAsia"/>
        </w:rPr>
        <w:t>选择的</w:t>
      </w:r>
      <w:r w:rsidRPr="0092179A">
        <w:t>N</w:t>
      </w:r>
      <w:r w:rsidRPr="0092179A">
        <w:rPr>
          <w:rFonts w:hint="eastAsia"/>
        </w:rPr>
        <w:t>个粒子。</w:t>
      </w:r>
    </w:p>
    <w:p w:rsidR="00BF3D9B" w:rsidRPr="0092179A" w:rsidRDefault="00BF3D9B" w:rsidP="0092179A">
      <w:pPr>
        <w:pStyle w:val="af4"/>
        <w:ind w:firstLine="480"/>
      </w:pPr>
      <w:r w:rsidRPr="0092179A">
        <w:rPr>
          <w:rFonts w:hint="eastAsia"/>
        </w:rPr>
        <w:t>（ⅴ）设</w:t>
      </w:r>
      <m:oMath>
        <m:r>
          <w:rPr>
            <w:rFonts w:ascii="Cambria Math" w:hAnsi="Cambria Math"/>
          </w:rPr>
          <m:t>k</m:t>
        </m:r>
        <m:r>
          <m:rPr>
            <m:sty m:val="p"/>
          </m:rPr>
          <w:rPr>
            <w:rFonts w:ascii="Cambria Math" w:hAnsi="Cambria Math"/>
          </w:rPr>
          <m:t xml:space="preserve"> = </m:t>
        </m:r>
        <m:r>
          <w:rPr>
            <w:rFonts w:ascii="Cambria Math" w:hAnsi="Cambria Math"/>
          </w:rPr>
          <m:t>k</m:t>
        </m:r>
        <m:r>
          <m:rPr>
            <m:sty m:val="p"/>
          </m:rPr>
          <w:rPr>
            <w:rFonts w:ascii="Cambria Math" w:hAnsi="Cambria Math"/>
          </w:rPr>
          <m:t xml:space="preserve"> + 1</m:t>
        </m:r>
      </m:oMath>
      <w:r w:rsidRPr="0092179A">
        <w:rPr>
          <w:rFonts w:hint="eastAsia"/>
        </w:rPr>
        <w:t>，并去预测步骤。</w:t>
      </w:r>
    </w:p>
    <w:p w:rsidR="00BF3D9B" w:rsidRPr="0092179A" w:rsidRDefault="008F5F47" w:rsidP="0092179A">
      <w:pPr>
        <w:pStyle w:val="af4"/>
        <w:ind w:firstLine="480"/>
      </w:pPr>
      <w:r>
        <w:rPr>
          <w:rFonts w:hint="eastAsia"/>
        </w:rPr>
        <w:t>随着粒子的数量变得非常大，则粒子滤波器接近</w:t>
      </w:r>
      <w:r w:rsidR="00BF3D9B" w:rsidRPr="0092179A">
        <w:rPr>
          <w:rFonts w:hint="eastAsia"/>
        </w:rPr>
        <w:t>（</w:t>
      </w:r>
      <w:r>
        <w:fldChar w:fldCharType="begin"/>
      </w:r>
      <w:r>
        <w:instrText xml:space="preserve"> </w:instrText>
      </w:r>
      <w:r>
        <w:rPr>
          <w:rFonts w:hint="eastAsia"/>
        </w:rPr>
        <w:instrText>REF _Ref421182269 \h</w:instrText>
      </w:r>
      <w:r>
        <w:instrText xml:space="preserve"> </w:instrText>
      </w:r>
      <w:r>
        <w:fldChar w:fldCharType="separate"/>
      </w:r>
      <w:r w:rsidR="00F05990">
        <w:rPr>
          <w:noProof/>
        </w:rPr>
        <w:t>5</w:t>
      </w:r>
      <w:r w:rsidR="00F05990" w:rsidRPr="0092179A">
        <w:noBreakHyphen/>
      </w:r>
      <w:r w:rsidR="00F05990">
        <w:rPr>
          <w:noProof/>
        </w:rPr>
        <w:t>16</w:t>
      </w:r>
      <w:r>
        <w:fldChar w:fldCharType="end"/>
      </w:r>
      <w:r w:rsidR="00BF3D9B" w:rsidRPr="0092179A">
        <w:rPr>
          <w:rFonts w:hint="eastAsia"/>
        </w:rPr>
        <w:t>）和（</w:t>
      </w:r>
      <w:r>
        <w:fldChar w:fldCharType="begin"/>
      </w:r>
      <w:r>
        <w:instrText xml:space="preserve"> </w:instrText>
      </w:r>
      <w:r>
        <w:rPr>
          <w:rFonts w:hint="eastAsia"/>
        </w:rPr>
        <w:instrText>REF _Ref421182275 \h</w:instrText>
      </w:r>
      <w:r>
        <w:instrText xml:space="preserve"> </w:instrText>
      </w:r>
      <w:r>
        <w:fldChar w:fldCharType="separate"/>
      </w:r>
      <w:r w:rsidR="00F05990">
        <w:rPr>
          <w:noProof/>
        </w:rPr>
        <w:t>5</w:t>
      </w:r>
      <w:r w:rsidR="00F05990" w:rsidRPr="0092179A">
        <w:noBreakHyphen/>
      </w:r>
      <w:r w:rsidR="00F05990">
        <w:rPr>
          <w:noProof/>
        </w:rPr>
        <w:t>17</w:t>
      </w:r>
      <w:r>
        <w:fldChar w:fldCharType="end"/>
      </w:r>
      <w:r w:rsidR="00BF3D9B" w:rsidRPr="0092179A">
        <w:rPr>
          <w:rFonts w:hint="eastAsia"/>
        </w:rPr>
        <w:t>）中的确切贝叶斯更新。然而，受限于计算机内存和计算复杂度，在模拟中使用的粒子的数目必然为有限的。这会在测量的方差远小于由粒子分布的方差的时候导致问题。在这种情况下，大部分粒子具有非常小的权重（有时比计算机可处理的最小数更小）除了最接近测量的少数粒子。这就导致在重采样阶段损失粒子多样性。随着时间的推移，跟踪可能会丢失。为了确保跟踪的稳定性，粒子的数目必须足够大以匹配测量精度。对于我们的传感器模型，测量的方差正比于</w:t>
      </w:r>
      <m:oMath>
        <m:sSup>
          <m:sSupPr>
            <m:ctrlPr>
              <w:rPr>
                <w:rFonts w:ascii="Cambria Math" w:hAnsi="Cambria Math"/>
                <w:i/>
              </w:rPr>
            </m:ctrlPr>
          </m:sSupPr>
          <m:e>
            <m:r>
              <w:rPr>
                <w:rFonts w:ascii="Cambria Math" w:hAnsi="Cambria Math"/>
              </w:rPr>
              <m:t>R</m:t>
            </m:r>
          </m:e>
          <m:sup>
            <m:r>
              <w:rPr>
                <w:rFonts w:ascii="Cambria Math" w:hAnsi="Cambria Math"/>
              </w:rPr>
              <m:t>4</m:t>
            </m:r>
          </m:sup>
        </m:sSup>
      </m:oMath>
      <w:r w:rsidR="00BF3D9B" w:rsidRPr="0092179A">
        <w:rPr>
          <w:rFonts w:hint="eastAsia"/>
        </w:rPr>
        <w:t>并且在一个很宽的范围内变化。当目标非常接近于传感器，需要的粒子数超出了我们的计算能力。我们对于这个问题的解决方案为利用固定数量的粒子（在我们的模拟中为</w:t>
      </w:r>
      <w:r w:rsidR="00BF3D9B" w:rsidRPr="0092179A">
        <w:t>200</w:t>
      </w:r>
      <w:r w:rsidR="00BF3D9B" w:rsidRPr="0092179A">
        <w:rPr>
          <w:rFonts w:hint="eastAsia"/>
        </w:rPr>
        <w:t>）并且轻微的改变似然度计算</w:t>
      </w:r>
      <m:oMath>
        <m:r>
          <w:rPr>
            <w:rFonts w:ascii="Cambria Math" w:hAnsi="Cambria Math"/>
          </w:rPr>
          <m:t>em(i,j)</m:t>
        </m:r>
      </m:oMath>
      <w:r w:rsidR="00BF3D9B" w:rsidRPr="0092179A">
        <w:rPr>
          <w:rFonts w:hint="eastAsia"/>
        </w:rPr>
        <w:t>。如果</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0</m:t>
            </m:r>
          </m:sub>
        </m:sSub>
      </m:oMath>
      <w:r w:rsidR="00BF3D9B" w:rsidRPr="0092179A">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BF3D9B" w:rsidRPr="0092179A">
        <w:rPr>
          <w:rFonts w:hint="eastAsia"/>
        </w:rPr>
        <w:t>为在</w:t>
      </w:r>
      <m:oMath>
        <m:sSub>
          <m:sSubPr>
            <m:ctrlPr>
              <w:rPr>
                <w:rFonts w:ascii="Cambria Math" w:hAnsi="Cambria Math"/>
                <w:i/>
              </w:rPr>
            </m:ctrlPr>
          </m:sSubPr>
          <m:e>
            <m:r>
              <w:rPr>
                <w:rFonts w:ascii="Cambria Math" w:hAnsi="Cambria Math"/>
              </w:rPr>
              <m:t>R</m:t>
            </m:r>
          </m:e>
          <m:sub>
            <m:r>
              <m:rPr>
                <m:sty m:val="p"/>
              </m:rPr>
              <w:rPr>
                <w:rFonts w:ascii="Cambria Math" w:hAnsi="Cambria Math"/>
              </w:rPr>
              <m:t>min</m:t>
            </m:r>
          </m:sub>
        </m:sSub>
      </m:oMath>
      <w:r w:rsidR="00BF3D9B" w:rsidRPr="0092179A">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rsidR="00BF3D9B" w:rsidRPr="0092179A">
        <w:rPr>
          <w:rFonts w:hint="eastAsia"/>
        </w:rPr>
        <w:t>之间的一些预定义的阈值时，我们在（</w:t>
      </w:r>
      <w:r>
        <w:fldChar w:fldCharType="begin"/>
      </w:r>
      <w:r>
        <w:instrText xml:space="preserve"> </w:instrText>
      </w:r>
      <w:r>
        <w:rPr>
          <w:rFonts w:hint="eastAsia"/>
        </w:rPr>
        <w:instrText>REF _Ref421182217 \h</w:instrText>
      </w:r>
      <w:r>
        <w:instrText xml:space="preserve"> </w:instrText>
      </w:r>
      <w:r>
        <w:fldChar w:fldCharType="separate"/>
      </w:r>
      <w:r w:rsidR="00F05990">
        <w:rPr>
          <w:noProof/>
        </w:rPr>
        <w:t>5</w:t>
      </w:r>
      <w:r w:rsidR="00F05990" w:rsidRPr="0092179A">
        <w:noBreakHyphen/>
      </w:r>
      <w:r w:rsidR="00F05990">
        <w:rPr>
          <w:noProof/>
        </w:rPr>
        <w:t>21</w:t>
      </w:r>
      <w:r>
        <w:fldChar w:fldCharType="end"/>
      </w:r>
      <w:r w:rsidR="00BF3D9B" w:rsidRPr="0092179A">
        <w:rPr>
          <w:rFonts w:hint="eastAsia"/>
        </w:rPr>
        <w:t>）中使用固定</w:t>
      </w:r>
      <m:oMath>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sidR="00BF3D9B" w:rsidRPr="0092179A">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rPr>
              <m:t>θ</m:t>
            </m:r>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sidR="00BF3D9B" w:rsidRPr="0092179A">
        <w:rPr>
          <w:rFonts w:hint="eastAsia"/>
        </w:rPr>
        <w:t>，和</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r</m:t>
                </m:r>
              </m:e>
            </m:acc>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sidR="00BF3D9B" w:rsidRPr="0092179A">
        <w:rPr>
          <w:rFonts w:hint="eastAsia"/>
        </w:rPr>
        <w:t>（而不</w:t>
      </w:r>
      <w:r w:rsidR="00DF4F5A">
        <w:rPr>
          <w:rFonts w:hint="eastAsia"/>
        </w:rPr>
        <w:t>是</w:t>
      </w:r>
      <w:r w:rsidR="00BF3D9B" w:rsidRPr="0092179A">
        <w:rPr>
          <w:rFonts w:hint="eastAsia"/>
        </w:rPr>
        <w:t>很小</w:t>
      </w:r>
      <w:r w:rsidR="00886DF8">
        <w:rPr>
          <w:rFonts w:hint="eastAsia"/>
        </w:rPr>
        <w:t>的</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rsidR="00BF3D9B" w:rsidRPr="0092179A">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rPr>
              <m:t>θ</m:t>
            </m:r>
          </m:sub>
        </m:sSub>
      </m:oMath>
      <w:r w:rsidR="00BF3D9B" w:rsidRPr="0092179A">
        <w:rPr>
          <w:rFonts w:hint="eastAsia"/>
        </w:rPr>
        <w:t>和</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r</m:t>
                </m:r>
              </m:e>
            </m:acc>
          </m:sub>
        </m:sSub>
      </m:oMath>
      <w:r w:rsidR="00BF3D9B" w:rsidRPr="0092179A">
        <w:rPr>
          <w:rFonts w:hint="eastAsia"/>
        </w:rPr>
        <w:t>），人为地增加了粒子的权重和重采样后的多样性。通过这个变化，跟踪器更稳定，并具有更小的跟踪误差。</w:t>
      </w:r>
    </w:p>
    <w:p w:rsidR="00BF3D9B" w:rsidRPr="0092179A" w:rsidRDefault="00BF3D9B" w:rsidP="00BF3D9B">
      <w:pPr>
        <w:pStyle w:val="af3"/>
        <w:widowControl/>
        <w:numPr>
          <w:ilvl w:val="2"/>
          <w:numId w:val="11"/>
        </w:numPr>
        <w:spacing w:before="100" w:beforeAutospacing="1" w:after="100" w:afterAutospacing="1"/>
        <w:ind w:firstLineChars="0"/>
        <w:jc w:val="left"/>
        <w:outlineLvl w:val="2"/>
        <w:rPr>
          <w:rFonts w:ascii="黑体" w:eastAsia="黑体" w:hAnsi="黑体" w:cs="宋体"/>
          <w:b/>
          <w:bCs/>
          <w:kern w:val="0"/>
          <w:sz w:val="24"/>
          <w:szCs w:val="24"/>
        </w:rPr>
      </w:pPr>
      <w:bookmarkStart w:id="62" w:name="_Toc421221294"/>
      <w:r w:rsidRPr="0092179A">
        <w:rPr>
          <w:rFonts w:ascii="黑体" w:eastAsia="黑体" w:hAnsi="黑体" w:cs="宋体"/>
          <w:b/>
          <w:bCs/>
          <w:kern w:val="0"/>
          <w:sz w:val="24"/>
          <w:szCs w:val="24"/>
        </w:rPr>
        <w:t>R</w:t>
      </w:r>
      <w:r w:rsidRPr="0092179A">
        <w:rPr>
          <w:rFonts w:ascii="黑体" w:eastAsia="黑体" w:hAnsi="黑体" w:cs="宋体" w:hint="eastAsia"/>
          <w:b/>
          <w:bCs/>
          <w:kern w:val="0"/>
          <w:sz w:val="24"/>
          <w:szCs w:val="24"/>
        </w:rPr>
        <w:t xml:space="preserve">ollout </w:t>
      </w:r>
      <w:r w:rsidRPr="0092179A">
        <w:rPr>
          <w:rFonts w:ascii="黑体" w:eastAsia="黑体" w:hAnsi="黑体" w:cs="宋体"/>
          <w:b/>
          <w:bCs/>
          <w:kern w:val="0"/>
          <w:sz w:val="24"/>
          <w:szCs w:val="24"/>
        </w:rPr>
        <w:t>算法流程</w:t>
      </w:r>
      <w:bookmarkEnd w:id="62"/>
    </w:p>
    <w:p w:rsidR="00BF3D9B" w:rsidRPr="0092179A" w:rsidRDefault="00BF3D9B" w:rsidP="0092179A">
      <w:pPr>
        <w:pStyle w:val="af4"/>
        <w:ind w:firstLine="480"/>
      </w:pPr>
      <w:r w:rsidRPr="0092179A">
        <w:rPr>
          <w:rFonts w:hint="eastAsia"/>
        </w:rPr>
        <w:lastRenderedPageBreak/>
        <w:t>让我们定义目标</w:t>
      </w:r>
      <m:oMath>
        <m:r>
          <m:rPr>
            <m:sty m:val="p"/>
          </m:rPr>
          <w:rPr>
            <w:rFonts w:ascii="Cambria Math" w:hAnsi="Cambria Math"/>
          </w:rPr>
          <m:t>i</m:t>
        </m:r>
      </m:oMath>
      <w:r w:rsidRPr="0092179A">
        <w:rPr>
          <w:rFonts w:hint="eastAsia"/>
        </w:rPr>
        <w:t>和传感器</w:t>
      </w:r>
      <m:oMath>
        <m:r>
          <m:rPr>
            <m:sty m:val="p"/>
          </m:rPr>
          <w:rPr>
            <w:rFonts w:ascii="Cambria Math" w:hAnsi="Cambria Math"/>
          </w:rPr>
          <m:t>m</m:t>
        </m:r>
      </m:oMath>
      <w:r w:rsidRPr="0092179A">
        <w:rPr>
          <w:rFonts w:hint="eastAsia"/>
        </w:rPr>
        <w:t>的有效距离</w:t>
      </w:r>
      <m:oMath>
        <m:acc>
          <m:accPr>
            <m:chr m:val="̃"/>
            <m:ctrlPr>
              <w:rPr>
                <w:rFonts w:ascii="Cambria Math" w:hAnsi="Cambria Math"/>
                <w:i/>
              </w:rPr>
            </m:ctrlPr>
          </m:accPr>
          <m:e>
            <m:r>
              <w:rPr>
                <w:rFonts w:ascii="Cambria Math" w:hAnsi="Cambria Math"/>
              </w:rPr>
              <m:t>r</m:t>
            </m:r>
          </m:e>
        </m:acc>
        <m:r>
          <m:rPr>
            <m:sty m:val="p"/>
          </m:rPr>
          <w:rPr>
            <w:rFonts w:ascii="Cambria Math" w:hAnsi="Cambria Math"/>
          </w:rPr>
          <m:t>(i</m:t>
        </m:r>
        <m:r>
          <m:rPr>
            <m:sty m:val="p"/>
          </m:rPr>
          <w:rPr>
            <w:rFonts w:ascii="Cambria Math" w:hAnsi="Cambria Math" w:hint="eastAsia"/>
          </w:rPr>
          <m:t>，</m:t>
        </m:r>
        <m:r>
          <m:rPr>
            <m:sty m:val="p"/>
          </m:rPr>
          <w:rPr>
            <w:rFonts w:ascii="Cambria Math" w:hAnsi="Cambria Math"/>
          </w:rPr>
          <m:t>m)</m:t>
        </m:r>
      </m:oMath>
      <w:r w:rsidRPr="0092179A">
        <w:rPr>
          <w:rFonts w:hint="eastAsia"/>
        </w:rPr>
        <w:t>，如果</w:t>
      </w:r>
      <m:oMath>
        <m:r>
          <m:rPr>
            <m:sty m:val="p"/>
          </m:rPr>
          <w:rPr>
            <w:rFonts w:ascii="Cambria Math" w:hAnsi="Cambria Math"/>
          </w:rPr>
          <m:t>r</m:t>
        </m:r>
        <m:d>
          <m:dPr>
            <m:ctrlPr>
              <w:rPr>
                <w:rFonts w:ascii="Cambria Math" w:hAnsi="Cambria Math"/>
              </w:rPr>
            </m:ctrlPr>
          </m:dPr>
          <m:e>
            <m:r>
              <m:rPr>
                <m:sty m:val="p"/>
              </m:rPr>
              <w:rPr>
                <w:rFonts w:ascii="Cambria Math" w:hAnsi="Cambria Math"/>
              </w:rPr>
              <m:t>i,m</m:t>
            </m:r>
          </m:e>
        </m:d>
        <m:r>
          <m:rPr>
            <m:sty m:val="p"/>
          </m:rPr>
          <w:rPr>
            <w:rFonts w:ascii="Cambria Math" w:hAnsi="Cambria Math"/>
          </w:rPr>
          <m:t>&gt;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min</m:t>
            </m:r>
          </m:sub>
        </m:sSub>
      </m:oMath>
      <w:r w:rsidRPr="0092179A">
        <w:rPr>
          <w:rFonts w:hint="eastAsia"/>
        </w:rPr>
        <w:t>为</w:t>
      </w:r>
      <m:oMath>
        <m:r>
          <m:rPr>
            <m:sty m:val="p"/>
          </m:rPr>
          <w:rPr>
            <w:rFonts w:ascii="Cambria Math" w:hAnsi="Cambria Math"/>
          </w:rPr>
          <m:t>r</m:t>
        </m:r>
        <m:d>
          <m:dPr>
            <m:ctrlPr>
              <w:rPr>
                <w:rFonts w:ascii="Cambria Math" w:hAnsi="Cambria Math"/>
              </w:rPr>
            </m:ctrlPr>
          </m:dPr>
          <m:e>
            <m:r>
              <m:rPr>
                <m:sty m:val="p"/>
              </m:rPr>
              <w:rPr>
                <w:rFonts w:ascii="Cambria Math" w:hAnsi="Cambria Math"/>
              </w:rPr>
              <m:t>i,m</m:t>
            </m:r>
          </m:e>
        </m:d>
      </m:oMath>
      <w:r w:rsidRPr="0092179A">
        <w:rPr>
          <w:rFonts w:hint="eastAsia"/>
        </w:rPr>
        <w:t>否则为</w:t>
      </w:r>
      <m:oMath>
        <m:sSub>
          <m:sSubPr>
            <m:ctrlPr>
              <w:rPr>
                <w:rFonts w:ascii="Cambria Math" w:hAnsi="Cambria Math"/>
                <w:i/>
              </w:rPr>
            </m:ctrlPr>
          </m:sSubPr>
          <m:e>
            <m:r>
              <w:rPr>
                <w:rFonts w:ascii="Cambria Math" w:hAnsi="Cambria Math"/>
              </w:rPr>
              <m:t>R</m:t>
            </m:r>
          </m:e>
          <m:sub>
            <m:r>
              <m:rPr>
                <m:sty m:val="p"/>
              </m:rPr>
              <w:rPr>
                <w:rFonts w:ascii="Cambria Math" w:hAnsi="Cambria Math"/>
              </w:rPr>
              <m:t>max</m:t>
            </m:r>
          </m:sub>
        </m:sSub>
      </m:oMath>
      <w:r w:rsidRPr="0092179A">
        <w:rPr>
          <w:rFonts w:hint="eastAsia"/>
        </w:rPr>
        <w:t>。对于单目标（目标</w:t>
      </w:r>
      <w:r w:rsidRPr="0092179A">
        <w:t>0</w:t>
      </w:r>
      <w:r w:rsidRPr="0092179A">
        <w:rPr>
          <w:rFonts w:hint="eastAsia"/>
        </w:rPr>
        <w:t>）和单传感器的情况，</w:t>
      </w:r>
      <w:r w:rsidRPr="0092179A">
        <w:t>贪婪策略</w:t>
      </w:r>
      <w:r w:rsidRPr="0092179A">
        <w:rPr>
          <w:rFonts w:hint="eastAsia"/>
        </w:rPr>
        <w:t>选择使得</w:t>
      </w:r>
      <m:oMath>
        <m:acc>
          <m:accPr>
            <m:chr m:val="̃"/>
            <m:ctrlPr>
              <w:rPr>
                <w:rFonts w:ascii="Cambria Math" w:hAnsi="Cambria Math"/>
              </w:rPr>
            </m:ctrlPr>
          </m:accPr>
          <m:e>
            <m:r>
              <m:rPr>
                <m:sty m:val="p"/>
              </m:rPr>
              <w:rPr>
                <w:rFonts w:ascii="Cambria Math" w:hAnsi="Cambria Math"/>
              </w:rPr>
              <m:t>r</m:t>
            </m:r>
          </m:e>
        </m:acc>
        <m:r>
          <w:rPr>
            <w:rFonts w:ascii="Cambria Math" w:hAnsi="Cambria Math"/>
          </w:rPr>
          <m:t>(0,m)</m:t>
        </m:r>
      </m:oMath>
      <w:r w:rsidRPr="0092179A">
        <w:rPr>
          <w:rFonts w:hint="eastAsia"/>
        </w:rPr>
        <w:t>最小的传感器来观测目标</w:t>
      </w:r>
      <w:r w:rsidRPr="0092179A">
        <w:t>0</w:t>
      </w:r>
      <w:r w:rsidRPr="0092179A">
        <w:rPr>
          <w:rFonts w:hint="eastAsia"/>
        </w:rPr>
        <w:t>。此策略可以推广到包括多个目标，即，要选择传感器使得</w:t>
      </w:r>
      <m:oMath>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T-1</m:t>
            </m:r>
          </m:sup>
          <m:e>
            <m:acc>
              <m:accPr>
                <m:chr m:val="̃"/>
                <m:ctrlPr>
                  <w:rPr>
                    <w:rFonts w:ascii="Cambria Math" w:hAnsi="Cambria Math"/>
                    <w:i/>
                  </w:rPr>
                </m:ctrlPr>
              </m:accPr>
              <m:e>
                <m:r>
                  <w:rPr>
                    <w:rFonts w:ascii="Cambria Math" w:hAnsi="Cambria Math"/>
                  </w:rPr>
                  <m:t>r</m:t>
                </m:r>
              </m:e>
            </m:acc>
            <m:r>
              <w:rPr>
                <w:rFonts w:ascii="Cambria Math" w:hAnsi="Cambria Math"/>
              </w:rPr>
              <m:t>(i,m)</m:t>
            </m:r>
          </m:e>
        </m:nary>
      </m:oMath>
      <w:r w:rsidRPr="0092179A">
        <w:rPr>
          <w:rFonts w:hint="eastAsia"/>
        </w:rPr>
        <w:t>最小的作为多个目标的最近传感器。对于多传感器多目标跟踪问题，我们构造了一个基于</w:t>
      </w:r>
      <w:r w:rsidRPr="0092179A">
        <w:t>贪婪</w:t>
      </w:r>
      <w:r w:rsidRPr="0092179A">
        <w:rPr>
          <w:rFonts w:hint="eastAsia"/>
        </w:rPr>
        <w:t>策略的最接近传感器策略，该策略选择动作使得所有目标和它们最近的激活的传感器距离之和最小：</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1350"/>
      </w:tblGrid>
      <w:tr w:rsidR="00BF3D9B" w:rsidRPr="0092179A" w:rsidTr="00BF3D9B">
        <w:trPr>
          <w:jc w:val="center"/>
        </w:trPr>
        <w:tc>
          <w:tcPr>
            <w:tcW w:w="6946" w:type="dxa"/>
            <w:vAlign w:val="center"/>
          </w:tcPr>
          <w:p w:rsidR="00BF3D9B" w:rsidRPr="008904C1" w:rsidRDefault="000D3866" w:rsidP="0092179A">
            <w:pPr>
              <w:pStyle w:val="af4"/>
              <w:ind w:firstLine="480"/>
            </w:pPr>
            <m:oMathPara>
              <m:oMath>
                <m:sSup>
                  <m:sSupPr>
                    <m:ctrlPr>
                      <w:rPr>
                        <w:rFonts w:ascii="Cambria Math" w:hAnsi="Cambria Math"/>
                      </w:rPr>
                    </m:ctrlPr>
                  </m:sSupPr>
                  <m:e>
                    <m:r>
                      <w:rPr>
                        <w:rFonts w:ascii="Cambria Math" w:hAnsi="Cambria Math"/>
                      </w:rPr>
                      <m:t>u</m:t>
                    </m:r>
                  </m:e>
                  <m:sup>
                    <m:r>
                      <w:rPr>
                        <w:rFonts w:ascii="Cambria Math" w:hAnsi="Cambria Math"/>
                      </w:rPr>
                      <m:t>rollout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u</m:t>
                            </m:r>
                          </m:lim>
                        </m:limLow>
                      </m:fName>
                      <m:e>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T</m:t>
                            </m:r>
                            <m:r>
                              <m:rPr>
                                <m:sty m:val="p"/>
                              </m:rPr>
                              <w:rPr>
                                <w:rFonts w:ascii="Cambria Math" w:hAnsi="Cambria Math"/>
                              </w:rPr>
                              <m:t>-1</m:t>
                            </m:r>
                          </m:sup>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m:rPr>
                                        <m:sty m:val="p"/>
                                      </m:rPr>
                                      <w:rPr>
                                        <w:rFonts w:ascii="Cambria Math" w:hAnsi="Cambria Math"/>
                                      </w:rPr>
                                      <m:t>=1</m:t>
                                    </m:r>
                                  </m:lim>
                                </m:limLow>
                              </m:fName>
                              <m:e>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e>
                                </m:d>
                                <m:r>
                                  <m:rPr>
                                    <m:sty m:val="p"/>
                                  </m:rPr>
                                  <w:rPr>
                                    <w:rFonts w:ascii="Cambria Math" w:hAnsi="Cambria Math"/>
                                  </w:rPr>
                                  <m:t>)</m:t>
                                </m:r>
                              </m:e>
                            </m:func>
                          </m:e>
                        </m:nary>
                      </m:e>
                    </m:func>
                  </m:e>
                </m:func>
              </m:oMath>
            </m:oMathPara>
          </w:p>
        </w:tc>
        <w:tc>
          <w:tcPr>
            <w:tcW w:w="1350" w:type="dxa"/>
            <w:vAlign w:val="center"/>
          </w:tcPr>
          <w:p w:rsidR="00BF3D9B" w:rsidRPr="0092179A" w:rsidRDefault="00844F46" w:rsidP="0092179A">
            <w:pPr>
              <w:pStyle w:val="af4"/>
              <w:ind w:firstLine="480"/>
            </w:pPr>
            <w:fldSimple w:instr=" STYLEREF 1 \s ">
              <w:r w:rsidR="00F05990">
                <w:rPr>
                  <w:noProof/>
                </w:rPr>
                <w:t>5</w:t>
              </w:r>
            </w:fldSimple>
            <w:r w:rsidR="00BF3D9B" w:rsidRPr="0092179A">
              <w:noBreakHyphen/>
            </w:r>
            <w:fldSimple w:instr=" SEQ Equation \* ARABIC \s 1 ">
              <w:r w:rsidR="00F05990">
                <w:rPr>
                  <w:noProof/>
                </w:rPr>
                <w:t>22</w:t>
              </w:r>
            </w:fldSimple>
          </w:p>
        </w:tc>
      </w:tr>
    </w:tbl>
    <w:p w:rsidR="00BF3D9B" w:rsidRPr="0092179A" w:rsidRDefault="00BF3D9B" w:rsidP="0092179A">
      <w:pPr>
        <w:pStyle w:val="af4"/>
        <w:ind w:firstLine="480"/>
      </w:pPr>
      <w:r w:rsidRPr="0092179A">
        <w:rPr>
          <w:rFonts w:hint="eastAsia"/>
        </w:rPr>
        <w:t>为了激活最多两个传感器来跟踪两个目标，贪婪策略对每个目标激活最接近的传感器。如果对两个目标来说最接近传感器为相同的，只有该传感器被激活。为了基本策略和</w:t>
      </w:r>
      <w:r w:rsidRPr="0092179A">
        <w:t>rollout</w:t>
      </w:r>
      <w:r w:rsidRPr="0092179A">
        <w:rPr>
          <w:rFonts w:hint="eastAsia"/>
        </w:rPr>
        <w:t>之间公平比较，通过</w:t>
      </w:r>
      <w:r w:rsidRPr="0092179A">
        <w:t>rollout</w:t>
      </w:r>
      <w:r w:rsidRPr="0092179A">
        <w:rPr>
          <w:rFonts w:hint="eastAsia"/>
        </w:rPr>
        <w:t>策略选择激活的传感器的最大数量也为两个。</w:t>
      </w:r>
    </w:p>
    <w:p w:rsidR="00BF3D9B" w:rsidRPr="0092179A" w:rsidRDefault="006829A3" w:rsidP="00BF3D9B">
      <w:pPr>
        <w:pStyle w:val="af3"/>
        <w:widowControl/>
        <w:numPr>
          <w:ilvl w:val="1"/>
          <w:numId w:val="11"/>
        </w:numPr>
        <w:spacing w:before="100" w:beforeAutospacing="1" w:after="100" w:afterAutospacing="1"/>
        <w:ind w:firstLineChars="0"/>
        <w:jc w:val="left"/>
        <w:outlineLvl w:val="1"/>
        <w:rPr>
          <w:rFonts w:ascii="黑体" w:eastAsia="黑体" w:hAnsi="黑体" w:cs="宋体"/>
          <w:b/>
          <w:bCs/>
          <w:kern w:val="0"/>
          <w:sz w:val="28"/>
          <w:szCs w:val="28"/>
        </w:rPr>
      </w:pPr>
      <w:bookmarkStart w:id="63" w:name="_Toc421221295"/>
      <w:r>
        <w:rPr>
          <w:rFonts w:ascii="黑体" w:eastAsia="黑体" w:hAnsi="黑体" w:cs="宋体" w:hint="eastAsia"/>
          <w:b/>
          <w:bCs/>
          <w:kern w:val="0"/>
          <w:sz w:val="28"/>
          <w:szCs w:val="28"/>
        </w:rPr>
        <w:t>仿真</w:t>
      </w:r>
      <w:r w:rsidR="00BF3D9B" w:rsidRPr="0092179A">
        <w:rPr>
          <w:rFonts w:ascii="黑体" w:eastAsia="黑体" w:hAnsi="黑体" w:cs="宋体" w:hint="eastAsia"/>
          <w:b/>
          <w:bCs/>
          <w:kern w:val="0"/>
          <w:sz w:val="28"/>
          <w:szCs w:val="28"/>
        </w:rPr>
        <w:t>结果</w:t>
      </w:r>
      <w:bookmarkEnd w:id="63"/>
    </w:p>
    <w:p w:rsidR="00BF3D9B" w:rsidRPr="0092179A" w:rsidRDefault="00BF3D9B" w:rsidP="0092179A">
      <w:pPr>
        <w:pStyle w:val="af4"/>
        <w:ind w:firstLine="480"/>
      </w:pPr>
      <w:r w:rsidRPr="0092179A">
        <w:rPr>
          <w:rFonts w:hint="eastAsia"/>
        </w:rPr>
        <w:t>我们比较贪婪策略（最多激活两个传感器）及使用贪婪策略作为基础策略的</w:t>
      </w:r>
      <w:r w:rsidRPr="0092179A">
        <w:rPr>
          <w:rFonts w:hint="eastAsia"/>
        </w:rPr>
        <w:t>Ro</w:t>
      </w:r>
      <w:r w:rsidRPr="0092179A">
        <w:t>llout</w:t>
      </w:r>
      <w:r w:rsidRPr="0092179A">
        <w:rPr>
          <w:rFonts w:hint="eastAsia"/>
        </w:rPr>
        <w:t>策略的性能。</w:t>
      </w:r>
    </w:p>
    <w:p w:rsidR="00BF3D9B" w:rsidRPr="0092179A" w:rsidRDefault="00E17302" w:rsidP="0092179A">
      <w:pPr>
        <w:pStyle w:val="af4"/>
        <w:ind w:firstLine="480"/>
      </w:pPr>
      <w:r>
        <w:fldChar w:fldCharType="begin"/>
      </w:r>
      <w:r>
        <w:instrText xml:space="preserve"> REF _Ref421126753 \h </w:instrText>
      </w:r>
      <w:r>
        <w:fldChar w:fldCharType="separate"/>
      </w:r>
      <w:r w:rsidR="00F05990" w:rsidRPr="007A34A2">
        <w:rPr>
          <w:rFonts w:asciiTheme="minorEastAsia" w:eastAsiaTheme="minorEastAsia" w:hAnsiTheme="minorEastAsia" w:hint="eastAsia"/>
          <w:sz w:val="21"/>
          <w:szCs w:val="21"/>
        </w:rPr>
        <w:t xml:space="preserve">图 </w:t>
      </w:r>
      <w:r w:rsidR="00F05990">
        <w:rPr>
          <w:rFonts w:asciiTheme="minorEastAsia" w:eastAsiaTheme="minorEastAsia" w:hAnsiTheme="minorEastAsia"/>
          <w:noProof/>
          <w:sz w:val="21"/>
          <w:szCs w:val="21"/>
        </w:rPr>
        <w:t>5</w:t>
      </w:r>
      <w:r w:rsidR="00F05990">
        <w:rPr>
          <w:rFonts w:asciiTheme="minorEastAsia" w:eastAsiaTheme="minorEastAsia" w:hAnsiTheme="minorEastAsia"/>
          <w:sz w:val="21"/>
          <w:szCs w:val="21"/>
        </w:rPr>
        <w:noBreakHyphen/>
      </w:r>
      <w:r w:rsidR="00F05990">
        <w:rPr>
          <w:rFonts w:asciiTheme="minorEastAsia" w:eastAsiaTheme="minorEastAsia" w:hAnsiTheme="minorEastAsia"/>
          <w:noProof/>
          <w:sz w:val="21"/>
          <w:szCs w:val="21"/>
        </w:rPr>
        <w:t>1</w:t>
      </w:r>
      <w:r>
        <w:fldChar w:fldCharType="end"/>
      </w:r>
      <w:r>
        <w:t xml:space="preserve"> a</w:t>
      </w:r>
      <w:r w:rsidR="00BF3D9B" w:rsidRPr="0092179A">
        <w:t>和</w:t>
      </w:r>
      <w:r>
        <w:t>b</w:t>
      </w:r>
      <w:r w:rsidR="00BF3D9B" w:rsidRPr="0092179A">
        <w:rPr>
          <w:rFonts w:hint="eastAsia"/>
        </w:rPr>
        <w:t>分别给出了采用贪婪策略和</w:t>
      </w:r>
      <w:r w:rsidR="00BF3D9B" w:rsidRPr="0092179A">
        <w:rPr>
          <w:rFonts w:hint="eastAsia"/>
        </w:rPr>
        <w:t>R</w:t>
      </w:r>
      <w:r w:rsidR="00BF3D9B" w:rsidRPr="0092179A">
        <w:t>ollout</w:t>
      </w:r>
      <w:r w:rsidR="00BF3D9B" w:rsidRPr="0092179A">
        <w:rPr>
          <w:rFonts w:hint="eastAsia"/>
        </w:rPr>
        <w:t>算法的两个目标的真正的轨迹（由绿线示出），目标位置估计（用红线示出），和运行时间。在这个例子中，目标</w:t>
      </w:r>
      <w:r w:rsidR="00BF3D9B" w:rsidRPr="0092179A">
        <w:t>0</w:t>
      </w:r>
      <w:r w:rsidR="00BF3D9B" w:rsidRPr="0092179A">
        <w:rPr>
          <w:rFonts w:hint="eastAsia"/>
        </w:rPr>
        <w:t>在</w:t>
      </w:r>
      <w:r w:rsidR="00BF3D9B" w:rsidRPr="0092179A">
        <w:t>(2.5,25)</w:t>
      </w:r>
      <w:r w:rsidR="00BF3D9B" w:rsidRPr="0092179A">
        <w:rPr>
          <w:rFonts w:hint="eastAsia"/>
        </w:rPr>
        <w:t>，处开始并且以</w:t>
      </w:r>
      <w:r w:rsidR="00BF3D9B" w:rsidRPr="0092179A">
        <w:t>222m/s</w:t>
      </w:r>
      <w:r w:rsidR="00BF3D9B" w:rsidRPr="0092179A">
        <w:rPr>
          <w:rFonts w:hint="eastAsia"/>
        </w:rPr>
        <w:t>的速度向南，目标</w:t>
      </w:r>
      <w:r w:rsidR="00BF3D9B" w:rsidRPr="0092179A">
        <w:t>1</w:t>
      </w:r>
      <w:r w:rsidR="00BF3D9B" w:rsidRPr="0092179A">
        <w:rPr>
          <w:rFonts w:hint="eastAsia"/>
        </w:rPr>
        <w:t>开始于</w:t>
      </w:r>
      <w:r w:rsidR="00BF3D9B" w:rsidRPr="0092179A">
        <w:t>(-5,-20)</w:t>
      </w:r>
      <w:r w:rsidR="00BF3D9B" w:rsidRPr="0092179A">
        <w:rPr>
          <w:rFonts w:hint="eastAsia"/>
        </w:rPr>
        <w:t>，以</w:t>
      </w:r>
      <w:r w:rsidR="00BF3D9B" w:rsidRPr="0092179A">
        <w:t>120m/s</w:t>
      </w:r>
      <w:r w:rsidR="00BF3D9B" w:rsidRPr="0092179A">
        <w:rPr>
          <w:rFonts w:hint="eastAsia"/>
        </w:rPr>
        <w:t>的速度向东移动。</w:t>
      </w:r>
    </w:p>
    <w:p w:rsidR="00BF3D9B" w:rsidRPr="0092179A" w:rsidRDefault="00BF3D9B" w:rsidP="0092179A">
      <w:pPr>
        <w:pStyle w:val="af4"/>
        <w:ind w:firstLine="480"/>
      </w:pPr>
      <w:r w:rsidRPr="0092179A">
        <w:rPr>
          <w:rFonts w:hint="eastAsia"/>
        </w:rPr>
        <w:t>我们注意到，在这个例子中我们的多传感器多目标跟踪器效果很好：估计的目标位置非常接近目标轨迹。这两者的主要不同体现在花费时间上，由于在</w:t>
      </w:r>
      <w:r w:rsidRPr="0092179A">
        <w:rPr>
          <w:rFonts w:hint="eastAsia"/>
        </w:rPr>
        <w:t>rollout</w:t>
      </w:r>
      <w:r w:rsidRPr="0092179A">
        <w:rPr>
          <w:rFonts w:hint="eastAsia"/>
        </w:rPr>
        <w:t>算法中，在第</w:t>
      </w:r>
      <m:oMath>
        <m:r>
          <m:rPr>
            <m:sty m:val="p"/>
          </m:rPr>
          <w:rPr>
            <w:rFonts w:ascii="Cambria Math" w:hAnsi="Cambria Math"/>
          </w:rPr>
          <m:t>k</m:t>
        </m:r>
      </m:oMath>
      <w:r w:rsidRPr="0092179A">
        <w:t>步会运行</w:t>
      </w:r>
      <m:oMath>
        <m:r>
          <m:rPr>
            <m:sty m:val="p"/>
          </m:rPr>
          <w:rPr>
            <w:rFonts w:ascii="Cambria Math" w:hAnsi="Cambria Math"/>
          </w:rPr>
          <m:t>10</m:t>
        </m:r>
      </m:oMath>
      <w:r w:rsidRPr="0092179A">
        <w:t>次贪婪算法，其中</w:t>
      </w:r>
      <m:oMath>
        <m:r>
          <m:rPr>
            <m:sty m:val="p"/>
          </m:rPr>
          <w:rPr>
            <w:rFonts w:ascii="Cambria Math" w:hAnsi="Cambria Math"/>
          </w:rPr>
          <m:t>k=1,…,K</m:t>
        </m:r>
      </m:oMath>
      <w:r w:rsidRPr="0092179A">
        <w:t>，所以</w:t>
      </w:r>
      <w:r w:rsidRPr="0092179A">
        <w:t>rollout</w:t>
      </w:r>
      <w:r w:rsidRPr="0092179A">
        <w:t>算法的时间复杂度为贪心算法的</w:t>
      </w:r>
      <m:oMath>
        <m:r>
          <m:rPr>
            <m:sty m:val="p"/>
          </m:rPr>
          <w:rPr>
            <w:rFonts w:ascii="Cambria Math" w:hAnsi="Cambria Math"/>
          </w:rPr>
          <m:t>10K</m:t>
        </m:r>
      </m:oMath>
      <w:r w:rsidRPr="0092179A">
        <w:t>倍。</w:t>
      </w:r>
    </w:p>
    <w:p w:rsidR="00BF3D9B" w:rsidRPr="0092179A" w:rsidRDefault="00BF3D9B" w:rsidP="0092179A">
      <w:pPr>
        <w:pStyle w:val="af4"/>
        <w:ind w:firstLine="480"/>
      </w:pPr>
      <w:r w:rsidRPr="0092179A">
        <w:t>由于运行时间的问题，贪婪算法</w:t>
      </w:r>
      <w:r w:rsidR="004E3C6F">
        <w:rPr>
          <w:rFonts w:hint="eastAsia"/>
        </w:rPr>
        <w:t>运行</w:t>
      </w:r>
      <w:r w:rsidR="004E3C6F">
        <w:rPr>
          <w:rFonts w:hint="eastAsia"/>
        </w:rPr>
        <w:t>150</w:t>
      </w:r>
      <w:r w:rsidR="004E3C6F">
        <w:rPr>
          <w:rFonts w:hint="eastAsia"/>
        </w:rPr>
        <w:t>拍，</w:t>
      </w:r>
      <w:r w:rsidR="004E3C6F">
        <w:rPr>
          <w:rFonts w:hint="eastAsia"/>
        </w:rPr>
        <w:t>rollout</w:t>
      </w:r>
      <w:r w:rsidR="004E3C6F">
        <w:rPr>
          <w:rFonts w:hint="eastAsia"/>
        </w:rPr>
        <w:t>算法</w:t>
      </w:r>
      <w:r w:rsidRPr="0092179A">
        <w:rPr>
          <w:rFonts w:hint="eastAsia"/>
        </w:rPr>
        <w:t>运行</w:t>
      </w:r>
      <w:r w:rsidR="00544EE2">
        <w:t>5</w:t>
      </w:r>
      <w:r w:rsidRPr="0092179A">
        <w:rPr>
          <w:rFonts w:hint="eastAsia"/>
        </w:rPr>
        <w:t>0</w:t>
      </w:r>
      <w:r w:rsidRPr="0092179A">
        <w:rPr>
          <w:rFonts w:hint="eastAsia"/>
        </w:rPr>
        <w:t>拍，我们可以从运行结果发现，</w:t>
      </w:r>
      <w:r w:rsidRPr="0092179A">
        <w:rPr>
          <w:rFonts w:hint="eastAsia"/>
        </w:rPr>
        <w:t>rollout</w:t>
      </w:r>
      <w:r w:rsidRPr="0092179A">
        <w:rPr>
          <w:rFonts w:hint="eastAsia"/>
        </w:rPr>
        <w:t>算法总共调用了</w:t>
      </w:r>
      <m:oMath>
        <m:r>
          <m:rPr>
            <m:sty m:val="p"/>
          </m:rPr>
          <w:rPr>
            <w:rFonts w:ascii="Cambria Math" w:hAnsi="Cambria Math"/>
          </w:rPr>
          <m:t>49*10</m:t>
        </m:r>
      </m:oMath>
      <w:r w:rsidRPr="0092179A">
        <w:t>次贪婪算法，符合之前的理论分析。</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054"/>
      </w:tblGrid>
      <w:tr w:rsidR="00A112F8" w:rsidRPr="0092179A" w:rsidTr="00A112F8">
        <w:trPr>
          <w:jc w:val="center"/>
        </w:trPr>
        <w:tc>
          <w:tcPr>
            <w:tcW w:w="4148" w:type="dxa"/>
            <w:vAlign w:val="center"/>
          </w:tcPr>
          <w:p w:rsidR="00BF3D9B" w:rsidRPr="0092179A" w:rsidRDefault="008904C1" w:rsidP="00544EE2">
            <w:pPr>
              <w:pStyle w:val="af4"/>
              <w:ind w:firstLine="480"/>
              <w:jc w:val="both"/>
            </w:pPr>
            <w:r w:rsidRPr="0092179A">
              <w:rPr>
                <w:noProof/>
              </w:rPr>
              <w:lastRenderedPageBreak/>
              <w:drawing>
                <wp:inline distT="0" distB="0" distL="0" distR="0">
                  <wp:extent cx="1918534" cy="1440611"/>
                  <wp:effectExtent l="0" t="0" r="5715" b="7620"/>
                  <wp:docPr id="90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8488" cy="1448085"/>
                          </a:xfrm>
                          <a:prstGeom prst="rect">
                            <a:avLst/>
                          </a:prstGeom>
                          <a:noFill/>
                          <a:ln>
                            <a:noFill/>
                          </a:ln>
                        </pic:spPr>
                      </pic:pic>
                    </a:graphicData>
                  </a:graphic>
                </wp:inline>
              </w:drawing>
            </w:r>
          </w:p>
        </w:tc>
        <w:tc>
          <w:tcPr>
            <w:tcW w:w="4148" w:type="dxa"/>
            <w:vAlign w:val="center"/>
          </w:tcPr>
          <w:p w:rsidR="00BF3D9B" w:rsidRPr="0092179A" w:rsidRDefault="008904C1" w:rsidP="0092179A">
            <w:pPr>
              <w:pStyle w:val="af4"/>
              <w:ind w:firstLine="480"/>
            </w:pPr>
            <w:r w:rsidRPr="0092179A">
              <w:rPr>
                <w:noProof/>
              </w:rPr>
              <w:drawing>
                <wp:inline distT="0" distB="0" distL="0" distR="0">
                  <wp:extent cx="1940944" cy="1454090"/>
                  <wp:effectExtent l="0" t="0" r="2540" b="0"/>
                  <wp:docPr id="900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9606" cy="1460580"/>
                          </a:xfrm>
                          <a:prstGeom prst="rect">
                            <a:avLst/>
                          </a:prstGeom>
                          <a:noFill/>
                          <a:ln>
                            <a:noFill/>
                          </a:ln>
                        </pic:spPr>
                      </pic:pic>
                    </a:graphicData>
                  </a:graphic>
                </wp:inline>
              </w:drawing>
            </w:r>
          </w:p>
        </w:tc>
      </w:tr>
      <w:tr w:rsidR="00A112F8" w:rsidRPr="0092179A" w:rsidTr="00A112F8">
        <w:trPr>
          <w:jc w:val="center"/>
        </w:trPr>
        <w:tc>
          <w:tcPr>
            <w:tcW w:w="4148" w:type="dxa"/>
            <w:vAlign w:val="center"/>
          </w:tcPr>
          <w:p w:rsidR="00BF3D9B" w:rsidRPr="0092179A" w:rsidRDefault="008904C1" w:rsidP="0092179A">
            <w:pPr>
              <w:pStyle w:val="af4"/>
              <w:ind w:firstLine="480"/>
            </w:pPr>
            <w:r w:rsidRPr="0092179A">
              <w:rPr>
                <w:noProof/>
              </w:rPr>
              <w:drawing>
                <wp:inline distT="0" distB="0" distL="0" distR="0">
                  <wp:extent cx="2415540" cy="1811655"/>
                  <wp:effectExtent l="0" t="0" r="3810" b="0"/>
                  <wp:docPr id="90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5540" cy="1811655"/>
                          </a:xfrm>
                          <a:prstGeom prst="rect">
                            <a:avLst/>
                          </a:prstGeom>
                          <a:noFill/>
                          <a:ln>
                            <a:noFill/>
                          </a:ln>
                        </pic:spPr>
                      </pic:pic>
                    </a:graphicData>
                  </a:graphic>
                </wp:inline>
              </w:drawing>
            </w:r>
          </w:p>
        </w:tc>
        <w:tc>
          <w:tcPr>
            <w:tcW w:w="4148" w:type="dxa"/>
            <w:vAlign w:val="center"/>
          </w:tcPr>
          <w:p w:rsidR="00BF3D9B" w:rsidRPr="0092179A" w:rsidRDefault="008904C1" w:rsidP="0092179A">
            <w:pPr>
              <w:pStyle w:val="af4"/>
              <w:ind w:firstLine="480"/>
            </w:pPr>
            <w:r w:rsidRPr="0092179A">
              <w:rPr>
                <w:noProof/>
              </w:rPr>
              <w:drawing>
                <wp:inline distT="0" distB="0" distL="0" distR="0">
                  <wp:extent cx="1989564" cy="1483743"/>
                  <wp:effectExtent l="0" t="0" r="0" b="2540"/>
                  <wp:docPr id="900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99669" cy="1491279"/>
                          </a:xfrm>
                          <a:prstGeom prst="rect">
                            <a:avLst/>
                          </a:prstGeom>
                          <a:noFill/>
                          <a:ln>
                            <a:noFill/>
                          </a:ln>
                        </pic:spPr>
                      </pic:pic>
                    </a:graphicData>
                  </a:graphic>
                </wp:inline>
              </w:drawing>
            </w:r>
          </w:p>
        </w:tc>
      </w:tr>
      <w:tr w:rsidR="00A112F8" w:rsidRPr="0092179A" w:rsidTr="00A112F8">
        <w:trPr>
          <w:jc w:val="center"/>
        </w:trPr>
        <w:tc>
          <w:tcPr>
            <w:tcW w:w="4148" w:type="dxa"/>
            <w:vAlign w:val="center"/>
          </w:tcPr>
          <w:p w:rsidR="00BF3D9B" w:rsidRPr="0092179A" w:rsidRDefault="008904C1" w:rsidP="0092179A">
            <w:pPr>
              <w:pStyle w:val="af4"/>
              <w:ind w:firstLine="480"/>
            </w:pPr>
            <w:r w:rsidRPr="0092179A">
              <w:rPr>
                <w:noProof/>
              </w:rPr>
              <w:drawing>
                <wp:inline distT="0" distB="0" distL="0" distR="0">
                  <wp:extent cx="2332568" cy="1733909"/>
                  <wp:effectExtent l="0" t="0" r="0" b="0"/>
                  <wp:docPr id="9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4242" cy="1764887"/>
                          </a:xfrm>
                          <a:prstGeom prst="rect">
                            <a:avLst/>
                          </a:prstGeom>
                          <a:noFill/>
                          <a:ln>
                            <a:noFill/>
                          </a:ln>
                        </pic:spPr>
                      </pic:pic>
                    </a:graphicData>
                  </a:graphic>
                </wp:inline>
              </w:drawing>
            </w:r>
          </w:p>
        </w:tc>
        <w:tc>
          <w:tcPr>
            <w:tcW w:w="4148" w:type="dxa"/>
            <w:vAlign w:val="center"/>
          </w:tcPr>
          <w:p w:rsidR="00BF3D9B" w:rsidRPr="0092179A" w:rsidRDefault="008904C1" w:rsidP="0092179A">
            <w:pPr>
              <w:pStyle w:val="af4"/>
              <w:ind w:firstLine="480"/>
            </w:pPr>
            <w:r w:rsidRPr="0092179A">
              <w:rPr>
                <w:noProof/>
              </w:rPr>
              <w:drawing>
                <wp:inline distT="0" distB="0" distL="0" distR="0">
                  <wp:extent cx="2281978" cy="1439186"/>
                  <wp:effectExtent l="0" t="0" r="4445" b="8890"/>
                  <wp:docPr id="900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59634" cy="1488161"/>
                          </a:xfrm>
                          <a:prstGeom prst="rect">
                            <a:avLst/>
                          </a:prstGeom>
                          <a:noFill/>
                          <a:ln>
                            <a:noFill/>
                          </a:ln>
                        </pic:spPr>
                      </pic:pic>
                    </a:graphicData>
                  </a:graphic>
                </wp:inline>
              </w:drawing>
            </w:r>
          </w:p>
        </w:tc>
      </w:tr>
      <w:tr w:rsidR="00A112F8" w:rsidRPr="0092179A" w:rsidTr="00A112F8">
        <w:trPr>
          <w:jc w:val="center"/>
        </w:trPr>
        <w:tc>
          <w:tcPr>
            <w:tcW w:w="4148" w:type="dxa"/>
            <w:vAlign w:val="center"/>
          </w:tcPr>
          <w:p w:rsidR="00BF3D9B" w:rsidRPr="0092179A" w:rsidRDefault="00BF3D9B" w:rsidP="00264FB8">
            <w:pPr>
              <w:pStyle w:val="af4"/>
              <w:ind w:firstLine="480"/>
              <w:jc w:val="center"/>
            </w:pPr>
            <w:r w:rsidRPr="0092179A">
              <w:rPr>
                <w:rFonts w:hint="eastAsia"/>
              </w:rPr>
              <w:t>a</w:t>
            </w:r>
          </w:p>
        </w:tc>
        <w:tc>
          <w:tcPr>
            <w:tcW w:w="4148" w:type="dxa"/>
            <w:vAlign w:val="center"/>
          </w:tcPr>
          <w:p w:rsidR="00BF3D9B" w:rsidRPr="0092179A" w:rsidRDefault="00BF3D9B" w:rsidP="007A34A2">
            <w:pPr>
              <w:pStyle w:val="af4"/>
              <w:keepNext/>
              <w:ind w:firstLine="480"/>
              <w:jc w:val="center"/>
            </w:pPr>
            <w:r w:rsidRPr="0092179A">
              <w:rPr>
                <w:rFonts w:hint="eastAsia"/>
              </w:rPr>
              <w:t>b</w:t>
            </w:r>
          </w:p>
        </w:tc>
      </w:tr>
    </w:tbl>
    <w:p w:rsidR="00264FB8" w:rsidRPr="007A34A2" w:rsidRDefault="007A34A2" w:rsidP="007A34A2">
      <w:pPr>
        <w:pStyle w:val="af1"/>
        <w:jc w:val="center"/>
        <w:rPr>
          <w:rFonts w:asciiTheme="minorEastAsia" w:eastAsiaTheme="minorEastAsia" w:hAnsiTheme="minorEastAsia"/>
          <w:sz w:val="21"/>
          <w:szCs w:val="21"/>
        </w:rPr>
      </w:pPr>
      <w:bookmarkStart w:id="64" w:name="_Ref421126753"/>
      <w:r w:rsidRPr="007A34A2">
        <w:rPr>
          <w:rFonts w:asciiTheme="minorEastAsia" w:eastAsiaTheme="minorEastAsia" w:hAnsiTheme="minorEastAsia" w:hint="eastAsia"/>
          <w:sz w:val="21"/>
          <w:szCs w:val="21"/>
        </w:rPr>
        <w:t xml:space="preserve">图 </w:t>
      </w:r>
      <w:r w:rsidR="00BB7F79">
        <w:rPr>
          <w:rFonts w:asciiTheme="minorEastAsia" w:eastAsiaTheme="minorEastAsia" w:hAnsiTheme="minorEastAsia"/>
          <w:sz w:val="21"/>
          <w:szCs w:val="21"/>
        </w:rPr>
        <w:fldChar w:fldCharType="begin"/>
      </w:r>
      <w:r w:rsidR="00BB7F79">
        <w:rPr>
          <w:rFonts w:asciiTheme="minorEastAsia" w:eastAsiaTheme="minorEastAsia" w:hAnsiTheme="minorEastAsia"/>
          <w:sz w:val="21"/>
          <w:szCs w:val="21"/>
        </w:rPr>
        <w:instrText xml:space="preserve"> </w:instrText>
      </w:r>
      <w:r w:rsidR="00BB7F79">
        <w:rPr>
          <w:rFonts w:asciiTheme="minorEastAsia" w:eastAsiaTheme="minorEastAsia" w:hAnsiTheme="minorEastAsia" w:hint="eastAsia"/>
          <w:sz w:val="21"/>
          <w:szCs w:val="21"/>
        </w:rPr>
        <w:instrText>STYLEREF 1 \s</w:instrText>
      </w:r>
      <w:r w:rsidR="00BB7F79">
        <w:rPr>
          <w:rFonts w:asciiTheme="minorEastAsia" w:eastAsiaTheme="minorEastAsia" w:hAnsiTheme="minorEastAsia"/>
          <w:sz w:val="21"/>
          <w:szCs w:val="21"/>
        </w:rPr>
        <w:instrText xml:space="preserve"> </w:instrText>
      </w:r>
      <w:r w:rsidR="00BB7F79">
        <w:rPr>
          <w:rFonts w:asciiTheme="minorEastAsia" w:eastAsiaTheme="minorEastAsia" w:hAnsiTheme="minorEastAsia"/>
          <w:sz w:val="21"/>
          <w:szCs w:val="21"/>
        </w:rPr>
        <w:fldChar w:fldCharType="separate"/>
      </w:r>
      <w:r w:rsidR="00F05990">
        <w:rPr>
          <w:rFonts w:asciiTheme="minorEastAsia" w:eastAsiaTheme="minorEastAsia" w:hAnsiTheme="minorEastAsia"/>
          <w:noProof/>
          <w:sz w:val="21"/>
          <w:szCs w:val="21"/>
        </w:rPr>
        <w:t>5</w:t>
      </w:r>
      <w:r w:rsidR="00BB7F79">
        <w:rPr>
          <w:rFonts w:asciiTheme="minorEastAsia" w:eastAsiaTheme="minorEastAsia" w:hAnsiTheme="minorEastAsia"/>
          <w:sz w:val="21"/>
          <w:szCs w:val="21"/>
        </w:rPr>
        <w:fldChar w:fldCharType="end"/>
      </w:r>
      <w:r w:rsidR="00BB7F79">
        <w:rPr>
          <w:rFonts w:asciiTheme="minorEastAsia" w:eastAsiaTheme="minorEastAsia" w:hAnsiTheme="minorEastAsia"/>
          <w:sz w:val="21"/>
          <w:szCs w:val="21"/>
        </w:rPr>
        <w:noBreakHyphen/>
      </w:r>
      <w:r w:rsidR="00BB7F79">
        <w:rPr>
          <w:rFonts w:asciiTheme="minorEastAsia" w:eastAsiaTheme="minorEastAsia" w:hAnsiTheme="minorEastAsia"/>
          <w:sz w:val="21"/>
          <w:szCs w:val="21"/>
        </w:rPr>
        <w:fldChar w:fldCharType="begin"/>
      </w:r>
      <w:r w:rsidR="00BB7F79">
        <w:rPr>
          <w:rFonts w:asciiTheme="minorEastAsia" w:eastAsiaTheme="minorEastAsia" w:hAnsiTheme="minorEastAsia"/>
          <w:sz w:val="21"/>
          <w:szCs w:val="21"/>
        </w:rPr>
        <w:instrText xml:space="preserve"> </w:instrText>
      </w:r>
      <w:r w:rsidR="00BB7F79">
        <w:rPr>
          <w:rFonts w:asciiTheme="minorEastAsia" w:eastAsiaTheme="minorEastAsia" w:hAnsiTheme="minorEastAsia" w:hint="eastAsia"/>
          <w:sz w:val="21"/>
          <w:szCs w:val="21"/>
        </w:rPr>
        <w:instrText>SEQ 图 \* ARABIC \s 1</w:instrText>
      </w:r>
      <w:r w:rsidR="00BB7F79">
        <w:rPr>
          <w:rFonts w:asciiTheme="minorEastAsia" w:eastAsiaTheme="minorEastAsia" w:hAnsiTheme="minorEastAsia"/>
          <w:sz w:val="21"/>
          <w:szCs w:val="21"/>
        </w:rPr>
        <w:instrText xml:space="preserve"> </w:instrText>
      </w:r>
      <w:r w:rsidR="00BB7F79">
        <w:rPr>
          <w:rFonts w:asciiTheme="minorEastAsia" w:eastAsiaTheme="minorEastAsia" w:hAnsiTheme="minorEastAsia"/>
          <w:sz w:val="21"/>
          <w:szCs w:val="21"/>
        </w:rPr>
        <w:fldChar w:fldCharType="separate"/>
      </w:r>
      <w:r w:rsidR="00F05990">
        <w:rPr>
          <w:rFonts w:asciiTheme="minorEastAsia" w:eastAsiaTheme="minorEastAsia" w:hAnsiTheme="minorEastAsia"/>
          <w:noProof/>
          <w:sz w:val="21"/>
          <w:szCs w:val="21"/>
        </w:rPr>
        <w:t>1</w:t>
      </w:r>
      <w:r w:rsidR="00BB7F79">
        <w:rPr>
          <w:rFonts w:asciiTheme="minorEastAsia" w:eastAsiaTheme="minorEastAsia" w:hAnsiTheme="minorEastAsia"/>
          <w:sz w:val="21"/>
          <w:szCs w:val="21"/>
        </w:rPr>
        <w:fldChar w:fldCharType="end"/>
      </w:r>
      <w:bookmarkEnd w:id="64"/>
      <w:r>
        <w:rPr>
          <w:rFonts w:asciiTheme="minorEastAsia" w:eastAsiaTheme="minorEastAsia" w:hAnsiTheme="minorEastAsia"/>
          <w:sz w:val="21"/>
          <w:szCs w:val="21"/>
        </w:rPr>
        <w:t xml:space="preserve"> 贪婪算法</w:t>
      </w:r>
      <w:r w:rsidR="003302DE">
        <w:rPr>
          <w:rFonts w:asciiTheme="minorEastAsia" w:eastAsiaTheme="minorEastAsia" w:hAnsiTheme="minorEastAsia"/>
          <w:sz w:val="21"/>
          <w:szCs w:val="21"/>
        </w:rPr>
        <w:t>和rollout算法结果对比</w:t>
      </w:r>
    </w:p>
    <w:p w:rsidR="00A112F8" w:rsidRDefault="00A112F8" w:rsidP="0092179A">
      <w:pPr>
        <w:pStyle w:val="af4"/>
        <w:ind w:firstLine="480"/>
      </w:pPr>
      <w:r w:rsidRPr="00A112F8">
        <w:fldChar w:fldCharType="begin"/>
      </w:r>
      <w:r w:rsidRPr="00A112F8">
        <w:instrText xml:space="preserve"> REF _Ref421126753 \h </w:instrText>
      </w:r>
      <w:r>
        <w:instrText xml:space="preserve"> \* MERGEFORMAT </w:instrText>
      </w:r>
      <w:r w:rsidRPr="00A112F8">
        <w:fldChar w:fldCharType="separate"/>
      </w:r>
      <w:r w:rsidR="00F05990" w:rsidRPr="00F05990">
        <w:rPr>
          <w:rFonts w:hint="eastAsia"/>
        </w:rPr>
        <w:t>图</w:t>
      </w:r>
      <w:r w:rsidR="00F05990" w:rsidRPr="00F05990">
        <w:rPr>
          <w:rFonts w:hint="eastAsia"/>
        </w:rPr>
        <w:t xml:space="preserve"> </w:t>
      </w:r>
      <w:r w:rsidR="00F05990" w:rsidRPr="00F05990">
        <w:t>5</w:t>
      </w:r>
      <w:r w:rsidR="00F05990" w:rsidRPr="00F05990">
        <w:noBreakHyphen/>
        <w:t>1</w:t>
      </w:r>
      <w:r w:rsidRPr="00A112F8">
        <w:fldChar w:fldCharType="end"/>
      </w:r>
      <w:r w:rsidRPr="00A112F8">
        <w:t xml:space="preserve"> a</w:t>
      </w:r>
      <w:r w:rsidRPr="00A112F8">
        <w:t>为</w:t>
      </w:r>
      <w:r>
        <w:t>贪婪算法的运行结果，第一副图是跟踪目标</w:t>
      </w:r>
      <w:r>
        <w:rPr>
          <w:rFonts w:hint="eastAsia"/>
        </w:rPr>
        <w:t>1</w:t>
      </w:r>
      <w:r>
        <w:rPr>
          <w:rFonts w:hint="eastAsia"/>
        </w:rPr>
        <w:t>，第二副图是跟踪目标</w:t>
      </w:r>
      <w:r>
        <w:rPr>
          <w:rFonts w:hint="eastAsia"/>
        </w:rPr>
        <w:t>2</w:t>
      </w:r>
      <w:r>
        <w:rPr>
          <w:rFonts w:hint="eastAsia"/>
        </w:rPr>
        <w:t>的结果，我们可以发现跟踪结果在初期是很好的，可是后来出现了一些小的误差，然后经过一些步骤之后，又逐渐恢复回去，表现了结果的正确性。从第三副图可以看到程序的用时，以及各部分时间的分配，总共用时是</w:t>
      </w:r>
      <w:r>
        <w:rPr>
          <w:rFonts w:hint="eastAsia"/>
        </w:rPr>
        <w:t>38</w:t>
      </w:r>
      <w:r>
        <w:t>.5</w:t>
      </w:r>
      <w:r>
        <w:t>秒，所以运行还是比较快的。</w:t>
      </w:r>
      <w:r w:rsidR="00B815C2">
        <w:t>最终经过多次运行，求均值得到成本是</w:t>
      </w:r>
      <w:r w:rsidR="00B815C2" w:rsidRPr="00B815C2">
        <w:t>108.0198</w:t>
      </w:r>
      <w:r w:rsidR="00B815C2">
        <w:t>。</w:t>
      </w:r>
    </w:p>
    <w:p w:rsidR="00A112F8" w:rsidRDefault="00A112F8" w:rsidP="0092179A">
      <w:pPr>
        <w:pStyle w:val="af4"/>
        <w:ind w:firstLine="480"/>
      </w:pPr>
      <w:r w:rsidRPr="00A112F8">
        <w:fldChar w:fldCharType="begin"/>
      </w:r>
      <w:r w:rsidRPr="00A112F8">
        <w:instrText xml:space="preserve"> REF _Ref421126753 \h </w:instrText>
      </w:r>
      <w:r>
        <w:instrText xml:space="preserve"> \* MERGEFORMAT </w:instrText>
      </w:r>
      <w:r w:rsidRPr="00A112F8">
        <w:fldChar w:fldCharType="separate"/>
      </w:r>
      <w:r w:rsidR="00F05990" w:rsidRPr="00F05990">
        <w:rPr>
          <w:rFonts w:hint="eastAsia"/>
        </w:rPr>
        <w:t>图</w:t>
      </w:r>
      <w:r w:rsidR="00F05990" w:rsidRPr="00F05990">
        <w:rPr>
          <w:rFonts w:hint="eastAsia"/>
        </w:rPr>
        <w:t xml:space="preserve"> </w:t>
      </w:r>
      <w:r w:rsidR="00F05990" w:rsidRPr="00F05990">
        <w:t>5</w:t>
      </w:r>
      <w:r w:rsidR="00F05990" w:rsidRPr="00F05990">
        <w:noBreakHyphen/>
        <w:t>1</w:t>
      </w:r>
      <w:r w:rsidRPr="00A112F8">
        <w:fldChar w:fldCharType="end"/>
      </w:r>
      <w:r>
        <w:t xml:space="preserve"> b</w:t>
      </w:r>
      <w:r>
        <w:t>为</w:t>
      </w:r>
      <w:r>
        <w:t>rollout</w:t>
      </w:r>
      <w:r>
        <w:t>算法的运行结果，同样，第一副图是跟踪目标</w:t>
      </w:r>
      <w:r>
        <w:rPr>
          <w:rFonts w:hint="eastAsia"/>
        </w:rPr>
        <w:t>1</w:t>
      </w:r>
      <w:r>
        <w:rPr>
          <w:rFonts w:hint="eastAsia"/>
        </w:rPr>
        <w:t>，第二副图是跟踪目标</w:t>
      </w:r>
      <w:r>
        <w:rPr>
          <w:rFonts w:hint="eastAsia"/>
        </w:rPr>
        <w:t>2</w:t>
      </w:r>
      <w:r>
        <w:rPr>
          <w:rFonts w:hint="eastAsia"/>
        </w:rPr>
        <w:t>的结果，从图上可以直观的看出结果是很好的。程序总共用时</w:t>
      </w:r>
      <w:r>
        <w:rPr>
          <w:rFonts w:hint="eastAsia"/>
        </w:rPr>
        <w:t>3220</w:t>
      </w:r>
      <w:r>
        <w:rPr>
          <w:rFonts w:hint="eastAsia"/>
        </w:rPr>
        <w:t>秒，将近</w:t>
      </w:r>
      <w:r>
        <w:rPr>
          <w:rFonts w:hint="eastAsia"/>
        </w:rPr>
        <w:t>1</w:t>
      </w:r>
      <w:r>
        <w:rPr>
          <w:rFonts w:hint="eastAsia"/>
        </w:rPr>
        <w:t>小时，</w:t>
      </w:r>
      <w:r w:rsidR="000D7B85">
        <w:rPr>
          <w:rFonts w:hint="eastAsia"/>
        </w:rPr>
        <w:t>由于电脑性能的</w:t>
      </w:r>
      <w:r w:rsidR="005F5569">
        <w:rPr>
          <w:rFonts w:hint="eastAsia"/>
        </w:rPr>
        <w:t>影响</w:t>
      </w:r>
      <w:r w:rsidR="000D7B85">
        <w:rPr>
          <w:rFonts w:hint="eastAsia"/>
        </w:rPr>
        <w:t>导致用时较长。</w:t>
      </w:r>
      <w:r w:rsidR="00C316D2">
        <w:rPr>
          <w:rFonts w:hint="eastAsia"/>
        </w:rPr>
        <w:t>仿真成本为</w:t>
      </w:r>
      <w:r w:rsidR="00B815C2" w:rsidRPr="00B815C2">
        <w:t>19.7846</w:t>
      </w:r>
      <w:r w:rsidR="00C316D2">
        <w:rPr>
          <w:rFonts w:hint="eastAsia"/>
        </w:rPr>
        <w:t>，比贪心算法要好得多。</w:t>
      </w:r>
    </w:p>
    <w:p w:rsidR="00BF3D9B" w:rsidRDefault="001C07FF" w:rsidP="0092179A">
      <w:pPr>
        <w:pStyle w:val="af4"/>
        <w:ind w:firstLine="480"/>
      </w:pPr>
      <w:r>
        <w:t>对于动态规划算法，</w:t>
      </w:r>
      <w:r w:rsidR="005C419F">
        <w:t>我们在</w:t>
      </w:r>
      <w:r w:rsidR="00E91C74">
        <w:t>附录里列出了其源程序，</w:t>
      </w:r>
      <w:r w:rsidR="00840FCC">
        <w:t>通过上面的分析我们可以知道对于一个运行</w:t>
      </w:r>
      <m:oMath>
        <m:r>
          <m:rPr>
            <m:sty m:val="p"/>
          </m:rPr>
          <w:rPr>
            <w:rFonts w:ascii="Cambria Math" w:hAnsi="Cambria Math"/>
          </w:rPr>
          <m:t>K</m:t>
        </m:r>
      </m:oMath>
      <w:r w:rsidR="00840FCC">
        <w:t>步的程序，其需要的存储状态的空间是</w:t>
      </w:r>
      <m:oMath>
        <m:sSup>
          <m:sSupPr>
            <m:ctrlPr>
              <w:rPr>
                <w:rFonts w:ascii="Cambria Math" w:hAnsi="Cambria Math"/>
              </w:rPr>
            </m:ctrlPr>
          </m:sSupPr>
          <m:e>
            <m:r>
              <m:rPr>
                <m:sty m:val="p"/>
              </m:rPr>
              <w:rPr>
                <w:rFonts w:ascii="Cambria Math" w:hAnsi="Cambria Math"/>
              </w:rPr>
              <m:t>16</m:t>
            </m:r>
          </m:e>
          <m:sup>
            <m:r>
              <m:rPr>
                <m:sty m:val="p"/>
              </m:rPr>
              <w:rPr>
                <w:rFonts w:ascii="Cambria Math" w:hAnsi="Cambria Math"/>
              </w:rPr>
              <m:t>K</m:t>
            </m:r>
          </m:sup>
        </m:sSup>
      </m:oMath>
      <w:r w:rsidR="00840FCC">
        <w:t>，当</w:t>
      </w:r>
      <m:oMath>
        <m:r>
          <m:rPr>
            <m:sty m:val="p"/>
          </m:rPr>
          <w:rPr>
            <w:rFonts w:ascii="Cambria Math" w:hAnsi="Cambria Math"/>
          </w:rPr>
          <m:t>K</m:t>
        </m:r>
      </m:oMath>
      <w:r w:rsidR="00840FCC">
        <w:t>比较</w:t>
      </w:r>
      <w:r w:rsidR="00840FCC">
        <w:lastRenderedPageBreak/>
        <w:t>大的时候，这是一个十分大的数量，</w:t>
      </w:r>
      <w:r w:rsidR="00790086">
        <w:t>所以我们的程序只运行了</w:t>
      </w:r>
      <w:r w:rsidR="00790086">
        <w:rPr>
          <w:rFonts w:hint="eastAsia"/>
        </w:rPr>
        <w:t>5</w:t>
      </w:r>
      <w:r w:rsidR="00790086">
        <w:rPr>
          <w:rFonts w:hint="eastAsia"/>
        </w:rPr>
        <w:t>步，对于</w:t>
      </w:r>
      <w:r w:rsidR="000E5C9C">
        <w:rPr>
          <w:rFonts w:hint="eastAsia"/>
        </w:rPr>
        <w:t>这个步骤看它的</w:t>
      </w:r>
      <w:r w:rsidR="00F426BC">
        <w:rPr>
          <w:rFonts w:hint="eastAsia"/>
        </w:rPr>
        <w:t>跟踪状态没有任何意义，不过根据得到的所有结果的误差数组，可以清楚的发现，动态规划的结果就是</w:t>
      </w:r>
      <w:r w:rsidR="0016170A">
        <w:rPr>
          <w:rFonts w:hint="eastAsia"/>
        </w:rPr>
        <w:t>理想</w:t>
      </w:r>
      <w:r w:rsidR="00F426BC">
        <w:rPr>
          <w:rFonts w:hint="eastAsia"/>
        </w:rPr>
        <w:t>结果。</w:t>
      </w:r>
    </w:p>
    <w:p w:rsidR="00E91C74" w:rsidRDefault="00E91C74" w:rsidP="0092179A">
      <w:pPr>
        <w:pStyle w:val="af4"/>
        <w:ind w:firstLine="480"/>
      </w:pPr>
    </w:p>
    <w:p w:rsidR="00E91C74" w:rsidRPr="0092179A" w:rsidRDefault="00E91C74" w:rsidP="0092179A">
      <w:pPr>
        <w:pStyle w:val="af4"/>
        <w:ind w:firstLine="480"/>
      </w:pPr>
    </w:p>
    <w:p w:rsidR="00BF3D9B" w:rsidRPr="0092179A" w:rsidRDefault="00BF3D9B" w:rsidP="00BF3D9B">
      <w:pPr>
        <w:pStyle w:val="1"/>
        <w:rPr>
          <w:rFonts w:ascii="黑体" w:eastAsia="黑体" w:hAnsi="黑体"/>
          <w:szCs w:val="32"/>
        </w:rPr>
      </w:pPr>
      <w:bookmarkStart w:id="65" w:name="_Toc421221296"/>
      <w:r w:rsidRPr="0092179A">
        <w:rPr>
          <w:rFonts w:ascii="黑体" w:eastAsia="黑体" w:hAnsi="黑体"/>
          <w:szCs w:val="32"/>
        </w:rPr>
        <w:t>参考文献</w:t>
      </w:r>
      <w:bookmarkEnd w:id="65"/>
    </w:p>
    <w:p w:rsidR="00191192" w:rsidRDefault="00191192" w:rsidP="00191192">
      <w:pPr>
        <w:pStyle w:val="af4"/>
        <w:ind w:firstLine="480"/>
      </w:pPr>
    </w:p>
    <w:p w:rsidR="00191192" w:rsidRPr="00191192" w:rsidRDefault="00191192" w:rsidP="00191192">
      <w:pPr>
        <w:pStyle w:val="af3"/>
        <w:numPr>
          <w:ilvl w:val="0"/>
          <w:numId w:val="37"/>
        </w:numPr>
        <w:ind w:firstLineChars="0"/>
        <w:rPr>
          <w:rFonts w:ascii="Times New Roman" w:hAnsi="Times New Roman"/>
          <w:sz w:val="24"/>
          <w:szCs w:val="24"/>
        </w:rPr>
      </w:pPr>
      <w:bookmarkStart w:id="66" w:name="_Ref421013168"/>
      <w:bookmarkStart w:id="67" w:name="_Ref421010263"/>
      <w:r w:rsidRPr="00191192">
        <w:rPr>
          <w:rFonts w:ascii="Times New Roman" w:hAnsi="Times New Roman"/>
          <w:sz w:val="24"/>
          <w:szCs w:val="24"/>
        </w:rPr>
        <w:t>Thrun S, Burgard W, Fox D. Probabilistic robotics[M]. MIT press, 2005.</w:t>
      </w:r>
      <w:bookmarkEnd w:id="66"/>
    </w:p>
    <w:p w:rsidR="00191192" w:rsidRPr="00191192" w:rsidRDefault="00191192" w:rsidP="00191192">
      <w:pPr>
        <w:pStyle w:val="af3"/>
        <w:numPr>
          <w:ilvl w:val="0"/>
          <w:numId w:val="37"/>
        </w:numPr>
        <w:ind w:firstLineChars="0"/>
        <w:rPr>
          <w:rFonts w:ascii="Times New Roman" w:hAnsi="Times New Roman"/>
          <w:sz w:val="24"/>
          <w:szCs w:val="24"/>
        </w:rPr>
      </w:pPr>
      <w:bookmarkStart w:id="68" w:name="_Ref421013181"/>
      <w:r w:rsidRPr="00191192">
        <w:rPr>
          <w:rFonts w:ascii="Times New Roman" w:hAnsi="Times New Roman"/>
          <w:sz w:val="24"/>
          <w:szCs w:val="24"/>
        </w:rPr>
        <w:t>Patterson J H, Huber W D. A horizon-varying, zero-one approach to projectscheduling. Management Science, 1974, 20(6): 990-998.</w:t>
      </w:r>
      <w:bookmarkEnd w:id="67"/>
      <w:bookmarkEnd w:id="68"/>
    </w:p>
    <w:p w:rsidR="00191192" w:rsidRPr="00191192" w:rsidRDefault="00191192" w:rsidP="00191192">
      <w:pPr>
        <w:pStyle w:val="af3"/>
        <w:numPr>
          <w:ilvl w:val="0"/>
          <w:numId w:val="37"/>
        </w:numPr>
        <w:ind w:firstLineChars="0"/>
        <w:rPr>
          <w:rFonts w:ascii="Times New Roman" w:hAnsi="Times New Roman"/>
          <w:sz w:val="24"/>
          <w:szCs w:val="24"/>
        </w:rPr>
      </w:pPr>
      <w:bookmarkStart w:id="69" w:name="_Ref421010273"/>
      <w:r w:rsidRPr="00191192">
        <w:rPr>
          <w:rFonts w:ascii="Times New Roman" w:hAnsi="Times New Roman"/>
          <w:sz w:val="24"/>
          <w:szCs w:val="24"/>
        </w:rPr>
        <w:t>Carruthers J A, Battersby A. Advances in critical path methods. OR, 1966: 359-380.</w:t>
      </w:r>
      <w:bookmarkEnd w:id="69"/>
    </w:p>
    <w:p w:rsidR="00191192" w:rsidRPr="00191192" w:rsidRDefault="00191192" w:rsidP="00191192">
      <w:pPr>
        <w:pStyle w:val="af3"/>
        <w:numPr>
          <w:ilvl w:val="0"/>
          <w:numId w:val="37"/>
        </w:numPr>
        <w:ind w:firstLineChars="0"/>
        <w:rPr>
          <w:rFonts w:ascii="Times New Roman" w:hAnsi="Times New Roman"/>
          <w:sz w:val="24"/>
          <w:szCs w:val="24"/>
        </w:rPr>
      </w:pPr>
      <w:bookmarkStart w:id="70" w:name="_Ref421010284"/>
      <w:r w:rsidRPr="00191192">
        <w:rPr>
          <w:rFonts w:ascii="Times New Roman" w:hAnsi="Times New Roman"/>
          <w:sz w:val="24"/>
          <w:szCs w:val="24"/>
        </w:rPr>
        <w:t>Patterson J H. A comparison of exact approaches for solving the multiple constrainedresourceproject schedulingproblem. Management science, 1984, 30(7): 854-867.</w:t>
      </w:r>
      <w:bookmarkEnd w:id="70"/>
    </w:p>
    <w:p w:rsidR="00191192" w:rsidRPr="00191192" w:rsidRDefault="00191192" w:rsidP="00191192">
      <w:pPr>
        <w:pStyle w:val="af3"/>
        <w:numPr>
          <w:ilvl w:val="0"/>
          <w:numId w:val="37"/>
        </w:numPr>
        <w:ind w:firstLineChars="0"/>
        <w:rPr>
          <w:rFonts w:ascii="Times New Roman" w:hAnsi="Times New Roman"/>
          <w:sz w:val="24"/>
          <w:szCs w:val="24"/>
        </w:rPr>
      </w:pPr>
      <w:bookmarkStart w:id="71" w:name="_Ref421010291"/>
      <w:r w:rsidRPr="00191192">
        <w:rPr>
          <w:rFonts w:ascii="Times New Roman" w:hAnsi="Times New Roman"/>
          <w:sz w:val="24"/>
          <w:szCs w:val="24"/>
        </w:rPr>
        <w:t>Demeulemeester E, Herroelen W. A branch-and-bound procedure for the multipleresource-constrained project scheduling problem.Management science, 1992, 38(12):1803-1818.</w:t>
      </w:r>
      <w:bookmarkEnd w:id="71"/>
    </w:p>
    <w:p w:rsidR="00191192" w:rsidRPr="00191192" w:rsidRDefault="00191192" w:rsidP="00191192">
      <w:pPr>
        <w:pStyle w:val="af3"/>
        <w:numPr>
          <w:ilvl w:val="0"/>
          <w:numId w:val="37"/>
        </w:numPr>
        <w:ind w:firstLineChars="0"/>
        <w:rPr>
          <w:rFonts w:ascii="Times New Roman" w:hAnsi="Times New Roman"/>
          <w:sz w:val="24"/>
          <w:szCs w:val="24"/>
        </w:rPr>
      </w:pPr>
      <w:bookmarkStart w:id="72" w:name="_Ref421010300"/>
      <w:r w:rsidRPr="00191192">
        <w:rPr>
          <w:rFonts w:ascii="Times New Roman" w:hAnsi="Times New Roman"/>
          <w:sz w:val="24"/>
          <w:szCs w:val="24"/>
        </w:rPr>
        <w:t>Davis L. Job shop scheduling with genetic algorithms. In: Proceedings of the 1stinternational conference on genetic algorithms. L. Erlbaum Associates Inc., 1985:136-140.</w:t>
      </w:r>
      <w:bookmarkEnd w:id="72"/>
    </w:p>
    <w:p w:rsidR="00191192" w:rsidRPr="00191192" w:rsidRDefault="00191192" w:rsidP="00191192">
      <w:pPr>
        <w:pStyle w:val="af3"/>
        <w:numPr>
          <w:ilvl w:val="0"/>
          <w:numId w:val="37"/>
        </w:numPr>
        <w:ind w:firstLineChars="0"/>
        <w:rPr>
          <w:rFonts w:ascii="Times New Roman" w:hAnsi="Times New Roman"/>
          <w:sz w:val="24"/>
          <w:szCs w:val="24"/>
        </w:rPr>
      </w:pPr>
      <w:bookmarkStart w:id="73" w:name="_Ref421010308"/>
      <w:r w:rsidRPr="00191192">
        <w:rPr>
          <w:rFonts w:ascii="Times New Roman" w:hAnsi="Times New Roman"/>
          <w:sz w:val="24"/>
          <w:szCs w:val="24"/>
        </w:rPr>
        <w:t>Hartmann S. A competitive genetic algorithm for resource</w:t>
      </w:r>
      <w:r w:rsidRPr="00191192">
        <w:rPr>
          <w:rFonts w:ascii="宋体" w:hAnsi="宋体" w:cs="宋体" w:hint="eastAsia"/>
          <w:sz w:val="24"/>
          <w:szCs w:val="24"/>
        </w:rPr>
        <w:t>‐</w:t>
      </w:r>
      <w:r w:rsidRPr="00191192">
        <w:rPr>
          <w:rFonts w:ascii="Times New Roman" w:hAnsi="Times New Roman"/>
          <w:sz w:val="24"/>
          <w:szCs w:val="24"/>
        </w:rPr>
        <w:t>constrained projectscheduling. Naval Research Logistics (NRL), 1998, 45(7): 733-750.</w:t>
      </w:r>
      <w:bookmarkEnd w:id="73"/>
    </w:p>
    <w:p w:rsidR="00191192" w:rsidRPr="00191192" w:rsidRDefault="00191192" w:rsidP="00191192">
      <w:pPr>
        <w:pStyle w:val="af3"/>
        <w:numPr>
          <w:ilvl w:val="0"/>
          <w:numId w:val="37"/>
        </w:numPr>
        <w:ind w:firstLineChars="0"/>
        <w:rPr>
          <w:rFonts w:ascii="Times New Roman" w:hAnsi="Times New Roman"/>
          <w:sz w:val="24"/>
          <w:szCs w:val="24"/>
        </w:rPr>
      </w:pPr>
      <w:bookmarkStart w:id="74" w:name="_Ref421010327"/>
      <w:r w:rsidRPr="00191192">
        <w:rPr>
          <w:rFonts w:ascii="Times New Roman" w:hAnsi="Times New Roman"/>
          <w:sz w:val="24"/>
          <w:szCs w:val="24"/>
        </w:rPr>
        <w:t>刘士新</w:t>
      </w:r>
      <w:r w:rsidRPr="00191192">
        <w:rPr>
          <w:rFonts w:ascii="Times New Roman" w:hAnsi="Times New Roman"/>
          <w:sz w:val="24"/>
          <w:szCs w:val="24"/>
        </w:rPr>
        <w:t xml:space="preserve">, </w:t>
      </w:r>
      <w:r w:rsidRPr="00191192">
        <w:rPr>
          <w:rFonts w:ascii="Times New Roman" w:hAnsi="Times New Roman"/>
          <w:sz w:val="24"/>
          <w:szCs w:val="24"/>
        </w:rPr>
        <w:t>王梦光，唐加福</w:t>
      </w:r>
      <w:r w:rsidRPr="00191192">
        <w:rPr>
          <w:rFonts w:ascii="Times New Roman" w:hAnsi="Times New Roman"/>
          <w:sz w:val="24"/>
          <w:szCs w:val="24"/>
        </w:rPr>
        <w:t xml:space="preserve">. </w:t>
      </w:r>
      <w:r w:rsidRPr="00191192">
        <w:rPr>
          <w:rFonts w:ascii="Times New Roman" w:hAnsi="Times New Roman"/>
          <w:sz w:val="24"/>
          <w:szCs w:val="24"/>
        </w:rPr>
        <w:t>求解项目调度中资源水平问题的近似算法</w:t>
      </w:r>
      <w:r w:rsidRPr="00191192">
        <w:rPr>
          <w:rFonts w:ascii="Times New Roman" w:hAnsi="Times New Roman"/>
          <w:sz w:val="24"/>
          <w:szCs w:val="24"/>
        </w:rPr>
        <w:t>.</w:t>
      </w:r>
      <w:r w:rsidRPr="00191192">
        <w:rPr>
          <w:rFonts w:ascii="Times New Roman" w:hAnsi="Times New Roman"/>
          <w:sz w:val="24"/>
          <w:szCs w:val="24"/>
        </w:rPr>
        <w:t>系统工程学报</w:t>
      </w:r>
      <w:r w:rsidRPr="00191192">
        <w:rPr>
          <w:rFonts w:ascii="Times New Roman" w:hAnsi="Times New Roman"/>
          <w:sz w:val="24"/>
          <w:szCs w:val="24"/>
        </w:rPr>
        <w:t>,2002,17(4):296-302.</w:t>
      </w:r>
      <w:bookmarkEnd w:id="74"/>
    </w:p>
    <w:p w:rsidR="00191192" w:rsidRPr="00191192" w:rsidRDefault="00191192" w:rsidP="00191192">
      <w:pPr>
        <w:pStyle w:val="af3"/>
        <w:numPr>
          <w:ilvl w:val="0"/>
          <w:numId w:val="37"/>
        </w:numPr>
        <w:ind w:firstLineChars="0"/>
        <w:rPr>
          <w:rFonts w:ascii="Times New Roman" w:hAnsi="Times New Roman"/>
          <w:sz w:val="24"/>
          <w:szCs w:val="24"/>
        </w:rPr>
      </w:pPr>
      <w:bookmarkStart w:id="75" w:name="_Ref421010337"/>
      <w:r w:rsidRPr="00191192">
        <w:rPr>
          <w:rFonts w:ascii="Times New Roman" w:hAnsi="Times New Roman"/>
          <w:sz w:val="24"/>
          <w:szCs w:val="24"/>
        </w:rPr>
        <w:t>杨宏利</w:t>
      </w:r>
      <w:r w:rsidRPr="00191192">
        <w:rPr>
          <w:rFonts w:ascii="Times New Roman" w:hAnsi="Times New Roman"/>
          <w:sz w:val="24"/>
          <w:szCs w:val="24"/>
        </w:rPr>
        <w:t xml:space="preserve">. </w:t>
      </w:r>
      <w:r w:rsidRPr="00191192">
        <w:rPr>
          <w:rFonts w:ascii="Times New Roman" w:hAnsi="Times New Roman"/>
          <w:sz w:val="24"/>
          <w:szCs w:val="24"/>
        </w:rPr>
        <w:t>基于遗传算法的资源约束型项目调度问题的优化</w:t>
      </w:r>
      <w:bookmarkEnd w:id="75"/>
      <w:r w:rsidRPr="00191192">
        <w:rPr>
          <w:rFonts w:ascii="Times New Roman" w:hAnsi="Times New Roman"/>
          <w:sz w:val="24"/>
          <w:szCs w:val="24"/>
        </w:rPr>
        <w:t>[</w:t>
      </w:r>
      <w:r w:rsidRPr="00191192">
        <w:rPr>
          <w:rFonts w:ascii="Times New Roman" w:hAnsi="Times New Roman"/>
          <w:sz w:val="24"/>
          <w:szCs w:val="24"/>
        </w:rPr>
        <w:t>硕士学位论文</w:t>
      </w:r>
      <w:r w:rsidRPr="00191192">
        <w:rPr>
          <w:rFonts w:ascii="Times New Roman" w:hAnsi="Times New Roman"/>
          <w:sz w:val="24"/>
          <w:szCs w:val="24"/>
        </w:rPr>
        <w:t xml:space="preserve">]. </w:t>
      </w:r>
      <w:r w:rsidRPr="00191192">
        <w:rPr>
          <w:rFonts w:ascii="Times New Roman" w:hAnsi="Times New Roman"/>
          <w:sz w:val="24"/>
          <w:szCs w:val="24"/>
        </w:rPr>
        <w:t>上海</w:t>
      </w:r>
      <w:r w:rsidRPr="00191192">
        <w:rPr>
          <w:rFonts w:ascii="Times New Roman" w:hAnsi="Times New Roman"/>
          <w:sz w:val="24"/>
          <w:szCs w:val="24"/>
        </w:rPr>
        <w:t>:</w:t>
      </w:r>
      <w:r w:rsidRPr="00191192">
        <w:rPr>
          <w:rFonts w:ascii="Times New Roman" w:hAnsi="Times New Roman"/>
          <w:sz w:val="24"/>
          <w:szCs w:val="24"/>
        </w:rPr>
        <w:t>上海交通大学</w:t>
      </w:r>
      <w:r w:rsidRPr="00191192">
        <w:rPr>
          <w:rFonts w:ascii="Times New Roman" w:hAnsi="Times New Roman"/>
          <w:sz w:val="24"/>
          <w:szCs w:val="24"/>
        </w:rPr>
        <w:t>, 2007.</w:t>
      </w:r>
    </w:p>
    <w:p w:rsidR="00191192" w:rsidRPr="00191192" w:rsidRDefault="00191192" w:rsidP="00191192">
      <w:pPr>
        <w:pStyle w:val="af3"/>
        <w:numPr>
          <w:ilvl w:val="0"/>
          <w:numId w:val="37"/>
        </w:numPr>
        <w:ind w:firstLineChars="0"/>
        <w:rPr>
          <w:rFonts w:ascii="Times New Roman" w:hAnsi="Times New Roman"/>
          <w:sz w:val="24"/>
          <w:szCs w:val="24"/>
        </w:rPr>
      </w:pPr>
      <w:bookmarkStart w:id="76" w:name="_Ref421010392"/>
      <w:r w:rsidRPr="00191192">
        <w:rPr>
          <w:rFonts w:ascii="Times New Roman" w:hAnsi="Times New Roman"/>
          <w:sz w:val="24"/>
          <w:szCs w:val="24"/>
        </w:rPr>
        <w:t>Dorigo M, Maniezzo V, Colorni A, et al. Positive feedback as a search strategy.1991.</w:t>
      </w:r>
      <w:bookmarkEnd w:id="76"/>
    </w:p>
    <w:p w:rsidR="00191192" w:rsidRPr="00191192" w:rsidRDefault="00191192" w:rsidP="00191192">
      <w:pPr>
        <w:pStyle w:val="af3"/>
        <w:numPr>
          <w:ilvl w:val="0"/>
          <w:numId w:val="37"/>
        </w:numPr>
        <w:ind w:firstLineChars="0"/>
        <w:rPr>
          <w:rFonts w:ascii="Times New Roman" w:hAnsi="Times New Roman"/>
          <w:sz w:val="24"/>
          <w:szCs w:val="24"/>
        </w:rPr>
      </w:pPr>
      <w:bookmarkStart w:id="77" w:name="_Ref421010399"/>
      <w:r w:rsidRPr="00191192">
        <w:rPr>
          <w:rFonts w:ascii="Times New Roman" w:hAnsi="Times New Roman"/>
          <w:sz w:val="24"/>
          <w:szCs w:val="24"/>
        </w:rPr>
        <w:t>Merkle D, Middendorf M, Schmeck H. Ant colony optimization forresource-constrained project scheduling. IEEE Transactions on EvolutionaryComputation,2002,6(4):333-346</w:t>
      </w:r>
      <w:bookmarkEnd w:id="77"/>
    </w:p>
    <w:p w:rsidR="00191192" w:rsidRPr="00191192" w:rsidRDefault="00191192" w:rsidP="00191192">
      <w:pPr>
        <w:pStyle w:val="af3"/>
        <w:numPr>
          <w:ilvl w:val="0"/>
          <w:numId w:val="37"/>
        </w:numPr>
        <w:ind w:firstLineChars="0"/>
        <w:rPr>
          <w:rFonts w:ascii="Times New Roman" w:hAnsi="Times New Roman"/>
          <w:sz w:val="24"/>
          <w:szCs w:val="24"/>
        </w:rPr>
      </w:pPr>
      <w:bookmarkStart w:id="78" w:name="_Ref421010406"/>
      <w:r w:rsidRPr="00191192">
        <w:rPr>
          <w:rFonts w:ascii="Times New Roman" w:hAnsi="Times New Roman"/>
          <w:sz w:val="24"/>
          <w:szCs w:val="24"/>
        </w:rPr>
        <w:t>Eberhart R, Kennedy J. A new optimizer using particle swarm theory. In:Proceedings of the Sixth International Symposium onIEEE. Australia Perth ,1995:39-43.</w:t>
      </w:r>
      <w:bookmarkEnd w:id="78"/>
    </w:p>
    <w:p w:rsidR="00191192" w:rsidRPr="00191192" w:rsidRDefault="00191192" w:rsidP="00191192">
      <w:pPr>
        <w:pStyle w:val="af3"/>
        <w:numPr>
          <w:ilvl w:val="0"/>
          <w:numId w:val="37"/>
        </w:numPr>
        <w:ind w:firstLineChars="0"/>
        <w:rPr>
          <w:rFonts w:ascii="Times New Roman" w:hAnsi="Times New Roman"/>
          <w:sz w:val="24"/>
          <w:szCs w:val="24"/>
        </w:rPr>
      </w:pPr>
      <w:bookmarkStart w:id="79" w:name="_Ref421010413"/>
      <w:r w:rsidRPr="00191192">
        <w:rPr>
          <w:rFonts w:ascii="Times New Roman" w:hAnsi="Times New Roman"/>
          <w:sz w:val="24"/>
          <w:szCs w:val="24"/>
        </w:rPr>
        <w:t>Zhang H, Li X, Li H, et al. Particle swarm optimization-based schemes forresourceconstrained project scheduling. Automation in Construction, 2005, 14(3):393-404 .</w:t>
      </w:r>
      <w:bookmarkEnd w:id="79"/>
    </w:p>
    <w:p w:rsidR="00191192" w:rsidRPr="00191192" w:rsidRDefault="00191192" w:rsidP="00191192">
      <w:pPr>
        <w:pStyle w:val="af3"/>
        <w:numPr>
          <w:ilvl w:val="0"/>
          <w:numId w:val="37"/>
        </w:numPr>
        <w:ind w:firstLineChars="0"/>
        <w:rPr>
          <w:rFonts w:ascii="Times New Roman" w:hAnsi="Times New Roman"/>
          <w:sz w:val="24"/>
          <w:szCs w:val="24"/>
        </w:rPr>
      </w:pPr>
      <w:bookmarkStart w:id="80" w:name="_Ref421010431"/>
      <w:r w:rsidRPr="00191192">
        <w:rPr>
          <w:rFonts w:ascii="Times New Roman" w:hAnsi="Times New Roman"/>
          <w:sz w:val="24"/>
          <w:szCs w:val="24"/>
        </w:rPr>
        <w:t>Steinbrunn M ,Moerkotte G, Kemper A. Heuristic and Ran2 domized Optimizationfor the Join Ordering Problem . The VLDB Journal , 1997 , 6 (3) :8 -</w:t>
      </w:r>
      <w:r w:rsidRPr="00191192">
        <w:rPr>
          <w:rFonts w:ascii="Times New Roman" w:hAnsi="Times New Roman"/>
          <w:sz w:val="24"/>
          <w:szCs w:val="24"/>
        </w:rPr>
        <w:lastRenderedPageBreak/>
        <w:t>17.</w:t>
      </w:r>
      <w:bookmarkEnd w:id="80"/>
    </w:p>
    <w:p w:rsidR="00191192" w:rsidRPr="00191192" w:rsidRDefault="00191192" w:rsidP="00191192">
      <w:pPr>
        <w:pStyle w:val="af3"/>
        <w:numPr>
          <w:ilvl w:val="0"/>
          <w:numId w:val="37"/>
        </w:numPr>
        <w:ind w:firstLineChars="0"/>
        <w:rPr>
          <w:rFonts w:ascii="Times New Roman" w:hAnsi="Times New Roman"/>
          <w:sz w:val="24"/>
          <w:szCs w:val="24"/>
        </w:rPr>
      </w:pPr>
      <w:bookmarkStart w:id="81" w:name="_Ref421010422"/>
      <w:r w:rsidRPr="00191192">
        <w:rPr>
          <w:rFonts w:ascii="Times New Roman" w:hAnsi="Times New Roman"/>
          <w:sz w:val="24"/>
          <w:szCs w:val="24"/>
        </w:rPr>
        <w:t>Boctor F F. Resource-constrained project scheduling by simulated annealing.International Journal of Production Research, 1996, 34(8): 2335-2351.</w:t>
      </w:r>
      <w:bookmarkEnd w:id="81"/>
    </w:p>
    <w:p w:rsidR="00191192" w:rsidRPr="00191192" w:rsidRDefault="00191192" w:rsidP="00191192">
      <w:pPr>
        <w:pStyle w:val="af3"/>
        <w:numPr>
          <w:ilvl w:val="0"/>
          <w:numId w:val="37"/>
        </w:numPr>
        <w:ind w:firstLineChars="0"/>
        <w:rPr>
          <w:rFonts w:ascii="Times New Roman" w:hAnsi="Times New Roman"/>
          <w:sz w:val="24"/>
          <w:szCs w:val="24"/>
        </w:rPr>
      </w:pPr>
      <w:bookmarkStart w:id="82" w:name="_Ref421010439"/>
      <w:r w:rsidRPr="00191192">
        <w:rPr>
          <w:rFonts w:ascii="Times New Roman" w:hAnsi="Times New Roman"/>
          <w:sz w:val="24"/>
          <w:szCs w:val="24"/>
        </w:rPr>
        <w:t>Cho J H, Kim Y D. A simulated annealing algorithm for resource constrained project scheduling problems . Journal of Operational Research Society,1997,48(7):736-744.</w:t>
      </w:r>
      <w:bookmarkEnd w:id="82"/>
    </w:p>
    <w:p w:rsidR="00191192" w:rsidRPr="00191192" w:rsidRDefault="00191192" w:rsidP="00191192">
      <w:pPr>
        <w:pStyle w:val="af3"/>
        <w:numPr>
          <w:ilvl w:val="0"/>
          <w:numId w:val="37"/>
        </w:numPr>
        <w:ind w:firstLineChars="0"/>
        <w:rPr>
          <w:rFonts w:ascii="Times New Roman" w:hAnsi="Times New Roman"/>
          <w:sz w:val="24"/>
          <w:szCs w:val="24"/>
        </w:rPr>
      </w:pPr>
      <w:bookmarkStart w:id="83" w:name="_Ref421010472"/>
      <w:r w:rsidRPr="00191192">
        <w:rPr>
          <w:rFonts w:ascii="Times New Roman" w:hAnsi="Times New Roman"/>
          <w:sz w:val="24"/>
          <w:szCs w:val="24"/>
        </w:rPr>
        <w:t>方晨</w:t>
      </w:r>
      <w:r w:rsidRPr="00191192">
        <w:rPr>
          <w:rFonts w:ascii="Times New Roman" w:hAnsi="Times New Roman"/>
          <w:sz w:val="24"/>
          <w:szCs w:val="24"/>
        </w:rPr>
        <w:t xml:space="preserve">, </w:t>
      </w:r>
      <w:r w:rsidRPr="00191192">
        <w:rPr>
          <w:rFonts w:ascii="Times New Roman" w:hAnsi="Times New Roman"/>
          <w:sz w:val="24"/>
          <w:szCs w:val="24"/>
        </w:rPr>
        <w:t>王凌</w:t>
      </w:r>
      <w:r w:rsidRPr="00191192">
        <w:rPr>
          <w:rFonts w:ascii="Times New Roman" w:hAnsi="Times New Roman"/>
          <w:sz w:val="24"/>
          <w:szCs w:val="24"/>
        </w:rPr>
        <w:t xml:space="preserve">. </w:t>
      </w:r>
      <w:r w:rsidRPr="00191192">
        <w:rPr>
          <w:rFonts w:ascii="Times New Roman" w:hAnsi="Times New Roman"/>
          <w:sz w:val="24"/>
          <w:szCs w:val="24"/>
        </w:rPr>
        <w:t>资源约束项目调度研究综述</w:t>
      </w:r>
      <w:r w:rsidRPr="00191192">
        <w:rPr>
          <w:rFonts w:ascii="Times New Roman" w:hAnsi="Times New Roman"/>
          <w:sz w:val="24"/>
          <w:szCs w:val="24"/>
        </w:rPr>
        <w:t xml:space="preserve">. </w:t>
      </w:r>
      <w:r w:rsidRPr="00191192">
        <w:rPr>
          <w:rFonts w:ascii="Times New Roman" w:hAnsi="Times New Roman"/>
          <w:sz w:val="24"/>
          <w:szCs w:val="24"/>
        </w:rPr>
        <w:t>控制与决策</w:t>
      </w:r>
      <w:r w:rsidRPr="00191192">
        <w:rPr>
          <w:rFonts w:ascii="Times New Roman" w:hAnsi="Times New Roman"/>
          <w:sz w:val="24"/>
          <w:szCs w:val="24"/>
        </w:rPr>
        <w:t>,2010,25(5):641-656.</w:t>
      </w:r>
      <w:bookmarkEnd w:id="83"/>
    </w:p>
    <w:p w:rsidR="00191192" w:rsidRPr="00191192" w:rsidRDefault="00191192" w:rsidP="00191192">
      <w:pPr>
        <w:pStyle w:val="af3"/>
        <w:numPr>
          <w:ilvl w:val="0"/>
          <w:numId w:val="37"/>
        </w:numPr>
        <w:ind w:firstLineChars="0"/>
        <w:rPr>
          <w:rFonts w:ascii="Times New Roman" w:hAnsi="Times New Roman"/>
          <w:sz w:val="24"/>
          <w:szCs w:val="24"/>
        </w:rPr>
      </w:pPr>
      <w:bookmarkStart w:id="84" w:name="_Ref421010491"/>
      <w:r w:rsidRPr="00191192">
        <w:rPr>
          <w:rFonts w:ascii="Times New Roman" w:hAnsi="Times New Roman"/>
          <w:sz w:val="24"/>
          <w:szCs w:val="24"/>
        </w:rPr>
        <w:t>Hartmann S, Kolisch R. Experimental evaluation of state-of-the-art heuristics for the resource-constrained project scheduling problem. European Journal of Operational Research, 2000, 127(2): 394-407.</w:t>
      </w:r>
      <w:bookmarkEnd w:id="84"/>
    </w:p>
    <w:p w:rsidR="00191192" w:rsidRPr="00191192" w:rsidRDefault="00191192" w:rsidP="00191192">
      <w:pPr>
        <w:pStyle w:val="af3"/>
        <w:numPr>
          <w:ilvl w:val="0"/>
          <w:numId w:val="37"/>
        </w:numPr>
        <w:ind w:firstLineChars="0"/>
        <w:rPr>
          <w:rFonts w:ascii="Times New Roman" w:hAnsi="Times New Roman"/>
          <w:sz w:val="24"/>
          <w:szCs w:val="24"/>
        </w:rPr>
      </w:pPr>
      <w:bookmarkStart w:id="85" w:name="_Ref421010513"/>
      <w:r w:rsidRPr="00191192">
        <w:rPr>
          <w:rFonts w:ascii="Times New Roman" w:hAnsi="Times New Roman"/>
          <w:sz w:val="24"/>
          <w:szCs w:val="24"/>
        </w:rPr>
        <w:t>Cooper D F. Heuristics for scheduling resource-constrained projects: Anexperimental investigation. Management Science, 1976, 22(11): 1186-1194.</w:t>
      </w:r>
      <w:bookmarkEnd w:id="85"/>
    </w:p>
    <w:p w:rsidR="00191192" w:rsidRPr="00191192" w:rsidRDefault="00191192" w:rsidP="00191192">
      <w:pPr>
        <w:pStyle w:val="af3"/>
        <w:numPr>
          <w:ilvl w:val="0"/>
          <w:numId w:val="37"/>
        </w:numPr>
        <w:ind w:firstLineChars="0"/>
        <w:rPr>
          <w:rFonts w:ascii="Times New Roman" w:hAnsi="Times New Roman"/>
          <w:sz w:val="24"/>
          <w:szCs w:val="24"/>
        </w:rPr>
      </w:pPr>
      <w:bookmarkStart w:id="86" w:name="_Ref421010520"/>
      <w:r w:rsidRPr="00191192">
        <w:rPr>
          <w:rFonts w:ascii="Times New Roman" w:hAnsi="Times New Roman"/>
          <w:sz w:val="24"/>
          <w:szCs w:val="24"/>
        </w:rPr>
        <w:t>刘士新</w:t>
      </w:r>
      <w:r w:rsidRPr="00191192">
        <w:rPr>
          <w:rFonts w:ascii="Times New Roman" w:hAnsi="Times New Roman"/>
          <w:sz w:val="24"/>
          <w:szCs w:val="24"/>
        </w:rPr>
        <w:t xml:space="preserve">, </w:t>
      </w:r>
      <w:r w:rsidRPr="00191192">
        <w:rPr>
          <w:rFonts w:ascii="Times New Roman" w:hAnsi="Times New Roman"/>
          <w:sz w:val="24"/>
          <w:szCs w:val="24"/>
        </w:rPr>
        <w:t>王梦光，唐加福</w:t>
      </w:r>
      <w:r w:rsidRPr="00191192">
        <w:rPr>
          <w:rFonts w:ascii="Times New Roman" w:hAnsi="Times New Roman"/>
          <w:sz w:val="24"/>
          <w:szCs w:val="24"/>
        </w:rPr>
        <w:t xml:space="preserve">. </w:t>
      </w:r>
      <w:r w:rsidRPr="00191192">
        <w:rPr>
          <w:rFonts w:ascii="Times New Roman" w:hAnsi="Times New Roman"/>
          <w:sz w:val="24"/>
          <w:szCs w:val="24"/>
        </w:rPr>
        <w:t>资源受限工程调度问题的优化方法综述</w:t>
      </w:r>
      <w:r w:rsidRPr="00191192">
        <w:rPr>
          <w:rFonts w:ascii="Times New Roman" w:hAnsi="Times New Roman"/>
          <w:sz w:val="24"/>
          <w:szCs w:val="24"/>
        </w:rPr>
        <w:t>.</w:t>
      </w:r>
      <w:r w:rsidRPr="00191192">
        <w:rPr>
          <w:rFonts w:ascii="Times New Roman" w:hAnsi="Times New Roman"/>
          <w:sz w:val="24"/>
          <w:szCs w:val="24"/>
        </w:rPr>
        <w:t>控制与决策</w:t>
      </w:r>
      <w:r w:rsidRPr="00191192">
        <w:rPr>
          <w:rFonts w:ascii="Times New Roman" w:hAnsi="Times New Roman"/>
          <w:sz w:val="24"/>
          <w:szCs w:val="24"/>
        </w:rPr>
        <w:t>,2001,16(1):647-651.</w:t>
      </w:r>
      <w:bookmarkEnd w:id="86"/>
    </w:p>
    <w:p w:rsidR="00191192" w:rsidRPr="00191192" w:rsidRDefault="00191192" w:rsidP="00191192">
      <w:pPr>
        <w:pStyle w:val="af3"/>
        <w:numPr>
          <w:ilvl w:val="0"/>
          <w:numId w:val="37"/>
        </w:numPr>
        <w:ind w:firstLineChars="0"/>
        <w:rPr>
          <w:rFonts w:ascii="Times New Roman" w:hAnsi="Times New Roman"/>
          <w:sz w:val="24"/>
          <w:szCs w:val="24"/>
        </w:rPr>
      </w:pPr>
      <w:bookmarkStart w:id="87" w:name="_Ref421010541"/>
      <w:r w:rsidRPr="00191192">
        <w:rPr>
          <w:rFonts w:ascii="Times New Roman" w:hAnsi="Times New Roman"/>
          <w:sz w:val="24"/>
          <w:szCs w:val="24"/>
        </w:rPr>
        <w:t>邓林义</w:t>
      </w:r>
      <w:r w:rsidRPr="00191192">
        <w:rPr>
          <w:rFonts w:ascii="Times New Roman" w:hAnsi="Times New Roman"/>
          <w:sz w:val="24"/>
          <w:szCs w:val="24"/>
        </w:rPr>
        <w:t xml:space="preserve">, </w:t>
      </w:r>
      <w:r w:rsidRPr="00191192">
        <w:rPr>
          <w:rFonts w:ascii="Times New Roman" w:hAnsi="Times New Roman"/>
          <w:sz w:val="24"/>
          <w:szCs w:val="24"/>
        </w:rPr>
        <w:t>林焰</w:t>
      </w:r>
      <w:r w:rsidRPr="00191192">
        <w:rPr>
          <w:rFonts w:ascii="Times New Roman" w:hAnsi="Times New Roman"/>
          <w:sz w:val="24"/>
          <w:szCs w:val="24"/>
        </w:rPr>
        <w:t xml:space="preserve">, </w:t>
      </w:r>
      <w:r w:rsidRPr="00191192">
        <w:rPr>
          <w:rFonts w:ascii="Times New Roman" w:hAnsi="Times New Roman"/>
          <w:sz w:val="24"/>
          <w:szCs w:val="24"/>
        </w:rPr>
        <w:t>金朝光</w:t>
      </w:r>
      <w:r w:rsidRPr="00191192">
        <w:rPr>
          <w:rFonts w:ascii="Times New Roman" w:hAnsi="Times New Roman"/>
          <w:sz w:val="24"/>
          <w:szCs w:val="24"/>
        </w:rPr>
        <w:t xml:space="preserve">. </w:t>
      </w:r>
      <w:r w:rsidRPr="00191192">
        <w:rPr>
          <w:rFonts w:ascii="Times New Roman" w:hAnsi="Times New Roman"/>
          <w:sz w:val="24"/>
          <w:szCs w:val="24"/>
        </w:rPr>
        <w:t>采用优先规则的粒子群算法求解</w:t>
      </w:r>
      <w:r w:rsidRPr="00191192">
        <w:rPr>
          <w:rFonts w:ascii="Times New Roman" w:hAnsi="Times New Roman"/>
          <w:sz w:val="24"/>
          <w:szCs w:val="24"/>
        </w:rPr>
        <w:t xml:space="preserve"> RCPSP. </w:t>
      </w:r>
      <w:r w:rsidRPr="00191192">
        <w:rPr>
          <w:rFonts w:ascii="Times New Roman" w:hAnsi="Times New Roman"/>
          <w:sz w:val="24"/>
          <w:szCs w:val="24"/>
        </w:rPr>
        <w:t>计算机工程与应用</w:t>
      </w:r>
      <w:r w:rsidRPr="00191192">
        <w:rPr>
          <w:rFonts w:ascii="Times New Roman" w:hAnsi="Times New Roman"/>
          <w:sz w:val="24"/>
          <w:szCs w:val="24"/>
        </w:rPr>
        <w:t>,2009,45(10):40-44.</w:t>
      </w:r>
      <w:bookmarkEnd w:id="87"/>
    </w:p>
    <w:p w:rsidR="00191192" w:rsidRPr="00191192" w:rsidRDefault="00191192" w:rsidP="00191192">
      <w:pPr>
        <w:pStyle w:val="af3"/>
        <w:numPr>
          <w:ilvl w:val="0"/>
          <w:numId w:val="37"/>
        </w:numPr>
        <w:ind w:firstLineChars="0"/>
        <w:rPr>
          <w:rFonts w:ascii="Times New Roman" w:hAnsi="Times New Roman"/>
          <w:sz w:val="24"/>
          <w:szCs w:val="24"/>
        </w:rPr>
      </w:pPr>
      <w:bookmarkStart w:id="88" w:name="_Ref421010549"/>
      <w:r w:rsidRPr="00191192">
        <w:rPr>
          <w:rFonts w:ascii="Times New Roman" w:hAnsi="Times New Roman"/>
          <w:sz w:val="24"/>
          <w:szCs w:val="24"/>
        </w:rPr>
        <w:t>桂林，武小悦</w:t>
      </w:r>
      <w:r w:rsidRPr="00191192">
        <w:rPr>
          <w:rFonts w:ascii="Times New Roman" w:hAnsi="Times New Roman"/>
          <w:sz w:val="24"/>
          <w:szCs w:val="24"/>
        </w:rPr>
        <w:t xml:space="preserve">. </w:t>
      </w:r>
      <w:r w:rsidRPr="00191192">
        <w:rPr>
          <w:rFonts w:ascii="Times New Roman" w:hAnsi="Times New Roman"/>
          <w:sz w:val="24"/>
          <w:szCs w:val="24"/>
        </w:rPr>
        <w:t>部分可观测马尔可夫决策过程算法综述</w:t>
      </w:r>
      <w:r w:rsidRPr="00191192">
        <w:rPr>
          <w:rFonts w:ascii="Times New Roman" w:hAnsi="Times New Roman"/>
          <w:sz w:val="24"/>
          <w:szCs w:val="24"/>
        </w:rPr>
        <w:t xml:space="preserve">[J]. </w:t>
      </w:r>
      <w:r w:rsidRPr="00191192">
        <w:rPr>
          <w:rFonts w:ascii="Times New Roman" w:hAnsi="Times New Roman"/>
          <w:sz w:val="24"/>
          <w:szCs w:val="24"/>
        </w:rPr>
        <w:t>系统工程与电子技术</w:t>
      </w:r>
      <w:r w:rsidRPr="00191192">
        <w:rPr>
          <w:rFonts w:ascii="Times New Roman" w:hAnsi="Times New Roman"/>
          <w:sz w:val="24"/>
          <w:szCs w:val="24"/>
        </w:rPr>
        <w:t>, 2008,30 (6): 1058-1064.</w:t>
      </w:r>
      <w:bookmarkEnd w:id="88"/>
    </w:p>
    <w:p w:rsidR="00191192" w:rsidRPr="00191192" w:rsidRDefault="00191192" w:rsidP="00191192">
      <w:pPr>
        <w:pStyle w:val="af3"/>
        <w:numPr>
          <w:ilvl w:val="0"/>
          <w:numId w:val="37"/>
        </w:numPr>
        <w:ind w:firstLineChars="0"/>
        <w:rPr>
          <w:rFonts w:ascii="Times New Roman" w:hAnsi="Times New Roman"/>
          <w:sz w:val="24"/>
          <w:szCs w:val="24"/>
        </w:rPr>
      </w:pPr>
      <w:bookmarkStart w:id="89" w:name="_Ref421010569"/>
      <w:r w:rsidRPr="00191192">
        <w:rPr>
          <w:rFonts w:ascii="Times New Roman" w:hAnsi="Times New Roman"/>
          <w:sz w:val="24"/>
          <w:szCs w:val="24"/>
        </w:rPr>
        <w:t>Pineau J, Gordon G, Thrun S. Point-based value iteration: An anytime algorithmfor POMDPs[C]. in: Proceedings of the International Joint Conferences onArtificial Intelligence(IJCAI), Acapulco, Mexico, 2003, 1025-1032.</w:t>
      </w:r>
      <w:bookmarkEnd w:id="89"/>
    </w:p>
    <w:p w:rsidR="00191192" w:rsidRPr="00191192" w:rsidRDefault="00191192" w:rsidP="00191192">
      <w:pPr>
        <w:pStyle w:val="af3"/>
        <w:numPr>
          <w:ilvl w:val="0"/>
          <w:numId w:val="37"/>
        </w:numPr>
        <w:ind w:firstLineChars="0"/>
        <w:rPr>
          <w:rFonts w:ascii="Times New Roman" w:hAnsi="Times New Roman"/>
          <w:sz w:val="24"/>
          <w:szCs w:val="24"/>
        </w:rPr>
      </w:pPr>
      <w:bookmarkStart w:id="90" w:name="_Ref421010557"/>
      <w:r w:rsidRPr="00191192">
        <w:rPr>
          <w:rFonts w:ascii="Times New Roman" w:hAnsi="Times New Roman"/>
          <w:sz w:val="24"/>
          <w:szCs w:val="24"/>
        </w:rPr>
        <w:t>Smith T, Simmons R. Heuristic search value iteration for POMDPs. [C]. in:Proceedings of the Uncertainty in Artificial Intelligence(UAI). Virginia, UnitedStates. 2004.,520-527.</w:t>
      </w:r>
      <w:bookmarkEnd w:id="90"/>
    </w:p>
    <w:p w:rsidR="00191192" w:rsidRPr="00191192" w:rsidRDefault="00191192" w:rsidP="00191192">
      <w:pPr>
        <w:pStyle w:val="af3"/>
        <w:numPr>
          <w:ilvl w:val="0"/>
          <w:numId w:val="37"/>
        </w:numPr>
        <w:ind w:firstLineChars="0"/>
        <w:rPr>
          <w:rFonts w:ascii="Times New Roman" w:hAnsi="Times New Roman"/>
          <w:sz w:val="24"/>
          <w:szCs w:val="24"/>
        </w:rPr>
      </w:pPr>
      <w:bookmarkStart w:id="91" w:name="_Ref421010580"/>
      <w:r w:rsidRPr="00191192">
        <w:rPr>
          <w:rFonts w:ascii="Times New Roman" w:hAnsi="Times New Roman"/>
          <w:sz w:val="24"/>
          <w:szCs w:val="24"/>
        </w:rPr>
        <w:t>Spaan M T J, Vlassis N. Perseus: Randomized point-based value iteration forPOMDPs.[J]. Journal of Artificial Intelligence Research(JAIR), 2005, 24: 195-220.</w:t>
      </w:r>
      <w:bookmarkEnd w:id="91"/>
    </w:p>
    <w:p w:rsidR="00191192" w:rsidRPr="00191192" w:rsidRDefault="00191192" w:rsidP="00191192">
      <w:pPr>
        <w:pStyle w:val="af3"/>
        <w:numPr>
          <w:ilvl w:val="0"/>
          <w:numId w:val="37"/>
        </w:numPr>
        <w:ind w:firstLineChars="0"/>
        <w:rPr>
          <w:rFonts w:ascii="Times New Roman" w:hAnsi="Times New Roman"/>
          <w:sz w:val="24"/>
          <w:szCs w:val="24"/>
        </w:rPr>
      </w:pPr>
      <w:bookmarkStart w:id="92" w:name="_Ref421010586"/>
      <w:r w:rsidRPr="00191192">
        <w:rPr>
          <w:rFonts w:ascii="Times New Roman" w:hAnsi="Times New Roman"/>
          <w:sz w:val="24"/>
          <w:szCs w:val="24"/>
        </w:rPr>
        <w:t>Paquet S, Chaib-draa B, Ross S. Hybrid POMDP algorithms[C]. in: Proceedings ofthe Multi-Agent Sequential Decision Making in Uncertain Domains (MSDM-06).2006.</w:t>
      </w:r>
      <w:bookmarkEnd w:id="92"/>
    </w:p>
    <w:p w:rsidR="00191192" w:rsidRPr="00191192" w:rsidRDefault="00191192" w:rsidP="00191192">
      <w:pPr>
        <w:pStyle w:val="af3"/>
        <w:numPr>
          <w:ilvl w:val="0"/>
          <w:numId w:val="37"/>
        </w:numPr>
        <w:ind w:firstLineChars="0"/>
        <w:rPr>
          <w:rFonts w:ascii="Times New Roman" w:hAnsi="Times New Roman"/>
          <w:sz w:val="24"/>
          <w:szCs w:val="24"/>
        </w:rPr>
      </w:pPr>
      <w:bookmarkStart w:id="93" w:name="_Ref421010597"/>
      <w:r w:rsidRPr="00191192">
        <w:rPr>
          <w:rFonts w:ascii="Times New Roman" w:hAnsi="Times New Roman"/>
          <w:sz w:val="24"/>
          <w:szCs w:val="24"/>
        </w:rPr>
        <w:t>Ross S, Chaib-draa B. Aems: An anytime online search algorithm for approximatepolicy refinement in large POMDPs[C]. in: Proceedings of the International JointConferences on Artificial Intelligence(IJCAI). San Francisco, CA, USA. 2007,2592--2598.</w:t>
      </w:r>
      <w:bookmarkEnd w:id="93"/>
    </w:p>
    <w:p w:rsidR="00191192" w:rsidRPr="00191192" w:rsidRDefault="00191192" w:rsidP="00191192">
      <w:pPr>
        <w:pStyle w:val="af3"/>
        <w:numPr>
          <w:ilvl w:val="0"/>
          <w:numId w:val="37"/>
        </w:numPr>
        <w:ind w:firstLineChars="0"/>
        <w:rPr>
          <w:rFonts w:ascii="Times New Roman" w:hAnsi="Times New Roman"/>
          <w:sz w:val="24"/>
          <w:szCs w:val="24"/>
        </w:rPr>
      </w:pPr>
      <w:bookmarkStart w:id="94" w:name="_Ref421010604"/>
      <w:r w:rsidRPr="00191192">
        <w:rPr>
          <w:rFonts w:ascii="Times New Roman" w:hAnsi="Times New Roman"/>
          <w:sz w:val="24"/>
          <w:szCs w:val="24"/>
        </w:rPr>
        <w:t>Shani G, Brafman R, Shimony S. Forward search value iteration for pomdps. [C].in: Proceedings of the International Joint Conferences on ArtificialIntelligence(IJCAI). San Francisco, CA, USA .2007, 2619-2624.</w:t>
      </w:r>
      <w:bookmarkEnd w:id="94"/>
    </w:p>
    <w:p w:rsidR="00191192" w:rsidRPr="00191192" w:rsidRDefault="00191192" w:rsidP="00191192">
      <w:pPr>
        <w:pStyle w:val="af3"/>
        <w:numPr>
          <w:ilvl w:val="0"/>
          <w:numId w:val="37"/>
        </w:numPr>
        <w:ind w:firstLineChars="0"/>
        <w:rPr>
          <w:rFonts w:ascii="Times New Roman" w:hAnsi="Times New Roman"/>
          <w:sz w:val="24"/>
          <w:szCs w:val="24"/>
        </w:rPr>
      </w:pPr>
      <w:bookmarkStart w:id="95" w:name="_Ref421010610"/>
      <w:r w:rsidRPr="00191192">
        <w:rPr>
          <w:rFonts w:ascii="Times New Roman" w:hAnsi="Times New Roman"/>
          <w:sz w:val="24"/>
          <w:szCs w:val="24"/>
        </w:rPr>
        <w:t>Ji S, Parr R, Li H, Liao X, et al. Point-based policy iteration. [J]. AAAI, 2007, 2:1243-1249.</w:t>
      </w:r>
      <w:bookmarkEnd w:id="95"/>
    </w:p>
    <w:p w:rsidR="00191192" w:rsidRPr="00191192" w:rsidRDefault="00191192" w:rsidP="00191192">
      <w:pPr>
        <w:pStyle w:val="af3"/>
        <w:numPr>
          <w:ilvl w:val="0"/>
          <w:numId w:val="37"/>
        </w:numPr>
        <w:ind w:firstLineChars="0"/>
        <w:rPr>
          <w:rFonts w:ascii="Times New Roman" w:hAnsi="Times New Roman"/>
          <w:sz w:val="24"/>
          <w:szCs w:val="24"/>
        </w:rPr>
      </w:pPr>
      <w:bookmarkStart w:id="96" w:name="_Ref421010660"/>
      <w:r w:rsidRPr="00191192">
        <w:rPr>
          <w:rFonts w:ascii="Times New Roman" w:hAnsi="Times New Roman"/>
          <w:sz w:val="24"/>
          <w:szCs w:val="24"/>
        </w:rPr>
        <w:t>Kurniawati H, Wee D H, Lee S. SARSOP: Efficient Point-Based POMDP Planningby Approximating Optimally Reachable Belief Spaces [J]. Robotics: Science &amp;Systems,.2008.</w:t>
      </w:r>
      <w:bookmarkEnd w:id="96"/>
    </w:p>
    <w:p w:rsidR="00191192" w:rsidRPr="00191192" w:rsidRDefault="00191192" w:rsidP="00191192">
      <w:pPr>
        <w:pStyle w:val="af3"/>
        <w:numPr>
          <w:ilvl w:val="0"/>
          <w:numId w:val="37"/>
        </w:numPr>
        <w:ind w:firstLineChars="0"/>
        <w:rPr>
          <w:rFonts w:ascii="Times New Roman" w:hAnsi="Times New Roman"/>
          <w:sz w:val="24"/>
          <w:szCs w:val="24"/>
        </w:rPr>
      </w:pPr>
      <w:bookmarkStart w:id="97" w:name="_Ref421010668"/>
      <w:r w:rsidRPr="00191192">
        <w:rPr>
          <w:rFonts w:ascii="Times New Roman" w:hAnsi="Times New Roman"/>
          <w:sz w:val="24"/>
          <w:szCs w:val="24"/>
        </w:rPr>
        <w:t>Ross S, Paquet S, Chaib-draa B. Online Planning Algorithms for POMDPs[J].Journal of Artificial Intelligence Research(JAIR), 2008,(32): 663-704.</w:t>
      </w:r>
      <w:bookmarkEnd w:id="97"/>
    </w:p>
    <w:p w:rsidR="00191192" w:rsidRPr="00191192" w:rsidRDefault="00191192" w:rsidP="00191192">
      <w:pPr>
        <w:pStyle w:val="af3"/>
        <w:numPr>
          <w:ilvl w:val="0"/>
          <w:numId w:val="37"/>
        </w:numPr>
        <w:ind w:firstLineChars="0"/>
        <w:rPr>
          <w:rFonts w:ascii="Times New Roman" w:hAnsi="Times New Roman"/>
          <w:sz w:val="24"/>
          <w:szCs w:val="24"/>
        </w:rPr>
      </w:pPr>
      <w:bookmarkStart w:id="98" w:name="_Ref421010678"/>
      <w:r w:rsidRPr="00191192">
        <w:rPr>
          <w:rFonts w:ascii="Times New Roman" w:hAnsi="Times New Roman"/>
          <w:sz w:val="24"/>
          <w:szCs w:val="24"/>
        </w:rPr>
        <w:lastRenderedPageBreak/>
        <w:t>Li X, Cheung W. POMDP Compression and Decomposition via Belief StateAnalysis[D]. Hong Kong Baptist University. 2009.</w:t>
      </w:r>
      <w:bookmarkEnd w:id="98"/>
    </w:p>
    <w:p w:rsidR="00191192" w:rsidRPr="00191192" w:rsidRDefault="00191192" w:rsidP="00191192">
      <w:pPr>
        <w:pStyle w:val="af3"/>
        <w:numPr>
          <w:ilvl w:val="0"/>
          <w:numId w:val="37"/>
        </w:numPr>
        <w:ind w:firstLineChars="0"/>
        <w:rPr>
          <w:rFonts w:ascii="Times New Roman" w:hAnsi="Times New Roman"/>
          <w:sz w:val="24"/>
          <w:szCs w:val="24"/>
        </w:rPr>
      </w:pPr>
      <w:bookmarkStart w:id="99" w:name="_Ref421010687"/>
      <w:r w:rsidRPr="00191192">
        <w:rPr>
          <w:rFonts w:ascii="Times New Roman" w:hAnsi="Times New Roman"/>
          <w:sz w:val="24"/>
          <w:szCs w:val="24"/>
        </w:rPr>
        <w:t>Erez T, Smart W D. A Scalable Method for Solving High-Dimensional ContinuousPOMDPs Using Local Approximation [C]. in: Proceedings of the InternationalConference on Automated Planning and Scheduling (ICAPS).2010. 160-167.</w:t>
      </w:r>
      <w:bookmarkEnd w:id="99"/>
    </w:p>
    <w:p w:rsidR="00191192" w:rsidRPr="00191192" w:rsidRDefault="00191192" w:rsidP="00191192">
      <w:pPr>
        <w:pStyle w:val="af3"/>
        <w:numPr>
          <w:ilvl w:val="0"/>
          <w:numId w:val="37"/>
        </w:numPr>
        <w:ind w:firstLineChars="0"/>
        <w:rPr>
          <w:rFonts w:ascii="Times New Roman" w:hAnsi="Times New Roman"/>
          <w:sz w:val="24"/>
          <w:szCs w:val="24"/>
        </w:rPr>
      </w:pPr>
      <w:bookmarkStart w:id="100" w:name="_Ref421010693"/>
      <w:r w:rsidRPr="00191192">
        <w:rPr>
          <w:rFonts w:ascii="Times New Roman" w:hAnsi="Times New Roman"/>
          <w:sz w:val="24"/>
          <w:szCs w:val="24"/>
        </w:rPr>
        <w:t>Borera E C. Pruning POMDP Linear Functions with the Kaczmarz IterativeMethod [D]. Texas Tech University. MASTER OF SCIENCES, 2010.</w:t>
      </w:r>
      <w:bookmarkEnd w:id="100"/>
    </w:p>
    <w:p w:rsidR="00191192" w:rsidRPr="00191192" w:rsidRDefault="00191192" w:rsidP="00191192">
      <w:pPr>
        <w:pStyle w:val="af3"/>
        <w:numPr>
          <w:ilvl w:val="0"/>
          <w:numId w:val="37"/>
        </w:numPr>
        <w:ind w:firstLineChars="0"/>
        <w:rPr>
          <w:rFonts w:ascii="Times New Roman" w:hAnsi="Times New Roman"/>
          <w:sz w:val="24"/>
          <w:szCs w:val="24"/>
        </w:rPr>
      </w:pPr>
      <w:bookmarkStart w:id="101" w:name="_Ref421010701"/>
      <w:r w:rsidRPr="00191192">
        <w:rPr>
          <w:rFonts w:ascii="Times New Roman" w:hAnsi="Times New Roman"/>
          <w:sz w:val="24"/>
          <w:szCs w:val="24"/>
        </w:rPr>
        <w:t>Xin Li, Cheung, W.K., Jiming Liu. Improving POMDP Tractability via BeliefCompression and Clustering[J]. System, man and Cybernetics. 2010, 40(1):125-136.</w:t>
      </w:r>
      <w:bookmarkEnd w:id="101"/>
    </w:p>
    <w:p w:rsidR="00191192" w:rsidRPr="00191192" w:rsidRDefault="00191192" w:rsidP="00191192">
      <w:pPr>
        <w:pStyle w:val="af3"/>
        <w:numPr>
          <w:ilvl w:val="0"/>
          <w:numId w:val="37"/>
        </w:numPr>
        <w:ind w:firstLineChars="0"/>
        <w:rPr>
          <w:rFonts w:ascii="Times New Roman" w:hAnsi="Times New Roman"/>
          <w:sz w:val="24"/>
          <w:szCs w:val="24"/>
        </w:rPr>
      </w:pPr>
      <w:bookmarkStart w:id="102" w:name="_Ref421010708"/>
      <w:r w:rsidRPr="00191192">
        <w:rPr>
          <w:rFonts w:ascii="Times New Roman" w:hAnsi="Times New Roman"/>
          <w:sz w:val="24"/>
          <w:szCs w:val="24"/>
        </w:rPr>
        <w:t>Enlu Zhou, Fu M.C., Marcus, S.I. Solving Continuous-State POMDPs via DensityProjection[J]. Automatic Control. 2010, 55(5): 1101 - 1116.</w:t>
      </w:r>
      <w:bookmarkEnd w:id="102"/>
    </w:p>
    <w:p w:rsidR="00191192" w:rsidRPr="00191192" w:rsidRDefault="00191192" w:rsidP="00191192">
      <w:pPr>
        <w:pStyle w:val="af3"/>
        <w:numPr>
          <w:ilvl w:val="0"/>
          <w:numId w:val="37"/>
        </w:numPr>
        <w:ind w:firstLineChars="0"/>
        <w:rPr>
          <w:rFonts w:ascii="Times New Roman" w:hAnsi="Times New Roman"/>
          <w:sz w:val="24"/>
          <w:szCs w:val="24"/>
        </w:rPr>
      </w:pPr>
      <w:bookmarkStart w:id="103" w:name="_Ref421010721"/>
      <w:r w:rsidRPr="00191192">
        <w:rPr>
          <w:rFonts w:ascii="Times New Roman" w:hAnsi="Times New Roman"/>
          <w:sz w:val="24"/>
          <w:szCs w:val="24"/>
        </w:rPr>
        <w:t>Undurti A. How J.P. An Online Algorithm for Constrained POMDPs[C]. in:Proceedings of the International Conference on Robotics and Automation(ICRA).2010, 3966 - 3973.</w:t>
      </w:r>
      <w:bookmarkEnd w:id="103"/>
    </w:p>
    <w:p w:rsidR="00191192" w:rsidRPr="00191192" w:rsidRDefault="00191192" w:rsidP="00191192">
      <w:pPr>
        <w:pStyle w:val="af3"/>
        <w:numPr>
          <w:ilvl w:val="0"/>
          <w:numId w:val="37"/>
        </w:numPr>
        <w:ind w:firstLineChars="0"/>
        <w:rPr>
          <w:rFonts w:ascii="Times New Roman" w:hAnsi="Times New Roman"/>
          <w:sz w:val="24"/>
          <w:szCs w:val="24"/>
        </w:rPr>
      </w:pPr>
      <w:r w:rsidRPr="00191192">
        <w:rPr>
          <w:rFonts w:ascii="Times New Roman" w:hAnsi="Times New Roman"/>
          <w:sz w:val="24"/>
          <w:szCs w:val="24"/>
        </w:rPr>
        <w:t>Cassandra A R. A survey of POMDP applications [C]. AAAI Fall Symposium onPlanning with Partially Observable Markov Decision Processes, 1998, 17-24.</w:t>
      </w:r>
    </w:p>
    <w:p w:rsidR="00191192" w:rsidRPr="00191192" w:rsidRDefault="00191192" w:rsidP="00191192">
      <w:pPr>
        <w:pStyle w:val="af3"/>
        <w:numPr>
          <w:ilvl w:val="0"/>
          <w:numId w:val="37"/>
        </w:numPr>
        <w:ind w:firstLineChars="0"/>
        <w:rPr>
          <w:rFonts w:ascii="Times New Roman" w:hAnsi="Times New Roman"/>
          <w:sz w:val="24"/>
          <w:szCs w:val="24"/>
        </w:rPr>
      </w:pPr>
      <w:r w:rsidRPr="00191192">
        <w:rPr>
          <w:rFonts w:ascii="Times New Roman" w:hAnsi="Times New Roman"/>
          <w:sz w:val="24"/>
          <w:szCs w:val="24"/>
        </w:rPr>
        <w:t>Zhang S, Sridharan M. Vision-based Scene Analysis on Mobile Robots usingLayered POMDPs [C]. in: Proceedings of the International Conference onAutomated Planning and Scheduling (ICAPS).2010.</w:t>
      </w:r>
    </w:p>
    <w:p w:rsidR="00191192" w:rsidRPr="00191192" w:rsidRDefault="00191192" w:rsidP="00191192">
      <w:pPr>
        <w:pStyle w:val="af3"/>
        <w:numPr>
          <w:ilvl w:val="0"/>
          <w:numId w:val="37"/>
        </w:numPr>
        <w:ind w:firstLineChars="0"/>
        <w:rPr>
          <w:rFonts w:ascii="Times New Roman" w:hAnsi="Times New Roman"/>
          <w:sz w:val="24"/>
          <w:szCs w:val="24"/>
        </w:rPr>
      </w:pPr>
      <w:r w:rsidRPr="00191192">
        <w:rPr>
          <w:rFonts w:ascii="Times New Roman" w:hAnsi="Times New Roman"/>
          <w:sz w:val="24"/>
          <w:szCs w:val="24"/>
        </w:rPr>
        <w:t>Sylvie C.W. Ong S W P, David Hsu, Wee Sun Lee. Planning under Uncertainty forRobotic Tasks with Mixed Observability[J]. International Jounral of RoboticsResearch, 2010, 29(8): 1053-1068.</w:t>
      </w:r>
    </w:p>
    <w:p w:rsidR="00191192" w:rsidRPr="00191192" w:rsidRDefault="00191192" w:rsidP="00191192">
      <w:pPr>
        <w:pStyle w:val="af3"/>
        <w:numPr>
          <w:ilvl w:val="0"/>
          <w:numId w:val="37"/>
        </w:numPr>
        <w:ind w:firstLineChars="0"/>
        <w:rPr>
          <w:rFonts w:ascii="Times New Roman" w:hAnsi="Times New Roman"/>
          <w:sz w:val="24"/>
          <w:szCs w:val="24"/>
        </w:rPr>
      </w:pPr>
      <w:bookmarkStart w:id="104" w:name="_Ref421010741"/>
      <w:r w:rsidRPr="00191192">
        <w:rPr>
          <w:rFonts w:ascii="Times New Roman" w:hAnsi="Times New Roman"/>
          <w:sz w:val="24"/>
          <w:szCs w:val="24"/>
        </w:rPr>
        <w:t>J.L. Zhang, J.S. Liu. A New Sequential Importance Sampling Method and its Application to the Two-Dimensional Hydrophobic-Hydrophilic Model. Journal of Chemical Physics. 2002, 117(7):3492~3498</w:t>
      </w:r>
      <w:bookmarkEnd w:id="104"/>
    </w:p>
    <w:p w:rsidR="00191192" w:rsidRPr="00191192" w:rsidRDefault="00191192" w:rsidP="00191192">
      <w:pPr>
        <w:pStyle w:val="af3"/>
        <w:numPr>
          <w:ilvl w:val="0"/>
          <w:numId w:val="37"/>
        </w:numPr>
        <w:ind w:firstLineChars="0"/>
        <w:rPr>
          <w:rFonts w:ascii="Times New Roman" w:hAnsi="Times New Roman"/>
          <w:sz w:val="24"/>
          <w:szCs w:val="24"/>
        </w:rPr>
      </w:pPr>
      <w:bookmarkStart w:id="105" w:name="_Ref421010749"/>
      <w:r w:rsidRPr="00191192">
        <w:rPr>
          <w:rFonts w:ascii="Times New Roman" w:hAnsi="Times New Roman"/>
          <w:sz w:val="24"/>
          <w:szCs w:val="24"/>
        </w:rPr>
        <w:t>C.R. Rao, P.K. Pathak and V.I. Koltchinskii. Bootstrap by Sequential Resampling. Journal of Statistical Planning and Inference. 1997, 64(2):257~281</w:t>
      </w:r>
      <w:bookmarkEnd w:id="105"/>
    </w:p>
    <w:p w:rsidR="00191192" w:rsidRPr="00191192" w:rsidRDefault="00191192" w:rsidP="00191192">
      <w:pPr>
        <w:pStyle w:val="af3"/>
        <w:numPr>
          <w:ilvl w:val="0"/>
          <w:numId w:val="37"/>
        </w:numPr>
        <w:ind w:firstLineChars="0"/>
        <w:rPr>
          <w:rFonts w:ascii="Times New Roman" w:hAnsi="Times New Roman"/>
          <w:sz w:val="24"/>
          <w:szCs w:val="24"/>
        </w:rPr>
      </w:pPr>
      <w:bookmarkStart w:id="106" w:name="_Ref421010780"/>
      <w:r w:rsidRPr="00191192">
        <w:rPr>
          <w:rFonts w:ascii="Times New Roman" w:hAnsi="Times New Roman"/>
          <w:sz w:val="24"/>
          <w:szCs w:val="24"/>
        </w:rPr>
        <w:t>N.J. Gordon, D.J. Salmond, and A.F.M. Smith. Novel Approach to Nonlinear/Non-Gaussian Bayesian State Estimation. IEEE Proceedings-F. 1993, 140(2):107~111</w:t>
      </w:r>
      <w:bookmarkEnd w:id="106"/>
    </w:p>
    <w:p w:rsidR="00191192" w:rsidRPr="00191192" w:rsidRDefault="00191192" w:rsidP="00191192">
      <w:pPr>
        <w:pStyle w:val="af3"/>
        <w:numPr>
          <w:ilvl w:val="0"/>
          <w:numId w:val="37"/>
        </w:numPr>
        <w:ind w:firstLineChars="0"/>
        <w:rPr>
          <w:rFonts w:ascii="Times New Roman" w:hAnsi="Times New Roman"/>
          <w:sz w:val="24"/>
          <w:szCs w:val="24"/>
        </w:rPr>
      </w:pPr>
      <w:bookmarkStart w:id="107" w:name="_Ref421010787"/>
      <w:r w:rsidRPr="00191192">
        <w:rPr>
          <w:rFonts w:ascii="Times New Roman" w:hAnsi="Times New Roman"/>
          <w:sz w:val="24"/>
          <w:szCs w:val="24"/>
        </w:rPr>
        <w:t>B. Efron and R.J. Tibshirani. An Introduction to the Bootstrap. Chapman &amp; Hall,1993:34~69</w:t>
      </w:r>
      <w:bookmarkEnd w:id="107"/>
    </w:p>
    <w:p w:rsidR="00191192" w:rsidRPr="00191192" w:rsidRDefault="00191192" w:rsidP="00191192">
      <w:pPr>
        <w:pStyle w:val="af3"/>
        <w:numPr>
          <w:ilvl w:val="0"/>
          <w:numId w:val="37"/>
        </w:numPr>
        <w:ind w:firstLineChars="0"/>
        <w:rPr>
          <w:rFonts w:ascii="Times New Roman" w:hAnsi="Times New Roman"/>
          <w:sz w:val="24"/>
          <w:szCs w:val="24"/>
        </w:rPr>
      </w:pPr>
      <w:bookmarkStart w:id="108" w:name="_Ref421010795"/>
      <w:r w:rsidRPr="00191192">
        <w:rPr>
          <w:rFonts w:ascii="Times New Roman" w:hAnsi="Times New Roman"/>
          <w:sz w:val="24"/>
          <w:szCs w:val="24"/>
        </w:rPr>
        <w:t>J. Carpenter, P. Clifford, and P. Fearnhead. An improved particle filter for non-linear problems. IEE Proc., Radar Sonar Navigation. 1999, 146:2~7</w:t>
      </w:r>
      <w:bookmarkEnd w:id="108"/>
    </w:p>
    <w:p w:rsidR="00191192" w:rsidRPr="00191192" w:rsidRDefault="00191192" w:rsidP="00191192">
      <w:pPr>
        <w:pStyle w:val="af3"/>
        <w:numPr>
          <w:ilvl w:val="0"/>
          <w:numId w:val="37"/>
        </w:numPr>
        <w:ind w:firstLineChars="0"/>
        <w:rPr>
          <w:rFonts w:ascii="Times New Roman" w:hAnsi="Times New Roman"/>
          <w:sz w:val="24"/>
          <w:szCs w:val="24"/>
        </w:rPr>
      </w:pPr>
      <w:bookmarkStart w:id="109" w:name="_Ref421010805"/>
      <w:r w:rsidRPr="00191192">
        <w:rPr>
          <w:rFonts w:ascii="Times New Roman" w:hAnsi="Times New Roman"/>
          <w:sz w:val="24"/>
          <w:szCs w:val="24"/>
        </w:rPr>
        <w:t>J.S. Liu, R. Chen. Sequential Monte-Carlo methods for dynamic systems. J of the American Statistical Association. 1998, 93(443):1032~1044</w:t>
      </w:r>
      <w:bookmarkEnd w:id="109"/>
    </w:p>
    <w:p w:rsidR="00191192" w:rsidRPr="00191192" w:rsidRDefault="00191192" w:rsidP="00191192">
      <w:pPr>
        <w:pStyle w:val="af3"/>
        <w:numPr>
          <w:ilvl w:val="0"/>
          <w:numId w:val="37"/>
        </w:numPr>
        <w:ind w:firstLineChars="0"/>
        <w:rPr>
          <w:rFonts w:ascii="Times New Roman" w:hAnsi="Times New Roman"/>
          <w:sz w:val="24"/>
          <w:szCs w:val="24"/>
        </w:rPr>
      </w:pPr>
      <w:bookmarkStart w:id="110" w:name="_Ref421010812"/>
      <w:r w:rsidRPr="00191192">
        <w:rPr>
          <w:rFonts w:ascii="Times New Roman" w:hAnsi="Times New Roman"/>
          <w:sz w:val="24"/>
          <w:szCs w:val="24"/>
        </w:rPr>
        <w:t>A. Doucet, S.J. Godsill, C. Andrieu. On sequential simulation-based methods for Baysian filtering. Statistics and Computing. 2000, 10(3):197~208</w:t>
      </w:r>
      <w:bookmarkEnd w:id="110"/>
    </w:p>
    <w:p w:rsidR="00191192" w:rsidRPr="00191192" w:rsidRDefault="00191192" w:rsidP="00191192">
      <w:pPr>
        <w:pStyle w:val="af3"/>
        <w:numPr>
          <w:ilvl w:val="0"/>
          <w:numId w:val="37"/>
        </w:numPr>
        <w:ind w:firstLineChars="0"/>
        <w:rPr>
          <w:rFonts w:ascii="Times New Roman" w:hAnsi="Times New Roman"/>
          <w:sz w:val="24"/>
          <w:szCs w:val="24"/>
        </w:rPr>
      </w:pPr>
      <w:bookmarkStart w:id="111" w:name="_Ref421010822"/>
      <w:r w:rsidRPr="00191192">
        <w:rPr>
          <w:rFonts w:ascii="Times New Roman" w:hAnsi="Times New Roman"/>
          <w:sz w:val="24"/>
          <w:szCs w:val="24"/>
        </w:rPr>
        <w:t>C. Cirincione and G. A. Gurrieri. A Good Overview of Resampling and Related Methods. Social Science Computer Review. 1997, 15(1):83~97</w:t>
      </w:r>
      <w:bookmarkEnd w:id="111"/>
    </w:p>
    <w:p w:rsidR="00191192" w:rsidRPr="00191192" w:rsidRDefault="00191192" w:rsidP="00191192">
      <w:pPr>
        <w:pStyle w:val="af3"/>
        <w:numPr>
          <w:ilvl w:val="0"/>
          <w:numId w:val="37"/>
        </w:numPr>
        <w:ind w:firstLineChars="0"/>
        <w:rPr>
          <w:rFonts w:ascii="Times New Roman" w:hAnsi="Times New Roman"/>
          <w:sz w:val="24"/>
          <w:szCs w:val="24"/>
        </w:rPr>
      </w:pPr>
      <w:bookmarkStart w:id="112" w:name="_Ref421010831"/>
      <w:r w:rsidRPr="00191192">
        <w:rPr>
          <w:rFonts w:ascii="Times New Roman" w:hAnsi="Times New Roman"/>
          <w:sz w:val="24"/>
          <w:szCs w:val="24"/>
        </w:rPr>
        <w:t xml:space="preserve">B. Minaei-Bidgoli, A. Topchy and W. F. Punch. A Comparison of Resampling Methods for Clustering Ensembles. Proceedings of the International Conference on Artificial Intelligence, IC-AI'04. Las Vegas, NV, United States, 2004. CSREA </w:t>
      </w:r>
      <w:r w:rsidRPr="00191192">
        <w:rPr>
          <w:rFonts w:ascii="Times New Roman" w:hAnsi="Times New Roman"/>
          <w:sz w:val="24"/>
          <w:szCs w:val="24"/>
        </w:rPr>
        <w:lastRenderedPageBreak/>
        <w:t>Press, Bogart, GA 30622, United States, 2004:939~945</w:t>
      </w:r>
      <w:bookmarkEnd w:id="112"/>
    </w:p>
    <w:p w:rsidR="00191192" w:rsidRPr="00191192" w:rsidRDefault="00191192" w:rsidP="00191192">
      <w:pPr>
        <w:pStyle w:val="af3"/>
        <w:numPr>
          <w:ilvl w:val="0"/>
          <w:numId w:val="37"/>
        </w:numPr>
        <w:ind w:firstLineChars="0"/>
        <w:rPr>
          <w:rFonts w:ascii="Times New Roman" w:hAnsi="Times New Roman"/>
          <w:sz w:val="24"/>
          <w:szCs w:val="24"/>
        </w:rPr>
      </w:pPr>
      <w:bookmarkStart w:id="113" w:name="_Ref421010881"/>
      <w:r w:rsidRPr="00191192">
        <w:rPr>
          <w:rFonts w:ascii="Times New Roman" w:hAnsi="Times New Roman"/>
          <w:sz w:val="24"/>
          <w:szCs w:val="24"/>
        </w:rPr>
        <w:t>M. Bolic, P.M. Djuric and S. Hong. Resampling Algorithms and Architectures for Distributed Particle Filters. IEEE Transactions on Signal Processing. 2005, 53(7):2442~2450</w:t>
      </w:r>
      <w:bookmarkEnd w:id="113"/>
    </w:p>
    <w:p w:rsidR="00191192" w:rsidRPr="00191192" w:rsidRDefault="00191192" w:rsidP="00191192">
      <w:pPr>
        <w:pStyle w:val="af3"/>
        <w:numPr>
          <w:ilvl w:val="0"/>
          <w:numId w:val="37"/>
        </w:numPr>
        <w:ind w:firstLineChars="0"/>
        <w:rPr>
          <w:rFonts w:ascii="Times New Roman" w:hAnsi="Times New Roman"/>
          <w:sz w:val="24"/>
          <w:szCs w:val="24"/>
        </w:rPr>
      </w:pPr>
      <w:bookmarkStart w:id="114" w:name="_Ref421010884"/>
      <w:r w:rsidRPr="00191192">
        <w:rPr>
          <w:rFonts w:ascii="Times New Roman" w:hAnsi="Times New Roman"/>
          <w:sz w:val="24"/>
          <w:szCs w:val="24"/>
        </w:rPr>
        <w:t>M. Bolic, P.M. Djuric and S. Hong. Resampling Algorithms for Particle Filters: A Computational Complexity Perspective. Eurasip Journal on Applied Signal Processing. 2004, 2004(15):2267~2277</w:t>
      </w:r>
      <w:bookmarkEnd w:id="114"/>
    </w:p>
    <w:p w:rsidR="00191192" w:rsidRPr="00191192" w:rsidRDefault="00191192" w:rsidP="00191192">
      <w:pPr>
        <w:pStyle w:val="af3"/>
        <w:numPr>
          <w:ilvl w:val="0"/>
          <w:numId w:val="37"/>
        </w:numPr>
        <w:ind w:firstLineChars="0"/>
        <w:rPr>
          <w:rFonts w:ascii="Times New Roman" w:hAnsi="Times New Roman"/>
          <w:sz w:val="24"/>
          <w:szCs w:val="24"/>
        </w:rPr>
      </w:pPr>
      <w:bookmarkStart w:id="115" w:name="_Ref421010887"/>
      <w:r w:rsidRPr="00191192">
        <w:rPr>
          <w:rFonts w:ascii="Times New Roman" w:hAnsi="Times New Roman"/>
          <w:sz w:val="24"/>
          <w:szCs w:val="24"/>
        </w:rPr>
        <w:t>W. Li, S. Mazumdar, V.C. Arena and N. Sussman. A Resampling Approach for Adjustment in Prediction Models for Covariate Measurement Error. Computer Methods and Programs in Biomedicine. 2005, 77(3):199~207</w:t>
      </w:r>
      <w:bookmarkEnd w:id="115"/>
    </w:p>
    <w:p w:rsidR="00191192" w:rsidRPr="00191192" w:rsidRDefault="00191192" w:rsidP="00191192">
      <w:pPr>
        <w:pStyle w:val="af3"/>
        <w:numPr>
          <w:ilvl w:val="0"/>
          <w:numId w:val="37"/>
        </w:numPr>
        <w:ind w:firstLineChars="0"/>
        <w:rPr>
          <w:rFonts w:ascii="Times New Roman" w:hAnsi="Times New Roman"/>
          <w:sz w:val="24"/>
          <w:szCs w:val="24"/>
        </w:rPr>
      </w:pPr>
      <w:bookmarkStart w:id="116" w:name="_Ref421010890"/>
      <w:r w:rsidRPr="00191192">
        <w:rPr>
          <w:rFonts w:ascii="Times New Roman" w:hAnsi="Times New Roman"/>
          <w:sz w:val="24"/>
          <w:szCs w:val="24"/>
        </w:rPr>
        <w:t>J. Christoffersson. A Resampling Method for Regression Models with Serially Correlated Errors. Computational Statistics &amp; Data Analysis. 1997, 25(1):43~53</w:t>
      </w:r>
      <w:bookmarkEnd w:id="116"/>
    </w:p>
    <w:p w:rsidR="00191192" w:rsidRPr="00191192" w:rsidRDefault="00191192" w:rsidP="00191192">
      <w:pPr>
        <w:pStyle w:val="af3"/>
        <w:numPr>
          <w:ilvl w:val="0"/>
          <w:numId w:val="37"/>
        </w:numPr>
        <w:ind w:firstLineChars="0"/>
        <w:rPr>
          <w:rFonts w:ascii="Times New Roman" w:hAnsi="Times New Roman"/>
          <w:sz w:val="24"/>
          <w:szCs w:val="24"/>
        </w:rPr>
      </w:pPr>
      <w:bookmarkStart w:id="117" w:name="_Ref421010893"/>
      <w:r w:rsidRPr="00191192">
        <w:rPr>
          <w:rFonts w:ascii="Times New Roman" w:hAnsi="Times New Roman"/>
          <w:sz w:val="24"/>
          <w:szCs w:val="24"/>
        </w:rPr>
        <w:t>D. Malzahn, M. Opper. An Approximate Analytical Approach to Resampling Averages. Journal of Machine Learning Research. 2004, 4(6):1151~1173</w:t>
      </w:r>
      <w:bookmarkEnd w:id="117"/>
    </w:p>
    <w:p w:rsidR="00191192" w:rsidRPr="00191192" w:rsidRDefault="00191192" w:rsidP="00191192">
      <w:pPr>
        <w:pStyle w:val="af3"/>
        <w:numPr>
          <w:ilvl w:val="0"/>
          <w:numId w:val="37"/>
        </w:numPr>
        <w:ind w:firstLineChars="0"/>
        <w:rPr>
          <w:rFonts w:ascii="Times New Roman" w:hAnsi="Times New Roman"/>
          <w:sz w:val="24"/>
          <w:szCs w:val="24"/>
        </w:rPr>
      </w:pPr>
      <w:bookmarkStart w:id="118" w:name="_Ref421010901"/>
      <w:r w:rsidRPr="00191192">
        <w:rPr>
          <w:rFonts w:ascii="Times New Roman" w:hAnsi="Times New Roman"/>
          <w:sz w:val="24"/>
          <w:szCs w:val="24"/>
        </w:rPr>
        <w:t>夏克寒</w:t>
      </w:r>
      <w:r w:rsidRPr="00191192">
        <w:rPr>
          <w:rFonts w:ascii="Times New Roman" w:hAnsi="Times New Roman"/>
          <w:sz w:val="24"/>
          <w:szCs w:val="24"/>
        </w:rPr>
        <w:t xml:space="preserve">, </w:t>
      </w:r>
      <w:r w:rsidRPr="00191192">
        <w:rPr>
          <w:rFonts w:ascii="Times New Roman" w:hAnsi="Times New Roman"/>
          <w:sz w:val="24"/>
          <w:szCs w:val="24"/>
        </w:rPr>
        <w:t>许化龙</w:t>
      </w:r>
      <w:r w:rsidRPr="00191192">
        <w:rPr>
          <w:rFonts w:ascii="Times New Roman" w:hAnsi="Times New Roman"/>
          <w:sz w:val="24"/>
          <w:szCs w:val="24"/>
        </w:rPr>
        <w:t xml:space="preserve">, </w:t>
      </w:r>
      <w:r w:rsidRPr="00191192">
        <w:rPr>
          <w:rFonts w:ascii="Times New Roman" w:hAnsi="Times New Roman"/>
          <w:sz w:val="24"/>
          <w:szCs w:val="24"/>
        </w:rPr>
        <w:t>张朴睿</w:t>
      </w:r>
      <w:r w:rsidRPr="00191192">
        <w:rPr>
          <w:rFonts w:ascii="Times New Roman" w:hAnsi="Times New Roman"/>
          <w:sz w:val="24"/>
          <w:szCs w:val="24"/>
        </w:rPr>
        <w:t xml:space="preserve">. </w:t>
      </w:r>
      <w:r w:rsidRPr="00191192">
        <w:rPr>
          <w:rFonts w:ascii="Times New Roman" w:hAnsi="Times New Roman"/>
          <w:sz w:val="24"/>
          <w:szCs w:val="24"/>
        </w:rPr>
        <w:t>粒子滤波的关键技术及应用</w:t>
      </w:r>
      <w:r w:rsidRPr="00191192">
        <w:rPr>
          <w:rFonts w:ascii="Times New Roman" w:hAnsi="Times New Roman"/>
          <w:sz w:val="24"/>
          <w:szCs w:val="24"/>
        </w:rPr>
        <w:t xml:space="preserve">. </w:t>
      </w:r>
      <w:r w:rsidRPr="00191192">
        <w:rPr>
          <w:rFonts w:ascii="Times New Roman" w:hAnsi="Times New Roman"/>
          <w:sz w:val="24"/>
          <w:szCs w:val="24"/>
        </w:rPr>
        <w:t>电光与控制</w:t>
      </w:r>
      <w:r w:rsidRPr="00191192">
        <w:rPr>
          <w:rFonts w:ascii="Times New Roman" w:hAnsi="Times New Roman"/>
          <w:sz w:val="24"/>
          <w:szCs w:val="24"/>
        </w:rPr>
        <w:t>. 2005, 12(6):1~4</w:t>
      </w:r>
      <w:bookmarkEnd w:id="118"/>
    </w:p>
    <w:p w:rsidR="00191192" w:rsidRPr="00191192" w:rsidRDefault="00191192" w:rsidP="00191192">
      <w:pPr>
        <w:pStyle w:val="af3"/>
        <w:numPr>
          <w:ilvl w:val="0"/>
          <w:numId w:val="37"/>
        </w:numPr>
        <w:ind w:firstLineChars="0"/>
        <w:rPr>
          <w:rFonts w:ascii="Times New Roman" w:hAnsi="Times New Roman"/>
          <w:sz w:val="24"/>
          <w:szCs w:val="24"/>
        </w:rPr>
      </w:pPr>
      <w:bookmarkStart w:id="119" w:name="_Ref421010903"/>
      <w:r w:rsidRPr="00191192">
        <w:rPr>
          <w:rFonts w:ascii="Times New Roman" w:hAnsi="Times New Roman"/>
          <w:sz w:val="24"/>
          <w:szCs w:val="24"/>
        </w:rPr>
        <w:t>柴霖</w:t>
      </w:r>
      <w:r w:rsidRPr="00191192">
        <w:rPr>
          <w:rFonts w:ascii="Times New Roman" w:hAnsi="Times New Roman"/>
          <w:sz w:val="24"/>
          <w:szCs w:val="24"/>
        </w:rPr>
        <w:t xml:space="preserve">, </w:t>
      </w:r>
      <w:r w:rsidRPr="00191192">
        <w:rPr>
          <w:rFonts w:ascii="Times New Roman" w:hAnsi="Times New Roman"/>
          <w:sz w:val="24"/>
          <w:szCs w:val="24"/>
        </w:rPr>
        <w:t>袁建平</w:t>
      </w:r>
      <w:r w:rsidRPr="00191192">
        <w:rPr>
          <w:rFonts w:ascii="Times New Roman" w:hAnsi="Times New Roman"/>
          <w:sz w:val="24"/>
          <w:szCs w:val="24"/>
        </w:rPr>
        <w:t xml:space="preserve">, </w:t>
      </w:r>
      <w:r w:rsidRPr="00191192">
        <w:rPr>
          <w:rFonts w:ascii="Times New Roman" w:hAnsi="Times New Roman"/>
          <w:sz w:val="24"/>
          <w:szCs w:val="24"/>
        </w:rPr>
        <w:t>罗建军</w:t>
      </w:r>
      <w:r w:rsidRPr="00191192">
        <w:rPr>
          <w:rFonts w:ascii="Times New Roman" w:hAnsi="Times New Roman"/>
          <w:sz w:val="24"/>
          <w:szCs w:val="24"/>
        </w:rPr>
        <w:t xml:space="preserve">, </w:t>
      </w:r>
      <w:r w:rsidRPr="00191192">
        <w:rPr>
          <w:rFonts w:ascii="Times New Roman" w:hAnsi="Times New Roman"/>
          <w:sz w:val="24"/>
          <w:szCs w:val="24"/>
        </w:rPr>
        <w:t>方群</w:t>
      </w:r>
      <w:r w:rsidRPr="00191192">
        <w:rPr>
          <w:rFonts w:ascii="Times New Roman" w:hAnsi="Times New Roman"/>
          <w:sz w:val="24"/>
          <w:szCs w:val="24"/>
        </w:rPr>
        <w:t xml:space="preserve">, </w:t>
      </w:r>
      <w:r w:rsidRPr="00191192">
        <w:rPr>
          <w:rFonts w:ascii="Times New Roman" w:hAnsi="Times New Roman"/>
          <w:sz w:val="24"/>
          <w:szCs w:val="24"/>
        </w:rPr>
        <w:t>岳晓奎</w:t>
      </w:r>
      <w:r w:rsidRPr="00191192">
        <w:rPr>
          <w:rFonts w:ascii="Times New Roman" w:hAnsi="Times New Roman"/>
          <w:sz w:val="24"/>
          <w:szCs w:val="24"/>
        </w:rPr>
        <w:t xml:space="preserve">. </w:t>
      </w:r>
      <w:r w:rsidRPr="00191192">
        <w:rPr>
          <w:rFonts w:ascii="Times New Roman" w:hAnsi="Times New Roman"/>
          <w:sz w:val="24"/>
          <w:szCs w:val="24"/>
        </w:rPr>
        <w:t>非线性估计理论的最新进展</w:t>
      </w:r>
      <w:r w:rsidRPr="00191192">
        <w:rPr>
          <w:rFonts w:ascii="Times New Roman" w:hAnsi="Times New Roman"/>
          <w:sz w:val="24"/>
          <w:szCs w:val="24"/>
        </w:rPr>
        <w:t xml:space="preserve">. </w:t>
      </w:r>
      <w:r w:rsidRPr="00191192">
        <w:rPr>
          <w:rFonts w:ascii="Times New Roman" w:hAnsi="Times New Roman"/>
          <w:sz w:val="24"/>
          <w:szCs w:val="24"/>
        </w:rPr>
        <w:t>宇航学报</w:t>
      </w:r>
      <w:r w:rsidRPr="00191192">
        <w:rPr>
          <w:rFonts w:ascii="Times New Roman" w:hAnsi="Times New Roman"/>
          <w:sz w:val="24"/>
          <w:szCs w:val="24"/>
        </w:rPr>
        <w:t>. 2005, 26(3):380~383</w:t>
      </w:r>
      <w:bookmarkEnd w:id="119"/>
    </w:p>
    <w:p w:rsidR="00191192" w:rsidRPr="00191192" w:rsidRDefault="00191192" w:rsidP="00191192">
      <w:pPr>
        <w:pStyle w:val="af3"/>
        <w:numPr>
          <w:ilvl w:val="0"/>
          <w:numId w:val="37"/>
        </w:numPr>
        <w:ind w:firstLineChars="0"/>
        <w:rPr>
          <w:rFonts w:ascii="Times New Roman" w:hAnsi="Times New Roman"/>
          <w:sz w:val="24"/>
          <w:szCs w:val="24"/>
        </w:rPr>
      </w:pPr>
      <w:bookmarkStart w:id="120" w:name="_Ref421010905"/>
      <w:r w:rsidRPr="00191192">
        <w:rPr>
          <w:rFonts w:ascii="Times New Roman" w:hAnsi="Times New Roman"/>
          <w:sz w:val="24"/>
          <w:szCs w:val="24"/>
        </w:rPr>
        <w:t>胡士强</w:t>
      </w:r>
      <w:r w:rsidRPr="00191192">
        <w:rPr>
          <w:rFonts w:ascii="Times New Roman" w:hAnsi="Times New Roman"/>
          <w:sz w:val="24"/>
          <w:szCs w:val="24"/>
        </w:rPr>
        <w:t xml:space="preserve">, </w:t>
      </w:r>
      <w:r w:rsidRPr="00191192">
        <w:rPr>
          <w:rFonts w:ascii="Times New Roman" w:hAnsi="Times New Roman"/>
          <w:sz w:val="24"/>
          <w:szCs w:val="24"/>
        </w:rPr>
        <w:t>敬忠良</w:t>
      </w:r>
      <w:r w:rsidRPr="00191192">
        <w:rPr>
          <w:rFonts w:ascii="Times New Roman" w:hAnsi="Times New Roman"/>
          <w:sz w:val="24"/>
          <w:szCs w:val="24"/>
        </w:rPr>
        <w:t xml:space="preserve">. </w:t>
      </w:r>
      <w:r w:rsidRPr="00191192">
        <w:rPr>
          <w:rFonts w:ascii="Times New Roman" w:hAnsi="Times New Roman"/>
          <w:sz w:val="24"/>
          <w:szCs w:val="24"/>
        </w:rPr>
        <w:t>粒子滤波算法综述</w:t>
      </w:r>
      <w:r w:rsidRPr="00191192">
        <w:rPr>
          <w:rFonts w:ascii="Times New Roman" w:hAnsi="Times New Roman"/>
          <w:sz w:val="24"/>
          <w:szCs w:val="24"/>
        </w:rPr>
        <w:t xml:space="preserve">. </w:t>
      </w:r>
      <w:r w:rsidRPr="00191192">
        <w:rPr>
          <w:rFonts w:ascii="Times New Roman" w:hAnsi="Times New Roman"/>
          <w:sz w:val="24"/>
          <w:szCs w:val="24"/>
        </w:rPr>
        <w:t>控制与决策</w:t>
      </w:r>
      <w:r w:rsidRPr="00191192">
        <w:rPr>
          <w:rFonts w:ascii="Times New Roman" w:hAnsi="Times New Roman"/>
          <w:sz w:val="24"/>
          <w:szCs w:val="24"/>
        </w:rPr>
        <w:t>. 2005, 20(4):361~365</w:t>
      </w:r>
      <w:bookmarkEnd w:id="120"/>
    </w:p>
    <w:p w:rsidR="00191192" w:rsidRPr="00191192" w:rsidRDefault="00191192" w:rsidP="00191192">
      <w:pPr>
        <w:pStyle w:val="af3"/>
        <w:numPr>
          <w:ilvl w:val="0"/>
          <w:numId w:val="37"/>
        </w:numPr>
        <w:ind w:firstLineChars="0"/>
        <w:rPr>
          <w:rFonts w:ascii="Times New Roman" w:hAnsi="Times New Roman"/>
          <w:sz w:val="24"/>
          <w:szCs w:val="24"/>
        </w:rPr>
      </w:pPr>
      <w:bookmarkStart w:id="121" w:name="_Ref421010916"/>
      <w:r w:rsidRPr="00191192">
        <w:rPr>
          <w:rFonts w:ascii="Times New Roman" w:hAnsi="Times New Roman"/>
          <w:sz w:val="24"/>
          <w:szCs w:val="24"/>
        </w:rPr>
        <w:t>李涛</w:t>
      </w:r>
      <w:r w:rsidRPr="00191192">
        <w:rPr>
          <w:rFonts w:ascii="Times New Roman" w:hAnsi="Times New Roman"/>
          <w:sz w:val="24"/>
          <w:szCs w:val="24"/>
        </w:rPr>
        <w:t xml:space="preserve">, </w:t>
      </w:r>
      <w:r w:rsidRPr="00191192">
        <w:rPr>
          <w:rFonts w:ascii="Times New Roman" w:hAnsi="Times New Roman"/>
          <w:sz w:val="24"/>
          <w:szCs w:val="24"/>
        </w:rPr>
        <w:t>薛祖瑞</w:t>
      </w:r>
      <w:r w:rsidRPr="00191192">
        <w:rPr>
          <w:rFonts w:ascii="Times New Roman" w:hAnsi="Times New Roman"/>
          <w:sz w:val="24"/>
          <w:szCs w:val="24"/>
        </w:rPr>
        <w:t xml:space="preserve">, </w:t>
      </w:r>
      <w:r w:rsidRPr="00191192">
        <w:rPr>
          <w:rFonts w:ascii="Times New Roman" w:hAnsi="Times New Roman"/>
          <w:sz w:val="24"/>
          <w:szCs w:val="24"/>
        </w:rPr>
        <w:t>胡小平</w:t>
      </w:r>
      <w:r w:rsidRPr="00191192">
        <w:rPr>
          <w:rFonts w:ascii="Times New Roman" w:hAnsi="Times New Roman"/>
          <w:sz w:val="24"/>
          <w:szCs w:val="24"/>
        </w:rPr>
        <w:t xml:space="preserve">. </w:t>
      </w:r>
      <w:r w:rsidRPr="00191192">
        <w:rPr>
          <w:rFonts w:ascii="Times New Roman" w:hAnsi="Times New Roman"/>
          <w:sz w:val="24"/>
          <w:szCs w:val="24"/>
        </w:rPr>
        <w:t>一种使用非等权值粒子的确定性粒子滤波算法</w:t>
      </w:r>
      <w:r w:rsidRPr="00191192">
        <w:rPr>
          <w:rFonts w:ascii="Times New Roman" w:hAnsi="Times New Roman"/>
          <w:sz w:val="24"/>
          <w:szCs w:val="24"/>
        </w:rPr>
        <w:t xml:space="preserve">. </w:t>
      </w:r>
      <w:r w:rsidRPr="00191192">
        <w:rPr>
          <w:rFonts w:ascii="Times New Roman" w:hAnsi="Times New Roman"/>
          <w:sz w:val="24"/>
          <w:szCs w:val="24"/>
        </w:rPr>
        <w:t>国防科技大学学报</w:t>
      </w:r>
      <w:r w:rsidRPr="00191192">
        <w:rPr>
          <w:rFonts w:ascii="Times New Roman" w:hAnsi="Times New Roman"/>
          <w:sz w:val="24"/>
          <w:szCs w:val="24"/>
        </w:rPr>
        <w:t>. 2004, 26(1):72~76</w:t>
      </w:r>
      <w:bookmarkEnd w:id="121"/>
    </w:p>
    <w:p w:rsidR="00191192" w:rsidRPr="00191192" w:rsidRDefault="00191192" w:rsidP="00191192">
      <w:pPr>
        <w:pStyle w:val="af3"/>
        <w:numPr>
          <w:ilvl w:val="0"/>
          <w:numId w:val="37"/>
        </w:numPr>
        <w:ind w:firstLineChars="0"/>
        <w:rPr>
          <w:rFonts w:ascii="Times New Roman" w:hAnsi="Times New Roman"/>
          <w:sz w:val="24"/>
          <w:szCs w:val="24"/>
        </w:rPr>
      </w:pPr>
      <w:bookmarkStart w:id="122" w:name="_Ref421010923"/>
      <w:r w:rsidRPr="00191192">
        <w:rPr>
          <w:rFonts w:ascii="Times New Roman" w:hAnsi="Times New Roman"/>
          <w:sz w:val="24"/>
          <w:szCs w:val="24"/>
        </w:rPr>
        <w:t>雷明</w:t>
      </w:r>
      <w:r w:rsidRPr="00191192">
        <w:rPr>
          <w:rFonts w:ascii="Times New Roman" w:hAnsi="Times New Roman"/>
          <w:sz w:val="24"/>
          <w:szCs w:val="24"/>
        </w:rPr>
        <w:t xml:space="preserve">, </w:t>
      </w:r>
      <w:r w:rsidRPr="00191192">
        <w:rPr>
          <w:rFonts w:ascii="Times New Roman" w:hAnsi="Times New Roman"/>
          <w:sz w:val="24"/>
          <w:szCs w:val="24"/>
        </w:rPr>
        <w:t>韩崇昭</w:t>
      </w:r>
      <w:r w:rsidRPr="00191192">
        <w:rPr>
          <w:rFonts w:ascii="Times New Roman" w:hAnsi="Times New Roman"/>
          <w:sz w:val="24"/>
          <w:szCs w:val="24"/>
        </w:rPr>
        <w:t xml:space="preserve">, </w:t>
      </w:r>
      <w:r w:rsidRPr="00191192">
        <w:rPr>
          <w:rFonts w:ascii="Times New Roman" w:hAnsi="Times New Roman"/>
          <w:sz w:val="24"/>
          <w:szCs w:val="24"/>
        </w:rPr>
        <w:t>肖梅</w:t>
      </w:r>
      <w:r w:rsidRPr="00191192">
        <w:rPr>
          <w:rFonts w:ascii="Times New Roman" w:hAnsi="Times New Roman"/>
          <w:sz w:val="24"/>
          <w:szCs w:val="24"/>
        </w:rPr>
        <w:t xml:space="preserve">. </w:t>
      </w:r>
      <w:r w:rsidRPr="00191192">
        <w:rPr>
          <w:rFonts w:ascii="Times New Roman" w:hAnsi="Times New Roman"/>
          <w:sz w:val="24"/>
          <w:szCs w:val="24"/>
        </w:rPr>
        <w:t>扩展卡尔曼粒子滤波算法的一种修正方法</w:t>
      </w:r>
      <w:r w:rsidRPr="00191192">
        <w:rPr>
          <w:rFonts w:ascii="Times New Roman" w:hAnsi="Times New Roman"/>
          <w:sz w:val="24"/>
          <w:szCs w:val="24"/>
        </w:rPr>
        <w:t xml:space="preserve">. </w:t>
      </w:r>
      <w:r w:rsidRPr="00191192">
        <w:rPr>
          <w:rFonts w:ascii="Times New Roman" w:hAnsi="Times New Roman"/>
          <w:sz w:val="24"/>
          <w:szCs w:val="24"/>
        </w:rPr>
        <w:t>西安交通大学学报</w:t>
      </w:r>
      <w:r w:rsidRPr="00191192">
        <w:rPr>
          <w:rFonts w:ascii="Times New Roman" w:hAnsi="Times New Roman"/>
          <w:sz w:val="24"/>
          <w:szCs w:val="24"/>
        </w:rPr>
        <w:t>. 2005, 39(8):824~827</w:t>
      </w:r>
      <w:bookmarkEnd w:id="122"/>
    </w:p>
    <w:p w:rsidR="00191192" w:rsidRPr="00191192" w:rsidRDefault="00191192" w:rsidP="00191192">
      <w:pPr>
        <w:pStyle w:val="af3"/>
        <w:numPr>
          <w:ilvl w:val="0"/>
          <w:numId w:val="37"/>
        </w:numPr>
        <w:ind w:firstLineChars="0"/>
        <w:rPr>
          <w:rFonts w:ascii="Times New Roman" w:hAnsi="Times New Roman"/>
          <w:sz w:val="24"/>
          <w:szCs w:val="24"/>
        </w:rPr>
      </w:pPr>
      <w:bookmarkStart w:id="123" w:name="_Ref421010937"/>
      <w:r w:rsidRPr="00191192">
        <w:rPr>
          <w:rFonts w:ascii="Times New Roman" w:hAnsi="Times New Roman"/>
          <w:sz w:val="24"/>
          <w:szCs w:val="24"/>
        </w:rPr>
        <w:t>李培华</w:t>
      </w:r>
      <w:r w:rsidRPr="00191192">
        <w:rPr>
          <w:rFonts w:ascii="Times New Roman" w:hAnsi="Times New Roman"/>
          <w:sz w:val="24"/>
          <w:szCs w:val="24"/>
        </w:rPr>
        <w:t xml:space="preserve">. </w:t>
      </w:r>
      <w:r w:rsidRPr="00191192">
        <w:rPr>
          <w:rFonts w:ascii="Times New Roman" w:hAnsi="Times New Roman"/>
          <w:sz w:val="24"/>
          <w:szCs w:val="24"/>
        </w:rPr>
        <w:t>主动轮廓线跟踪的理论及算法研究</w:t>
      </w:r>
      <w:r w:rsidRPr="00191192">
        <w:rPr>
          <w:rFonts w:ascii="Times New Roman" w:hAnsi="Times New Roman"/>
          <w:sz w:val="24"/>
          <w:szCs w:val="24"/>
        </w:rPr>
        <w:t xml:space="preserve">. </w:t>
      </w:r>
      <w:r w:rsidRPr="00191192">
        <w:rPr>
          <w:rFonts w:ascii="Times New Roman" w:hAnsi="Times New Roman"/>
          <w:sz w:val="24"/>
          <w:szCs w:val="24"/>
        </w:rPr>
        <w:t>哈尔滨工业大学博士论文</w:t>
      </w:r>
      <w:r w:rsidRPr="00191192">
        <w:rPr>
          <w:rFonts w:ascii="Times New Roman" w:hAnsi="Times New Roman"/>
          <w:sz w:val="24"/>
          <w:szCs w:val="24"/>
        </w:rPr>
        <w:t>.2002: 59~77</w:t>
      </w:r>
      <w:bookmarkEnd w:id="123"/>
    </w:p>
    <w:p w:rsidR="00191192" w:rsidRPr="00191192" w:rsidRDefault="00191192" w:rsidP="00191192">
      <w:pPr>
        <w:pStyle w:val="af3"/>
        <w:numPr>
          <w:ilvl w:val="0"/>
          <w:numId w:val="37"/>
        </w:numPr>
        <w:ind w:firstLineChars="0"/>
        <w:rPr>
          <w:rFonts w:ascii="Times New Roman" w:hAnsi="Times New Roman"/>
          <w:sz w:val="24"/>
          <w:szCs w:val="24"/>
        </w:rPr>
      </w:pPr>
      <w:bookmarkStart w:id="124" w:name="_Ref421010943"/>
      <w:r w:rsidRPr="00191192">
        <w:rPr>
          <w:rFonts w:ascii="Times New Roman" w:hAnsi="Times New Roman"/>
          <w:sz w:val="24"/>
          <w:szCs w:val="24"/>
        </w:rPr>
        <w:t>宁华中</w:t>
      </w:r>
      <w:r w:rsidRPr="00191192">
        <w:rPr>
          <w:rFonts w:ascii="Times New Roman" w:hAnsi="Times New Roman"/>
          <w:sz w:val="24"/>
          <w:szCs w:val="24"/>
        </w:rPr>
        <w:t xml:space="preserve"> . </w:t>
      </w:r>
      <w:r w:rsidRPr="00191192">
        <w:rPr>
          <w:rFonts w:ascii="Times New Roman" w:hAnsi="Times New Roman"/>
          <w:sz w:val="24"/>
          <w:szCs w:val="24"/>
        </w:rPr>
        <w:t>基于模型的行人跟踪</w:t>
      </w:r>
      <w:r w:rsidRPr="00191192">
        <w:rPr>
          <w:rFonts w:ascii="Times New Roman" w:hAnsi="Times New Roman"/>
          <w:sz w:val="24"/>
          <w:szCs w:val="24"/>
        </w:rPr>
        <w:t xml:space="preserve"> . </w:t>
      </w:r>
      <w:r w:rsidRPr="00191192">
        <w:rPr>
          <w:rFonts w:ascii="Times New Roman" w:hAnsi="Times New Roman"/>
          <w:sz w:val="24"/>
          <w:szCs w:val="24"/>
        </w:rPr>
        <w:t>中国科学院研究生院硕士学位论文</w:t>
      </w:r>
      <w:r w:rsidRPr="00191192">
        <w:rPr>
          <w:rFonts w:ascii="Times New Roman" w:hAnsi="Times New Roman"/>
          <w:sz w:val="24"/>
          <w:szCs w:val="24"/>
        </w:rPr>
        <w:t xml:space="preserve"> .2003:67~85</w:t>
      </w:r>
      <w:bookmarkEnd w:id="124"/>
    </w:p>
    <w:p w:rsidR="00191192" w:rsidRPr="00191192" w:rsidRDefault="00191192" w:rsidP="00191192">
      <w:pPr>
        <w:pStyle w:val="af3"/>
        <w:numPr>
          <w:ilvl w:val="0"/>
          <w:numId w:val="37"/>
        </w:numPr>
        <w:ind w:firstLineChars="0"/>
        <w:rPr>
          <w:rFonts w:ascii="Times New Roman" w:hAnsi="Times New Roman"/>
          <w:sz w:val="24"/>
          <w:szCs w:val="24"/>
        </w:rPr>
      </w:pPr>
      <w:bookmarkStart w:id="125" w:name="_Ref421010953"/>
      <w:r w:rsidRPr="00191192">
        <w:rPr>
          <w:rFonts w:ascii="Times New Roman" w:hAnsi="Times New Roman"/>
          <w:sz w:val="24"/>
          <w:szCs w:val="24"/>
        </w:rPr>
        <w:t>H.T. Hu, Z.L. Jing. An MCMC-Based Particle Filter for Tracking Target in Glint Noise Environment. Proceedings of the Seventh International Conference on Information Fusion. tockholm,Sweden,2004. International Society of Information Fusion,Fairborn,OH 45324,United States. 2004:922~927</w:t>
      </w:r>
      <w:bookmarkEnd w:id="125"/>
    </w:p>
    <w:p w:rsidR="00191192" w:rsidRPr="00191192" w:rsidRDefault="00191192" w:rsidP="00191192">
      <w:pPr>
        <w:pStyle w:val="af3"/>
        <w:numPr>
          <w:ilvl w:val="0"/>
          <w:numId w:val="37"/>
        </w:numPr>
        <w:ind w:firstLineChars="0"/>
        <w:rPr>
          <w:rFonts w:ascii="Times New Roman" w:hAnsi="Times New Roman"/>
          <w:sz w:val="24"/>
          <w:szCs w:val="24"/>
        </w:rPr>
      </w:pPr>
      <w:bookmarkStart w:id="126" w:name="_Ref421010960"/>
      <w:r w:rsidRPr="00191192">
        <w:rPr>
          <w:rFonts w:ascii="Times New Roman" w:hAnsi="Times New Roman"/>
          <w:sz w:val="24"/>
          <w:szCs w:val="24"/>
        </w:rPr>
        <w:t>莫以为</w:t>
      </w:r>
      <w:r w:rsidRPr="00191192">
        <w:rPr>
          <w:rFonts w:ascii="Times New Roman" w:hAnsi="Times New Roman"/>
          <w:sz w:val="24"/>
          <w:szCs w:val="24"/>
        </w:rPr>
        <w:t xml:space="preserve">, </w:t>
      </w:r>
      <w:r w:rsidRPr="00191192">
        <w:rPr>
          <w:rFonts w:ascii="Times New Roman" w:hAnsi="Times New Roman"/>
          <w:sz w:val="24"/>
          <w:szCs w:val="24"/>
        </w:rPr>
        <w:t>萧德云</w:t>
      </w:r>
      <w:r w:rsidRPr="00191192">
        <w:rPr>
          <w:rFonts w:ascii="Times New Roman" w:hAnsi="Times New Roman"/>
          <w:sz w:val="24"/>
          <w:szCs w:val="24"/>
        </w:rPr>
        <w:t xml:space="preserve">. </w:t>
      </w:r>
      <w:r w:rsidRPr="00191192">
        <w:rPr>
          <w:rFonts w:ascii="Times New Roman" w:hAnsi="Times New Roman"/>
          <w:sz w:val="24"/>
          <w:szCs w:val="24"/>
        </w:rPr>
        <w:t>定性信号在混合状态与参数估计中的应用</w:t>
      </w:r>
      <w:r w:rsidRPr="00191192">
        <w:rPr>
          <w:rFonts w:ascii="Times New Roman" w:hAnsi="Times New Roman"/>
          <w:sz w:val="24"/>
          <w:szCs w:val="24"/>
        </w:rPr>
        <w:t xml:space="preserve">. </w:t>
      </w:r>
      <w:r w:rsidRPr="00191192">
        <w:rPr>
          <w:rFonts w:ascii="Times New Roman" w:hAnsi="Times New Roman"/>
          <w:sz w:val="24"/>
          <w:szCs w:val="24"/>
        </w:rPr>
        <w:t>清华大学学报</w:t>
      </w:r>
      <w:r w:rsidRPr="00191192">
        <w:rPr>
          <w:rFonts w:ascii="Times New Roman" w:hAnsi="Times New Roman"/>
          <w:sz w:val="24"/>
          <w:szCs w:val="24"/>
        </w:rPr>
        <w:t>.2004, 44(10):1356~1359</w:t>
      </w:r>
      <w:bookmarkEnd w:id="126"/>
    </w:p>
    <w:p w:rsidR="00191192" w:rsidRPr="00191192" w:rsidRDefault="00191192" w:rsidP="00191192">
      <w:pPr>
        <w:pStyle w:val="af3"/>
        <w:numPr>
          <w:ilvl w:val="0"/>
          <w:numId w:val="37"/>
        </w:numPr>
        <w:ind w:firstLineChars="0"/>
        <w:rPr>
          <w:rFonts w:ascii="Times New Roman" w:hAnsi="Times New Roman"/>
          <w:sz w:val="24"/>
          <w:szCs w:val="24"/>
        </w:rPr>
      </w:pPr>
      <w:bookmarkStart w:id="127" w:name="_Ref421010966"/>
      <w:r w:rsidRPr="00191192">
        <w:rPr>
          <w:rFonts w:ascii="Times New Roman" w:hAnsi="Times New Roman"/>
          <w:sz w:val="24"/>
          <w:szCs w:val="24"/>
        </w:rPr>
        <w:t>唐涛</w:t>
      </w:r>
      <w:r w:rsidRPr="00191192">
        <w:rPr>
          <w:rFonts w:ascii="Times New Roman" w:hAnsi="Times New Roman"/>
          <w:sz w:val="24"/>
          <w:szCs w:val="24"/>
        </w:rPr>
        <w:t xml:space="preserve">, </w:t>
      </w:r>
      <w:r w:rsidRPr="00191192">
        <w:rPr>
          <w:rFonts w:ascii="Times New Roman" w:hAnsi="Times New Roman"/>
          <w:sz w:val="24"/>
          <w:szCs w:val="24"/>
        </w:rPr>
        <w:t>张涯辉</w:t>
      </w:r>
      <w:r w:rsidRPr="00191192">
        <w:rPr>
          <w:rFonts w:ascii="Times New Roman" w:hAnsi="Times New Roman"/>
          <w:sz w:val="24"/>
          <w:szCs w:val="24"/>
        </w:rPr>
        <w:t xml:space="preserve">, </w:t>
      </w:r>
      <w:r w:rsidRPr="00191192">
        <w:rPr>
          <w:rFonts w:ascii="Times New Roman" w:hAnsi="Times New Roman"/>
          <w:sz w:val="24"/>
          <w:szCs w:val="24"/>
        </w:rPr>
        <w:t>黄永梅</w:t>
      </w:r>
      <w:r w:rsidRPr="00191192">
        <w:rPr>
          <w:rFonts w:ascii="Times New Roman" w:hAnsi="Times New Roman"/>
          <w:sz w:val="24"/>
          <w:szCs w:val="24"/>
        </w:rPr>
        <w:t xml:space="preserve">. </w:t>
      </w:r>
      <w:r w:rsidRPr="00191192">
        <w:rPr>
          <w:rFonts w:ascii="Times New Roman" w:hAnsi="Times New Roman"/>
          <w:sz w:val="24"/>
          <w:szCs w:val="24"/>
        </w:rPr>
        <w:t>粒子滤波在被动定位跟踪中的运用</w:t>
      </w:r>
      <w:r w:rsidRPr="00191192">
        <w:rPr>
          <w:rFonts w:ascii="Times New Roman" w:hAnsi="Times New Roman"/>
          <w:sz w:val="24"/>
          <w:szCs w:val="24"/>
        </w:rPr>
        <w:t xml:space="preserve">. </w:t>
      </w:r>
      <w:r w:rsidRPr="00191192">
        <w:rPr>
          <w:rFonts w:ascii="Times New Roman" w:hAnsi="Times New Roman"/>
          <w:sz w:val="24"/>
          <w:szCs w:val="24"/>
        </w:rPr>
        <w:t>仪器仪表学报</w:t>
      </w:r>
      <w:r w:rsidRPr="00191192">
        <w:rPr>
          <w:rFonts w:ascii="Times New Roman" w:hAnsi="Times New Roman"/>
          <w:sz w:val="24"/>
          <w:szCs w:val="24"/>
        </w:rPr>
        <w:t>.2005, 26(8):211~214</w:t>
      </w:r>
      <w:bookmarkEnd w:id="127"/>
    </w:p>
    <w:p w:rsidR="00191192" w:rsidRPr="00981699" w:rsidRDefault="00191192" w:rsidP="00191192">
      <w:pPr>
        <w:pStyle w:val="af3"/>
        <w:numPr>
          <w:ilvl w:val="0"/>
          <w:numId w:val="37"/>
        </w:numPr>
        <w:ind w:firstLineChars="0"/>
      </w:pPr>
      <w:bookmarkStart w:id="128" w:name="_Ref421010968"/>
      <w:r w:rsidRPr="00191192">
        <w:rPr>
          <w:rFonts w:ascii="Times New Roman" w:hAnsi="Times New Roman"/>
          <w:sz w:val="24"/>
          <w:szCs w:val="24"/>
        </w:rPr>
        <w:t>胡洪涛</w:t>
      </w:r>
      <w:r w:rsidRPr="00191192">
        <w:rPr>
          <w:rFonts w:ascii="Times New Roman" w:hAnsi="Times New Roman"/>
          <w:sz w:val="24"/>
          <w:szCs w:val="24"/>
        </w:rPr>
        <w:t xml:space="preserve">, </w:t>
      </w:r>
      <w:r w:rsidRPr="00191192">
        <w:rPr>
          <w:rFonts w:ascii="Times New Roman" w:hAnsi="Times New Roman"/>
          <w:sz w:val="24"/>
          <w:szCs w:val="24"/>
        </w:rPr>
        <w:t>敬忠良</w:t>
      </w:r>
      <w:r w:rsidRPr="00191192">
        <w:rPr>
          <w:rFonts w:ascii="Times New Roman" w:hAnsi="Times New Roman"/>
          <w:sz w:val="24"/>
          <w:szCs w:val="24"/>
        </w:rPr>
        <w:t xml:space="preserve">, </w:t>
      </w:r>
      <w:r w:rsidRPr="00191192">
        <w:rPr>
          <w:rFonts w:ascii="Times New Roman" w:hAnsi="Times New Roman"/>
          <w:sz w:val="24"/>
          <w:szCs w:val="24"/>
        </w:rPr>
        <w:t>李安平</w:t>
      </w:r>
      <w:r w:rsidRPr="00191192">
        <w:rPr>
          <w:rFonts w:ascii="Times New Roman" w:hAnsi="Times New Roman"/>
          <w:sz w:val="24"/>
          <w:szCs w:val="24"/>
        </w:rPr>
        <w:t xml:space="preserve">, </w:t>
      </w:r>
      <w:r w:rsidRPr="00191192">
        <w:rPr>
          <w:rFonts w:ascii="Times New Roman" w:hAnsi="Times New Roman"/>
          <w:sz w:val="24"/>
          <w:szCs w:val="24"/>
        </w:rPr>
        <w:t>胡士强</w:t>
      </w:r>
      <w:r w:rsidRPr="00191192">
        <w:rPr>
          <w:rFonts w:ascii="Times New Roman" w:hAnsi="Times New Roman"/>
          <w:sz w:val="24"/>
          <w:szCs w:val="24"/>
        </w:rPr>
        <w:t xml:space="preserve">. </w:t>
      </w:r>
      <w:r w:rsidRPr="00191192">
        <w:rPr>
          <w:rFonts w:ascii="Times New Roman" w:hAnsi="Times New Roman"/>
          <w:sz w:val="24"/>
          <w:szCs w:val="24"/>
        </w:rPr>
        <w:t>非高斯条件下基于粒子滤波的目标跟踪</w:t>
      </w:r>
      <w:r w:rsidRPr="00191192">
        <w:rPr>
          <w:rFonts w:ascii="Times New Roman" w:hAnsi="Times New Roman"/>
          <w:sz w:val="24"/>
          <w:szCs w:val="24"/>
        </w:rPr>
        <w:t>.</w:t>
      </w:r>
      <w:r w:rsidRPr="00191192">
        <w:rPr>
          <w:rFonts w:ascii="Times New Roman" w:hAnsi="Times New Roman"/>
          <w:sz w:val="24"/>
          <w:szCs w:val="24"/>
        </w:rPr>
        <w:t>上海交通大学学报</w:t>
      </w:r>
      <w:r w:rsidRPr="00191192">
        <w:rPr>
          <w:rFonts w:ascii="Times New Roman" w:hAnsi="Times New Roman"/>
          <w:sz w:val="24"/>
          <w:szCs w:val="24"/>
        </w:rPr>
        <w:t>. 2004, 38(12):1997~1999</w:t>
      </w:r>
      <w:bookmarkEnd w:id="128"/>
    </w:p>
    <w:p w:rsidR="00191192" w:rsidRPr="00191192" w:rsidRDefault="00191192" w:rsidP="00191192">
      <w:pPr>
        <w:pStyle w:val="af4"/>
        <w:ind w:firstLine="480"/>
      </w:pPr>
    </w:p>
    <w:p w:rsidR="0090410B" w:rsidRDefault="00BF3D9B" w:rsidP="00F81BC7">
      <w:pPr>
        <w:pStyle w:val="af4"/>
        <w:ind w:firstLine="480"/>
        <w:rPr>
          <w:color w:val="FF0000"/>
        </w:rPr>
      </w:pPr>
      <w:r>
        <w:br w:type="page"/>
      </w:r>
      <w:r w:rsidR="00354C8F">
        <w:rPr>
          <w:rFonts w:hint="eastAsia"/>
        </w:rPr>
        <w:lastRenderedPageBreak/>
        <w:t xml:space="preserve"> </w:t>
      </w:r>
    </w:p>
    <w:p w:rsidR="0090410B" w:rsidRPr="0090410B" w:rsidRDefault="0090410B" w:rsidP="00F81BC7">
      <w:pPr>
        <w:pStyle w:val="af4"/>
        <w:ind w:firstLine="480"/>
      </w:pPr>
    </w:p>
    <w:p w:rsidR="0090410B" w:rsidRPr="00D3664C" w:rsidRDefault="0090410B" w:rsidP="0090410B">
      <w:pPr>
        <w:autoSpaceDE w:val="0"/>
        <w:autoSpaceDN w:val="0"/>
        <w:adjustRightInd w:val="0"/>
        <w:spacing w:line="300" w:lineRule="auto"/>
        <w:jc w:val="center"/>
        <w:rPr>
          <w:rFonts w:ascii="黑体" w:eastAsia="黑体"/>
          <w:kern w:val="0"/>
          <w:sz w:val="32"/>
          <w:szCs w:val="32"/>
        </w:rPr>
      </w:pPr>
      <w:r w:rsidRPr="00D3664C">
        <w:rPr>
          <w:rFonts w:ascii="黑体" w:eastAsia="黑体" w:hint="eastAsia"/>
          <w:kern w:val="0"/>
          <w:sz w:val="32"/>
          <w:szCs w:val="32"/>
        </w:rPr>
        <w:t>致</w:t>
      </w:r>
      <w:r>
        <w:rPr>
          <w:rFonts w:ascii="黑体" w:eastAsia="黑体" w:hint="eastAsia"/>
          <w:kern w:val="0"/>
          <w:sz w:val="32"/>
          <w:szCs w:val="32"/>
        </w:rPr>
        <w:t xml:space="preserve"> </w:t>
      </w:r>
      <w:r w:rsidRPr="00D3664C">
        <w:rPr>
          <w:rFonts w:ascii="黑体" w:eastAsia="黑体" w:hint="eastAsia"/>
          <w:kern w:val="0"/>
          <w:sz w:val="32"/>
          <w:szCs w:val="32"/>
        </w:rPr>
        <w:t>谢</w:t>
      </w:r>
    </w:p>
    <w:p w:rsidR="0090410B" w:rsidRDefault="0090410B" w:rsidP="00F81BC7">
      <w:pPr>
        <w:pStyle w:val="af4"/>
        <w:ind w:firstLine="480"/>
      </w:pPr>
    </w:p>
    <w:p w:rsidR="00F81BC7" w:rsidRPr="00F81BC7" w:rsidRDefault="00F81BC7" w:rsidP="00F81BC7">
      <w:pPr>
        <w:pStyle w:val="af4"/>
        <w:ind w:firstLine="480"/>
      </w:pPr>
      <w:r w:rsidRPr="00F81BC7">
        <w:rPr>
          <w:rFonts w:hint="eastAsia"/>
        </w:rPr>
        <w:t>时光荏苒，光阴似箭。四年的大学生涯即将结束，我的校园生活也即将画上句号。经过历时</w:t>
      </w:r>
      <w:r w:rsidR="00844F46">
        <w:rPr>
          <w:rFonts w:hint="eastAsia"/>
        </w:rPr>
        <w:t>七</w:t>
      </w:r>
      <w:r w:rsidRPr="00F81BC7">
        <w:rPr>
          <w:rFonts w:hint="eastAsia"/>
        </w:rPr>
        <w:t>个月的努力，毕业设计的所有部分现在基本完成。</w:t>
      </w:r>
    </w:p>
    <w:p w:rsidR="00F81BC7" w:rsidRPr="00F81BC7" w:rsidRDefault="00F81BC7" w:rsidP="00F81BC7">
      <w:pPr>
        <w:pStyle w:val="af4"/>
        <w:ind w:firstLine="480"/>
      </w:pPr>
      <w:r w:rsidRPr="00F81BC7">
        <w:rPr>
          <w:rFonts w:hint="eastAsia"/>
        </w:rPr>
        <w:t>首先，我要感谢我的毕业设计导师</w:t>
      </w:r>
      <w:r w:rsidR="00A278CC">
        <w:rPr>
          <w:rFonts w:hint="eastAsia"/>
        </w:rPr>
        <w:t>王增福</w:t>
      </w:r>
      <w:r w:rsidRPr="00F81BC7">
        <w:rPr>
          <w:rFonts w:hint="eastAsia"/>
        </w:rPr>
        <w:t>老师对我的指导。本次设计是在尊敬的</w:t>
      </w:r>
      <w:r w:rsidR="00A278CC">
        <w:rPr>
          <w:rFonts w:hint="eastAsia"/>
        </w:rPr>
        <w:t>王增福</w:t>
      </w:r>
      <w:r w:rsidRPr="00F81BC7">
        <w:rPr>
          <w:rFonts w:hint="eastAsia"/>
        </w:rPr>
        <w:t>老师</w:t>
      </w:r>
      <w:r w:rsidR="00A278CC">
        <w:rPr>
          <w:rFonts w:hint="eastAsia"/>
        </w:rPr>
        <w:t>的悉心指导下完成的。从设计的选题、理论分析、思路形成、方案确定</w:t>
      </w:r>
      <w:r w:rsidRPr="00F81BC7">
        <w:rPr>
          <w:rFonts w:hint="eastAsia"/>
        </w:rPr>
        <w:t>直到</w:t>
      </w:r>
      <w:r w:rsidR="00A278CC">
        <w:rPr>
          <w:rFonts w:hint="eastAsia"/>
        </w:rPr>
        <w:t>仿真</w:t>
      </w:r>
      <w:r w:rsidR="008B5F44">
        <w:rPr>
          <w:rFonts w:hint="eastAsia"/>
        </w:rPr>
        <w:t>的完成，王</w:t>
      </w:r>
      <w:r w:rsidRPr="00F81BC7">
        <w:rPr>
          <w:rFonts w:hint="eastAsia"/>
        </w:rPr>
        <w:t>老师倾注了很多的心血和精力。在</w:t>
      </w:r>
      <w:r w:rsidR="00AE21CC">
        <w:rPr>
          <w:rFonts w:hint="eastAsia"/>
        </w:rPr>
        <w:t>王</w:t>
      </w:r>
      <w:r w:rsidRPr="00F81BC7">
        <w:rPr>
          <w:rFonts w:hint="eastAsia"/>
        </w:rPr>
        <w:t>老师的辛勤指导下，我不但学到了许多专业知识，而且</w:t>
      </w:r>
      <w:r w:rsidR="00AD2D8D">
        <w:rPr>
          <w:rFonts w:hint="eastAsia"/>
        </w:rPr>
        <w:t>王</w:t>
      </w:r>
      <w:r w:rsidRPr="00F81BC7">
        <w:rPr>
          <w:rFonts w:hint="eastAsia"/>
        </w:rPr>
        <w:t>老师渊博的学识、严谨的治学态度、活跃的学术思想以及温厚的为人，给我留下了深刻的印象。</w:t>
      </w:r>
      <w:r w:rsidR="00CF7A21">
        <w:rPr>
          <w:rFonts w:hint="eastAsia"/>
        </w:rPr>
        <w:t>王</w:t>
      </w:r>
      <w:r w:rsidRPr="00F81BC7">
        <w:rPr>
          <w:rFonts w:hint="eastAsia"/>
        </w:rPr>
        <w:t>老师谆谆的教诲和一丝不苟的指导，是我终身受益的宝贵财富。值此毕业设计完成之际，再次向</w:t>
      </w:r>
      <w:r w:rsidR="00792294">
        <w:rPr>
          <w:rFonts w:hint="eastAsia"/>
        </w:rPr>
        <w:t>王</w:t>
      </w:r>
      <w:r w:rsidRPr="00F81BC7">
        <w:rPr>
          <w:rFonts w:hint="eastAsia"/>
        </w:rPr>
        <w:t>老师致以崇高的敬意和衷心的感谢！</w:t>
      </w:r>
    </w:p>
    <w:p w:rsidR="00F81BC7" w:rsidRPr="00F81BC7" w:rsidRDefault="00F81BC7" w:rsidP="00F81BC7">
      <w:pPr>
        <w:pStyle w:val="af4"/>
        <w:ind w:firstLine="480"/>
      </w:pPr>
      <w:r w:rsidRPr="00F81BC7">
        <w:rPr>
          <w:rFonts w:hint="eastAsia"/>
        </w:rPr>
        <w:t>其次，感谢含辛茹苦的父母多年来对我学业和生活上的关心、支持和理解，没有你们就没有我的今天！感谢大学四年所有任课老师的无私帮助和辛勤栽培！感谢</w:t>
      </w:r>
      <w:r w:rsidR="004224A4">
        <w:rPr>
          <w:rFonts w:hint="eastAsia"/>
        </w:rPr>
        <w:t>周围</w:t>
      </w:r>
      <w:r w:rsidRPr="00F81BC7">
        <w:rPr>
          <w:rFonts w:hint="eastAsia"/>
        </w:rPr>
        <w:t>同学</w:t>
      </w:r>
      <w:r w:rsidR="004224A4">
        <w:rPr>
          <w:rFonts w:hint="eastAsia"/>
        </w:rPr>
        <w:t>与我的讨论，在我陷入难题时，给我的启发</w:t>
      </w:r>
      <w:r w:rsidRPr="00F81BC7">
        <w:rPr>
          <w:rFonts w:hint="eastAsia"/>
        </w:rPr>
        <w:t>，同时也祝你们答辩顺利！感谢室友对我的关怀和照顾！</w:t>
      </w:r>
      <w:r w:rsidR="00360954">
        <w:rPr>
          <w:rFonts w:hint="eastAsia"/>
        </w:rPr>
        <w:t>感谢如今发达的网络环境，可以让我在国外时仍然能够和老师沟通交流。</w:t>
      </w:r>
      <w:r w:rsidRPr="00F81BC7">
        <w:rPr>
          <w:rFonts w:hint="eastAsia"/>
        </w:rPr>
        <w:t>感谢所有关心支持帮助我的同学亲友！特别感对我的设计进行评审和指导的各位专家老师！</w:t>
      </w:r>
    </w:p>
    <w:p w:rsidR="0090410B" w:rsidRDefault="0090410B" w:rsidP="0090410B">
      <w:pPr>
        <w:autoSpaceDE w:val="0"/>
        <w:autoSpaceDN w:val="0"/>
        <w:adjustRightInd w:val="0"/>
        <w:spacing w:line="360" w:lineRule="auto"/>
        <w:jc w:val="left"/>
        <w:rPr>
          <w:kern w:val="0"/>
          <w:sz w:val="24"/>
        </w:rPr>
      </w:pPr>
    </w:p>
    <w:p w:rsidR="00AD2D8D" w:rsidRDefault="00AD2D8D" w:rsidP="0090410B">
      <w:pPr>
        <w:autoSpaceDE w:val="0"/>
        <w:autoSpaceDN w:val="0"/>
        <w:adjustRightInd w:val="0"/>
        <w:spacing w:line="360" w:lineRule="auto"/>
        <w:jc w:val="left"/>
        <w:rPr>
          <w:kern w:val="0"/>
          <w:sz w:val="24"/>
        </w:rPr>
      </w:pPr>
    </w:p>
    <w:p w:rsidR="0090410B" w:rsidRDefault="0090410B" w:rsidP="0090410B">
      <w:pPr>
        <w:autoSpaceDE w:val="0"/>
        <w:autoSpaceDN w:val="0"/>
        <w:adjustRightInd w:val="0"/>
        <w:spacing w:line="360" w:lineRule="auto"/>
        <w:jc w:val="left"/>
        <w:rPr>
          <w:kern w:val="0"/>
          <w:sz w:val="24"/>
        </w:rPr>
      </w:pPr>
    </w:p>
    <w:p w:rsidR="0090410B" w:rsidRDefault="0090410B" w:rsidP="0090410B">
      <w:pPr>
        <w:autoSpaceDE w:val="0"/>
        <w:autoSpaceDN w:val="0"/>
        <w:adjustRightInd w:val="0"/>
        <w:spacing w:line="360" w:lineRule="auto"/>
        <w:jc w:val="left"/>
        <w:rPr>
          <w:kern w:val="0"/>
          <w:sz w:val="24"/>
        </w:rPr>
      </w:pPr>
    </w:p>
    <w:p w:rsidR="0090410B" w:rsidRDefault="0090410B" w:rsidP="0090410B">
      <w:pPr>
        <w:autoSpaceDE w:val="0"/>
        <w:autoSpaceDN w:val="0"/>
        <w:adjustRightInd w:val="0"/>
        <w:spacing w:line="360" w:lineRule="auto"/>
        <w:jc w:val="left"/>
        <w:rPr>
          <w:kern w:val="0"/>
          <w:sz w:val="24"/>
        </w:rPr>
      </w:pPr>
    </w:p>
    <w:p w:rsidR="0090410B" w:rsidRDefault="0090410B" w:rsidP="0090410B">
      <w:pPr>
        <w:autoSpaceDE w:val="0"/>
        <w:autoSpaceDN w:val="0"/>
        <w:adjustRightInd w:val="0"/>
        <w:spacing w:line="360" w:lineRule="auto"/>
        <w:jc w:val="left"/>
        <w:rPr>
          <w:kern w:val="0"/>
          <w:sz w:val="24"/>
        </w:rPr>
      </w:pPr>
    </w:p>
    <w:p w:rsidR="0090410B" w:rsidRDefault="0090410B" w:rsidP="0090410B">
      <w:pPr>
        <w:autoSpaceDE w:val="0"/>
        <w:autoSpaceDN w:val="0"/>
        <w:adjustRightInd w:val="0"/>
        <w:spacing w:line="360" w:lineRule="auto"/>
        <w:jc w:val="left"/>
        <w:rPr>
          <w:kern w:val="0"/>
          <w:sz w:val="24"/>
        </w:rPr>
      </w:pPr>
    </w:p>
    <w:p w:rsidR="0090410B" w:rsidRDefault="0090410B" w:rsidP="0090410B">
      <w:pPr>
        <w:autoSpaceDE w:val="0"/>
        <w:autoSpaceDN w:val="0"/>
        <w:adjustRightInd w:val="0"/>
        <w:spacing w:line="360" w:lineRule="auto"/>
        <w:jc w:val="left"/>
        <w:rPr>
          <w:kern w:val="0"/>
          <w:sz w:val="24"/>
        </w:rPr>
      </w:pPr>
    </w:p>
    <w:p w:rsidR="0090410B" w:rsidRDefault="0090410B" w:rsidP="0090410B">
      <w:pPr>
        <w:autoSpaceDE w:val="0"/>
        <w:autoSpaceDN w:val="0"/>
        <w:adjustRightInd w:val="0"/>
        <w:spacing w:line="360" w:lineRule="auto"/>
        <w:jc w:val="left"/>
        <w:rPr>
          <w:kern w:val="0"/>
          <w:sz w:val="24"/>
        </w:rPr>
      </w:pPr>
    </w:p>
    <w:p w:rsidR="0090410B" w:rsidRDefault="0090410B" w:rsidP="0090410B">
      <w:pPr>
        <w:autoSpaceDE w:val="0"/>
        <w:autoSpaceDN w:val="0"/>
        <w:adjustRightInd w:val="0"/>
        <w:spacing w:line="360" w:lineRule="auto"/>
        <w:jc w:val="left"/>
        <w:rPr>
          <w:kern w:val="0"/>
          <w:sz w:val="24"/>
        </w:rPr>
      </w:pPr>
    </w:p>
    <w:p w:rsidR="0090410B" w:rsidRDefault="0090410B" w:rsidP="0090410B">
      <w:pPr>
        <w:autoSpaceDE w:val="0"/>
        <w:autoSpaceDN w:val="0"/>
        <w:adjustRightInd w:val="0"/>
        <w:spacing w:line="360" w:lineRule="auto"/>
        <w:jc w:val="left"/>
        <w:rPr>
          <w:kern w:val="0"/>
          <w:sz w:val="24"/>
        </w:rPr>
      </w:pPr>
    </w:p>
    <w:p w:rsidR="0090410B" w:rsidRDefault="0090410B" w:rsidP="0090410B">
      <w:pPr>
        <w:autoSpaceDE w:val="0"/>
        <w:autoSpaceDN w:val="0"/>
        <w:adjustRightInd w:val="0"/>
        <w:spacing w:line="360" w:lineRule="auto"/>
        <w:jc w:val="left"/>
        <w:rPr>
          <w:kern w:val="0"/>
          <w:sz w:val="24"/>
        </w:rPr>
      </w:pPr>
    </w:p>
    <w:p w:rsidR="0090410B" w:rsidRPr="004224A4" w:rsidRDefault="0090410B" w:rsidP="0090410B">
      <w:pPr>
        <w:autoSpaceDE w:val="0"/>
        <w:autoSpaceDN w:val="0"/>
        <w:adjustRightInd w:val="0"/>
        <w:spacing w:line="360" w:lineRule="auto"/>
        <w:jc w:val="left"/>
        <w:rPr>
          <w:kern w:val="0"/>
          <w:sz w:val="24"/>
        </w:rPr>
      </w:pPr>
    </w:p>
    <w:p w:rsidR="0090410B" w:rsidRDefault="0090410B" w:rsidP="00EF4B62">
      <w:pPr>
        <w:pStyle w:val="af4"/>
        <w:ind w:firstLine="480"/>
      </w:pPr>
    </w:p>
    <w:p w:rsidR="0090410B" w:rsidRDefault="0090410B" w:rsidP="007334C8">
      <w:pPr>
        <w:pStyle w:val="af4"/>
        <w:ind w:firstLine="480"/>
      </w:pPr>
    </w:p>
    <w:p w:rsidR="0090410B" w:rsidRPr="00354C8F" w:rsidRDefault="0090410B" w:rsidP="007334C8">
      <w:pPr>
        <w:pStyle w:val="af4"/>
        <w:ind w:firstLine="480"/>
      </w:pPr>
    </w:p>
    <w:p w:rsidR="0090410B" w:rsidRPr="00835C93" w:rsidRDefault="0090410B" w:rsidP="0090410B">
      <w:pPr>
        <w:spacing w:line="300" w:lineRule="auto"/>
        <w:jc w:val="center"/>
        <w:outlineLvl w:val="0"/>
        <w:rPr>
          <w:rFonts w:ascii="黑体" w:eastAsia="黑体"/>
          <w:sz w:val="32"/>
          <w:szCs w:val="32"/>
        </w:rPr>
      </w:pPr>
      <w:bookmarkStart w:id="129" w:name="_Toc421221297"/>
      <w:r w:rsidRPr="00835C93">
        <w:rPr>
          <w:rFonts w:ascii="黑体" w:eastAsia="黑体" w:hint="eastAsia"/>
          <w:sz w:val="32"/>
          <w:szCs w:val="32"/>
        </w:rPr>
        <w:t>毕业设计小结</w:t>
      </w:r>
      <w:bookmarkEnd w:id="129"/>
    </w:p>
    <w:p w:rsidR="0090410B" w:rsidRPr="00354C8F" w:rsidRDefault="0090410B" w:rsidP="007334C8">
      <w:pPr>
        <w:pStyle w:val="af4"/>
        <w:ind w:firstLine="480"/>
      </w:pPr>
    </w:p>
    <w:p w:rsidR="007334C8" w:rsidRPr="00844F46" w:rsidRDefault="007334C8" w:rsidP="00844F46">
      <w:pPr>
        <w:pStyle w:val="af4"/>
        <w:ind w:firstLine="480"/>
      </w:pPr>
      <w:r w:rsidRPr="00844F46">
        <w:t>毕业论文的写作终于完成，回想起整个毕业设计过程，让我成长了很多，学习了很多。</w:t>
      </w:r>
      <w:r w:rsidR="00EF4B62" w:rsidRPr="00844F46">
        <w:t>不仅是在专业知识上有了提高，更是对一些基础的搜集整理排版等能力的一次大的提高。</w:t>
      </w:r>
    </w:p>
    <w:p w:rsidR="007334C8" w:rsidRDefault="007334C8" w:rsidP="00844F46">
      <w:pPr>
        <w:pStyle w:val="af4"/>
        <w:ind w:firstLine="480"/>
      </w:pPr>
      <w:r w:rsidRPr="00844F46">
        <w:t>现在回想起来，</w:t>
      </w:r>
      <w:r w:rsidRPr="00844F46">
        <w:t>2014</w:t>
      </w:r>
      <w:r w:rsidRPr="00844F46">
        <w:t>年</w:t>
      </w:r>
      <w:r w:rsidRPr="00844F46">
        <w:t>11</w:t>
      </w:r>
      <w:r w:rsidRPr="00844F46">
        <w:t>月份决定选题方向及最终的论文题目，我的导师</w:t>
      </w:r>
      <w:r w:rsidR="00707CCA" w:rsidRPr="00844F46">
        <w:t>王增福</w:t>
      </w:r>
      <w:r w:rsidRPr="00844F46">
        <w:t>老师给予了我很大的帮助。</w:t>
      </w:r>
      <w:r w:rsidR="006C53E7" w:rsidRPr="00844F46">
        <w:t>万事开头难，</w:t>
      </w:r>
      <w:r w:rsidRPr="00844F46">
        <w:t>选定方向</w:t>
      </w:r>
      <w:r w:rsidR="003555E0" w:rsidRPr="00844F46">
        <w:t>以</w:t>
      </w:r>
      <w:r w:rsidRPr="00844F46">
        <w:t>及</w:t>
      </w:r>
      <w:r w:rsidR="003555E0" w:rsidRPr="00844F46">
        <w:t>确</w:t>
      </w:r>
      <w:r w:rsidRPr="00844F46">
        <w:t>定题目是非常关键且重要的一步。</w:t>
      </w:r>
      <w:r w:rsidR="00844F46" w:rsidRPr="00844F46">
        <w:t>既要考虑问题的可行性，又要考虑问题的实际意义。由于本科期间，大部分精力主要集中在</w:t>
      </w:r>
      <w:r w:rsidR="00844F46">
        <w:t>课内内容的知识学习上，所以对相关领域的研究并不了解，王老师结合我的兴趣爱好最终给我确定了这个论文题目，并且给我推荐了很多相关的论文。</w:t>
      </w:r>
    </w:p>
    <w:p w:rsidR="00844F46" w:rsidRDefault="00844F46" w:rsidP="00844F46">
      <w:pPr>
        <w:pStyle w:val="af4"/>
        <w:ind w:firstLine="480"/>
      </w:pPr>
      <w:r>
        <w:t>由于前期本没有看英语文献的经历，所以在开始的时候，并不得要领，走马观花的看过去，没有什么收获，总是事倍功半。王老师悉心指导我该如何去阅读文献，虽然当时我在芬兰交流，联系不方便，王老师用邮件告诉我一些注意的问题以及该如何去完成这个题目，并且会和我用</w:t>
      </w:r>
      <w:r>
        <w:t>Skype</w:t>
      </w:r>
      <w:r>
        <w:t>语音沟通</w:t>
      </w:r>
      <w:r w:rsidR="00360954">
        <w:t>，及时帮我解决问题</w:t>
      </w:r>
      <w:r w:rsidR="00EF051C">
        <w:t>以及指导我接下来的任务</w:t>
      </w:r>
      <w:r w:rsidR="00360954">
        <w:t>。</w:t>
      </w:r>
    </w:p>
    <w:p w:rsidR="00046EFD" w:rsidRDefault="00046EFD" w:rsidP="00844F46">
      <w:pPr>
        <w:pStyle w:val="af4"/>
        <w:ind w:firstLine="480"/>
      </w:pPr>
      <w:r>
        <w:t>在题目的建模过程中，常常有的时候思路无法打通，或者是对某些文献的某些内容并不能完全理解，这时候自己一个人埋头苦干是没有用的，适当的与身边的同学进行交流是很有帮助的，也许他并不能完全理解你的内容，但是</w:t>
      </w:r>
      <w:r w:rsidR="005F328D">
        <w:t>却可以十分有效的激发灵感。</w:t>
      </w:r>
    </w:p>
    <w:p w:rsidR="00E94B1E" w:rsidRDefault="00E94B1E" w:rsidP="00844F46">
      <w:pPr>
        <w:pStyle w:val="af4"/>
        <w:ind w:firstLine="480"/>
      </w:pPr>
      <w:r>
        <w:t>在编写仿真程序的过程中，虽然经过前期的大量研究，对算法的掌握已经很好了，可以比较快的实现程序。但是实现的程序，并没有得到预期的结果。常常用三个小时完成程序，但是需要三天去寻找里面的</w:t>
      </w:r>
      <w:r>
        <w:t>bug</w:t>
      </w:r>
      <w:r>
        <w:t>，这时候总是很令人心烦</w:t>
      </w:r>
      <w:r w:rsidR="00046EFD">
        <w:t>意乱的。有的时候仅仅是因为某个大于号和小于号弄错，或者是多了一个空格，看上去都是很小的问题，可是却得到完全不同的结果，在这个过程中更让我体会到严谨的重要性。</w:t>
      </w:r>
    </w:p>
    <w:p w:rsidR="00EF051C" w:rsidRPr="00844F46" w:rsidRDefault="00EF051C" w:rsidP="00844F46">
      <w:pPr>
        <w:pStyle w:val="af4"/>
        <w:ind w:firstLine="480"/>
      </w:pPr>
      <w:r>
        <w:t>在论文的撰写过程，我学到了很多排版的知识。通过学习排版技巧之后，发现解决问题变得十分简单优雅。这让我更深入的理解了，磨刀不误砍柴工这句话，如果没有前期的深入</w:t>
      </w:r>
      <w:r w:rsidR="008E5B6E">
        <w:t>学习，是不会得到</w:t>
      </w:r>
      <w:r w:rsidR="00E94B1E">
        <w:t>后期的迅速完成任务的。让我懂得了，遇到问题之后不要盲目开始，而要首先分析具体的解决问题的方案，做到有的放矢，才能又快又好的完成任务。</w:t>
      </w:r>
    </w:p>
    <w:p w:rsidR="0090410B" w:rsidRPr="007334C8" w:rsidRDefault="0090410B" w:rsidP="0090410B">
      <w:pPr>
        <w:autoSpaceDE w:val="0"/>
        <w:autoSpaceDN w:val="0"/>
        <w:adjustRightInd w:val="0"/>
        <w:spacing w:line="360" w:lineRule="auto"/>
        <w:ind w:left="420" w:hangingChars="200" w:hanging="420"/>
      </w:pPr>
    </w:p>
    <w:p w:rsidR="0090410B" w:rsidRDefault="0090410B" w:rsidP="0090410B">
      <w:pPr>
        <w:autoSpaceDE w:val="0"/>
        <w:autoSpaceDN w:val="0"/>
        <w:adjustRightInd w:val="0"/>
        <w:spacing w:line="360" w:lineRule="auto"/>
        <w:ind w:left="420" w:hangingChars="200" w:hanging="420"/>
      </w:pPr>
    </w:p>
    <w:p w:rsidR="00D56D92" w:rsidRDefault="00D56D92" w:rsidP="0090410B">
      <w:pPr>
        <w:autoSpaceDE w:val="0"/>
        <w:autoSpaceDN w:val="0"/>
        <w:adjustRightInd w:val="0"/>
        <w:spacing w:line="360" w:lineRule="auto"/>
        <w:ind w:left="420" w:hangingChars="200" w:hanging="420"/>
      </w:pPr>
    </w:p>
    <w:p w:rsidR="0090410B" w:rsidRDefault="0090410B" w:rsidP="0090410B">
      <w:pPr>
        <w:spacing w:line="300" w:lineRule="auto"/>
        <w:jc w:val="center"/>
        <w:outlineLvl w:val="0"/>
        <w:rPr>
          <w:rFonts w:ascii="黑体" w:eastAsia="黑体"/>
          <w:sz w:val="32"/>
          <w:szCs w:val="32"/>
        </w:rPr>
      </w:pPr>
      <w:bookmarkStart w:id="130" w:name="_Toc421221298"/>
      <w:r w:rsidRPr="003F34CE">
        <w:rPr>
          <w:rFonts w:ascii="黑体" w:eastAsia="黑体" w:hint="eastAsia"/>
          <w:sz w:val="32"/>
          <w:szCs w:val="32"/>
        </w:rPr>
        <w:t>附</w:t>
      </w:r>
      <w:r>
        <w:rPr>
          <w:rFonts w:ascii="黑体" w:eastAsia="黑体" w:hint="eastAsia"/>
          <w:sz w:val="32"/>
          <w:szCs w:val="32"/>
        </w:rPr>
        <w:t xml:space="preserve"> </w:t>
      </w:r>
      <w:r w:rsidRPr="003F34CE">
        <w:rPr>
          <w:rFonts w:ascii="黑体" w:eastAsia="黑体" w:hint="eastAsia"/>
          <w:sz w:val="32"/>
          <w:szCs w:val="32"/>
        </w:rPr>
        <w:t>录</w:t>
      </w:r>
      <w:bookmarkEnd w:id="130"/>
    </w:p>
    <w:p w:rsidR="0090410B" w:rsidRDefault="0090410B" w:rsidP="00D56D92">
      <w:pPr>
        <w:rPr>
          <w:rFonts w:ascii="宋体" w:hAnsi="宋体"/>
          <w:sz w:val="24"/>
        </w:rPr>
      </w:pPr>
    </w:p>
    <w:p w:rsidR="00F64B29" w:rsidRDefault="00F64B29" w:rsidP="00D56D92">
      <w:pPr>
        <w:rPr>
          <w:rFonts w:ascii="宋体" w:hAnsi="宋体"/>
          <w:sz w:val="24"/>
        </w:rPr>
      </w:pPr>
      <w:r>
        <w:rPr>
          <w:rFonts w:ascii="宋体" w:hAnsi="宋体"/>
          <w:sz w:val="24"/>
        </w:rPr>
        <w:t>动态规划程序：</w:t>
      </w:r>
    </w:p>
    <w:p w:rsidR="00BF49B2" w:rsidRPr="00BF49B2" w:rsidRDefault="00BF49B2" w:rsidP="00BF49B2">
      <w:pPr>
        <w:rPr>
          <w:rFonts w:ascii="宋体" w:hAnsi="宋体"/>
          <w:sz w:val="24"/>
        </w:rPr>
      </w:pPr>
      <w:r w:rsidRPr="00BF49B2">
        <w:rPr>
          <w:rFonts w:ascii="宋体" w:hAnsi="宋体"/>
          <w:sz w:val="24"/>
        </w:rPr>
        <w:t>clear('all');</w:t>
      </w:r>
    </w:p>
    <w:p w:rsidR="00BF49B2" w:rsidRPr="00BF49B2" w:rsidRDefault="00BF49B2" w:rsidP="00BF49B2">
      <w:pPr>
        <w:rPr>
          <w:rFonts w:ascii="宋体" w:hAnsi="宋体"/>
          <w:sz w:val="24"/>
        </w:rPr>
      </w:pPr>
      <w:r w:rsidRPr="00BF49B2">
        <w:rPr>
          <w:rFonts w:ascii="宋体" w:hAnsi="宋体"/>
          <w:sz w:val="24"/>
        </w:rPr>
        <w:t>clc;</w:t>
      </w: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r w:rsidRPr="00BF49B2">
        <w:rPr>
          <w:rFonts w:ascii="宋体" w:hAnsi="宋体"/>
          <w:sz w:val="24"/>
        </w:rPr>
        <w:t xml:space="preserve"> %%</w:t>
      </w:r>
    </w:p>
    <w:p w:rsidR="00BF49B2" w:rsidRPr="00BF49B2" w:rsidRDefault="00BF49B2" w:rsidP="00BF49B2">
      <w:pPr>
        <w:rPr>
          <w:rFonts w:ascii="宋体" w:hAnsi="宋体"/>
          <w:sz w:val="24"/>
        </w:rPr>
      </w:pPr>
      <w:r w:rsidRPr="00BF49B2">
        <w:rPr>
          <w:rFonts w:ascii="宋体" w:hAnsi="宋体"/>
          <w:sz w:val="24"/>
        </w:rPr>
        <w:t>% Define the related parameters</w:t>
      </w:r>
    </w:p>
    <w:p w:rsidR="00BF49B2" w:rsidRPr="00BF49B2" w:rsidRDefault="00BF49B2" w:rsidP="00BF49B2">
      <w:pPr>
        <w:rPr>
          <w:rFonts w:ascii="宋体" w:hAnsi="宋体"/>
          <w:sz w:val="24"/>
        </w:rPr>
      </w:pPr>
      <w:r w:rsidRPr="00BF49B2">
        <w:rPr>
          <w:rFonts w:ascii="宋体" w:hAnsi="宋体"/>
          <w:sz w:val="24"/>
        </w:rPr>
        <w:t>% Information for the whole</w:t>
      </w:r>
    </w:p>
    <w:p w:rsidR="00BF49B2" w:rsidRPr="00BF49B2" w:rsidRDefault="00BF49B2" w:rsidP="00BF49B2">
      <w:pPr>
        <w:rPr>
          <w:rFonts w:ascii="宋体" w:hAnsi="宋体"/>
          <w:sz w:val="24"/>
        </w:rPr>
      </w:pPr>
      <w:r w:rsidRPr="00BF49B2">
        <w:rPr>
          <w:rFonts w:ascii="宋体" w:hAnsi="宋体"/>
          <w:sz w:val="24"/>
        </w:rPr>
        <w:t>% sampling interval Ts</w:t>
      </w:r>
    </w:p>
    <w:p w:rsidR="00BF49B2" w:rsidRPr="00BF49B2" w:rsidRDefault="00BF49B2" w:rsidP="00BF49B2">
      <w:pPr>
        <w:rPr>
          <w:rFonts w:ascii="宋体" w:hAnsi="宋体"/>
          <w:sz w:val="24"/>
        </w:rPr>
      </w:pPr>
      <w:r w:rsidRPr="00BF49B2">
        <w:rPr>
          <w:rFonts w:ascii="宋体" w:hAnsi="宋体"/>
          <w:sz w:val="24"/>
        </w:rPr>
        <w:t>Ts = 2;</w:t>
      </w:r>
    </w:p>
    <w:p w:rsidR="00BF49B2" w:rsidRPr="00BF49B2" w:rsidRDefault="00BF49B2" w:rsidP="00BF49B2">
      <w:pPr>
        <w:rPr>
          <w:rFonts w:ascii="宋体" w:hAnsi="宋体"/>
          <w:sz w:val="24"/>
        </w:rPr>
      </w:pPr>
      <w:r w:rsidRPr="00BF49B2">
        <w:rPr>
          <w:rFonts w:ascii="宋体" w:hAnsi="宋体"/>
          <w:sz w:val="24"/>
        </w:rPr>
        <w:t>% Sampling time</w:t>
      </w:r>
    </w:p>
    <w:p w:rsidR="00BF49B2" w:rsidRPr="00BF49B2" w:rsidRDefault="00BF49B2" w:rsidP="00BF49B2">
      <w:pPr>
        <w:rPr>
          <w:rFonts w:ascii="宋体" w:hAnsi="宋体"/>
          <w:sz w:val="24"/>
        </w:rPr>
      </w:pPr>
      <w:r w:rsidRPr="00BF49B2">
        <w:rPr>
          <w:rFonts w:ascii="宋体" w:hAnsi="宋体"/>
          <w:sz w:val="24"/>
        </w:rPr>
        <w:t>Times = 6;</w:t>
      </w:r>
    </w:p>
    <w:p w:rsidR="00BF49B2" w:rsidRPr="00BF49B2" w:rsidRDefault="00BF49B2" w:rsidP="00BF49B2">
      <w:pPr>
        <w:rPr>
          <w:rFonts w:ascii="宋体" w:hAnsi="宋体"/>
          <w:sz w:val="24"/>
        </w:rPr>
      </w:pPr>
      <w:r w:rsidRPr="00BF49B2">
        <w:rPr>
          <w:rFonts w:ascii="宋体" w:hAnsi="宋体"/>
          <w:sz w:val="24"/>
        </w:rPr>
        <w:t>% Sampling numbers</w:t>
      </w:r>
    </w:p>
    <w:p w:rsidR="00BF49B2" w:rsidRPr="00BF49B2" w:rsidRDefault="00BF49B2" w:rsidP="00BF49B2">
      <w:pPr>
        <w:rPr>
          <w:rFonts w:ascii="宋体" w:hAnsi="宋体"/>
          <w:sz w:val="24"/>
        </w:rPr>
      </w:pPr>
      <w:r w:rsidRPr="00BF49B2">
        <w:rPr>
          <w:rFonts w:ascii="宋体" w:hAnsi="宋体"/>
          <w:sz w:val="24"/>
        </w:rPr>
        <w:t>K = Times / Ts;</w:t>
      </w:r>
    </w:p>
    <w:p w:rsidR="00BF49B2" w:rsidRPr="00BF49B2" w:rsidRDefault="00BF49B2" w:rsidP="00BF49B2">
      <w:pPr>
        <w:rPr>
          <w:rFonts w:ascii="宋体" w:hAnsi="宋体"/>
          <w:sz w:val="24"/>
        </w:rPr>
      </w:pPr>
      <w:r w:rsidRPr="00BF49B2">
        <w:rPr>
          <w:rFonts w:ascii="宋体" w:hAnsi="宋体"/>
          <w:sz w:val="24"/>
        </w:rPr>
        <w:t>T = 2; % targets numbers</w:t>
      </w:r>
    </w:p>
    <w:p w:rsidR="00BF49B2" w:rsidRPr="00BF49B2" w:rsidRDefault="00BF49B2" w:rsidP="00BF49B2">
      <w:pPr>
        <w:rPr>
          <w:rFonts w:ascii="宋体" w:hAnsi="宋体"/>
          <w:sz w:val="24"/>
        </w:rPr>
      </w:pPr>
      <w:r w:rsidRPr="00BF49B2">
        <w:rPr>
          <w:rFonts w:ascii="宋体" w:hAnsi="宋体"/>
          <w:sz w:val="24"/>
        </w:rPr>
        <w:t>M = 4; % sensors numbers</w:t>
      </w: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r w:rsidRPr="00BF49B2">
        <w:rPr>
          <w:rFonts w:ascii="宋体" w:hAnsi="宋体"/>
          <w:sz w:val="24"/>
        </w:rPr>
        <w:t>% Information for sensors, in this example there are 4 sensors.</w:t>
      </w:r>
    </w:p>
    <w:p w:rsidR="00BF49B2" w:rsidRPr="00BF49B2" w:rsidRDefault="00BF49B2" w:rsidP="00BF49B2">
      <w:pPr>
        <w:rPr>
          <w:rFonts w:ascii="宋体" w:hAnsi="宋体"/>
          <w:sz w:val="24"/>
        </w:rPr>
      </w:pPr>
      <w:r w:rsidRPr="00BF49B2">
        <w:rPr>
          <w:rFonts w:ascii="宋体" w:hAnsi="宋体"/>
          <w:sz w:val="24"/>
        </w:rPr>
        <w:t>x_sen0 = 0;</w:t>
      </w:r>
    </w:p>
    <w:p w:rsidR="00BF49B2" w:rsidRPr="00BF49B2" w:rsidRDefault="00BF49B2" w:rsidP="00BF49B2">
      <w:pPr>
        <w:rPr>
          <w:rFonts w:ascii="宋体" w:hAnsi="宋体"/>
          <w:sz w:val="24"/>
        </w:rPr>
      </w:pPr>
      <w:r w:rsidRPr="00BF49B2">
        <w:rPr>
          <w:rFonts w:ascii="宋体" w:hAnsi="宋体"/>
          <w:sz w:val="24"/>
        </w:rPr>
        <w:t>y_sen0 = 0;</w:t>
      </w: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r w:rsidRPr="00BF49B2">
        <w:rPr>
          <w:rFonts w:ascii="宋体" w:hAnsi="宋体"/>
          <w:sz w:val="24"/>
        </w:rPr>
        <w:t>sigma_r_sen0 = 500;</w:t>
      </w:r>
    </w:p>
    <w:p w:rsidR="00BF49B2" w:rsidRPr="00BF49B2" w:rsidRDefault="00BF49B2" w:rsidP="00BF49B2">
      <w:pPr>
        <w:rPr>
          <w:rFonts w:ascii="宋体" w:hAnsi="宋体"/>
          <w:sz w:val="24"/>
        </w:rPr>
      </w:pPr>
      <w:r w:rsidRPr="00BF49B2">
        <w:rPr>
          <w:rFonts w:ascii="宋体" w:hAnsi="宋体"/>
          <w:sz w:val="24"/>
        </w:rPr>
        <w:t>sigma_theta_sen0 = 2;</w:t>
      </w:r>
    </w:p>
    <w:p w:rsidR="00BF49B2" w:rsidRPr="00BF49B2" w:rsidRDefault="00BF49B2" w:rsidP="00BF49B2">
      <w:pPr>
        <w:rPr>
          <w:rFonts w:ascii="宋体" w:hAnsi="宋体"/>
          <w:sz w:val="24"/>
        </w:rPr>
      </w:pPr>
      <w:r w:rsidRPr="00BF49B2">
        <w:rPr>
          <w:rFonts w:ascii="宋体" w:hAnsi="宋体"/>
          <w:sz w:val="24"/>
        </w:rPr>
        <w:t>sigma_rdot_sen0 = 6;</w:t>
      </w: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r w:rsidRPr="00BF49B2">
        <w:rPr>
          <w:rFonts w:ascii="宋体" w:hAnsi="宋体"/>
          <w:sz w:val="24"/>
        </w:rPr>
        <w:t>x_sen1 = -30000;</w:t>
      </w:r>
    </w:p>
    <w:p w:rsidR="00BF49B2" w:rsidRPr="00BF49B2" w:rsidRDefault="00BF49B2" w:rsidP="00BF49B2">
      <w:pPr>
        <w:rPr>
          <w:rFonts w:ascii="宋体" w:hAnsi="宋体"/>
          <w:sz w:val="24"/>
        </w:rPr>
      </w:pPr>
      <w:r w:rsidRPr="00BF49B2">
        <w:rPr>
          <w:rFonts w:ascii="宋体" w:hAnsi="宋体"/>
          <w:sz w:val="24"/>
        </w:rPr>
        <w:t>y_sen1 = 0;</w:t>
      </w: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r w:rsidRPr="00BF49B2">
        <w:rPr>
          <w:rFonts w:ascii="宋体" w:hAnsi="宋体"/>
          <w:sz w:val="24"/>
        </w:rPr>
        <w:t>sigma_r_sen1 = 500;</w:t>
      </w:r>
    </w:p>
    <w:p w:rsidR="00BF49B2" w:rsidRPr="00BF49B2" w:rsidRDefault="00BF49B2" w:rsidP="00BF49B2">
      <w:pPr>
        <w:rPr>
          <w:rFonts w:ascii="宋体" w:hAnsi="宋体"/>
          <w:sz w:val="24"/>
        </w:rPr>
      </w:pPr>
      <w:r w:rsidRPr="00BF49B2">
        <w:rPr>
          <w:rFonts w:ascii="宋体" w:hAnsi="宋体"/>
          <w:sz w:val="24"/>
        </w:rPr>
        <w:t>sigma_theta_sen1 = 2;</w:t>
      </w:r>
    </w:p>
    <w:p w:rsidR="00BF49B2" w:rsidRPr="00BF49B2" w:rsidRDefault="00BF49B2" w:rsidP="00BF49B2">
      <w:pPr>
        <w:rPr>
          <w:rFonts w:ascii="宋体" w:hAnsi="宋体"/>
          <w:sz w:val="24"/>
        </w:rPr>
      </w:pPr>
      <w:r w:rsidRPr="00BF49B2">
        <w:rPr>
          <w:rFonts w:ascii="宋体" w:hAnsi="宋体"/>
          <w:sz w:val="24"/>
        </w:rPr>
        <w:t>sigma_rdot_sen1 = 6;</w:t>
      </w: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r w:rsidRPr="00BF49B2">
        <w:rPr>
          <w:rFonts w:ascii="宋体" w:hAnsi="宋体"/>
          <w:sz w:val="24"/>
        </w:rPr>
        <w:t>x_sen2 = 15000;</w:t>
      </w:r>
    </w:p>
    <w:p w:rsidR="00BF49B2" w:rsidRPr="00BF49B2" w:rsidRDefault="00BF49B2" w:rsidP="00BF49B2">
      <w:pPr>
        <w:rPr>
          <w:rFonts w:ascii="宋体" w:hAnsi="宋体"/>
          <w:sz w:val="24"/>
        </w:rPr>
      </w:pPr>
      <w:r w:rsidRPr="00BF49B2">
        <w:rPr>
          <w:rFonts w:ascii="宋体" w:hAnsi="宋体"/>
          <w:sz w:val="24"/>
        </w:rPr>
        <w:t>y_sen2 = 26000;</w:t>
      </w: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r w:rsidRPr="00BF49B2">
        <w:rPr>
          <w:rFonts w:ascii="宋体" w:hAnsi="宋体"/>
          <w:sz w:val="24"/>
        </w:rPr>
        <w:t>sigma_r_sen2 = 500;</w:t>
      </w:r>
    </w:p>
    <w:p w:rsidR="00BF49B2" w:rsidRPr="00BF49B2" w:rsidRDefault="00BF49B2" w:rsidP="00BF49B2">
      <w:pPr>
        <w:rPr>
          <w:rFonts w:ascii="宋体" w:hAnsi="宋体"/>
          <w:sz w:val="24"/>
        </w:rPr>
      </w:pPr>
      <w:r w:rsidRPr="00BF49B2">
        <w:rPr>
          <w:rFonts w:ascii="宋体" w:hAnsi="宋体"/>
          <w:sz w:val="24"/>
        </w:rPr>
        <w:t>sigma_theta_sen2 = 2;</w:t>
      </w:r>
    </w:p>
    <w:p w:rsidR="00BF49B2" w:rsidRPr="00BF49B2" w:rsidRDefault="00BF49B2" w:rsidP="00BF49B2">
      <w:pPr>
        <w:rPr>
          <w:rFonts w:ascii="宋体" w:hAnsi="宋体"/>
          <w:sz w:val="24"/>
        </w:rPr>
      </w:pPr>
      <w:r w:rsidRPr="00BF49B2">
        <w:rPr>
          <w:rFonts w:ascii="宋体" w:hAnsi="宋体"/>
          <w:sz w:val="24"/>
        </w:rPr>
        <w:t>sigma_rdot_sen2 = 6;</w:t>
      </w: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r w:rsidRPr="00BF49B2">
        <w:rPr>
          <w:rFonts w:ascii="宋体" w:hAnsi="宋体"/>
          <w:sz w:val="24"/>
        </w:rPr>
        <w:lastRenderedPageBreak/>
        <w:t>x_sen3 = 15000;</w:t>
      </w:r>
    </w:p>
    <w:p w:rsidR="00BF49B2" w:rsidRPr="00BF49B2" w:rsidRDefault="00BF49B2" w:rsidP="00BF49B2">
      <w:pPr>
        <w:rPr>
          <w:rFonts w:ascii="宋体" w:hAnsi="宋体"/>
          <w:sz w:val="24"/>
        </w:rPr>
      </w:pPr>
      <w:r w:rsidRPr="00BF49B2">
        <w:rPr>
          <w:rFonts w:ascii="宋体" w:hAnsi="宋体"/>
          <w:sz w:val="24"/>
        </w:rPr>
        <w:t>y_sen3 = -26000;</w:t>
      </w: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r w:rsidRPr="00BF49B2">
        <w:rPr>
          <w:rFonts w:ascii="宋体" w:hAnsi="宋体"/>
          <w:sz w:val="24"/>
        </w:rPr>
        <w:t>sigma_r_sen3 = 250;</w:t>
      </w:r>
    </w:p>
    <w:p w:rsidR="00BF49B2" w:rsidRPr="00BF49B2" w:rsidRDefault="00BF49B2" w:rsidP="00BF49B2">
      <w:pPr>
        <w:rPr>
          <w:rFonts w:ascii="宋体" w:hAnsi="宋体"/>
          <w:sz w:val="24"/>
        </w:rPr>
      </w:pPr>
      <w:r w:rsidRPr="00BF49B2">
        <w:rPr>
          <w:rFonts w:ascii="宋体" w:hAnsi="宋体"/>
          <w:sz w:val="24"/>
        </w:rPr>
        <w:t>sigma_theta_sen3 = 1;</w:t>
      </w:r>
    </w:p>
    <w:p w:rsidR="00BF49B2" w:rsidRPr="00BF49B2" w:rsidRDefault="00BF49B2" w:rsidP="00BF49B2">
      <w:pPr>
        <w:rPr>
          <w:rFonts w:ascii="宋体" w:hAnsi="宋体"/>
          <w:sz w:val="24"/>
        </w:rPr>
      </w:pPr>
      <w:r w:rsidRPr="00BF49B2">
        <w:rPr>
          <w:rFonts w:ascii="宋体" w:hAnsi="宋体"/>
          <w:sz w:val="24"/>
        </w:rPr>
        <w:t>sigma_rdot_sen3 = 3;</w:t>
      </w: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r w:rsidRPr="00BF49B2">
        <w:rPr>
          <w:rFonts w:ascii="宋体" w:hAnsi="宋体"/>
          <w:sz w:val="24"/>
        </w:rPr>
        <w:t>x_sen = [x_sen0, x_sen1, x_sen2, x_sen3];</w:t>
      </w:r>
    </w:p>
    <w:p w:rsidR="00BF49B2" w:rsidRPr="00BF49B2" w:rsidRDefault="00BF49B2" w:rsidP="00BF49B2">
      <w:pPr>
        <w:rPr>
          <w:rFonts w:ascii="宋体" w:hAnsi="宋体"/>
          <w:sz w:val="24"/>
        </w:rPr>
      </w:pPr>
      <w:r w:rsidRPr="00BF49B2">
        <w:rPr>
          <w:rFonts w:ascii="宋体" w:hAnsi="宋体"/>
          <w:sz w:val="24"/>
        </w:rPr>
        <w:t>y_sen = [y_sen0, y_sen1, y_sen2, y_sen3];</w:t>
      </w: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r w:rsidRPr="00BF49B2">
        <w:rPr>
          <w:rFonts w:ascii="宋体" w:hAnsi="宋体"/>
          <w:sz w:val="24"/>
        </w:rPr>
        <w:t>%%%%%%%%%%%%%%%%%%%%%%%%%%%%%%%%%%%%%%%%%</w:t>
      </w:r>
    </w:p>
    <w:p w:rsidR="00BF49B2" w:rsidRPr="00BF49B2" w:rsidRDefault="00BF49B2" w:rsidP="00BF49B2">
      <w:pPr>
        <w:rPr>
          <w:rFonts w:ascii="宋体" w:hAnsi="宋体"/>
          <w:sz w:val="24"/>
        </w:rPr>
      </w:pPr>
      <w:r w:rsidRPr="00BF49B2">
        <w:rPr>
          <w:rFonts w:ascii="宋体" w:hAnsi="宋体"/>
          <w:sz w:val="24"/>
        </w:rPr>
        <w:t>% sensors sensible area</w:t>
      </w:r>
    </w:p>
    <w:p w:rsidR="00BF49B2" w:rsidRPr="00BF49B2" w:rsidRDefault="00BF49B2" w:rsidP="00BF49B2">
      <w:pPr>
        <w:rPr>
          <w:rFonts w:ascii="宋体" w:hAnsi="宋体"/>
          <w:sz w:val="24"/>
        </w:rPr>
      </w:pPr>
      <w:r w:rsidRPr="00BF49B2">
        <w:rPr>
          <w:rFonts w:ascii="宋体" w:hAnsi="宋体"/>
          <w:sz w:val="24"/>
        </w:rPr>
        <w:t>R_min = 0;</w:t>
      </w:r>
    </w:p>
    <w:p w:rsidR="00BF49B2" w:rsidRPr="00BF49B2" w:rsidRDefault="00BF49B2" w:rsidP="00BF49B2">
      <w:pPr>
        <w:rPr>
          <w:rFonts w:ascii="宋体" w:hAnsi="宋体"/>
          <w:sz w:val="24"/>
        </w:rPr>
      </w:pPr>
      <w:r w:rsidRPr="00BF49B2">
        <w:rPr>
          <w:rFonts w:ascii="宋体" w:hAnsi="宋体"/>
          <w:sz w:val="24"/>
        </w:rPr>
        <w:t>R_max = 100000000;</w:t>
      </w: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r w:rsidRPr="00BF49B2">
        <w:rPr>
          <w:rFonts w:ascii="宋体" w:hAnsi="宋体"/>
          <w:sz w:val="24"/>
        </w:rPr>
        <w:t>% the detection probability</w:t>
      </w:r>
    </w:p>
    <w:p w:rsidR="00BF49B2" w:rsidRPr="00BF49B2" w:rsidRDefault="00BF49B2" w:rsidP="00BF49B2">
      <w:pPr>
        <w:rPr>
          <w:rFonts w:ascii="宋体" w:hAnsi="宋体"/>
          <w:sz w:val="24"/>
        </w:rPr>
      </w:pPr>
      <w:r w:rsidRPr="00BF49B2">
        <w:rPr>
          <w:rFonts w:ascii="宋体" w:hAnsi="宋体"/>
          <w:sz w:val="24"/>
        </w:rPr>
        <w:t>Pd = 1;</w:t>
      </w:r>
    </w:p>
    <w:p w:rsidR="00BF49B2" w:rsidRPr="00BF49B2" w:rsidRDefault="00BF49B2" w:rsidP="00BF49B2">
      <w:pPr>
        <w:rPr>
          <w:rFonts w:ascii="宋体" w:hAnsi="宋体"/>
          <w:sz w:val="24"/>
        </w:rPr>
      </w:pPr>
      <w:r w:rsidRPr="00BF49B2">
        <w:rPr>
          <w:rFonts w:ascii="宋体" w:hAnsi="宋体"/>
          <w:sz w:val="24"/>
        </w:rPr>
        <w:t>%%%%%%%%%%%%%change it to 1 for debug</w:t>
      </w: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r w:rsidRPr="00BF49B2">
        <w:rPr>
          <w:rFonts w:ascii="宋体" w:hAnsi="宋体"/>
          <w:sz w:val="24"/>
        </w:rPr>
        <w:t>% false alarm probability</w:t>
      </w:r>
    </w:p>
    <w:p w:rsidR="00BF49B2" w:rsidRPr="00BF49B2" w:rsidRDefault="00BF49B2" w:rsidP="00BF49B2">
      <w:pPr>
        <w:rPr>
          <w:rFonts w:ascii="宋体" w:hAnsi="宋体"/>
          <w:sz w:val="24"/>
        </w:rPr>
      </w:pPr>
      <w:r w:rsidRPr="00BF49B2">
        <w:rPr>
          <w:rFonts w:ascii="宋体" w:hAnsi="宋体"/>
          <w:sz w:val="24"/>
        </w:rPr>
        <w:t>Pf = 0.47;</w:t>
      </w:r>
    </w:p>
    <w:p w:rsidR="00BF49B2" w:rsidRPr="00BF49B2" w:rsidRDefault="00BF49B2" w:rsidP="00BF49B2">
      <w:pPr>
        <w:rPr>
          <w:rFonts w:ascii="宋体" w:hAnsi="宋体"/>
          <w:sz w:val="24"/>
        </w:rPr>
      </w:pPr>
      <w:r w:rsidRPr="00BF49B2">
        <w:rPr>
          <w:rFonts w:ascii="宋体" w:hAnsi="宋体"/>
          <w:sz w:val="24"/>
        </w:rPr>
        <w:t>% false alarm rate</w:t>
      </w:r>
    </w:p>
    <w:p w:rsidR="00BF49B2" w:rsidRPr="00BF49B2" w:rsidRDefault="00BF49B2" w:rsidP="00BF49B2">
      <w:pPr>
        <w:rPr>
          <w:rFonts w:ascii="宋体" w:hAnsi="宋体"/>
          <w:sz w:val="24"/>
        </w:rPr>
      </w:pPr>
      <w:r w:rsidRPr="00BF49B2">
        <w:rPr>
          <w:rFonts w:ascii="宋体" w:hAnsi="宋体"/>
          <w:sz w:val="24"/>
        </w:rPr>
        <w:t>false_rate_beta = 1.0 * 10 ^ -8;</w:t>
      </w:r>
    </w:p>
    <w:p w:rsidR="00BF49B2" w:rsidRPr="00BF49B2" w:rsidRDefault="00BF49B2" w:rsidP="00BF49B2">
      <w:pPr>
        <w:rPr>
          <w:rFonts w:ascii="宋体" w:hAnsi="宋体"/>
          <w:sz w:val="24"/>
        </w:rPr>
      </w:pPr>
      <w:r w:rsidRPr="00BF49B2">
        <w:rPr>
          <w:rFonts w:ascii="宋体" w:hAnsi="宋体"/>
          <w:sz w:val="24"/>
        </w:rPr>
        <w:t>N = 200;</w:t>
      </w:r>
    </w:p>
    <w:p w:rsidR="00BF49B2" w:rsidRPr="00BF49B2" w:rsidRDefault="00BF49B2" w:rsidP="00BF49B2">
      <w:pPr>
        <w:rPr>
          <w:rFonts w:ascii="宋体" w:hAnsi="宋体"/>
          <w:sz w:val="24"/>
        </w:rPr>
      </w:pPr>
      <w:r w:rsidRPr="00BF49B2">
        <w:rPr>
          <w:rFonts w:ascii="宋体" w:hAnsi="宋体"/>
          <w:sz w:val="24"/>
        </w:rPr>
        <w:t>% numbers of particles</w:t>
      </w: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r w:rsidRPr="00BF49B2">
        <w:rPr>
          <w:rFonts w:ascii="宋体" w:hAnsi="宋体"/>
          <w:sz w:val="24"/>
        </w:rPr>
        <w:t>% targets Information</w:t>
      </w:r>
    </w:p>
    <w:p w:rsidR="00BF49B2" w:rsidRPr="00BF49B2" w:rsidRDefault="00BF49B2" w:rsidP="00BF49B2">
      <w:pPr>
        <w:rPr>
          <w:rFonts w:ascii="宋体" w:hAnsi="宋体"/>
          <w:sz w:val="24"/>
        </w:rPr>
      </w:pPr>
      <w:r w:rsidRPr="00BF49B2">
        <w:rPr>
          <w:rFonts w:ascii="宋体" w:hAnsi="宋体"/>
          <w:sz w:val="24"/>
        </w:rPr>
        <w:t>x_target0 = 2500;</w:t>
      </w:r>
    </w:p>
    <w:p w:rsidR="00BF49B2" w:rsidRPr="00BF49B2" w:rsidRDefault="00BF49B2" w:rsidP="00BF49B2">
      <w:pPr>
        <w:rPr>
          <w:rFonts w:ascii="宋体" w:hAnsi="宋体"/>
          <w:sz w:val="24"/>
        </w:rPr>
      </w:pPr>
      <w:r w:rsidRPr="00BF49B2">
        <w:rPr>
          <w:rFonts w:ascii="宋体" w:hAnsi="宋体"/>
          <w:sz w:val="24"/>
        </w:rPr>
        <w:t>y_target0 = 25000;</w:t>
      </w:r>
    </w:p>
    <w:p w:rsidR="00BF49B2" w:rsidRPr="00BF49B2" w:rsidRDefault="00BF49B2" w:rsidP="00BF49B2">
      <w:pPr>
        <w:rPr>
          <w:rFonts w:ascii="宋体" w:hAnsi="宋体"/>
          <w:sz w:val="24"/>
        </w:rPr>
      </w:pPr>
      <w:r w:rsidRPr="00BF49B2">
        <w:rPr>
          <w:rFonts w:ascii="宋体" w:hAnsi="宋体"/>
          <w:sz w:val="24"/>
        </w:rPr>
        <w:t>vx_target0 = 0;</w:t>
      </w:r>
    </w:p>
    <w:p w:rsidR="00BF49B2" w:rsidRPr="00BF49B2" w:rsidRDefault="00BF49B2" w:rsidP="00BF49B2">
      <w:pPr>
        <w:rPr>
          <w:rFonts w:ascii="宋体" w:hAnsi="宋体"/>
          <w:sz w:val="24"/>
        </w:rPr>
      </w:pPr>
      <w:r w:rsidRPr="00BF49B2">
        <w:rPr>
          <w:rFonts w:ascii="宋体" w:hAnsi="宋体"/>
          <w:sz w:val="24"/>
        </w:rPr>
        <w:t>vy_target0 = -222;</w:t>
      </w:r>
    </w:p>
    <w:p w:rsidR="00BF49B2" w:rsidRPr="00BF49B2" w:rsidRDefault="00BF49B2" w:rsidP="00BF49B2">
      <w:pPr>
        <w:rPr>
          <w:rFonts w:ascii="宋体" w:hAnsi="宋体"/>
          <w:sz w:val="24"/>
        </w:rPr>
      </w:pPr>
      <w:r w:rsidRPr="00BF49B2">
        <w:rPr>
          <w:rFonts w:ascii="宋体" w:hAnsi="宋体"/>
          <w:sz w:val="24"/>
        </w:rPr>
        <w:t>x_target1 = -5000;</w:t>
      </w:r>
    </w:p>
    <w:p w:rsidR="00BF49B2" w:rsidRPr="00BF49B2" w:rsidRDefault="00BF49B2" w:rsidP="00BF49B2">
      <w:pPr>
        <w:rPr>
          <w:rFonts w:ascii="宋体" w:hAnsi="宋体"/>
          <w:sz w:val="24"/>
        </w:rPr>
      </w:pPr>
      <w:r w:rsidRPr="00BF49B2">
        <w:rPr>
          <w:rFonts w:ascii="宋体" w:hAnsi="宋体"/>
          <w:sz w:val="24"/>
        </w:rPr>
        <w:t>y_target1 = -20000;</w:t>
      </w:r>
    </w:p>
    <w:p w:rsidR="00BF49B2" w:rsidRPr="00BF49B2" w:rsidRDefault="00BF49B2" w:rsidP="00BF49B2">
      <w:pPr>
        <w:rPr>
          <w:rFonts w:ascii="宋体" w:hAnsi="宋体"/>
          <w:sz w:val="24"/>
        </w:rPr>
      </w:pPr>
      <w:r w:rsidRPr="00BF49B2">
        <w:rPr>
          <w:rFonts w:ascii="宋体" w:hAnsi="宋体"/>
          <w:sz w:val="24"/>
        </w:rPr>
        <w:t>vx_target1 = 120;</w:t>
      </w:r>
    </w:p>
    <w:p w:rsidR="00BF49B2" w:rsidRPr="00BF49B2" w:rsidRDefault="00BF49B2" w:rsidP="00BF49B2">
      <w:pPr>
        <w:rPr>
          <w:rFonts w:ascii="宋体" w:hAnsi="宋体"/>
          <w:sz w:val="24"/>
        </w:rPr>
      </w:pPr>
      <w:r w:rsidRPr="00BF49B2">
        <w:rPr>
          <w:rFonts w:ascii="宋体" w:hAnsi="宋体"/>
          <w:sz w:val="24"/>
        </w:rPr>
        <w:t>vy_target1 = 0;</w:t>
      </w:r>
    </w:p>
    <w:p w:rsidR="00BF49B2" w:rsidRPr="00BF49B2" w:rsidRDefault="00BF49B2" w:rsidP="00BF49B2">
      <w:pPr>
        <w:rPr>
          <w:rFonts w:ascii="宋体" w:hAnsi="宋体"/>
          <w:sz w:val="24"/>
        </w:rPr>
      </w:pPr>
      <w:r w:rsidRPr="00BF49B2">
        <w:rPr>
          <w:rFonts w:ascii="宋体" w:hAnsi="宋体"/>
          <w:sz w:val="24"/>
        </w:rPr>
        <w:t>x_target = zeros(K, T);</w:t>
      </w:r>
    </w:p>
    <w:p w:rsidR="00BF49B2" w:rsidRPr="00BF49B2" w:rsidRDefault="00BF49B2" w:rsidP="00BF49B2">
      <w:pPr>
        <w:rPr>
          <w:rFonts w:ascii="宋体" w:hAnsi="宋体"/>
          <w:sz w:val="24"/>
        </w:rPr>
      </w:pPr>
      <w:r w:rsidRPr="00BF49B2">
        <w:rPr>
          <w:rFonts w:ascii="宋体" w:hAnsi="宋体"/>
          <w:sz w:val="24"/>
        </w:rPr>
        <w:t>vx_target = zeros(K, T);</w:t>
      </w:r>
    </w:p>
    <w:p w:rsidR="00BF49B2" w:rsidRPr="00BF49B2" w:rsidRDefault="00BF49B2" w:rsidP="00BF49B2">
      <w:pPr>
        <w:rPr>
          <w:rFonts w:ascii="宋体" w:hAnsi="宋体"/>
          <w:sz w:val="24"/>
        </w:rPr>
      </w:pPr>
      <w:r w:rsidRPr="00BF49B2">
        <w:rPr>
          <w:rFonts w:ascii="宋体" w:hAnsi="宋体"/>
          <w:sz w:val="24"/>
        </w:rPr>
        <w:t>y_target = zeros(K, T);</w:t>
      </w:r>
    </w:p>
    <w:p w:rsidR="00BF49B2" w:rsidRPr="00BF49B2" w:rsidRDefault="00BF49B2" w:rsidP="00BF49B2">
      <w:pPr>
        <w:rPr>
          <w:rFonts w:ascii="宋体" w:hAnsi="宋体"/>
          <w:sz w:val="24"/>
        </w:rPr>
      </w:pPr>
      <w:r w:rsidRPr="00BF49B2">
        <w:rPr>
          <w:rFonts w:ascii="宋体" w:hAnsi="宋体"/>
          <w:sz w:val="24"/>
        </w:rPr>
        <w:t>vy_target = zeros(K, T);</w:t>
      </w:r>
    </w:p>
    <w:p w:rsidR="00BF49B2" w:rsidRPr="00BF49B2" w:rsidRDefault="00BF49B2" w:rsidP="00BF49B2">
      <w:pPr>
        <w:rPr>
          <w:rFonts w:ascii="宋体" w:hAnsi="宋体"/>
          <w:sz w:val="24"/>
        </w:rPr>
      </w:pPr>
      <w:r w:rsidRPr="00BF49B2">
        <w:rPr>
          <w:rFonts w:ascii="宋体" w:hAnsi="宋体"/>
          <w:sz w:val="24"/>
        </w:rPr>
        <w:t>x_target(1, :) = [x_target0, x_target1];</w:t>
      </w:r>
    </w:p>
    <w:p w:rsidR="00BF49B2" w:rsidRPr="00BF49B2" w:rsidRDefault="00BF49B2" w:rsidP="00BF49B2">
      <w:pPr>
        <w:rPr>
          <w:rFonts w:ascii="宋体" w:hAnsi="宋体"/>
          <w:sz w:val="24"/>
        </w:rPr>
      </w:pPr>
      <w:r w:rsidRPr="00BF49B2">
        <w:rPr>
          <w:rFonts w:ascii="宋体" w:hAnsi="宋体"/>
          <w:sz w:val="24"/>
        </w:rPr>
        <w:t>y_target(1, :) = [y_target0, y_target1];</w:t>
      </w:r>
    </w:p>
    <w:p w:rsidR="00BF49B2" w:rsidRPr="00BF49B2" w:rsidRDefault="00BF49B2" w:rsidP="00BF49B2">
      <w:pPr>
        <w:rPr>
          <w:rFonts w:ascii="宋体" w:hAnsi="宋体"/>
          <w:sz w:val="24"/>
        </w:rPr>
      </w:pPr>
      <w:r w:rsidRPr="00BF49B2">
        <w:rPr>
          <w:rFonts w:ascii="宋体" w:hAnsi="宋体"/>
          <w:sz w:val="24"/>
        </w:rPr>
        <w:t>vx_target(1, :) = [vx_target0, vx_target1];</w:t>
      </w:r>
    </w:p>
    <w:p w:rsidR="00BF49B2" w:rsidRPr="00BF49B2" w:rsidRDefault="00BF49B2" w:rsidP="00BF49B2">
      <w:pPr>
        <w:rPr>
          <w:rFonts w:ascii="宋体" w:hAnsi="宋体"/>
          <w:sz w:val="24"/>
        </w:rPr>
      </w:pPr>
      <w:r w:rsidRPr="00BF49B2">
        <w:rPr>
          <w:rFonts w:ascii="宋体" w:hAnsi="宋体"/>
          <w:sz w:val="24"/>
        </w:rPr>
        <w:lastRenderedPageBreak/>
        <w:t>vy_target(1, :) = [vy_target0, vy_target1];</w:t>
      </w:r>
    </w:p>
    <w:p w:rsidR="00BF49B2" w:rsidRPr="00BF49B2" w:rsidRDefault="00BF49B2" w:rsidP="00BF49B2">
      <w:pPr>
        <w:rPr>
          <w:rFonts w:ascii="宋体" w:hAnsi="宋体"/>
          <w:sz w:val="24"/>
        </w:rPr>
      </w:pPr>
      <w:r w:rsidRPr="00BF49B2">
        <w:rPr>
          <w:rFonts w:ascii="宋体" w:hAnsi="宋体"/>
          <w:sz w:val="24"/>
        </w:rPr>
        <w:t>x_target_hat = x_target;</w:t>
      </w:r>
    </w:p>
    <w:p w:rsidR="00BF49B2" w:rsidRPr="00BF49B2" w:rsidRDefault="00BF49B2" w:rsidP="00BF49B2">
      <w:pPr>
        <w:rPr>
          <w:rFonts w:ascii="宋体" w:hAnsi="宋体"/>
          <w:sz w:val="24"/>
        </w:rPr>
      </w:pPr>
      <w:r w:rsidRPr="00BF49B2">
        <w:rPr>
          <w:rFonts w:ascii="宋体" w:hAnsi="宋体"/>
          <w:sz w:val="24"/>
        </w:rPr>
        <w:t>y_target_hat = y_target;</w:t>
      </w:r>
    </w:p>
    <w:p w:rsidR="00BF49B2" w:rsidRPr="00BF49B2" w:rsidRDefault="00BF49B2" w:rsidP="00BF49B2">
      <w:pPr>
        <w:rPr>
          <w:rFonts w:ascii="宋体" w:hAnsi="宋体"/>
          <w:sz w:val="24"/>
        </w:rPr>
      </w:pPr>
      <w:r w:rsidRPr="00BF49B2">
        <w:rPr>
          <w:rFonts w:ascii="宋体" w:hAnsi="宋体"/>
          <w:sz w:val="24"/>
        </w:rPr>
        <w:t>vx_target_hat = vx_target;</w:t>
      </w:r>
    </w:p>
    <w:p w:rsidR="00BF49B2" w:rsidRPr="00BF49B2" w:rsidRDefault="00BF49B2" w:rsidP="00BF49B2">
      <w:pPr>
        <w:rPr>
          <w:rFonts w:ascii="宋体" w:hAnsi="宋体"/>
          <w:sz w:val="24"/>
        </w:rPr>
      </w:pPr>
      <w:r w:rsidRPr="00BF49B2">
        <w:rPr>
          <w:rFonts w:ascii="宋体" w:hAnsi="宋体"/>
          <w:sz w:val="24"/>
        </w:rPr>
        <w:t>vy_target_hat = vy_target;</w:t>
      </w: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r w:rsidRPr="00BF49B2">
        <w:rPr>
          <w:rFonts w:ascii="宋体" w:hAnsi="宋体"/>
          <w:sz w:val="24"/>
        </w:rPr>
        <w:t>S_kpi = zeros(K, N, T, 4);</w:t>
      </w:r>
    </w:p>
    <w:p w:rsidR="00BF49B2" w:rsidRPr="00BF49B2" w:rsidRDefault="00BF49B2" w:rsidP="00BF49B2">
      <w:pPr>
        <w:rPr>
          <w:rFonts w:ascii="宋体" w:hAnsi="宋体"/>
          <w:sz w:val="24"/>
        </w:rPr>
      </w:pPr>
      <w:r w:rsidRPr="00BF49B2">
        <w:rPr>
          <w:rFonts w:ascii="宋体" w:hAnsi="宋体"/>
          <w:sz w:val="24"/>
        </w:rPr>
        <w:t>% vx = [randn, randn];</w:t>
      </w:r>
    </w:p>
    <w:p w:rsidR="00BF49B2" w:rsidRPr="00BF49B2" w:rsidRDefault="00BF49B2" w:rsidP="00BF49B2">
      <w:pPr>
        <w:rPr>
          <w:rFonts w:ascii="宋体" w:hAnsi="宋体"/>
          <w:sz w:val="24"/>
        </w:rPr>
      </w:pPr>
      <w:r w:rsidRPr="00BF49B2">
        <w:rPr>
          <w:rFonts w:ascii="宋体" w:hAnsi="宋体"/>
          <w:sz w:val="24"/>
        </w:rPr>
        <w:t>% vy = [randn, randn];</w:t>
      </w:r>
    </w:p>
    <w:p w:rsidR="00BF49B2" w:rsidRPr="00BF49B2" w:rsidRDefault="00BF49B2" w:rsidP="00BF49B2">
      <w:pPr>
        <w:rPr>
          <w:rFonts w:ascii="宋体" w:hAnsi="宋体"/>
          <w:sz w:val="24"/>
        </w:rPr>
      </w:pPr>
      <w:r w:rsidRPr="00BF49B2">
        <w:rPr>
          <w:rFonts w:ascii="宋体" w:hAnsi="宋体"/>
          <w:sz w:val="24"/>
        </w:rPr>
        <w:t>Qr = 1;</w:t>
      </w:r>
    </w:p>
    <w:p w:rsidR="00BF49B2" w:rsidRPr="00BF49B2" w:rsidRDefault="00BF49B2" w:rsidP="00BF49B2">
      <w:pPr>
        <w:rPr>
          <w:rFonts w:ascii="宋体" w:hAnsi="宋体"/>
          <w:sz w:val="24"/>
        </w:rPr>
      </w:pPr>
      <w:r w:rsidRPr="00BF49B2">
        <w:rPr>
          <w:rFonts w:ascii="宋体" w:hAnsi="宋体"/>
          <w:sz w:val="24"/>
        </w:rPr>
        <w:t>Qrdot = 1;</w:t>
      </w:r>
    </w:p>
    <w:p w:rsidR="00BF49B2" w:rsidRPr="00BF49B2" w:rsidRDefault="00BF49B2" w:rsidP="00BF49B2">
      <w:pPr>
        <w:rPr>
          <w:rFonts w:ascii="宋体" w:hAnsi="宋体"/>
          <w:sz w:val="24"/>
        </w:rPr>
      </w:pPr>
      <w:r w:rsidRPr="00BF49B2">
        <w:rPr>
          <w:rFonts w:ascii="宋体" w:hAnsi="宋体"/>
          <w:sz w:val="24"/>
        </w:rPr>
        <w:t>Qtheta = 1;</w:t>
      </w:r>
    </w:p>
    <w:p w:rsidR="00BF49B2" w:rsidRPr="00BF49B2" w:rsidRDefault="00BF49B2" w:rsidP="00BF49B2">
      <w:pPr>
        <w:rPr>
          <w:rFonts w:ascii="宋体" w:hAnsi="宋体"/>
          <w:sz w:val="24"/>
        </w:rPr>
      </w:pPr>
      <w:r w:rsidRPr="00BF49B2">
        <w:rPr>
          <w:rFonts w:ascii="宋体" w:hAnsi="宋体"/>
          <w:sz w:val="24"/>
        </w:rPr>
        <w:t>false_mean = 1;</w:t>
      </w:r>
    </w:p>
    <w:p w:rsidR="00BF49B2" w:rsidRPr="00BF49B2" w:rsidRDefault="00BF49B2" w:rsidP="00BF49B2">
      <w:pPr>
        <w:rPr>
          <w:rFonts w:ascii="宋体" w:hAnsi="宋体"/>
          <w:sz w:val="24"/>
        </w:rPr>
      </w:pPr>
      <w:r w:rsidRPr="00BF49B2">
        <w:rPr>
          <w:rFonts w:ascii="宋体" w:hAnsi="宋体"/>
          <w:sz w:val="24"/>
        </w:rPr>
        <w:t>weight_kp = ones(K, N);</w:t>
      </w:r>
    </w:p>
    <w:p w:rsidR="00BF49B2" w:rsidRPr="00BF49B2" w:rsidRDefault="00BF49B2" w:rsidP="00BF49B2">
      <w:pPr>
        <w:rPr>
          <w:rFonts w:ascii="宋体" w:hAnsi="宋体"/>
          <w:sz w:val="24"/>
        </w:rPr>
      </w:pPr>
      <w:r w:rsidRPr="00BF49B2">
        <w:rPr>
          <w:rFonts w:ascii="宋体" w:hAnsi="宋体"/>
          <w:sz w:val="24"/>
        </w:rPr>
        <w:t>% caculate the real location and v</w:t>
      </w:r>
    </w:p>
    <w:p w:rsidR="00BF49B2" w:rsidRPr="00BF49B2" w:rsidRDefault="00BF49B2" w:rsidP="00BF49B2">
      <w:pPr>
        <w:rPr>
          <w:rFonts w:ascii="宋体" w:hAnsi="宋体"/>
          <w:sz w:val="24"/>
        </w:rPr>
      </w:pPr>
      <w:r w:rsidRPr="00BF49B2">
        <w:rPr>
          <w:rFonts w:ascii="宋体" w:hAnsi="宋体"/>
          <w:sz w:val="24"/>
        </w:rPr>
        <w:t>for k = 1:K-1</w:t>
      </w:r>
    </w:p>
    <w:p w:rsidR="00BF49B2" w:rsidRPr="00BF49B2" w:rsidRDefault="00BF49B2" w:rsidP="00BF49B2">
      <w:pPr>
        <w:rPr>
          <w:rFonts w:ascii="宋体" w:hAnsi="宋体"/>
          <w:sz w:val="24"/>
        </w:rPr>
      </w:pPr>
      <w:r w:rsidRPr="00BF49B2">
        <w:rPr>
          <w:rFonts w:ascii="宋体" w:hAnsi="宋体"/>
          <w:sz w:val="24"/>
        </w:rPr>
        <w:t xml:space="preserve">    for i = 1:T</w:t>
      </w:r>
    </w:p>
    <w:p w:rsidR="00BF49B2" w:rsidRPr="00BF49B2" w:rsidRDefault="00BF49B2" w:rsidP="00BF49B2">
      <w:pPr>
        <w:rPr>
          <w:rFonts w:ascii="宋体" w:hAnsi="宋体"/>
          <w:sz w:val="24"/>
        </w:rPr>
      </w:pPr>
      <w:r w:rsidRPr="00BF49B2">
        <w:rPr>
          <w:rFonts w:ascii="宋体" w:hAnsi="宋体"/>
          <w:sz w:val="24"/>
        </w:rPr>
        <w:t xml:space="preserve">        a = randn;</w:t>
      </w:r>
    </w:p>
    <w:p w:rsidR="00BF49B2" w:rsidRPr="00BF49B2" w:rsidRDefault="00BF49B2" w:rsidP="00BF49B2">
      <w:pPr>
        <w:rPr>
          <w:rFonts w:ascii="宋体" w:hAnsi="宋体"/>
          <w:sz w:val="24"/>
        </w:rPr>
      </w:pPr>
      <w:r w:rsidRPr="00BF49B2">
        <w:rPr>
          <w:rFonts w:ascii="宋体" w:hAnsi="宋体"/>
          <w:sz w:val="24"/>
        </w:rPr>
        <w:t xml:space="preserve">        b = randn;</w:t>
      </w:r>
    </w:p>
    <w:p w:rsidR="00BF49B2" w:rsidRPr="00BF49B2" w:rsidRDefault="00BF49B2" w:rsidP="00BF49B2">
      <w:pPr>
        <w:rPr>
          <w:rFonts w:ascii="宋体" w:hAnsi="宋体"/>
          <w:sz w:val="24"/>
        </w:rPr>
      </w:pPr>
      <w:r w:rsidRPr="00BF49B2">
        <w:rPr>
          <w:rFonts w:ascii="宋体" w:hAnsi="宋体"/>
          <w:sz w:val="24"/>
        </w:rPr>
        <w:t xml:space="preserve">        x_target(k + 1, i) = x_target(k, i) + Ts * vx_target(k, i) + Ts^2 / 2 * a;</w:t>
      </w:r>
    </w:p>
    <w:p w:rsidR="00BF49B2" w:rsidRPr="00BF49B2" w:rsidRDefault="00BF49B2" w:rsidP="00BF49B2">
      <w:pPr>
        <w:rPr>
          <w:rFonts w:ascii="宋体" w:hAnsi="宋体"/>
          <w:sz w:val="24"/>
        </w:rPr>
      </w:pPr>
      <w:r w:rsidRPr="00BF49B2">
        <w:rPr>
          <w:rFonts w:ascii="宋体" w:hAnsi="宋体"/>
          <w:sz w:val="24"/>
        </w:rPr>
        <w:t xml:space="preserve">        vx_target(k + 1, i) = vx_target(k, i) + Ts * a;</w:t>
      </w:r>
    </w:p>
    <w:p w:rsidR="00BF49B2" w:rsidRPr="00BF49B2" w:rsidRDefault="00BF49B2" w:rsidP="00BF49B2">
      <w:pPr>
        <w:rPr>
          <w:rFonts w:ascii="宋体" w:hAnsi="宋体"/>
          <w:sz w:val="24"/>
        </w:rPr>
      </w:pPr>
      <w:r w:rsidRPr="00BF49B2">
        <w:rPr>
          <w:rFonts w:ascii="宋体" w:hAnsi="宋体"/>
          <w:sz w:val="24"/>
        </w:rPr>
        <w:t xml:space="preserve">        y_target(k + 1, i) = y_target(k, i) + Ts * vy_target(k, i) + Ts^2 / 2 * b;</w:t>
      </w:r>
    </w:p>
    <w:p w:rsidR="00BF49B2" w:rsidRPr="00BF49B2" w:rsidRDefault="00BF49B2" w:rsidP="00BF49B2">
      <w:pPr>
        <w:rPr>
          <w:rFonts w:ascii="宋体" w:hAnsi="宋体"/>
          <w:sz w:val="24"/>
        </w:rPr>
      </w:pPr>
      <w:r w:rsidRPr="00BF49B2">
        <w:rPr>
          <w:rFonts w:ascii="宋体" w:hAnsi="宋体"/>
          <w:sz w:val="24"/>
        </w:rPr>
        <w:t xml:space="preserve">        vy_target(k + 1, i) = vy_target(k, i) + Ts *  b;</w:t>
      </w:r>
    </w:p>
    <w:p w:rsidR="00BF49B2" w:rsidRPr="00BF49B2" w:rsidRDefault="00BF49B2" w:rsidP="00BF49B2">
      <w:pPr>
        <w:rPr>
          <w:rFonts w:ascii="宋体" w:hAnsi="宋体"/>
          <w:sz w:val="24"/>
        </w:rPr>
      </w:pPr>
      <w:r w:rsidRPr="00BF49B2">
        <w:rPr>
          <w:rFonts w:ascii="宋体" w:hAnsi="宋体"/>
          <w:sz w:val="24"/>
        </w:rPr>
        <w:t xml:space="preserve">    end</w:t>
      </w:r>
    </w:p>
    <w:p w:rsidR="00BF49B2" w:rsidRPr="00BF49B2" w:rsidRDefault="00BF49B2" w:rsidP="00BF49B2">
      <w:pPr>
        <w:rPr>
          <w:rFonts w:ascii="宋体" w:hAnsi="宋体"/>
          <w:sz w:val="24"/>
        </w:rPr>
      </w:pPr>
      <w:r w:rsidRPr="00BF49B2">
        <w:rPr>
          <w:rFonts w:ascii="宋体" w:hAnsi="宋体"/>
          <w:sz w:val="24"/>
        </w:rPr>
        <w:t>end</w:t>
      </w: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r w:rsidRPr="00BF49B2">
        <w:rPr>
          <w:rFonts w:ascii="宋体" w:hAnsi="宋体"/>
          <w:sz w:val="24"/>
        </w:rPr>
        <w:t>for p = 1:N</w:t>
      </w:r>
    </w:p>
    <w:p w:rsidR="00BF49B2" w:rsidRPr="00BF49B2" w:rsidRDefault="00BF49B2" w:rsidP="00BF49B2">
      <w:pPr>
        <w:rPr>
          <w:rFonts w:ascii="宋体" w:hAnsi="宋体"/>
          <w:sz w:val="24"/>
        </w:rPr>
      </w:pPr>
      <w:r w:rsidRPr="00BF49B2">
        <w:rPr>
          <w:rFonts w:ascii="宋体" w:hAnsi="宋体"/>
          <w:sz w:val="24"/>
        </w:rPr>
        <w:t xml:space="preserve">    for i = 1:T</w:t>
      </w:r>
    </w:p>
    <w:p w:rsidR="00BF49B2" w:rsidRPr="00BF49B2" w:rsidRDefault="00BF49B2" w:rsidP="00BF49B2">
      <w:pPr>
        <w:rPr>
          <w:rFonts w:ascii="宋体" w:hAnsi="宋体"/>
          <w:sz w:val="24"/>
        </w:rPr>
      </w:pPr>
      <w:r w:rsidRPr="00BF49B2">
        <w:rPr>
          <w:rFonts w:ascii="宋体" w:hAnsi="宋体"/>
          <w:sz w:val="24"/>
        </w:rPr>
        <w:t xml:space="preserve">        S_kpi(1, p, i, :)= [x_target_hat(1, i) + 0 * randn; vx_target_hat(1, i) + 0 * randn; y_target_hat(1, i) + 0 * randn; vy_target_hat(1, i) + 0 * randn];</w:t>
      </w:r>
    </w:p>
    <w:p w:rsidR="00BF49B2" w:rsidRPr="00BF49B2" w:rsidRDefault="00BF49B2" w:rsidP="00BF49B2">
      <w:pPr>
        <w:rPr>
          <w:rFonts w:ascii="宋体" w:hAnsi="宋体"/>
          <w:sz w:val="24"/>
        </w:rPr>
      </w:pPr>
      <w:r w:rsidRPr="00BF49B2">
        <w:rPr>
          <w:rFonts w:ascii="宋体" w:hAnsi="宋体"/>
          <w:sz w:val="24"/>
        </w:rPr>
        <w:t xml:space="preserve">    end</w:t>
      </w:r>
    </w:p>
    <w:p w:rsidR="00BF49B2" w:rsidRPr="00BF49B2" w:rsidRDefault="00BF49B2" w:rsidP="00BF49B2">
      <w:pPr>
        <w:rPr>
          <w:rFonts w:ascii="宋体" w:hAnsi="宋体"/>
          <w:sz w:val="24"/>
        </w:rPr>
      </w:pPr>
      <w:r w:rsidRPr="00BF49B2">
        <w:rPr>
          <w:rFonts w:ascii="宋体" w:hAnsi="宋体"/>
          <w:sz w:val="24"/>
        </w:rPr>
        <w:t xml:space="preserve">    weight_kp(1, p) = 1 / N;</w:t>
      </w:r>
    </w:p>
    <w:p w:rsidR="00BF49B2" w:rsidRPr="00BF49B2" w:rsidRDefault="00BF49B2" w:rsidP="00BF49B2">
      <w:pPr>
        <w:rPr>
          <w:rFonts w:ascii="宋体" w:hAnsi="宋体"/>
          <w:sz w:val="24"/>
        </w:rPr>
      </w:pPr>
      <w:r w:rsidRPr="00BF49B2">
        <w:rPr>
          <w:rFonts w:ascii="宋体" w:hAnsi="宋体"/>
          <w:sz w:val="24"/>
        </w:rPr>
        <w:t>end</w:t>
      </w: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r w:rsidRPr="00BF49B2">
        <w:rPr>
          <w:rFonts w:ascii="宋体" w:hAnsi="宋体"/>
          <w:sz w:val="24"/>
        </w:rPr>
        <w:t>% A = zeros(10, 4);</w:t>
      </w:r>
    </w:p>
    <w:p w:rsidR="00BF49B2" w:rsidRPr="00BF49B2" w:rsidRDefault="00BF49B2" w:rsidP="00BF49B2">
      <w:pPr>
        <w:rPr>
          <w:rFonts w:ascii="宋体" w:hAnsi="宋体"/>
          <w:sz w:val="24"/>
        </w:rPr>
      </w:pPr>
      <w:r w:rsidRPr="00BF49B2">
        <w:rPr>
          <w:rFonts w:ascii="宋体" w:hAnsi="宋体"/>
          <w:sz w:val="24"/>
        </w:rPr>
        <w:t>Achose = zeros(1, 4);</w:t>
      </w:r>
    </w:p>
    <w:p w:rsidR="00BF49B2" w:rsidRPr="00BF49B2" w:rsidRDefault="00BF49B2" w:rsidP="00BF49B2">
      <w:pPr>
        <w:rPr>
          <w:rFonts w:ascii="宋体" w:hAnsi="宋体"/>
          <w:sz w:val="24"/>
        </w:rPr>
      </w:pPr>
      <w:r w:rsidRPr="00BF49B2">
        <w:rPr>
          <w:rFonts w:ascii="宋体" w:hAnsi="宋体"/>
          <w:sz w:val="24"/>
        </w:rPr>
        <w:t>A_km = zeros(K, M);</w:t>
      </w:r>
    </w:p>
    <w:p w:rsidR="00BF49B2" w:rsidRPr="00BF49B2" w:rsidRDefault="00BF49B2" w:rsidP="00BF49B2">
      <w:pPr>
        <w:rPr>
          <w:rFonts w:ascii="宋体" w:hAnsi="宋体"/>
          <w:sz w:val="24"/>
        </w:rPr>
      </w:pPr>
      <w:r w:rsidRPr="00BF49B2">
        <w:rPr>
          <w:rFonts w:ascii="宋体" w:hAnsi="宋体"/>
          <w:sz w:val="24"/>
        </w:rPr>
        <w:t>chosn_m = zeros(1, T);</w:t>
      </w:r>
    </w:p>
    <w:p w:rsidR="00BF49B2" w:rsidRPr="00BF49B2" w:rsidRDefault="00BF49B2" w:rsidP="00BF49B2">
      <w:pPr>
        <w:rPr>
          <w:rFonts w:ascii="宋体" w:hAnsi="宋体"/>
          <w:sz w:val="24"/>
        </w:rPr>
      </w:pPr>
      <w:r w:rsidRPr="00BF49B2">
        <w:rPr>
          <w:rFonts w:ascii="宋体" w:hAnsi="宋体"/>
          <w:sz w:val="24"/>
        </w:rPr>
        <w:t>Cost_record = zeros(1, 16^K);</w:t>
      </w:r>
    </w:p>
    <w:p w:rsidR="00BF49B2" w:rsidRPr="00BF49B2" w:rsidRDefault="00BF49B2" w:rsidP="00BF49B2">
      <w:pPr>
        <w:rPr>
          <w:rFonts w:ascii="宋体" w:hAnsi="宋体"/>
          <w:sz w:val="24"/>
        </w:rPr>
      </w:pPr>
      <w:r w:rsidRPr="00BF49B2">
        <w:rPr>
          <w:rFonts w:ascii="宋体" w:hAnsi="宋体"/>
          <w:sz w:val="24"/>
        </w:rPr>
        <w:t>cost_index = 1;</w:t>
      </w:r>
    </w:p>
    <w:p w:rsidR="00BF49B2" w:rsidRPr="00BF49B2" w:rsidRDefault="00BF49B2" w:rsidP="00BF49B2">
      <w:pPr>
        <w:rPr>
          <w:rFonts w:ascii="宋体" w:hAnsi="宋体"/>
          <w:sz w:val="24"/>
        </w:rPr>
      </w:pPr>
      <w:r w:rsidRPr="00BF49B2">
        <w:rPr>
          <w:rFonts w:ascii="宋体" w:hAnsi="宋体"/>
          <w:sz w:val="24"/>
        </w:rPr>
        <w:lastRenderedPageBreak/>
        <w:t>S_kpi_m = zeros(16^K, N, T, 4);</w:t>
      </w:r>
    </w:p>
    <w:p w:rsidR="00BF49B2" w:rsidRPr="00BF49B2" w:rsidRDefault="00BF49B2" w:rsidP="00BF49B2">
      <w:pPr>
        <w:rPr>
          <w:rFonts w:ascii="宋体" w:hAnsi="宋体"/>
          <w:sz w:val="24"/>
        </w:rPr>
      </w:pPr>
      <w:r w:rsidRPr="00BF49B2">
        <w:rPr>
          <w:rFonts w:ascii="宋体" w:hAnsi="宋体"/>
          <w:sz w:val="24"/>
        </w:rPr>
        <w:t>weight_Kkp = zeros(16^K, K, N);</w:t>
      </w:r>
    </w:p>
    <w:p w:rsidR="00BF49B2" w:rsidRPr="00BF49B2" w:rsidRDefault="00BF49B2" w:rsidP="00BF49B2">
      <w:pPr>
        <w:rPr>
          <w:rFonts w:ascii="宋体" w:hAnsi="宋体"/>
          <w:sz w:val="24"/>
        </w:rPr>
      </w:pPr>
      <w:r w:rsidRPr="00BF49B2">
        <w:rPr>
          <w:rFonts w:ascii="宋体" w:hAnsi="宋体"/>
          <w:sz w:val="24"/>
        </w:rPr>
        <w:t>% for i = 1:10</w:t>
      </w:r>
    </w:p>
    <w:p w:rsidR="00BF49B2" w:rsidRPr="00BF49B2" w:rsidRDefault="00BF49B2" w:rsidP="00BF49B2">
      <w:pPr>
        <w:rPr>
          <w:rFonts w:ascii="宋体" w:hAnsi="宋体"/>
          <w:sz w:val="24"/>
        </w:rPr>
      </w:pPr>
      <w:r w:rsidRPr="00BF49B2">
        <w:rPr>
          <w:rFonts w:ascii="宋体" w:hAnsi="宋体"/>
          <w:sz w:val="24"/>
        </w:rPr>
        <w:t>%     a = dec2bin(i, 4);</w:t>
      </w:r>
    </w:p>
    <w:p w:rsidR="00BF49B2" w:rsidRPr="00BF49B2" w:rsidRDefault="00BF49B2" w:rsidP="00BF49B2">
      <w:pPr>
        <w:rPr>
          <w:rFonts w:ascii="宋体" w:hAnsi="宋体"/>
          <w:sz w:val="24"/>
        </w:rPr>
      </w:pPr>
      <w:r w:rsidRPr="00BF49B2">
        <w:rPr>
          <w:rFonts w:ascii="宋体" w:hAnsi="宋体"/>
          <w:sz w:val="24"/>
        </w:rPr>
        <w:t>%     A(i,:) = a;</w:t>
      </w:r>
    </w:p>
    <w:p w:rsidR="00BF49B2" w:rsidRPr="00BF49B2" w:rsidRDefault="00BF49B2" w:rsidP="00BF49B2">
      <w:pPr>
        <w:rPr>
          <w:rFonts w:ascii="宋体" w:hAnsi="宋体"/>
          <w:sz w:val="24"/>
        </w:rPr>
      </w:pPr>
      <w:r w:rsidRPr="00BF49B2">
        <w:rPr>
          <w:rFonts w:ascii="宋体" w:hAnsi="宋体"/>
          <w:sz w:val="24"/>
        </w:rPr>
        <w:t>% end</w:t>
      </w:r>
    </w:p>
    <w:p w:rsidR="00BF49B2" w:rsidRPr="00BF49B2" w:rsidRDefault="00BF49B2" w:rsidP="00BF49B2">
      <w:pPr>
        <w:rPr>
          <w:rFonts w:ascii="宋体" w:hAnsi="宋体"/>
          <w:sz w:val="24"/>
        </w:rPr>
      </w:pPr>
      <w:r w:rsidRPr="00BF49B2">
        <w:rPr>
          <w:rFonts w:ascii="宋体" w:hAnsi="宋体"/>
          <w:sz w:val="24"/>
        </w:rPr>
        <w:t>temp_S_kpi = S_kpi;</w:t>
      </w:r>
    </w:p>
    <w:p w:rsidR="00BF49B2" w:rsidRPr="00BF49B2" w:rsidRDefault="00BF49B2" w:rsidP="00BF49B2">
      <w:pPr>
        <w:rPr>
          <w:rFonts w:ascii="宋体" w:hAnsi="宋体"/>
          <w:sz w:val="24"/>
        </w:rPr>
      </w:pPr>
      <w:r w:rsidRPr="00BF49B2">
        <w:rPr>
          <w:rFonts w:ascii="宋体" w:hAnsi="宋体"/>
          <w:sz w:val="24"/>
        </w:rPr>
        <w:t>for k = 2:K</w:t>
      </w:r>
    </w:p>
    <w:p w:rsidR="00BF49B2" w:rsidRPr="00BF49B2" w:rsidRDefault="00BF49B2" w:rsidP="00BF49B2">
      <w:pPr>
        <w:rPr>
          <w:rFonts w:ascii="宋体" w:hAnsi="宋体"/>
          <w:sz w:val="24"/>
        </w:rPr>
      </w:pPr>
      <w:r w:rsidRPr="00BF49B2">
        <w:rPr>
          <w:rFonts w:ascii="宋体" w:hAnsi="宋体"/>
          <w:sz w:val="24"/>
        </w:rPr>
        <w:t xml:space="preserve">    for t = 1:16^(k - 2)</w:t>
      </w:r>
    </w:p>
    <w:p w:rsidR="00BF49B2" w:rsidRPr="00BF49B2" w:rsidRDefault="00BF49B2" w:rsidP="00BF49B2">
      <w:pPr>
        <w:rPr>
          <w:rFonts w:ascii="宋体" w:hAnsi="宋体"/>
          <w:sz w:val="24"/>
        </w:rPr>
      </w:pPr>
      <w:r w:rsidRPr="00BF49B2">
        <w:rPr>
          <w:rFonts w:ascii="宋体" w:hAnsi="宋体"/>
          <w:sz w:val="24"/>
        </w:rPr>
        <w:t xml:space="preserve">        for m1 = 1:M</w:t>
      </w:r>
    </w:p>
    <w:p w:rsidR="00BF49B2" w:rsidRPr="00BF49B2" w:rsidRDefault="00BF49B2" w:rsidP="00BF49B2">
      <w:pPr>
        <w:rPr>
          <w:rFonts w:ascii="宋体" w:hAnsi="宋体"/>
          <w:sz w:val="24"/>
        </w:rPr>
      </w:pPr>
      <w:r w:rsidRPr="00BF49B2">
        <w:rPr>
          <w:rFonts w:ascii="宋体" w:hAnsi="宋体"/>
          <w:sz w:val="24"/>
        </w:rPr>
        <w:t xml:space="preserve">            for m2 = 1:M</w:t>
      </w:r>
    </w:p>
    <w:p w:rsidR="00BF49B2" w:rsidRPr="00BF49B2" w:rsidRDefault="00BF49B2" w:rsidP="00BF49B2">
      <w:pPr>
        <w:rPr>
          <w:rFonts w:ascii="宋体" w:hAnsi="宋体"/>
          <w:sz w:val="24"/>
        </w:rPr>
      </w:pPr>
      <w:r w:rsidRPr="00BF49B2">
        <w:rPr>
          <w:rFonts w:ascii="宋体" w:hAnsi="宋体"/>
          <w:sz w:val="24"/>
        </w:rPr>
        <w:t xml:space="preserve">                A_km(k, :) = 0;</w:t>
      </w:r>
    </w:p>
    <w:p w:rsidR="00BF49B2" w:rsidRPr="00BF49B2" w:rsidRDefault="00BF49B2" w:rsidP="00BF49B2">
      <w:pPr>
        <w:rPr>
          <w:rFonts w:ascii="宋体" w:hAnsi="宋体"/>
          <w:sz w:val="24"/>
        </w:rPr>
      </w:pPr>
      <w:r w:rsidRPr="00BF49B2">
        <w:rPr>
          <w:rFonts w:ascii="宋体" w:hAnsi="宋体"/>
          <w:sz w:val="24"/>
        </w:rPr>
        <w:t xml:space="preserve">                A_km(k, m1) = 1;</w:t>
      </w:r>
    </w:p>
    <w:p w:rsidR="00BF49B2" w:rsidRPr="00BF49B2" w:rsidRDefault="00BF49B2" w:rsidP="00BF49B2">
      <w:pPr>
        <w:rPr>
          <w:rFonts w:ascii="宋体" w:hAnsi="宋体"/>
          <w:sz w:val="24"/>
        </w:rPr>
      </w:pPr>
      <w:r w:rsidRPr="00BF49B2">
        <w:rPr>
          <w:rFonts w:ascii="宋体" w:hAnsi="宋体"/>
          <w:sz w:val="24"/>
        </w:rPr>
        <w:t xml:space="preserve">                A_km(k, m2) = 1;</w:t>
      </w:r>
    </w:p>
    <w:p w:rsidR="00BF49B2" w:rsidRPr="00BF49B2" w:rsidRDefault="00BF49B2" w:rsidP="00BF49B2">
      <w:pPr>
        <w:rPr>
          <w:rFonts w:ascii="宋体" w:hAnsi="宋体"/>
          <w:sz w:val="24"/>
        </w:rPr>
      </w:pPr>
      <w:r w:rsidRPr="00BF49B2">
        <w:rPr>
          <w:rFonts w:ascii="宋体" w:hAnsi="宋体"/>
          <w:sz w:val="24"/>
        </w:rPr>
        <w:t xml:space="preserve">                if k ~= 2</w:t>
      </w:r>
    </w:p>
    <w:p w:rsidR="00BF49B2" w:rsidRPr="00BF49B2" w:rsidRDefault="00BF49B2" w:rsidP="00BF49B2">
      <w:pPr>
        <w:rPr>
          <w:rFonts w:ascii="宋体" w:hAnsi="宋体"/>
          <w:sz w:val="24"/>
        </w:rPr>
      </w:pPr>
      <w:r w:rsidRPr="00BF49B2">
        <w:rPr>
          <w:rFonts w:ascii="宋体" w:hAnsi="宋体"/>
          <w:sz w:val="24"/>
        </w:rPr>
        <w:t xml:space="preserve">                    S_kpi(k-1,:,:,:) = S_kpi_m((t + 16^(k - 3)),:,:,:);</w:t>
      </w:r>
    </w:p>
    <w:p w:rsidR="00BF49B2" w:rsidRPr="00BF49B2" w:rsidRDefault="00BF49B2" w:rsidP="00BF49B2">
      <w:pPr>
        <w:rPr>
          <w:rFonts w:ascii="宋体" w:hAnsi="宋体"/>
          <w:sz w:val="24"/>
        </w:rPr>
      </w:pPr>
      <w:r w:rsidRPr="00BF49B2">
        <w:rPr>
          <w:rFonts w:ascii="宋体" w:hAnsi="宋体"/>
          <w:sz w:val="24"/>
        </w:rPr>
        <w:t xml:space="preserve">                    weight_kp(k, :) = 1;</w:t>
      </w:r>
    </w:p>
    <w:p w:rsidR="00BF49B2" w:rsidRPr="00BF49B2" w:rsidRDefault="00BF49B2" w:rsidP="00BF49B2">
      <w:pPr>
        <w:rPr>
          <w:rFonts w:ascii="宋体" w:hAnsi="宋体"/>
          <w:sz w:val="24"/>
        </w:rPr>
      </w:pPr>
      <w:r w:rsidRPr="00BF49B2">
        <w:rPr>
          <w:rFonts w:ascii="宋体" w:hAnsi="宋体"/>
          <w:sz w:val="24"/>
        </w:rPr>
        <w:t xml:space="preserve">                    [x_target_hat, vx_target_hat, y_target_hat, vy_target_hat, S_kpi, weight_kp] = fpf(k, A_km, S_kpi, weight_kp, x_target, vx_target, y_target, vy_target, x_target_hat, vx_target_hat, y_target_hat, vy_target_hat);</w:t>
      </w:r>
    </w:p>
    <w:p w:rsidR="00BF49B2" w:rsidRPr="00BF49B2" w:rsidRDefault="00BF49B2" w:rsidP="00BF49B2">
      <w:pPr>
        <w:rPr>
          <w:rFonts w:ascii="宋体" w:hAnsi="宋体"/>
          <w:sz w:val="24"/>
        </w:rPr>
      </w:pPr>
      <w:r w:rsidRPr="00BF49B2">
        <w:rPr>
          <w:rFonts w:ascii="宋体" w:hAnsi="宋体"/>
          <w:sz w:val="24"/>
        </w:rPr>
        <w:t xml:space="preserve">                    Cost_record(1, cost_index) = Cost_record(1, t + floor(16^(k - 3))) + one_step_cost(k, A_km, x_target_hat, y_target_hat, x_target, y_target);</w:t>
      </w:r>
    </w:p>
    <w:p w:rsidR="00BF49B2" w:rsidRPr="00BF49B2" w:rsidRDefault="00BF49B2" w:rsidP="00BF49B2">
      <w:pPr>
        <w:rPr>
          <w:rFonts w:ascii="宋体" w:hAnsi="宋体"/>
          <w:sz w:val="24"/>
        </w:rPr>
      </w:pPr>
      <w:r w:rsidRPr="00BF49B2">
        <w:rPr>
          <w:rFonts w:ascii="宋体" w:hAnsi="宋体"/>
          <w:sz w:val="24"/>
        </w:rPr>
        <w:t xml:space="preserve">                    </w:t>
      </w:r>
    </w:p>
    <w:p w:rsidR="00BF49B2" w:rsidRPr="00BF49B2" w:rsidRDefault="00BF49B2" w:rsidP="00BF49B2">
      <w:pPr>
        <w:rPr>
          <w:rFonts w:ascii="宋体" w:hAnsi="宋体"/>
          <w:sz w:val="24"/>
        </w:rPr>
      </w:pPr>
      <w:r w:rsidRPr="00BF49B2">
        <w:rPr>
          <w:rFonts w:ascii="宋体" w:hAnsi="宋体"/>
          <w:sz w:val="24"/>
        </w:rPr>
        <w:t xml:space="preserve">                else</w:t>
      </w:r>
    </w:p>
    <w:p w:rsidR="00BF49B2" w:rsidRPr="00BF49B2" w:rsidRDefault="00BF49B2" w:rsidP="00BF49B2">
      <w:pPr>
        <w:rPr>
          <w:rFonts w:ascii="宋体" w:hAnsi="宋体"/>
          <w:sz w:val="24"/>
        </w:rPr>
      </w:pPr>
      <w:r w:rsidRPr="00BF49B2">
        <w:rPr>
          <w:rFonts w:ascii="宋体" w:hAnsi="宋体"/>
          <w:sz w:val="24"/>
        </w:rPr>
        <w:t xml:space="preserve">                    S_kpi = temp_S_kpi;</w:t>
      </w:r>
    </w:p>
    <w:p w:rsidR="00BF49B2" w:rsidRPr="00BF49B2" w:rsidRDefault="00BF49B2" w:rsidP="00BF49B2">
      <w:pPr>
        <w:rPr>
          <w:rFonts w:ascii="宋体" w:hAnsi="宋体"/>
          <w:sz w:val="24"/>
        </w:rPr>
      </w:pPr>
      <w:r w:rsidRPr="00BF49B2">
        <w:rPr>
          <w:rFonts w:ascii="宋体" w:hAnsi="宋体"/>
          <w:sz w:val="24"/>
        </w:rPr>
        <w:t xml:space="preserve">                    weight_kp(k, :) = 1;</w:t>
      </w:r>
    </w:p>
    <w:p w:rsidR="00BF49B2" w:rsidRPr="00BF49B2" w:rsidRDefault="00BF49B2" w:rsidP="00BF49B2">
      <w:pPr>
        <w:rPr>
          <w:rFonts w:ascii="宋体" w:hAnsi="宋体"/>
          <w:sz w:val="24"/>
        </w:rPr>
      </w:pPr>
      <w:r w:rsidRPr="00BF49B2">
        <w:rPr>
          <w:rFonts w:ascii="宋体" w:hAnsi="宋体"/>
          <w:sz w:val="24"/>
        </w:rPr>
        <w:t xml:space="preserve">                    [x_target_hat, vx_target_hat, y_target_hat, vy_target_hat, S_kpi, weight_kp] = fpf(k, A_km, S_kpi, weight_kp, x_target, vx_target, y_target, vy_target, x_target_hat, vx_target_hat, y_target_hat, vy_target_hat);</w:t>
      </w:r>
    </w:p>
    <w:p w:rsidR="00BF49B2" w:rsidRPr="00BF49B2" w:rsidRDefault="00BF49B2" w:rsidP="00BF49B2">
      <w:pPr>
        <w:rPr>
          <w:rFonts w:ascii="宋体" w:hAnsi="宋体"/>
          <w:sz w:val="24"/>
        </w:rPr>
      </w:pPr>
      <w:r w:rsidRPr="00BF49B2">
        <w:rPr>
          <w:rFonts w:ascii="宋体" w:hAnsi="宋体"/>
          <w:sz w:val="24"/>
        </w:rPr>
        <w:t xml:space="preserve">                    Cost_record(1, cost_index) = one_step_cost(k, A_km, x_target_hat, y_target_hat, x_target, y_target);</w:t>
      </w:r>
    </w:p>
    <w:p w:rsidR="00BF49B2" w:rsidRPr="00BF49B2" w:rsidRDefault="00BF49B2" w:rsidP="00BF49B2">
      <w:pPr>
        <w:rPr>
          <w:rFonts w:ascii="宋体" w:hAnsi="宋体"/>
          <w:sz w:val="24"/>
        </w:rPr>
      </w:pPr>
      <w:r w:rsidRPr="00BF49B2">
        <w:rPr>
          <w:rFonts w:ascii="宋体" w:hAnsi="宋体"/>
          <w:sz w:val="24"/>
        </w:rPr>
        <w:t xml:space="preserve">                end</w:t>
      </w:r>
    </w:p>
    <w:p w:rsidR="00BF49B2" w:rsidRPr="00BF49B2" w:rsidRDefault="00BF49B2" w:rsidP="00BF49B2">
      <w:pPr>
        <w:rPr>
          <w:rFonts w:ascii="宋体" w:hAnsi="宋体"/>
          <w:sz w:val="24"/>
        </w:rPr>
      </w:pPr>
      <w:r w:rsidRPr="00BF49B2">
        <w:rPr>
          <w:rFonts w:ascii="宋体" w:hAnsi="宋体"/>
          <w:sz w:val="24"/>
        </w:rPr>
        <w:t>%                 weight_kp(k,:) = weight_Kkp(cost_index, k, :);</w:t>
      </w:r>
    </w:p>
    <w:p w:rsidR="00BF49B2" w:rsidRPr="00BF49B2" w:rsidRDefault="00BF49B2" w:rsidP="00BF49B2">
      <w:pPr>
        <w:rPr>
          <w:rFonts w:ascii="宋体" w:hAnsi="宋体"/>
          <w:sz w:val="24"/>
        </w:rPr>
      </w:pPr>
      <w:r w:rsidRPr="00BF49B2">
        <w:rPr>
          <w:rFonts w:ascii="宋体" w:hAnsi="宋体"/>
          <w:sz w:val="24"/>
        </w:rPr>
        <w:t xml:space="preserve">                S_kpi_m(cost_index,:,:,:) = S_kpi(k,:,:,:);</w:t>
      </w:r>
    </w:p>
    <w:p w:rsidR="00BF49B2" w:rsidRPr="00BF49B2" w:rsidRDefault="00BF49B2" w:rsidP="00BF49B2">
      <w:pPr>
        <w:rPr>
          <w:rFonts w:ascii="宋体" w:hAnsi="宋体"/>
          <w:sz w:val="24"/>
        </w:rPr>
      </w:pPr>
      <w:r w:rsidRPr="00BF49B2">
        <w:rPr>
          <w:rFonts w:ascii="宋体" w:hAnsi="宋体"/>
          <w:sz w:val="24"/>
        </w:rPr>
        <w:t xml:space="preserve">                cost_index = cost_index + 1;</w:t>
      </w:r>
    </w:p>
    <w:p w:rsidR="00BF49B2" w:rsidRPr="00BF49B2" w:rsidRDefault="00BF49B2" w:rsidP="00BF49B2">
      <w:pPr>
        <w:rPr>
          <w:rFonts w:ascii="宋体" w:hAnsi="宋体"/>
          <w:sz w:val="24"/>
        </w:rPr>
      </w:pPr>
      <w:r w:rsidRPr="00BF49B2">
        <w:rPr>
          <w:rFonts w:ascii="宋体" w:hAnsi="宋体"/>
          <w:sz w:val="24"/>
        </w:rPr>
        <w:t xml:space="preserve">                </w:t>
      </w:r>
    </w:p>
    <w:p w:rsidR="00BF49B2" w:rsidRPr="00BF49B2" w:rsidRDefault="00BF49B2" w:rsidP="00BF49B2">
      <w:pPr>
        <w:rPr>
          <w:rFonts w:ascii="宋体" w:hAnsi="宋体"/>
          <w:sz w:val="24"/>
        </w:rPr>
      </w:pPr>
      <w:r w:rsidRPr="00BF49B2">
        <w:rPr>
          <w:rFonts w:ascii="宋体" w:hAnsi="宋体"/>
          <w:sz w:val="24"/>
        </w:rPr>
        <w:t xml:space="preserve">            end</w:t>
      </w:r>
    </w:p>
    <w:p w:rsidR="00BF49B2" w:rsidRPr="00BF49B2" w:rsidRDefault="00BF49B2" w:rsidP="00BF49B2">
      <w:pPr>
        <w:rPr>
          <w:rFonts w:ascii="宋体" w:hAnsi="宋体"/>
          <w:sz w:val="24"/>
        </w:rPr>
      </w:pPr>
      <w:r w:rsidRPr="00BF49B2">
        <w:rPr>
          <w:rFonts w:ascii="宋体" w:hAnsi="宋体"/>
          <w:sz w:val="24"/>
        </w:rPr>
        <w:t xml:space="preserve">        end</w:t>
      </w:r>
    </w:p>
    <w:p w:rsidR="00BF49B2" w:rsidRPr="00BF49B2" w:rsidRDefault="00BF49B2" w:rsidP="00BF49B2">
      <w:pPr>
        <w:rPr>
          <w:rFonts w:ascii="宋体" w:hAnsi="宋体"/>
          <w:sz w:val="24"/>
        </w:rPr>
      </w:pPr>
      <w:r w:rsidRPr="00BF49B2">
        <w:rPr>
          <w:rFonts w:ascii="宋体" w:hAnsi="宋体"/>
          <w:sz w:val="24"/>
        </w:rPr>
        <w:t xml:space="preserve">    end</w:t>
      </w: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r w:rsidRPr="00BF49B2">
        <w:rPr>
          <w:rFonts w:ascii="宋体" w:hAnsi="宋体"/>
          <w:sz w:val="24"/>
        </w:rPr>
        <w:t>end</w:t>
      </w:r>
    </w:p>
    <w:p w:rsidR="00BF49B2" w:rsidRPr="00BF49B2" w:rsidRDefault="00BF49B2" w:rsidP="00BF49B2">
      <w:pPr>
        <w:rPr>
          <w:rFonts w:ascii="宋体" w:hAnsi="宋体"/>
          <w:sz w:val="24"/>
        </w:rPr>
      </w:pPr>
      <w:r w:rsidRPr="00BF49B2">
        <w:rPr>
          <w:rFonts w:ascii="宋体" w:hAnsi="宋体"/>
          <w:sz w:val="24"/>
        </w:rPr>
        <w:lastRenderedPageBreak/>
        <w:t>total_cost = min(Cost_record(1, cost_index - 16^(K-1):cost_index - 1));</w:t>
      </w:r>
    </w:p>
    <w:p w:rsidR="00BF49B2" w:rsidRPr="00BF49B2" w:rsidRDefault="00BF49B2" w:rsidP="00BF49B2">
      <w:pPr>
        <w:rPr>
          <w:rFonts w:ascii="宋体" w:hAnsi="宋体"/>
          <w:sz w:val="24"/>
        </w:rPr>
      </w:pPr>
      <w:r w:rsidRPr="00BF49B2">
        <w:rPr>
          <w:rFonts w:ascii="宋体" w:hAnsi="宋体"/>
          <w:sz w:val="24"/>
        </w:rPr>
        <w:t>disp(total_cost);</w:t>
      </w: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r w:rsidRPr="00BF49B2">
        <w:rPr>
          <w:rFonts w:ascii="宋体" w:hAnsi="宋体"/>
          <w:sz w:val="24"/>
        </w:rPr>
        <w:t>% for i = 1:T</w:t>
      </w:r>
    </w:p>
    <w:p w:rsidR="00BF49B2" w:rsidRPr="00BF49B2" w:rsidRDefault="00BF49B2" w:rsidP="00BF49B2">
      <w:pPr>
        <w:rPr>
          <w:rFonts w:ascii="宋体" w:hAnsi="宋体"/>
          <w:sz w:val="24"/>
        </w:rPr>
      </w:pPr>
      <w:r w:rsidRPr="00BF49B2">
        <w:rPr>
          <w:rFonts w:ascii="宋体" w:hAnsi="宋体"/>
          <w:sz w:val="24"/>
        </w:rPr>
        <w:t>%     figure;</w:t>
      </w:r>
    </w:p>
    <w:p w:rsidR="00BF49B2" w:rsidRPr="00BF49B2" w:rsidRDefault="00BF49B2" w:rsidP="00BF49B2">
      <w:pPr>
        <w:rPr>
          <w:rFonts w:ascii="宋体" w:hAnsi="宋体"/>
          <w:sz w:val="24"/>
        </w:rPr>
      </w:pPr>
      <w:r w:rsidRPr="00BF49B2">
        <w:rPr>
          <w:rFonts w:ascii="宋体" w:hAnsi="宋体"/>
          <w:sz w:val="24"/>
        </w:rPr>
        <w:t>%     plot(x_target(:, i), y_target(:, i), 'g*-', x_target_hat(:, i), y_target_hat(:, i), 'r+-');</w:t>
      </w:r>
    </w:p>
    <w:p w:rsidR="00BF49B2" w:rsidRPr="00BF49B2" w:rsidRDefault="00BF49B2" w:rsidP="00BF49B2">
      <w:pPr>
        <w:rPr>
          <w:rFonts w:ascii="宋体" w:hAnsi="宋体"/>
          <w:sz w:val="24"/>
        </w:rPr>
      </w:pPr>
      <w:r w:rsidRPr="00BF49B2">
        <w:rPr>
          <w:rFonts w:ascii="宋体" w:hAnsi="宋体"/>
          <w:sz w:val="24"/>
        </w:rPr>
        <w:t>%     axis([-30000 30000 -30000 30000]);</w:t>
      </w:r>
    </w:p>
    <w:p w:rsidR="00BF49B2" w:rsidRPr="00BF49B2" w:rsidRDefault="00BF49B2" w:rsidP="00BF49B2">
      <w:pPr>
        <w:rPr>
          <w:rFonts w:ascii="宋体" w:hAnsi="宋体"/>
          <w:sz w:val="24"/>
        </w:rPr>
      </w:pPr>
      <w:r w:rsidRPr="00BF49B2">
        <w:rPr>
          <w:rFonts w:ascii="宋体" w:hAnsi="宋体"/>
          <w:sz w:val="24"/>
        </w:rPr>
        <w:t>%     figure;</w:t>
      </w:r>
    </w:p>
    <w:p w:rsidR="00BF49B2" w:rsidRPr="00BF49B2" w:rsidRDefault="00BF49B2" w:rsidP="00BF49B2">
      <w:pPr>
        <w:rPr>
          <w:rFonts w:ascii="宋体" w:hAnsi="宋体"/>
          <w:sz w:val="24"/>
        </w:rPr>
      </w:pPr>
      <w:r w:rsidRPr="00BF49B2">
        <w:rPr>
          <w:rFonts w:ascii="宋体" w:hAnsi="宋体"/>
          <w:sz w:val="24"/>
        </w:rPr>
        <w:t>%     plot(1:K, x_target(:, i) - x_target_hat(:, i), 1:K, y_target(:, i) - y_target_hat(:, i));</w:t>
      </w:r>
    </w:p>
    <w:p w:rsidR="00BF49B2" w:rsidRPr="00BF49B2" w:rsidRDefault="00BF49B2" w:rsidP="00BF49B2">
      <w:pPr>
        <w:rPr>
          <w:rFonts w:ascii="宋体" w:hAnsi="宋体"/>
          <w:sz w:val="24"/>
        </w:rPr>
      </w:pPr>
      <w:r w:rsidRPr="00BF49B2">
        <w:rPr>
          <w:rFonts w:ascii="宋体" w:hAnsi="宋体"/>
          <w:sz w:val="24"/>
        </w:rPr>
        <w:t>% end</w:t>
      </w:r>
    </w:p>
    <w:p w:rsidR="00BF49B2" w:rsidRPr="00BF49B2" w:rsidRDefault="00BF49B2" w:rsidP="00BF49B2">
      <w:pPr>
        <w:rPr>
          <w:rFonts w:ascii="宋体" w:hAnsi="宋体"/>
          <w:sz w:val="24"/>
        </w:rPr>
      </w:pPr>
    </w:p>
    <w:p w:rsidR="00BF49B2" w:rsidRPr="00BF49B2" w:rsidRDefault="00BF49B2" w:rsidP="00BF49B2">
      <w:pPr>
        <w:rPr>
          <w:rFonts w:ascii="宋体" w:hAnsi="宋体"/>
          <w:sz w:val="24"/>
        </w:rPr>
      </w:pPr>
    </w:p>
    <w:p w:rsidR="00D56D92" w:rsidRPr="00354C8F" w:rsidRDefault="00D56D92" w:rsidP="00D56D92">
      <w:pPr>
        <w:rPr>
          <w:rFonts w:ascii="宋体" w:hAnsi="宋体"/>
          <w:sz w:val="24"/>
        </w:rPr>
      </w:pPr>
    </w:p>
    <w:p w:rsidR="00354C8F" w:rsidRPr="00354C8F" w:rsidRDefault="0090410B" w:rsidP="0090410B">
      <w:pPr>
        <w:rPr>
          <w:rFonts w:ascii="宋体" w:hAnsi="宋体"/>
          <w:sz w:val="24"/>
        </w:rPr>
      </w:pPr>
      <w:r>
        <w:rPr>
          <w:sz w:val="24"/>
        </w:rPr>
        <w:br w:type="page"/>
      </w:r>
    </w:p>
    <w:sectPr w:rsidR="00354C8F" w:rsidRPr="00354C8F">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A61" w:rsidRDefault="00F35A61">
      <w:r>
        <w:separator/>
      </w:r>
    </w:p>
  </w:endnote>
  <w:endnote w:type="continuationSeparator" w:id="0">
    <w:p w:rsidR="00F35A61" w:rsidRDefault="00F35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866" w:rsidRPr="000904C3" w:rsidRDefault="000D3866" w:rsidP="006E199D">
    <w:pPr>
      <w:pStyle w:val="a7"/>
      <w:ind w:firstLineChars="2300" w:firstLine="4140"/>
    </w:pPr>
    <w:r>
      <w:rPr>
        <w:rStyle w:val="a8"/>
      </w:rPr>
      <w:fldChar w:fldCharType="begin"/>
    </w:r>
    <w:r>
      <w:rPr>
        <w:rStyle w:val="a8"/>
      </w:rPr>
      <w:instrText xml:space="preserve">PAGE  </w:instrText>
    </w:r>
    <w:r>
      <w:rPr>
        <w:rStyle w:val="a8"/>
      </w:rPr>
      <w:fldChar w:fldCharType="separate"/>
    </w:r>
    <w:r w:rsidR="00646D48">
      <w:rPr>
        <w:rStyle w:val="a8"/>
        <w:noProof/>
      </w:rPr>
      <w:t>IV</w:t>
    </w:r>
    <w:r>
      <w:rPr>
        <w:rStyle w:val="a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866" w:rsidRDefault="000D3866" w:rsidP="007218AF">
    <w:pPr>
      <w:pStyle w:val="a7"/>
      <w:jc w:val="center"/>
    </w:pPr>
    <w:r>
      <w:rPr>
        <w:kern w:val="0"/>
        <w:szCs w:val="21"/>
      </w:rPr>
      <w:fldChar w:fldCharType="begin"/>
    </w:r>
    <w:r>
      <w:rPr>
        <w:kern w:val="0"/>
        <w:szCs w:val="21"/>
      </w:rPr>
      <w:instrText xml:space="preserve"> PAGE </w:instrText>
    </w:r>
    <w:r>
      <w:rPr>
        <w:kern w:val="0"/>
        <w:szCs w:val="21"/>
      </w:rPr>
      <w:fldChar w:fldCharType="separate"/>
    </w:r>
    <w:r w:rsidR="00646D48">
      <w:rPr>
        <w:noProof/>
        <w:kern w:val="0"/>
        <w:szCs w:val="21"/>
      </w:rPr>
      <w:t>19</w:t>
    </w:r>
    <w:r>
      <w:rPr>
        <w:kern w:val="0"/>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A61" w:rsidRDefault="00F35A61">
      <w:r>
        <w:separator/>
      </w:r>
    </w:p>
  </w:footnote>
  <w:footnote w:type="continuationSeparator" w:id="0">
    <w:p w:rsidR="00F35A61" w:rsidRDefault="00F35A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866" w:rsidRDefault="000D3866" w:rsidP="006E199D">
    <w:pPr>
      <w:pStyle w:val="a6"/>
      <w:ind w:firstLineChars="1045" w:firstLine="1881"/>
    </w:pPr>
    <w:r>
      <w:rPr>
        <w:noProof/>
      </w:rPr>
      <w:drawing>
        <wp:anchor distT="0" distB="0" distL="114300" distR="114300" simplePos="0" relativeHeight="251657728" behindDoc="0" locked="0" layoutInCell="1" allowOverlap="1" wp14:anchorId="2B64E716" wp14:editId="59021134">
          <wp:simplePos x="0" y="0"/>
          <wp:positionH relativeFrom="column">
            <wp:posOffset>1239520</wp:posOffset>
          </wp:positionH>
          <wp:positionV relativeFrom="paragraph">
            <wp:posOffset>22860</wp:posOffset>
          </wp:positionV>
          <wp:extent cx="1076325" cy="219075"/>
          <wp:effectExtent l="0" t="0" r="9525" b="9525"/>
          <wp:wrapSquare wrapText="bothSides"/>
          <wp:docPr id="1" name="图片 1" descr="http://202.117.83.12/view/vi/pic/bz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02.117.83.12/view/vi/pic/bzz.gif"/>
                  <pic:cNvPicPr>
                    <a:picLocks noChangeAspect="1" noChangeArrowheads="1"/>
                  </pic:cNvPicPr>
                </pic:nvPicPr>
                <pic:blipFill>
                  <a:blip r:embed="rId1" r:link="rId2">
                    <a:grayscl/>
                    <a:biLevel thresh="50000"/>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Arial" w:hint="eastAsia"/>
        <w:b/>
        <w:sz w:val="32"/>
      </w:rPr>
      <w:t>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036F"/>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1" w15:restartNumberingAfterBreak="0">
    <w:nsid w:val="087F2D83"/>
    <w:multiLevelType w:val="hybridMultilevel"/>
    <w:tmpl w:val="8C96F462"/>
    <w:lvl w:ilvl="0" w:tplc="1CA8B2B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8BC3D0E"/>
    <w:multiLevelType w:val="hybridMultilevel"/>
    <w:tmpl w:val="3CF8529E"/>
    <w:lvl w:ilvl="0" w:tplc="B4B64DD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C5D6AAA"/>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4" w15:restartNumberingAfterBreak="0">
    <w:nsid w:val="0EEC1749"/>
    <w:multiLevelType w:val="hybridMultilevel"/>
    <w:tmpl w:val="265E2AB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18725E3"/>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6" w15:restartNumberingAfterBreak="0">
    <w:nsid w:val="14762EB7"/>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7" w15:restartNumberingAfterBreak="0">
    <w:nsid w:val="17430E25"/>
    <w:multiLevelType w:val="hybridMultilevel"/>
    <w:tmpl w:val="95C8C1B6"/>
    <w:lvl w:ilvl="0" w:tplc="04090019">
      <w:start w:val="1"/>
      <w:numFmt w:val="lowerLetter"/>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82F676E"/>
    <w:multiLevelType w:val="hybridMultilevel"/>
    <w:tmpl w:val="141CD63E"/>
    <w:lvl w:ilvl="0" w:tplc="BA863EE2">
      <w:start w:val="1"/>
      <w:numFmt w:val="decimal"/>
      <w:lvlText w:val="（%1）"/>
      <w:lvlJc w:val="left"/>
      <w:pPr>
        <w:tabs>
          <w:tab w:val="num" w:pos="1080"/>
        </w:tabs>
        <w:ind w:left="1080" w:hanging="7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A3D47AE"/>
    <w:multiLevelType w:val="hybridMultilevel"/>
    <w:tmpl w:val="26283E2E"/>
    <w:lvl w:ilvl="0" w:tplc="04090019">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BA250F9"/>
    <w:multiLevelType w:val="multilevel"/>
    <w:tmpl w:val="C5640954"/>
    <w:lvl w:ilvl="0">
      <w:start w:val="1"/>
      <w:numFmt w:val="decimal"/>
      <w:pStyle w:val="1"/>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15:restartNumberingAfterBreak="0">
    <w:nsid w:val="1C1170AB"/>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12" w15:restartNumberingAfterBreak="0">
    <w:nsid w:val="1F150FC8"/>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13" w15:restartNumberingAfterBreak="0">
    <w:nsid w:val="21091F0C"/>
    <w:multiLevelType w:val="hybridMultilevel"/>
    <w:tmpl w:val="95D82A7A"/>
    <w:lvl w:ilvl="0" w:tplc="04090019">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15F03D5"/>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15" w15:restartNumberingAfterBreak="0">
    <w:nsid w:val="21EC1B6E"/>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16" w15:restartNumberingAfterBreak="0">
    <w:nsid w:val="273140B9"/>
    <w:multiLevelType w:val="hybridMultilevel"/>
    <w:tmpl w:val="C39A8698"/>
    <w:lvl w:ilvl="0" w:tplc="E69CA79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B06EB5"/>
    <w:multiLevelType w:val="hybridMultilevel"/>
    <w:tmpl w:val="E4C04B90"/>
    <w:lvl w:ilvl="0" w:tplc="56B6DFB0">
      <w:start w:val="1"/>
      <w:numFmt w:val="decimal"/>
      <w:lvlText w:val="（%1）"/>
      <w:lvlJc w:val="left"/>
      <w:pPr>
        <w:tabs>
          <w:tab w:val="num" w:pos="720"/>
        </w:tabs>
        <w:ind w:left="720" w:hanging="7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A2E74B5"/>
    <w:multiLevelType w:val="multilevel"/>
    <w:tmpl w:val="36EA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D46BF3"/>
    <w:multiLevelType w:val="hybridMultilevel"/>
    <w:tmpl w:val="3A3A3BC2"/>
    <w:lvl w:ilvl="0" w:tplc="1CA8B2B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2A471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32C86CF2"/>
    <w:multiLevelType w:val="hybridMultilevel"/>
    <w:tmpl w:val="9500880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39B0F2D"/>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23" w15:restartNumberingAfterBreak="0">
    <w:nsid w:val="34B421A2"/>
    <w:multiLevelType w:val="hybridMultilevel"/>
    <w:tmpl w:val="86C8149A"/>
    <w:lvl w:ilvl="0" w:tplc="C0DE8BB0">
      <w:start w:val="1"/>
      <w:numFmt w:val="japaneseCounting"/>
      <w:lvlText w:val="第%1章"/>
      <w:lvlJc w:val="left"/>
      <w:pPr>
        <w:tabs>
          <w:tab w:val="num" w:pos="720"/>
        </w:tabs>
        <w:ind w:left="720" w:hanging="720"/>
      </w:pPr>
      <w:rPr>
        <w:rFonts w:ascii="黑体" w:eastAsia="黑体" w:hint="eastAsia"/>
        <w:sz w:val="32"/>
        <w:szCs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35B1760A"/>
    <w:multiLevelType w:val="multilevel"/>
    <w:tmpl w:val="0409001D"/>
    <w:lvl w:ilvl="0">
      <w:start w:val="1"/>
      <w:numFmt w:val="decimal"/>
      <w:lvlText w:val="%1"/>
      <w:lvlJc w:val="left"/>
      <w:pPr>
        <w:ind w:left="3785" w:hanging="425"/>
      </w:pPr>
    </w:lvl>
    <w:lvl w:ilvl="1">
      <w:start w:val="1"/>
      <w:numFmt w:val="decimal"/>
      <w:lvlText w:val="%1.%2"/>
      <w:lvlJc w:val="left"/>
      <w:pPr>
        <w:ind w:left="4352" w:hanging="567"/>
      </w:pPr>
    </w:lvl>
    <w:lvl w:ilvl="2">
      <w:start w:val="1"/>
      <w:numFmt w:val="decimal"/>
      <w:lvlText w:val="%1.%2.%3"/>
      <w:lvlJc w:val="left"/>
      <w:pPr>
        <w:ind w:left="4778" w:hanging="567"/>
      </w:pPr>
    </w:lvl>
    <w:lvl w:ilvl="3">
      <w:start w:val="1"/>
      <w:numFmt w:val="decimal"/>
      <w:lvlText w:val="%1.%2.%3.%4"/>
      <w:lvlJc w:val="left"/>
      <w:pPr>
        <w:ind w:left="5344" w:hanging="708"/>
      </w:pPr>
    </w:lvl>
    <w:lvl w:ilvl="4">
      <w:start w:val="1"/>
      <w:numFmt w:val="decimal"/>
      <w:lvlText w:val="%1.%2.%3.%4.%5"/>
      <w:lvlJc w:val="left"/>
      <w:pPr>
        <w:ind w:left="5911" w:hanging="850"/>
      </w:pPr>
    </w:lvl>
    <w:lvl w:ilvl="5">
      <w:start w:val="1"/>
      <w:numFmt w:val="decimal"/>
      <w:lvlText w:val="%1.%2.%3.%4.%5.%6"/>
      <w:lvlJc w:val="left"/>
      <w:pPr>
        <w:ind w:left="6620" w:hanging="1134"/>
      </w:pPr>
    </w:lvl>
    <w:lvl w:ilvl="6">
      <w:start w:val="1"/>
      <w:numFmt w:val="decimal"/>
      <w:lvlText w:val="%1.%2.%3.%4.%5.%6.%7"/>
      <w:lvlJc w:val="left"/>
      <w:pPr>
        <w:ind w:left="7187" w:hanging="1276"/>
      </w:pPr>
    </w:lvl>
    <w:lvl w:ilvl="7">
      <w:start w:val="1"/>
      <w:numFmt w:val="decimal"/>
      <w:lvlText w:val="%1.%2.%3.%4.%5.%6.%7.%8"/>
      <w:lvlJc w:val="left"/>
      <w:pPr>
        <w:ind w:left="7754" w:hanging="1418"/>
      </w:pPr>
    </w:lvl>
    <w:lvl w:ilvl="8">
      <w:start w:val="1"/>
      <w:numFmt w:val="decimal"/>
      <w:lvlText w:val="%1.%2.%3.%4.%5.%6.%7.%8.%9"/>
      <w:lvlJc w:val="left"/>
      <w:pPr>
        <w:ind w:left="8462" w:hanging="1700"/>
      </w:pPr>
    </w:lvl>
  </w:abstractNum>
  <w:abstractNum w:abstractNumId="25" w15:restartNumberingAfterBreak="0">
    <w:nsid w:val="39BE0043"/>
    <w:multiLevelType w:val="hybridMultilevel"/>
    <w:tmpl w:val="86C6C9C8"/>
    <w:lvl w:ilvl="0" w:tplc="379263D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18F562E"/>
    <w:multiLevelType w:val="hybridMultilevel"/>
    <w:tmpl w:val="CD7C84CE"/>
    <w:lvl w:ilvl="0" w:tplc="04090019">
      <w:start w:val="1"/>
      <w:numFmt w:val="lowerLetter"/>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298057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44007815"/>
    <w:multiLevelType w:val="hybridMultilevel"/>
    <w:tmpl w:val="AEB02DA8"/>
    <w:lvl w:ilvl="0" w:tplc="45EA8152">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4D446E1"/>
    <w:multiLevelType w:val="multilevel"/>
    <w:tmpl w:val="361C3DEC"/>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30" w15:restartNumberingAfterBreak="0">
    <w:nsid w:val="4B1F3A2D"/>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31" w15:restartNumberingAfterBreak="0">
    <w:nsid w:val="55A6038E"/>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32" w15:restartNumberingAfterBreak="0">
    <w:nsid w:val="55F6183B"/>
    <w:multiLevelType w:val="hybridMultilevel"/>
    <w:tmpl w:val="89A03C14"/>
    <w:lvl w:ilvl="0" w:tplc="1CA8B2B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B383BAA"/>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34" w15:restartNumberingAfterBreak="0">
    <w:nsid w:val="5DA550E7"/>
    <w:multiLevelType w:val="hybridMultilevel"/>
    <w:tmpl w:val="EB1C40DC"/>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69B502AB"/>
    <w:multiLevelType w:val="hybridMultilevel"/>
    <w:tmpl w:val="F564C1D0"/>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6BBF4D8A"/>
    <w:multiLevelType w:val="multilevel"/>
    <w:tmpl w:val="B740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C50027"/>
    <w:multiLevelType w:val="multilevel"/>
    <w:tmpl w:val="0CAC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AD29AB"/>
    <w:multiLevelType w:val="hybridMultilevel"/>
    <w:tmpl w:val="6C660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9D95D8E"/>
    <w:multiLevelType w:val="hybridMultilevel"/>
    <w:tmpl w:val="BA284AB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A501B25"/>
    <w:multiLevelType w:val="multilevel"/>
    <w:tmpl w:val="0409001D"/>
    <w:lvl w:ilvl="0">
      <w:start w:val="1"/>
      <w:numFmt w:val="decimal"/>
      <w:lvlText w:val="%1"/>
      <w:lvlJc w:val="left"/>
      <w:pPr>
        <w:ind w:left="4961" w:hanging="425"/>
      </w:pPr>
    </w:lvl>
    <w:lvl w:ilvl="1">
      <w:start w:val="1"/>
      <w:numFmt w:val="decimal"/>
      <w:lvlText w:val="%1.%2"/>
      <w:lvlJc w:val="left"/>
      <w:pPr>
        <w:ind w:left="5528" w:hanging="567"/>
      </w:pPr>
    </w:lvl>
    <w:lvl w:ilvl="2">
      <w:start w:val="1"/>
      <w:numFmt w:val="decimal"/>
      <w:lvlText w:val="%1.%2.%3"/>
      <w:lvlJc w:val="left"/>
      <w:pPr>
        <w:ind w:left="5954" w:hanging="567"/>
      </w:pPr>
    </w:lvl>
    <w:lvl w:ilvl="3">
      <w:start w:val="1"/>
      <w:numFmt w:val="decimal"/>
      <w:lvlText w:val="%1.%2.%3.%4"/>
      <w:lvlJc w:val="left"/>
      <w:pPr>
        <w:ind w:left="6520" w:hanging="708"/>
      </w:pPr>
    </w:lvl>
    <w:lvl w:ilvl="4">
      <w:start w:val="1"/>
      <w:numFmt w:val="decimal"/>
      <w:lvlText w:val="%1.%2.%3.%4.%5"/>
      <w:lvlJc w:val="left"/>
      <w:pPr>
        <w:ind w:left="7087" w:hanging="850"/>
      </w:pPr>
    </w:lvl>
    <w:lvl w:ilvl="5">
      <w:start w:val="1"/>
      <w:numFmt w:val="decimal"/>
      <w:lvlText w:val="%1.%2.%3.%4.%5.%6"/>
      <w:lvlJc w:val="left"/>
      <w:pPr>
        <w:ind w:left="7796" w:hanging="1134"/>
      </w:pPr>
    </w:lvl>
    <w:lvl w:ilvl="6">
      <w:start w:val="1"/>
      <w:numFmt w:val="decimal"/>
      <w:lvlText w:val="%1.%2.%3.%4.%5.%6.%7"/>
      <w:lvlJc w:val="left"/>
      <w:pPr>
        <w:ind w:left="8363" w:hanging="1276"/>
      </w:pPr>
    </w:lvl>
    <w:lvl w:ilvl="7">
      <w:start w:val="1"/>
      <w:numFmt w:val="decimal"/>
      <w:lvlText w:val="%1.%2.%3.%4.%5.%6.%7.%8"/>
      <w:lvlJc w:val="left"/>
      <w:pPr>
        <w:ind w:left="8930" w:hanging="1418"/>
      </w:pPr>
    </w:lvl>
    <w:lvl w:ilvl="8">
      <w:start w:val="1"/>
      <w:numFmt w:val="decimal"/>
      <w:lvlText w:val="%1.%2.%3.%4.%5.%6.%7.%8.%9"/>
      <w:lvlJc w:val="left"/>
      <w:pPr>
        <w:ind w:left="9638" w:hanging="1700"/>
      </w:pPr>
    </w:lvl>
  </w:abstractNum>
  <w:abstractNum w:abstractNumId="41" w15:restartNumberingAfterBreak="0">
    <w:nsid w:val="7AC64D97"/>
    <w:multiLevelType w:val="hybridMultilevel"/>
    <w:tmpl w:val="7E5631D8"/>
    <w:lvl w:ilvl="0" w:tplc="16564E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AC810C9"/>
    <w:multiLevelType w:val="multilevel"/>
    <w:tmpl w:val="357C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376A9F"/>
    <w:multiLevelType w:val="multilevel"/>
    <w:tmpl w:val="5252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25"/>
  </w:num>
  <w:num w:numId="4">
    <w:abstractNumId w:val="2"/>
  </w:num>
  <w:num w:numId="5">
    <w:abstractNumId w:val="23"/>
  </w:num>
  <w:num w:numId="6">
    <w:abstractNumId w:val="18"/>
  </w:num>
  <w:num w:numId="7">
    <w:abstractNumId w:val="37"/>
  </w:num>
  <w:num w:numId="8">
    <w:abstractNumId w:val="43"/>
  </w:num>
  <w:num w:numId="9">
    <w:abstractNumId w:val="42"/>
  </w:num>
  <w:num w:numId="10">
    <w:abstractNumId w:val="36"/>
  </w:num>
  <w:num w:numId="11">
    <w:abstractNumId w:val="10"/>
  </w:num>
  <w:num w:numId="12">
    <w:abstractNumId w:val="15"/>
  </w:num>
  <w:num w:numId="13">
    <w:abstractNumId w:val="38"/>
  </w:num>
  <w:num w:numId="14">
    <w:abstractNumId w:val="24"/>
  </w:num>
  <w:num w:numId="15">
    <w:abstractNumId w:val="33"/>
  </w:num>
  <w:num w:numId="16">
    <w:abstractNumId w:val="30"/>
  </w:num>
  <w:num w:numId="17">
    <w:abstractNumId w:val="6"/>
  </w:num>
  <w:num w:numId="18">
    <w:abstractNumId w:val="20"/>
  </w:num>
  <w:num w:numId="19">
    <w:abstractNumId w:val="27"/>
  </w:num>
  <w:num w:numId="20">
    <w:abstractNumId w:val="40"/>
  </w:num>
  <w:num w:numId="21">
    <w:abstractNumId w:val="0"/>
  </w:num>
  <w:num w:numId="22">
    <w:abstractNumId w:val="32"/>
  </w:num>
  <w:num w:numId="23">
    <w:abstractNumId w:val="1"/>
  </w:num>
  <w:num w:numId="24">
    <w:abstractNumId w:val="13"/>
  </w:num>
  <w:num w:numId="25">
    <w:abstractNumId w:val="9"/>
  </w:num>
  <w:num w:numId="26">
    <w:abstractNumId w:val="4"/>
  </w:num>
  <w:num w:numId="27">
    <w:abstractNumId w:val="5"/>
  </w:num>
  <w:num w:numId="28">
    <w:abstractNumId w:val="14"/>
  </w:num>
  <w:num w:numId="29">
    <w:abstractNumId w:val="12"/>
  </w:num>
  <w:num w:numId="30">
    <w:abstractNumId w:val="3"/>
  </w:num>
  <w:num w:numId="31">
    <w:abstractNumId w:val="22"/>
  </w:num>
  <w:num w:numId="32">
    <w:abstractNumId w:val="29"/>
  </w:num>
  <w:num w:numId="33">
    <w:abstractNumId w:val="35"/>
  </w:num>
  <w:num w:numId="34">
    <w:abstractNumId w:val="34"/>
  </w:num>
  <w:num w:numId="35">
    <w:abstractNumId w:val="31"/>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21"/>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num>
  <w:num w:numId="41">
    <w:abstractNumId w:val="41"/>
  </w:num>
  <w:num w:numId="42">
    <w:abstractNumId w:val="16"/>
  </w:num>
  <w:num w:numId="43">
    <w:abstractNumId w:val="11"/>
  </w:num>
  <w:num w:numId="44">
    <w:abstractNumId w:val="26"/>
  </w:num>
  <w:num w:numId="45">
    <w:abstractNumId w:val="7"/>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70D"/>
    <w:rsid w:val="00010639"/>
    <w:rsid w:val="0001279E"/>
    <w:rsid w:val="000132BD"/>
    <w:rsid w:val="00024B80"/>
    <w:rsid w:val="00030D80"/>
    <w:rsid w:val="00033A2E"/>
    <w:rsid w:val="00035EA9"/>
    <w:rsid w:val="00037170"/>
    <w:rsid w:val="00041CD7"/>
    <w:rsid w:val="00042393"/>
    <w:rsid w:val="00043F39"/>
    <w:rsid w:val="000454AD"/>
    <w:rsid w:val="0004568D"/>
    <w:rsid w:val="0004696B"/>
    <w:rsid w:val="00046EFD"/>
    <w:rsid w:val="0005392F"/>
    <w:rsid w:val="00056EAC"/>
    <w:rsid w:val="0006733C"/>
    <w:rsid w:val="000701E7"/>
    <w:rsid w:val="00076903"/>
    <w:rsid w:val="00076DAC"/>
    <w:rsid w:val="000904C3"/>
    <w:rsid w:val="0009410E"/>
    <w:rsid w:val="00094DF4"/>
    <w:rsid w:val="00095214"/>
    <w:rsid w:val="000A2E2A"/>
    <w:rsid w:val="000A3F08"/>
    <w:rsid w:val="000B230A"/>
    <w:rsid w:val="000C116D"/>
    <w:rsid w:val="000C6F88"/>
    <w:rsid w:val="000D1253"/>
    <w:rsid w:val="000D3866"/>
    <w:rsid w:val="000D594B"/>
    <w:rsid w:val="000D6938"/>
    <w:rsid w:val="000D7B85"/>
    <w:rsid w:val="000E2788"/>
    <w:rsid w:val="000E5C9C"/>
    <w:rsid w:val="00101D65"/>
    <w:rsid w:val="00106674"/>
    <w:rsid w:val="00111AF0"/>
    <w:rsid w:val="00112691"/>
    <w:rsid w:val="00132937"/>
    <w:rsid w:val="001421D5"/>
    <w:rsid w:val="0015527A"/>
    <w:rsid w:val="0016170A"/>
    <w:rsid w:val="001631C5"/>
    <w:rsid w:val="001677D7"/>
    <w:rsid w:val="00174D1F"/>
    <w:rsid w:val="00182B2A"/>
    <w:rsid w:val="00191192"/>
    <w:rsid w:val="00194899"/>
    <w:rsid w:val="00194D44"/>
    <w:rsid w:val="00196C3A"/>
    <w:rsid w:val="001A494D"/>
    <w:rsid w:val="001B141E"/>
    <w:rsid w:val="001B1614"/>
    <w:rsid w:val="001B2904"/>
    <w:rsid w:val="001B4C41"/>
    <w:rsid w:val="001B56FD"/>
    <w:rsid w:val="001B5AB5"/>
    <w:rsid w:val="001C07FF"/>
    <w:rsid w:val="001C1DB4"/>
    <w:rsid w:val="001C3887"/>
    <w:rsid w:val="001D0CCF"/>
    <w:rsid w:val="001D164F"/>
    <w:rsid w:val="001D18EF"/>
    <w:rsid w:val="001D7DCA"/>
    <w:rsid w:val="001E151C"/>
    <w:rsid w:val="001F199F"/>
    <w:rsid w:val="00200FD7"/>
    <w:rsid w:val="00202118"/>
    <w:rsid w:val="00237A5A"/>
    <w:rsid w:val="00244EDB"/>
    <w:rsid w:val="00245239"/>
    <w:rsid w:val="00247E50"/>
    <w:rsid w:val="002520E7"/>
    <w:rsid w:val="00256AB2"/>
    <w:rsid w:val="00264924"/>
    <w:rsid w:val="00264FB8"/>
    <w:rsid w:val="0027089C"/>
    <w:rsid w:val="00281CC2"/>
    <w:rsid w:val="00281CEB"/>
    <w:rsid w:val="002A287F"/>
    <w:rsid w:val="002A74AC"/>
    <w:rsid w:val="002B6122"/>
    <w:rsid w:val="002C339F"/>
    <w:rsid w:val="002D2BF0"/>
    <w:rsid w:val="002D72D7"/>
    <w:rsid w:val="002E2ED5"/>
    <w:rsid w:val="002E3522"/>
    <w:rsid w:val="002E552D"/>
    <w:rsid w:val="002F05CC"/>
    <w:rsid w:val="002F6240"/>
    <w:rsid w:val="00305ED7"/>
    <w:rsid w:val="00306430"/>
    <w:rsid w:val="00306A7E"/>
    <w:rsid w:val="003302DE"/>
    <w:rsid w:val="00336755"/>
    <w:rsid w:val="003413C8"/>
    <w:rsid w:val="003428C3"/>
    <w:rsid w:val="00346304"/>
    <w:rsid w:val="00354C8F"/>
    <w:rsid w:val="003555E0"/>
    <w:rsid w:val="003575E5"/>
    <w:rsid w:val="00357ACB"/>
    <w:rsid w:val="00360954"/>
    <w:rsid w:val="003611BC"/>
    <w:rsid w:val="00361253"/>
    <w:rsid w:val="00380352"/>
    <w:rsid w:val="003829DE"/>
    <w:rsid w:val="00387B44"/>
    <w:rsid w:val="003908FF"/>
    <w:rsid w:val="003A345D"/>
    <w:rsid w:val="003A5F8F"/>
    <w:rsid w:val="003B16C5"/>
    <w:rsid w:val="003C5B37"/>
    <w:rsid w:val="003C5DA3"/>
    <w:rsid w:val="003D1CA8"/>
    <w:rsid w:val="003D1D70"/>
    <w:rsid w:val="003E0514"/>
    <w:rsid w:val="003E2B4A"/>
    <w:rsid w:val="003E686F"/>
    <w:rsid w:val="00411F95"/>
    <w:rsid w:val="00416749"/>
    <w:rsid w:val="004224A4"/>
    <w:rsid w:val="004323BD"/>
    <w:rsid w:val="00433126"/>
    <w:rsid w:val="00433793"/>
    <w:rsid w:val="00433D93"/>
    <w:rsid w:val="00434218"/>
    <w:rsid w:val="00434909"/>
    <w:rsid w:val="004420D3"/>
    <w:rsid w:val="00446131"/>
    <w:rsid w:val="004524D2"/>
    <w:rsid w:val="0045342C"/>
    <w:rsid w:val="00460595"/>
    <w:rsid w:val="00460C63"/>
    <w:rsid w:val="0046166D"/>
    <w:rsid w:val="0047088D"/>
    <w:rsid w:val="00485E91"/>
    <w:rsid w:val="00491C2E"/>
    <w:rsid w:val="004A1AD0"/>
    <w:rsid w:val="004A2476"/>
    <w:rsid w:val="004A501A"/>
    <w:rsid w:val="004B364D"/>
    <w:rsid w:val="004B3D5A"/>
    <w:rsid w:val="004C6496"/>
    <w:rsid w:val="004C769D"/>
    <w:rsid w:val="004C79C4"/>
    <w:rsid w:val="004D3D38"/>
    <w:rsid w:val="004E079E"/>
    <w:rsid w:val="004E31BB"/>
    <w:rsid w:val="004E3C23"/>
    <w:rsid w:val="004E3C6F"/>
    <w:rsid w:val="004E42E6"/>
    <w:rsid w:val="004F3FCF"/>
    <w:rsid w:val="004F6909"/>
    <w:rsid w:val="005010C1"/>
    <w:rsid w:val="0050752E"/>
    <w:rsid w:val="0051252F"/>
    <w:rsid w:val="00521933"/>
    <w:rsid w:val="00542C36"/>
    <w:rsid w:val="00544EE2"/>
    <w:rsid w:val="00547E2B"/>
    <w:rsid w:val="00552449"/>
    <w:rsid w:val="00556EBA"/>
    <w:rsid w:val="00560523"/>
    <w:rsid w:val="00565C9B"/>
    <w:rsid w:val="0057248D"/>
    <w:rsid w:val="00574CE3"/>
    <w:rsid w:val="005813B0"/>
    <w:rsid w:val="00582563"/>
    <w:rsid w:val="00585D89"/>
    <w:rsid w:val="00593331"/>
    <w:rsid w:val="00593E4F"/>
    <w:rsid w:val="005948AE"/>
    <w:rsid w:val="00594C5D"/>
    <w:rsid w:val="00597D82"/>
    <w:rsid w:val="005A050A"/>
    <w:rsid w:val="005A0A66"/>
    <w:rsid w:val="005A51AE"/>
    <w:rsid w:val="005A74FE"/>
    <w:rsid w:val="005B321F"/>
    <w:rsid w:val="005B42FC"/>
    <w:rsid w:val="005C419F"/>
    <w:rsid w:val="005D54DC"/>
    <w:rsid w:val="005E2AE6"/>
    <w:rsid w:val="005E37C2"/>
    <w:rsid w:val="005F328D"/>
    <w:rsid w:val="005F5569"/>
    <w:rsid w:val="005F68F6"/>
    <w:rsid w:val="005F6E36"/>
    <w:rsid w:val="006019B3"/>
    <w:rsid w:val="00613C04"/>
    <w:rsid w:val="00616548"/>
    <w:rsid w:val="0062232C"/>
    <w:rsid w:val="00633210"/>
    <w:rsid w:val="006441DC"/>
    <w:rsid w:val="00644599"/>
    <w:rsid w:val="00646D48"/>
    <w:rsid w:val="006534B6"/>
    <w:rsid w:val="00667643"/>
    <w:rsid w:val="006676A7"/>
    <w:rsid w:val="006700F5"/>
    <w:rsid w:val="00677FC6"/>
    <w:rsid w:val="006808AA"/>
    <w:rsid w:val="00680CEE"/>
    <w:rsid w:val="00681679"/>
    <w:rsid w:val="006829A3"/>
    <w:rsid w:val="00685753"/>
    <w:rsid w:val="006869BC"/>
    <w:rsid w:val="0069105A"/>
    <w:rsid w:val="006A0ADA"/>
    <w:rsid w:val="006A33F4"/>
    <w:rsid w:val="006B508C"/>
    <w:rsid w:val="006C241D"/>
    <w:rsid w:val="006C2F62"/>
    <w:rsid w:val="006C53E7"/>
    <w:rsid w:val="006D4AE0"/>
    <w:rsid w:val="006E063D"/>
    <w:rsid w:val="006E199D"/>
    <w:rsid w:val="006E26CC"/>
    <w:rsid w:val="006E3036"/>
    <w:rsid w:val="006F4F32"/>
    <w:rsid w:val="00707CCA"/>
    <w:rsid w:val="00711672"/>
    <w:rsid w:val="00715CF3"/>
    <w:rsid w:val="00721641"/>
    <w:rsid w:val="007218AF"/>
    <w:rsid w:val="00721BC3"/>
    <w:rsid w:val="007316AC"/>
    <w:rsid w:val="007334C8"/>
    <w:rsid w:val="00735643"/>
    <w:rsid w:val="007409F0"/>
    <w:rsid w:val="00741681"/>
    <w:rsid w:val="00743E25"/>
    <w:rsid w:val="00753453"/>
    <w:rsid w:val="00756319"/>
    <w:rsid w:val="007567DB"/>
    <w:rsid w:val="007647A4"/>
    <w:rsid w:val="00766BB4"/>
    <w:rsid w:val="00772CA5"/>
    <w:rsid w:val="0077624F"/>
    <w:rsid w:val="00783C8D"/>
    <w:rsid w:val="0078600C"/>
    <w:rsid w:val="00790086"/>
    <w:rsid w:val="00790B24"/>
    <w:rsid w:val="00792294"/>
    <w:rsid w:val="0079679B"/>
    <w:rsid w:val="007A34A2"/>
    <w:rsid w:val="007A585A"/>
    <w:rsid w:val="007A5B2A"/>
    <w:rsid w:val="007A7644"/>
    <w:rsid w:val="007B0FE5"/>
    <w:rsid w:val="007B304F"/>
    <w:rsid w:val="007C34D4"/>
    <w:rsid w:val="007C4EEA"/>
    <w:rsid w:val="007C68C4"/>
    <w:rsid w:val="007D108F"/>
    <w:rsid w:val="007D62CC"/>
    <w:rsid w:val="007D6495"/>
    <w:rsid w:val="007E4103"/>
    <w:rsid w:val="007E4599"/>
    <w:rsid w:val="007E7334"/>
    <w:rsid w:val="007F2DE6"/>
    <w:rsid w:val="007F433C"/>
    <w:rsid w:val="00803658"/>
    <w:rsid w:val="00804E82"/>
    <w:rsid w:val="00806ABE"/>
    <w:rsid w:val="00813B8D"/>
    <w:rsid w:val="00814FE4"/>
    <w:rsid w:val="00815B24"/>
    <w:rsid w:val="00816AB1"/>
    <w:rsid w:val="008177D6"/>
    <w:rsid w:val="00822E99"/>
    <w:rsid w:val="008368EB"/>
    <w:rsid w:val="00840FCC"/>
    <w:rsid w:val="00844F46"/>
    <w:rsid w:val="00854947"/>
    <w:rsid w:val="00873739"/>
    <w:rsid w:val="008829E9"/>
    <w:rsid w:val="00882AC6"/>
    <w:rsid w:val="00884F4F"/>
    <w:rsid w:val="00886DF8"/>
    <w:rsid w:val="00887536"/>
    <w:rsid w:val="008876EE"/>
    <w:rsid w:val="008904C1"/>
    <w:rsid w:val="00890F5E"/>
    <w:rsid w:val="008A7482"/>
    <w:rsid w:val="008B09C1"/>
    <w:rsid w:val="008B5F44"/>
    <w:rsid w:val="008C6A91"/>
    <w:rsid w:val="008C76F7"/>
    <w:rsid w:val="008D2221"/>
    <w:rsid w:val="008D4438"/>
    <w:rsid w:val="008E07E1"/>
    <w:rsid w:val="008E5B6E"/>
    <w:rsid w:val="008F5F47"/>
    <w:rsid w:val="008F6A30"/>
    <w:rsid w:val="0090410B"/>
    <w:rsid w:val="00905217"/>
    <w:rsid w:val="009072B3"/>
    <w:rsid w:val="00907489"/>
    <w:rsid w:val="0091042F"/>
    <w:rsid w:val="0092179A"/>
    <w:rsid w:val="00930DD1"/>
    <w:rsid w:val="009412EB"/>
    <w:rsid w:val="00945362"/>
    <w:rsid w:val="00955460"/>
    <w:rsid w:val="0096736A"/>
    <w:rsid w:val="00974452"/>
    <w:rsid w:val="00987DB2"/>
    <w:rsid w:val="00990B22"/>
    <w:rsid w:val="00991D59"/>
    <w:rsid w:val="009A5D36"/>
    <w:rsid w:val="009B7FCB"/>
    <w:rsid w:val="009C39FF"/>
    <w:rsid w:val="009D45E7"/>
    <w:rsid w:val="009D5126"/>
    <w:rsid w:val="009E3699"/>
    <w:rsid w:val="009E64FA"/>
    <w:rsid w:val="009F1566"/>
    <w:rsid w:val="009F24A1"/>
    <w:rsid w:val="009F3772"/>
    <w:rsid w:val="00A03C35"/>
    <w:rsid w:val="00A112F8"/>
    <w:rsid w:val="00A239AE"/>
    <w:rsid w:val="00A23B3C"/>
    <w:rsid w:val="00A2541F"/>
    <w:rsid w:val="00A278CC"/>
    <w:rsid w:val="00A303CA"/>
    <w:rsid w:val="00A34C88"/>
    <w:rsid w:val="00A36193"/>
    <w:rsid w:val="00A40095"/>
    <w:rsid w:val="00A604A6"/>
    <w:rsid w:val="00A656F3"/>
    <w:rsid w:val="00A66102"/>
    <w:rsid w:val="00A7174E"/>
    <w:rsid w:val="00A729C1"/>
    <w:rsid w:val="00A74F73"/>
    <w:rsid w:val="00A761F3"/>
    <w:rsid w:val="00A81CAA"/>
    <w:rsid w:val="00A86E70"/>
    <w:rsid w:val="00AB078C"/>
    <w:rsid w:val="00AB2E01"/>
    <w:rsid w:val="00AD2D8D"/>
    <w:rsid w:val="00AD3E25"/>
    <w:rsid w:val="00AE21CC"/>
    <w:rsid w:val="00AF35F0"/>
    <w:rsid w:val="00AF6C49"/>
    <w:rsid w:val="00B00D60"/>
    <w:rsid w:val="00B025C3"/>
    <w:rsid w:val="00B04E00"/>
    <w:rsid w:val="00B07E36"/>
    <w:rsid w:val="00B152A7"/>
    <w:rsid w:val="00B175FA"/>
    <w:rsid w:val="00B22CED"/>
    <w:rsid w:val="00B24049"/>
    <w:rsid w:val="00B24403"/>
    <w:rsid w:val="00B26C7B"/>
    <w:rsid w:val="00B31384"/>
    <w:rsid w:val="00B33466"/>
    <w:rsid w:val="00B42985"/>
    <w:rsid w:val="00B429DF"/>
    <w:rsid w:val="00B42B70"/>
    <w:rsid w:val="00B57207"/>
    <w:rsid w:val="00B576E5"/>
    <w:rsid w:val="00B63F40"/>
    <w:rsid w:val="00B706FB"/>
    <w:rsid w:val="00B815C2"/>
    <w:rsid w:val="00B872D6"/>
    <w:rsid w:val="00B91A21"/>
    <w:rsid w:val="00B95618"/>
    <w:rsid w:val="00BA0898"/>
    <w:rsid w:val="00BA3B90"/>
    <w:rsid w:val="00BB1B39"/>
    <w:rsid w:val="00BB5584"/>
    <w:rsid w:val="00BB70CF"/>
    <w:rsid w:val="00BB7F79"/>
    <w:rsid w:val="00BD5024"/>
    <w:rsid w:val="00BD58D7"/>
    <w:rsid w:val="00BD74ED"/>
    <w:rsid w:val="00BD7EF3"/>
    <w:rsid w:val="00BE00F5"/>
    <w:rsid w:val="00BE0E0C"/>
    <w:rsid w:val="00BE45A7"/>
    <w:rsid w:val="00BE4F65"/>
    <w:rsid w:val="00BE588A"/>
    <w:rsid w:val="00BE68C0"/>
    <w:rsid w:val="00BF0151"/>
    <w:rsid w:val="00BF1BE6"/>
    <w:rsid w:val="00BF285A"/>
    <w:rsid w:val="00BF3D9B"/>
    <w:rsid w:val="00BF49B2"/>
    <w:rsid w:val="00BF4E27"/>
    <w:rsid w:val="00BF76F4"/>
    <w:rsid w:val="00C0089C"/>
    <w:rsid w:val="00C2411C"/>
    <w:rsid w:val="00C316D2"/>
    <w:rsid w:val="00C40940"/>
    <w:rsid w:val="00C4504A"/>
    <w:rsid w:val="00C505D1"/>
    <w:rsid w:val="00C57A58"/>
    <w:rsid w:val="00C74C1C"/>
    <w:rsid w:val="00C80765"/>
    <w:rsid w:val="00C8088D"/>
    <w:rsid w:val="00C95442"/>
    <w:rsid w:val="00CA51B7"/>
    <w:rsid w:val="00CB3849"/>
    <w:rsid w:val="00CB42B9"/>
    <w:rsid w:val="00CC0D17"/>
    <w:rsid w:val="00CC0DB9"/>
    <w:rsid w:val="00CC6008"/>
    <w:rsid w:val="00CE3710"/>
    <w:rsid w:val="00CF3748"/>
    <w:rsid w:val="00CF5962"/>
    <w:rsid w:val="00CF7A21"/>
    <w:rsid w:val="00D208A0"/>
    <w:rsid w:val="00D23D18"/>
    <w:rsid w:val="00D25329"/>
    <w:rsid w:val="00D26A6E"/>
    <w:rsid w:val="00D3664C"/>
    <w:rsid w:val="00D403B5"/>
    <w:rsid w:val="00D43D00"/>
    <w:rsid w:val="00D55511"/>
    <w:rsid w:val="00D56D92"/>
    <w:rsid w:val="00D60196"/>
    <w:rsid w:val="00D6396E"/>
    <w:rsid w:val="00D67BD5"/>
    <w:rsid w:val="00D73360"/>
    <w:rsid w:val="00D73BD5"/>
    <w:rsid w:val="00D752C0"/>
    <w:rsid w:val="00D91CFE"/>
    <w:rsid w:val="00D9441C"/>
    <w:rsid w:val="00DA21A3"/>
    <w:rsid w:val="00DA338E"/>
    <w:rsid w:val="00DA7CF9"/>
    <w:rsid w:val="00DB66B3"/>
    <w:rsid w:val="00DB6738"/>
    <w:rsid w:val="00DB73C7"/>
    <w:rsid w:val="00DC1B89"/>
    <w:rsid w:val="00DD4E18"/>
    <w:rsid w:val="00DE6E92"/>
    <w:rsid w:val="00DF4F5A"/>
    <w:rsid w:val="00E05354"/>
    <w:rsid w:val="00E1194C"/>
    <w:rsid w:val="00E127A9"/>
    <w:rsid w:val="00E17302"/>
    <w:rsid w:val="00E25FA2"/>
    <w:rsid w:val="00E26B59"/>
    <w:rsid w:val="00E2709E"/>
    <w:rsid w:val="00E30FCA"/>
    <w:rsid w:val="00E32140"/>
    <w:rsid w:val="00E3300E"/>
    <w:rsid w:val="00E336E7"/>
    <w:rsid w:val="00E43229"/>
    <w:rsid w:val="00E546AC"/>
    <w:rsid w:val="00E556E0"/>
    <w:rsid w:val="00E8043F"/>
    <w:rsid w:val="00E91C74"/>
    <w:rsid w:val="00E94B1E"/>
    <w:rsid w:val="00E94D74"/>
    <w:rsid w:val="00EA2EEB"/>
    <w:rsid w:val="00EA4052"/>
    <w:rsid w:val="00EB1809"/>
    <w:rsid w:val="00EB7484"/>
    <w:rsid w:val="00EC5EC3"/>
    <w:rsid w:val="00ED5228"/>
    <w:rsid w:val="00EE0EE2"/>
    <w:rsid w:val="00EE217F"/>
    <w:rsid w:val="00EE2D5D"/>
    <w:rsid w:val="00EE78EA"/>
    <w:rsid w:val="00EF051C"/>
    <w:rsid w:val="00EF0E4C"/>
    <w:rsid w:val="00EF368C"/>
    <w:rsid w:val="00EF4B62"/>
    <w:rsid w:val="00F05990"/>
    <w:rsid w:val="00F07DBB"/>
    <w:rsid w:val="00F10691"/>
    <w:rsid w:val="00F15FE4"/>
    <w:rsid w:val="00F22234"/>
    <w:rsid w:val="00F22FFD"/>
    <w:rsid w:val="00F26E21"/>
    <w:rsid w:val="00F2734A"/>
    <w:rsid w:val="00F35A61"/>
    <w:rsid w:val="00F377AC"/>
    <w:rsid w:val="00F426BC"/>
    <w:rsid w:val="00F46825"/>
    <w:rsid w:val="00F471C0"/>
    <w:rsid w:val="00F54C16"/>
    <w:rsid w:val="00F64B29"/>
    <w:rsid w:val="00F64F67"/>
    <w:rsid w:val="00F81BC7"/>
    <w:rsid w:val="00F82ABE"/>
    <w:rsid w:val="00F82CC5"/>
    <w:rsid w:val="00F832C6"/>
    <w:rsid w:val="00F83D7E"/>
    <w:rsid w:val="00F9370D"/>
    <w:rsid w:val="00FD6905"/>
    <w:rsid w:val="00FD73BA"/>
    <w:rsid w:val="00FD7C91"/>
    <w:rsid w:val="00FE2D9A"/>
    <w:rsid w:val="00FE6F35"/>
    <w:rsid w:val="00FF3FCB"/>
    <w:rsid w:val="00FF7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8F3F5AA-E1C4-480C-B1F5-89DCF3D66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iPriority="35" w:unhideWhenUsed="1"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6495"/>
    <w:pPr>
      <w:widowControl w:val="0"/>
      <w:jc w:val="both"/>
    </w:pPr>
    <w:rPr>
      <w:kern w:val="2"/>
      <w:sz w:val="21"/>
      <w:szCs w:val="24"/>
    </w:rPr>
  </w:style>
  <w:style w:type="paragraph" w:styleId="1">
    <w:name w:val="heading 1"/>
    <w:basedOn w:val="a"/>
    <w:next w:val="a"/>
    <w:link w:val="1Char"/>
    <w:uiPriority w:val="9"/>
    <w:qFormat/>
    <w:rsid w:val="0090410B"/>
    <w:pPr>
      <w:widowControl/>
      <w:numPr>
        <w:numId w:val="11"/>
      </w:numPr>
      <w:spacing w:before="100" w:beforeAutospacing="1" w:after="100" w:afterAutospacing="1"/>
      <w:jc w:val="left"/>
      <w:outlineLvl w:val="0"/>
    </w:pPr>
    <w:rPr>
      <w:rFonts w:ascii="宋体" w:hAnsi="宋体" w:cs="宋体"/>
      <w:b/>
      <w:bCs/>
      <w:kern w:val="36"/>
      <w:sz w:val="32"/>
      <w:szCs w:val="48"/>
    </w:rPr>
  </w:style>
  <w:style w:type="paragraph" w:styleId="2">
    <w:name w:val="heading 2"/>
    <w:basedOn w:val="a"/>
    <w:next w:val="a"/>
    <w:link w:val="2Char"/>
    <w:uiPriority w:val="9"/>
    <w:qFormat/>
    <w:rsid w:val="0090410B"/>
    <w:pPr>
      <w:widowControl/>
      <w:spacing w:before="100" w:beforeAutospacing="1" w:after="100" w:afterAutospacing="1"/>
      <w:jc w:val="left"/>
      <w:outlineLvl w:val="1"/>
    </w:pPr>
    <w:rPr>
      <w:rFonts w:ascii="宋体" w:hAnsi="宋体" w:cs="宋体"/>
      <w:b/>
      <w:bCs/>
      <w:kern w:val="0"/>
      <w:sz w:val="28"/>
      <w:szCs w:val="36"/>
    </w:rPr>
  </w:style>
  <w:style w:type="paragraph" w:styleId="3">
    <w:name w:val="heading 3"/>
    <w:basedOn w:val="a"/>
    <w:next w:val="a"/>
    <w:link w:val="3Char"/>
    <w:uiPriority w:val="9"/>
    <w:unhideWhenUsed/>
    <w:qFormat/>
    <w:rsid w:val="0090410B"/>
    <w:pPr>
      <w:keepNext/>
      <w:keepLines/>
      <w:spacing w:before="260" w:after="260" w:line="416" w:lineRule="auto"/>
      <w:outlineLvl w:val="2"/>
    </w:pPr>
    <w:rPr>
      <w:rFonts w:ascii="Calibri" w:hAnsi="Calibri"/>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BF3D9B"/>
    <w:pPr>
      <w:tabs>
        <w:tab w:val="right" w:leader="dot" w:pos="8296"/>
      </w:tabs>
      <w:spacing w:line="300" w:lineRule="auto"/>
      <w:jc w:val="center"/>
    </w:pPr>
    <w:rPr>
      <w:rFonts w:hAnsi="宋体"/>
      <w:b/>
      <w:bCs/>
      <w:caps/>
      <w:noProof/>
      <w:color w:val="0000FF"/>
      <w:kern w:val="0"/>
      <w:sz w:val="32"/>
      <w:szCs w:val="32"/>
    </w:rPr>
  </w:style>
  <w:style w:type="character" w:styleId="a3">
    <w:name w:val="Hyperlink"/>
    <w:basedOn w:val="a0"/>
    <w:uiPriority w:val="99"/>
    <w:rsid w:val="002B6122"/>
    <w:rPr>
      <w:color w:val="0000FF"/>
      <w:u w:val="single"/>
    </w:rPr>
  </w:style>
  <w:style w:type="paragraph" w:styleId="30">
    <w:name w:val="toc 3"/>
    <w:basedOn w:val="a"/>
    <w:next w:val="a"/>
    <w:autoRedefine/>
    <w:uiPriority w:val="39"/>
    <w:rsid w:val="008C76F7"/>
    <w:pPr>
      <w:ind w:left="420"/>
      <w:jc w:val="left"/>
    </w:pPr>
    <w:rPr>
      <w:i/>
      <w:iCs/>
      <w:sz w:val="20"/>
      <w:szCs w:val="20"/>
    </w:rPr>
  </w:style>
  <w:style w:type="paragraph" w:styleId="20">
    <w:name w:val="toc 2"/>
    <w:basedOn w:val="a"/>
    <w:next w:val="a"/>
    <w:autoRedefine/>
    <w:uiPriority w:val="39"/>
    <w:rsid w:val="008C76F7"/>
    <w:pPr>
      <w:ind w:left="210"/>
      <w:jc w:val="left"/>
    </w:pPr>
    <w:rPr>
      <w:smallCaps/>
      <w:sz w:val="20"/>
      <w:szCs w:val="20"/>
    </w:rPr>
  </w:style>
  <w:style w:type="character" w:customStyle="1" w:styleId="150Char">
    <w:name w:val="样式 样式 样式 行距: 1.5 倍行距 + 宋体 + 首行缩进:  0 字符 Char"/>
    <w:basedOn w:val="a0"/>
    <w:rsid w:val="006C2F62"/>
    <w:rPr>
      <w:rFonts w:ascii="宋体" w:eastAsia="宋体" w:hAnsi="宋体" w:cs="宋体"/>
      <w:kern w:val="2"/>
      <w:sz w:val="24"/>
      <w:lang w:val="en-US" w:eastAsia="zh-CN" w:bidi="ar-SA"/>
    </w:rPr>
  </w:style>
  <w:style w:type="paragraph" w:styleId="4">
    <w:name w:val="toc 4"/>
    <w:basedOn w:val="a"/>
    <w:next w:val="a"/>
    <w:autoRedefine/>
    <w:semiHidden/>
    <w:rsid w:val="008D2221"/>
    <w:pPr>
      <w:ind w:left="630"/>
      <w:jc w:val="left"/>
    </w:pPr>
    <w:rPr>
      <w:sz w:val="18"/>
      <w:szCs w:val="18"/>
    </w:rPr>
  </w:style>
  <w:style w:type="paragraph" w:styleId="5">
    <w:name w:val="toc 5"/>
    <w:basedOn w:val="a"/>
    <w:next w:val="a"/>
    <w:autoRedefine/>
    <w:semiHidden/>
    <w:rsid w:val="008D2221"/>
    <w:pPr>
      <w:ind w:left="840"/>
      <w:jc w:val="left"/>
    </w:pPr>
    <w:rPr>
      <w:sz w:val="18"/>
      <w:szCs w:val="18"/>
    </w:rPr>
  </w:style>
  <w:style w:type="paragraph" w:styleId="6">
    <w:name w:val="toc 6"/>
    <w:basedOn w:val="a"/>
    <w:next w:val="a"/>
    <w:autoRedefine/>
    <w:semiHidden/>
    <w:rsid w:val="008D2221"/>
    <w:pPr>
      <w:ind w:left="1050"/>
      <w:jc w:val="left"/>
    </w:pPr>
    <w:rPr>
      <w:sz w:val="18"/>
      <w:szCs w:val="18"/>
    </w:rPr>
  </w:style>
  <w:style w:type="paragraph" w:styleId="7">
    <w:name w:val="toc 7"/>
    <w:basedOn w:val="a"/>
    <w:next w:val="a"/>
    <w:autoRedefine/>
    <w:semiHidden/>
    <w:rsid w:val="008D2221"/>
    <w:pPr>
      <w:ind w:left="1260"/>
      <w:jc w:val="left"/>
    </w:pPr>
    <w:rPr>
      <w:sz w:val="18"/>
      <w:szCs w:val="18"/>
    </w:rPr>
  </w:style>
  <w:style w:type="paragraph" w:styleId="8">
    <w:name w:val="toc 8"/>
    <w:basedOn w:val="a"/>
    <w:next w:val="a"/>
    <w:autoRedefine/>
    <w:semiHidden/>
    <w:rsid w:val="008D2221"/>
    <w:pPr>
      <w:ind w:left="1470"/>
      <w:jc w:val="left"/>
    </w:pPr>
    <w:rPr>
      <w:sz w:val="18"/>
      <w:szCs w:val="18"/>
    </w:rPr>
  </w:style>
  <w:style w:type="paragraph" w:styleId="9">
    <w:name w:val="toc 9"/>
    <w:basedOn w:val="a"/>
    <w:next w:val="a"/>
    <w:autoRedefine/>
    <w:semiHidden/>
    <w:rsid w:val="008D2221"/>
    <w:pPr>
      <w:ind w:left="1680"/>
      <w:jc w:val="left"/>
    </w:pPr>
    <w:rPr>
      <w:sz w:val="18"/>
      <w:szCs w:val="18"/>
    </w:rPr>
  </w:style>
  <w:style w:type="character" w:styleId="a4">
    <w:name w:val="FollowedHyperlink"/>
    <w:basedOn w:val="a0"/>
    <w:rsid w:val="00D9441C"/>
    <w:rPr>
      <w:color w:val="800080"/>
      <w:u w:val="single"/>
    </w:rPr>
  </w:style>
  <w:style w:type="paragraph" w:customStyle="1" w:styleId="a5">
    <w:name w:val="目录"/>
    <w:basedOn w:val="a"/>
    <w:rsid w:val="00A66102"/>
    <w:pPr>
      <w:spacing w:line="360" w:lineRule="auto"/>
      <w:jc w:val="center"/>
    </w:pPr>
    <w:rPr>
      <w:rFonts w:eastAsia="黑体"/>
      <w:sz w:val="36"/>
    </w:rPr>
  </w:style>
  <w:style w:type="paragraph" w:styleId="a6">
    <w:name w:val="header"/>
    <w:basedOn w:val="a"/>
    <w:link w:val="Char"/>
    <w:rsid w:val="009A5D36"/>
    <w:pPr>
      <w:pBdr>
        <w:bottom w:val="single" w:sz="6" w:space="1" w:color="auto"/>
      </w:pBdr>
      <w:tabs>
        <w:tab w:val="center" w:pos="4153"/>
        <w:tab w:val="right" w:pos="8306"/>
      </w:tabs>
      <w:snapToGrid w:val="0"/>
      <w:jc w:val="center"/>
    </w:pPr>
    <w:rPr>
      <w:sz w:val="18"/>
      <w:szCs w:val="18"/>
    </w:rPr>
  </w:style>
  <w:style w:type="paragraph" w:styleId="a7">
    <w:name w:val="footer"/>
    <w:basedOn w:val="a"/>
    <w:link w:val="Char0"/>
    <w:rsid w:val="009A5D36"/>
    <w:pPr>
      <w:tabs>
        <w:tab w:val="center" w:pos="4153"/>
        <w:tab w:val="right" w:pos="8306"/>
      </w:tabs>
      <w:snapToGrid w:val="0"/>
      <w:jc w:val="left"/>
    </w:pPr>
    <w:rPr>
      <w:sz w:val="18"/>
      <w:szCs w:val="18"/>
    </w:rPr>
  </w:style>
  <w:style w:type="paragraph" w:customStyle="1" w:styleId="15">
    <w:name w:val="样式 行距: 1.5 倍行距"/>
    <w:basedOn w:val="a"/>
    <w:rsid w:val="002D2BF0"/>
    <w:pPr>
      <w:spacing w:line="360" w:lineRule="auto"/>
      <w:ind w:firstLineChars="200" w:firstLine="488"/>
    </w:pPr>
    <w:rPr>
      <w:rFonts w:cs="宋体"/>
      <w:sz w:val="24"/>
      <w:szCs w:val="20"/>
    </w:rPr>
  </w:style>
  <w:style w:type="character" w:styleId="a8">
    <w:name w:val="page number"/>
    <w:basedOn w:val="a0"/>
    <w:rsid w:val="007218AF"/>
  </w:style>
  <w:style w:type="paragraph" w:styleId="a9">
    <w:name w:val="footnote text"/>
    <w:basedOn w:val="a"/>
    <w:semiHidden/>
    <w:rsid w:val="00B07E36"/>
    <w:pPr>
      <w:snapToGrid w:val="0"/>
      <w:jc w:val="left"/>
    </w:pPr>
    <w:rPr>
      <w:sz w:val="18"/>
      <w:szCs w:val="18"/>
    </w:rPr>
  </w:style>
  <w:style w:type="character" w:styleId="aa">
    <w:name w:val="footnote reference"/>
    <w:basedOn w:val="a0"/>
    <w:semiHidden/>
    <w:rsid w:val="00B07E36"/>
    <w:rPr>
      <w:vertAlign w:val="superscript"/>
    </w:rPr>
  </w:style>
  <w:style w:type="paragraph" w:styleId="ab">
    <w:name w:val="Document Map"/>
    <w:basedOn w:val="a"/>
    <w:semiHidden/>
    <w:rsid w:val="00CC0DB9"/>
    <w:pPr>
      <w:shd w:val="clear" w:color="auto" w:fill="000080"/>
    </w:pPr>
  </w:style>
  <w:style w:type="table" w:styleId="ac">
    <w:name w:val="Table Grid"/>
    <w:basedOn w:val="a1"/>
    <w:rsid w:val="004B364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index 1"/>
    <w:basedOn w:val="a"/>
    <w:next w:val="a"/>
    <w:autoRedefine/>
    <w:semiHidden/>
    <w:rsid w:val="006E199D"/>
  </w:style>
  <w:style w:type="character" w:customStyle="1" w:styleId="1Char">
    <w:name w:val="标题 1 Char"/>
    <w:basedOn w:val="a0"/>
    <w:link w:val="1"/>
    <w:uiPriority w:val="9"/>
    <w:rsid w:val="0090410B"/>
    <w:rPr>
      <w:rFonts w:ascii="宋体" w:hAnsi="宋体" w:cs="宋体"/>
      <w:b/>
      <w:bCs/>
      <w:kern w:val="36"/>
      <w:sz w:val="32"/>
      <w:szCs w:val="48"/>
    </w:rPr>
  </w:style>
  <w:style w:type="character" w:customStyle="1" w:styleId="2Char">
    <w:name w:val="标题 2 Char"/>
    <w:basedOn w:val="a0"/>
    <w:link w:val="2"/>
    <w:uiPriority w:val="9"/>
    <w:rsid w:val="0090410B"/>
    <w:rPr>
      <w:rFonts w:ascii="宋体" w:hAnsi="宋体" w:cs="宋体"/>
      <w:b/>
      <w:bCs/>
      <w:sz w:val="28"/>
      <w:szCs w:val="36"/>
    </w:rPr>
  </w:style>
  <w:style w:type="character" w:customStyle="1" w:styleId="3Char">
    <w:name w:val="标题 3 Char"/>
    <w:basedOn w:val="a0"/>
    <w:link w:val="3"/>
    <w:uiPriority w:val="9"/>
    <w:rsid w:val="0090410B"/>
    <w:rPr>
      <w:rFonts w:ascii="Calibri" w:hAnsi="Calibri"/>
      <w:b/>
      <w:bCs/>
      <w:kern w:val="2"/>
      <w:sz w:val="24"/>
      <w:szCs w:val="32"/>
    </w:rPr>
  </w:style>
  <w:style w:type="paragraph" w:customStyle="1" w:styleId="ad">
    <w:name w:val="公式序号"/>
    <w:basedOn w:val="a"/>
    <w:next w:val="a"/>
    <w:link w:val="Char1"/>
    <w:qFormat/>
    <w:rsid w:val="00BF3D9B"/>
    <w:pPr>
      <w:widowControl/>
      <w:tabs>
        <w:tab w:val="center" w:pos="4200"/>
      </w:tabs>
      <w:spacing w:after="240" w:line="307" w:lineRule="atLeast"/>
      <w:jc w:val="left"/>
      <w:textAlignment w:val="center"/>
    </w:pPr>
    <w:rPr>
      <w:rFonts w:ascii="Helvetica" w:hAnsi="Helvetica" w:cs="Helvetica"/>
      <w:color w:val="333333"/>
      <w:kern w:val="0"/>
      <w:sz w:val="24"/>
    </w:rPr>
  </w:style>
  <w:style w:type="character" w:customStyle="1" w:styleId="Char1">
    <w:name w:val="公式序号 Char"/>
    <w:link w:val="ad"/>
    <w:rsid w:val="00BF3D9B"/>
    <w:rPr>
      <w:rFonts w:ascii="Helvetica" w:hAnsi="Helvetica" w:cs="Helvetica"/>
      <w:color w:val="333333"/>
      <w:sz w:val="24"/>
      <w:szCs w:val="24"/>
    </w:rPr>
  </w:style>
  <w:style w:type="numbering" w:customStyle="1" w:styleId="12">
    <w:name w:val="无列表1"/>
    <w:next w:val="a2"/>
    <w:uiPriority w:val="99"/>
    <w:semiHidden/>
    <w:unhideWhenUsed/>
    <w:rsid w:val="00BF3D9B"/>
  </w:style>
  <w:style w:type="paragraph" w:styleId="ae">
    <w:name w:val="Normal (Web)"/>
    <w:basedOn w:val="a"/>
    <w:uiPriority w:val="99"/>
    <w:unhideWhenUsed/>
    <w:rsid w:val="00BF3D9B"/>
    <w:pPr>
      <w:widowControl/>
      <w:spacing w:before="100" w:beforeAutospacing="1" w:after="100" w:afterAutospacing="1"/>
      <w:jc w:val="left"/>
    </w:pPr>
    <w:rPr>
      <w:rFonts w:ascii="宋体" w:hAnsi="宋体" w:cs="宋体"/>
      <w:kern w:val="0"/>
      <w:sz w:val="24"/>
    </w:rPr>
  </w:style>
  <w:style w:type="character" w:styleId="af">
    <w:name w:val="Emphasis"/>
    <w:uiPriority w:val="20"/>
    <w:qFormat/>
    <w:rsid w:val="00BF3D9B"/>
    <w:rPr>
      <w:i/>
      <w:iCs/>
    </w:rPr>
  </w:style>
  <w:style w:type="character" w:customStyle="1" w:styleId="apple-converted-space">
    <w:name w:val="apple-converted-space"/>
    <w:rsid w:val="00BF3D9B"/>
  </w:style>
  <w:style w:type="character" w:styleId="af0">
    <w:name w:val="Placeholder Text"/>
    <w:uiPriority w:val="99"/>
    <w:semiHidden/>
    <w:rsid w:val="00BF3D9B"/>
    <w:rPr>
      <w:color w:val="808080"/>
    </w:rPr>
  </w:style>
  <w:style w:type="paragraph" w:styleId="af1">
    <w:name w:val="caption"/>
    <w:basedOn w:val="a"/>
    <w:next w:val="a"/>
    <w:uiPriority w:val="35"/>
    <w:unhideWhenUsed/>
    <w:qFormat/>
    <w:rsid w:val="00BF3D9B"/>
    <w:rPr>
      <w:rFonts w:ascii="Calibri Light" w:eastAsia="黑体" w:hAnsi="Calibri Light"/>
      <w:sz w:val="20"/>
      <w:szCs w:val="20"/>
    </w:rPr>
  </w:style>
  <w:style w:type="numbering" w:customStyle="1" w:styleId="21">
    <w:name w:val="无列表2"/>
    <w:next w:val="a2"/>
    <w:uiPriority w:val="99"/>
    <w:semiHidden/>
    <w:unhideWhenUsed/>
    <w:rsid w:val="00BF3D9B"/>
  </w:style>
  <w:style w:type="character" w:customStyle="1" w:styleId="HTMLChar">
    <w:name w:val="HTML 预设格式 Char"/>
    <w:link w:val="HTML"/>
    <w:uiPriority w:val="99"/>
    <w:rsid w:val="00BF3D9B"/>
    <w:rPr>
      <w:rFonts w:ascii="宋体" w:hAnsi="宋体" w:cs="宋体"/>
      <w:sz w:val="24"/>
      <w:szCs w:val="24"/>
    </w:rPr>
  </w:style>
  <w:style w:type="paragraph" w:styleId="HTML">
    <w:name w:val="HTML Preformatted"/>
    <w:basedOn w:val="a"/>
    <w:link w:val="HTMLChar"/>
    <w:uiPriority w:val="99"/>
    <w:unhideWhenUsed/>
    <w:rsid w:val="00BF3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1">
    <w:name w:val="HTML 预设格式 Char1"/>
    <w:basedOn w:val="a0"/>
    <w:uiPriority w:val="99"/>
    <w:rsid w:val="00BF3D9B"/>
    <w:rPr>
      <w:rFonts w:ascii="Courier New" w:hAnsi="Courier New" w:cs="Courier New"/>
      <w:kern w:val="2"/>
    </w:rPr>
  </w:style>
  <w:style w:type="character" w:customStyle="1" w:styleId="Char">
    <w:name w:val="页眉 Char"/>
    <w:link w:val="a6"/>
    <w:uiPriority w:val="99"/>
    <w:rsid w:val="00BF3D9B"/>
    <w:rPr>
      <w:kern w:val="2"/>
      <w:sz w:val="18"/>
      <w:szCs w:val="18"/>
    </w:rPr>
  </w:style>
  <w:style w:type="character" w:customStyle="1" w:styleId="Char10">
    <w:name w:val="页眉 Char1"/>
    <w:uiPriority w:val="99"/>
    <w:semiHidden/>
    <w:rsid w:val="00BF3D9B"/>
    <w:rPr>
      <w:sz w:val="18"/>
      <w:szCs w:val="18"/>
    </w:rPr>
  </w:style>
  <w:style w:type="character" w:customStyle="1" w:styleId="Char0">
    <w:name w:val="页脚 Char"/>
    <w:link w:val="a7"/>
    <w:uiPriority w:val="99"/>
    <w:rsid w:val="00BF3D9B"/>
    <w:rPr>
      <w:kern w:val="2"/>
      <w:sz w:val="18"/>
      <w:szCs w:val="18"/>
    </w:rPr>
  </w:style>
  <w:style w:type="character" w:customStyle="1" w:styleId="Char11">
    <w:name w:val="页脚 Char1"/>
    <w:uiPriority w:val="99"/>
    <w:semiHidden/>
    <w:rsid w:val="00BF3D9B"/>
    <w:rPr>
      <w:sz w:val="18"/>
      <w:szCs w:val="18"/>
    </w:rPr>
  </w:style>
  <w:style w:type="character" w:customStyle="1" w:styleId="Char2">
    <w:name w:val="批注框文本 Char"/>
    <w:link w:val="af2"/>
    <w:uiPriority w:val="99"/>
    <w:rsid w:val="00BF3D9B"/>
    <w:rPr>
      <w:sz w:val="18"/>
      <w:szCs w:val="18"/>
    </w:rPr>
  </w:style>
  <w:style w:type="paragraph" w:styleId="af2">
    <w:name w:val="Balloon Text"/>
    <w:basedOn w:val="a"/>
    <w:link w:val="Char2"/>
    <w:uiPriority w:val="99"/>
    <w:unhideWhenUsed/>
    <w:rsid w:val="00BF3D9B"/>
    <w:rPr>
      <w:kern w:val="0"/>
      <w:sz w:val="18"/>
      <w:szCs w:val="18"/>
    </w:rPr>
  </w:style>
  <w:style w:type="character" w:customStyle="1" w:styleId="Char12">
    <w:name w:val="批注框文本 Char1"/>
    <w:basedOn w:val="a0"/>
    <w:uiPriority w:val="99"/>
    <w:rsid w:val="00BF3D9B"/>
    <w:rPr>
      <w:kern w:val="2"/>
      <w:sz w:val="18"/>
      <w:szCs w:val="18"/>
    </w:rPr>
  </w:style>
  <w:style w:type="paragraph" w:styleId="af3">
    <w:name w:val="List Paragraph"/>
    <w:basedOn w:val="a"/>
    <w:uiPriority w:val="34"/>
    <w:qFormat/>
    <w:rsid w:val="00BF3D9B"/>
    <w:pPr>
      <w:ind w:firstLineChars="200" w:firstLine="420"/>
    </w:pPr>
    <w:rPr>
      <w:rFonts w:ascii="Calibri" w:hAnsi="Calibri"/>
      <w:szCs w:val="22"/>
    </w:rPr>
  </w:style>
  <w:style w:type="paragraph" w:customStyle="1" w:styleId="af4">
    <w:name w:val="毕设"/>
    <w:basedOn w:val="a"/>
    <w:link w:val="Char3"/>
    <w:qFormat/>
    <w:rsid w:val="00BF3D9B"/>
    <w:pPr>
      <w:widowControl/>
      <w:spacing w:line="300" w:lineRule="auto"/>
      <w:ind w:firstLineChars="200" w:firstLine="200"/>
      <w:jc w:val="left"/>
    </w:pPr>
    <w:rPr>
      <w:rFonts w:cs="Helvetica"/>
      <w:color w:val="333333"/>
      <w:kern w:val="0"/>
      <w:sz w:val="24"/>
    </w:rPr>
  </w:style>
  <w:style w:type="paragraph" w:customStyle="1" w:styleId="13">
    <w:name w:val="毕设标题1"/>
    <w:basedOn w:val="1"/>
    <w:link w:val="1Char0"/>
    <w:qFormat/>
    <w:rsid w:val="00BF3D9B"/>
    <w:pPr>
      <w:pBdr>
        <w:bottom w:val="single" w:sz="6" w:space="4" w:color="EEEEEE"/>
      </w:pBdr>
      <w:spacing w:after="240"/>
    </w:pPr>
    <w:rPr>
      <w:rFonts w:ascii="Helvetica" w:hAnsi="Helvetica" w:cs="Helvetica"/>
      <w:b w:val="0"/>
      <w:bCs w:val="0"/>
      <w:color w:val="333333"/>
      <w:sz w:val="54"/>
      <w:szCs w:val="54"/>
    </w:rPr>
  </w:style>
  <w:style w:type="character" w:customStyle="1" w:styleId="Char3">
    <w:name w:val="毕设 Char"/>
    <w:link w:val="af4"/>
    <w:rsid w:val="00BF3D9B"/>
    <w:rPr>
      <w:rFonts w:cs="Helvetica"/>
      <w:color w:val="333333"/>
      <w:sz w:val="24"/>
      <w:szCs w:val="24"/>
    </w:rPr>
  </w:style>
  <w:style w:type="character" w:customStyle="1" w:styleId="1Char0">
    <w:name w:val="毕设标题1 Char"/>
    <w:link w:val="13"/>
    <w:rsid w:val="00BF3D9B"/>
    <w:rPr>
      <w:rFonts w:ascii="Helvetica" w:hAnsi="Helvetica" w:cs="Helvetica"/>
      <w:color w:val="333333"/>
      <w:kern w:val="36"/>
      <w:sz w:val="54"/>
      <w:szCs w:val="54"/>
    </w:rPr>
  </w:style>
  <w:style w:type="character" w:styleId="af5">
    <w:name w:val="annotation reference"/>
    <w:uiPriority w:val="99"/>
    <w:unhideWhenUsed/>
    <w:rsid w:val="00BF3D9B"/>
    <w:rPr>
      <w:sz w:val="21"/>
      <w:szCs w:val="21"/>
    </w:rPr>
  </w:style>
  <w:style w:type="paragraph" w:styleId="af6">
    <w:name w:val="annotation text"/>
    <w:basedOn w:val="a"/>
    <w:link w:val="Char4"/>
    <w:uiPriority w:val="99"/>
    <w:unhideWhenUsed/>
    <w:rsid w:val="00BF3D9B"/>
    <w:pPr>
      <w:jc w:val="left"/>
    </w:pPr>
    <w:rPr>
      <w:rFonts w:ascii="Calibri" w:hAnsi="Calibri"/>
      <w:szCs w:val="22"/>
    </w:rPr>
  </w:style>
  <w:style w:type="character" w:customStyle="1" w:styleId="Char4">
    <w:name w:val="批注文字 Char"/>
    <w:basedOn w:val="a0"/>
    <w:link w:val="af6"/>
    <w:uiPriority w:val="99"/>
    <w:rsid w:val="00BF3D9B"/>
    <w:rPr>
      <w:rFonts w:ascii="Calibri" w:hAnsi="Calibri"/>
      <w:kern w:val="2"/>
      <w:sz w:val="21"/>
      <w:szCs w:val="22"/>
    </w:rPr>
  </w:style>
  <w:style w:type="paragraph" w:styleId="af7">
    <w:name w:val="annotation subject"/>
    <w:basedOn w:val="af6"/>
    <w:next w:val="af6"/>
    <w:link w:val="Char5"/>
    <w:uiPriority w:val="99"/>
    <w:unhideWhenUsed/>
    <w:rsid w:val="00BF3D9B"/>
    <w:rPr>
      <w:b/>
      <w:bCs/>
    </w:rPr>
  </w:style>
  <w:style w:type="character" w:customStyle="1" w:styleId="Char5">
    <w:name w:val="批注主题 Char"/>
    <w:basedOn w:val="Char4"/>
    <w:link w:val="af7"/>
    <w:uiPriority w:val="99"/>
    <w:rsid w:val="00BF3D9B"/>
    <w:rPr>
      <w:rFonts w:ascii="Calibri" w:hAnsi="Calibri"/>
      <w:b/>
      <w:bCs/>
      <w:kern w:val="2"/>
      <w:sz w:val="21"/>
      <w:szCs w:val="22"/>
    </w:rPr>
  </w:style>
  <w:style w:type="paragraph" w:styleId="TOC">
    <w:name w:val="TOC Heading"/>
    <w:basedOn w:val="1"/>
    <w:next w:val="a"/>
    <w:uiPriority w:val="39"/>
    <w:unhideWhenUsed/>
    <w:qFormat/>
    <w:rsid w:val="00BF3D9B"/>
    <w:pPr>
      <w:keepNext/>
      <w:keepLines/>
      <w:numPr>
        <w:numId w:val="0"/>
      </w:numPr>
      <w:spacing w:before="240" w:beforeAutospacing="0" w:after="0" w:afterAutospacing="0" w:line="259" w:lineRule="auto"/>
      <w:outlineLvl w:val="9"/>
    </w:pPr>
    <w:rPr>
      <w:rFonts w:ascii="Calibri Light" w:hAnsi="Calibri Light" w:cs="Times New Roman"/>
      <w:b w:val="0"/>
      <w:bCs w:val="0"/>
      <w:color w:val="2E74B5"/>
      <w:kern w:val="0"/>
      <w:szCs w:val="32"/>
    </w:rPr>
  </w:style>
  <w:style w:type="paragraph" w:styleId="af8">
    <w:name w:val="No Spacing"/>
    <w:uiPriority w:val="1"/>
    <w:qFormat/>
    <w:rsid w:val="00A303CA"/>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4339">
      <w:bodyDiv w:val="1"/>
      <w:marLeft w:val="0"/>
      <w:marRight w:val="0"/>
      <w:marTop w:val="0"/>
      <w:marBottom w:val="0"/>
      <w:divBdr>
        <w:top w:val="none" w:sz="0" w:space="0" w:color="auto"/>
        <w:left w:val="none" w:sz="0" w:space="0" w:color="auto"/>
        <w:bottom w:val="none" w:sz="0" w:space="0" w:color="auto"/>
        <w:right w:val="none" w:sz="0" w:space="0" w:color="auto"/>
      </w:divBdr>
    </w:div>
    <w:div w:id="6719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202.117.83.12/view/vi/pic/bzz.gif"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317C6096-0959-4309-9C7A-957DB29C5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55</Pages>
  <Words>9293</Words>
  <Characters>52972</Characters>
  <Application>Microsoft Office Word</Application>
  <DocSecurity>0</DocSecurity>
  <Lines>441</Lines>
  <Paragraphs>124</Paragraphs>
  <ScaleCrop>false</ScaleCrop>
  <Company>你的注册组织名</Company>
  <LinksUpToDate>false</LinksUpToDate>
  <CharactersWithSpaces>62141</CharactersWithSpaces>
  <SharedDoc>false</SharedDoc>
  <HLinks>
    <vt:vector size="66" baseType="variant">
      <vt:variant>
        <vt:i4>1376315</vt:i4>
      </vt:variant>
      <vt:variant>
        <vt:i4>41</vt:i4>
      </vt:variant>
      <vt:variant>
        <vt:i4>0</vt:i4>
      </vt:variant>
      <vt:variant>
        <vt:i4>5</vt:i4>
      </vt:variant>
      <vt:variant>
        <vt:lpwstr/>
      </vt:variant>
      <vt:variant>
        <vt:lpwstr>_Toc138221023</vt:lpwstr>
      </vt:variant>
      <vt:variant>
        <vt:i4>1376315</vt:i4>
      </vt:variant>
      <vt:variant>
        <vt:i4>35</vt:i4>
      </vt:variant>
      <vt:variant>
        <vt:i4>0</vt:i4>
      </vt:variant>
      <vt:variant>
        <vt:i4>5</vt:i4>
      </vt:variant>
      <vt:variant>
        <vt:lpwstr/>
      </vt:variant>
      <vt:variant>
        <vt:lpwstr>_Toc138221022</vt:lpwstr>
      </vt:variant>
      <vt:variant>
        <vt:i4>1376315</vt:i4>
      </vt:variant>
      <vt:variant>
        <vt:i4>32</vt:i4>
      </vt:variant>
      <vt:variant>
        <vt:i4>0</vt:i4>
      </vt:variant>
      <vt:variant>
        <vt:i4>5</vt:i4>
      </vt:variant>
      <vt:variant>
        <vt:lpwstr/>
      </vt:variant>
      <vt:variant>
        <vt:lpwstr>_Toc138221020</vt:lpwstr>
      </vt:variant>
      <vt:variant>
        <vt:i4>1376315</vt:i4>
      </vt:variant>
      <vt:variant>
        <vt:i4>26</vt:i4>
      </vt:variant>
      <vt:variant>
        <vt:i4>0</vt:i4>
      </vt:variant>
      <vt:variant>
        <vt:i4>5</vt:i4>
      </vt:variant>
      <vt:variant>
        <vt:lpwstr/>
      </vt:variant>
      <vt:variant>
        <vt:lpwstr>_Toc138221021</vt:lpwstr>
      </vt:variant>
      <vt:variant>
        <vt:i4>1966130</vt:i4>
      </vt:variant>
      <vt:variant>
        <vt:i4>23</vt:i4>
      </vt:variant>
      <vt:variant>
        <vt:i4>0</vt:i4>
      </vt:variant>
      <vt:variant>
        <vt:i4>5</vt:i4>
      </vt:variant>
      <vt:variant>
        <vt:lpwstr/>
      </vt:variant>
      <vt:variant>
        <vt:lpwstr>_Toc138220982</vt:lpwstr>
      </vt:variant>
      <vt:variant>
        <vt:i4>1966130</vt:i4>
      </vt:variant>
      <vt:variant>
        <vt:i4>20</vt:i4>
      </vt:variant>
      <vt:variant>
        <vt:i4>0</vt:i4>
      </vt:variant>
      <vt:variant>
        <vt:i4>5</vt:i4>
      </vt:variant>
      <vt:variant>
        <vt:lpwstr/>
      </vt:variant>
      <vt:variant>
        <vt:lpwstr>_Toc138220982</vt:lpwstr>
      </vt:variant>
      <vt:variant>
        <vt:i4>1966130</vt:i4>
      </vt:variant>
      <vt:variant>
        <vt:i4>17</vt:i4>
      </vt:variant>
      <vt:variant>
        <vt:i4>0</vt:i4>
      </vt:variant>
      <vt:variant>
        <vt:i4>5</vt:i4>
      </vt:variant>
      <vt:variant>
        <vt:lpwstr/>
      </vt:variant>
      <vt:variant>
        <vt:lpwstr>_Toc138220981</vt:lpwstr>
      </vt:variant>
      <vt:variant>
        <vt:i4>1966130</vt:i4>
      </vt:variant>
      <vt:variant>
        <vt:i4>14</vt:i4>
      </vt:variant>
      <vt:variant>
        <vt:i4>0</vt:i4>
      </vt:variant>
      <vt:variant>
        <vt:i4>5</vt:i4>
      </vt:variant>
      <vt:variant>
        <vt:lpwstr/>
      </vt:variant>
      <vt:variant>
        <vt:lpwstr>_Toc138220980</vt:lpwstr>
      </vt:variant>
      <vt:variant>
        <vt:i4>1114162</vt:i4>
      </vt:variant>
      <vt:variant>
        <vt:i4>8</vt:i4>
      </vt:variant>
      <vt:variant>
        <vt:i4>0</vt:i4>
      </vt:variant>
      <vt:variant>
        <vt:i4>5</vt:i4>
      </vt:variant>
      <vt:variant>
        <vt:lpwstr/>
      </vt:variant>
      <vt:variant>
        <vt:lpwstr>_Toc138220974</vt:lpwstr>
      </vt:variant>
      <vt:variant>
        <vt:i4>1114162</vt:i4>
      </vt:variant>
      <vt:variant>
        <vt:i4>2</vt:i4>
      </vt:variant>
      <vt:variant>
        <vt:i4>0</vt:i4>
      </vt:variant>
      <vt:variant>
        <vt:i4>5</vt:i4>
      </vt:variant>
      <vt:variant>
        <vt:lpwstr/>
      </vt:variant>
      <vt:variant>
        <vt:lpwstr>_Toc138220973</vt:lpwstr>
      </vt:variant>
      <vt:variant>
        <vt:i4>5636121</vt:i4>
      </vt:variant>
      <vt:variant>
        <vt:i4>-1</vt:i4>
      </vt:variant>
      <vt:variant>
        <vt:i4>2049</vt:i4>
      </vt:variant>
      <vt:variant>
        <vt:i4>1</vt:i4>
      </vt:variant>
      <vt:variant>
        <vt:lpwstr>http://202.117.83.12/view/vi/pic/bzz.gif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前言</dc:title>
  <dc:subject/>
  <dc:creator>你的注册用户名</dc:creator>
  <cp:keywords/>
  <dc:description/>
  <cp:lastModifiedBy>zhishan zhang</cp:lastModifiedBy>
  <cp:revision>92</cp:revision>
  <cp:lastPrinted>2012-03-18T00:45:00Z</cp:lastPrinted>
  <dcterms:created xsi:type="dcterms:W3CDTF">2015-06-03T10:12:00Z</dcterms:created>
  <dcterms:modified xsi:type="dcterms:W3CDTF">2015-06-04T15:42:00Z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