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w:cs="Times New Roman" w:hAnsi="Times"/>
          <w:b/>
          <w:color w:val="000000"/>
          <w:sz w:val="32"/>
          <w:szCs w:val="32"/>
        </w:rPr>
        <w:t>CSE 332 Project 2 Write up</w:t>
      </w:r>
    </w:p>
    <w:p>
      <w:pPr>
        <w:pStyle w:val="style0"/>
      </w:pPr>
      <w:r>
        <w:rPr>
          <w:rFonts w:ascii="Times" w:cs="Times New Roman" w:hAnsi="Times"/>
          <w:color w:val="000000"/>
        </w:rPr>
      </w:r>
    </w:p>
    <w:p>
      <w:pPr>
        <w:pStyle w:val="style0"/>
      </w:pPr>
      <w:r>
        <w:rPr>
          <w:rFonts w:ascii="Times" w:cs="Times New Roman" w:hAnsi="Times"/>
          <w:color w:val="000000"/>
        </w:rPr>
      </w:r>
    </w:p>
    <w:p>
      <w:pPr>
        <w:pStyle w:val="style0"/>
      </w:pPr>
      <w:r>
        <w:rPr>
          <w:rFonts w:ascii="Times" w:cs="Times New Roman" w:hAnsi="Times"/>
          <w:color w:val="000000"/>
        </w:rPr>
      </w:r>
    </w:p>
    <w:p>
      <w:pPr>
        <w:pStyle w:val="style0"/>
      </w:pPr>
      <w:r>
        <w:rPr>
          <w:rFonts w:ascii="Times" w:cs="Times New Roman" w:hAnsi="Times"/>
          <w:color w:val="FF0000"/>
        </w:rPr>
        <w:t>* Note: The last 3 questions require you to write code, collect data, and produce graphs of your results together with relatively long answers. Do not wait until the last minute to start this write up!</w:t>
      </w:r>
    </w:p>
    <w:p>
      <w:pPr>
        <w:pStyle w:val="style0"/>
      </w:pPr>
      <w:r>
        <w:rPr>
          <w:rFonts w:ascii="Times" w:cs="Times New Roman" w:hAnsi="Times"/>
          <w:color w:val="FF0000"/>
        </w:rPr>
      </w:r>
    </w:p>
    <w:p>
      <w:pPr>
        <w:pStyle w:val="style0"/>
      </w:pPr>
      <w:r>
        <w:rPr>
          <w:rFonts w:ascii="Times" w:cs="Times New Roman" w:hAnsi="Times"/>
          <w:color w:val="000000"/>
        </w:rPr>
      </w:r>
    </w:p>
    <w:p>
      <w:pPr>
        <w:pStyle w:val="style0"/>
        <w:numPr>
          <w:ilvl w:val="0"/>
          <w:numId w:val="1"/>
        </w:numPr>
      </w:pPr>
      <w:r>
        <w:rPr>
          <w:rFonts w:ascii="Times" w:cs="Times New Roman" w:eastAsia="Times New Roman" w:hAnsi="Times"/>
          <w:b/>
        </w:rPr>
        <w:t xml:space="preserve">Who is in your group? </w:t>
      </w:r>
    </w:p>
    <w:p>
      <w:pPr>
        <w:pStyle w:val="style0"/>
        <w:ind w:hanging="0" w:left="720" w:right="0"/>
      </w:pPr>
      <w:r>
        <w:rPr>
          <w:rFonts w:ascii="Times" w:cs="Times New Roman" w:eastAsia="Times New Roman" w:hAnsi="Times"/>
          <w:color w:val="000000"/>
        </w:rPr>
        <w:t>The group consists of Owen Xia and Brian Griffith.</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What assistance did you receive on this project? Include anyone or anything </w:t>
      </w:r>
      <w:r>
        <w:rPr>
          <w:rFonts w:ascii="Times" w:cs="Times New Roman" w:eastAsia="Times New Roman" w:hAnsi="Times"/>
          <w:b/>
          <w:i/>
          <w:iCs/>
          <w:color w:val="000000"/>
        </w:rPr>
        <w:t>except</w:t>
      </w:r>
      <w:r>
        <w:rPr>
          <w:rFonts w:ascii="Times" w:cs="Times New Roman" w:eastAsia="Times New Roman" w:hAnsi="Times"/>
          <w:b/>
          <w:color w:val="000000"/>
        </w:rPr>
        <w:t> your partner, the course staff, and the printed textbook.</w:t>
      </w:r>
    </w:p>
    <w:p>
      <w:pPr>
        <w:pStyle w:val="style0"/>
        <w:ind w:hanging="0" w:left="720" w:right="0"/>
      </w:pPr>
      <w:r>
        <w:rPr>
          <w:rFonts w:ascii="Times" w:cs="Times New Roman" w:eastAsia="Times New Roman" w:hAnsi="Times"/>
          <w:color w:val="000000"/>
        </w:rPr>
        <w:t>We did not receive any external assistance outside of code in the book.</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a) How long did the project take? </w:t>
      </w:r>
    </w:p>
    <w:p>
      <w:pPr>
        <w:pStyle w:val="style0"/>
        <w:ind w:hanging="0" w:left="720" w:right="0"/>
      </w:pPr>
      <w:r>
        <w:rPr>
          <w:rFonts w:ascii="Times" w:cs="Times New Roman" w:eastAsia="Times New Roman" w:hAnsi="Times"/>
          <w:b/>
          <w:color w:val="000000"/>
        </w:rPr>
        <w:t xml:space="preserve">b) Which parts were most difficult? </w:t>
      </w:r>
    </w:p>
    <w:p>
      <w:pPr>
        <w:pStyle w:val="style0"/>
        <w:ind w:hanging="0" w:left="720" w:right="0"/>
      </w:pPr>
      <w:r>
        <w:rPr>
          <w:rFonts w:ascii="Times" w:cs="Times New Roman" w:eastAsia="Times New Roman" w:hAnsi="Times"/>
          <w:b/>
          <w:color w:val="000000"/>
        </w:rPr>
        <w:t>c) How could the project be better?</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a. Collectively, it took roughly ~30 hours.</w:t>
      </w:r>
    </w:p>
    <w:p>
      <w:pPr>
        <w:pStyle w:val="style0"/>
        <w:ind w:hanging="0" w:left="720" w:right="0"/>
      </w:pPr>
      <w:r>
        <w:rPr>
          <w:rFonts w:ascii="Times" w:cs="Times New Roman" w:eastAsia="Times New Roman" w:hAnsi="Times"/>
          <w:color w:val="000000"/>
        </w:rPr>
        <w:t xml:space="preserve">b. </w:t>
      </w:r>
      <w:r>
        <w:rPr>
          <w:rFonts w:ascii="Times" w:cs="Times New Roman" w:eastAsia="Times New Roman" w:hAnsi="Times"/>
          <w:color w:val="000000"/>
        </w:rPr>
        <w:t>Correlator, AVLTree and FourHeap took quite a lot of time.</w:t>
      </w:r>
    </w:p>
    <w:p>
      <w:pPr>
        <w:pStyle w:val="style0"/>
        <w:ind w:hanging="0" w:left="720" w:right="0"/>
      </w:pPr>
      <w:r>
        <w:rPr>
          <w:rFonts w:ascii="Times" w:cs="Times New Roman" w:eastAsia="Times New Roman" w:hAnsi="Times"/>
          <w:color w:val="000000"/>
        </w:rPr>
        <w:t>c. Include more .txt files for our reading enjoyment.</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What "above and beyond" projects did you implement? What was interesting or difficult about them? Describe in detail how you implemented them.</w:t>
      </w:r>
    </w:p>
    <w:p>
      <w:pPr>
        <w:pStyle w:val="style0"/>
        <w:ind w:hanging="0" w:left="720" w:right="0"/>
      </w:pPr>
      <w:r>
        <w:rPr>
          <w:rFonts w:ascii="Times" w:cs="Times New Roman" w:eastAsia="Times New Roman" w:hAnsi="Times"/>
          <w:color w:val="000000"/>
        </w:rPr>
        <w:t>We didn't do any of the “above and beyond” projects.</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a) How did you design your JUnit tests &amp; what properties did you test? </w:t>
      </w:r>
    </w:p>
    <w:p>
      <w:pPr>
        <w:pStyle w:val="style0"/>
        <w:ind w:hanging="0" w:left="720" w:right="0"/>
      </w:pPr>
      <w:r>
        <w:rPr>
          <w:rFonts w:ascii="Times" w:cs="Times New Roman" w:eastAsia="Times New Roman" w:hAnsi="Times"/>
          <w:b/>
          <w:color w:val="000000"/>
        </w:rPr>
        <w:t xml:space="preserve">b) What properties did you NOT test? </w:t>
      </w:r>
    </w:p>
    <w:p>
      <w:pPr>
        <w:pStyle w:val="style0"/>
        <w:ind w:hanging="0" w:left="720" w:right="0"/>
      </w:pPr>
      <w:r>
        <w:rPr>
          <w:rFonts w:ascii="Times" w:cs="Times New Roman" w:eastAsia="Times New Roman" w:hAnsi="Times"/>
          <w:b/>
          <w:color w:val="000000"/>
        </w:rPr>
        <w:t>c) What boundary cases did you consider?</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 xml:space="preserve">a. We thought about </w:t>
      </w:r>
      <w:r>
        <w:rPr>
          <w:rFonts w:ascii="Times" w:cs="Times New Roman" w:eastAsia="Times New Roman" w:hAnsi="Times"/>
          <w:color w:val="000000"/>
        </w:rPr>
        <w:t xml:space="preserve">and tested </w:t>
      </w:r>
      <w:r>
        <w:rPr>
          <w:rFonts w:ascii="Times" w:cs="Times New Roman" w:eastAsia="Times New Roman" w:hAnsi="Times"/>
          <w:color w:val="000000"/>
        </w:rPr>
        <w:t xml:space="preserve">inputs that would cause the data structure's properties to change, like rehashing </w:t>
      </w:r>
      <w:r>
        <w:rPr>
          <w:rFonts w:ascii="Times" w:cs="Times New Roman" w:eastAsia="Times New Roman" w:hAnsi="Times"/>
          <w:color w:val="000000"/>
        </w:rPr>
        <w:t>or</w:t>
      </w:r>
      <w:r>
        <w:rPr>
          <w:rFonts w:ascii="Times" w:cs="Times New Roman" w:eastAsia="Times New Roman" w:hAnsi="Times"/>
          <w:color w:val="000000"/>
        </w:rPr>
        <w:t xml:space="preserve"> resizing array-based implementations. </w:t>
      </w:r>
      <w:r>
        <w:rPr>
          <w:rFonts w:ascii="Times" w:cs="Times New Roman" w:eastAsia="Times New Roman" w:hAnsi="Times"/>
          <w:color w:val="000000"/>
        </w:rPr>
        <w:t>We tested our structures' “stability” by making sure the other function calls worked with the changed structures. We also designed our JUnit tests around more blackbox issues, like dealing with duplicates, large input and exceptions.</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 xml:space="preserve">b. </w:t>
      </w:r>
      <w:r>
        <w:rPr>
          <w:rFonts w:ascii="Times" w:cs="Times New Roman" w:eastAsia="Times New Roman" w:hAnsi="Times"/>
          <w:color w:val="000000"/>
        </w:rPr>
        <w:t xml:space="preserve">For FourHeap, heap order was not tested. </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c. Again, we thought about boundary cases where the data structure's elements were moved in some way. For example, we tested the validity of the AVLTree after multiple inserts as well as whether an input hashes to the same index after rehashing.</w:t>
      </w:r>
    </w:p>
    <w:p>
      <w:pPr>
        <w:pStyle w:val="style0"/>
        <w:ind w:hanging="0" w:left="720" w:right="0"/>
      </w:pPr>
      <w:r>
        <w:rPr>
          <w:rFonts w:ascii="Times" w:cs="Times New Roman" w:eastAsia="Times New Roman" w:hAnsi="Times"/>
          <w:color w:val="000000"/>
        </w:rPr>
      </w:r>
    </w:p>
    <w:p>
      <w:pPr>
        <w:pStyle w:val="style24"/>
        <w:numPr>
          <w:ilvl w:val="0"/>
          <w:numId w:val="1"/>
        </w:numPr>
      </w:pPr>
      <w:r>
        <w:rPr>
          <w:rFonts w:ascii="Times" w:cs="Times New Roman" w:eastAsia="Times New Roman" w:hAnsi="Times"/>
          <w:b/>
          <w:color w:val="000000"/>
        </w:rPr>
        <w:t xml:space="preserve">a) Why does the iterator for Binary Search Tree need to use a stack data structure? </w:t>
      </w:r>
    </w:p>
    <w:p>
      <w:pPr>
        <w:pStyle w:val="style24"/>
      </w:pPr>
      <w:r>
        <w:rPr>
          <w:rFonts w:ascii="Times" w:cs="Times New Roman" w:eastAsia="Times New Roman" w:hAnsi="Times"/>
          <w:b/>
          <w:color w:val="000000"/>
        </w:rPr>
        <w:t xml:space="preserve">b) If you were to write an iterator specifically for the AVL Tree, how could you guarantee that no </w:t>
      </w:r>
    </w:p>
    <w:p>
      <w:pPr>
        <w:pStyle w:val="style24"/>
      </w:pPr>
      <w:r>
        <w:rPr>
          <w:rFonts w:ascii="Times" w:cs="Times New Roman" w:eastAsia="Times New Roman" w:hAnsi="Times"/>
          <w:b/>
          <w:color w:val="000000"/>
        </w:rPr>
        <w:t xml:space="preserve">    </w:t>
      </w:r>
      <w:r>
        <w:rPr>
          <w:rFonts w:ascii="Times" w:cs="Times New Roman" w:eastAsia="Times New Roman" w:hAnsi="Times"/>
          <w:b/>
          <w:color w:val="000000"/>
        </w:rPr>
        <w:t xml:space="preserve">resizing of  the stack occurs after iteration has begun (which may require changing the interface </w:t>
      </w:r>
    </w:p>
    <w:p>
      <w:pPr>
        <w:pStyle w:val="style24"/>
      </w:pPr>
      <w:r>
        <w:rPr>
          <w:rFonts w:ascii="Times" w:cs="Times New Roman" w:eastAsia="Times New Roman" w:hAnsi="Times"/>
          <w:b/>
          <w:color w:val="000000"/>
        </w:rPr>
        <w:t xml:space="preserve">    </w:t>
      </w:r>
      <w:r>
        <w:rPr>
          <w:rFonts w:ascii="Times" w:cs="Times New Roman" w:eastAsia="Times New Roman" w:hAnsi="Times"/>
          <w:b/>
          <w:color w:val="000000"/>
        </w:rPr>
        <w:t>for </w:t>
      </w:r>
      <w:r>
        <w:rPr>
          <w:rFonts w:ascii="Courier" w:cs="Courier" w:hAnsi="Courier"/>
          <w:b/>
          <w:color w:val="000000"/>
        </w:rPr>
        <w:t>GStack</w:t>
      </w:r>
      <w:r>
        <w:rPr>
          <w:rFonts w:ascii="Times" w:cs="Times New Roman" w:eastAsia="Times New Roman" w:hAnsi="Times"/>
          <w:b/>
          <w:color w:val="000000"/>
        </w:rPr>
        <w:t xml:space="preserve">)? </w:t>
      </w:r>
    </w:p>
    <w:p>
      <w:pPr>
        <w:pStyle w:val="style24"/>
        <w:tabs>
          <w:tab w:leader="none" w:pos="6002" w:val="left"/>
        </w:tabs>
      </w:pPr>
      <w:r>
        <w:rPr>
          <w:rFonts w:ascii="Times" w:cs="Times New Roman" w:eastAsia="Times New Roman" w:hAnsi="Times"/>
          <w:color w:val="000000"/>
        </w:rPr>
      </w:r>
    </w:p>
    <w:p>
      <w:pPr>
        <w:pStyle w:val="style24"/>
      </w:pPr>
      <w:r>
        <w:rPr>
          <w:rFonts w:ascii="Times" w:cs="Times New Roman" w:eastAsia="Times New Roman" w:hAnsi="Times"/>
          <w:color w:val="000000"/>
        </w:rPr>
        <w:t xml:space="preserve">a. </w:t>
      </w:r>
      <w:r>
        <w:rPr>
          <w:rFonts w:ascii="Times" w:cs="Times New Roman" w:eastAsia="Times New Roman" w:hAnsi="Times"/>
          <w:color w:val="000000"/>
        </w:rPr>
        <w:t xml:space="preserve">Since we have to iterate through the tree recursively (which is bad for iterating only one element at a time), we have to use a stack to iterate through one node per call in O(n). </w:t>
      </w:r>
    </w:p>
    <w:p>
      <w:pPr>
        <w:pStyle w:val="style24"/>
      </w:pPr>
      <w:r>
        <w:rPr>
          <w:rFonts w:ascii="Times" w:cs="Times New Roman" w:eastAsia="Times New Roman" w:hAnsi="Times"/>
          <w:color w:val="000000"/>
        </w:rPr>
      </w:r>
    </w:p>
    <w:p>
      <w:pPr>
        <w:pStyle w:val="style24"/>
      </w:pPr>
      <w:r>
        <w:rPr>
          <w:rFonts w:ascii="Times" w:cs="Times New Roman" w:eastAsia="Times New Roman" w:hAnsi="Times"/>
          <w:color w:val="000000"/>
        </w:rPr>
        <w:t>The LIFO property allows us to easily implement the traversal method since we don't have to keep track of an array index or anything to remind us of which index we're at in the traversal (postorder).</w:t>
      </w:r>
    </w:p>
    <w:p>
      <w:pPr>
        <w:pStyle w:val="style24"/>
      </w:pPr>
      <w:r>
        <w:rPr>
          <w:rFonts w:ascii="Times" w:cs="Times New Roman" w:eastAsia="Times New Roman" w:hAnsi="Times"/>
          <w:color w:val="000000"/>
        </w:rPr>
      </w:r>
    </w:p>
    <w:p>
      <w:pPr>
        <w:pStyle w:val="style24"/>
      </w:pPr>
      <w:r>
        <w:rPr>
          <w:rFonts w:ascii="Times" w:cs="Times New Roman" w:eastAsia="Times New Roman" w:hAnsi="Times"/>
          <w:color w:val="000000"/>
        </w:rPr>
        <w:t>b. At any point, the maximum number of nodes in the stack is the height + 1. We just have to make sure that the stack is initialized to that value, so that the stack doesn't need to be resized.</w:t>
      </w:r>
    </w:p>
    <w:p>
      <w:pPr>
        <w:pStyle w:val="style24"/>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If </w:t>
      </w:r>
      <w:r>
        <w:rPr>
          <w:rFonts w:ascii="Courier" w:cs="Courier" w:hAnsi="Courier"/>
          <w:b/>
          <w:color w:val="000000"/>
        </w:rPr>
        <w:t>DataCounter</w:t>
      </w:r>
      <w:r>
        <w:rPr>
          <w:rFonts w:ascii="Times" w:cs="Times New Roman" w:eastAsia="Times New Roman" w:hAnsi="Times"/>
          <w:b/>
          <w:color w:val="000000"/>
        </w:rPr>
        <w:t>'s iterator returned elements in “most-frequent words first” order, you would not need to sort before printing. For each </w:t>
      </w:r>
      <w:r>
        <w:rPr>
          <w:rFonts w:ascii="Courier" w:cs="Courier" w:hAnsi="Courier"/>
          <w:b/>
          <w:color w:val="000000"/>
        </w:rPr>
        <w:t>DataCounter</w:t>
      </w:r>
      <w:r>
        <w:rPr>
          <w:rFonts w:ascii="Times" w:cs="Times New Roman" w:eastAsia="Times New Roman" w:hAnsi="Times"/>
          <w:b/>
          <w:color w:val="000000"/>
        </w:rPr>
        <w:t xml:space="preserve"> (BST, AVL, MoveToFrontList, HashTable), explain how you would write such an iterator and what its big-O running time would be.</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 xml:space="preserve">BST/AVL Trees can just be traversed in </w:t>
      </w:r>
      <w:r>
        <w:rPr>
          <w:rFonts w:ascii="Times" w:cs="Times New Roman" w:eastAsia="Times New Roman" w:hAnsi="Times"/>
          <w:color w:val="000000"/>
        </w:rPr>
        <w:t>the stack-implemented</w:t>
      </w:r>
      <w:r>
        <w:rPr>
          <w:rFonts w:ascii="Times" w:cs="Times New Roman" w:eastAsia="Times New Roman" w:hAnsi="Times"/>
          <w:color w:val="000000"/>
        </w:rPr>
        <w:t xml:space="preserve"> post-order traversal in O(n) </w:t>
      </w:r>
      <w:r>
        <w:rPr>
          <w:rFonts w:ascii="Times" w:cs="Times New Roman" w:eastAsia="Times New Roman" w:hAnsi="Times"/>
          <w:color w:val="000000"/>
        </w:rPr>
        <w:t>(like what was done in the BST class)</w:t>
      </w:r>
      <w:r>
        <w:rPr>
          <w:rFonts w:ascii="Times" w:cs="Times New Roman" w:eastAsia="Times New Roman" w:hAnsi="Times"/>
          <w:color w:val="000000"/>
        </w:rPr>
        <w:t xml:space="preserve">. </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For MoveToFrontList and HashTable, we could iterate through the list every time and return the next max value. However, that results in a O(n^2) runtime. Instead, every element can be added to an array and then use any O(nlogn) sorting algorithm on the array. This run time would be O(n + nlogn) or O(nlogn).</w:t>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For your </w:t>
      </w:r>
      <w:r>
        <w:rPr>
          <w:rFonts w:ascii="Times" w:cs="Courier" w:hAnsi="Times"/>
          <w:b/>
          <w:color w:val="000000"/>
        </w:rPr>
        <w:t>Hashtable</w:t>
      </w:r>
      <w:r>
        <w:rPr>
          <w:rFonts w:ascii="Times" w:cs="Times New Roman" w:eastAsia="Times New Roman" w:hAnsi="Times"/>
          <w:b/>
          <w:color w:val="000000"/>
        </w:rPr>
        <w:t> to be </w:t>
      </w:r>
      <w:r>
        <w:rPr>
          <w:rFonts w:ascii="Times" w:cs="Times New Roman" w:eastAsia="Times New Roman" w:hAnsi="Times"/>
          <w:b/>
          <w:iCs/>
          <w:color w:val="000000"/>
          <w:u w:val="single"/>
        </w:rPr>
        <w:t>CORRECT</w:t>
      </w:r>
      <w:r>
        <w:rPr>
          <w:rFonts w:ascii="Times" w:cs="Times New Roman" w:eastAsia="Times New Roman" w:hAnsi="Times"/>
          <w:b/>
          <w:color w:val="000000"/>
        </w:rPr>
        <w:t> (not necessarily </w:t>
      </w:r>
      <w:r>
        <w:rPr>
          <w:rFonts w:ascii="Times" w:cs="Times New Roman" w:eastAsia="Times New Roman" w:hAnsi="Times"/>
          <w:b/>
          <w:i/>
          <w:iCs/>
          <w:color w:val="000000"/>
        </w:rPr>
        <w:t>efficient</w:t>
      </w:r>
      <w:r>
        <w:rPr>
          <w:rFonts w:ascii="Times" w:cs="Times New Roman" w:eastAsia="Times New Roman" w:hAnsi="Times"/>
          <w:b/>
          <w:color w:val="000000"/>
        </w:rPr>
        <w:t>), what must be true about the arguments to the constructor?</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The comparator must be able to effectively compare data objects if they're the same so that the count can be incremented instead of creating another DataCount object. The hasher must map the same data to the same integer as well.</w:t>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Conduct experiments to determine which </w:t>
      </w:r>
      <w:r>
        <w:rPr>
          <w:rFonts w:ascii="Courier" w:cs="Courier" w:hAnsi="Courier"/>
          <w:b/>
          <w:color w:val="000000"/>
        </w:rPr>
        <w:t>DataCounter</w:t>
      </w:r>
      <w:r>
        <w:rPr>
          <w:rFonts w:ascii="Times" w:cs="Times New Roman" w:eastAsia="Times New Roman" w:hAnsi="Times"/>
          <w:b/>
          <w:color w:val="000000"/>
        </w:rPr>
        <w:t xml:space="preserve"> implementation</w:t>
      </w:r>
      <w:r>
        <w:rPr>
          <w:b/>
        </w:rPr>
        <w:t xml:space="preserve"> (</w:t>
      </w:r>
      <w:r>
        <w:rPr>
          <w:rFonts w:ascii="Times" w:cs="Times New Roman" w:eastAsia="Times New Roman" w:hAnsi="Times"/>
          <w:b/>
          <w:color w:val="000000"/>
        </w:rPr>
        <w:t>BST, AVL, MoveToFrontList, HashTable) &amp; Sorting implementation (insertionSort, heapSort, OtherSort) is the fastest for large input texts.</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 xml:space="preserve">a) Describe your experimental setup: 1) Inputs used, 2) How you collected timing information,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3) Any details that would be needed to replicate your experiments.</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b) Experimental Results (Your graph and table of results &amp; Interpretation).</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color w:val="000000"/>
        </w:rPr>
        <w:t xml:space="preserve">You need to conduct experiments for all possible combinations, 4 DataCounter X 3 Sorting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 xml:space="preserve">algorithms = 12 experiments. Don’t forget to give title and label axis for graphs and state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which combination is the best. Does the result match your expectation? If not, why?</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b/>
          <w:color w:val="000000"/>
        </w:rPr>
        <w:t xml:space="preserve">c) Are there (perhaps contrived) texts that would produce a different answer, especially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considering how </w:t>
      </w:r>
      <w:r>
        <w:rPr>
          <w:rFonts w:ascii="Times" w:cs="Courier" w:hAnsi="Times"/>
          <w:b/>
          <w:color w:val="000000"/>
        </w:rPr>
        <w:t>MoveToFrontList</w:t>
      </w:r>
      <w:r>
        <w:rPr>
          <w:rFonts w:ascii="Times" w:cs="Times New Roman" w:eastAsia="Times New Roman" w:hAnsi="Times"/>
          <w:b/>
          <w:color w:val="000000"/>
        </w:rPr>
        <w:t xml:space="preserve"> works? </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 xml:space="preserve">d) Does changing your hashing function affect your results?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(Provide graph/table &amp; interpretation)</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Conduct 6 experiments using HashTable (3 Sorting Algorithms X 2 Hashing functions = 6)</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Does the result match your expectation? If not, why?</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Conduct experiments to determine whether it is faster to use your </w:t>
      </w:r>
      <w:r>
        <w:rPr>
          <w:rFonts w:ascii="Times" w:cs="Times New Roman" w:eastAsia="Times New Roman" w:hAnsi="Times"/>
          <w:b/>
          <w:i/>
          <w:iCs/>
          <w:color w:val="000000"/>
        </w:rPr>
        <w:t>O(n log k)</w:t>
      </w:r>
      <w:r>
        <w:rPr>
          <w:rFonts w:ascii="Times" w:cs="Times New Roman" w:eastAsia="Times New Roman" w:hAnsi="Times"/>
          <w:b/>
          <w:color w:val="000000"/>
        </w:rPr>
        <w:t> approach to finding the top </w:t>
      </w:r>
      <w:r>
        <w:rPr>
          <w:rFonts w:ascii="Times" w:cs="Times New Roman" w:eastAsia="Times New Roman" w:hAnsi="Times"/>
          <w:b/>
          <w:i/>
          <w:iCs/>
          <w:color w:val="000000"/>
        </w:rPr>
        <w:t>k</w:t>
      </w:r>
      <w:r>
        <w:rPr>
          <w:rFonts w:ascii="Times" w:cs="Times New Roman" w:eastAsia="Times New Roman" w:hAnsi="Times"/>
          <w:b/>
          <w:color w:val="000000"/>
        </w:rPr>
        <w:t> most-frequent words or the simple </w:t>
      </w:r>
      <w:r>
        <w:rPr>
          <w:rFonts w:ascii="Times" w:cs="Times New Roman" w:eastAsia="Times New Roman" w:hAnsi="Times"/>
          <w:b/>
          <w:i/>
          <w:iCs/>
          <w:color w:val="000000"/>
        </w:rPr>
        <w:t>O(n log n)</w:t>
      </w:r>
      <w:r>
        <w:rPr>
          <w:rFonts w:ascii="Times" w:cs="Times New Roman" w:eastAsia="Times New Roman" w:hAnsi="Times"/>
          <w:b/>
          <w:color w:val="000000"/>
        </w:rPr>
        <w:t xml:space="preserve"> approach (using the fastest sort you have available). </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a) Produce a graph showing the time for the two approaches for various values of </w:t>
      </w:r>
      <w:r>
        <w:rPr>
          <w:rFonts w:ascii="Times" w:cs="Times New Roman" w:eastAsia="Times New Roman" w:hAnsi="Times"/>
          <w:b/>
          <w:i/>
          <w:iCs/>
          <w:color w:val="000000"/>
        </w:rPr>
        <w:t>k</w:t>
      </w:r>
      <w:r>
        <w:rPr>
          <w:rFonts w:ascii="Times" w:cs="Times New Roman" w:eastAsia="Times New Roman" w:hAnsi="Times"/>
          <w:b/>
          <w:color w:val="000000"/>
        </w:rPr>
        <w:t>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 xml:space="preserve">(where </w:t>
      </w:r>
      <w:r>
        <w:rPr>
          <w:rFonts w:ascii="Times" w:cs="Times New Roman" w:eastAsia="Times New Roman" w:hAnsi="Times"/>
          <w:b/>
          <w:i/>
          <w:iCs/>
          <w:color w:val="000000"/>
        </w:rPr>
        <w:t>k</w:t>
      </w:r>
      <w:r>
        <w:rPr>
          <w:rFonts w:ascii="Times" w:cs="Times New Roman" w:eastAsia="Times New Roman" w:hAnsi="Times"/>
          <w:b/>
          <w:color w:val="000000"/>
        </w:rPr>
        <w:t xml:space="preserve">  ranges from 1 to n).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color w:val="000000"/>
        </w:rPr>
        <w:t xml:space="preserve">If you measure runtime including the time it takes to print, you should print same number of words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(i.e. print top-k words for both n long k and n log n algorithm) to account for time it takes to print</w:t>
      </w:r>
      <w:bookmarkStart w:id="0" w:name="_GoBack"/>
      <w:bookmarkEnd w:id="0"/>
      <w:r>
        <w:rPr>
          <w:rFonts w:ascii="Times" w:cs="Times New Roman" w:eastAsia="Times New Roman" w:hAnsi="Times"/>
          <w:color w:val="000000"/>
        </w:rPr>
        <w:t>.</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Be sure to give your interpretation of the result.</w:t>
      </w:r>
      <w:r>
        <w:rPr>
          <w:rFonts w:ascii="Times" w:cs="Times New Roman" w:eastAsia="Times New Roman" w:hAnsi="Times"/>
          <w:b/>
          <w:color w:val="000000"/>
        </w:rPr>
        <w:t xml:space="preserve"> </w:t>
      </w:r>
      <w:r>
        <w:rPr>
          <w:rFonts w:ascii="Times" w:cs="Times New Roman" w:eastAsia="Times New Roman" w:hAnsi="Times"/>
          <w:color w:val="000000"/>
        </w:rPr>
        <w:t>Does the result match your expectation? If not, why?</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 xml:space="preserve">b) How could you modify your implementation to take advantage of your experimental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conclusion in a)?</w:t>
      </w:r>
    </w:p>
    <w:p>
      <w:pPr>
        <w:pStyle w:val="style0"/>
        <w:ind w:hanging="0" w:left="720" w:right="0"/>
      </w:pPr>
      <w:r>
        <w:rPr>
          <w:rFonts w:ascii="Times" w:cs="Times New Roman" w:eastAsia="Times New Roman" w:hAnsi="Times"/>
          <w:color w:val="000000"/>
        </w:rPr>
      </w:r>
    </w:p>
    <w:p>
      <w:pPr>
        <w:pStyle w:val="style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Using </w:t>
      </w:r>
      <w:r>
        <w:rPr>
          <w:rFonts w:ascii="Courier" w:cs="Courier" w:hAnsi="Courier"/>
          <w:b/>
          <w:color w:val="000000"/>
        </w:rPr>
        <w:t>Correlator</w:t>
      </w:r>
      <w:r>
        <w:rPr>
          <w:rFonts w:ascii="Times" w:cs="Times New Roman" w:eastAsia="Times New Roman" w:hAnsi="Times"/>
          <w:b/>
          <w:color w:val="000000"/>
        </w:rPr>
        <w:t xml:space="preserve">, does your experimentation suggest that Bacon wrote Shakespeare's plays? </w:t>
      </w:r>
    </w:p>
    <w:p>
      <w:pPr>
        <w:pStyle w:val="style0"/>
        <w:ind w:hanging="0" w:left="720" w:right="0"/>
      </w:pPr>
      <w:r>
        <w:rPr>
          <w:rFonts w:ascii="Times" w:cs="Times New Roman" w:eastAsia="Times New Roman" w:hAnsi="Times"/>
          <w:b/>
          <w:color w:val="000000"/>
        </w:rPr>
        <w:t>We do not need a fancy statistical analysis. This question is intended to be fun and simple. Give a 1-2 paragraph explanation.</w:t>
      </w:r>
    </w:p>
    <w:p>
      <w:pPr>
        <w:pStyle w:val="style0"/>
        <w:ind w:hanging="0" w:left="0" w:right="0"/>
        <w:jc w:val="left"/>
      </w:pPr>
      <w:r>
        <w:rPr>
          <w:rFonts w:ascii="Times" w:cs="Times New Roman" w:eastAsia="Times New Roman" w:hAnsi="Times"/>
          <w:color w:val="000000"/>
        </w:rPr>
        <w:tab/>
      </w:r>
    </w:p>
    <w:p>
      <w:pPr>
        <w:pStyle w:val="style0"/>
        <w:ind w:hanging="0" w:left="0" w:right="0"/>
        <w:jc w:val="center"/>
      </w:pPr>
      <w:r>
        <w:rPr>
          <w:rFonts w:ascii="Times" w:cs="Times New Roman" w:eastAsia="Times New Roman" w:hAnsi="Times"/>
          <w:color w:val="000000"/>
        </w:rPr>
        <w:t>Variance Between Works</w:t>
      </w:r>
    </w:p>
    <w:tbl>
      <w:tblPr>
        <w:jc w:val="left"/>
        <w:tblInd w:type="dxa" w:w="2505"/>
        <w:tblBorders>
          <w:top w:color="000000" w:space="0" w:sz="2" w:val="single"/>
          <w:left w:color="000000" w:space="0" w:sz="2" w:val="single"/>
          <w:bottom w:color="000000" w:space="0" w:sz="2" w:val="single"/>
        </w:tblBorders>
      </w:tblPr>
      <w:tblGrid>
        <w:gridCol w:w="1789"/>
        <w:gridCol w:w="2432"/>
        <w:gridCol w:w="1329"/>
      </w:tblGrid>
      <w:tr>
        <w:trPr>
          <w:cantSplit w:val="false"/>
        </w:trPr>
        <w:tc>
          <w:tcPr>
            <w:tcW w:type="dxa" w:w="178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Text 1</w:t>
            </w:r>
          </w:p>
        </w:tc>
        <w:tc>
          <w:tcPr>
            <w:tcW w:type="dxa" w:w="243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Text 2</w:t>
            </w:r>
          </w:p>
        </w:tc>
        <w:tc>
          <w:tcPr>
            <w:tcW w:type="dxa" w:w="1329"/>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Variance</w:t>
            </w:r>
          </w:p>
        </w:tc>
      </w:tr>
      <w:tr>
        <w:trPr>
          <w:cantSplit w:val="false"/>
        </w:trPr>
        <w:tc>
          <w:tcPr>
            <w:tcW w:type="dxa" w:w="1789"/>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Hamlet</w:t>
            </w:r>
          </w:p>
        </w:tc>
        <w:tc>
          <w:tcPr>
            <w:tcW w:type="dxa" w:w="243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Othello</w:t>
            </w:r>
          </w:p>
        </w:tc>
        <w:tc>
          <w:tcPr>
            <w:tcW w:type="dxa" w:w="132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1.76E-4</w:t>
            </w:r>
          </w:p>
        </w:tc>
      </w:tr>
      <w:tr>
        <w:trPr>
          <w:cantSplit w:val="false"/>
        </w:trPr>
        <w:tc>
          <w:tcPr>
            <w:tcW w:type="dxa" w:w="1789"/>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Hamlet</w:t>
            </w:r>
          </w:p>
        </w:tc>
        <w:tc>
          <w:tcPr>
            <w:tcW w:type="dxa" w:w="243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Macbeth</w:t>
            </w:r>
          </w:p>
        </w:tc>
        <w:tc>
          <w:tcPr>
            <w:tcW w:type="dxa" w:w="132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1.89E-4</w:t>
            </w:r>
          </w:p>
        </w:tc>
      </w:tr>
      <w:tr>
        <w:trPr>
          <w:cantSplit w:val="false"/>
        </w:trPr>
        <w:tc>
          <w:tcPr>
            <w:tcW w:type="dxa" w:w="1789"/>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Hamlet</w:t>
            </w:r>
          </w:p>
        </w:tc>
        <w:tc>
          <w:tcPr>
            <w:tcW w:type="dxa" w:w="243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The Advancement of Learning</w:t>
            </w:r>
          </w:p>
        </w:tc>
        <w:tc>
          <w:tcPr>
            <w:tcW w:type="dxa" w:w="132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s" w:cs="Times New Roman" w:eastAsia="Times New Roman" w:hAnsi="Times"/>
              </w:rPr>
              <w:t>4.621E-4</w:t>
            </w:r>
          </w:p>
        </w:tc>
      </w:tr>
    </w:tbl>
    <w:p>
      <w:pPr>
        <w:pStyle w:val="style0"/>
        <w:ind w:hanging="0" w:left="720" w:right="0"/>
        <w:jc w:val="left"/>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tab/>
        <w:t xml:space="preserve">Based on </w:t>
      </w:r>
      <w:r>
        <w:rPr>
          <w:rFonts w:ascii="Times" w:cs="Times New Roman" w:eastAsia="Times New Roman" w:hAnsi="Times"/>
          <w:color w:val="000000"/>
        </w:rPr>
        <w:t>the above results</w:t>
      </w:r>
      <w:r>
        <w:rPr>
          <w:rFonts w:ascii="Times" w:cs="Times New Roman" w:eastAsia="Times New Roman" w:hAnsi="Times"/>
          <w:color w:val="000000"/>
        </w:rPr>
        <w:t xml:space="preserve">, the variance between Shakespeare's works </w:t>
      </w:r>
      <w:r>
        <w:rPr>
          <w:rFonts w:ascii="Times" w:cs="Times New Roman" w:eastAsia="Times New Roman" w:hAnsi="Times"/>
          <w:color w:val="000000"/>
        </w:rPr>
        <w:t>is much lower than the variance between Shakespeare and Bacon's works. Under the assumption that Bacon didn't have an alternate personality that anonymously authored plays in the same style, Shakespeare isn't a fake. In addition, Anne Hathaway (who was absolutely wonderful in Les Mis) married Shakespeare and Anne Hathaway doesn't marry fakes.</w:t>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u w:val="single"/>
        </w:rPr>
        <w:t>If you worked with a partner</w:t>
      </w:r>
      <w:r>
        <w:rPr>
          <w:rFonts w:ascii="Times" w:cs="Times New Roman" w:eastAsia="Times New Roman" w:hAnsi="Times"/>
          <w:b/>
          <w:color w:val="000000"/>
        </w:rPr>
        <w:t xml:space="preserve">: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 xml:space="preserve">a) Describe the process you used for developing and testing your code. If you divided it, describe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 xml:space="preserve">that. If you did everything together, describe the actual process used (eg. how long you talked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about what, what order you wrote and tested, and how long it took).</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b) Describe each group member's contributions/responsibilities in the project.</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c) Describe at least one good thing and one bad thing about the process of working together.</w:t>
      </w:r>
    </w:p>
    <w:p>
      <w:pPr>
        <w:pStyle w:val="style0"/>
      </w:pPr>
      <w:r>
        <w:rPr>
          <w:rFonts w:ascii="Times" w:cs="Times New Roman" w:eastAsia="Times New Roman" w:hAnsi="Times"/>
          <w:color w:val="000000"/>
        </w:rPr>
      </w:r>
    </w:p>
    <w:p>
      <w:pPr>
        <w:pStyle w:val="style0"/>
      </w:pPr>
      <w:r>
        <w:rPr>
          <w:rFonts w:ascii="Times" w:cs="Times New Roman" w:eastAsia="Times New Roman" w:hAnsi="Times"/>
          <w:color w:val="000000"/>
        </w:rPr>
      </w:r>
    </w:p>
    <w:p>
      <w:pPr>
        <w:pStyle w:val="style0"/>
      </w:pPr>
      <w:r>
        <w:rPr>
          <w:rFonts w:ascii="Times" w:cs="Times New Roman" w:eastAsia="Times New Roman" w:hAnsi="Times"/>
          <w:color w:val="000000"/>
        </w:rPr>
        <w:tab/>
        <w:t xml:space="preserve">a. We divided our code because the abstract classes provided enough abstraction for us to work without </w:t>
      </w:r>
    </w:p>
    <w:p>
      <w:pPr>
        <w:pStyle w:val="style0"/>
      </w:pPr>
      <w:r>
        <w:rPr>
          <w:rFonts w:ascii="Times" w:cs="Times New Roman" w:eastAsia="Times New Roman" w:hAnsi="Times"/>
          <w:color w:val="000000"/>
        </w:rPr>
        <w:tab/>
        <w:t xml:space="preserve">knowing the exact implementations of the data structures. However, this meant that we were responsible </w:t>
      </w:r>
    </w:p>
    <w:p>
      <w:pPr>
        <w:pStyle w:val="style0"/>
      </w:pPr>
      <w:r>
        <w:rPr>
          <w:rFonts w:ascii="Times" w:cs="Times New Roman" w:eastAsia="Times New Roman" w:hAnsi="Times"/>
          <w:color w:val="000000"/>
        </w:rPr>
        <w:tab/>
        <w:t xml:space="preserve">for our own bugs and that meant we had to be more responsible for writing correct code. A lot of classes </w:t>
        <w:tab/>
        <w:t xml:space="preserve">use other classes and oftentimes, we had to add functionality to classes we didn't work on. </w:t>
      </w:r>
    </w:p>
    <w:p>
      <w:pPr>
        <w:pStyle w:val="style0"/>
      </w:pPr>
      <w:r>
        <w:rPr>
          <w:rFonts w:ascii="Times" w:cs="Times New Roman" w:eastAsia="Times New Roman" w:hAnsi="Times"/>
          <w:color w:val="000000"/>
        </w:rPr>
        <w:tab/>
        <w:t xml:space="preserve">b. Brian wrote MoveToFrontList/AVLTree/TopKSort/OtherSort and all of their tests. Owen implemented </w:t>
        <w:tab/>
        <w:t>WordCount/Sorter/FourHeap/StringComparator/HashTable/Correlator and all their tests.</w:t>
      </w:r>
    </w:p>
    <w:p>
      <w:pPr>
        <w:pStyle w:val="style0"/>
      </w:pPr>
      <w:r>
        <w:rPr>
          <w:rFonts w:ascii="Times" w:cs="Times New Roman" w:eastAsia="Times New Roman" w:hAnsi="Times"/>
          <w:color w:val="000000"/>
        </w:rPr>
        <w:tab/>
        <w:t>c. Good: It's more fun to work together and less work.</w:t>
      </w:r>
    </w:p>
    <w:p>
      <w:pPr>
        <w:pStyle w:val="style0"/>
      </w:pPr>
      <w:r>
        <w:rPr>
          <w:rFonts w:ascii="Times" w:cs="Times New Roman" w:eastAsia="Times New Roman" w:hAnsi="Times"/>
          <w:color w:val="000000"/>
        </w:rPr>
        <w:tab/>
        <w:t>Bad: It's individually harder to work when we don't know exact implementations.</w:t>
      </w:r>
    </w:p>
    <w:p>
      <w:pPr>
        <w:pStyle w:val="style0"/>
        <w:jc w:val="center"/>
      </w:pPr>
      <w:r>
        <w:rPr>
          <w:rFonts w:ascii="Times" w:cs="Times New Roman" w:eastAsia="Times New Roman" w:hAnsi="Times"/>
          <w:b/>
          <w:color w:val="000000"/>
          <w:sz w:val="32"/>
          <w:szCs w:val="32"/>
        </w:rPr>
        <w:t>Appendix</w:t>
      </w:r>
    </w:p>
    <w:p>
      <w:pPr>
        <w:pStyle w:val="style0"/>
      </w:pPr>
      <w:r>
        <w:rPr>
          <w:rFonts w:ascii="Times" w:cs="Times New Roman" w:eastAsia="Times New Roman" w:hAnsi="Times"/>
          <w:color w:val="000000"/>
        </w:rPr>
      </w:r>
    </w:p>
    <w:p>
      <w:pPr>
        <w:pStyle w:val="style0"/>
      </w:pPr>
      <w:r>
        <w:rPr>
          <w:rFonts w:ascii="Times" w:cs="Times New Roman" w:eastAsia="Times New Roman" w:hAnsi="Times"/>
          <w:color w:val="000000"/>
        </w:rPr>
        <w:t>Place anything that you want to add here.</w:t>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Typewriter"/>
    <w:basedOn w:val="style15"/>
    <w:next w:val="style17"/>
    <w:rPr>
      <w:rFonts w:ascii="Courier" w:cs="" w:hAnsi="Courier"/>
      <w:sz w:val="20"/>
      <w:szCs w:val="20"/>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100" w:before="100"/>
      <w:contextualSpacing w:val="false"/>
    </w:pPr>
    <w:rPr>
      <w:rFonts w:ascii="Times" w:cs="Times New Roman" w:hAnsi="Times"/>
      <w:sz w:val="20"/>
      <w:szCs w:val="20"/>
    </w:rPr>
  </w:style>
  <w:style w:styleId="style24" w:type="paragraph">
    <w:name w:val="List Paragraph"/>
    <w:basedOn w:val="style0"/>
    <w:next w:val="style24"/>
    <w:pPr>
      <w:spacing w:after="0" w:before="0"/>
      <w:ind w:hanging="0" w:left="720" w:right="0"/>
      <w:contextualSpacing/>
    </w:pPr>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2013-09-27T17:40:00.00Z</dcterms:created>
  <dc:creator>Hyein Kim</dc:creator>
  <cp:lastModifiedBy>Hyein Kim</cp:lastModifiedBy>
  <cp:lastPrinted>2014-02-11T20:33:24.00Z</cp:lastPrinted>
  <dcterms:modified xsi:type="dcterms:W3CDTF">2014-01-16T06:36:00.00Z</dcterms:modified>
  <cp:revision>32</cp:revision>
</cp:coreProperties>
</file>