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charts/chart6.xml" ContentType="application/vnd.openxmlformats-officedocument.drawingml.chart"/>
  <Override PartName="/word/charts/chart5.xml" ContentType="application/vnd.openxmlformats-officedocument.drawingml.chart"/>
  <Override PartName="/word/charts/chart4.xml" ContentType="application/vnd.openxmlformats-officedocument.drawingml.chart"/>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Times" w:cs="Times New Roman" w:hAnsi="Times"/>
          <w:b/>
          <w:color w:val="000000"/>
          <w:sz w:val="32"/>
          <w:szCs w:val="32"/>
        </w:rPr>
        <w:t>CSE 332 Project 2 Write up</w:t>
      </w:r>
    </w:p>
    <w:p>
      <w:pPr>
        <w:pStyle w:val="style0"/>
      </w:pPr>
      <w:r>
        <w:rPr/>
      </w:r>
    </w:p>
    <w:p>
      <w:pPr>
        <w:pStyle w:val="style0"/>
      </w:pPr>
      <w:r>
        <w:rPr/>
      </w:r>
    </w:p>
    <w:p>
      <w:pPr>
        <w:pStyle w:val="style0"/>
      </w:pPr>
      <w:r>
        <w:rPr/>
      </w:r>
    </w:p>
    <w:p>
      <w:pPr>
        <w:pStyle w:val="style0"/>
      </w:pPr>
      <w:r>
        <w:rPr>
          <w:rFonts w:ascii="Times" w:cs="Times New Roman" w:hAnsi="Times"/>
          <w:color w:val="FF0000"/>
        </w:rPr>
        <w:t>* Note: The last 3 questions require you to write code, collect data, and produce graphs of your results together with relatively long answers. Do not wait until the last minute to start this write up!</w:t>
      </w:r>
    </w:p>
    <w:p>
      <w:pPr>
        <w:pStyle w:val="style0"/>
      </w:pPr>
      <w:r>
        <w:rPr/>
      </w:r>
    </w:p>
    <w:p>
      <w:pPr>
        <w:pStyle w:val="style0"/>
      </w:pPr>
      <w:r>
        <w:rPr/>
      </w:r>
    </w:p>
    <w:p>
      <w:pPr>
        <w:pStyle w:val="style0"/>
        <w:numPr>
          <w:ilvl w:val="0"/>
          <w:numId w:val="1"/>
        </w:numPr>
      </w:pPr>
      <w:r>
        <w:rPr>
          <w:rFonts w:ascii="Times" w:cs="Times New Roman" w:eastAsia="Times New Roman" w:hAnsi="Times"/>
          <w:b/>
        </w:rPr>
        <w:t xml:space="preserve">Who is in your group? </w:t>
      </w:r>
    </w:p>
    <w:p>
      <w:pPr>
        <w:pStyle w:val="style0"/>
        <w:ind w:hanging="0" w:left="720" w:right="0"/>
      </w:pPr>
      <w:r>
        <w:rPr>
          <w:rFonts w:ascii="Times" w:cs="Times New Roman" w:eastAsia="Times New Roman" w:hAnsi="Times"/>
          <w:color w:val="000000"/>
        </w:rPr>
        <w:t>The group consists of Owen Xia and Brian Griffith.</w:t>
      </w:r>
    </w:p>
    <w:p>
      <w:pPr>
        <w:pStyle w:val="style0"/>
        <w:ind w:hanging="0" w:left="720" w:right="0"/>
      </w:pPr>
      <w:r>
        <w:rPr/>
      </w:r>
    </w:p>
    <w:p>
      <w:pPr>
        <w:pStyle w:val="style0"/>
        <w:ind w:hanging="0" w:left="720" w:right="0"/>
      </w:pPr>
      <w:r>
        <w:rPr/>
      </w:r>
    </w:p>
    <w:p>
      <w:pPr>
        <w:pStyle w:val="style0"/>
        <w:numPr>
          <w:ilvl w:val="0"/>
          <w:numId w:val="1"/>
        </w:numPr>
      </w:pPr>
      <w:r>
        <w:rPr>
          <w:rFonts w:ascii="Times" w:cs="Times New Roman" w:eastAsia="Times New Roman" w:hAnsi="Times"/>
          <w:b/>
          <w:color w:val="000000"/>
        </w:rPr>
        <w:t>What assistance did you receive on this project? Include anyone or anything </w:t>
      </w:r>
      <w:r>
        <w:rPr>
          <w:rFonts w:ascii="Times" w:cs="Times New Roman" w:eastAsia="Times New Roman" w:hAnsi="Times"/>
          <w:b/>
          <w:i/>
          <w:iCs/>
          <w:color w:val="000000"/>
        </w:rPr>
        <w:t>except</w:t>
      </w:r>
      <w:r>
        <w:rPr>
          <w:rFonts w:ascii="Times" w:cs="Times New Roman" w:eastAsia="Times New Roman" w:hAnsi="Times"/>
          <w:b/>
          <w:color w:val="000000"/>
        </w:rPr>
        <w:t> your partner, the course staff, and the printed textbook.</w:t>
      </w:r>
    </w:p>
    <w:p>
      <w:pPr>
        <w:pStyle w:val="style0"/>
        <w:ind w:hanging="0" w:left="720" w:right="0"/>
      </w:pPr>
      <w:r>
        <w:rPr>
          <w:rFonts w:ascii="Times" w:cs="Times New Roman" w:eastAsia="Times New Roman" w:hAnsi="Times"/>
          <w:color w:val="000000"/>
        </w:rPr>
        <w:t>We did not receive any external assistance outside of code in the book.</w:t>
      </w:r>
    </w:p>
    <w:p>
      <w:pPr>
        <w:pStyle w:val="style0"/>
        <w:ind w:hanging="0" w:left="720" w:right="0"/>
      </w:pPr>
      <w:r>
        <w:rPr/>
      </w:r>
    </w:p>
    <w:p>
      <w:pPr>
        <w:pStyle w:val="style0"/>
        <w:ind w:hanging="0" w:left="720" w:right="0"/>
      </w:pPr>
      <w:r>
        <w:rPr/>
      </w:r>
    </w:p>
    <w:p>
      <w:pPr>
        <w:pStyle w:val="style0"/>
        <w:numPr>
          <w:ilvl w:val="0"/>
          <w:numId w:val="1"/>
        </w:numPr>
      </w:pPr>
      <w:r>
        <w:rPr>
          <w:rFonts w:ascii="Times" w:cs="Times New Roman" w:eastAsia="Times New Roman" w:hAnsi="Times"/>
          <w:b/>
          <w:color w:val="000000"/>
        </w:rPr>
        <w:t xml:space="preserve">a) How long did the project take? </w:t>
      </w:r>
    </w:p>
    <w:p>
      <w:pPr>
        <w:pStyle w:val="style0"/>
        <w:ind w:hanging="0" w:left="720" w:right="0"/>
      </w:pPr>
      <w:r>
        <w:rPr>
          <w:rFonts w:ascii="Times" w:cs="Times New Roman" w:eastAsia="Times New Roman" w:hAnsi="Times"/>
          <w:b/>
          <w:color w:val="000000"/>
        </w:rPr>
        <w:t xml:space="preserve">b) Which parts were most difficult? </w:t>
      </w:r>
    </w:p>
    <w:p>
      <w:pPr>
        <w:pStyle w:val="style0"/>
        <w:ind w:hanging="0" w:left="720" w:right="0"/>
      </w:pPr>
      <w:r>
        <w:rPr>
          <w:rFonts w:ascii="Times" w:cs="Times New Roman" w:eastAsia="Times New Roman" w:hAnsi="Times"/>
          <w:b/>
          <w:color w:val="000000"/>
        </w:rPr>
        <w:t>c) How could the project be better?</w:t>
      </w:r>
    </w:p>
    <w:p>
      <w:pPr>
        <w:pStyle w:val="style0"/>
        <w:ind w:hanging="0" w:left="720" w:right="0"/>
      </w:pPr>
      <w:r>
        <w:rPr/>
      </w:r>
    </w:p>
    <w:p>
      <w:pPr>
        <w:pStyle w:val="style0"/>
        <w:ind w:hanging="0" w:left="720" w:right="0"/>
      </w:pPr>
      <w:r>
        <w:rPr>
          <w:rFonts w:ascii="Times" w:cs="Times New Roman" w:eastAsia="Times New Roman" w:hAnsi="Times"/>
          <w:color w:val="000000"/>
        </w:rPr>
        <w:t>a. Collectively, it took roughly ~30 hours.</w:t>
      </w:r>
    </w:p>
    <w:p>
      <w:pPr>
        <w:pStyle w:val="style0"/>
        <w:ind w:hanging="0" w:left="720" w:right="0"/>
      </w:pPr>
      <w:r>
        <w:rPr>
          <w:rFonts w:ascii="Times" w:cs="Times New Roman" w:eastAsia="Times New Roman" w:hAnsi="Times"/>
          <w:color w:val="000000"/>
        </w:rPr>
        <w:t>b. Correlator, AVLTree and FourHeap took quite a lot of time.</w:t>
      </w:r>
    </w:p>
    <w:p>
      <w:pPr>
        <w:pStyle w:val="style0"/>
        <w:ind w:hanging="0" w:left="720" w:right="0"/>
      </w:pPr>
      <w:r>
        <w:rPr>
          <w:rFonts w:ascii="Times" w:cs="Times New Roman" w:eastAsia="Times New Roman" w:hAnsi="Times"/>
          <w:color w:val="000000"/>
        </w:rPr>
        <w:t>c. Include more .txt files for our reading enjoyment.</w:t>
      </w:r>
    </w:p>
    <w:p>
      <w:pPr>
        <w:pStyle w:val="style0"/>
        <w:ind w:hanging="0" w:left="720" w:right="0"/>
      </w:pPr>
      <w:r>
        <w:rPr/>
      </w:r>
    </w:p>
    <w:p>
      <w:pPr>
        <w:pStyle w:val="style0"/>
        <w:ind w:hanging="0" w:left="720" w:right="0"/>
      </w:pPr>
      <w:r>
        <w:rPr/>
      </w:r>
    </w:p>
    <w:p>
      <w:pPr>
        <w:pStyle w:val="style0"/>
        <w:numPr>
          <w:ilvl w:val="0"/>
          <w:numId w:val="1"/>
        </w:numPr>
      </w:pPr>
      <w:r>
        <w:rPr>
          <w:rFonts w:ascii="Times" w:cs="Times New Roman" w:eastAsia="Times New Roman" w:hAnsi="Times"/>
          <w:b/>
          <w:color w:val="000000"/>
        </w:rPr>
        <w:t>What "above and beyond" projects did you implement? What was interesting or difficult about them? Describe in detail how you implemented them.</w:t>
      </w:r>
    </w:p>
    <w:p>
      <w:pPr>
        <w:pStyle w:val="style0"/>
        <w:ind w:hanging="0" w:left="720" w:right="0"/>
      </w:pPr>
      <w:r>
        <w:rPr>
          <w:rFonts w:ascii="Times" w:cs="Times New Roman" w:eastAsia="Times New Roman" w:hAnsi="Times"/>
          <w:color w:val="000000"/>
        </w:rPr>
        <w:t>We didn't do any of the “above and beyond” projects.</w:t>
      </w:r>
    </w:p>
    <w:p>
      <w:pPr>
        <w:pStyle w:val="style0"/>
        <w:ind w:hanging="0" w:left="720" w:right="0"/>
      </w:pPr>
      <w:r>
        <w:rPr/>
      </w:r>
    </w:p>
    <w:p>
      <w:pPr>
        <w:pStyle w:val="style0"/>
        <w:ind w:hanging="0" w:left="720" w:right="0"/>
      </w:pPr>
      <w:r>
        <w:rPr/>
      </w:r>
    </w:p>
    <w:p>
      <w:pPr>
        <w:pStyle w:val="style0"/>
        <w:numPr>
          <w:ilvl w:val="0"/>
          <w:numId w:val="1"/>
        </w:numPr>
      </w:pPr>
      <w:r>
        <w:rPr>
          <w:rFonts w:ascii="Times" w:cs="Times New Roman" w:eastAsia="Times New Roman" w:hAnsi="Times"/>
          <w:b/>
          <w:color w:val="000000"/>
        </w:rPr>
        <w:t xml:space="preserve">a) How did you design your JUnit tests &amp; what properties did you test? </w:t>
      </w:r>
    </w:p>
    <w:p>
      <w:pPr>
        <w:pStyle w:val="style0"/>
        <w:ind w:hanging="0" w:left="720" w:right="0"/>
      </w:pPr>
      <w:r>
        <w:rPr>
          <w:rFonts w:ascii="Times" w:cs="Times New Roman" w:eastAsia="Times New Roman" w:hAnsi="Times"/>
          <w:b/>
          <w:color w:val="000000"/>
        </w:rPr>
        <w:t xml:space="preserve">b) What properties did you NOT test? </w:t>
      </w:r>
    </w:p>
    <w:p>
      <w:pPr>
        <w:pStyle w:val="style0"/>
        <w:ind w:hanging="0" w:left="720" w:right="0"/>
      </w:pPr>
      <w:r>
        <w:rPr>
          <w:rFonts w:ascii="Times" w:cs="Times New Roman" w:eastAsia="Times New Roman" w:hAnsi="Times"/>
          <w:b/>
          <w:color w:val="000000"/>
        </w:rPr>
        <w:t>c) What boundary cases did you consider?</w:t>
      </w:r>
    </w:p>
    <w:p>
      <w:pPr>
        <w:pStyle w:val="style0"/>
        <w:ind w:hanging="0" w:left="720" w:right="0"/>
      </w:pPr>
      <w:r>
        <w:rPr/>
      </w:r>
    </w:p>
    <w:p>
      <w:pPr>
        <w:pStyle w:val="style0"/>
        <w:ind w:hanging="0" w:left="720" w:right="0"/>
      </w:pPr>
      <w:r>
        <w:rPr>
          <w:rFonts w:ascii="Times" w:cs="Times New Roman" w:eastAsia="Times New Roman" w:hAnsi="Times"/>
          <w:color w:val="000000"/>
        </w:rPr>
        <w:t>a. We thought about and tested inputs that would cause the data structure's properties to change, like rehashing or resizing array-based implementations. We tested our structures' “stability” by making sure the other function calls worked with the changed structures. We also designed our JUnit tests around more blackbox issues, like dealing with duplicates, large input and exceptions.</w:t>
      </w:r>
    </w:p>
    <w:p>
      <w:pPr>
        <w:pStyle w:val="style0"/>
        <w:ind w:hanging="0" w:left="720" w:right="0"/>
      </w:pPr>
      <w:r>
        <w:rPr/>
      </w:r>
    </w:p>
    <w:p>
      <w:pPr>
        <w:pStyle w:val="style0"/>
        <w:ind w:hanging="0" w:left="720" w:right="0"/>
      </w:pPr>
      <w:r>
        <w:rPr>
          <w:rFonts w:ascii="Times" w:cs="Times New Roman" w:eastAsia="Times New Roman" w:hAnsi="Times"/>
          <w:color w:val="000000"/>
        </w:rPr>
        <w:t xml:space="preserve">b. For FourHeap, heap order was not tested. </w:t>
      </w:r>
    </w:p>
    <w:p>
      <w:pPr>
        <w:pStyle w:val="style0"/>
        <w:ind w:hanging="0" w:left="720" w:right="0"/>
      </w:pPr>
      <w:r>
        <w:rPr/>
      </w:r>
    </w:p>
    <w:p>
      <w:pPr>
        <w:pStyle w:val="style0"/>
        <w:ind w:hanging="0" w:left="720" w:right="0"/>
      </w:pPr>
      <w:r>
        <w:rPr>
          <w:rFonts w:ascii="Times" w:cs="Times New Roman" w:eastAsia="Times New Roman" w:hAnsi="Times"/>
          <w:color w:val="000000"/>
        </w:rPr>
        <w:t>c. Again, we thought about boundary cases where the data structure's elements were moved in some way. For example, we tested the validity of the AVLTree after multiple inserts as well as whether an input hashes to the same index after rehashing.</w:t>
      </w:r>
    </w:p>
    <w:p>
      <w:pPr>
        <w:pStyle w:val="style0"/>
        <w:ind w:hanging="0" w:left="720" w:right="0"/>
      </w:pPr>
      <w:r>
        <w:rPr/>
      </w:r>
    </w:p>
    <w:p>
      <w:pPr>
        <w:pStyle w:val="style24"/>
        <w:numPr>
          <w:ilvl w:val="0"/>
          <w:numId w:val="1"/>
        </w:numPr>
      </w:pPr>
      <w:r>
        <w:rPr>
          <w:rFonts w:ascii="Times" w:cs="Times New Roman" w:eastAsia="Times New Roman" w:hAnsi="Times"/>
          <w:b/>
          <w:color w:val="000000"/>
        </w:rPr>
        <w:t xml:space="preserve">a) Why does the iterator for Binary Search Tree need to use a stack data structure? </w:t>
      </w:r>
    </w:p>
    <w:p>
      <w:pPr>
        <w:pStyle w:val="style24"/>
      </w:pPr>
      <w:r>
        <w:rPr>
          <w:rFonts w:ascii="Times" w:cs="Times New Roman" w:eastAsia="Times New Roman" w:hAnsi="Times"/>
          <w:b/>
          <w:color w:val="000000"/>
        </w:rPr>
        <w:t xml:space="preserve">b) If you were to write an iterator specifically for the AVL Tree, how could you guarantee that no </w:t>
      </w:r>
    </w:p>
    <w:p>
      <w:pPr>
        <w:pStyle w:val="style24"/>
      </w:pPr>
      <w:r>
        <w:rPr>
          <w:rFonts w:ascii="Times" w:cs="Times New Roman" w:eastAsia="Times New Roman" w:hAnsi="Times"/>
          <w:b/>
          <w:color w:val="000000"/>
        </w:rPr>
        <w:t xml:space="preserve">    </w:t>
      </w:r>
      <w:r>
        <w:rPr>
          <w:rFonts w:ascii="Times" w:cs="Times New Roman" w:eastAsia="Times New Roman" w:hAnsi="Times"/>
          <w:b/>
          <w:color w:val="000000"/>
        </w:rPr>
        <w:t xml:space="preserve">resizing of  the stack occurs after iteration has begun (which may require changing the interface </w:t>
      </w:r>
    </w:p>
    <w:p>
      <w:pPr>
        <w:pStyle w:val="style24"/>
      </w:pPr>
      <w:r>
        <w:rPr>
          <w:rFonts w:ascii="Times" w:cs="Times New Roman" w:eastAsia="Times New Roman" w:hAnsi="Times"/>
          <w:b/>
          <w:color w:val="000000"/>
        </w:rPr>
        <w:t xml:space="preserve">    </w:t>
      </w:r>
      <w:r>
        <w:rPr>
          <w:rFonts w:ascii="Times" w:cs="Times New Roman" w:eastAsia="Times New Roman" w:hAnsi="Times"/>
          <w:b/>
          <w:color w:val="000000"/>
        </w:rPr>
        <w:t>for </w:t>
      </w:r>
      <w:r>
        <w:rPr>
          <w:rFonts w:ascii="Courier" w:cs="Courier" w:hAnsi="Courier"/>
          <w:b/>
          <w:color w:val="000000"/>
        </w:rPr>
        <w:t>GStack</w:t>
      </w:r>
      <w:r>
        <w:rPr>
          <w:rFonts w:ascii="Times" w:cs="Times New Roman" w:eastAsia="Times New Roman" w:hAnsi="Times"/>
          <w:b/>
          <w:color w:val="000000"/>
        </w:rPr>
        <w:t xml:space="preserve">)? </w:t>
      </w:r>
    </w:p>
    <w:p>
      <w:pPr>
        <w:pStyle w:val="style24"/>
        <w:tabs>
          <w:tab w:leader="none" w:pos="7442" w:val="left"/>
        </w:tabs>
      </w:pPr>
      <w:r>
        <w:rPr/>
      </w:r>
    </w:p>
    <w:p>
      <w:pPr>
        <w:pStyle w:val="style24"/>
      </w:pPr>
      <w:r>
        <w:rPr>
          <w:rFonts w:ascii="Times" w:cs="Times New Roman" w:eastAsia="Times New Roman" w:hAnsi="Times"/>
          <w:color w:val="000000"/>
        </w:rPr>
        <w:t xml:space="preserve">a. Since we have to iterate through the tree recursively (which is bad for iterating only one element at a time), we have to use a stack to iterate through one node per call in O(n). </w:t>
      </w:r>
    </w:p>
    <w:p>
      <w:pPr>
        <w:pStyle w:val="style24"/>
      </w:pPr>
      <w:r>
        <w:rPr/>
      </w:r>
    </w:p>
    <w:p>
      <w:pPr>
        <w:pStyle w:val="style24"/>
      </w:pPr>
      <w:r>
        <w:rPr>
          <w:rFonts w:ascii="Times" w:cs="Times New Roman" w:eastAsia="Times New Roman" w:hAnsi="Times"/>
          <w:color w:val="000000"/>
        </w:rPr>
        <w:t>The LIFO property allows us to easily implement the traversal method since we don't have to keep track of an array index or anything to remind us of which index we're at in the traversal (postorder).</w:t>
      </w:r>
    </w:p>
    <w:p>
      <w:pPr>
        <w:pStyle w:val="style24"/>
      </w:pPr>
      <w:r>
        <w:rPr/>
      </w:r>
    </w:p>
    <w:p>
      <w:pPr>
        <w:pStyle w:val="style24"/>
      </w:pPr>
      <w:r>
        <w:rPr>
          <w:rFonts w:ascii="Times" w:cs="Times New Roman" w:eastAsia="Times New Roman" w:hAnsi="Times"/>
          <w:color w:val="000000"/>
        </w:rPr>
        <w:t>b. At any point, the maximum number of nodes in the stack is the height + 1. We just have to make sure that the stack is initialized to that value, so that the stack doesn't need to be resized.</w:t>
      </w:r>
    </w:p>
    <w:p>
      <w:pPr>
        <w:pStyle w:val="style24"/>
      </w:pPr>
      <w:r>
        <w:rPr/>
      </w:r>
    </w:p>
    <w:p>
      <w:pPr>
        <w:pStyle w:val="style0"/>
        <w:numPr>
          <w:ilvl w:val="0"/>
          <w:numId w:val="1"/>
        </w:numPr>
      </w:pPr>
      <w:r>
        <w:rPr>
          <w:rFonts w:ascii="Times" w:cs="Times New Roman" w:eastAsia="Times New Roman" w:hAnsi="Times"/>
          <w:b/>
          <w:color w:val="000000"/>
        </w:rPr>
        <w:t xml:space="preserve">If </w:t>
      </w:r>
      <w:r>
        <w:rPr>
          <w:rFonts w:ascii="Courier" w:cs="Courier" w:hAnsi="Courier"/>
          <w:b/>
          <w:color w:val="000000"/>
        </w:rPr>
        <w:t>DataCounter</w:t>
      </w:r>
      <w:r>
        <w:rPr>
          <w:rFonts w:ascii="Times" w:cs="Times New Roman" w:eastAsia="Times New Roman" w:hAnsi="Times"/>
          <w:b/>
          <w:color w:val="000000"/>
        </w:rPr>
        <w:t>'s iterator returned elements in “most-frequent words first” order, you would not need to sort before printing. For each </w:t>
      </w:r>
      <w:r>
        <w:rPr>
          <w:rFonts w:ascii="Courier" w:cs="Courier" w:hAnsi="Courier"/>
          <w:b/>
          <w:color w:val="000000"/>
        </w:rPr>
        <w:t>DataCounter</w:t>
      </w:r>
      <w:r>
        <w:rPr>
          <w:rFonts w:ascii="Times" w:cs="Times New Roman" w:eastAsia="Times New Roman" w:hAnsi="Times"/>
          <w:b/>
          <w:color w:val="000000"/>
        </w:rPr>
        <w:t xml:space="preserve"> (BST, AVL, MoveToFrontList, HashTable), explain how you would write such an iterator and what its big-O running time would be.</w:t>
      </w:r>
    </w:p>
    <w:p>
      <w:pPr>
        <w:pStyle w:val="style0"/>
        <w:ind w:hanging="0" w:left="720" w:right="0"/>
      </w:pPr>
      <w:r>
        <w:rPr/>
      </w:r>
    </w:p>
    <w:p>
      <w:pPr>
        <w:pStyle w:val="style0"/>
        <w:ind w:hanging="0" w:left="720" w:right="0"/>
      </w:pPr>
      <w:r>
        <w:rPr>
          <w:rFonts w:ascii="Times" w:cs="Times New Roman" w:eastAsia="Times New Roman" w:hAnsi="Times"/>
          <w:color w:val="000000"/>
        </w:rPr>
        <w:t xml:space="preserve">BST/AVL Trees can just be traversed in the stack-implemented post-order traversal in O(n) (like what was done in the BST class). </w:t>
      </w:r>
    </w:p>
    <w:p>
      <w:pPr>
        <w:pStyle w:val="style0"/>
        <w:ind w:hanging="0" w:left="720" w:right="0"/>
      </w:pPr>
      <w:r>
        <w:rPr/>
      </w:r>
    </w:p>
    <w:p>
      <w:pPr>
        <w:pStyle w:val="style0"/>
        <w:ind w:hanging="0" w:left="720" w:right="0"/>
      </w:pPr>
      <w:r>
        <w:rPr>
          <w:rFonts w:ascii="Times" w:cs="Times New Roman" w:eastAsia="Times New Roman" w:hAnsi="Times"/>
          <w:color w:val="000000"/>
        </w:rPr>
        <w:t>For MoveToFrontList and HashTable, we could iterate through the list every time and return the next max value. However, that results in a O(n^2) runtime. Instead, every element can be added to an array and then use any O(nlogn) sorting algorithm on the array. This run time would be O(n + nlogn) or O(nlogn).</w:t>
      </w:r>
    </w:p>
    <w:p>
      <w:pPr>
        <w:pStyle w:val="style0"/>
        <w:ind w:hanging="0" w:left="720" w:right="0"/>
      </w:pPr>
      <w:r>
        <w:rPr/>
      </w:r>
    </w:p>
    <w:p>
      <w:pPr>
        <w:pStyle w:val="style0"/>
        <w:numPr>
          <w:ilvl w:val="0"/>
          <w:numId w:val="1"/>
        </w:numPr>
      </w:pPr>
      <w:r>
        <w:rPr>
          <w:rFonts w:ascii="Times" w:cs="Times New Roman" w:eastAsia="Times New Roman" w:hAnsi="Times"/>
          <w:b/>
          <w:color w:val="000000"/>
        </w:rPr>
        <w:t>For your </w:t>
      </w:r>
      <w:r>
        <w:rPr>
          <w:rFonts w:ascii="Times" w:cs="Courier" w:hAnsi="Times"/>
          <w:b/>
          <w:color w:val="000000"/>
        </w:rPr>
        <w:t>Hashtable</w:t>
      </w:r>
      <w:r>
        <w:rPr>
          <w:rFonts w:ascii="Times" w:cs="Times New Roman" w:eastAsia="Times New Roman" w:hAnsi="Times"/>
          <w:b/>
          <w:color w:val="000000"/>
        </w:rPr>
        <w:t> to be </w:t>
      </w:r>
      <w:r>
        <w:rPr>
          <w:rFonts w:ascii="Times" w:cs="Times New Roman" w:eastAsia="Times New Roman" w:hAnsi="Times"/>
          <w:b/>
          <w:iCs/>
          <w:color w:val="000000"/>
          <w:u w:val="single"/>
        </w:rPr>
        <w:t>CORRECT</w:t>
      </w:r>
      <w:r>
        <w:rPr>
          <w:rFonts w:ascii="Times" w:cs="Times New Roman" w:eastAsia="Times New Roman" w:hAnsi="Times"/>
          <w:b/>
          <w:color w:val="000000"/>
        </w:rPr>
        <w:t> (not necessarily </w:t>
      </w:r>
      <w:r>
        <w:rPr>
          <w:rFonts w:ascii="Times" w:cs="Times New Roman" w:eastAsia="Times New Roman" w:hAnsi="Times"/>
          <w:b/>
          <w:i/>
          <w:iCs/>
          <w:color w:val="000000"/>
        </w:rPr>
        <w:t>efficient</w:t>
      </w:r>
      <w:r>
        <w:rPr>
          <w:rFonts w:ascii="Times" w:cs="Times New Roman" w:eastAsia="Times New Roman" w:hAnsi="Times"/>
          <w:b/>
          <w:color w:val="000000"/>
        </w:rPr>
        <w:t>), what must be true about the arguments to the constructor?</w:t>
      </w:r>
    </w:p>
    <w:p>
      <w:pPr>
        <w:pStyle w:val="style0"/>
        <w:ind w:hanging="0" w:left="720" w:right="0"/>
      </w:pPr>
      <w:r>
        <w:rPr/>
      </w:r>
    </w:p>
    <w:p>
      <w:pPr>
        <w:pStyle w:val="style0"/>
        <w:ind w:hanging="0" w:left="720" w:right="0"/>
      </w:pPr>
      <w:r>
        <w:rPr>
          <w:rFonts w:ascii="Times" w:cs="Times New Roman" w:eastAsia="Times New Roman" w:hAnsi="Times"/>
          <w:color w:val="000000"/>
        </w:rPr>
        <w:t>The comparator must be able to effectively compare data objects if they're the same so that the count can be incremented instead of creating another DataCount object. The hasher must map the same data to the same integer as well.</w:t>
      </w:r>
    </w:p>
    <w:p>
      <w:pPr>
        <w:pStyle w:val="style0"/>
        <w:ind w:hanging="0" w:left="720" w:right="0"/>
      </w:pPr>
      <w:r>
        <w:rPr/>
      </w:r>
    </w:p>
    <w:p>
      <w:pPr>
        <w:pStyle w:val="style0"/>
        <w:numPr>
          <w:ilvl w:val="0"/>
          <w:numId w:val="1"/>
        </w:numPr>
      </w:pPr>
      <w:r>
        <w:rPr>
          <w:rFonts w:ascii="Times" w:cs="Times New Roman" w:eastAsia="Times New Roman" w:hAnsi="Times"/>
          <w:b/>
          <w:color w:val="000000"/>
        </w:rPr>
        <w:t xml:space="preserve">Conduct experiments to determine which </w:t>
      </w:r>
      <w:r>
        <w:rPr>
          <w:rFonts w:ascii="Courier" w:cs="Courier" w:hAnsi="Courier"/>
          <w:b/>
          <w:color w:val="000000"/>
        </w:rPr>
        <w:t>DataCounter</w:t>
      </w:r>
      <w:r>
        <w:rPr>
          <w:rFonts w:ascii="Times" w:cs="Times New Roman" w:eastAsia="Times New Roman" w:hAnsi="Times"/>
          <w:b/>
          <w:color w:val="000000"/>
        </w:rPr>
        <w:t xml:space="preserve"> implementation</w:t>
      </w:r>
      <w:r>
        <w:rPr>
          <w:b/>
        </w:rPr>
        <w:t xml:space="preserve"> (</w:t>
      </w:r>
      <w:r>
        <w:rPr>
          <w:rFonts w:ascii="Times" w:cs="Times New Roman" w:eastAsia="Times New Roman" w:hAnsi="Times"/>
          <w:b/>
          <w:color w:val="000000"/>
        </w:rPr>
        <w:t>BST, AVL, MoveToFrontList, HashTable) &amp; Sorting implementation (insertionSort, heapSort, OtherSort) is the fastest for large input texts.</w:t>
      </w:r>
    </w:p>
    <w:p>
      <w:pPr>
        <w:pStyle w:val="style0"/>
        <w:ind w:hanging="0" w:left="720" w:right="0"/>
      </w:pPr>
      <w:r>
        <w:rPr/>
      </w:r>
    </w:p>
    <w:p>
      <w:pPr>
        <w:pStyle w:val="style0"/>
        <w:ind w:hanging="0" w:left="720" w:right="0"/>
      </w:pPr>
      <w:r>
        <w:rPr>
          <w:rFonts w:ascii="Times" w:cs="Times New Roman" w:eastAsia="Times New Roman" w:hAnsi="Times"/>
          <w:b/>
          <w:color w:val="000000"/>
        </w:rPr>
        <w:t xml:space="preserve">a) Describe your experimental setup: 1) Inputs used, 2) How you collected timing information,  </w:t>
      </w:r>
    </w:p>
    <w:p>
      <w:pPr>
        <w:pStyle w:val="style0"/>
        <w:ind w:hanging="0" w:left="720" w:right="0"/>
      </w:pPr>
      <w:r>
        <w:rPr>
          <w:rFonts w:ascii="Times" w:cs="Times New Roman" w:eastAsia="Times New Roman" w:hAnsi="Times"/>
          <w:b/>
          <w:color w:val="000000"/>
        </w:rPr>
        <w:t>3) Any details that would be needed to replicate your experiments.</w:t>
      </w:r>
    </w:p>
    <w:p>
      <w:pPr>
        <w:pStyle w:val="style0"/>
        <w:ind w:hanging="0" w:left="720" w:right="0"/>
      </w:pPr>
      <w:r>
        <w:rPr/>
      </w:r>
    </w:p>
    <w:p>
      <w:pPr>
        <w:pStyle w:val="style0"/>
        <w:ind w:hanging="0" w:left="720" w:right="0"/>
      </w:pPr>
      <w:r>
        <w:rPr/>
        <w:t>a. Our setup was running all twelve configurations on hamlet.txt using the provided getAverageRuntime() code. The average was collected out of 50 tests.</w:t>
      </w:r>
    </w:p>
    <w:p>
      <w:pPr>
        <w:pStyle w:val="style0"/>
        <w:ind w:hanging="0" w:left="720" w:right="0"/>
      </w:pPr>
      <w:r>
        <w:rPr/>
        <w:t>b. getAverageRuntime() was used for timing.</w:t>
      </w:r>
    </w:p>
    <w:p>
      <w:pPr>
        <w:pStyle w:val="style0"/>
        <w:ind w:hanging="0" w:left="720" w:right="0"/>
      </w:pPr>
      <w:r>
        <w:rPr/>
        <w:t>c. That should be everything</w:t>
      </w:r>
    </w:p>
    <w:p>
      <w:pPr>
        <w:pStyle w:val="style0"/>
        <w:ind w:hanging="0" w:left="720" w:right="0"/>
      </w:pPr>
      <w:r>
        <w:rPr/>
      </w:r>
    </w:p>
    <w:p>
      <w:pPr>
        <w:pStyle w:val="style0"/>
        <w:ind w:hanging="0" w:left="720" w:right="0"/>
      </w:pPr>
      <w:r>
        <w:rPr>
          <w:rFonts w:ascii="Times" w:cs="Times New Roman" w:eastAsia="Times New Roman" w:hAnsi="Times"/>
          <w:b/>
          <w:color w:val="000000"/>
        </w:rPr>
        <w:t>b) Experimental Results (Your graph and table of results &amp; Interpretation).</w:t>
      </w:r>
    </w:p>
    <w:p>
      <w:pPr>
        <w:pStyle w:val="style0"/>
        <w:ind w:hanging="0" w:left="720" w:right="0"/>
      </w:pPr>
      <w:r>
        <w:rPr>
          <w:rFonts w:ascii="Times" w:cs="Times New Roman" w:eastAsia="Times New Roman" w:hAnsi="Times"/>
          <w:b/>
          <w:color w:val="000000"/>
        </w:rPr>
        <w:t xml:space="preserve">    </w:t>
      </w:r>
      <w:r>
        <w:rPr>
          <w:rFonts w:ascii="Times" w:cs="Times New Roman" w:eastAsia="Times New Roman" w:hAnsi="Times"/>
          <w:color w:val="000000"/>
        </w:rPr>
        <w:t xml:space="preserve">You need to conduct experiments for all possible combinations, 4 DataCounter X 3 Sorting </w:t>
      </w:r>
    </w:p>
    <w:p>
      <w:pPr>
        <w:pStyle w:val="style0"/>
        <w:ind w:hanging="0" w:left="720" w:right="0"/>
      </w:pPr>
      <w:r>
        <w:rPr>
          <w:rFonts w:ascii="Times" w:cs="Times New Roman" w:eastAsia="Times New Roman" w:hAnsi="Times"/>
          <w:color w:val="000000"/>
        </w:rPr>
        <w:t xml:space="preserve">    </w:t>
      </w:r>
      <w:r>
        <w:rPr>
          <w:rFonts w:ascii="Times" w:cs="Times New Roman" w:eastAsia="Times New Roman" w:hAnsi="Times"/>
          <w:color w:val="000000"/>
        </w:rPr>
        <w:t xml:space="preserve">algorithms = 12 experiments. Don’t forget to give title and label axis for graphs and state </w:t>
      </w:r>
    </w:p>
    <w:p>
      <w:pPr>
        <w:pStyle w:val="style0"/>
        <w:ind w:hanging="0" w:left="720" w:right="0"/>
      </w:pPr>
      <w:r>
        <w:rPr>
          <w:rFonts w:ascii="Times" w:cs="Times New Roman" w:eastAsia="Times New Roman" w:hAnsi="Times"/>
          <w:color w:val="000000"/>
        </w:rPr>
        <w:t xml:space="preserve">    </w:t>
      </w:r>
      <w:r>
        <w:rPr>
          <w:rFonts w:ascii="Times" w:cs="Times New Roman" w:eastAsia="Times New Roman" w:hAnsi="Times"/>
          <w:color w:val="000000"/>
        </w:rPr>
        <w:t>which combination is the best. Does the result match your expectation? If not, why?</w:t>
      </w:r>
    </w:p>
    <w:p>
      <w:pPr>
        <w:pStyle w:val="style0"/>
        <w:ind w:hanging="0" w:left="720" w:right="0"/>
      </w:pPr>
      <w:r>
        <w:rPr/>
      </w:r>
    </w:p>
    <w:p>
      <w:pPr>
        <w:pStyle w:val="style0"/>
        <w:ind w:hanging="0" w:left="720" w:right="0"/>
      </w:pPr>
      <w:r>
        <w:rPr/>
      </w:r>
    </w:p>
    <w:p>
      <w:pPr>
        <w:pStyle w:val="style0"/>
        <w:ind w:hanging="0" w:left="720" w:right="0"/>
      </w:pPr>
      <w:r>
        <w:rPr/>
      </w:r>
    </w:p>
    <w:p>
      <w:pPr>
        <w:pStyle w:val="style0"/>
        <w:ind w:hanging="0" w:left="720" w:right="0"/>
      </w:pPr>
      <w:r>
        <w:rPr/>
      </w:r>
    </w:p>
    <w:p>
      <w:pPr>
        <w:pStyle w:val="style0"/>
        <w:ind w:hanging="0" w:left="720" w:right="0"/>
      </w:pPr>
      <w:r>
        <w:rPr/>
      </w:r>
    </w:p>
    <w:p>
      <w:pPr>
        <w:pStyle w:val="style0"/>
        <w:ind w:hanging="0" w:left="720" w:right="0"/>
      </w:pPr>
      <w:r>
        <w:rPr/>
      </w:r>
    </w:p>
    <w:p>
      <w:pPr>
        <w:pStyle w:val="style0"/>
        <w:ind w:hanging="0" w:left="720" w:right="0"/>
      </w:pPr>
      <w:r>
        <w:rPr/>
      </w:r>
    </w:p>
    <w:p>
      <w:pPr>
        <w:pStyle w:val="style0"/>
        <w:ind w:hanging="0" w:left="720" w:right="0"/>
      </w:pPr>
      <w:r>
        <w:rPr/>
      </w:r>
    </w:p>
    <w:p>
      <w:pPr>
        <w:pStyle w:val="style0"/>
        <w:ind w:hanging="0" w:left="720" w:right="0"/>
      </w:pPr>
      <w:r>
        <w:rPr/>
      </w:r>
    </w:p>
    <w:p>
      <w:pPr>
        <w:pStyle w:val="style0"/>
        <w:ind w:hanging="0" w:left="720" w:right="0"/>
      </w:pPr>
      <w:r>
        <w:rPr/>
      </w:r>
    </w:p>
    <w:p>
      <w:pPr>
        <w:pStyle w:val="style0"/>
        <w:ind w:hanging="0" w:left="720" w:right="0"/>
      </w:pPr>
      <w:r>
        <w:rPr/>
      </w:r>
    </w:p>
    <w:p>
      <w:pPr>
        <w:pStyle w:val="style0"/>
        <w:ind w:hanging="0" w:left="720" w:right="0"/>
      </w:pPr>
      <w:r>
        <w:rPr/>
      </w:r>
    </w:p>
    <w:p>
      <w:pPr>
        <w:pStyle w:val="style0"/>
        <w:ind w:hanging="0" w:left="720" w:right="0"/>
      </w:pPr>
      <w:r>
        <w:rPr/>
      </w:r>
    </w:p>
    <w:p>
      <w:pPr>
        <w:pStyle w:val="style0"/>
        <w:ind w:hanging="0" w:left="720" w:right="0"/>
      </w:pPr>
      <w:r>
        <w:rPr/>
      </w:r>
    </w:p>
    <w:p>
      <w:pPr>
        <w:pStyle w:val="style0"/>
        <w:ind w:hanging="0" w:left="720" w:right="0"/>
      </w:pPr>
      <w:r>
        <w:rPr/>
      </w:r>
    </w:p>
    <w:p>
      <w:pPr>
        <w:pStyle w:val="style0"/>
        <w:ind w:hanging="0" w:left="720" w:right="0"/>
      </w:pPr>
      <w:r>
        <w:rPr/>
      </w:r>
    </w:p>
    <w:p>
      <w:pPr>
        <w:pStyle w:val="style0"/>
        <w:ind w:hanging="0" w:left="720" w:right="0"/>
      </w:pPr>
      <w:r>
        <w:rPr/>
      </w:r>
    </w:p>
    <w:p>
      <w:pPr>
        <w:pStyle w:val="style0"/>
        <w:ind w:hanging="0" w:left="720" w:right="0"/>
      </w:pPr>
      <w:r>
        <w:rPr/>
        <w:drawing>
          <wp:inline distB="0" distL="0" distR="0" distT="0">
            <wp:extent cx="5760085" cy="3239770"/>
            <wp:effectExtent b="0" l="0" r="0" t="0"/>
            <wp:docPr id="1"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style0"/>
        <w:ind w:hanging="0" w:left="720" w:right="0"/>
      </w:pPr>
      <w:r>
        <w:rPr/>
      </w:r>
    </w:p>
    <w:p>
      <w:pPr>
        <w:pStyle w:val="style0"/>
        <w:ind w:hanging="0" w:left="720" w:right="0"/>
      </w:pPr>
      <w:r>
        <w:rPr/>
      </w:r>
    </w:p>
    <w:p>
      <w:pPr>
        <w:pStyle w:val="style0"/>
        <w:ind w:hanging="0" w:left="720" w:right="0"/>
      </w:pPr>
      <w:r>
        <w:rPr/>
        <w:t xml:space="preserve">Quick-Sorted Hash Table is the best implementation. </w:t>
      </w:r>
    </w:p>
    <w:p>
      <w:pPr>
        <w:pStyle w:val="style0"/>
        <w:ind w:hanging="0" w:left="720" w:right="0"/>
      </w:pPr>
      <w:r>
        <w:rPr/>
      </w:r>
    </w:p>
    <w:p>
      <w:pPr>
        <w:pStyle w:val="style0"/>
        <w:ind w:hanging="0" w:left="720" w:right="0"/>
      </w:pPr>
      <w:r>
        <w:rPr/>
        <w:t>AVL Tree and BST are similar in performance to HashTable but BST is not guaranteed to have a O(logn) runtime for insertions and AVLTree has to do many rotations per insert. Although HashTable has to rehash elements, it does it very infrequently since it at least doubles in size every time.</w:t>
      </w:r>
    </w:p>
    <w:p>
      <w:pPr>
        <w:pStyle w:val="style0"/>
        <w:ind w:hanging="0" w:left="720" w:right="0"/>
      </w:pPr>
      <w:r>
        <w:rPr/>
      </w:r>
    </w:p>
    <w:p>
      <w:pPr>
        <w:pStyle w:val="style0"/>
        <w:ind w:hanging="0" w:left="720" w:right="0"/>
      </w:pPr>
      <w:r>
        <w:rPr/>
        <w:t>For sorting, quick sort is slightly faster than heap sort because quick sort accesses elements very close to one another (better spacial locality). As a result, there are fewer cache misses for quick sort although both are O(nlogn) runtime.</w:t>
      </w:r>
    </w:p>
    <w:p>
      <w:pPr>
        <w:pStyle w:val="style0"/>
        <w:ind w:hanging="0" w:left="720" w:right="0"/>
      </w:pPr>
      <w:r>
        <w:rPr/>
      </w:r>
    </w:p>
    <w:p>
      <w:pPr>
        <w:pStyle w:val="style0"/>
        <w:ind w:hanging="0" w:left="720" w:right="0"/>
      </w:pPr>
      <w:r>
        <w:rPr/>
        <w:t>Just to mention, the AVL Tree and Binary Tree iterators work in a post-order traversal, which is the worst possible input for insertion sort.</w:t>
      </w:r>
    </w:p>
    <w:p>
      <w:pPr>
        <w:pStyle w:val="style0"/>
        <w:ind w:hanging="0" w:left="720" w:right="0"/>
      </w:pPr>
      <w:r>
        <w:rPr/>
      </w:r>
    </w:p>
    <w:p>
      <w:pPr>
        <w:pStyle w:val="style0"/>
        <w:ind w:hanging="0" w:left="720" w:right="0"/>
      </w:pPr>
      <w:r>
        <w:rPr>
          <w:rFonts w:ascii="Times" w:cs="Times New Roman" w:eastAsia="Times New Roman" w:hAnsi="Times"/>
          <w:b/>
          <w:color w:val="000000"/>
        </w:rPr>
        <w:t xml:space="preserve">c) Are there (perhaps contrived) texts that would produce a different answer, especially </w:t>
      </w:r>
    </w:p>
    <w:p>
      <w:pPr>
        <w:pStyle w:val="style0"/>
        <w:ind w:hanging="0" w:left="720" w:right="0"/>
      </w:pPr>
      <w:r>
        <w:rPr>
          <w:rFonts w:ascii="Times" w:cs="Times New Roman" w:eastAsia="Times New Roman" w:hAnsi="Times"/>
          <w:b/>
          <w:color w:val="000000"/>
        </w:rPr>
        <w:t xml:space="preserve">    </w:t>
      </w:r>
      <w:r>
        <w:rPr>
          <w:rFonts w:ascii="Times" w:cs="Times New Roman" w:eastAsia="Times New Roman" w:hAnsi="Times"/>
          <w:b/>
          <w:color w:val="000000"/>
        </w:rPr>
        <w:t>considering how </w:t>
      </w:r>
      <w:r>
        <w:rPr>
          <w:rFonts w:ascii="Times" w:cs="Courier" w:hAnsi="Times"/>
          <w:b/>
          <w:color w:val="000000"/>
        </w:rPr>
        <w:t>MoveToFrontList</w:t>
      </w:r>
      <w:r>
        <w:rPr>
          <w:rFonts w:ascii="Times" w:cs="Times New Roman" w:eastAsia="Times New Roman" w:hAnsi="Times"/>
          <w:b/>
          <w:color w:val="000000"/>
        </w:rPr>
        <w:t xml:space="preserve"> works? </w:t>
      </w:r>
    </w:p>
    <w:p>
      <w:pPr>
        <w:pStyle w:val="style0"/>
        <w:ind w:hanging="0" w:left="720" w:right="0"/>
      </w:pPr>
      <w:r>
        <w:rPr>
          <w:rFonts w:ascii="Times" w:cs="Times New Roman" w:eastAsia="Times New Roman" w:hAnsi="Times"/>
          <w:b w:val="false"/>
          <w:bCs w:val="false"/>
          <w:color w:val="000000"/>
        </w:rPr>
        <w:t>If the words in the text are in sorted order, BST would have a O(n) runtime for insertion and AVL Tree would have to do many more rotations. If there are more repeated words already at the front of the MTFList, it would only have a O(1) insertion instead of a O(n) insertion.</w:t>
      </w:r>
    </w:p>
    <w:p>
      <w:pPr>
        <w:pStyle w:val="style0"/>
        <w:ind w:hanging="0" w:left="720" w:right="0"/>
      </w:pPr>
      <w:r>
        <w:rPr/>
      </w:r>
    </w:p>
    <w:p>
      <w:pPr>
        <w:pStyle w:val="style0"/>
        <w:ind w:hanging="0" w:left="720" w:right="0"/>
      </w:pPr>
      <w:r>
        <w:rPr>
          <w:rFonts w:ascii="Times" w:cs="Times New Roman" w:eastAsia="Times New Roman" w:hAnsi="Times"/>
          <w:b/>
          <w:color w:val="000000"/>
        </w:rPr>
        <w:t xml:space="preserve">d) Does changing your hashing function affect your results? </w:t>
      </w:r>
    </w:p>
    <w:p>
      <w:pPr>
        <w:pStyle w:val="style0"/>
        <w:ind w:hanging="0" w:left="720" w:right="0"/>
      </w:pPr>
      <w:r>
        <w:rPr>
          <w:rFonts w:ascii="Times" w:cs="Times New Roman" w:eastAsia="Times New Roman" w:hAnsi="Times"/>
          <w:b/>
          <w:color w:val="000000"/>
        </w:rPr>
        <w:t xml:space="preserve">    </w:t>
      </w:r>
      <w:r>
        <w:rPr>
          <w:rFonts w:ascii="Times" w:cs="Times New Roman" w:eastAsia="Times New Roman" w:hAnsi="Times"/>
          <w:b/>
          <w:color w:val="000000"/>
        </w:rPr>
        <w:t>(Provide graph/table &amp; interpretation)</w:t>
      </w:r>
    </w:p>
    <w:p>
      <w:pPr>
        <w:pStyle w:val="style0"/>
        <w:ind w:hanging="0" w:left="720" w:right="0"/>
      </w:pPr>
      <w:r>
        <w:rPr>
          <w:rFonts w:ascii="Times" w:cs="Times New Roman" w:eastAsia="Times New Roman" w:hAnsi="Times"/>
          <w:color w:val="000000"/>
        </w:rPr>
        <w:t xml:space="preserve">    </w:t>
      </w:r>
      <w:r>
        <w:rPr>
          <w:rFonts w:ascii="Times" w:cs="Times New Roman" w:eastAsia="Times New Roman" w:hAnsi="Times"/>
          <w:color w:val="000000"/>
        </w:rPr>
        <w:t>Conduct 6 experiments using HashTable (3 Sorting Algorithms X 2 Hashing functions = 6)</w:t>
      </w:r>
    </w:p>
    <w:p>
      <w:pPr>
        <w:pStyle w:val="style0"/>
        <w:ind w:hanging="0" w:left="720" w:right="0"/>
      </w:pPr>
      <w:r>
        <w:rPr>
          <w:rFonts w:ascii="Times" w:cs="Times New Roman" w:eastAsia="Times New Roman" w:hAnsi="Times"/>
          <w:color w:val="000000"/>
        </w:rPr>
        <w:t xml:space="preserve">    </w:t>
      </w:r>
      <w:r>
        <w:rPr>
          <w:rFonts w:ascii="Times" w:cs="Times New Roman" w:eastAsia="Times New Roman" w:hAnsi="Times"/>
          <w:color w:val="000000"/>
        </w:rPr>
        <w:t>Does the result match your expectation? If not, why?</w:t>
      </w:r>
    </w:p>
    <w:p>
      <w:pPr>
        <w:pStyle w:val="style0"/>
        <w:ind w:hanging="0" w:left="720" w:right="0"/>
      </w:pPr>
      <w:r>
        <w:rPr/>
      </w:r>
    </w:p>
    <w:p>
      <w:pPr>
        <w:pStyle w:val="style0"/>
        <w:ind w:hanging="0" w:left="720" w:right="0"/>
      </w:pPr>
      <w:r>
        <w:rPr/>
      </w:r>
    </w:p>
    <w:p>
      <w:pPr>
        <w:pStyle w:val="style0"/>
        <w:ind w:hanging="0" w:left="720" w:right="0"/>
      </w:pPr>
      <w:r>
        <w:rPr/>
      </w:r>
    </w:p>
    <w:p>
      <w:pPr>
        <w:pStyle w:val="style0"/>
        <w:ind w:hanging="0" w:left="720" w:right="0"/>
      </w:pPr>
      <w:r>
        <w:rPr/>
      </w:r>
    </w:p>
    <w:p>
      <w:pPr>
        <w:pStyle w:val="style0"/>
        <w:ind w:hanging="0" w:left="720" w:right="0"/>
      </w:pPr>
      <w:r>
        <w:rPr/>
      </w:r>
    </w:p>
    <w:p>
      <w:pPr>
        <w:pStyle w:val="style0"/>
        <w:ind w:hanging="0" w:left="720" w:right="0"/>
      </w:pPr>
      <w:r>
        <w:rPr/>
      </w:r>
    </w:p>
    <w:p>
      <w:pPr>
        <w:pStyle w:val="style0"/>
        <w:ind w:hanging="0" w:left="720" w:right="0"/>
      </w:pPr>
      <w:r>
        <w:rPr/>
      </w:r>
    </w:p>
    <w:p>
      <w:pPr>
        <w:pStyle w:val="style0"/>
        <w:ind w:hanging="0" w:left="720" w:right="0"/>
      </w:pPr>
      <w:r>
        <w:rPr/>
        <w:drawing>
          <wp:inline distB="0" distL="0" distR="0" distT="0">
            <wp:extent cx="5760085" cy="3239770"/>
            <wp:effectExtent b="0" l="0" r="0" t="0"/>
            <wp:docPr id="1"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style0"/>
        <w:ind w:hanging="0" w:left="720" w:right="0"/>
      </w:pPr>
      <w:r>
        <w:rPr/>
        <w:t>The original hashing function multiplied each char in the string by 37 and summed them all up. The second hash function only takes in the first character in the string. The second one only uses the first char value in the string. Since some characters are used more than others, each word starting with the same letter is hashed to the same index (how many words start with “a” as opposed to “x”?). As a result, there are much more collisions.</w:t>
      </w:r>
    </w:p>
    <w:p>
      <w:pPr>
        <w:pStyle w:val="style0"/>
        <w:ind w:hanging="0" w:left="720" w:right="0"/>
      </w:pPr>
      <w:r>
        <w:rPr/>
      </w:r>
    </w:p>
    <w:p>
      <w:pPr>
        <w:pStyle w:val="style0"/>
        <w:numPr>
          <w:ilvl w:val="0"/>
          <w:numId w:val="1"/>
        </w:numPr>
      </w:pPr>
      <w:r>
        <w:rPr>
          <w:rFonts w:ascii="Times" w:cs="Times New Roman" w:eastAsia="Times New Roman" w:hAnsi="Times"/>
          <w:b/>
          <w:color w:val="000000"/>
        </w:rPr>
        <w:t>Conduct experiments to determine whether it is faster to use your </w:t>
      </w:r>
      <w:r>
        <w:rPr>
          <w:rFonts w:ascii="Times" w:cs="Times New Roman" w:eastAsia="Times New Roman" w:hAnsi="Times"/>
          <w:b/>
          <w:i/>
          <w:iCs/>
          <w:color w:val="000000"/>
        </w:rPr>
        <w:t>O(n log k)</w:t>
      </w:r>
      <w:r>
        <w:rPr>
          <w:rFonts w:ascii="Times" w:cs="Times New Roman" w:eastAsia="Times New Roman" w:hAnsi="Times"/>
          <w:b/>
          <w:color w:val="000000"/>
        </w:rPr>
        <w:t> approach to finding the top </w:t>
      </w:r>
      <w:r>
        <w:rPr>
          <w:rFonts w:ascii="Times" w:cs="Times New Roman" w:eastAsia="Times New Roman" w:hAnsi="Times"/>
          <w:b/>
          <w:i/>
          <w:iCs/>
          <w:color w:val="000000"/>
        </w:rPr>
        <w:t>k</w:t>
      </w:r>
      <w:r>
        <w:rPr>
          <w:rFonts w:ascii="Times" w:cs="Times New Roman" w:eastAsia="Times New Roman" w:hAnsi="Times"/>
          <w:b/>
          <w:color w:val="000000"/>
        </w:rPr>
        <w:t> most-frequent words or the simple </w:t>
      </w:r>
      <w:r>
        <w:rPr>
          <w:rFonts w:ascii="Times" w:cs="Times New Roman" w:eastAsia="Times New Roman" w:hAnsi="Times"/>
          <w:b/>
          <w:i/>
          <w:iCs/>
          <w:color w:val="000000"/>
        </w:rPr>
        <w:t>O(n log n)</w:t>
      </w:r>
      <w:r>
        <w:rPr>
          <w:rFonts w:ascii="Times" w:cs="Times New Roman" w:eastAsia="Times New Roman" w:hAnsi="Times"/>
          <w:b/>
          <w:color w:val="000000"/>
        </w:rPr>
        <w:t xml:space="preserve"> approach (using the fastest sort you have available). </w:t>
      </w:r>
    </w:p>
    <w:p>
      <w:pPr>
        <w:pStyle w:val="style0"/>
        <w:ind w:hanging="0" w:left="720" w:right="0"/>
      </w:pPr>
      <w:r>
        <w:rPr/>
      </w:r>
    </w:p>
    <w:p>
      <w:pPr>
        <w:pStyle w:val="style0"/>
        <w:ind w:hanging="0" w:left="720" w:right="0"/>
      </w:pPr>
      <w:r>
        <w:rPr>
          <w:rFonts w:ascii="Times" w:cs="Times New Roman" w:eastAsia="Times New Roman" w:hAnsi="Times"/>
          <w:b/>
          <w:color w:val="000000"/>
        </w:rPr>
        <w:t>a) Produce a graph showing the time for the two approaches for various values of </w:t>
      </w:r>
      <w:r>
        <w:rPr>
          <w:rFonts w:ascii="Times" w:cs="Times New Roman" w:eastAsia="Times New Roman" w:hAnsi="Times"/>
          <w:b/>
          <w:i/>
          <w:iCs/>
          <w:color w:val="000000"/>
        </w:rPr>
        <w:t>k</w:t>
      </w:r>
      <w:r>
        <w:rPr>
          <w:rFonts w:ascii="Times" w:cs="Times New Roman" w:eastAsia="Times New Roman" w:hAnsi="Times"/>
          <w:b/>
          <w:color w:val="000000"/>
        </w:rPr>
        <w:t> </w:t>
      </w:r>
    </w:p>
    <w:p>
      <w:pPr>
        <w:pStyle w:val="style0"/>
        <w:ind w:hanging="0" w:left="720" w:right="0"/>
      </w:pPr>
      <w:r>
        <w:rPr>
          <w:rFonts w:ascii="Times" w:cs="Times New Roman" w:eastAsia="Times New Roman" w:hAnsi="Times"/>
          <w:b/>
          <w:color w:val="000000"/>
        </w:rPr>
        <w:t xml:space="preserve">    </w:t>
      </w:r>
      <w:r>
        <w:rPr>
          <w:rFonts w:ascii="Times" w:cs="Times New Roman" w:eastAsia="Times New Roman" w:hAnsi="Times"/>
          <w:b/>
          <w:color w:val="000000"/>
        </w:rPr>
        <w:t xml:space="preserve">(where </w:t>
      </w:r>
      <w:r>
        <w:rPr>
          <w:rFonts w:ascii="Times" w:cs="Times New Roman" w:eastAsia="Times New Roman" w:hAnsi="Times"/>
          <w:b/>
          <w:i/>
          <w:iCs/>
          <w:color w:val="000000"/>
        </w:rPr>
        <w:t>k</w:t>
      </w:r>
      <w:r>
        <w:rPr>
          <w:rFonts w:ascii="Times" w:cs="Times New Roman" w:eastAsia="Times New Roman" w:hAnsi="Times"/>
          <w:b/>
          <w:color w:val="000000"/>
        </w:rPr>
        <w:t xml:space="preserve">  ranges from 1 to n). </w:t>
      </w:r>
    </w:p>
    <w:p>
      <w:pPr>
        <w:pStyle w:val="style0"/>
        <w:ind w:hanging="0" w:left="720" w:right="0"/>
      </w:pPr>
      <w:r>
        <w:rPr>
          <w:rFonts w:ascii="Times" w:cs="Times New Roman" w:eastAsia="Times New Roman" w:hAnsi="Times"/>
          <w:b/>
          <w:color w:val="000000"/>
        </w:rPr>
        <w:t xml:space="preserve">    </w:t>
      </w:r>
      <w:r>
        <w:rPr>
          <w:rFonts w:ascii="Times" w:cs="Times New Roman" w:eastAsia="Times New Roman" w:hAnsi="Times"/>
          <w:color w:val="000000"/>
        </w:rPr>
        <w:t xml:space="preserve">If you measure runtime including the time it takes to print, you should print same number of words  </w:t>
      </w:r>
    </w:p>
    <w:p>
      <w:pPr>
        <w:pStyle w:val="style0"/>
        <w:ind w:hanging="0" w:left="720" w:right="0"/>
      </w:pPr>
      <w:r>
        <w:rPr>
          <w:rFonts w:ascii="Times" w:cs="Times New Roman" w:eastAsia="Times New Roman" w:hAnsi="Times"/>
          <w:color w:val="000000"/>
        </w:rPr>
        <w:t xml:space="preserve">    </w:t>
      </w:r>
      <w:r>
        <w:rPr>
          <w:rFonts w:ascii="Times" w:cs="Times New Roman" w:eastAsia="Times New Roman" w:hAnsi="Times"/>
          <w:color w:val="000000"/>
        </w:rPr>
        <w:t>(i.e. print top-k words for both n long k and n log n algorithm) to account for time it takes to print</w:t>
      </w:r>
      <w:bookmarkStart w:id="0" w:name="_GoBack"/>
      <w:bookmarkEnd w:id="0"/>
      <w:r>
        <w:rPr>
          <w:rFonts w:ascii="Times" w:cs="Times New Roman" w:eastAsia="Times New Roman" w:hAnsi="Times"/>
          <w:color w:val="000000"/>
        </w:rPr>
        <w:t>.</w:t>
      </w:r>
    </w:p>
    <w:p>
      <w:pPr>
        <w:pStyle w:val="style0"/>
        <w:ind w:hanging="0" w:left="720" w:right="0"/>
      </w:pPr>
      <w:r>
        <w:rPr>
          <w:rFonts w:ascii="Times" w:cs="Times New Roman" w:eastAsia="Times New Roman" w:hAnsi="Times"/>
          <w:color w:val="000000"/>
        </w:rPr>
        <w:t xml:space="preserve">    </w:t>
      </w:r>
      <w:r>
        <w:rPr>
          <w:rFonts w:ascii="Times" w:cs="Times New Roman" w:eastAsia="Times New Roman" w:hAnsi="Times"/>
          <w:color w:val="000000"/>
        </w:rPr>
        <w:t>Be sure to give your interpretation of the result.</w:t>
      </w:r>
      <w:r>
        <w:rPr>
          <w:rFonts w:ascii="Times" w:cs="Times New Roman" w:eastAsia="Times New Roman" w:hAnsi="Times"/>
          <w:b/>
          <w:color w:val="000000"/>
        </w:rPr>
        <w:t xml:space="preserve"> </w:t>
      </w:r>
      <w:r>
        <w:rPr>
          <w:rFonts w:ascii="Times" w:cs="Times New Roman" w:eastAsia="Times New Roman" w:hAnsi="Times"/>
          <w:color w:val="000000"/>
        </w:rPr>
        <w:t>Does the result match your expectation? If not, why?</w:t>
      </w:r>
    </w:p>
    <w:p>
      <w:pPr>
        <w:pStyle w:val="style0"/>
        <w:ind w:hanging="0" w:left="720" w:right="0"/>
      </w:pPr>
      <w:r>
        <w:rPr/>
      </w:r>
    </w:p>
    <w:p>
      <w:pPr>
        <w:pStyle w:val="style0"/>
        <w:ind w:hanging="0" w:left="720" w:right="0"/>
      </w:pPr>
      <w:r>
        <w:rPr/>
      </w:r>
    </w:p>
    <w:p>
      <w:pPr>
        <w:pStyle w:val="style0"/>
        <w:ind w:hanging="0" w:left="720" w:right="0"/>
      </w:pPr>
      <w:r>
        <w:rPr/>
        <w:t xml:space="preserve">This displays results of top k sort in 100 increments: e.g., top k sort for values of 100, 200, 300, etc. As we can see, top K sort is faster than our best (quick sort) full sorting algorithm for values of k less than about 1400. The reason this is not more pronounced is likely due to the constants factors; e.g., O(n log k) might actually be 3*log(k). Also, for values of n less than 5000 (words in hamlet.txt), the logorithmic term never grows very high. </w:t>
        <w:drawing>
          <wp:inline distB="0" distL="0" distR="0" distT="0">
            <wp:extent cx="5760085" cy="3241675"/>
            <wp:effectExtent b="0" l="0" r="0" t="0"/>
            <wp:docPr id="1"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t>(This was performed with any printing)</w:t>
      </w:r>
    </w:p>
    <w:p>
      <w:pPr>
        <w:pStyle w:val="style0"/>
        <w:ind w:hanging="0" w:left="720" w:right="0"/>
      </w:pPr>
      <w:r>
        <w:rPr/>
      </w:r>
    </w:p>
    <w:p>
      <w:pPr>
        <w:pStyle w:val="style0"/>
        <w:ind w:hanging="0" w:left="720" w:right="0"/>
      </w:pPr>
      <w:r>
        <w:rPr>
          <w:rFonts w:ascii="Times" w:cs="Times New Roman" w:eastAsia="Times New Roman" w:hAnsi="Times"/>
          <w:b/>
          <w:color w:val="000000"/>
        </w:rPr>
        <w:t xml:space="preserve">b) How could you modify your implementation to take advantage of your experimental </w:t>
      </w:r>
    </w:p>
    <w:p>
      <w:pPr>
        <w:pStyle w:val="style0"/>
        <w:ind w:hanging="0" w:left="720" w:right="0"/>
      </w:pPr>
      <w:r>
        <w:rPr>
          <w:rFonts w:ascii="Times" w:cs="Times New Roman" w:eastAsia="Times New Roman" w:hAnsi="Times"/>
          <w:b/>
          <w:color w:val="000000"/>
        </w:rPr>
        <w:t xml:space="preserve">     </w:t>
      </w:r>
      <w:r>
        <w:rPr>
          <w:rFonts w:ascii="Times" w:cs="Times New Roman" w:eastAsia="Times New Roman" w:hAnsi="Times"/>
          <w:b/>
          <w:color w:val="000000"/>
        </w:rPr>
        <w:t>conclusion in a)?</w:t>
      </w:r>
    </w:p>
    <w:p>
      <w:pPr>
        <w:pStyle w:val="style0"/>
        <w:ind w:hanging="0" w:left="720" w:right="0"/>
      </w:pPr>
      <w:r>
        <w:rPr/>
      </w:r>
    </w:p>
    <w:p>
      <w:pPr>
        <w:pStyle w:val="style0"/>
        <w:ind w:hanging="0" w:left="720" w:right="0"/>
      </w:pPr>
      <w:r>
        <w:rPr/>
        <w:t>Based on our experiments, we could change our implementation to simply use a quick sort for large values of k (e.,g., about 1400 here) and then print only the first k elements. However, in smaller k cases, our topK is the correct search algorithm.</w:t>
      </w:r>
    </w:p>
    <w:p>
      <w:pPr>
        <w:pStyle w:val="style0"/>
      </w:pPr>
      <w:r>
        <w:rPr/>
      </w:r>
    </w:p>
    <w:p>
      <w:pPr>
        <w:pStyle w:val="style0"/>
        <w:ind w:hanging="0" w:left="720" w:right="0"/>
      </w:pPr>
      <w:r>
        <w:rPr/>
      </w:r>
    </w:p>
    <w:p>
      <w:pPr>
        <w:pStyle w:val="style0"/>
        <w:numPr>
          <w:ilvl w:val="0"/>
          <w:numId w:val="1"/>
        </w:numPr>
      </w:pPr>
      <w:r>
        <w:rPr>
          <w:rFonts w:ascii="Times" w:cs="Times New Roman" w:eastAsia="Times New Roman" w:hAnsi="Times"/>
          <w:b/>
          <w:color w:val="000000"/>
        </w:rPr>
        <w:t>Using </w:t>
      </w:r>
      <w:r>
        <w:rPr>
          <w:rFonts w:ascii="Courier" w:cs="Courier" w:hAnsi="Courier"/>
          <w:b/>
          <w:color w:val="000000"/>
        </w:rPr>
        <w:t>Correlator</w:t>
      </w:r>
      <w:r>
        <w:rPr>
          <w:rFonts w:ascii="Times" w:cs="Times New Roman" w:eastAsia="Times New Roman" w:hAnsi="Times"/>
          <w:b/>
          <w:color w:val="000000"/>
        </w:rPr>
        <w:t xml:space="preserve">, does your experimentation suggest that Bacon wrote Shakespeare's plays? </w:t>
      </w:r>
    </w:p>
    <w:p>
      <w:pPr>
        <w:pStyle w:val="style0"/>
        <w:ind w:hanging="0" w:left="720" w:right="0"/>
      </w:pPr>
      <w:r>
        <w:rPr>
          <w:rFonts w:ascii="Times" w:cs="Times New Roman" w:eastAsia="Times New Roman" w:hAnsi="Times"/>
          <w:b/>
          <w:color w:val="000000"/>
        </w:rPr>
        <w:t>We do not need a fancy statistical analysis. This question is intended to be fun and simple. Give a 1-2 paragraph explanation.</w:t>
      </w:r>
    </w:p>
    <w:p>
      <w:pPr>
        <w:pStyle w:val="style0"/>
        <w:ind w:hanging="0" w:left="0" w:right="0"/>
        <w:jc w:val="left"/>
      </w:pPr>
      <w:r>
        <w:rPr>
          <w:rFonts w:ascii="Times" w:cs="Times New Roman" w:eastAsia="Times New Roman" w:hAnsi="Times"/>
          <w:color w:val="000000"/>
        </w:rPr>
        <w:tab/>
      </w:r>
    </w:p>
    <w:p>
      <w:pPr>
        <w:pStyle w:val="style0"/>
        <w:ind w:hanging="0" w:left="0" w:right="0"/>
        <w:jc w:val="center"/>
      </w:pPr>
      <w:r>
        <w:rPr>
          <w:rFonts w:ascii="Times" w:cs="Times New Roman" w:eastAsia="Times New Roman" w:hAnsi="Times"/>
          <w:color w:val="000000"/>
        </w:rPr>
        <w:t>Variance Between Works</w:t>
      </w:r>
    </w:p>
    <w:tbl>
      <w:tblPr>
        <w:jc w:val="left"/>
        <w:tblInd w:type="dxa" w:w="2290"/>
        <w:tblBorders>
          <w:top w:color="000001" w:space="0" w:sz="2" w:val="single"/>
          <w:left w:color="000001" w:space="0" w:sz="2" w:val="single"/>
          <w:bottom w:color="000001" w:space="0" w:sz="2" w:val="single"/>
        </w:tblBorders>
      </w:tblPr>
      <w:tblGrid>
        <w:gridCol w:w="1787"/>
        <w:gridCol w:w="2432"/>
        <w:gridCol w:w="1331"/>
      </w:tblGrid>
      <w:tr>
        <w:trPr>
          <w:cantSplit w:val="false"/>
        </w:trPr>
        <w:tc>
          <w:tcPr>
            <w:tcW w:type="dxa" w:w="1787"/>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5"/>
              <w:jc w:val="left"/>
            </w:pPr>
            <w:r>
              <w:rPr>
                <w:rFonts w:ascii="Times" w:cs="Times New Roman" w:eastAsia="Times New Roman" w:hAnsi="Times"/>
              </w:rPr>
              <w:t>Text 1</w:t>
            </w:r>
          </w:p>
        </w:tc>
        <w:tc>
          <w:tcPr>
            <w:tcW w:type="dxa" w:w="2432"/>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5"/>
              <w:jc w:val="left"/>
            </w:pPr>
            <w:r>
              <w:rPr>
                <w:rFonts w:ascii="Times" w:cs="Times New Roman" w:eastAsia="Times New Roman" w:hAnsi="Times"/>
              </w:rPr>
              <w:t>Text 2</w:t>
            </w:r>
          </w:p>
        </w:tc>
        <w:tc>
          <w:tcPr>
            <w:tcW w:type="dxa" w:w="133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jc w:val="left"/>
            </w:pPr>
            <w:r>
              <w:rPr>
                <w:rFonts w:ascii="Times" w:cs="Times New Roman" w:eastAsia="Times New Roman" w:hAnsi="Times"/>
              </w:rPr>
              <w:t>Variance</w:t>
            </w:r>
          </w:p>
        </w:tc>
      </w:tr>
      <w:tr>
        <w:trPr>
          <w:cantSplit w:val="false"/>
        </w:trPr>
        <w:tc>
          <w:tcPr>
            <w:tcW w:type="dxa" w:w="1787"/>
            <w:tcBorders>
              <w:left w:color="000001" w:space="0" w:sz="2" w:val="single"/>
              <w:bottom w:color="000001" w:space="0" w:sz="2" w:val="single"/>
            </w:tcBorders>
            <w:shd w:fill="FFFFFF" w:val="clear"/>
            <w:tcMar>
              <w:top w:type="dxa" w:w="0"/>
              <w:left w:type="dxa" w:w="108"/>
              <w:bottom w:type="dxa" w:w="0"/>
              <w:right w:type="dxa" w:w="108"/>
            </w:tcMar>
          </w:tcPr>
          <w:p>
            <w:pPr>
              <w:pStyle w:val="style25"/>
              <w:jc w:val="left"/>
            </w:pPr>
            <w:r>
              <w:rPr>
                <w:rFonts w:ascii="Times" w:cs="Times New Roman" w:eastAsia="Times New Roman" w:hAnsi="Times"/>
              </w:rPr>
              <w:t>Hamlet</w:t>
            </w:r>
          </w:p>
        </w:tc>
        <w:tc>
          <w:tcPr>
            <w:tcW w:type="dxa" w:w="2432"/>
            <w:tcBorders>
              <w:left w:color="000001" w:space="0" w:sz="2" w:val="single"/>
              <w:bottom w:color="000001" w:space="0" w:sz="2" w:val="single"/>
            </w:tcBorders>
            <w:shd w:fill="FFFFFF" w:val="clear"/>
            <w:tcMar>
              <w:top w:type="dxa" w:w="0"/>
              <w:left w:type="dxa" w:w="108"/>
              <w:bottom w:type="dxa" w:w="0"/>
              <w:right w:type="dxa" w:w="108"/>
            </w:tcMar>
          </w:tcPr>
          <w:p>
            <w:pPr>
              <w:pStyle w:val="style25"/>
              <w:jc w:val="left"/>
            </w:pPr>
            <w:r>
              <w:rPr>
                <w:rFonts w:ascii="Times" w:cs="Times New Roman" w:eastAsia="Times New Roman" w:hAnsi="Times"/>
              </w:rPr>
              <w:t>Othello</w:t>
            </w:r>
          </w:p>
        </w:tc>
        <w:tc>
          <w:tcPr>
            <w:tcW w:type="dxa" w:w="133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jc w:val="left"/>
            </w:pPr>
            <w:r>
              <w:rPr>
                <w:rFonts w:ascii="Times" w:cs="Times New Roman" w:eastAsia="Times New Roman" w:hAnsi="Times"/>
              </w:rPr>
              <w:t>1.76E-4</w:t>
            </w:r>
          </w:p>
        </w:tc>
      </w:tr>
      <w:tr>
        <w:trPr>
          <w:cantSplit w:val="false"/>
        </w:trPr>
        <w:tc>
          <w:tcPr>
            <w:tcW w:type="dxa" w:w="1787"/>
            <w:tcBorders>
              <w:left w:color="000001" w:space="0" w:sz="2" w:val="single"/>
              <w:bottom w:color="000001" w:space="0" w:sz="2" w:val="single"/>
            </w:tcBorders>
            <w:shd w:fill="FFFFFF" w:val="clear"/>
            <w:tcMar>
              <w:top w:type="dxa" w:w="0"/>
              <w:left w:type="dxa" w:w="108"/>
              <w:bottom w:type="dxa" w:w="0"/>
              <w:right w:type="dxa" w:w="108"/>
            </w:tcMar>
          </w:tcPr>
          <w:p>
            <w:pPr>
              <w:pStyle w:val="style25"/>
              <w:jc w:val="left"/>
            </w:pPr>
            <w:r>
              <w:rPr>
                <w:rFonts w:ascii="Times" w:cs="Times New Roman" w:eastAsia="Times New Roman" w:hAnsi="Times"/>
              </w:rPr>
              <w:t>Hamlet</w:t>
            </w:r>
          </w:p>
        </w:tc>
        <w:tc>
          <w:tcPr>
            <w:tcW w:type="dxa" w:w="2432"/>
            <w:tcBorders>
              <w:left w:color="000001" w:space="0" w:sz="2" w:val="single"/>
              <w:bottom w:color="000001" w:space="0" w:sz="2" w:val="single"/>
            </w:tcBorders>
            <w:shd w:fill="FFFFFF" w:val="clear"/>
            <w:tcMar>
              <w:top w:type="dxa" w:w="0"/>
              <w:left w:type="dxa" w:w="108"/>
              <w:bottom w:type="dxa" w:w="0"/>
              <w:right w:type="dxa" w:w="108"/>
            </w:tcMar>
          </w:tcPr>
          <w:p>
            <w:pPr>
              <w:pStyle w:val="style25"/>
              <w:jc w:val="left"/>
            </w:pPr>
            <w:r>
              <w:rPr>
                <w:rFonts w:ascii="Times" w:cs="Times New Roman" w:eastAsia="Times New Roman" w:hAnsi="Times"/>
              </w:rPr>
              <w:t>Macbeth</w:t>
            </w:r>
          </w:p>
        </w:tc>
        <w:tc>
          <w:tcPr>
            <w:tcW w:type="dxa" w:w="133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jc w:val="left"/>
            </w:pPr>
            <w:r>
              <w:rPr>
                <w:rFonts w:ascii="Times" w:cs="Times New Roman" w:eastAsia="Times New Roman" w:hAnsi="Times"/>
              </w:rPr>
              <w:t>1.89E-4</w:t>
            </w:r>
          </w:p>
        </w:tc>
      </w:tr>
      <w:tr>
        <w:trPr>
          <w:cantSplit w:val="false"/>
        </w:trPr>
        <w:tc>
          <w:tcPr>
            <w:tcW w:type="dxa" w:w="1787"/>
            <w:tcBorders>
              <w:left w:color="000001" w:space="0" w:sz="2" w:val="single"/>
              <w:bottom w:color="000001" w:space="0" w:sz="2" w:val="single"/>
            </w:tcBorders>
            <w:shd w:fill="FFFFFF" w:val="clear"/>
            <w:tcMar>
              <w:top w:type="dxa" w:w="0"/>
              <w:left w:type="dxa" w:w="108"/>
              <w:bottom w:type="dxa" w:w="0"/>
              <w:right w:type="dxa" w:w="108"/>
            </w:tcMar>
          </w:tcPr>
          <w:p>
            <w:pPr>
              <w:pStyle w:val="style25"/>
              <w:jc w:val="left"/>
            </w:pPr>
            <w:r>
              <w:rPr>
                <w:rFonts w:ascii="Times" w:cs="Times New Roman" w:eastAsia="Times New Roman" w:hAnsi="Times"/>
              </w:rPr>
              <w:t>Hamlet</w:t>
            </w:r>
          </w:p>
        </w:tc>
        <w:tc>
          <w:tcPr>
            <w:tcW w:type="dxa" w:w="2432"/>
            <w:tcBorders>
              <w:left w:color="000001" w:space="0" w:sz="2" w:val="single"/>
              <w:bottom w:color="000001" w:space="0" w:sz="2" w:val="single"/>
            </w:tcBorders>
            <w:shd w:fill="FFFFFF" w:val="clear"/>
            <w:tcMar>
              <w:top w:type="dxa" w:w="0"/>
              <w:left w:type="dxa" w:w="108"/>
              <w:bottom w:type="dxa" w:w="0"/>
              <w:right w:type="dxa" w:w="108"/>
            </w:tcMar>
          </w:tcPr>
          <w:p>
            <w:pPr>
              <w:pStyle w:val="style25"/>
              <w:jc w:val="left"/>
            </w:pPr>
            <w:r>
              <w:rPr>
                <w:rFonts w:ascii="Times" w:cs="Times New Roman" w:eastAsia="Times New Roman" w:hAnsi="Times"/>
              </w:rPr>
              <w:t>The Advancement of Learning</w:t>
            </w:r>
          </w:p>
        </w:tc>
        <w:tc>
          <w:tcPr>
            <w:tcW w:type="dxa" w:w="133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5"/>
              <w:jc w:val="left"/>
            </w:pPr>
            <w:r>
              <w:rPr>
                <w:rFonts w:ascii="Times" w:cs="Times New Roman" w:eastAsia="Times New Roman" w:hAnsi="Times"/>
              </w:rPr>
              <w:t>4.621E-4</w:t>
            </w:r>
          </w:p>
        </w:tc>
      </w:tr>
    </w:tbl>
    <w:p>
      <w:pPr>
        <w:pStyle w:val="style0"/>
        <w:ind w:hanging="0" w:left="720" w:right="0"/>
        <w:jc w:val="left"/>
      </w:pPr>
      <w:r>
        <w:rPr/>
      </w:r>
    </w:p>
    <w:p>
      <w:pPr>
        <w:pStyle w:val="style0"/>
        <w:ind w:hanging="0" w:left="720" w:right="0"/>
      </w:pPr>
      <w:r>
        <w:rPr>
          <w:rFonts w:ascii="Times" w:cs="Times New Roman" w:eastAsia="Times New Roman" w:hAnsi="Times"/>
          <w:color w:val="000000"/>
        </w:rPr>
        <w:tab/>
        <w:t>Based on the above results, the variance between Shakespeare's works is much lower than the variance between Shakespeare and Bacon's works. Under the assumption that Bacon didn't have an alternate personality that anonymously authored plays in the same style, Shakespeare isn't a fake. In addition, Anne Hathaway (who was absolutely wonderful in Les Mis) married Shakespeare and Anne Hathaway doesn't marry fakes.</w:t>
      </w:r>
    </w:p>
    <w:p>
      <w:pPr>
        <w:pStyle w:val="style0"/>
        <w:ind w:hanging="0" w:left="720" w:right="0"/>
      </w:pPr>
      <w:r>
        <w:rPr/>
      </w:r>
    </w:p>
    <w:p>
      <w:pPr>
        <w:pStyle w:val="style0"/>
        <w:numPr>
          <w:ilvl w:val="0"/>
          <w:numId w:val="1"/>
        </w:numPr>
      </w:pPr>
      <w:r>
        <w:rPr>
          <w:rFonts w:ascii="Times" w:cs="Times New Roman" w:eastAsia="Times New Roman" w:hAnsi="Times"/>
          <w:b/>
          <w:color w:val="000000"/>
          <w:u w:val="single"/>
        </w:rPr>
        <w:t>If you worked with a partner</w:t>
      </w:r>
      <w:r>
        <w:rPr>
          <w:rFonts w:ascii="Times" w:cs="Times New Roman" w:eastAsia="Times New Roman" w:hAnsi="Times"/>
          <w:b/>
          <w:color w:val="000000"/>
        </w:rPr>
        <w:t xml:space="preserve">: </w:t>
      </w:r>
    </w:p>
    <w:p>
      <w:pPr>
        <w:pStyle w:val="style0"/>
      </w:pPr>
      <w:r>
        <w:rPr>
          <w:rFonts w:ascii="Times" w:cs="Times New Roman" w:eastAsia="Times New Roman" w:hAnsi="Times"/>
          <w:b/>
          <w:color w:val="000000"/>
        </w:rPr>
        <w:t xml:space="preserve">            </w:t>
      </w:r>
      <w:r>
        <w:rPr>
          <w:rFonts w:ascii="Times" w:cs="Times New Roman" w:eastAsia="Times New Roman" w:hAnsi="Times"/>
          <w:b/>
          <w:color w:val="000000"/>
        </w:rPr>
        <w:t xml:space="preserve">a) Describe the process you used for developing and testing your code. If you divided it, describe </w:t>
      </w:r>
    </w:p>
    <w:p>
      <w:pPr>
        <w:pStyle w:val="style0"/>
      </w:pPr>
      <w:r>
        <w:rPr>
          <w:rFonts w:ascii="Times" w:cs="Times New Roman" w:eastAsia="Times New Roman" w:hAnsi="Times"/>
          <w:b/>
          <w:color w:val="000000"/>
        </w:rPr>
        <w:t xml:space="preserve">                </w:t>
      </w:r>
      <w:r>
        <w:rPr>
          <w:rFonts w:ascii="Times" w:cs="Times New Roman" w:eastAsia="Times New Roman" w:hAnsi="Times"/>
          <w:b/>
          <w:color w:val="000000"/>
        </w:rPr>
        <w:t xml:space="preserve">that. If you did everything together, describe the actual process used (eg. how long you talked </w:t>
      </w:r>
    </w:p>
    <w:p>
      <w:pPr>
        <w:pStyle w:val="style0"/>
      </w:pPr>
      <w:r>
        <w:rPr>
          <w:rFonts w:ascii="Times" w:cs="Times New Roman" w:eastAsia="Times New Roman" w:hAnsi="Times"/>
          <w:b/>
          <w:color w:val="000000"/>
        </w:rPr>
        <w:t xml:space="preserve">                </w:t>
      </w:r>
      <w:r>
        <w:rPr>
          <w:rFonts w:ascii="Times" w:cs="Times New Roman" w:eastAsia="Times New Roman" w:hAnsi="Times"/>
          <w:b/>
          <w:color w:val="000000"/>
        </w:rPr>
        <w:t>about what, what order you wrote and tested, and how long it took).</w:t>
      </w:r>
    </w:p>
    <w:p>
      <w:pPr>
        <w:pStyle w:val="style0"/>
      </w:pPr>
      <w:r>
        <w:rPr>
          <w:rFonts w:ascii="Times" w:cs="Times New Roman" w:eastAsia="Times New Roman" w:hAnsi="Times"/>
          <w:b/>
          <w:color w:val="000000"/>
        </w:rPr>
        <w:t xml:space="preserve">            </w:t>
      </w:r>
      <w:r>
        <w:rPr>
          <w:rFonts w:ascii="Times" w:cs="Times New Roman" w:eastAsia="Times New Roman" w:hAnsi="Times"/>
          <w:b/>
          <w:color w:val="000000"/>
        </w:rPr>
        <w:t>b) Describe each group member's contributions/responsibilities in the project.</w:t>
      </w:r>
    </w:p>
    <w:p>
      <w:pPr>
        <w:pStyle w:val="style0"/>
      </w:pPr>
      <w:r>
        <w:rPr>
          <w:rFonts w:ascii="Times" w:cs="Times New Roman" w:eastAsia="Times New Roman" w:hAnsi="Times"/>
          <w:b/>
          <w:color w:val="000000"/>
        </w:rPr>
        <w:t xml:space="preserve">            </w:t>
      </w:r>
      <w:r>
        <w:rPr>
          <w:rFonts w:ascii="Times" w:cs="Times New Roman" w:eastAsia="Times New Roman" w:hAnsi="Times"/>
          <w:b/>
          <w:color w:val="000000"/>
        </w:rPr>
        <w:t>c) Describe at least one good thing and one bad thing about the process of working together.</w:t>
      </w:r>
    </w:p>
    <w:p>
      <w:pPr>
        <w:pStyle w:val="style0"/>
      </w:pPr>
      <w:r>
        <w:rPr/>
      </w:r>
    </w:p>
    <w:p>
      <w:pPr>
        <w:pStyle w:val="style0"/>
      </w:pPr>
      <w:r>
        <w:rPr/>
      </w:r>
    </w:p>
    <w:p>
      <w:pPr>
        <w:pStyle w:val="style0"/>
      </w:pPr>
      <w:r>
        <w:rPr>
          <w:rFonts w:ascii="Times" w:cs="Times New Roman" w:eastAsia="Times New Roman" w:hAnsi="Times"/>
          <w:color w:val="000000"/>
        </w:rPr>
        <w:tab/>
        <w:t xml:space="preserve">a. We divided our code because the abstract classes provided enough abstraction for us to work without </w:t>
      </w:r>
    </w:p>
    <w:p>
      <w:pPr>
        <w:pStyle w:val="style0"/>
      </w:pPr>
      <w:r>
        <w:rPr>
          <w:rFonts w:ascii="Times" w:cs="Times New Roman" w:eastAsia="Times New Roman" w:hAnsi="Times"/>
          <w:color w:val="000000"/>
        </w:rPr>
        <w:tab/>
        <w:t xml:space="preserve">knowing the exact implementations of the data structures. However, this meant that we were responsible </w:t>
      </w:r>
    </w:p>
    <w:p>
      <w:pPr>
        <w:pStyle w:val="style0"/>
      </w:pPr>
      <w:r>
        <w:rPr>
          <w:rFonts w:ascii="Times" w:cs="Times New Roman" w:eastAsia="Times New Roman" w:hAnsi="Times"/>
          <w:color w:val="000000"/>
        </w:rPr>
        <w:tab/>
        <w:t xml:space="preserve">for our own bugs and that meant we had to be more responsible for writing correct code. A lot of classes </w:t>
        <w:tab/>
        <w:t xml:space="preserve">use other classes and oftentimes, we had to add functionality to classes we didn't work on. </w:t>
      </w:r>
    </w:p>
    <w:p>
      <w:pPr>
        <w:pStyle w:val="style0"/>
      </w:pPr>
      <w:r>
        <w:rPr>
          <w:rFonts w:ascii="Times" w:cs="Times New Roman" w:eastAsia="Times New Roman" w:hAnsi="Times"/>
          <w:color w:val="000000"/>
        </w:rPr>
        <w:tab/>
        <w:t xml:space="preserve">b. Brian wrote MoveToFrontList/AVLTree/TopKSort/OtherSort and all of their tests. Owen implemented </w:t>
        <w:tab/>
        <w:t>WordCount/Sorter/FourHeap/StringComparator/HashTable/Correlator and all their tests.</w:t>
      </w:r>
    </w:p>
    <w:p>
      <w:pPr>
        <w:pStyle w:val="style0"/>
      </w:pPr>
      <w:r>
        <w:rPr>
          <w:rFonts w:ascii="Times" w:cs="Times New Roman" w:eastAsia="Times New Roman" w:hAnsi="Times"/>
          <w:color w:val="000000"/>
        </w:rPr>
        <w:tab/>
        <w:t>c. Good: It's more fun to work together and less work.</w:t>
      </w:r>
    </w:p>
    <w:p>
      <w:pPr>
        <w:pStyle w:val="style0"/>
      </w:pPr>
      <w:r>
        <w:rPr>
          <w:rFonts w:ascii="Times" w:cs="Times New Roman" w:eastAsia="Times New Roman" w:hAnsi="Times"/>
          <w:color w:val="000000"/>
        </w:rPr>
        <w:tab/>
        <w:t>Bad: It's individually harder to work when we don't know exact implementations.</w:t>
      </w:r>
    </w:p>
    <w:p>
      <w:pPr>
        <w:pStyle w:val="style0"/>
        <w:jc w:val="center"/>
      </w:pPr>
      <w:r>
        <w:rPr>
          <w:rFonts w:ascii="Times" w:cs="Times New Roman" w:eastAsia="Times New Roman" w:hAnsi="Times"/>
          <w:b/>
          <w:color w:val="000000"/>
          <w:sz w:val="32"/>
          <w:szCs w:val="32"/>
        </w:rPr>
        <w:t>Appendix</w:t>
      </w:r>
    </w:p>
    <w:p>
      <w:pPr>
        <w:pStyle w:val="style0"/>
      </w:pPr>
      <w:r>
        <w:rPr/>
      </w:r>
    </w:p>
    <w:p>
      <w:pPr>
        <w:pStyle w:val="style0"/>
      </w:pPr>
      <w:r>
        <w:rPr>
          <w:rFonts w:ascii="Times" w:cs="Times New Roman" w:eastAsia="Times New Roman" w:hAnsi="Times"/>
          <w:color w:val="000000"/>
        </w:rPr>
        <w:t>Place anything that you want to add here.</w:t>
      </w:r>
    </w:p>
    <w:p>
      <w:pPr>
        <w:pStyle w:val="style0"/>
      </w:pPr>
      <w:r>
        <w:rPr/>
      </w:r>
    </w:p>
    <w:p>
      <w:pPr>
        <w:pStyle w:val="style0"/>
      </w:pPr>
      <w:r>
        <w:rPr/>
        <w:drawing>
          <wp:anchor allowOverlap="1" behindDoc="0" distB="0" distL="0" distR="0" distT="0" layoutInCell="1" locked="0" relativeHeight="5" simplePos="0">
            <wp:simplePos x="0" y="0"/>
            <wp:positionH relativeFrom="column">
              <wp:posOffset>1427480</wp:posOffset>
            </wp:positionH>
            <wp:positionV relativeFrom="paragraph">
              <wp:posOffset>0</wp:posOffset>
            </wp:positionV>
            <wp:extent cx="4003040" cy="409321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5"/>
                    <a:srcRect/>
                    <a:stretch>
                      <a:fillRect/>
                    </a:stretch>
                  </pic:blipFill>
                  <pic:spPr bwMode="auto">
                    <a:xfrm>
                      <a:off x="0" y="0"/>
                      <a:ext cx="4003040" cy="4093210"/>
                    </a:xfrm>
                    <a:prstGeom prst="rect">
                      <a:avLst/>
                    </a:prstGeom>
                    <a:noFill/>
                    <a:ln w="9525">
                      <a:noFill/>
                      <a:miter lim="800000"/>
                      <a:headEnd/>
                      <a:tailEnd/>
                    </a:ln>
                  </pic:spPr>
                </pic:pic>
              </a:graphicData>
            </a:graphic>
          </wp:anchor>
        </w:drawing>
      </w:r>
    </w:p>
    <w:sectPr>
      <w:type w:val="nextPage"/>
      <w:pgSz w:h="15840" w:w="12240"/>
      <w:pgMar w:bottom="720" w:footer="0" w:gutter="0" w:header="0" w:left="720" w:right="720" w:top="72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89"/>
</w:settings>
</file>

<file path=word/styles.xml><?xml version="1.0" encoding="utf-8"?>
<w:styles xmlns:w="http://schemas.openxmlformats.org/wordprocessingml/2006/main">
  <w:style w:styleId="style0" w:type="paragraph">
    <w:name w:val="Normal"/>
    <w:next w:val="style0"/>
    <w:pPr>
      <w:widowControl/>
      <w:tabs/>
      <w:suppressAutoHyphens w:val="true"/>
    </w:pPr>
    <w:rPr>
      <w:rFonts w:ascii="Cambria" w:cs="" w:eastAsia="DejaVu Sans" w:hAnsi="Cambria"/>
      <w:color w:val="00000A"/>
      <w:sz w:val="24"/>
      <w:szCs w:val="24"/>
      <w:lang w:bidi="ar-SA" w:eastAsia="en-US" w:val="en-US"/>
    </w:rPr>
  </w:style>
  <w:style w:styleId="style15" w:type="character">
    <w:name w:val="Default Paragraph Font"/>
    <w:next w:val="style15"/>
    <w:rPr/>
  </w:style>
  <w:style w:styleId="style16" w:type="character">
    <w:name w:val="apple-converted-space"/>
    <w:basedOn w:val="style15"/>
    <w:next w:val="style16"/>
    <w:rPr/>
  </w:style>
  <w:style w:styleId="style17" w:type="character">
    <w:name w:val="HTML Typewriter"/>
    <w:basedOn w:val="style15"/>
    <w:next w:val="style17"/>
    <w:rPr>
      <w:rFonts w:ascii="Courier" w:cs="" w:hAnsi="Courier"/>
      <w:sz w:val="20"/>
      <w:szCs w:val="20"/>
    </w:rPr>
  </w:style>
  <w:style w:styleId="style18" w:type="paragraph">
    <w:name w:val="Heading"/>
    <w:basedOn w:val="style0"/>
    <w:next w:val="style19"/>
    <w:pPr>
      <w:keepNext/>
      <w:spacing w:after="120" w:before="240"/>
      <w:contextualSpacing w:val="false"/>
    </w:pPr>
    <w:rPr>
      <w:rFonts w:ascii="Arial" w:cs="Lohit Hindi" w:eastAsia="DejaVu Sans"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Normal (Web)"/>
    <w:basedOn w:val="style0"/>
    <w:next w:val="style23"/>
    <w:pPr>
      <w:spacing w:after="100" w:before="100"/>
      <w:contextualSpacing w:val="false"/>
    </w:pPr>
    <w:rPr>
      <w:rFonts w:ascii="Times" w:cs="Times New Roman" w:hAnsi="Times"/>
      <w:sz w:val="20"/>
      <w:szCs w:val="20"/>
    </w:rPr>
  </w:style>
  <w:style w:styleId="style24" w:type="paragraph">
    <w:name w:val="List Paragraph"/>
    <w:basedOn w:val="style0"/>
    <w:next w:val="style24"/>
    <w:pPr>
      <w:spacing w:after="0" w:before="0"/>
      <w:ind w:hanging="0" w:left="720" w:right="0"/>
      <w:contextualSpacing/>
    </w:pPr>
    <w:rPr/>
  </w:style>
  <w:style w:styleId="style25" w:type="paragraph">
    <w:name w:val="Table Contents"/>
    <w:basedOn w:val="style0"/>
    <w:next w:val="style25"/>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4.xml"/><Relationship Id="rId3" Type="http://schemas.openxmlformats.org/officeDocument/2006/relationships/chart" Target="charts/chart5.xml"/><Relationship Id="rId4" Type="http://schemas.openxmlformats.org/officeDocument/2006/relationships/chart" Target="charts/chart6.xml"/><Relationship Id="rId5" Type="http://schemas.openxmlformats.org/officeDocument/2006/relationships/image" Target="media/image1.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charts/chart4.xml><?xml version="1.0" encoding="utf-8"?>
<c:chartSpace xmlns:a="http://schemas.openxmlformats.org/drawingml/2006/main" xmlns:c="http://schemas.openxmlformats.org/drawingml/2006/chart" xmlns:r="http://schemas.openxmlformats.org/officeDocument/2006/relationships">
  <c:lang val="en-US"/>
  <c:chart>
    <c:title>
      <c:layout/>
      <c:tx>
        <c:rich>
          <a:bodyPr/>
          <a:lstStyle/>
          <a:p>
            <a:pPr>
              <a:defRPr/>
            </a:pPr>
            <a:r>
              <a:rPr sz="1300"/>
              <a:t>Average Runtimes of Data Counters (ms)</a:t>
            </a:r>
          </a:p>
        </c:rich>
      </c:tx>
    </c:title>
    <c:plotArea>
      <c:layout/>
      <c:barChart>
        <c:barDir val="col"/>
        <c:grouping val="clustered"/>
        <c:ser>
          <c:idx val="0"/>
          <c:order val="0"/>
          <c:tx>
            <c:strRef>
              <c:f>label 0</c:f>
              <c:strCache>
                <c:ptCount val="1"/>
                <c:pt idx="0">
                  <c:v>BST</c:v>
                </c:pt>
              </c:strCache>
            </c:strRef>
          </c:tx>
          <c:spPr>
            <a:solidFill>
              <a:srgbClr val="004586"/>
            </a:solidFill>
          </c:spPr>
          <c:cat>
            <c:strRef>
              <c:f>categories</c:f>
              <c:strCache>
                <c:ptCount val="3"/>
                <c:pt idx="0">
                  <c:v>BST Insertion Sort</c:v>
                </c:pt>
                <c:pt idx="1">
                  <c:v>BST Heap Sort</c:v>
                </c:pt>
                <c:pt idx="2">
                  <c:v>BST Quick Sort</c:v>
                </c:pt>
              </c:strCache>
            </c:strRef>
          </c:cat>
          <c:val>
            <c:numRef>
              <c:f>0</c:f>
              <c:numCache>
                <c:formatCode>General</c:formatCode>
                <c:ptCount val="3"/>
                <c:pt idx="0">
                  <c:v>123.8695</c:v>
                </c:pt>
                <c:pt idx="1">
                  <c:v>31.7826</c:v>
                </c:pt>
                <c:pt idx="2">
                  <c:v>32.3478</c:v>
                </c:pt>
              </c:numCache>
            </c:numRef>
          </c:val>
        </c:ser>
        <c:ser>
          <c:idx val="1"/>
          <c:order val="1"/>
          <c:tx>
            <c:strRef>
              <c:f>label 1</c:f>
              <c:strCache>
                <c:ptCount val="1"/>
                <c:pt idx="0">
                  <c:v>AVL</c:v>
                </c:pt>
              </c:strCache>
            </c:strRef>
          </c:tx>
          <c:spPr>
            <a:solidFill>
              <a:srgbClr val="ff420e"/>
            </a:solidFill>
          </c:spPr>
          <c:cat>
            <c:strRef>
              <c:f>categories</c:f>
              <c:strCache>
                <c:ptCount val="3"/>
                <c:pt idx="0">
                  <c:v>BST Insertion Sort</c:v>
                </c:pt>
                <c:pt idx="1">
                  <c:v>BST Heap Sort</c:v>
                </c:pt>
                <c:pt idx="2">
                  <c:v>BST Quick Sort</c:v>
                </c:pt>
              </c:strCache>
            </c:strRef>
          </c:cat>
          <c:val>
            <c:numRef>
              <c:f>1</c:f>
              <c:numCache>
                <c:formatCode>General</c:formatCode>
                <c:ptCount val="3"/>
                <c:pt idx="0">
                  <c:v>124.9565</c:v>
                </c:pt>
                <c:pt idx="1">
                  <c:v>29.5217</c:v>
                </c:pt>
                <c:pt idx="2">
                  <c:v>28.6086</c:v>
                </c:pt>
              </c:numCache>
            </c:numRef>
          </c:val>
        </c:ser>
        <c:ser>
          <c:idx val="2"/>
          <c:order val="2"/>
          <c:tx>
            <c:strRef>
              <c:f>label 2</c:f>
              <c:strCache>
                <c:ptCount val="1"/>
                <c:pt idx="0">
                  <c:v>MoveToFrontList</c:v>
                </c:pt>
              </c:strCache>
            </c:strRef>
          </c:tx>
          <c:spPr>
            <a:solidFill>
              <a:srgbClr val="ffd320"/>
            </a:solidFill>
          </c:spPr>
          <c:cat>
            <c:strRef>
              <c:f>categories</c:f>
              <c:strCache>
                <c:ptCount val="3"/>
                <c:pt idx="0">
                  <c:v>BST Insertion Sort</c:v>
                </c:pt>
                <c:pt idx="1">
                  <c:v>BST Heap Sort</c:v>
                </c:pt>
                <c:pt idx="2">
                  <c:v>BST Quick Sort</c:v>
                </c:pt>
              </c:strCache>
            </c:strRef>
          </c:cat>
          <c:val>
            <c:numRef>
              <c:f>2</c:f>
              <c:numCache>
                <c:formatCode>General</c:formatCode>
                <c:ptCount val="3"/>
                <c:pt idx="0">
                  <c:v>124.9565</c:v>
                </c:pt>
                <c:pt idx="1">
                  <c:v>29.5217</c:v>
                </c:pt>
                <c:pt idx="2">
                  <c:v>28.6086</c:v>
                </c:pt>
              </c:numCache>
            </c:numRef>
          </c:val>
        </c:ser>
        <c:ser>
          <c:idx val="3"/>
          <c:order val="3"/>
          <c:tx>
            <c:strRef>
              <c:f>label 3</c:f>
              <c:strCache>
                <c:ptCount val="1"/>
                <c:pt idx="0">
                  <c:v>HashTable</c:v>
                </c:pt>
              </c:strCache>
            </c:strRef>
          </c:tx>
          <c:spPr>
            <a:solidFill>
              <a:srgbClr val="579d1c"/>
            </a:solidFill>
          </c:spPr>
          <c:cat>
            <c:strRef>
              <c:f>categories</c:f>
              <c:strCache>
                <c:ptCount val="3"/>
                <c:pt idx="0">
                  <c:v>BST Insertion Sort</c:v>
                </c:pt>
                <c:pt idx="1">
                  <c:v>BST Heap Sort</c:v>
                </c:pt>
                <c:pt idx="2">
                  <c:v>BST Quick Sort</c:v>
                </c:pt>
              </c:strCache>
            </c:strRef>
          </c:cat>
          <c:val>
            <c:numRef>
              <c:f>3</c:f>
              <c:numCache>
                <c:formatCode>General</c:formatCode>
                <c:ptCount val="3"/>
                <c:pt idx="0">
                  <c:v>41.3478</c:v>
                </c:pt>
                <c:pt idx="1">
                  <c:v>27.7391</c:v>
                </c:pt>
                <c:pt idx="2">
                  <c:v>26.6956</c:v>
                </c:pt>
              </c:numCache>
            </c:numRef>
          </c:val>
        </c:ser>
        <c:gapWidth val="100"/>
        <c:axId val="48125282"/>
        <c:axId val="27414388"/>
      </c:barChart>
      <c:catAx>
        <c:axId val="48125282"/>
        <c:scaling>
          <c:orientation val="minMax"/>
        </c:scaling>
        <c:title>
          <c:layout/>
          <c:tx>
            <c:rich>
              <a:bodyPr/>
              <a:lstStyle/>
              <a:p>
                <a:pPr>
                  <a:defRPr/>
                </a:pPr>
                <a:r>
                  <a:rPr sz="900"/>
                  <a:t>Sorting Algorithm</a:t>
                </a:r>
              </a:p>
            </c:rich>
          </c:tx>
        </c:title>
        <c:axPos val="b"/>
        <c:majorTickMark val="out"/>
        <c:minorTickMark val="none"/>
        <c:tickLblPos val="nextTo"/>
        <c:crossAx val="27414388"/>
        <c:crossesAt val="0"/>
        <c:lblAlgn val="ctr"/>
        <c:auto val="1"/>
        <c:lblOffset val="100"/>
        <c:spPr>
          <a:ln>
            <a:solidFill>
              <a:srgbClr val="b3b3b3"/>
            </a:solidFill>
          </a:ln>
        </c:spPr>
      </c:catAx>
      <c:valAx>
        <c:axId val="27414388"/>
        <c:scaling>
          <c:orientation val="minMax"/>
        </c:scaling>
        <c:title>
          <c:layout/>
          <c:tx>
            <c:rich>
              <a:bodyPr/>
              <a:lstStyle/>
              <a:p>
                <a:pPr>
                  <a:defRPr/>
                </a:pPr>
                <a:r>
                  <a:rPr sz="900"/>
                  <a:t>Average Runtime (ms)</a:t>
                </a:r>
              </a:p>
            </c:rich>
          </c:tx>
        </c:title>
        <c:axPos val="l"/>
        <c:majorGridlines>
          <c:spPr>
            <a:ln>
              <a:solidFill>
                <a:srgbClr val="b3b3b3"/>
              </a:solidFill>
            </a:ln>
          </c:spPr>
        </c:majorGridlines>
        <c:majorTickMark val="out"/>
        <c:minorTickMark val="none"/>
        <c:tickLblPos val="nextTo"/>
        <c:crossAx val="48125282"/>
        <c:crossesAt val="0"/>
        <c:spPr>
          <a:ln>
            <a:solidFill>
              <a:srgbClr val="b3b3b3"/>
            </a:solidFill>
          </a:ln>
        </c:spPr>
      </c:valAx>
      <c:spPr>
        <a:ln>
          <a:solidFill>
            <a:srgbClr val="b3b3b3"/>
          </a:solidFill>
        </a:ln>
      </c:spPr>
    </c:plotArea>
    <c:legend>
      <c:legendPos val="r"/>
      <c:spPr/>
    </c:legend>
    <c:plotVisOnly val="1"/>
  </c:chart>
  <c:spPr>
    <a:solidFill>
      <a:srgbClr val="ffffff"/>
    </a:solidFill>
  </c:spPr>
</c:chartSpace>
</file>

<file path=word/charts/chart5.xml><?xml version="1.0" encoding="utf-8"?>
<c:chartSpace xmlns:a="http://schemas.openxmlformats.org/drawingml/2006/main" xmlns:c="http://schemas.openxmlformats.org/drawingml/2006/chart" xmlns:r="http://schemas.openxmlformats.org/officeDocument/2006/relationships">
  <c:lang val="en-US"/>
  <c:chart>
    <c:title>
      <c:layout/>
      <c:tx>
        <c:rich>
          <a:bodyPr/>
          <a:lstStyle/>
          <a:p>
            <a:pPr>
              <a:defRPr/>
            </a:pPr>
            <a:r>
              <a:rPr sz="1300"/>
              <a:t>Hash Function Comparison</a:t>
            </a:r>
          </a:p>
        </c:rich>
      </c:tx>
    </c:title>
    <c:plotArea>
      <c:layout/>
      <c:barChart>
        <c:barDir val="col"/>
        <c:grouping val="clustered"/>
        <c:ser>
          <c:idx val="0"/>
          <c:order val="0"/>
          <c:tx>
            <c:strRef>
              <c:f>label 0</c:f>
              <c:strCache>
                <c:ptCount val="1"/>
                <c:pt idx="0">
                  <c:v>Original</c:v>
                </c:pt>
              </c:strCache>
            </c:strRef>
          </c:tx>
          <c:spPr>
            <a:solidFill>
              <a:srgbClr val="004586"/>
            </a:solidFill>
          </c:spPr>
          <c:cat>
            <c:strRef>
              <c:f>categories</c:f>
              <c:strCache>
                <c:ptCount val="3"/>
                <c:pt idx="0">
                  <c:v>Original Insertion Sort</c:v>
                </c:pt>
                <c:pt idx="1">
                  <c:v>Original Heap Sort</c:v>
                </c:pt>
                <c:pt idx="2">
                  <c:v>Original Quick Sort</c:v>
                </c:pt>
              </c:strCache>
            </c:strRef>
          </c:cat>
          <c:val>
            <c:numRef>
              <c:f>0</c:f>
              <c:numCache>
                <c:formatCode>General</c:formatCode>
                <c:ptCount val="3"/>
                <c:pt idx="0">
                  <c:v>49.8695</c:v>
                </c:pt>
                <c:pt idx="1">
                  <c:v>33.2173</c:v>
                </c:pt>
                <c:pt idx="2">
                  <c:v>43.3913</c:v>
                </c:pt>
              </c:numCache>
            </c:numRef>
          </c:val>
        </c:ser>
        <c:ser>
          <c:idx val="1"/>
          <c:order val="1"/>
          <c:tx>
            <c:strRef>
              <c:f>label 1</c:f>
              <c:strCache>
                <c:ptCount val="1"/>
                <c:pt idx="0">
                  <c:v>New</c:v>
                </c:pt>
              </c:strCache>
            </c:strRef>
          </c:tx>
          <c:spPr>
            <a:solidFill>
              <a:srgbClr val="ff420e"/>
            </a:solidFill>
          </c:spPr>
          <c:cat>
            <c:strRef>
              <c:f>categories</c:f>
              <c:strCache>
                <c:ptCount val="3"/>
                <c:pt idx="0">
                  <c:v>Original Insertion Sort</c:v>
                </c:pt>
                <c:pt idx="1">
                  <c:v>Original Heap Sort</c:v>
                </c:pt>
                <c:pt idx="2">
                  <c:v>Original Quick Sort</c:v>
                </c:pt>
              </c:strCache>
            </c:strRef>
          </c:cat>
          <c:val>
            <c:numRef>
              <c:f>1</c:f>
              <c:numCache>
                <c:formatCode>General</c:formatCode>
                <c:ptCount val="3"/>
                <c:pt idx="0">
                  <c:v>76.3478</c:v>
                </c:pt>
                <c:pt idx="1">
                  <c:v>60.1739</c:v>
                </c:pt>
                <c:pt idx="2">
                  <c:v>61.6521</c:v>
                </c:pt>
              </c:numCache>
            </c:numRef>
          </c:val>
        </c:ser>
        <c:gapWidth val="100"/>
        <c:axId val="80807882"/>
        <c:axId val="66223091"/>
      </c:barChart>
      <c:catAx>
        <c:axId val="80807882"/>
        <c:scaling>
          <c:orientation val="minMax"/>
        </c:scaling>
        <c:title>
          <c:layout/>
          <c:tx>
            <c:rich>
              <a:bodyPr/>
              <a:lstStyle/>
              <a:p>
                <a:pPr>
                  <a:defRPr/>
                </a:pPr>
                <a:r>
                  <a:rPr sz="900"/>
                  <a:t>Sorting Algorithm</a:t>
                </a:r>
              </a:p>
            </c:rich>
          </c:tx>
        </c:title>
        <c:axPos val="b"/>
        <c:majorTickMark val="out"/>
        <c:minorTickMark val="none"/>
        <c:tickLblPos val="nextTo"/>
        <c:crossAx val="66223091"/>
        <c:crossesAt val="0"/>
        <c:lblAlgn val="ctr"/>
        <c:auto val="1"/>
        <c:lblOffset val="100"/>
        <c:spPr>
          <a:ln>
            <a:solidFill>
              <a:srgbClr val="b3b3b3"/>
            </a:solidFill>
          </a:ln>
        </c:spPr>
      </c:catAx>
      <c:valAx>
        <c:axId val="66223091"/>
        <c:scaling>
          <c:orientation val="minMax"/>
        </c:scaling>
        <c:title>
          <c:layout/>
          <c:tx>
            <c:rich>
              <a:bodyPr/>
              <a:lstStyle/>
              <a:p>
                <a:pPr>
                  <a:defRPr/>
                </a:pPr>
                <a:r>
                  <a:rPr sz="900"/>
                  <a:t>Runtime (ms)</a:t>
                </a:r>
              </a:p>
            </c:rich>
          </c:tx>
        </c:title>
        <c:axPos val="l"/>
        <c:majorGridlines>
          <c:spPr>
            <a:ln>
              <a:solidFill>
                <a:srgbClr val="b3b3b3"/>
              </a:solidFill>
            </a:ln>
          </c:spPr>
        </c:majorGridlines>
        <c:majorTickMark val="out"/>
        <c:minorTickMark val="none"/>
        <c:tickLblPos val="nextTo"/>
        <c:crossAx val="80807882"/>
        <c:crossesAt val="0"/>
        <c:spPr>
          <a:ln>
            <a:solidFill>
              <a:srgbClr val="b3b3b3"/>
            </a:solidFill>
          </a:ln>
        </c:spPr>
      </c:valAx>
      <c:spPr>
        <a:ln>
          <a:solidFill>
            <a:srgbClr val="b3b3b3"/>
          </a:solidFill>
        </a:ln>
      </c:spPr>
    </c:plotArea>
    <c:legend>
      <c:legendPos val="r"/>
      <c:spPr/>
    </c:legend>
    <c:plotVisOnly val="1"/>
  </c:chart>
  <c:spPr>
    <a:solidFill>
      <a:srgbClr val="ffffff"/>
    </a:solidFill>
  </c:spPr>
</c:chartSpace>
</file>

<file path=word/charts/chart6.xml><?xml version="1.0" encoding="utf-8"?>
<c:chartSpace xmlns:a="http://schemas.openxmlformats.org/drawingml/2006/main" xmlns:c="http://schemas.openxmlformats.org/drawingml/2006/chart" xmlns:r="http://schemas.openxmlformats.org/officeDocument/2006/relationships">
  <c:lang val="en-US"/>
  <c:chart>
    <c:plotArea>
      <c:layout/>
      <c:lineChart>
        <c:grouping val="standard"/>
        <c:ser>
          <c:idx val="0"/>
          <c:order val="0"/>
          <c:tx>
            <c:strRef>
              <c:f>label 0</c:f>
              <c:strCache>
                <c:ptCount val="1"/>
                <c:pt idx="0">
                  <c:v>Column A</c:v>
                </c:pt>
              </c:strCache>
            </c:strRef>
          </c:tx>
          <c:spPr>
            <a:solidFill>
              <a:srgbClr val="004586"/>
            </a:solidFill>
            <a:ln w="28800">
              <a:solidFill>
                <a:srgbClr val="004586"/>
              </a:solidFill>
              <a:round/>
            </a:ln>
          </c:spPr>
          <c:marker>
            <c:symbol val="none"/>
          </c:marker>
          <c:cat>
            <c:strRef>
              <c:f>categories</c:f>
              <c:strCache>
                <c:ptCount val="5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strCache>
            </c:strRef>
          </c:cat>
          <c:val>
            <c:numRef>
              <c:f>0</c:f>
              <c:numCache>
                <c:formatCode>General</c:formatCode>
                <c:ptCount val="51"/>
                <c:pt idx="0">
                  <c:v>22.8428571428571</c:v>
                </c:pt>
                <c:pt idx="1">
                  <c:v>22.434693877551</c:v>
                </c:pt>
                <c:pt idx="2">
                  <c:v>23.469387755102</c:v>
                </c:pt>
                <c:pt idx="3">
                  <c:v>23.7183673469388</c:v>
                </c:pt>
                <c:pt idx="4">
                  <c:v>23.3938775510204</c:v>
                </c:pt>
                <c:pt idx="5">
                  <c:v>23.2734693877551</c:v>
                </c:pt>
                <c:pt idx="6">
                  <c:v>23.134693877551</c:v>
                </c:pt>
                <c:pt idx="7">
                  <c:v>23.1265306122449</c:v>
                </c:pt>
                <c:pt idx="8">
                  <c:v>23.5224489795918</c:v>
                </c:pt>
                <c:pt idx="9">
                  <c:v>23.4285714285714</c:v>
                </c:pt>
                <c:pt idx="10">
                  <c:v>23.3734693877551</c:v>
                </c:pt>
                <c:pt idx="11">
                  <c:v>23.5387755102041</c:v>
                </c:pt>
                <c:pt idx="12">
                  <c:v>23.6551020408163</c:v>
                </c:pt>
                <c:pt idx="13">
                  <c:v>24.2918367346939</c:v>
                </c:pt>
                <c:pt idx="14">
                  <c:v>24.5244897959184</c:v>
                </c:pt>
                <c:pt idx="15">
                  <c:v>24.2265306122449</c:v>
                </c:pt>
                <c:pt idx="16">
                  <c:v>24.4612244897959</c:v>
                </c:pt>
                <c:pt idx="17">
                  <c:v>24.9061224489796</c:v>
                </c:pt>
                <c:pt idx="18">
                  <c:v>24.1959183673469</c:v>
                </c:pt>
                <c:pt idx="19">
                  <c:v>24.0040816326531</c:v>
                </c:pt>
                <c:pt idx="20">
                  <c:v>24.5897959183673</c:v>
                </c:pt>
                <c:pt idx="21">
                  <c:v>24.565306122449</c:v>
                </c:pt>
                <c:pt idx="22">
                  <c:v>24.7408163265306</c:v>
                </c:pt>
                <c:pt idx="23">
                  <c:v>24.6530612244898</c:v>
                </c:pt>
                <c:pt idx="24">
                  <c:v>24.7040816326531</c:v>
                </c:pt>
                <c:pt idx="25">
                  <c:v>24.2877551020408</c:v>
                </c:pt>
                <c:pt idx="26">
                  <c:v>24.3632653061224</c:v>
                </c:pt>
                <c:pt idx="27">
                  <c:v>24.5469387755102</c:v>
                </c:pt>
                <c:pt idx="28">
                  <c:v>24.7244897959184</c:v>
                </c:pt>
                <c:pt idx="29">
                  <c:v>24.269387755102</c:v>
                </c:pt>
                <c:pt idx="30">
                  <c:v>23.9714285714286</c:v>
                </c:pt>
                <c:pt idx="31">
                  <c:v>23.9979591836735</c:v>
                </c:pt>
                <c:pt idx="32">
                  <c:v>24.1020408163265</c:v>
                </c:pt>
                <c:pt idx="33">
                  <c:v>24.2040816326531</c:v>
                </c:pt>
                <c:pt idx="34">
                  <c:v>24.5224489795918</c:v>
                </c:pt>
                <c:pt idx="35">
                  <c:v>24.0510204081633</c:v>
                </c:pt>
                <c:pt idx="36">
                  <c:v>24.6061224489796</c:v>
                </c:pt>
                <c:pt idx="37">
                  <c:v>23.9816326530612</c:v>
                </c:pt>
                <c:pt idx="38">
                  <c:v>23.9183673469388</c:v>
                </c:pt>
                <c:pt idx="39">
                  <c:v>23.934693877551</c:v>
                </c:pt>
                <c:pt idx="40">
                  <c:v>23.934693877551</c:v>
                </c:pt>
                <c:pt idx="41">
                  <c:v>23.934693877551</c:v>
                </c:pt>
                <c:pt idx="42">
                  <c:v>23.8959183673469</c:v>
                </c:pt>
                <c:pt idx="43">
                  <c:v>23.9489795918367</c:v>
                </c:pt>
                <c:pt idx="44">
                  <c:v>23.9</c:v>
                </c:pt>
                <c:pt idx="45">
                  <c:v>24.2632653061224</c:v>
                </c:pt>
                <c:pt idx="46">
                  <c:v>24.0408163265306</c:v>
                </c:pt>
                <c:pt idx="47">
                  <c:v>23.8489795918367</c:v>
                </c:pt>
                <c:pt idx="48">
                  <c:v>23.869387755102</c:v>
                </c:pt>
                <c:pt idx="49">
                  <c:v>23.9020408163265</c:v>
                </c:pt>
                <c:pt idx="50">
                  <c:v>23.9326530612245</c:v>
                </c:pt>
              </c:numCache>
            </c:numRef>
          </c:val>
        </c:ser>
        <c:ser>
          <c:idx val="1"/>
          <c:order val="1"/>
          <c:tx>
            <c:strRef>
              <c:f>label 1</c:f>
              <c:strCache>
                <c:ptCount val="1"/>
                <c:pt idx="0">
                  <c:v>Column B</c:v>
                </c:pt>
              </c:strCache>
            </c:strRef>
          </c:tx>
          <c:spPr>
            <a:solidFill>
              <a:srgbClr val="ff420e"/>
            </a:solidFill>
            <a:ln w="28800">
              <a:solidFill>
                <a:srgbClr val="ff420e"/>
              </a:solidFill>
              <a:round/>
            </a:ln>
          </c:spPr>
          <c:marker>
            <c:symbol val="none"/>
          </c:marker>
          <c:cat>
            <c:strRef>
              <c:f>categories</c:f>
              <c:strCache>
                <c:ptCount val="5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strCache>
            </c:strRef>
          </c:cat>
          <c:val>
            <c:numRef>
              <c:f>1</c:f>
              <c:numCache>
                <c:formatCode>General</c:formatCode>
                <c:ptCount val="51"/>
                <c:pt idx="0">
                  <c:v>24.2938775510204</c:v>
                </c:pt>
                <c:pt idx="1">
                  <c:v>24.2938775510204</c:v>
                </c:pt>
                <c:pt idx="2">
                  <c:v>24.2938775510204</c:v>
                </c:pt>
                <c:pt idx="3">
                  <c:v>24.2938775510204</c:v>
                </c:pt>
                <c:pt idx="4">
                  <c:v>24.2938775510204</c:v>
                </c:pt>
                <c:pt idx="5">
                  <c:v>24.2938775510204</c:v>
                </c:pt>
                <c:pt idx="6">
                  <c:v>24.2938775510204</c:v>
                </c:pt>
                <c:pt idx="7">
                  <c:v>24.2938775510204</c:v>
                </c:pt>
                <c:pt idx="8">
                  <c:v>24.2938775510204</c:v>
                </c:pt>
                <c:pt idx="9">
                  <c:v>24.2938775510204</c:v>
                </c:pt>
                <c:pt idx="10">
                  <c:v>24.2938775510204</c:v>
                </c:pt>
                <c:pt idx="11">
                  <c:v>24.2938775510204</c:v>
                </c:pt>
                <c:pt idx="12">
                  <c:v>24.2938775510204</c:v>
                </c:pt>
                <c:pt idx="13">
                  <c:v>24.2938775510204</c:v>
                </c:pt>
                <c:pt idx="14">
                  <c:v>24.2938775510204</c:v>
                </c:pt>
                <c:pt idx="15">
                  <c:v>24.2938775510204</c:v>
                </c:pt>
                <c:pt idx="16">
                  <c:v>24.2938775510204</c:v>
                </c:pt>
                <c:pt idx="17">
                  <c:v>24.2938775510204</c:v>
                </c:pt>
                <c:pt idx="18">
                  <c:v>24.2938775510204</c:v>
                </c:pt>
                <c:pt idx="19">
                  <c:v>24.2938775510204</c:v>
                </c:pt>
                <c:pt idx="20">
                  <c:v>24.2938775510204</c:v>
                </c:pt>
                <c:pt idx="21">
                  <c:v>24.2938775510204</c:v>
                </c:pt>
                <c:pt idx="22">
                  <c:v>24.2938775510204</c:v>
                </c:pt>
                <c:pt idx="23">
                  <c:v>24.2938775510204</c:v>
                </c:pt>
                <c:pt idx="24">
                  <c:v>24.2938775510204</c:v>
                </c:pt>
                <c:pt idx="25">
                  <c:v>24.2938775510204</c:v>
                </c:pt>
                <c:pt idx="26">
                  <c:v>24.2938775510204</c:v>
                </c:pt>
                <c:pt idx="27">
                  <c:v>24.2938775510204</c:v>
                </c:pt>
                <c:pt idx="28">
                  <c:v>24.2938775510204</c:v>
                </c:pt>
                <c:pt idx="29">
                  <c:v>24.2938775510204</c:v>
                </c:pt>
                <c:pt idx="30">
                  <c:v>24.2938775510204</c:v>
                </c:pt>
                <c:pt idx="31">
                  <c:v>24.2938775510204</c:v>
                </c:pt>
                <c:pt idx="32">
                  <c:v>24.2938775510204</c:v>
                </c:pt>
                <c:pt idx="33">
                  <c:v>24.2938775510204</c:v>
                </c:pt>
                <c:pt idx="34">
                  <c:v>24.2938775510204</c:v>
                </c:pt>
                <c:pt idx="35">
                  <c:v>24.2938775510204</c:v>
                </c:pt>
                <c:pt idx="36">
                  <c:v>24.2938775510204</c:v>
                </c:pt>
                <c:pt idx="37">
                  <c:v>24.2938775510204</c:v>
                </c:pt>
                <c:pt idx="38">
                  <c:v>24.2938775510204</c:v>
                </c:pt>
                <c:pt idx="39">
                  <c:v>24.2938775510204</c:v>
                </c:pt>
                <c:pt idx="40">
                  <c:v>24.2938775510204</c:v>
                </c:pt>
                <c:pt idx="41">
                  <c:v>24.2938775510204</c:v>
                </c:pt>
                <c:pt idx="42">
                  <c:v>24.2938775510204</c:v>
                </c:pt>
                <c:pt idx="43">
                  <c:v>24.2938775510204</c:v>
                </c:pt>
                <c:pt idx="44">
                  <c:v>24.2938775510204</c:v>
                </c:pt>
                <c:pt idx="45">
                  <c:v>24.2938775510204</c:v>
                </c:pt>
                <c:pt idx="46">
                  <c:v>24.2938775510204</c:v>
                </c:pt>
                <c:pt idx="47">
                  <c:v>24.2938775510204</c:v>
                </c:pt>
                <c:pt idx="48">
                  <c:v>24.2938775510204</c:v>
                </c:pt>
                <c:pt idx="49">
                  <c:v>24.2938775510204</c:v>
                </c:pt>
                <c:pt idx="50">
                  <c:v>24.2938775510204</c:v>
                </c:pt>
              </c:numCache>
            </c:numRef>
          </c:val>
        </c:ser>
        <c:marker val="0"/>
        <c:axId val="57274334"/>
        <c:axId val="37133049"/>
      </c:lineChart>
      <c:catAx>
        <c:axId val="57274334"/>
        <c:scaling>
          <c:orientation val="minMax"/>
        </c:scaling>
        <c:axPos val="b"/>
        <c:majorTickMark val="out"/>
        <c:minorTickMark val="none"/>
        <c:tickLblPos val="nextTo"/>
        <c:crossAx val="37133049"/>
        <c:crossesAt val="0"/>
        <c:lblAlgn val="ctr"/>
        <c:auto val="1"/>
        <c:lblOffset val="100"/>
        <c:spPr>
          <a:ln>
            <a:solidFill>
              <a:srgbClr val="b3b3b3"/>
            </a:solidFill>
          </a:ln>
        </c:spPr>
      </c:catAx>
      <c:valAx>
        <c:axId val="37133049"/>
        <c:scaling>
          <c:orientation val="minMax"/>
        </c:scaling>
        <c:axPos val="l"/>
        <c:majorGridlines>
          <c:spPr>
            <a:ln>
              <a:solidFill>
                <a:srgbClr val="b3b3b3"/>
              </a:solidFill>
            </a:ln>
          </c:spPr>
        </c:majorGridlines>
        <c:majorTickMark val="out"/>
        <c:minorTickMark val="none"/>
        <c:tickLblPos val="nextTo"/>
        <c:crossAx val="57274334"/>
        <c:crossesAt val="0"/>
        <c:spPr>
          <a:ln>
            <a:solidFill>
              <a:srgbClr val="b3b3b3"/>
            </a:solidFill>
          </a:ln>
        </c:spPr>
      </c:valAx>
      <c:spPr>
        <a:ln>
          <a:solidFill>
            <a:srgbClr val="b3b3b3"/>
          </a:solidFill>
        </a:ln>
      </c:spPr>
    </c:plotArea>
    <c:plotVisOnly val="1"/>
  </c:chart>
  <c:spPr>
    <a:solidFill>
      <a:srgbClr val="ffffff"/>
    </a:solidFill>
  </c:spPr>
</c:chartSpace>
</file>

<file path=docProps/app.xml><?xml version="1.0" encoding="utf-8"?>
<Properties xmlns="http://schemas.openxmlformats.org/officeDocument/2006/extended-properties" xmlns:vt="http://schemas.openxmlformats.org/officeDocument/2006/docPropsVTypes">
  <Template>Normal.dotm</Template>
  <TotalTime>451</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2013-09-27T17:40:00.00Z</dcterms:created>
  <dc:creator>Hyein Kim</dc:creator>
  <cp:lastModifiedBy>Hyein Kim</cp:lastModifiedBy>
  <cp:lastPrinted>2014-02-11T20:33:24.00Z</cp:lastPrinted>
  <dcterms:modified xsi:type="dcterms:W3CDTF">2014-01-16T06:36:00.00Z</dcterms:modified>
  <cp:revision>32</cp:revision>
</cp:coreProperties>
</file>