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Lato-bold.ttf" ContentType="application/x-font-ttf"/>
  <Override PartName="/word/fonts/Lato-boldItalic.ttf" ContentType="application/x-font-ttf"/>
  <Override PartName="/word/fonts/Lato-italic.ttf" ContentType="application/x-font-ttf"/>
  <Override PartName="/word/fonts/Lato-regular.ttf" ContentType="application/x-font-ttf"/>
  <Override PartName="/word/fonts/Raleway-bold.ttf" ContentType="application/x-font-ttf"/>
  <Override PartName="/word/fonts/Raleway-boldItalic.ttf" ContentType="application/x-font-ttf"/>
  <Override PartName="/word/fonts/Raleway-italic.ttf" ContentType="application/x-font-ttf"/>
  <Override PartName="/word/fonts/Raleway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spacing w:before="0" w:lineRule="auto"/>
        <w:ind w:left="-15" w:right="-30" w:firstLine="0"/>
        <w:rPr>
          <w:rFonts w:ascii="Lato" w:cs="Lato" w:eastAsia="Lato" w:hAnsi="Lato"/>
          <w:color w:val="999999"/>
          <w:sz w:val="12"/>
          <w:szCs w:val="12"/>
        </w:rPr>
      </w:pPr>
      <w:bookmarkStart w:colFirst="0" w:colLast="0" w:name="_92iboyl5z3ad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Layout w:type="fixed"/>
        <w:tblLook w:val="0600"/>
      </w:tblPr>
      <w:tblGrid>
        <w:gridCol w:w="3405"/>
        <w:gridCol w:w="6780"/>
        <w:tblGridChange w:id="0">
          <w:tblGrid>
            <w:gridCol w:w="3405"/>
            <w:gridCol w:w="6780"/>
          </w:tblGrid>
        </w:tblGridChange>
      </w:tblGrid>
      <w:tr>
        <w:trPr>
          <w:cantSplit w:val="0"/>
          <w:trHeight w:val="28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48"/>
                <w:szCs w:val="48"/>
                <w:rtl w:val="0"/>
              </w:rPr>
              <w:t xml:space="preserve">Owen </w:t>
            </w:r>
          </w:p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48"/>
                <w:szCs w:val="48"/>
                <w:rtl w:val="0"/>
              </w:rPr>
              <w:t>Lee</w:t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0"/>
                <w:color w:val="f2511b"/>
                <w:sz w:val="32"/>
                <w:szCs w:val="32"/>
              </w:rPr>
            </w:pPr>
            <w:bookmarkStart w:colFirst="0" w:colLast="0" w:name="_np1x19peam06" w:id="1"/>
            <w:bookmarkEnd w:id="1"/>
            <w:r w:rsidDel="00000000" w:rsidR="00000000" w:rsidRPr="00000000">
              <w:rPr>
                <w:rtl w:val="0"/>
              </w:rPr>
              <w:t>Product owner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>Owen Lee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https://www.olee.dev/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rtl w:val="0"/>
              </w:rPr>
              <w:t>+1 902 691 7070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rtl w:val="0"/>
              </w:rPr>
              <w:t>owendlee2@gmail.com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A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2"/>
                <w:szCs w:val="22"/>
              </w:rPr>
            </w:pPr>
            <w:bookmarkStart w:colFirst="0" w:colLast="0" w:name="_p4f3lvfon4kg" w:id="2"/>
            <w:bookmarkEnd w:id="2"/>
            <w:r w:rsidDel="00000000" w:rsidR="00000000" w:rsidRPr="00000000">
              <w:rPr>
                <w:b w:val="0"/>
                <w:color w:val="666666"/>
                <w:sz w:val="18"/>
                <w:szCs w:val="18"/>
              </w:rPr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Rule="auto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rtl w:val="0"/>
              </w:rPr>
              <w:t>September 26,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80" w:lineRule="auto"/>
              <w:rPr/>
            </w:pPr>
            <w:bookmarkStart w:colFirst="0" w:colLast="0" w:name="_387wrthhx46m" w:id="3"/>
            <w:bookmarkEnd w:id="3"/>
            <w:r w:rsidDel="00000000" w:rsidR="00000000" w:rsidRPr="00000000">
              <w:rPr>
                <w:sz w:val="22"/>
                <w:szCs w:val="22"/>
                <w:rtl w:val="0"/>
              </w:rPr>
              <w:t>HelloFresh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>Product owner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>Berlin, DE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Dear </w:t>
            </w:r>
            <w:r w:rsidDel="00000000" w:rsidR="00000000" w:rsidRPr="00000000">
              <w:rPr>
                <w:color w:val="434343"/>
                <w:rtl w:val="0"/>
              </w:rPr>
              <w:t>Hiring Manager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before="0" w:lineRule="auto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>I am a people-focused software engineer with a proven track record in driving both technical and organizational facets of ambitious projects.</w:t>
            </w:r>
          </w:p>
          <w:p w:rsidR="00000000" w:rsidDel="00000000" w:rsidP="00000000" w:rsidRDefault="00000000" w:rsidRPr="00000000" w14:paraId="00000013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With three years of team lead experience, a robust technical background and passion for bold and dynamic workplaces, I am thrilled to apply for the open position of Product owner at HelloFresh.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At Summit Reforestation, I led timely and budget-compliant projects, securing repeat clients and achieving over 50% crew retention season-to-season. My experience in diverse team management and logistics, though unconventional, equips me uniquely for success in this multi-stakeholder role. 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My methodical focus on taking a holistic approach to problems and robust experience in interviewing, technical writing and presenting skills ensures that I can curate and uphold a streamlined and metric driven product strategy. I successfully applied these skills as a Head Training Coordinator where I successfully developed and introduced a modular training program to expedite the onboarding process and reduce repetitive-use injuries for the company's 450+ employees. </w:t>
            </w:r>
          </w:p>
          <w:p w:rsidR="00000000" w:rsidDel="00000000" w:rsidP="00000000" w:rsidRDefault="00000000" w:rsidRPr="00000000" w14:paraId="00000019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Alongside my commitment to soft skills, I am </w:t>
            </w:r>
            <w:r w:rsidDel="00000000" w:rsidR="00000000" w:rsidRPr="00000000">
              <w:rPr>
                <w:b w:val="1"/>
                <w:color w:val="434343"/>
                <w:rtl w:val="0"/>
              </w:rPr>
              <w:t>proficient in React, TypeScript and Python</w:t>
            </w:r>
            <w:r w:rsidDel="00000000" w:rsidR="00000000" w:rsidRPr="00000000">
              <w:rPr>
                <w:color w:val="434343"/>
                <w:rtl w:val="0"/>
              </w:rPr>
              <w:t xml:space="preserve">, and experienced with SQL databases, AWS and Serverless infrastructure. I’ve used these tools to </w:t>
            </w:r>
            <w:r w:rsidDel="00000000" w:rsidR="00000000" w:rsidRPr="00000000">
              <w:rPr>
                <w:b w:val="1"/>
                <w:color w:val="434343"/>
                <w:rtl w:val="0"/>
              </w:rPr>
              <w:t>contribute to full stack features of enterprise SaaS solutions</w:t>
            </w:r>
            <w:r w:rsidDel="00000000" w:rsidR="00000000" w:rsidRPr="00000000">
              <w:rPr>
                <w:color w:val="434343"/>
                <w:rtl w:val="0"/>
              </w:rPr>
              <w:t xml:space="preserve"> for Terris Earth Intelligence and built a suite of projects, some of which are showcased at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www.olee.dev</w:t>
              </w:r>
            </w:hyperlink>
            <w:r w:rsidDel="00000000" w:rsidR="00000000" w:rsidRPr="00000000">
              <w:rPr>
                <w:color w:val="434343"/>
                <w:rtl w:val="0"/>
              </w:rPr>
              <w:t>.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>I am drawn to HelloFresh for its dynamic and innovative environment that resonates with my passion for growth-focused roles. With my proficiency in software engineering and knack for inspiring collaboration, I am excited to contribute towards creating intuitive customer-facing products and driving HelloFresh’s business growth.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>Thank you for considering my application. I am eager to delve deeper into how my skills and experiences can further HelloFresh’s objectives.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>Kind Regards,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2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l28qqe692yqy" w:id="4"/>
            <w:bookmarkEnd w:id="4"/>
            <w:r w:rsidDel="00000000" w:rsidR="00000000" w:rsidRPr="00000000">
              <w:rPr>
                <w:sz w:val="22"/>
                <w:szCs w:val="22"/>
                <w:rtl w:val="0"/>
              </w:rPr>
              <w:t>Owen Lee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before="0" w:line="256.7994545454545" w:lineRule="auto"/>
        <w:ind w:left="0" w:right="45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w:type="default" r:id="rId9"/>
      <w:footerReference w:type="default" r:id="rId10"/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rFonts w:ascii="Lato" w:cs="Lato" w:eastAsia="Lato" w:hAnsi="Lato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rFonts w:ascii="Lato" w:cs="Lato" w:eastAsia="Lato" w:hAnsi="Lato"/>
      <w:b w:val="1"/>
      <w:color w:val="d4450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60" w:before="160" w:lineRule="auto"/>
    </w:pPr>
    <w:rPr>
      <w:rFonts w:ascii="Lato" w:cs="Lato" w:eastAsia="Lato" w:hAnsi="Lato"/>
      <w:color w:val="999999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lee.dev/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www.olee.dev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