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EB1F4" w14:textId="77777777" w:rsidR="00D4391D" w:rsidRPr="00D4391D" w:rsidRDefault="00D4391D" w:rsidP="00D4391D">
      <w:r w:rsidRPr="00D4391D">
        <w:rPr>
          <w:b/>
          <w:bCs/>
        </w:rPr>
        <w:t>RESULTS</w:t>
      </w:r>
    </w:p>
    <w:p w14:paraId="49CDA340" w14:textId="77777777" w:rsidR="00D4391D" w:rsidRPr="00D4391D" w:rsidRDefault="00D4391D" w:rsidP="00D4391D"/>
    <w:p w14:paraId="70FC9E45" w14:textId="77777777" w:rsidR="00D4391D" w:rsidRPr="00D4391D" w:rsidRDefault="00D4391D" w:rsidP="00D4391D">
      <w:r w:rsidRPr="00D4391D">
        <w:rPr>
          <w:b/>
          <w:bCs/>
          <w:i/>
          <w:iCs/>
        </w:rPr>
        <w:t>Environmental and habitat variables</w:t>
      </w:r>
    </w:p>
    <w:p w14:paraId="026E5256" w14:textId="5A963CB6" w:rsidR="00D4391D" w:rsidRPr="00D4391D" w:rsidRDefault="00D4391D" w:rsidP="00D4391D">
      <w:r w:rsidRPr="00D4391D">
        <w:t>Understory vegetation density did not vary significantly along survey routes in the hunted and unhunted forests. Mean vertical leaf overlap in the hunted forest was 2.24, SD = 1.92 and mean = 2.30, SD = 2.12 in the unhunted forest (Supplementary Figure 1).</w:t>
      </w:r>
    </w:p>
    <w:p w14:paraId="4692FF08" w14:textId="50A3F94B" w:rsidR="00D4391D" w:rsidRPr="00D4391D" w:rsidRDefault="00D4391D" w:rsidP="00D4391D">
      <w:r w:rsidRPr="00D4391D">
        <w:t xml:space="preserve">Temperature varied between years and forest types (hunted versus unhunted) during our study (Supplementary Figure 2). Mean temperature in 2025 in the unhunted forest type was </w:t>
      </w:r>
      <w:proofErr w:type="spellStart"/>
      <w:r w:rsidRPr="00D4391D">
        <w:t>80.56</w:t>
      </w:r>
      <w:r w:rsidRPr="00D4391D">
        <w:rPr>
          <w:vertAlign w:val="superscript"/>
        </w:rPr>
        <w:t>0</w:t>
      </w:r>
      <w:r w:rsidRPr="00D4391D">
        <w:t>F</w:t>
      </w:r>
      <w:proofErr w:type="spellEnd"/>
      <w:r w:rsidRPr="00D4391D">
        <w:t xml:space="preserve"> (1.91 SD) and </w:t>
      </w:r>
      <w:proofErr w:type="spellStart"/>
      <w:r w:rsidRPr="00D4391D">
        <w:t>77.11</w:t>
      </w:r>
      <w:r w:rsidRPr="00D4391D">
        <w:rPr>
          <w:vertAlign w:val="superscript"/>
        </w:rPr>
        <w:t>0</w:t>
      </w:r>
      <w:r w:rsidRPr="00D4391D">
        <w:t>F</w:t>
      </w:r>
      <w:proofErr w:type="spellEnd"/>
      <w:r w:rsidRPr="00D4391D">
        <w:t xml:space="preserve"> (2.49 SD) during afternoon and nighttime surveys, respectively. In the hunted forest type, 2025 mean temperatures were </w:t>
      </w:r>
      <w:proofErr w:type="spellStart"/>
      <w:r w:rsidRPr="00D4391D">
        <w:t>79.37</w:t>
      </w:r>
      <w:r w:rsidRPr="00D4391D">
        <w:rPr>
          <w:vertAlign w:val="superscript"/>
        </w:rPr>
        <w:t>0</w:t>
      </w:r>
      <w:r w:rsidRPr="00D4391D">
        <w:t>F</w:t>
      </w:r>
      <w:proofErr w:type="spellEnd"/>
      <w:r w:rsidRPr="00D4391D">
        <w:t xml:space="preserve"> (3.00 SD) and </w:t>
      </w:r>
      <w:proofErr w:type="spellStart"/>
      <w:r w:rsidRPr="00D4391D">
        <w:t>75.57</w:t>
      </w:r>
      <w:r w:rsidRPr="00D4391D">
        <w:rPr>
          <w:vertAlign w:val="superscript"/>
        </w:rPr>
        <w:t>0</w:t>
      </w:r>
      <w:r w:rsidRPr="00D4391D">
        <w:t>F</w:t>
      </w:r>
      <w:proofErr w:type="spellEnd"/>
      <w:r w:rsidRPr="00D4391D">
        <w:t xml:space="preserve"> (2.50 SD) during afternoon and nighttime surveys, respectively. During 2024, only nighttime surveys were conducted, for which mean temperatures were </w:t>
      </w:r>
      <w:proofErr w:type="spellStart"/>
      <w:r w:rsidRPr="00D4391D">
        <w:t>83.22</w:t>
      </w:r>
      <w:r w:rsidRPr="00D4391D">
        <w:rPr>
          <w:vertAlign w:val="superscript"/>
        </w:rPr>
        <w:t>0</w:t>
      </w:r>
      <w:r w:rsidRPr="00D4391D">
        <w:t>F</w:t>
      </w:r>
      <w:proofErr w:type="spellEnd"/>
      <w:r w:rsidRPr="00D4391D">
        <w:t xml:space="preserve"> (7.06 SD) and </w:t>
      </w:r>
      <w:proofErr w:type="spellStart"/>
      <w:r w:rsidRPr="00D4391D">
        <w:t>83.83</w:t>
      </w:r>
      <w:r w:rsidRPr="00D4391D">
        <w:rPr>
          <w:vertAlign w:val="superscript"/>
        </w:rPr>
        <w:t>0</w:t>
      </w:r>
      <w:r w:rsidRPr="00D4391D">
        <w:t>F</w:t>
      </w:r>
      <w:proofErr w:type="spellEnd"/>
      <w:r w:rsidRPr="00D4391D">
        <w:t xml:space="preserve"> (7.21 SD) in the unhunted and hunted forest types, respectively.</w:t>
      </w:r>
    </w:p>
    <w:p w14:paraId="337A1DED" w14:textId="3D9F90A8" w:rsidR="00D4391D" w:rsidRPr="00D4391D" w:rsidRDefault="00D4391D" w:rsidP="00D4391D">
      <w:r w:rsidRPr="00D4391D">
        <w:t>Relative humidity also varied between years and forest types during our study (Supplementary Figure 3). Mean relative humidity in 2025 during afternoon surveys was 89.53% (SD = 4.62) and 88.01% (SD = 9.21) in the unhunted and hunted forests, respectively. Nighttime surveys in 2025 had mean relative humidities of 91.35% (SD = 4.16) in the unhunted and 93.87% (SD = 3.72) in the hunted forest. In 2024, surveys were only conducted at night and mean relative humidities were 88.87% (SD = 5.27) in the unhunted forest and 90.17% (SD = 4.31) in the hunted forest.</w:t>
      </w:r>
    </w:p>
    <w:p w14:paraId="6EDAD2B4" w14:textId="42A00888" w:rsidR="00D4391D" w:rsidRPr="00D4391D" w:rsidRDefault="00D4391D" w:rsidP="00D4391D">
      <w:r w:rsidRPr="00D4391D">
        <w:rPr>
          <w:b/>
          <w:bCs/>
          <w:i/>
          <w:iCs/>
        </w:rPr>
        <w:t>Small mamma</w:t>
      </w:r>
      <w:r w:rsidR="00247924">
        <w:rPr>
          <w:b/>
          <w:bCs/>
          <w:i/>
          <w:iCs/>
        </w:rPr>
        <w:t>ls</w:t>
      </w:r>
    </w:p>
    <w:p w14:paraId="2AFF60D5" w14:textId="31F4B2A5" w:rsidR="00D4391D" w:rsidRPr="00D4391D" w:rsidRDefault="00D4391D" w:rsidP="00D4391D">
      <w:r w:rsidRPr="00D4391D">
        <w:t xml:space="preserve">Small mammal detection rates (individuals found per 500 m) were on average ~ </w:t>
      </w:r>
      <w:proofErr w:type="spellStart"/>
      <w:r w:rsidRPr="00D4391D">
        <w:t>3.5x</w:t>
      </w:r>
      <w:proofErr w:type="spellEnd"/>
      <w:r w:rsidRPr="00D4391D">
        <w:t xml:space="preserve"> higher during surveys in the hunted forest relative to the unhunted forest. Cumulatively, we detected 50 small mammals in the unhunted forest and 176 in the hunted forest. Mean detections were 5.68 ± 0.38 SE</w:t>
      </w:r>
      <w:r w:rsidR="00247924">
        <w:t xml:space="preserve"> (SD = 2.10)</w:t>
      </w:r>
      <w:r w:rsidRPr="00D4391D">
        <w:t xml:space="preserve"> individuals per survey in the hunted forest and 1.67 ± 0.25 SE </w:t>
      </w:r>
      <w:r w:rsidR="00247924">
        <w:t xml:space="preserve">(SD = 1.35) </w:t>
      </w:r>
      <w:r w:rsidRPr="00D4391D">
        <w:t xml:space="preserve">in the unhunted forest. Model results indicate significantly greater individuals detected per </w:t>
      </w:r>
      <w:proofErr w:type="spellStart"/>
      <w:r w:rsidRPr="00D4391D">
        <w:t>500m</w:t>
      </w:r>
      <w:proofErr w:type="spellEnd"/>
      <w:r w:rsidRPr="00D4391D">
        <w:t xml:space="preserve"> in the hunted forest relative to the unhunted forest (Tweedie </w:t>
      </w:r>
      <w:proofErr w:type="spellStart"/>
      <w:r w:rsidRPr="00D4391D">
        <w:t>GLMM</w:t>
      </w:r>
      <w:proofErr w:type="spellEnd"/>
      <w:r w:rsidRPr="00D4391D">
        <w:t xml:space="preserve">, hunted forest type estimate = 1.20, SD = 0.16, Z-value = 7.35, </w:t>
      </w:r>
      <w:r w:rsidRPr="00D4391D">
        <w:rPr>
          <w:i/>
          <w:iCs/>
        </w:rPr>
        <w:t>p</w:t>
      </w:r>
      <w:r w:rsidRPr="00D4391D">
        <w:t xml:space="preserve"> &lt; 0.001) (Figure 1). </w:t>
      </w:r>
    </w:p>
    <w:p w14:paraId="2232A78B" w14:textId="0883BCD6" w:rsidR="00D4391D" w:rsidRPr="00D4391D" w:rsidRDefault="00D4391D" w:rsidP="00D4391D">
      <w:r w:rsidRPr="00D4391D">
        <w:rPr>
          <w:b/>
          <w:bCs/>
          <w:i/>
          <w:iCs/>
        </w:rPr>
        <w:t>Frog</w:t>
      </w:r>
      <w:r w:rsidR="00247924">
        <w:rPr>
          <w:b/>
          <w:bCs/>
          <w:i/>
          <w:iCs/>
        </w:rPr>
        <w:t>s</w:t>
      </w:r>
    </w:p>
    <w:p w14:paraId="3CA0CDDB" w14:textId="7A6A83AD" w:rsidR="00D4391D" w:rsidRPr="00D4391D" w:rsidRDefault="00247924" w:rsidP="00D4391D">
      <w:r>
        <w:t>We found 31</w:t>
      </w:r>
      <w:r w:rsidR="003A2B13">
        <w:t>1</w:t>
      </w:r>
      <w:r>
        <w:t xml:space="preserve"> individuals at the unhunted site and 3</w:t>
      </w:r>
      <w:r w:rsidR="003A2B13">
        <w:t>44</w:t>
      </w:r>
      <w:r>
        <w:t xml:space="preserve"> at the hunted site </w:t>
      </w:r>
      <w:r w:rsidR="00735241">
        <w:t>consisting of</w:t>
      </w:r>
      <w:r>
        <w:t xml:space="preserve"> 31 and 35 species, respectively.</w:t>
      </w:r>
      <w:r w:rsidR="00735241">
        <w:t xml:space="preserve"> </w:t>
      </w:r>
      <w:r w:rsidR="007F716B">
        <w:t xml:space="preserve">Mean detection rate in the hunted study area was </w:t>
      </w:r>
      <w:r w:rsidR="007F716B" w:rsidRPr="00735241">
        <w:t>3.21</w:t>
      </w:r>
      <w:r w:rsidR="007F716B">
        <w:t xml:space="preserve"> frogs per 500 m</w:t>
      </w:r>
      <w:r w:rsidR="007F716B" w:rsidRPr="00735241">
        <w:t xml:space="preserve"> </w:t>
      </w:r>
      <w:r w:rsidR="007F716B" w:rsidRPr="00D4391D">
        <w:t>±</w:t>
      </w:r>
      <w:r w:rsidR="007F716B">
        <w:t xml:space="preserve"> </w:t>
      </w:r>
      <w:r w:rsidR="007F716B" w:rsidRPr="00735241">
        <w:t>0.29 SE</w:t>
      </w:r>
      <w:r w:rsidR="007F716B">
        <w:t xml:space="preserve"> (SD =</w:t>
      </w:r>
      <w:r w:rsidR="007F716B" w:rsidRPr="00735241">
        <w:t xml:space="preserve"> 3.48) </w:t>
      </w:r>
      <w:r w:rsidR="007F716B">
        <w:t xml:space="preserve">and </w:t>
      </w:r>
      <w:r w:rsidR="00735241" w:rsidRPr="00735241">
        <w:t xml:space="preserve">2.25 </w:t>
      </w:r>
      <w:r w:rsidR="007F716B">
        <w:t xml:space="preserve">frogs per 500 m </w:t>
      </w:r>
      <w:r w:rsidR="007F716B" w:rsidRPr="00D4391D">
        <w:t>±</w:t>
      </w:r>
      <w:r w:rsidR="007F716B">
        <w:t xml:space="preserve"> </w:t>
      </w:r>
      <w:r w:rsidR="00735241" w:rsidRPr="00735241">
        <w:t>0.23 SE</w:t>
      </w:r>
      <w:r w:rsidR="007F716B">
        <w:t xml:space="preserve"> (SD =</w:t>
      </w:r>
      <w:r w:rsidR="00735241" w:rsidRPr="00735241">
        <w:t xml:space="preserve"> 2.67) in the </w:t>
      </w:r>
      <w:r w:rsidR="007F716B">
        <w:t>un</w:t>
      </w:r>
      <w:r w:rsidR="00735241" w:rsidRPr="00735241">
        <w:t>hunted study area</w:t>
      </w:r>
      <w:r w:rsidR="007F716B">
        <w:t>.</w:t>
      </w:r>
      <w:r w:rsidR="00F94161">
        <w:t xml:space="preserve"> Our top model based on lowest AIC had the fixed effects of Family, </w:t>
      </w:r>
      <w:r w:rsidR="00F94161">
        <w:lastRenderedPageBreak/>
        <w:t>Hunting Status and Humidity, as well as an interaction term for Humidity and Family and Hunting Status and family (</w:t>
      </w:r>
      <w:r w:rsidR="00F94161" w:rsidRPr="00C078C0">
        <w:rPr>
          <w:highlight w:val="yellow"/>
        </w:rPr>
        <w:t>see Supplementary Table S# for model selection table</w:t>
      </w:r>
      <w:r w:rsidR="00F94161">
        <w:t>). Model results showed a significant interaction between family and hunting status (</w:t>
      </w:r>
      <w:proofErr w:type="spellStart"/>
      <w:r w:rsidR="00F94161" w:rsidRPr="00F94161">
        <w:rPr>
          <w:i/>
          <w:iCs/>
        </w:rPr>
        <w:t>X</w:t>
      </w:r>
      <w:r w:rsidR="00F94161" w:rsidRPr="00F94161">
        <w:rPr>
          <w:i/>
          <w:iCs/>
          <w:vertAlign w:val="superscript"/>
        </w:rPr>
        <w:t>2</w:t>
      </w:r>
      <w:proofErr w:type="spellEnd"/>
      <w:r w:rsidR="00F94161" w:rsidRPr="00F94161">
        <w:t xml:space="preserve"> </w:t>
      </w:r>
      <w:r w:rsidR="00F94161">
        <w:t xml:space="preserve">= 35.89, </w:t>
      </w:r>
      <w:proofErr w:type="spellStart"/>
      <w:r w:rsidR="00F94161">
        <w:t>df</w:t>
      </w:r>
      <w:proofErr w:type="spellEnd"/>
      <w:r w:rsidR="00F94161">
        <w:t xml:space="preserve"> = 10, </w:t>
      </w:r>
      <w:r w:rsidR="00F94161" w:rsidRPr="00F94161">
        <w:rPr>
          <w:i/>
          <w:iCs/>
        </w:rPr>
        <w:t>p</w:t>
      </w:r>
      <w:r w:rsidR="00F94161">
        <w:t xml:space="preserve"> &lt; 0.001) and for the interaction between family and humidity </w:t>
      </w:r>
      <w:r w:rsidR="00F94161" w:rsidRPr="00F94161">
        <w:t>(</w:t>
      </w:r>
      <w:proofErr w:type="spellStart"/>
      <w:r w:rsidR="00F94161" w:rsidRPr="00F94161">
        <w:rPr>
          <w:i/>
          <w:iCs/>
        </w:rPr>
        <w:t>X</w:t>
      </w:r>
      <w:r w:rsidR="00F94161" w:rsidRPr="00F94161">
        <w:rPr>
          <w:i/>
          <w:iCs/>
          <w:vertAlign w:val="superscript"/>
        </w:rPr>
        <w:t>2</w:t>
      </w:r>
      <w:proofErr w:type="spellEnd"/>
      <w:r w:rsidR="00F94161" w:rsidRPr="00F94161">
        <w:t xml:space="preserve"> =</w:t>
      </w:r>
      <w:r w:rsidR="00F94161">
        <w:t xml:space="preserve"> 31.68, </w:t>
      </w:r>
      <w:proofErr w:type="spellStart"/>
      <w:r w:rsidR="00F94161">
        <w:t>df</w:t>
      </w:r>
      <w:proofErr w:type="spellEnd"/>
      <w:r w:rsidR="00F94161">
        <w:t xml:space="preserve"> = 10, </w:t>
      </w:r>
      <w:r w:rsidR="00F94161" w:rsidRPr="00F94161">
        <w:rPr>
          <w:i/>
          <w:iCs/>
        </w:rPr>
        <w:t>p</w:t>
      </w:r>
      <w:r w:rsidR="00F94161">
        <w:t xml:space="preserve"> &lt; 0.001). Family was also significant (</w:t>
      </w:r>
      <w:proofErr w:type="spellStart"/>
      <w:r w:rsidR="00F94161" w:rsidRPr="00F94161">
        <w:rPr>
          <w:i/>
          <w:iCs/>
        </w:rPr>
        <w:t>X</w:t>
      </w:r>
      <w:r w:rsidR="00F94161" w:rsidRPr="00F94161">
        <w:rPr>
          <w:i/>
          <w:iCs/>
          <w:vertAlign w:val="superscript"/>
        </w:rPr>
        <w:t>2</w:t>
      </w:r>
      <w:proofErr w:type="spellEnd"/>
      <w:r w:rsidR="00F94161">
        <w:t xml:space="preserve"> = 254.39, </w:t>
      </w:r>
      <w:proofErr w:type="spellStart"/>
      <w:r w:rsidR="00F94161">
        <w:t>df</w:t>
      </w:r>
      <w:proofErr w:type="spellEnd"/>
      <w:r w:rsidR="00F94161">
        <w:t xml:space="preserve"> = 10, </w:t>
      </w:r>
      <w:r w:rsidR="00F94161" w:rsidRPr="00F94161">
        <w:rPr>
          <w:i/>
          <w:iCs/>
        </w:rPr>
        <w:t>p</w:t>
      </w:r>
      <w:r w:rsidR="00F94161">
        <w:t xml:space="preserve"> &lt; 0.001), while the fixed effect of hunting status was not (</w:t>
      </w:r>
      <w:proofErr w:type="spellStart"/>
      <w:r w:rsidR="00F94161" w:rsidRPr="001F4D69">
        <w:rPr>
          <w:i/>
          <w:iCs/>
        </w:rPr>
        <w:t>X</w:t>
      </w:r>
      <w:r w:rsidR="00F94161" w:rsidRPr="001F4D69">
        <w:rPr>
          <w:vertAlign w:val="superscript"/>
        </w:rPr>
        <w:t>2</w:t>
      </w:r>
      <w:proofErr w:type="spellEnd"/>
      <w:r w:rsidR="00F94161">
        <w:t xml:space="preserve"> = 1.29, </w:t>
      </w:r>
      <w:proofErr w:type="spellStart"/>
      <w:r w:rsidR="00F94161">
        <w:t>df</w:t>
      </w:r>
      <w:proofErr w:type="spellEnd"/>
      <w:r w:rsidR="00F94161">
        <w:t xml:space="preserve"> = 1, </w:t>
      </w:r>
      <w:r w:rsidR="00F94161" w:rsidRPr="00776422">
        <w:rPr>
          <w:i/>
          <w:iCs/>
        </w:rPr>
        <w:t>p</w:t>
      </w:r>
      <w:r w:rsidR="00F94161">
        <w:t xml:space="preserve"> =</w:t>
      </w:r>
      <w:r w:rsidR="001F4D69">
        <w:t xml:space="preserve"> </w:t>
      </w:r>
      <w:r w:rsidR="00F94161">
        <w:t>0.26) nor was humidity (</w:t>
      </w:r>
      <w:proofErr w:type="spellStart"/>
      <w:r w:rsidR="00F94161" w:rsidRPr="001F4D69">
        <w:rPr>
          <w:i/>
          <w:iCs/>
        </w:rPr>
        <w:t>X</w:t>
      </w:r>
      <w:r w:rsidR="00F94161" w:rsidRPr="001F4D69">
        <w:rPr>
          <w:i/>
          <w:iCs/>
          <w:vertAlign w:val="superscript"/>
        </w:rPr>
        <w:t>2</w:t>
      </w:r>
      <w:proofErr w:type="spellEnd"/>
      <w:r w:rsidR="00F94161" w:rsidRPr="001F4D69">
        <w:t xml:space="preserve"> </w:t>
      </w:r>
      <w:r w:rsidR="00F94161">
        <w:t>= 1.</w:t>
      </w:r>
      <w:r w:rsidR="001F4D69">
        <w:t xml:space="preserve">55, </w:t>
      </w:r>
      <w:proofErr w:type="spellStart"/>
      <w:r w:rsidR="001F4D69">
        <w:t>df</w:t>
      </w:r>
      <w:proofErr w:type="spellEnd"/>
      <w:r w:rsidR="001F4D69">
        <w:t xml:space="preserve"> = 1, </w:t>
      </w:r>
      <w:r w:rsidR="001F4D69" w:rsidRPr="001F4D69">
        <w:rPr>
          <w:i/>
          <w:iCs/>
        </w:rPr>
        <w:t>p</w:t>
      </w:r>
      <w:r w:rsidR="001F4D69">
        <w:t xml:space="preserve"> = 0.21)</w:t>
      </w:r>
      <w:r w:rsidR="00F94161">
        <w:t>.</w:t>
      </w:r>
    </w:p>
    <w:p w14:paraId="000623F4" w14:textId="3FC8CAE7" w:rsidR="00D4391D" w:rsidRPr="00D4391D" w:rsidRDefault="00D4391D" w:rsidP="00D4391D">
      <w:r w:rsidRPr="00D4391D">
        <w:rPr>
          <w:b/>
          <w:bCs/>
          <w:i/>
          <w:iCs/>
        </w:rPr>
        <w:t>Lizar</w:t>
      </w:r>
      <w:r w:rsidR="001F4D69">
        <w:rPr>
          <w:b/>
          <w:bCs/>
          <w:i/>
          <w:iCs/>
        </w:rPr>
        <w:t>ds</w:t>
      </w:r>
    </w:p>
    <w:p w14:paraId="069DEF82" w14:textId="1FC6C8B5" w:rsidR="00D4391D" w:rsidRPr="00D4391D" w:rsidRDefault="00776422" w:rsidP="00D4391D">
      <w:r>
        <w:t xml:space="preserve">We found 99 lizards in the unhunted study area and 55 in the hunted area belonging to 14 and 11 different species, respectively. </w:t>
      </w:r>
      <w:r w:rsidR="00AC01D1">
        <w:t xml:space="preserve">Mean lizards per 500 m in the unhunted study area was 0.67 </w:t>
      </w:r>
      <w:r w:rsidR="00AC01D1" w:rsidRPr="00D4391D">
        <w:t>±</w:t>
      </w:r>
      <w:r w:rsidR="00AC01D1">
        <w:t xml:space="preserve"> 0.11 SE (SD = 1.26) and 0.48 </w:t>
      </w:r>
      <w:r w:rsidR="00AC01D1" w:rsidRPr="00D4391D">
        <w:t>±</w:t>
      </w:r>
      <w:r w:rsidR="00AC01D1">
        <w:t xml:space="preserve"> 0.09 (SD = 1.10) in the hunted area. </w:t>
      </w:r>
      <w:r w:rsidR="00C078C0">
        <w:t>Top model based on AIC included family, hunting status, their interaction, humidity, and temperature. There was a significant effect to</w:t>
      </w:r>
    </w:p>
    <w:p w14:paraId="73F9F39D" w14:textId="77777777" w:rsidR="00D4391D" w:rsidRPr="00D4391D" w:rsidRDefault="00D4391D" w:rsidP="00D4391D"/>
    <w:p w14:paraId="5703CE08" w14:textId="77777777" w:rsidR="00D4391D" w:rsidRPr="00D4391D" w:rsidRDefault="00D4391D" w:rsidP="00D4391D">
      <w:r w:rsidRPr="00D4391D">
        <w:rPr>
          <w:b/>
          <w:bCs/>
          <w:i/>
          <w:iCs/>
        </w:rPr>
        <w:t>Snake detection rates</w:t>
      </w:r>
    </w:p>
    <w:p w14:paraId="4803E43E" w14:textId="77777777" w:rsidR="00D4391D" w:rsidRPr="00D4391D" w:rsidRDefault="00D4391D" w:rsidP="00D4391D">
      <w:r w:rsidRPr="00D4391D">
        <w:t xml:space="preserve">Overall, the number of snake detections did not vary between the forest types. We detected 51 individual snakes in total in the unhunted forest (mean per survey = 1.70 ± 0.31, SD = 1.68) and 50 in the hunted forest (mean per survey = 1.61 ± 0.26, SD = 1.43) (Figure XX). Investigated predictor variables (hunting, humidity, and temperature) did not improve model fit, making the our top model (Tweedie </w:t>
      </w:r>
      <w:proofErr w:type="spellStart"/>
      <w:r w:rsidRPr="00D4391D">
        <w:t>GLMM</w:t>
      </w:r>
      <w:proofErr w:type="spellEnd"/>
      <w:r w:rsidRPr="00D4391D">
        <w:t xml:space="preserve">, intercept estimate = -1.19 ± 0.15 SE, Z-value = -7.70, </w:t>
      </w:r>
      <w:r w:rsidRPr="00D4391D">
        <w:rPr>
          <w:i/>
          <w:iCs/>
        </w:rPr>
        <w:t>p</w:t>
      </w:r>
      <w:r w:rsidRPr="00D4391D">
        <w:t xml:space="preserve"> &lt; 0.001).</w:t>
      </w:r>
    </w:p>
    <w:p w14:paraId="58580879" w14:textId="408D080F" w:rsidR="00D4391D" w:rsidRPr="00D4391D" w:rsidRDefault="00D4391D" w:rsidP="00D4391D">
      <w:r w:rsidRPr="00D4391D">
        <w:lastRenderedPageBreak/>
        <w:drawing>
          <wp:inline distT="0" distB="0" distL="0" distR="0" wp14:anchorId="69F96A56" wp14:editId="0569A289">
            <wp:extent cx="5943600" cy="4457700"/>
            <wp:effectExtent l="0" t="0" r="0" b="0"/>
            <wp:docPr id="14842280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449DDA7" w14:textId="77777777" w:rsidR="00D4391D" w:rsidRPr="00D4391D" w:rsidRDefault="00D4391D" w:rsidP="00D4391D">
      <w:r w:rsidRPr="00D4391D">
        <w:rPr>
          <w:b/>
          <w:bCs/>
        </w:rPr>
        <w:t>Figure 21:</w:t>
      </w:r>
      <w:r w:rsidRPr="00D4391D">
        <w:t xml:space="preserve"> Detection rates of snakes and their prey across hunted and unhunted forests. Detections are measured as a rate of </w:t>
      </w:r>
      <w:r w:rsidRPr="00D4391D">
        <w:rPr>
          <w:i/>
          <w:iCs/>
        </w:rPr>
        <w:t>n</w:t>
      </w:r>
      <w:r w:rsidRPr="00D4391D">
        <w:t xml:space="preserve"> individuals encountered per 500 meters. Points represent mean detections, and error bars represent standard error of the mean.</w:t>
      </w:r>
    </w:p>
    <w:p w14:paraId="60C92562" w14:textId="77777777" w:rsidR="00D4391D" w:rsidRPr="00D4391D" w:rsidRDefault="00D4391D" w:rsidP="00D4391D"/>
    <w:p w14:paraId="1FAC1903" w14:textId="77777777" w:rsidR="00D4391D" w:rsidRPr="00D4391D" w:rsidRDefault="00D4391D" w:rsidP="00D4391D">
      <w:r w:rsidRPr="00D4391D">
        <w:rPr>
          <w:b/>
          <w:bCs/>
          <w:i/>
          <w:iCs/>
        </w:rPr>
        <w:t>Snake Communities</w:t>
      </w:r>
    </w:p>
    <w:p w14:paraId="28485DF6" w14:textId="77777777" w:rsidR="00D4391D" w:rsidRPr="00D4391D" w:rsidRDefault="00D4391D" w:rsidP="00D4391D">
      <w:r w:rsidRPr="00D4391D">
        <w:t xml:space="preserve">During our surveys, we detected a total of 101 individual snakes representing 17 unique species at the unhunted forest and 16 unique species at the hunted forest. Of these, 51 individuals were detected in the unhunted forest and 50 in the hunted. When opportunistic and third-party detections were included, total detections increased to 205 individuals, comprising 27 unique species in the unhunted forest and 29 in the hunted forest. In the unhunted forest, we had 24 opportunistic detections and 30 third-party detections and the hunted forest had 28 opportunistic detections and 22 third-party detections (Table 1). In general, when detection types were pooled (survey, opportunistic, and third-party observations), broad community composition differences between the hunted and unhunted study areas were apparent (Supplementary Figure 9). From surveyed snakes, </w:t>
      </w:r>
      <w:r w:rsidRPr="00D4391D">
        <w:lastRenderedPageBreak/>
        <w:t xml:space="preserve">both the hunted and unhunted site were dominated by species from the family Colubridae, but the hunted site visibly exhibited higher proportions of species from the family Boidae (Supplementary Figure 9). When opportunistic and third-party detections were taken into account, the highest occurring groups come from the genera </w:t>
      </w:r>
      <w:proofErr w:type="spellStart"/>
      <w:r w:rsidRPr="00D4391D">
        <w:rPr>
          <w:i/>
          <w:iCs/>
        </w:rPr>
        <w:t>Imantodes</w:t>
      </w:r>
      <w:proofErr w:type="spellEnd"/>
      <w:r w:rsidRPr="00D4391D">
        <w:t xml:space="preserve">, </w:t>
      </w:r>
      <w:r w:rsidRPr="00D4391D">
        <w:rPr>
          <w:i/>
          <w:iCs/>
        </w:rPr>
        <w:t>Chironius</w:t>
      </w:r>
      <w:r w:rsidRPr="00D4391D">
        <w:t xml:space="preserve">, </w:t>
      </w:r>
      <w:proofErr w:type="spellStart"/>
      <w:r w:rsidRPr="00D4391D">
        <w:rPr>
          <w:i/>
          <w:iCs/>
        </w:rPr>
        <w:t>Helicops</w:t>
      </w:r>
      <w:proofErr w:type="spellEnd"/>
      <w:r w:rsidRPr="00D4391D">
        <w:t xml:space="preserve">, and </w:t>
      </w:r>
      <w:proofErr w:type="spellStart"/>
      <w:r w:rsidRPr="00D4391D">
        <w:rPr>
          <w:i/>
          <w:iCs/>
        </w:rPr>
        <w:t>Corallus</w:t>
      </w:r>
      <w:proofErr w:type="spellEnd"/>
      <w:r w:rsidRPr="00D4391D">
        <w:t xml:space="preserve">. Specifically, the hunted site had a higher portion of individuals from the genera </w:t>
      </w:r>
      <w:proofErr w:type="spellStart"/>
      <w:r w:rsidRPr="00D4391D">
        <w:rPr>
          <w:i/>
          <w:iCs/>
        </w:rPr>
        <w:t>Corallus</w:t>
      </w:r>
      <w:proofErr w:type="spellEnd"/>
      <w:r w:rsidRPr="00D4391D">
        <w:t xml:space="preserve">, and </w:t>
      </w:r>
      <w:r w:rsidRPr="00D4391D">
        <w:rPr>
          <w:i/>
          <w:iCs/>
        </w:rPr>
        <w:t>Eunectes</w:t>
      </w:r>
      <w:r w:rsidRPr="00D4391D">
        <w:t xml:space="preserve"> (Supplementary Figure 10). </w:t>
      </w:r>
    </w:p>
    <w:p w14:paraId="48F43A89" w14:textId="27E562CD" w:rsidR="00D4391D" w:rsidRDefault="00D4391D" w:rsidP="00D4391D">
      <w:r w:rsidRPr="00D4391D">
        <w:rPr>
          <w:b/>
          <w:bCs/>
        </w:rPr>
        <w:t>Table 2</w:t>
      </w:r>
      <w:r w:rsidRPr="00D4391D">
        <w:t xml:space="preserve">: </w:t>
      </w:r>
      <w:r>
        <w:t xml:space="preserve">Total </w:t>
      </w:r>
      <w:r w:rsidRPr="00D4391D">
        <w:t xml:space="preserve">snakes </w:t>
      </w:r>
      <w:r>
        <w:t>found. Dietary guild, family, species, common name</w:t>
      </w:r>
      <w:r w:rsidR="00247924">
        <w:t>, and detection method (survey, opportunistic, or third party)</w:t>
      </w:r>
      <w:r>
        <w:t xml:space="preserve"> are given for each individual </w:t>
      </w:r>
      <w:r w:rsidR="00247924">
        <w:t xml:space="preserve">recorded in the </w:t>
      </w:r>
      <w:r>
        <w:t xml:space="preserve">hunted </w:t>
      </w:r>
      <w:r w:rsidR="00247924">
        <w:t>and</w:t>
      </w:r>
      <w:r>
        <w:t xml:space="preserve"> unhunted study area</w:t>
      </w:r>
      <w:r w:rsidR="00247924">
        <w:t>s</w:t>
      </w:r>
      <w:r>
        <w:t>.</w:t>
      </w:r>
    </w:p>
    <w:tbl>
      <w:tblPr>
        <w:tblW w:w="9559" w:type="dxa"/>
        <w:tblLook w:val="04A0" w:firstRow="1" w:lastRow="0" w:firstColumn="1" w:lastColumn="0" w:noHBand="0" w:noVBand="1"/>
      </w:tblPr>
      <w:tblGrid>
        <w:gridCol w:w="660"/>
        <w:gridCol w:w="780"/>
        <w:gridCol w:w="1890"/>
        <w:gridCol w:w="2520"/>
        <w:gridCol w:w="524"/>
        <w:gridCol w:w="423"/>
        <w:gridCol w:w="419"/>
        <w:gridCol w:w="628"/>
        <w:gridCol w:w="162"/>
        <w:gridCol w:w="162"/>
        <w:gridCol w:w="348"/>
        <w:gridCol w:w="415"/>
        <w:gridCol w:w="628"/>
      </w:tblGrid>
      <w:tr w:rsidR="00247924" w:rsidRPr="00247924" w14:paraId="109DE9B7" w14:textId="77777777" w:rsidTr="00247924">
        <w:trPr>
          <w:trHeight w:val="290"/>
        </w:trPr>
        <w:tc>
          <w:tcPr>
            <w:tcW w:w="0" w:type="auto"/>
            <w:tcBorders>
              <w:top w:val="nil"/>
              <w:left w:val="nil"/>
              <w:bottom w:val="nil"/>
              <w:right w:val="nil"/>
            </w:tcBorders>
            <w:shd w:val="clear" w:color="000000" w:fill="FFFFFF"/>
            <w:noWrap/>
            <w:vAlign w:val="bottom"/>
            <w:hideMark/>
          </w:tcPr>
          <w:p w14:paraId="01EB7F07"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w:t>
            </w:r>
          </w:p>
        </w:tc>
        <w:tc>
          <w:tcPr>
            <w:tcW w:w="780" w:type="dxa"/>
            <w:tcBorders>
              <w:top w:val="nil"/>
              <w:left w:val="nil"/>
              <w:bottom w:val="nil"/>
              <w:right w:val="nil"/>
            </w:tcBorders>
            <w:shd w:val="clear" w:color="000000" w:fill="FFFFFF"/>
            <w:noWrap/>
            <w:vAlign w:val="bottom"/>
            <w:hideMark/>
          </w:tcPr>
          <w:p w14:paraId="4274F407"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w:t>
            </w:r>
          </w:p>
        </w:tc>
        <w:tc>
          <w:tcPr>
            <w:tcW w:w="1890" w:type="dxa"/>
            <w:tcBorders>
              <w:top w:val="nil"/>
              <w:left w:val="nil"/>
              <w:bottom w:val="nil"/>
              <w:right w:val="nil"/>
            </w:tcBorders>
            <w:shd w:val="clear" w:color="000000" w:fill="FFFFFF"/>
            <w:noWrap/>
            <w:vAlign w:val="bottom"/>
            <w:hideMark/>
          </w:tcPr>
          <w:p w14:paraId="1BC28B2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w:t>
            </w:r>
          </w:p>
        </w:tc>
        <w:tc>
          <w:tcPr>
            <w:tcW w:w="2520" w:type="dxa"/>
            <w:tcBorders>
              <w:top w:val="nil"/>
              <w:left w:val="nil"/>
              <w:bottom w:val="nil"/>
              <w:right w:val="nil"/>
            </w:tcBorders>
            <w:shd w:val="clear" w:color="000000" w:fill="FFFFFF"/>
            <w:noWrap/>
            <w:vAlign w:val="bottom"/>
            <w:hideMark/>
          </w:tcPr>
          <w:p w14:paraId="116078F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w:t>
            </w:r>
          </w:p>
        </w:tc>
        <w:tc>
          <w:tcPr>
            <w:tcW w:w="1366" w:type="dxa"/>
            <w:gridSpan w:val="3"/>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0E2906" w14:textId="77777777" w:rsidR="00247924" w:rsidRPr="00247924" w:rsidRDefault="00247924" w:rsidP="00247924">
            <w:pPr>
              <w:spacing w:after="0" w:line="240" w:lineRule="auto"/>
              <w:jc w:val="center"/>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Unhunted</w:t>
            </w:r>
          </w:p>
        </w:tc>
        <w:tc>
          <w:tcPr>
            <w:tcW w:w="0" w:type="auto"/>
            <w:gridSpan w:val="2"/>
            <w:tcBorders>
              <w:top w:val="nil"/>
              <w:left w:val="nil"/>
              <w:bottom w:val="nil"/>
              <w:right w:val="nil"/>
            </w:tcBorders>
            <w:shd w:val="clear" w:color="000000" w:fill="FFFFFF"/>
            <w:noWrap/>
            <w:vAlign w:val="center"/>
            <w:hideMark/>
          </w:tcPr>
          <w:p w14:paraId="63489DF9" w14:textId="77777777"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 </w:t>
            </w:r>
          </w:p>
        </w:tc>
        <w:tc>
          <w:tcPr>
            <w:tcW w:w="0" w:type="auto"/>
            <w:gridSpan w:val="2"/>
            <w:tcBorders>
              <w:top w:val="nil"/>
              <w:left w:val="nil"/>
              <w:bottom w:val="nil"/>
              <w:right w:val="nil"/>
            </w:tcBorders>
            <w:shd w:val="clear" w:color="000000" w:fill="FFFFFF"/>
            <w:noWrap/>
            <w:vAlign w:val="bottom"/>
            <w:hideMark/>
          </w:tcPr>
          <w:p w14:paraId="73E14EA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w:t>
            </w:r>
          </w:p>
        </w:tc>
        <w:tc>
          <w:tcPr>
            <w:tcW w:w="0" w:type="auto"/>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92ED14" w14:textId="77777777" w:rsidR="00247924" w:rsidRPr="00247924" w:rsidRDefault="00247924" w:rsidP="00247924">
            <w:pPr>
              <w:spacing w:after="0" w:line="240" w:lineRule="auto"/>
              <w:jc w:val="center"/>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Hunted</w:t>
            </w:r>
          </w:p>
        </w:tc>
      </w:tr>
      <w:tr w:rsidR="00247924" w:rsidRPr="00247924" w14:paraId="369BA6AC" w14:textId="77777777" w:rsidTr="00247924">
        <w:trPr>
          <w:trHeight w:val="290"/>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51BD5F8" w14:textId="77777777"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Guild</w:t>
            </w:r>
          </w:p>
        </w:tc>
        <w:tc>
          <w:tcPr>
            <w:tcW w:w="780" w:type="dxa"/>
            <w:tcBorders>
              <w:top w:val="single" w:sz="4" w:space="0" w:color="auto"/>
              <w:left w:val="nil"/>
              <w:bottom w:val="single" w:sz="4" w:space="0" w:color="auto"/>
              <w:right w:val="single" w:sz="4" w:space="0" w:color="auto"/>
            </w:tcBorders>
            <w:shd w:val="clear" w:color="000000" w:fill="FFFFFF"/>
            <w:noWrap/>
            <w:vAlign w:val="bottom"/>
            <w:hideMark/>
          </w:tcPr>
          <w:p w14:paraId="67EC3F51" w14:textId="77777777"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Family</w:t>
            </w:r>
          </w:p>
        </w:tc>
        <w:tc>
          <w:tcPr>
            <w:tcW w:w="1890" w:type="dxa"/>
            <w:tcBorders>
              <w:top w:val="single" w:sz="4" w:space="0" w:color="auto"/>
              <w:left w:val="nil"/>
              <w:bottom w:val="single" w:sz="4" w:space="0" w:color="auto"/>
              <w:right w:val="single" w:sz="4" w:space="0" w:color="auto"/>
            </w:tcBorders>
            <w:shd w:val="clear" w:color="000000" w:fill="FFFFFF"/>
            <w:noWrap/>
            <w:vAlign w:val="bottom"/>
            <w:hideMark/>
          </w:tcPr>
          <w:p w14:paraId="6D45F76A" w14:textId="77777777"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Species</w:t>
            </w:r>
          </w:p>
        </w:tc>
        <w:tc>
          <w:tcPr>
            <w:tcW w:w="2520" w:type="dxa"/>
            <w:tcBorders>
              <w:top w:val="single" w:sz="4" w:space="0" w:color="auto"/>
              <w:left w:val="nil"/>
              <w:bottom w:val="single" w:sz="4" w:space="0" w:color="auto"/>
              <w:right w:val="single" w:sz="4" w:space="0" w:color="auto"/>
            </w:tcBorders>
            <w:shd w:val="clear" w:color="000000" w:fill="FFFFFF"/>
            <w:noWrap/>
            <w:vAlign w:val="bottom"/>
            <w:hideMark/>
          </w:tcPr>
          <w:p w14:paraId="30319A6A" w14:textId="77777777"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Common name</w:t>
            </w:r>
          </w:p>
        </w:tc>
        <w:tc>
          <w:tcPr>
            <w:tcW w:w="519" w:type="dxa"/>
            <w:tcBorders>
              <w:top w:val="nil"/>
              <w:left w:val="nil"/>
              <w:bottom w:val="single" w:sz="4" w:space="0" w:color="auto"/>
              <w:right w:val="single" w:sz="4" w:space="0" w:color="auto"/>
            </w:tcBorders>
            <w:shd w:val="clear" w:color="000000" w:fill="FFFFFF"/>
            <w:noWrap/>
            <w:vAlign w:val="bottom"/>
            <w:hideMark/>
          </w:tcPr>
          <w:p w14:paraId="79FDA68D" w14:textId="0F2AEF46"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S</w:t>
            </w:r>
          </w:p>
        </w:tc>
        <w:tc>
          <w:tcPr>
            <w:tcW w:w="0" w:type="auto"/>
            <w:tcBorders>
              <w:top w:val="nil"/>
              <w:left w:val="nil"/>
              <w:bottom w:val="single" w:sz="4" w:space="0" w:color="auto"/>
              <w:right w:val="single" w:sz="4" w:space="0" w:color="auto"/>
            </w:tcBorders>
            <w:shd w:val="clear" w:color="000000" w:fill="FFFFFF"/>
            <w:noWrap/>
            <w:vAlign w:val="bottom"/>
            <w:hideMark/>
          </w:tcPr>
          <w:p w14:paraId="12EB6B75" w14:textId="348C0365"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O</w:t>
            </w:r>
          </w:p>
        </w:tc>
        <w:tc>
          <w:tcPr>
            <w:tcW w:w="0" w:type="auto"/>
            <w:tcBorders>
              <w:top w:val="nil"/>
              <w:left w:val="nil"/>
              <w:bottom w:val="single" w:sz="4" w:space="0" w:color="auto"/>
              <w:right w:val="single" w:sz="4" w:space="0" w:color="auto"/>
            </w:tcBorders>
            <w:shd w:val="clear" w:color="000000" w:fill="FFFFFF"/>
            <w:noWrap/>
            <w:vAlign w:val="bottom"/>
            <w:hideMark/>
          </w:tcPr>
          <w:p w14:paraId="6C862145" w14:textId="1FD332F1"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T</w:t>
            </w:r>
            <w:r>
              <w:rPr>
                <w:rFonts w:ascii="Aptos Narrow" w:eastAsia="Times New Roman" w:hAnsi="Aptos Narrow" w:cs="Times New Roman"/>
                <w:b/>
                <w:bCs/>
                <w:color w:val="000000"/>
                <w:kern w:val="0"/>
                <w:sz w:val="20"/>
                <w:szCs w:val="20"/>
                <w14:ligatures w14:val="none"/>
              </w:rPr>
              <w:t>P</w:t>
            </w:r>
          </w:p>
        </w:tc>
        <w:tc>
          <w:tcPr>
            <w:tcW w:w="0" w:type="auto"/>
            <w:tcBorders>
              <w:top w:val="single" w:sz="4" w:space="0" w:color="auto"/>
              <w:left w:val="nil"/>
              <w:bottom w:val="single" w:sz="4" w:space="0" w:color="auto"/>
              <w:right w:val="single" w:sz="4" w:space="0" w:color="auto"/>
            </w:tcBorders>
            <w:shd w:val="clear" w:color="000000" w:fill="FFFFFF"/>
            <w:noWrap/>
            <w:vAlign w:val="bottom"/>
            <w:hideMark/>
          </w:tcPr>
          <w:p w14:paraId="70B755FD" w14:textId="77777777"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Total</w:t>
            </w:r>
          </w:p>
        </w:tc>
        <w:tc>
          <w:tcPr>
            <w:tcW w:w="0" w:type="auto"/>
            <w:gridSpan w:val="2"/>
            <w:tcBorders>
              <w:top w:val="single" w:sz="4" w:space="0" w:color="auto"/>
              <w:left w:val="nil"/>
              <w:bottom w:val="single" w:sz="4" w:space="0" w:color="auto"/>
              <w:right w:val="single" w:sz="4" w:space="0" w:color="auto"/>
            </w:tcBorders>
            <w:shd w:val="clear" w:color="000000" w:fill="FFFFFF"/>
            <w:noWrap/>
            <w:vAlign w:val="bottom"/>
            <w:hideMark/>
          </w:tcPr>
          <w:p w14:paraId="446AC9EA" w14:textId="0C090BEA"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S</w:t>
            </w:r>
          </w:p>
        </w:tc>
        <w:tc>
          <w:tcPr>
            <w:tcW w:w="0" w:type="auto"/>
            <w:tcBorders>
              <w:top w:val="single" w:sz="4" w:space="0" w:color="auto"/>
              <w:left w:val="nil"/>
              <w:bottom w:val="single" w:sz="4" w:space="0" w:color="auto"/>
              <w:right w:val="single" w:sz="4" w:space="0" w:color="auto"/>
            </w:tcBorders>
            <w:shd w:val="clear" w:color="000000" w:fill="FFFFFF"/>
            <w:noWrap/>
            <w:vAlign w:val="bottom"/>
            <w:hideMark/>
          </w:tcPr>
          <w:p w14:paraId="4FD0EB5A" w14:textId="66056AF0"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O</w:t>
            </w:r>
          </w:p>
        </w:tc>
        <w:tc>
          <w:tcPr>
            <w:tcW w:w="0" w:type="auto"/>
            <w:tcBorders>
              <w:top w:val="nil"/>
              <w:left w:val="nil"/>
              <w:bottom w:val="single" w:sz="4" w:space="0" w:color="auto"/>
              <w:right w:val="single" w:sz="4" w:space="0" w:color="auto"/>
            </w:tcBorders>
            <w:shd w:val="clear" w:color="000000" w:fill="FFFFFF"/>
            <w:noWrap/>
            <w:vAlign w:val="bottom"/>
            <w:hideMark/>
          </w:tcPr>
          <w:p w14:paraId="1CE1B144" w14:textId="1C427672"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Pr>
                <w:rFonts w:ascii="Aptos Narrow" w:eastAsia="Times New Roman" w:hAnsi="Aptos Narrow" w:cs="Times New Roman"/>
                <w:b/>
                <w:bCs/>
                <w:color w:val="000000"/>
                <w:kern w:val="0"/>
                <w:sz w:val="20"/>
                <w:szCs w:val="20"/>
                <w14:ligatures w14:val="none"/>
              </w:rPr>
              <w:t>TP</w:t>
            </w:r>
          </w:p>
        </w:tc>
        <w:tc>
          <w:tcPr>
            <w:tcW w:w="0" w:type="auto"/>
            <w:tcBorders>
              <w:top w:val="nil"/>
              <w:left w:val="nil"/>
              <w:bottom w:val="single" w:sz="4" w:space="0" w:color="auto"/>
              <w:right w:val="single" w:sz="4" w:space="0" w:color="auto"/>
            </w:tcBorders>
            <w:shd w:val="clear" w:color="000000" w:fill="FFFFFF"/>
            <w:noWrap/>
            <w:vAlign w:val="bottom"/>
            <w:hideMark/>
          </w:tcPr>
          <w:p w14:paraId="195A41D1" w14:textId="77777777"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Total</w:t>
            </w:r>
          </w:p>
        </w:tc>
      </w:tr>
      <w:tr w:rsidR="00247924" w:rsidRPr="00247924" w14:paraId="7E9AC490" w14:textId="77777777" w:rsidTr="00247924">
        <w:trPr>
          <w:trHeight w:val="290"/>
        </w:trPr>
        <w:tc>
          <w:tcPr>
            <w:tcW w:w="0" w:type="auto"/>
            <w:vMerge w:val="restart"/>
            <w:tcBorders>
              <w:top w:val="nil"/>
              <w:left w:val="single" w:sz="4" w:space="0" w:color="auto"/>
              <w:bottom w:val="single" w:sz="4" w:space="0" w:color="auto"/>
              <w:right w:val="single" w:sz="4" w:space="0" w:color="auto"/>
            </w:tcBorders>
            <w:shd w:val="clear" w:color="000000" w:fill="FFC000"/>
            <w:noWrap/>
            <w:textDirection w:val="btLr"/>
            <w:vAlign w:val="center"/>
            <w:hideMark/>
          </w:tcPr>
          <w:p w14:paraId="0C55F3B9"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Non-mammal eaters</w:t>
            </w:r>
          </w:p>
        </w:tc>
        <w:tc>
          <w:tcPr>
            <w:tcW w:w="780" w:type="dxa"/>
            <w:vMerge w:val="restart"/>
            <w:tcBorders>
              <w:top w:val="nil"/>
              <w:left w:val="single" w:sz="4" w:space="0" w:color="auto"/>
              <w:bottom w:val="single" w:sz="4" w:space="0" w:color="auto"/>
              <w:right w:val="single" w:sz="4" w:space="0" w:color="auto"/>
            </w:tcBorders>
            <w:shd w:val="clear" w:color="000000" w:fill="FFFFFF"/>
            <w:textDirection w:val="btLr"/>
            <w:vAlign w:val="center"/>
            <w:hideMark/>
          </w:tcPr>
          <w:p w14:paraId="5873AE83"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Colubridae</w:t>
            </w:r>
          </w:p>
        </w:tc>
        <w:tc>
          <w:tcPr>
            <w:tcW w:w="1890" w:type="dxa"/>
            <w:tcBorders>
              <w:top w:val="nil"/>
              <w:left w:val="nil"/>
              <w:bottom w:val="single" w:sz="4" w:space="0" w:color="auto"/>
              <w:right w:val="single" w:sz="4" w:space="0" w:color="auto"/>
            </w:tcBorders>
            <w:shd w:val="clear" w:color="000000" w:fill="FFFFFF"/>
            <w:noWrap/>
            <w:vAlign w:val="bottom"/>
            <w:hideMark/>
          </w:tcPr>
          <w:p w14:paraId="68FABB2B"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Atractus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elaps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75EB49D1"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Coral Ground Snake</w:t>
            </w:r>
          </w:p>
        </w:tc>
        <w:tc>
          <w:tcPr>
            <w:tcW w:w="519" w:type="dxa"/>
            <w:tcBorders>
              <w:top w:val="nil"/>
              <w:left w:val="nil"/>
              <w:bottom w:val="single" w:sz="4" w:space="0" w:color="auto"/>
              <w:right w:val="single" w:sz="4" w:space="0" w:color="auto"/>
            </w:tcBorders>
            <w:shd w:val="clear" w:color="000000" w:fill="FFFFFF"/>
            <w:noWrap/>
            <w:vAlign w:val="bottom"/>
            <w:hideMark/>
          </w:tcPr>
          <w:p w14:paraId="5E7BD80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01B5D2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4D2A95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0B7639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7673A04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CD854C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23A1F4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ACFBD3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0123D441"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1273C37F"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7E1FAA49"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1FD4B9D8"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Atractus</w:t>
            </w:r>
            <w:proofErr w:type="spellEnd"/>
            <w:r w:rsidRPr="00247924">
              <w:rPr>
                <w:rFonts w:ascii="Aptos Narrow" w:eastAsia="Times New Roman" w:hAnsi="Aptos Narrow" w:cs="Times New Roman"/>
                <w:i/>
                <w:iCs/>
                <w:color w:val="000000"/>
                <w:kern w:val="0"/>
                <w:sz w:val="20"/>
                <w:szCs w:val="20"/>
                <w14:ligatures w14:val="none"/>
              </w:rPr>
              <w:t xml:space="preserve"> major</w:t>
            </w:r>
          </w:p>
        </w:tc>
        <w:tc>
          <w:tcPr>
            <w:tcW w:w="2520" w:type="dxa"/>
            <w:tcBorders>
              <w:top w:val="nil"/>
              <w:left w:val="nil"/>
              <w:bottom w:val="single" w:sz="4" w:space="0" w:color="auto"/>
              <w:right w:val="single" w:sz="4" w:space="0" w:color="auto"/>
            </w:tcBorders>
            <w:shd w:val="clear" w:color="000000" w:fill="FFFFFF"/>
            <w:noWrap/>
            <w:vAlign w:val="bottom"/>
            <w:hideMark/>
          </w:tcPr>
          <w:p w14:paraId="3EEA48BE"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Greater Ground Snake</w:t>
            </w:r>
          </w:p>
        </w:tc>
        <w:tc>
          <w:tcPr>
            <w:tcW w:w="519" w:type="dxa"/>
            <w:tcBorders>
              <w:top w:val="nil"/>
              <w:left w:val="nil"/>
              <w:bottom w:val="single" w:sz="4" w:space="0" w:color="auto"/>
              <w:right w:val="single" w:sz="4" w:space="0" w:color="auto"/>
            </w:tcBorders>
            <w:shd w:val="clear" w:color="000000" w:fill="FFFFFF"/>
            <w:noWrap/>
            <w:vAlign w:val="bottom"/>
            <w:hideMark/>
          </w:tcPr>
          <w:p w14:paraId="3CF5807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14ED84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8CB333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677C91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1C6BA0C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804999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384E36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6C151DC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56EDBB2B"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5692726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4B3B49AF"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3C869E55" w14:textId="48E2204E"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Atractus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137501F7" w14:textId="0EFCDB9C"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Unidentified</w:t>
            </w:r>
            <w:r w:rsidRPr="00247924">
              <w:rPr>
                <w:rFonts w:ascii="Aptos Narrow" w:eastAsia="Times New Roman" w:hAnsi="Aptos Narrow" w:cs="Times New Roman"/>
                <w:color w:val="000000"/>
                <w:kern w:val="0"/>
                <w:sz w:val="20"/>
                <w:szCs w:val="20"/>
                <w14:ligatures w14:val="none"/>
              </w:rPr>
              <w:t> </w:t>
            </w:r>
          </w:p>
        </w:tc>
        <w:tc>
          <w:tcPr>
            <w:tcW w:w="519" w:type="dxa"/>
            <w:tcBorders>
              <w:top w:val="nil"/>
              <w:left w:val="nil"/>
              <w:bottom w:val="single" w:sz="4" w:space="0" w:color="auto"/>
              <w:right w:val="single" w:sz="4" w:space="0" w:color="auto"/>
            </w:tcBorders>
            <w:shd w:val="clear" w:color="000000" w:fill="FFFFFF"/>
            <w:noWrap/>
            <w:vAlign w:val="bottom"/>
            <w:hideMark/>
          </w:tcPr>
          <w:p w14:paraId="0AD9277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7CBC5B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F6BD96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77F8CC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134756E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2DCA0E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515630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30841A3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3DEA8642"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793233A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15F3FE5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4C6FED8C"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Chironius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multiventris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7CF8ED52"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South American Sipo</w:t>
            </w:r>
          </w:p>
        </w:tc>
        <w:tc>
          <w:tcPr>
            <w:tcW w:w="519" w:type="dxa"/>
            <w:tcBorders>
              <w:top w:val="nil"/>
              <w:left w:val="nil"/>
              <w:bottom w:val="single" w:sz="4" w:space="0" w:color="auto"/>
              <w:right w:val="single" w:sz="4" w:space="0" w:color="auto"/>
            </w:tcBorders>
            <w:shd w:val="clear" w:color="000000" w:fill="FFFFFF"/>
            <w:noWrap/>
            <w:vAlign w:val="bottom"/>
            <w:hideMark/>
          </w:tcPr>
          <w:p w14:paraId="74B55E5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c>
          <w:tcPr>
            <w:tcW w:w="0" w:type="auto"/>
            <w:tcBorders>
              <w:top w:val="nil"/>
              <w:left w:val="nil"/>
              <w:bottom w:val="single" w:sz="4" w:space="0" w:color="auto"/>
              <w:right w:val="single" w:sz="4" w:space="0" w:color="auto"/>
            </w:tcBorders>
            <w:shd w:val="clear" w:color="000000" w:fill="FFFFFF"/>
            <w:noWrap/>
            <w:vAlign w:val="bottom"/>
            <w:hideMark/>
          </w:tcPr>
          <w:p w14:paraId="6CF1440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ECC070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43677D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6</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689FC33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4115F5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7</w:t>
            </w:r>
          </w:p>
        </w:tc>
        <w:tc>
          <w:tcPr>
            <w:tcW w:w="0" w:type="auto"/>
            <w:tcBorders>
              <w:top w:val="nil"/>
              <w:left w:val="nil"/>
              <w:bottom w:val="single" w:sz="4" w:space="0" w:color="auto"/>
              <w:right w:val="single" w:sz="4" w:space="0" w:color="auto"/>
            </w:tcBorders>
            <w:shd w:val="clear" w:color="000000" w:fill="FFFFFF"/>
            <w:noWrap/>
            <w:vAlign w:val="bottom"/>
            <w:hideMark/>
          </w:tcPr>
          <w:p w14:paraId="39843DB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140618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7</w:t>
            </w:r>
          </w:p>
        </w:tc>
      </w:tr>
      <w:tr w:rsidR="00247924" w:rsidRPr="00247924" w14:paraId="09935DD3"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692D625F"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0D23D2E5"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325E62C0"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Chironius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scurrula</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69FF2522"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Wagler's Sipo</w:t>
            </w:r>
          </w:p>
        </w:tc>
        <w:tc>
          <w:tcPr>
            <w:tcW w:w="519" w:type="dxa"/>
            <w:tcBorders>
              <w:top w:val="nil"/>
              <w:left w:val="nil"/>
              <w:bottom w:val="single" w:sz="4" w:space="0" w:color="auto"/>
              <w:right w:val="single" w:sz="4" w:space="0" w:color="auto"/>
            </w:tcBorders>
            <w:shd w:val="clear" w:color="000000" w:fill="FFFFFF"/>
            <w:noWrap/>
            <w:vAlign w:val="bottom"/>
            <w:hideMark/>
          </w:tcPr>
          <w:p w14:paraId="7C406AD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E4F534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43ACC3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6EB8683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383D05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tcBorders>
              <w:top w:val="nil"/>
              <w:left w:val="nil"/>
              <w:bottom w:val="single" w:sz="4" w:space="0" w:color="auto"/>
              <w:right w:val="single" w:sz="4" w:space="0" w:color="auto"/>
            </w:tcBorders>
            <w:shd w:val="clear" w:color="000000" w:fill="FFFFFF"/>
            <w:noWrap/>
            <w:vAlign w:val="bottom"/>
            <w:hideMark/>
          </w:tcPr>
          <w:p w14:paraId="62DC6DE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3D70F7A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1D9BF7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5</w:t>
            </w:r>
          </w:p>
        </w:tc>
      </w:tr>
      <w:tr w:rsidR="00247924" w:rsidRPr="00247924" w14:paraId="5197BF4A"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75832B7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4427367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2F6162F3"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Dendrophidion</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dendrophis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461DD77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Olive Forest Racer</w:t>
            </w:r>
          </w:p>
        </w:tc>
        <w:tc>
          <w:tcPr>
            <w:tcW w:w="519" w:type="dxa"/>
            <w:tcBorders>
              <w:top w:val="nil"/>
              <w:left w:val="nil"/>
              <w:bottom w:val="single" w:sz="4" w:space="0" w:color="auto"/>
              <w:right w:val="single" w:sz="4" w:space="0" w:color="auto"/>
            </w:tcBorders>
            <w:shd w:val="clear" w:color="000000" w:fill="FFFFFF"/>
            <w:noWrap/>
            <w:vAlign w:val="bottom"/>
            <w:hideMark/>
          </w:tcPr>
          <w:p w14:paraId="01DF221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82B482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5F7C202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7E9EE5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2469D46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B0647D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AFFB7F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F41279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1A6BBDD9"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45925D0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1B0721D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7BAA2891"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 xml:space="preserve">Dipsas </w:t>
            </w:r>
            <w:proofErr w:type="spellStart"/>
            <w:r w:rsidRPr="00247924">
              <w:rPr>
                <w:rFonts w:ascii="Aptos Narrow" w:eastAsia="Times New Roman" w:hAnsi="Aptos Narrow" w:cs="Times New Roman"/>
                <w:i/>
                <w:iCs/>
                <w:color w:val="000000"/>
                <w:kern w:val="0"/>
                <w:sz w:val="20"/>
                <w:szCs w:val="20"/>
                <w14:ligatures w14:val="none"/>
              </w:rPr>
              <w:t>catesbyi</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49E33F5B"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Catesby's Snail Eater</w:t>
            </w:r>
          </w:p>
        </w:tc>
        <w:tc>
          <w:tcPr>
            <w:tcW w:w="519" w:type="dxa"/>
            <w:tcBorders>
              <w:top w:val="nil"/>
              <w:left w:val="nil"/>
              <w:bottom w:val="single" w:sz="4" w:space="0" w:color="auto"/>
              <w:right w:val="single" w:sz="4" w:space="0" w:color="auto"/>
            </w:tcBorders>
            <w:shd w:val="clear" w:color="000000" w:fill="FFFFFF"/>
            <w:noWrap/>
            <w:vAlign w:val="bottom"/>
            <w:hideMark/>
          </w:tcPr>
          <w:p w14:paraId="2E02697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tcBorders>
              <w:top w:val="nil"/>
              <w:left w:val="nil"/>
              <w:bottom w:val="single" w:sz="4" w:space="0" w:color="auto"/>
              <w:right w:val="single" w:sz="4" w:space="0" w:color="auto"/>
            </w:tcBorders>
            <w:shd w:val="clear" w:color="000000" w:fill="FFFFFF"/>
            <w:noWrap/>
            <w:vAlign w:val="bottom"/>
            <w:hideMark/>
          </w:tcPr>
          <w:p w14:paraId="2D95BBA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644D987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FDEE50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7505D2B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B7118F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3CD759A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C963B3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r>
      <w:tr w:rsidR="00247924" w:rsidRPr="00247924" w14:paraId="6ECF2BA0"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325EFF21"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016E71E7"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05146764"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 xml:space="preserve">Dipsas </w:t>
            </w:r>
            <w:proofErr w:type="spellStart"/>
            <w:r w:rsidRPr="00247924">
              <w:rPr>
                <w:rFonts w:ascii="Aptos Narrow" w:eastAsia="Times New Roman" w:hAnsi="Aptos Narrow" w:cs="Times New Roman"/>
                <w:i/>
                <w:iCs/>
                <w:color w:val="000000"/>
                <w:kern w:val="0"/>
                <w:sz w:val="20"/>
                <w:szCs w:val="20"/>
                <w14:ligatures w14:val="none"/>
              </w:rPr>
              <w:t>pavonina</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7ACF0AD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Northern Snail Eater</w:t>
            </w:r>
          </w:p>
        </w:tc>
        <w:tc>
          <w:tcPr>
            <w:tcW w:w="519" w:type="dxa"/>
            <w:tcBorders>
              <w:top w:val="nil"/>
              <w:left w:val="nil"/>
              <w:bottom w:val="single" w:sz="4" w:space="0" w:color="auto"/>
              <w:right w:val="single" w:sz="4" w:space="0" w:color="auto"/>
            </w:tcBorders>
            <w:shd w:val="clear" w:color="000000" w:fill="FFFFFF"/>
            <w:noWrap/>
            <w:vAlign w:val="bottom"/>
            <w:hideMark/>
          </w:tcPr>
          <w:p w14:paraId="73DFE98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700FA22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2CCD3F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6EB7E5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359EB5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BA6B43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55B5CC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D02C86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4B62EA1A"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1CC97E0E"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78F5AC55"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03E14380"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Drepanoides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anomalus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73E73A79"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Black-collared Snake</w:t>
            </w:r>
          </w:p>
        </w:tc>
        <w:tc>
          <w:tcPr>
            <w:tcW w:w="519" w:type="dxa"/>
            <w:tcBorders>
              <w:top w:val="nil"/>
              <w:left w:val="nil"/>
              <w:bottom w:val="single" w:sz="4" w:space="0" w:color="auto"/>
              <w:right w:val="single" w:sz="4" w:space="0" w:color="auto"/>
            </w:tcBorders>
            <w:shd w:val="clear" w:color="000000" w:fill="FFFFFF"/>
            <w:noWrap/>
            <w:vAlign w:val="bottom"/>
            <w:hideMark/>
          </w:tcPr>
          <w:p w14:paraId="08BB1DE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tcBorders>
              <w:top w:val="nil"/>
              <w:left w:val="nil"/>
              <w:bottom w:val="single" w:sz="4" w:space="0" w:color="auto"/>
              <w:right w:val="single" w:sz="4" w:space="0" w:color="auto"/>
            </w:tcBorders>
            <w:shd w:val="clear" w:color="000000" w:fill="FFFFFF"/>
            <w:noWrap/>
            <w:vAlign w:val="bottom"/>
            <w:hideMark/>
          </w:tcPr>
          <w:p w14:paraId="0D77212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2E3EAC4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5640FF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5</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5AC526F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8756A7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B83083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5CDDFDE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2ED44E9B"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2CBBB71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386BF0C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2000F310"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Drymobius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rhombifer</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5F796E7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Diamond Racer</w:t>
            </w:r>
          </w:p>
        </w:tc>
        <w:tc>
          <w:tcPr>
            <w:tcW w:w="519" w:type="dxa"/>
            <w:tcBorders>
              <w:top w:val="nil"/>
              <w:left w:val="nil"/>
              <w:bottom w:val="single" w:sz="4" w:space="0" w:color="auto"/>
              <w:right w:val="single" w:sz="4" w:space="0" w:color="auto"/>
            </w:tcBorders>
            <w:shd w:val="clear" w:color="000000" w:fill="FFFFFF"/>
            <w:noWrap/>
            <w:vAlign w:val="bottom"/>
            <w:hideMark/>
          </w:tcPr>
          <w:p w14:paraId="508F101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B69F65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4B1B235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B28B1D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133BD6D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9AD6CB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D3173D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D34D4C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236D3821"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21D8688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062DC85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256AD91E"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Erythrolamprus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aesculapii</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0F1819E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Aesculapian False </w:t>
            </w:r>
            <w:proofErr w:type="spellStart"/>
            <w:r w:rsidRPr="00247924">
              <w:rPr>
                <w:rFonts w:ascii="Aptos Narrow" w:eastAsia="Times New Roman" w:hAnsi="Aptos Narrow" w:cs="Times New Roman"/>
                <w:color w:val="000000"/>
                <w:kern w:val="0"/>
                <w:sz w:val="20"/>
                <w:szCs w:val="20"/>
                <w14:ligatures w14:val="none"/>
              </w:rPr>
              <w:t>Coralsnake</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2AA5BF9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3B4623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A29C28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1F19C03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9EFD6C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10F26C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D4F404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4621FD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6A564207"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300F1179"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4D1E0D5F"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14F3DB1E"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Erythrolamprus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reginae</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6A29CD1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Royal Ground Snake</w:t>
            </w:r>
          </w:p>
        </w:tc>
        <w:tc>
          <w:tcPr>
            <w:tcW w:w="519" w:type="dxa"/>
            <w:tcBorders>
              <w:top w:val="nil"/>
              <w:left w:val="nil"/>
              <w:bottom w:val="single" w:sz="4" w:space="0" w:color="auto"/>
              <w:right w:val="single" w:sz="4" w:space="0" w:color="auto"/>
            </w:tcBorders>
            <w:shd w:val="clear" w:color="000000" w:fill="FFFFFF"/>
            <w:noWrap/>
            <w:vAlign w:val="bottom"/>
            <w:hideMark/>
          </w:tcPr>
          <w:p w14:paraId="60ACBD5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DE9C83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CB1E21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F3C0BA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D97405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E8CE2A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DE0540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205248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6412C6BA"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0A2FE63B"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6AA0172F"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1AA6574B"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Helicops</w:t>
            </w:r>
            <w:proofErr w:type="spellEnd"/>
            <w:r w:rsidRPr="00247924">
              <w:rPr>
                <w:rFonts w:ascii="Aptos Narrow" w:eastAsia="Times New Roman" w:hAnsi="Aptos Narrow" w:cs="Times New Roman"/>
                <w:i/>
                <w:iCs/>
                <w:color w:val="000000"/>
                <w:kern w:val="0"/>
                <w:sz w:val="20"/>
                <w:szCs w:val="20"/>
                <w14:ligatures w14:val="none"/>
              </w:rPr>
              <w:t xml:space="preserve"> angulatus</w:t>
            </w:r>
          </w:p>
        </w:tc>
        <w:tc>
          <w:tcPr>
            <w:tcW w:w="2520" w:type="dxa"/>
            <w:tcBorders>
              <w:top w:val="nil"/>
              <w:left w:val="nil"/>
              <w:bottom w:val="single" w:sz="4" w:space="0" w:color="auto"/>
              <w:right w:val="single" w:sz="4" w:space="0" w:color="auto"/>
            </w:tcBorders>
            <w:shd w:val="clear" w:color="000000" w:fill="FFFFFF"/>
            <w:noWrap/>
            <w:vAlign w:val="bottom"/>
            <w:hideMark/>
          </w:tcPr>
          <w:p w14:paraId="7A6F9D5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Brown-banded </w:t>
            </w:r>
            <w:proofErr w:type="spellStart"/>
            <w:r w:rsidRPr="00247924">
              <w:rPr>
                <w:rFonts w:ascii="Aptos Narrow" w:eastAsia="Times New Roman" w:hAnsi="Aptos Narrow" w:cs="Times New Roman"/>
                <w:color w:val="000000"/>
                <w:kern w:val="0"/>
                <w:sz w:val="20"/>
                <w:szCs w:val="20"/>
                <w14:ligatures w14:val="none"/>
              </w:rPr>
              <w:t>Watersnake</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26F38B7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683B0A8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C0EFDB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7</w:t>
            </w:r>
          </w:p>
        </w:tc>
        <w:tc>
          <w:tcPr>
            <w:tcW w:w="0" w:type="auto"/>
            <w:tcBorders>
              <w:top w:val="nil"/>
              <w:left w:val="nil"/>
              <w:bottom w:val="single" w:sz="4" w:space="0" w:color="auto"/>
              <w:right w:val="single" w:sz="4" w:space="0" w:color="auto"/>
            </w:tcBorders>
            <w:shd w:val="clear" w:color="000000" w:fill="FFFFFF"/>
            <w:noWrap/>
            <w:vAlign w:val="bottom"/>
            <w:hideMark/>
          </w:tcPr>
          <w:p w14:paraId="2628ED5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8</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0B25E67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7</w:t>
            </w:r>
          </w:p>
        </w:tc>
        <w:tc>
          <w:tcPr>
            <w:tcW w:w="0" w:type="auto"/>
            <w:tcBorders>
              <w:top w:val="nil"/>
              <w:left w:val="nil"/>
              <w:bottom w:val="single" w:sz="4" w:space="0" w:color="auto"/>
              <w:right w:val="single" w:sz="4" w:space="0" w:color="auto"/>
            </w:tcBorders>
            <w:shd w:val="clear" w:color="000000" w:fill="FFFFFF"/>
            <w:noWrap/>
            <w:vAlign w:val="bottom"/>
            <w:hideMark/>
          </w:tcPr>
          <w:p w14:paraId="480838F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E7EBA6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5EC26E6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9</w:t>
            </w:r>
          </w:p>
        </w:tc>
      </w:tr>
      <w:tr w:rsidR="00247924" w:rsidRPr="00247924" w14:paraId="11D55DE1"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3F5EAED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2E65CC0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1250767E"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Helicops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pastazae</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33DE8CB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Shreve's Keelback</w:t>
            </w:r>
          </w:p>
        </w:tc>
        <w:tc>
          <w:tcPr>
            <w:tcW w:w="519" w:type="dxa"/>
            <w:tcBorders>
              <w:top w:val="nil"/>
              <w:left w:val="nil"/>
              <w:bottom w:val="single" w:sz="4" w:space="0" w:color="auto"/>
              <w:right w:val="single" w:sz="4" w:space="0" w:color="auto"/>
            </w:tcBorders>
            <w:shd w:val="clear" w:color="000000" w:fill="FFFFFF"/>
            <w:noWrap/>
            <w:vAlign w:val="bottom"/>
            <w:hideMark/>
          </w:tcPr>
          <w:p w14:paraId="7BC983F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CD7ECF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2AA00D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EF00F5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6A89CD3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3924F1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5EF1AB6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84889A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08C8917A"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417F399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48D1EA57"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3817EF30"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Hydrops triangularis</w:t>
            </w:r>
          </w:p>
        </w:tc>
        <w:tc>
          <w:tcPr>
            <w:tcW w:w="2520" w:type="dxa"/>
            <w:tcBorders>
              <w:top w:val="nil"/>
              <w:left w:val="nil"/>
              <w:bottom w:val="single" w:sz="4" w:space="0" w:color="auto"/>
              <w:right w:val="single" w:sz="4" w:space="0" w:color="auto"/>
            </w:tcBorders>
            <w:shd w:val="clear" w:color="000000" w:fill="FFFFFF"/>
            <w:noWrap/>
            <w:vAlign w:val="bottom"/>
            <w:hideMark/>
          </w:tcPr>
          <w:p w14:paraId="093FC747"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Triangle </w:t>
            </w:r>
            <w:proofErr w:type="spellStart"/>
            <w:r w:rsidRPr="00247924">
              <w:rPr>
                <w:rFonts w:ascii="Aptos Narrow" w:eastAsia="Times New Roman" w:hAnsi="Aptos Narrow" w:cs="Times New Roman"/>
                <w:color w:val="000000"/>
                <w:kern w:val="0"/>
                <w:sz w:val="20"/>
                <w:szCs w:val="20"/>
                <w14:ligatures w14:val="none"/>
              </w:rPr>
              <w:t>Watersnake</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6ECCA32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B9C813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E14DCE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16AD12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79E5786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3485DE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A4780E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428B58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699AA1F4"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1181A6D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35EAAF25"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074DEFE4"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Imantodes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cenchoa</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53F8C25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Common Blunt-headed Tree Snake</w:t>
            </w:r>
          </w:p>
        </w:tc>
        <w:tc>
          <w:tcPr>
            <w:tcW w:w="519" w:type="dxa"/>
            <w:tcBorders>
              <w:top w:val="nil"/>
              <w:left w:val="nil"/>
              <w:bottom w:val="single" w:sz="4" w:space="0" w:color="auto"/>
              <w:right w:val="single" w:sz="4" w:space="0" w:color="auto"/>
            </w:tcBorders>
            <w:shd w:val="clear" w:color="000000" w:fill="FFFFFF"/>
            <w:noWrap/>
            <w:vAlign w:val="bottom"/>
            <w:hideMark/>
          </w:tcPr>
          <w:p w14:paraId="094351A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22</w:t>
            </w:r>
          </w:p>
        </w:tc>
        <w:tc>
          <w:tcPr>
            <w:tcW w:w="0" w:type="auto"/>
            <w:tcBorders>
              <w:top w:val="nil"/>
              <w:left w:val="nil"/>
              <w:bottom w:val="single" w:sz="4" w:space="0" w:color="auto"/>
              <w:right w:val="single" w:sz="4" w:space="0" w:color="auto"/>
            </w:tcBorders>
            <w:shd w:val="clear" w:color="000000" w:fill="FFFFFF"/>
            <w:noWrap/>
            <w:vAlign w:val="bottom"/>
            <w:hideMark/>
          </w:tcPr>
          <w:p w14:paraId="76A03E4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18</w:t>
            </w:r>
          </w:p>
        </w:tc>
        <w:tc>
          <w:tcPr>
            <w:tcW w:w="0" w:type="auto"/>
            <w:tcBorders>
              <w:top w:val="nil"/>
              <w:left w:val="nil"/>
              <w:bottom w:val="single" w:sz="4" w:space="0" w:color="auto"/>
              <w:right w:val="single" w:sz="4" w:space="0" w:color="auto"/>
            </w:tcBorders>
            <w:shd w:val="clear" w:color="000000" w:fill="FFFFFF"/>
            <w:noWrap/>
            <w:vAlign w:val="bottom"/>
            <w:hideMark/>
          </w:tcPr>
          <w:p w14:paraId="7C82C02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5</w:t>
            </w:r>
          </w:p>
        </w:tc>
        <w:tc>
          <w:tcPr>
            <w:tcW w:w="0" w:type="auto"/>
            <w:tcBorders>
              <w:top w:val="nil"/>
              <w:left w:val="nil"/>
              <w:bottom w:val="single" w:sz="4" w:space="0" w:color="auto"/>
              <w:right w:val="single" w:sz="4" w:space="0" w:color="auto"/>
            </w:tcBorders>
            <w:shd w:val="clear" w:color="000000" w:fill="FFFFFF"/>
            <w:noWrap/>
            <w:vAlign w:val="bottom"/>
            <w:hideMark/>
          </w:tcPr>
          <w:p w14:paraId="3F126A3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45</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408195E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tcBorders>
              <w:top w:val="nil"/>
              <w:left w:val="nil"/>
              <w:bottom w:val="single" w:sz="4" w:space="0" w:color="auto"/>
              <w:right w:val="single" w:sz="4" w:space="0" w:color="auto"/>
            </w:tcBorders>
            <w:shd w:val="clear" w:color="000000" w:fill="FFFFFF"/>
            <w:noWrap/>
            <w:vAlign w:val="bottom"/>
            <w:hideMark/>
          </w:tcPr>
          <w:p w14:paraId="466165B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186DA7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4D77022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6</w:t>
            </w:r>
          </w:p>
        </w:tc>
      </w:tr>
      <w:tr w:rsidR="00247924" w:rsidRPr="00247924" w14:paraId="6BAF1930"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6C43FD4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0758A5B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6EDA79B4"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Imantodes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lentiferus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4E7BE3E1"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Amazon Blunt-headed Tree Snake</w:t>
            </w:r>
          </w:p>
        </w:tc>
        <w:tc>
          <w:tcPr>
            <w:tcW w:w="519" w:type="dxa"/>
            <w:tcBorders>
              <w:top w:val="nil"/>
              <w:left w:val="nil"/>
              <w:bottom w:val="single" w:sz="4" w:space="0" w:color="auto"/>
              <w:right w:val="single" w:sz="4" w:space="0" w:color="auto"/>
            </w:tcBorders>
            <w:shd w:val="clear" w:color="000000" w:fill="FFFFFF"/>
            <w:noWrap/>
            <w:vAlign w:val="bottom"/>
            <w:hideMark/>
          </w:tcPr>
          <w:p w14:paraId="01E2016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565BF3D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0A6D79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BA90A0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5EF2906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A9A7B7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37E3E1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D21FB3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032A9046"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376626B9"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64E84A6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3E7BC217"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Leptodeira</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approximans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2CD1B051"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Upper Amazon Cat-eyed Snake</w:t>
            </w:r>
          </w:p>
        </w:tc>
        <w:tc>
          <w:tcPr>
            <w:tcW w:w="519" w:type="dxa"/>
            <w:tcBorders>
              <w:top w:val="nil"/>
              <w:left w:val="nil"/>
              <w:bottom w:val="single" w:sz="4" w:space="0" w:color="auto"/>
              <w:right w:val="single" w:sz="4" w:space="0" w:color="auto"/>
            </w:tcBorders>
            <w:shd w:val="clear" w:color="000000" w:fill="FFFFFF"/>
            <w:noWrap/>
            <w:vAlign w:val="bottom"/>
            <w:hideMark/>
          </w:tcPr>
          <w:p w14:paraId="0365E39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6D94C0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c>
          <w:tcPr>
            <w:tcW w:w="0" w:type="auto"/>
            <w:tcBorders>
              <w:top w:val="nil"/>
              <w:left w:val="nil"/>
              <w:bottom w:val="single" w:sz="4" w:space="0" w:color="auto"/>
              <w:right w:val="single" w:sz="4" w:space="0" w:color="auto"/>
            </w:tcBorders>
            <w:shd w:val="clear" w:color="000000" w:fill="FFFFFF"/>
            <w:noWrap/>
            <w:vAlign w:val="bottom"/>
            <w:hideMark/>
          </w:tcPr>
          <w:p w14:paraId="0947AF5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E1F93C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C74D89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9A6D60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06D9FF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489E7CE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420AD547"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12ED858E"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3D294DF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749FC740"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Leptophis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cupreus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30ABE50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Copper Parrot Snake</w:t>
            </w:r>
          </w:p>
        </w:tc>
        <w:tc>
          <w:tcPr>
            <w:tcW w:w="519" w:type="dxa"/>
            <w:tcBorders>
              <w:top w:val="nil"/>
              <w:left w:val="nil"/>
              <w:bottom w:val="single" w:sz="4" w:space="0" w:color="auto"/>
              <w:right w:val="single" w:sz="4" w:space="0" w:color="auto"/>
            </w:tcBorders>
            <w:shd w:val="clear" w:color="000000" w:fill="FFFFFF"/>
            <w:noWrap/>
            <w:vAlign w:val="bottom"/>
            <w:hideMark/>
          </w:tcPr>
          <w:p w14:paraId="4D7D097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50E1EE1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67858A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1EDC62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29D7849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C062DB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415447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EF0416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347CE51D"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34A4E71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35428FE9"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5597B1B7"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Oxybelis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inkaterra</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37898BAD"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roofErr w:type="spellStart"/>
            <w:r w:rsidRPr="00247924">
              <w:rPr>
                <w:rFonts w:ascii="Aptos Narrow" w:eastAsia="Times New Roman" w:hAnsi="Aptos Narrow" w:cs="Times New Roman"/>
                <w:color w:val="000000"/>
                <w:kern w:val="0"/>
                <w:sz w:val="20"/>
                <w:szCs w:val="20"/>
                <w14:ligatures w14:val="none"/>
              </w:rPr>
              <w:t>Inkaterra</w:t>
            </w:r>
            <w:proofErr w:type="spellEnd"/>
            <w:r w:rsidRPr="00247924">
              <w:rPr>
                <w:rFonts w:ascii="Aptos Narrow" w:eastAsia="Times New Roman" w:hAnsi="Aptos Narrow" w:cs="Times New Roman"/>
                <w:color w:val="000000"/>
                <w:kern w:val="0"/>
                <w:sz w:val="20"/>
                <w:szCs w:val="20"/>
                <w14:ligatures w14:val="none"/>
              </w:rPr>
              <w:t xml:space="preserve"> Vine Snake</w:t>
            </w:r>
          </w:p>
        </w:tc>
        <w:tc>
          <w:tcPr>
            <w:tcW w:w="519" w:type="dxa"/>
            <w:tcBorders>
              <w:top w:val="nil"/>
              <w:left w:val="nil"/>
              <w:bottom w:val="single" w:sz="4" w:space="0" w:color="auto"/>
              <w:right w:val="single" w:sz="4" w:space="0" w:color="auto"/>
            </w:tcBorders>
            <w:shd w:val="clear" w:color="000000" w:fill="FFFFFF"/>
            <w:noWrap/>
            <w:vAlign w:val="bottom"/>
            <w:hideMark/>
          </w:tcPr>
          <w:p w14:paraId="32C04FA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6BC916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B23378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115C30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6AE6E77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74A7B8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3F70AB0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05EEB7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7D7015F5"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366E670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4474053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31F8B7E4"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Siphlophis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cervinus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2DB3866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Panama Spotted </w:t>
            </w:r>
            <w:proofErr w:type="spellStart"/>
            <w:r w:rsidRPr="00247924">
              <w:rPr>
                <w:rFonts w:ascii="Aptos Narrow" w:eastAsia="Times New Roman" w:hAnsi="Aptos Narrow" w:cs="Times New Roman"/>
                <w:color w:val="000000"/>
                <w:kern w:val="0"/>
                <w:sz w:val="20"/>
                <w:szCs w:val="20"/>
                <w14:ligatures w14:val="none"/>
              </w:rPr>
              <w:t>Nightsnake</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5B38492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195B434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D31843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FA90D8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23783FE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737FDD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A12368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47C220C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58EC292D"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5007438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41B65EB2"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0C5BA58A"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Taeniophallus</w:t>
            </w:r>
            <w:proofErr w:type="spellEnd"/>
            <w:r w:rsidRPr="00247924">
              <w:rPr>
                <w:rFonts w:ascii="Aptos Narrow" w:eastAsia="Times New Roman" w:hAnsi="Aptos Narrow" w:cs="Times New Roman"/>
                <w:i/>
                <w:iCs/>
                <w:color w:val="000000"/>
                <w:kern w:val="0"/>
                <w:sz w:val="20"/>
                <w:szCs w:val="20"/>
                <w14:ligatures w14:val="none"/>
              </w:rPr>
              <w:t xml:space="preserve"> brevirostris</w:t>
            </w:r>
          </w:p>
        </w:tc>
        <w:tc>
          <w:tcPr>
            <w:tcW w:w="2520" w:type="dxa"/>
            <w:tcBorders>
              <w:top w:val="nil"/>
              <w:left w:val="nil"/>
              <w:bottom w:val="single" w:sz="4" w:space="0" w:color="auto"/>
              <w:right w:val="single" w:sz="4" w:space="0" w:color="auto"/>
            </w:tcBorders>
            <w:shd w:val="clear" w:color="000000" w:fill="FFFFFF"/>
            <w:noWrap/>
            <w:vAlign w:val="bottom"/>
            <w:hideMark/>
          </w:tcPr>
          <w:p w14:paraId="32EA4E9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Short-nosed </w:t>
            </w:r>
            <w:proofErr w:type="spellStart"/>
            <w:r w:rsidRPr="00247924">
              <w:rPr>
                <w:rFonts w:ascii="Aptos Narrow" w:eastAsia="Times New Roman" w:hAnsi="Aptos Narrow" w:cs="Times New Roman"/>
                <w:color w:val="000000"/>
                <w:kern w:val="0"/>
                <w:sz w:val="20"/>
                <w:szCs w:val="20"/>
                <w14:ligatures w14:val="none"/>
              </w:rPr>
              <w:t>Groundsnake</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61D4C35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A563F4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9C5CDB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471162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116AE27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C7F512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4B589E5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1BFDF7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68FF5783"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76F47A7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1C0BF0C5"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112063A7"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Tantilla</w:t>
            </w:r>
            <w:proofErr w:type="spellEnd"/>
            <w:r w:rsidRPr="00247924">
              <w:rPr>
                <w:rFonts w:ascii="Aptos Narrow" w:eastAsia="Times New Roman" w:hAnsi="Aptos Narrow" w:cs="Times New Roman"/>
                <w:i/>
                <w:iCs/>
                <w:color w:val="000000"/>
                <w:kern w:val="0"/>
                <w:sz w:val="20"/>
                <w:szCs w:val="20"/>
                <w14:ligatures w14:val="none"/>
              </w:rPr>
              <w:t xml:space="preserve"> melanocephala</w:t>
            </w:r>
          </w:p>
        </w:tc>
        <w:tc>
          <w:tcPr>
            <w:tcW w:w="2520" w:type="dxa"/>
            <w:tcBorders>
              <w:top w:val="nil"/>
              <w:left w:val="nil"/>
              <w:bottom w:val="single" w:sz="4" w:space="0" w:color="auto"/>
              <w:right w:val="single" w:sz="4" w:space="0" w:color="auto"/>
            </w:tcBorders>
            <w:shd w:val="clear" w:color="000000" w:fill="FFFFFF"/>
            <w:noWrap/>
            <w:vAlign w:val="bottom"/>
            <w:hideMark/>
          </w:tcPr>
          <w:p w14:paraId="229BA5FB"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Black-headed Snake</w:t>
            </w:r>
          </w:p>
        </w:tc>
        <w:tc>
          <w:tcPr>
            <w:tcW w:w="519" w:type="dxa"/>
            <w:tcBorders>
              <w:top w:val="nil"/>
              <w:left w:val="nil"/>
              <w:bottom w:val="single" w:sz="4" w:space="0" w:color="auto"/>
              <w:right w:val="single" w:sz="4" w:space="0" w:color="auto"/>
            </w:tcBorders>
            <w:shd w:val="clear" w:color="000000" w:fill="FFFFFF"/>
            <w:noWrap/>
            <w:vAlign w:val="bottom"/>
            <w:hideMark/>
          </w:tcPr>
          <w:p w14:paraId="483B5D6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87A523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7B0EB1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93876E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66372F5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E204D9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84D4EA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8D0454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158604C0" w14:textId="77777777" w:rsidTr="00247924">
        <w:trPr>
          <w:trHeight w:val="230"/>
        </w:trPr>
        <w:tc>
          <w:tcPr>
            <w:tcW w:w="0" w:type="auto"/>
            <w:vMerge/>
            <w:tcBorders>
              <w:top w:val="nil"/>
              <w:left w:val="single" w:sz="4" w:space="0" w:color="auto"/>
              <w:bottom w:val="single" w:sz="4" w:space="0" w:color="auto"/>
              <w:right w:val="single" w:sz="4" w:space="0" w:color="auto"/>
            </w:tcBorders>
            <w:vAlign w:val="center"/>
            <w:hideMark/>
          </w:tcPr>
          <w:p w14:paraId="26CD33CD"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294918F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744E8461"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Xenoxybelis</w:t>
            </w:r>
            <w:proofErr w:type="spellEnd"/>
            <w:r w:rsidRPr="00247924">
              <w:rPr>
                <w:rFonts w:ascii="Aptos Narrow" w:eastAsia="Times New Roman" w:hAnsi="Aptos Narrow" w:cs="Times New Roman"/>
                <w:i/>
                <w:iCs/>
                <w:color w:val="000000"/>
                <w:kern w:val="0"/>
                <w:sz w:val="20"/>
                <w:szCs w:val="20"/>
                <w14:ligatures w14:val="none"/>
              </w:rPr>
              <w:t xml:space="preserve"> argenteus</w:t>
            </w:r>
          </w:p>
        </w:tc>
        <w:tc>
          <w:tcPr>
            <w:tcW w:w="2520" w:type="dxa"/>
            <w:tcBorders>
              <w:top w:val="nil"/>
              <w:left w:val="nil"/>
              <w:bottom w:val="single" w:sz="4" w:space="0" w:color="auto"/>
              <w:right w:val="single" w:sz="4" w:space="0" w:color="auto"/>
            </w:tcBorders>
            <w:shd w:val="clear" w:color="000000" w:fill="FFFFFF"/>
            <w:noWrap/>
            <w:vAlign w:val="bottom"/>
            <w:hideMark/>
          </w:tcPr>
          <w:p w14:paraId="03396B3D"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Striped-</w:t>
            </w:r>
            <w:proofErr w:type="spellStart"/>
            <w:r w:rsidRPr="00247924">
              <w:rPr>
                <w:rFonts w:ascii="Aptos Narrow" w:eastAsia="Times New Roman" w:hAnsi="Aptos Narrow" w:cs="Times New Roman"/>
                <w:color w:val="000000"/>
                <w:kern w:val="0"/>
                <w:sz w:val="20"/>
                <w:szCs w:val="20"/>
                <w14:ligatures w14:val="none"/>
              </w:rPr>
              <w:t>Sharpnose</w:t>
            </w:r>
            <w:proofErr w:type="spellEnd"/>
            <w:r w:rsidRPr="00247924">
              <w:rPr>
                <w:rFonts w:ascii="Aptos Narrow" w:eastAsia="Times New Roman" w:hAnsi="Aptos Narrow" w:cs="Times New Roman"/>
                <w:color w:val="000000"/>
                <w:kern w:val="0"/>
                <w:sz w:val="20"/>
                <w:szCs w:val="20"/>
                <w14:ligatures w14:val="none"/>
              </w:rPr>
              <w:t xml:space="preserve"> Snake</w:t>
            </w:r>
          </w:p>
        </w:tc>
        <w:tc>
          <w:tcPr>
            <w:tcW w:w="519" w:type="dxa"/>
            <w:tcBorders>
              <w:top w:val="nil"/>
              <w:left w:val="nil"/>
              <w:bottom w:val="single" w:sz="4" w:space="0" w:color="auto"/>
              <w:right w:val="single" w:sz="4" w:space="0" w:color="auto"/>
            </w:tcBorders>
            <w:shd w:val="clear" w:color="000000" w:fill="FFFFFF"/>
            <w:noWrap/>
            <w:vAlign w:val="bottom"/>
            <w:hideMark/>
          </w:tcPr>
          <w:p w14:paraId="4CD3A92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6F0CF42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5</w:t>
            </w:r>
          </w:p>
        </w:tc>
        <w:tc>
          <w:tcPr>
            <w:tcW w:w="0" w:type="auto"/>
            <w:tcBorders>
              <w:top w:val="nil"/>
              <w:left w:val="nil"/>
              <w:bottom w:val="single" w:sz="4" w:space="0" w:color="auto"/>
              <w:right w:val="single" w:sz="4" w:space="0" w:color="auto"/>
            </w:tcBorders>
            <w:shd w:val="clear" w:color="000000" w:fill="FFFFFF"/>
            <w:noWrap/>
            <w:vAlign w:val="bottom"/>
            <w:hideMark/>
          </w:tcPr>
          <w:p w14:paraId="5EFFEC8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1B22389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8</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0AE18CC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09E2E10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tcBorders>
              <w:top w:val="nil"/>
              <w:left w:val="nil"/>
              <w:bottom w:val="single" w:sz="4" w:space="0" w:color="auto"/>
              <w:right w:val="single" w:sz="4" w:space="0" w:color="auto"/>
            </w:tcBorders>
            <w:shd w:val="clear" w:color="000000" w:fill="FFFFFF"/>
            <w:noWrap/>
            <w:vAlign w:val="bottom"/>
            <w:hideMark/>
          </w:tcPr>
          <w:p w14:paraId="5FDE78A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4C71BE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5</w:t>
            </w:r>
          </w:p>
        </w:tc>
      </w:tr>
      <w:tr w:rsidR="00247924" w:rsidRPr="00247924" w14:paraId="0B2480CD"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5170E43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val="restart"/>
            <w:tcBorders>
              <w:top w:val="nil"/>
              <w:left w:val="single" w:sz="4" w:space="0" w:color="auto"/>
              <w:bottom w:val="single" w:sz="4" w:space="0" w:color="auto"/>
              <w:right w:val="single" w:sz="4" w:space="0" w:color="auto"/>
            </w:tcBorders>
            <w:shd w:val="clear" w:color="000000" w:fill="FFFFFF"/>
            <w:noWrap/>
            <w:textDirection w:val="btLr"/>
            <w:vAlign w:val="center"/>
            <w:hideMark/>
          </w:tcPr>
          <w:p w14:paraId="72F0AB42"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18"/>
                <w:szCs w:val="18"/>
                <w14:ligatures w14:val="none"/>
              </w:rPr>
            </w:pPr>
            <w:r w:rsidRPr="00247924">
              <w:rPr>
                <w:rFonts w:ascii="Aptos Narrow" w:eastAsia="Times New Roman" w:hAnsi="Aptos Narrow" w:cs="Times New Roman"/>
                <w:color w:val="000000"/>
                <w:kern w:val="0"/>
                <w:sz w:val="18"/>
                <w:szCs w:val="18"/>
                <w14:ligatures w14:val="none"/>
              </w:rPr>
              <w:t>Elapidae</w:t>
            </w:r>
          </w:p>
        </w:tc>
        <w:tc>
          <w:tcPr>
            <w:tcW w:w="1890" w:type="dxa"/>
            <w:tcBorders>
              <w:top w:val="nil"/>
              <w:left w:val="nil"/>
              <w:bottom w:val="single" w:sz="4" w:space="0" w:color="auto"/>
              <w:right w:val="single" w:sz="4" w:space="0" w:color="auto"/>
            </w:tcBorders>
            <w:shd w:val="clear" w:color="000000" w:fill="FFFFFF"/>
            <w:noWrap/>
            <w:vAlign w:val="bottom"/>
            <w:hideMark/>
          </w:tcPr>
          <w:p w14:paraId="15E6FE89"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Micrurus surinamensis</w:t>
            </w:r>
          </w:p>
        </w:tc>
        <w:tc>
          <w:tcPr>
            <w:tcW w:w="2520" w:type="dxa"/>
            <w:tcBorders>
              <w:top w:val="nil"/>
              <w:left w:val="nil"/>
              <w:bottom w:val="single" w:sz="4" w:space="0" w:color="auto"/>
              <w:right w:val="single" w:sz="4" w:space="0" w:color="auto"/>
            </w:tcBorders>
            <w:shd w:val="clear" w:color="000000" w:fill="FFFFFF"/>
            <w:noWrap/>
            <w:vAlign w:val="bottom"/>
            <w:hideMark/>
          </w:tcPr>
          <w:p w14:paraId="59BF957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Aquatic </w:t>
            </w:r>
            <w:proofErr w:type="spellStart"/>
            <w:r w:rsidRPr="00247924">
              <w:rPr>
                <w:rFonts w:ascii="Aptos Narrow" w:eastAsia="Times New Roman" w:hAnsi="Aptos Narrow" w:cs="Times New Roman"/>
                <w:color w:val="000000"/>
                <w:kern w:val="0"/>
                <w:sz w:val="20"/>
                <w:szCs w:val="20"/>
                <w14:ligatures w14:val="none"/>
              </w:rPr>
              <w:t>Coralsnake</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25D63CA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6E138D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94D909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FB051C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4A3D711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3227811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09099D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669927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2C9B46BE" w14:textId="77777777" w:rsidTr="00247924">
        <w:trPr>
          <w:trHeight w:val="360"/>
        </w:trPr>
        <w:tc>
          <w:tcPr>
            <w:tcW w:w="0" w:type="auto"/>
            <w:vMerge/>
            <w:tcBorders>
              <w:top w:val="nil"/>
              <w:left w:val="single" w:sz="4" w:space="0" w:color="auto"/>
              <w:bottom w:val="single" w:sz="4" w:space="0" w:color="auto"/>
              <w:right w:val="single" w:sz="4" w:space="0" w:color="auto"/>
            </w:tcBorders>
            <w:vAlign w:val="center"/>
            <w:hideMark/>
          </w:tcPr>
          <w:p w14:paraId="126DFA5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2029821F"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7371A0AC"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Micrurus helleri</w:t>
            </w:r>
          </w:p>
        </w:tc>
        <w:tc>
          <w:tcPr>
            <w:tcW w:w="2520" w:type="dxa"/>
            <w:tcBorders>
              <w:top w:val="nil"/>
              <w:left w:val="nil"/>
              <w:bottom w:val="single" w:sz="4" w:space="0" w:color="auto"/>
              <w:right w:val="single" w:sz="4" w:space="0" w:color="auto"/>
            </w:tcBorders>
            <w:shd w:val="clear" w:color="000000" w:fill="FFFFFF"/>
            <w:noWrap/>
            <w:vAlign w:val="bottom"/>
            <w:hideMark/>
          </w:tcPr>
          <w:p w14:paraId="692DD64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Western Ribbon </w:t>
            </w:r>
            <w:proofErr w:type="spellStart"/>
            <w:r w:rsidRPr="00247924">
              <w:rPr>
                <w:rFonts w:ascii="Aptos Narrow" w:eastAsia="Times New Roman" w:hAnsi="Aptos Narrow" w:cs="Times New Roman"/>
                <w:color w:val="000000"/>
                <w:kern w:val="0"/>
                <w:sz w:val="20"/>
                <w:szCs w:val="20"/>
                <w14:ligatures w14:val="none"/>
              </w:rPr>
              <w:t>Coralsnake</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1E823BE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0542070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113A0A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906369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7E68896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0B6D2DA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67E5BA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88E0D2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5EB44960" w14:textId="77777777" w:rsidTr="00247924">
        <w:trPr>
          <w:trHeight w:val="290"/>
        </w:trPr>
        <w:tc>
          <w:tcPr>
            <w:tcW w:w="0" w:type="auto"/>
            <w:vMerge w:val="restart"/>
            <w:tcBorders>
              <w:top w:val="single" w:sz="4" w:space="0" w:color="auto"/>
              <w:left w:val="single" w:sz="4" w:space="0" w:color="auto"/>
              <w:bottom w:val="single" w:sz="4" w:space="0" w:color="auto"/>
              <w:right w:val="single" w:sz="4" w:space="0" w:color="auto"/>
            </w:tcBorders>
            <w:shd w:val="clear" w:color="000000" w:fill="3C7D22"/>
            <w:noWrap/>
            <w:textDirection w:val="btLr"/>
            <w:vAlign w:val="center"/>
            <w:hideMark/>
          </w:tcPr>
          <w:p w14:paraId="5BF5BBFE"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kern w:val="0"/>
                <w:sz w:val="20"/>
                <w:szCs w:val="20"/>
                <w14:ligatures w14:val="none"/>
              </w:rPr>
              <w:t>Mixed</w:t>
            </w:r>
          </w:p>
        </w:tc>
        <w:tc>
          <w:tcPr>
            <w:tcW w:w="780" w:type="dxa"/>
            <w:vMerge w:val="restart"/>
            <w:tcBorders>
              <w:top w:val="nil"/>
              <w:left w:val="single" w:sz="4" w:space="0" w:color="auto"/>
              <w:bottom w:val="nil"/>
              <w:right w:val="nil"/>
            </w:tcBorders>
            <w:shd w:val="clear" w:color="000000" w:fill="FFFFFF"/>
            <w:noWrap/>
            <w:textDirection w:val="btLr"/>
            <w:vAlign w:val="center"/>
            <w:hideMark/>
          </w:tcPr>
          <w:p w14:paraId="7D39D85C"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Colubridae</w:t>
            </w:r>
          </w:p>
        </w:tc>
        <w:tc>
          <w:tcPr>
            <w:tcW w:w="1890" w:type="dxa"/>
            <w:tcBorders>
              <w:top w:val="nil"/>
              <w:left w:val="single" w:sz="4" w:space="0" w:color="auto"/>
              <w:bottom w:val="single" w:sz="4" w:space="0" w:color="auto"/>
              <w:right w:val="single" w:sz="4" w:space="0" w:color="auto"/>
            </w:tcBorders>
            <w:shd w:val="clear" w:color="000000" w:fill="FFFFFF"/>
            <w:noWrap/>
            <w:vAlign w:val="bottom"/>
            <w:hideMark/>
          </w:tcPr>
          <w:p w14:paraId="2F2E4080"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Chironius</w:t>
            </w:r>
            <w:proofErr w:type="spellEnd"/>
            <w:r w:rsidRPr="00247924">
              <w:rPr>
                <w:rFonts w:ascii="Aptos Narrow" w:eastAsia="Times New Roman" w:hAnsi="Aptos Narrow" w:cs="Times New Roman"/>
                <w:i/>
                <w:iCs/>
                <w:color w:val="000000"/>
                <w:kern w:val="0"/>
                <w:sz w:val="20"/>
                <w:szCs w:val="20"/>
                <w14:ligatures w14:val="none"/>
              </w:rPr>
              <w:t xml:space="preserve"> fuscus</w:t>
            </w:r>
          </w:p>
        </w:tc>
        <w:tc>
          <w:tcPr>
            <w:tcW w:w="2520" w:type="dxa"/>
            <w:tcBorders>
              <w:top w:val="nil"/>
              <w:left w:val="nil"/>
              <w:bottom w:val="single" w:sz="4" w:space="0" w:color="auto"/>
              <w:right w:val="single" w:sz="4" w:space="0" w:color="auto"/>
            </w:tcBorders>
            <w:shd w:val="clear" w:color="000000" w:fill="FFFFFF"/>
            <w:noWrap/>
            <w:vAlign w:val="bottom"/>
            <w:hideMark/>
          </w:tcPr>
          <w:p w14:paraId="1C6D4ABD"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Brown Sipo</w:t>
            </w:r>
          </w:p>
        </w:tc>
        <w:tc>
          <w:tcPr>
            <w:tcW w:w="519" w:type="dxa"/>
            <w:tcBorders>
              <w:top w:val="nil"/>
              <w:left w:val="nil"/>
              <w:bottom w:val="single" w:sz="4" w:space="0" w:color="auto"/>
              <w:right w:val="single" w:sz="4" w:space="0" w:color="auto"/>
            </w:tcBorders>
            <w:shd w:val="clear" w:color="000000" w:fill="FFFFFF"/>
            <w:noWrap/>
            <w:vAlign w:val="bottom"/>
            <w:hideMark/>
          </w:tcPr>
          <w:p w14:paraId="27D8FF2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4AC0D0A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6212A3C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0224A8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E922E8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0910CDB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4AFA17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40D24BD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r>
      <w:tr w:rsidR="00247924" w:rsidRPr="00247924" w14:paraId="64BAEAFC"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456FD2A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nil"/>
              <w:right w:val="nil"/>
            </w:tcBorders>
            <w:vAlign w:val="center"/>
            <w:hideMark/>
          </w:tcPr>
          <w:p w14:paraId="6DF0FDE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single" w:sz="4" w:space="0" w:color="auto"/>
              <w:bottom w:val="single" w:sz="4" w:space="0" w:color="auto"/>
              <w:right w:val="single" w:sz="4" w:space="0" w:color="auto"/>
            </w:tcBorders>
            <w:shd w:val="clear" w:color="000000" w:fill="FFFFFF"/>
            <w:noWrap/>
            <w:vAlign w:val="bottom"/>
            <w:hideMark/>
          </w:tcPr>
          <w:p w14:paraId="514A3BD9"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Drymarchon</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corais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27E6CA1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Yellowtail </w:t>
            </w:r>
            <w:proofErr w:type="spellStart"/>
            <w:r w:rsidRPr="00247924">
              <w:rPr>
                <w:rFonts w:ascii="Aptos Narrow" w:eastAsia="Times New Roman" w:hAnsi="Aptos Narrow" w:cs="Times New Roman"/>
                <w:color w:val="000000"/>
                <w:kern w:val="0"/>
                <w:sz w:val="20"/>
                <w:szCs w:val="20"/>
                <w14:ligatures w14:val="none"/>
              </w:rPr>
              <w:t>Cribo</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5BE3175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2042A2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4D2963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DDA0A6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0CE21B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6EF0D6C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86C73F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63A8FB3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r>
      <w:tr w:rsidR="00247924" w:rsidRPr="00247924" w14:paraId="097B9B18"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71D5BC9B"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nil"/>
              <w:right w:val="nil"/>
            </w:tcBorders>
            <w:vAlign w:val="center"/>
            <w:hideMark/>
          </w:tcPr>
          <w:p w14:paraId="2FB1783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single" w:sz="4" w:space="0" w:color="auto"/>
              <w:bottom w:val="single" w:sz="4" w:space="0" w:color="auto"/>
              <w:right w:val="single" w:sz="4" w:space="0" w:color="auto"/>
            </w:tcBorders>
            <w:shd w:val="clear" w:color="000000" w:fill="FFFFFF"/>
            <w:noWrap/>
            <w:vAlign w:val="bottom"/>
            <w:hideMark/>
          </w:tcPr>
          <w:p w14:paraId="465D19F6"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Oxyrhopus</w:t>
            </w:r>
            <w:proofErr w:type="spellEnd"/>
            <w:r w:rsidRPr="00247924">
              <w:rPr>
                <w:rFonts w:ascii="Aptos Narrow" w:eastAsia="Times New Roman" w:hAnsi="Aptos Narrow" w:cs="Times New Roman"/>
                <w:i/>
                <w:iCs/>
                <w:color w:val="000000"/>
                <w:kern w:val="0"/>
                <w:sz w:val="20"/>
                <w:szCs w:val="20"/>
                <w14:ligatures w14:val="none"/>
              </w:rPr>
              <w:t xml:space="preserve"> occipitalis</w:t>
            </w:r>
          </w:p>
        </w:tc>
        <w:tc>
          <w:tcPr>
            <w:tcW w:w="2520" w:type="dxa"/>
            <w:tcBorders>
              <w:top w:val="nil"/>
              <w:left w:val="nil"/>
              <w:bottom w:val="single" w:sz="4" w:space="0" w:color="auto"/>
              <w:right w:val="single" w:sz="4" w:space="0" w:color="auto"/>
            </w:tcBorders>
            <w:shd w:val="clear" w:color="000000" w:fill="FFFFFF"/>
            <w:noWrap/>
            <w:vAlign w:val="bottom"/>
            <w:hideMark/>
          </w:tcPr>
          <w:p w14:paraId="7CB9DF9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Yellow-headed Flame Snake</w:t>
            </w:r>
          </w:p>
        </w:tc>
        <w:tc>
          <w:tcPr>
            <w:tcW w:w="519" w:type="dxa"/>
            <w:tcBorders>
              <w:top w:val="nil"/>
              <w:left w:val="nil"/>
              <w:bottom w:val="single" w:sz="4" w:space="0" w:color="auto"/>
              <w:right w:val="single" w:sz="4" w:space="0" w:color="auto"/>
            </w:tcBorders>
            <w:shd w:val="clear" w:color="000000" w:fill="FFFFFF"/>
            <w:noWrap/>
            <w:vAlign w:val="bottom"/>
            <w:hideMark/>
          </w:tcPr>
          <w:p w14:paraId="01C45D6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6541253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0F3EA50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14DBE6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4E8F675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E7C454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307B8CD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0ED7D7B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r>
      <w:tr w:rsidR="00247924" w:rsidRPr="00247924" w14:paraId="4786B647"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65F994C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nil"/>
              <w:right w:val="nil"/>
            </w:tcBorders>
            <w:vAlign w:val="center"/>
            <w:hideMark/>
          </w:tcPr>
          <w:p w14:paraId="32CC69F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single" w:sz="4" w:space="0" w:color="auto"/>
              <w:bottom w:val="single" w:sz="4" w:space="0" w:color="auto"/>
              <w:right w:val="single" w:sz="4" w:space="0" w:color="auto"/>
            </w:tcBorders>
            <w:shd w:val="clear" w:color="000000" w:fill="FFFFFF"/>
            <w:noWrap/>
            <w:vAlign w:val="bottom"/>
            <w:hideMark/>
          </w:tcPr>
          <w:p w14:paraId="6709BE88"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Oxyrhopus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petolarius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7BDF622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Forest Flame Snake</w:t>
            </w:r>
          </w:p>
        </w:tc>
        <w:tc>
          <w:tcPr>
            <w:tcW w:w="519" w:type="dxa"/>
            <w:tcBorders>
              <w:top w:val="nil"/>
              <w:left w:val="nil"/>
              <w:bottom w:val="single" w:sz="4" w:space="0" w:color="auto"/>
              <w:right w:val="single" w:sz="4" w:space="0" w:color="auto"/>
            </w:tcBorders>
            <w:shd w:val="clear" w:color="000000" w:fill="FFFFFF"/>
            <w:noWrap/>
            <w:vAlign w:val="bottom"/>
            <w:hideMark/>
          </w:tcPr>
          <w:p w14:paraId="43C4C6C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6F0AE06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F5022B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1050A90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0170AC7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A94F29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F2AC4B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6C9D1E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2CA39351"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160BAB72"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nil"/>
              <w:right w:val="nil"/>
            </w:tcBorders>
            <w:vAlign w:val="center"/>
            <w:hideMark/>
          </w:tcPr>
          <w:p w14:paraId="58BCEC3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single" w:sz="4" w:space="0" w:color="auto"/>
              <w:bottom w:val="single" w:sz="4" w:space="0" w:color="auto"/>
              <w:right w:val="single" w:sz="4" w:space="0" w:color="auto"/>
            </w:tcBorders>
            <w:shd w:val="clear" w:color="000000" w:fill="FFFFFF"/>
            <w:noWrap/>
            <w:vAlign w:val="bottom"/>
            <w:hideMark/>
          </w:tcPr>
          <w:p w14:paraId="62BF9FFF"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Oxyrhopus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vanidicus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6C69F08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Impostor Flame Snake</w:t>
            </w:r>
          </w:p>
        </w:tc>
        <w:tc>
          <w:tcPr>
            <w:tcW w:w="519" w:type="dxa"/>
            <w:tcBorders>
              <w:top w:val="nil"/>
              <w:left w:val="nil"/>
              <w:bottom w:val="single" w:sz="4" w:space="0" w:color="auto"/>
              <w:right w:val="single" w:sz="4" w:space="0" w:color="auto"/>
            </w:tcBorders>
            <w:shd w:val="clear" w:color="000000" w:fill="FFFFFF"/>
            <w:noWrap/>
            <w:vAlign w:val="bottom"/>
            <w:hideMark/>
          </w:tcPr>
          <w:p w14:paraId="373E0ED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2CB276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6B2FB6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3B634A4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6B245D0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D12B9D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026FC87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56A5DF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41A2BF7C"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1A5758F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nil"/>
              <w:right w:val="nil"/>
            </w:tcBorders>
            <w:vAlign w:val="center"/>
            <w:hideMark/>
          </w:tcPr>
          <w:p w14:paraId="23FC49E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single" w:sz="4" w:space="0" w:color="auto"/>
              <w:bottom w:val="single" w:sz="4" w:space="0" w:color="auto"/>
              <w:right w:val="single" w:sz="4" w:space="0" w:color="auto"/>
            </w:tcBorders>
            <w:shd w:val="clear" w:color="000000" w:fill="FFFFFF"/>
            <w:noWrap/>
            <w:vAlign w:val="bottom"/>
            <w:hideMark/>
          </w:tcPr>
          <w:p w14:paraId="20AC04C7"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Pseudoboa</w:t>
            </w:r>
            <w:proofErr w:type="spellEnd"/>
            <w:r w:rsidRPr="00247924">
              <w:rPr>
                <w:rFonts w:ascii="Aptos Narrow" w:eastAsia="Times New Roman" w:hAnsi="Aptos Narrow" w:cs="Times New Roman"/>
                <w:i/>
                <w:iCs/>
                <w:color w:val="000000"/>
                <w:kern w:val="0"/>
                <w:sz w:val="20"/>
                <w:szCs w:val="20"/>
                <w14:ligatures w14:val="none"/>
              </w:rPr>
              <w:t xml:space="preserve"> coronata</w:t>
            </w:r>
          </w:p>
        </w:tc>
        <w:tc>
          <w:tcPr>
            <w:tcW w:w="2520" w:type="dxa"/>
            <w:tcBorders>
              <w:top w:val="nil"/>
              <w:left w:val="nil"/>
              <w:bottom w:val="single" w:sz="4" w:space="0" w:color="auto"/>
              <w:right w:val="single" w:sz="4" w:space="0" w:color="auto"/>
            </w:tcBorders>
            <w:shd w:val="clear" w:color="000000" w:fill="FFFFFF"/>
            <w:noWrap/>
            <w:vAlign w:val="bottom"/>
            <w:hideMark/>
          </w:tcPr>
          <w:p w14:paraId="02400251"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Crowned False Boa</w:t>
            </w:r>
          </w:p>
        </w:tc>
        <w:tc>
          <w:tcPr>
            <w:tcW w:w="519" w:type="dxa"/>
            <w:tcBorders>
              <w:top w:val="nil"/>
              <w:left w:val="nil"/>
              <w:bottom w:val="single" w:sz="4" w:space="0" w:color="auto"/>
              <w:right w:val="single" w:sz="4" w:space="0" w:color="auto"/>
            </w:tcBorders>
            <w:shd w:val="clear" w:color="000000" w:fill="FFFFFF"/>
            <w:noWrap/>
            <w:vAlign w:val="bottom"/>
            <w:hideMark/>
          </w:tcPr>
          <w:p w14:paraId="6CA57D7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3CC411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DE9D29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3E3FDBE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2E3A42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21D3C5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6A0BD1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F82A28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6D42AA5F" w14:textId="77777777" w:rsidTr="00247924">
        <w:trPr>
          <w:trHeight w:val="290"/>
        </w:trPr>
        <w:tc>
          <w:tcPr>
            <w:tcW w:w="0" w:type="auto"/>
            <w:vMerge/>
            <w:tcBorders>
              <w:top w:val="nil"/>
              <w:left w:val="single" w:sz="4" w:space="0" w:color="auto"/>
              <w:bottom w:val="single" w:sz="4" w:space="0" w:color="auto"/>
              <w:right w:val="nil"/>
            </w:tcBorders>
            <w:vAlign w:val="center"/>
            <w:hideMark/>
          </w:tcPr>
          <w:p w14:paraId="1B98BDB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val="restart"/>
            <w:tcBorders>
              <w:top w:val="single" w:sz="4" w:space="0" w:color="auto"/>
              <w:left w:val="single" w:sz="4" w:space="0" w:color="auto"/>
              <w:bottom w:val="single" w:sz="4" w:space="0" w:color="000000"/>
              <w:right w:val="single" w:sz="4" w:space="0" w:color="auto"/>
            </w:tcBorders>
            <w:shd w:val="clear" w:color="000000" w:fill="FFFFFF"/>
            <w:noWrap/>
            <w:textDirection w:val="btLr"/>
            <w:vAlign w:val="center"/>
            <w:hideMark/>
          </w:tcPr>
          <w:p w14:paraId="4DB385ED"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Viperidae</w:t>
            </w:r>
          </w:p>
        </w:tc>
        <w:tc>
          <w:tcPr>
            <w:tcW w:w="1890" w:type="dxa"/>
            <w:tcBorders>
              <w:top w:val="nil"/>
              <w:left w:val="nil"/>
              <w:bottom w:val="single" w:sz="4" w:space="0" w:color="auto"/>
              <w:right w:val="single" w:sz="4" w:space="0" w:color="auto"/>
            </w:tcBorders>
            <w:shd w:val="clear" w:color="000000" w:fill="FFFFFF"/>
            <w:noWrap/>
            <w:vAlign w:val="bottom"/>
            <w:hideMark/>
          </w:tcPr>
          <w:p w14:paraId="7B25AA83"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Bothrocophias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hyoprora</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6F0B667D"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Amazonian </w:t>
            </w:r>
            <w:proofErr w:type="spellStart"/>
            <w:r w:rsidRPr="00247924">
              <w:rPr>
                <w:rFonts w:ascii="Aptos Narrow" w:eastAsia="Times New Roman" w:hAnsi="Aptos Narrow" w:cs="Times New Roman"/>
                <w:color w:val="000000"/>
                <w:kern w:val="0"/>
                <w:sz w:val="20"/>
                <w:szCs w:val="20"/>
                <w14:ligatures w14:val="none"/>
              </w:rPr>
              <w:t>Toadhead</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2367AFD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BD18A4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0B257A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4D877C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1F78FC2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F6DD6E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3DA565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A2F8D0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3156BD8C" w14:textId="77777777" w:rsidTr="00247924">
        <w:trPr>
          <w:trHeight w:val="290"/>
        </w:trPr>
        <w:tc>
          <w:tcPr>
            <w:tcW w:w="0" w:type="auto"/>
            <w:vMerge/>
            <w:tcBorders>
              <w:top w:val="nil"/>
              <w:left w:val="single" w:sz="4" w:space="0" w:color="auto"/>
              <w:bottom w:val="single" w:sz="4" w:space="0" w:color="auto"/>
              <w:right w:val="nil"/>
            </w:tcBorders>
            <w:vAlign w:val="center"/>
            <w:hideMark/>
          </w:tcPr>
          <w:p w14:paraId="318EF46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single" w:sz="4" w:space="0" w:color="auto"/>
              <w:left w:val="single" w:sz="4" w:space="0" w:color="auto"/>
              <w:bottom w:val="single" w:sz="4" w:space="0" w:color="000000"/>
              <w:right w:val="single" w:sz="4" w:space="0" w:color="auto"/>
            </w:tcBorders>
            <w:vAlign w:val="center"/>
            <w:hideMark/>
          </w:tcPr>
          <w:p w14:paraId="5441D61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7CBE7083"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 xml:space="preserve">Bothrops </w:t>
            </w:r>
            <w:proofErr w:type="spellStart"/>
            <w:r w:rsidRPr="00247924">
              <w:rPr>
                <w:rFonts w:ascii="Aptos Narrow" w:eastAsia="Times New Roman" w:hAnsi="Aptos Narrow" w:cs="Times New Roman"/>
                <w:i/>
                <w:iCs/>
                <w:color w:val="000000"/>
                <w:kern w:val="0"/>
                <w:sz w:val="20"/>
                <w:szCs w:val="20"/>
                <w14:ligatures w14:val="none"/>
              </w:rPr>
              <w:t>atrox</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30EF5B1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Common Lancehead</w:t>
            </w:r>
          </w:p>
        </w:tc>
        <w:tc>
          <w:tcPr>
            <w:tcW w:w="519" w:type="dxa"/>
            <w:tcBorders>
              <w:top w:val="nil"/>
              <w:left w:val="nil"/>
              <w:bottom w:val="single" w:sz="4" w:space="0" w:color="auto"/>
              <w:right w:val="single" w:sz="4" w:space="0" w:color="auto"/>
            </w:tcBorders>
            <w:shd w:val="clear" w:color="000000" w:fill="FFFFFF"/>
            <w:noWrap/>
            <w:vAlign w:val="bottom"/>
            <w:hideMark/>
          </w:tcPr>
          <w:p w14:paraId="69861A7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8B1CE9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84EAF9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DB3646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261F01B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E914B2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6FC0AA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3E3278F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0B1C96B7" w14:textId="77777777" w:rsidTr="00247924">
        <w:trPr>
          <w:trHeight w:val="290"/>
        </w:trPr>
        <w:tc>
          <w:tcPr>
            <w:tcW w:w="0" w:type="auto"/>
            <w:vMerge/>
            <w:tcBorders>
              <w:top w:val="nil"/>
              <w:left w:val="single" w:sz="4" w:space="0" w:color="auto"/>
              <w:bottom w:val="single" w:sz="4" w:space="0" w:color="auto"/>
              <w:right w:val="nil"/>
            </w:tcBorders>
            <w:vAlign w:val="center"/>
            <w:hideMark/>
          </w:tcPr>
          <w:p w14:paraId="67B27155"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single" w:sz="4" w:space="0" w:color="auto"/>
              <w:left w:val="single" w:sz="4" w:space="0" w:color="auto"/>
              <w:bottom w:val="single" w:sz="4" w:space="0" w:color="000000"/>
              <w:right w:val="single" w:sz="4" w:space="0" w:color="auto"/>
            </w:tcBorders>
            <w:vAlign w:val="center"/>
            <w:hideMark/>
          </w:tcPr>
          <w:p w14:paraId="43B2C30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3BF12575"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Bothrops bilineatus</w:t>
            </w:r>
          </w:p>
        </w:tc>
        <w:tc>
          <w:tcPr>
            <w:tcW w:w="2520" w:type="dxa"/>
            <w:tcBorders>
              <w:top w:val="nil"/>
              <w:left w:val="nil"/>
              <w:bottom w:val="single" w:sz="4" w:space="0" w:color="auto"/>
              <w:right w:val="single" w:sz="4" w:space="0" w:color="auto"/>
            </w:tcBorders>
            <w:shd w:val="clear" w:color="000000" w:fill="FFFFFF"/>
            <w:noWrap/>
            <w:vAlign w:val="bottom"/>
            <w:hideMark/>
          </w:tcPr>
          <w:p w14:paraId="2D36D6A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Two-lined Forest </w:t>
            </w:r>
            <w:proofErr w:type="spellStart"/>
            <w:r w:rsidRPr="00247924">
              <w:rPr>
                <w:rFonts w:ascii="Aptos Narrow" w:eastAsia="Times New Roman" w:hAnsi="Aptos Narrow" w:cs="Times New Roman"/>
                <w:color w:val="000000"/>
                <w:kern w:val="0"/>
                <w:sz w:val="20"/>
                <w:szCs w:val="20"/>
                <w14:ligatures w14:val="none"/>
              </w:rPr>
              <w:t>Pitviper</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2BD522F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AAAA82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001E53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13C445C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6BB5BD6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631128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39FCE4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4B97DD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523C513F" w14:textId="77777777" w:rsidTr="00247924">
        <w:trPr>
          <w:cantSplit/>
          <w:trHeight w:val="1134"/>
        </w:trPr>
        <w:tc>
          <w:tcPr>
            <w:tcW w:w="0" w:type="auto"/>
            <w:vMerge w:val="restart"/>
            <w:tcBorders>
              <w:top w:val="single" w:sz="4" w:space="0" w:color="auto"/>
              <w:left w:val="single" w:sz="4" w:space="0" w:color="auto"/>
              <w:bottom w:val="single" w:sz="4" w:space="0" w:color="auto"/>
              <w:right w:val="nil"/>
            </w:tcBorders>
            <w:shd w:val="clear" w:color="000000" w:fill="000000"/>
            <w:noWrap/>
            <w:textDirection w:val="btLr"/>
            <w:vAlign w:val="center"/>
            <w:hideMark/>
          </w:tcPr>
          <w:p w14:paraId="62CEB196" w14:textId="77777777" w:rsidR="00247924" w:rsidRPr="00247924" w:rsidRDefault="00247924" w:rsidP="00247924">
            <w:pPr>
              <w:spacing w:after="0" w:line="240" w:lineRule="auto"/>
              <w:ind w:left="113" w:right="113"/>
              <w:jc w:val="center"/>
              <w:rPr>
                <w:rFonts w:ascii="Aptos Narrow" w:eastAsia="Times New Roman" w:hAnsi="Aptos Narrow" w:cs="Times New Roman"/>
                <w:color w:val="FFFFFF"/>
                <w:kern w:val="0"/>
                <w:sz w:val="20"/>
                <w:szCs w:val="20"/>
                <w14:ligatures w14:val="none"/>
              </w:rPr>
            </w:pPr>
            <w:r w:rsidRPr="00247924">
              <w:rPr>
                <w:rFonts w:ascii="Aptos Narrow" w:eastAsia="Times New Roman" w:hAnsi="Aptos Narrow" w:cs="Times New Roman"/>
                <w:kern w:val="0"/>
                <w:sz w:val="20"/>
                <w:szCs w:val="20"/>
                <w14:ligatures w14:val="none"/>
              </w:rPr>
              <w:t>Mostly Mammals</w:t>
            </w:r>
          </w:p>
        </w:tc>
        <w:tc>
          <w:tcPr>
            <w:tcW w:w="780" w:type="dxa"/>
            <w:tcBorders>
              <w:top w:val="nil"/>
              <w:left w:val="single" w:sz="4" w:space="0" w:color="auto"/>
              <w:bottom w:val="single" w:sz="4" w:space="0" w:color="auto"/>
              <w:right w:val="single" w:sz="4" w:space="0" w:color="auto"/>
            </w:tcBorders>
            <w:shd w:val="clear" w:color="000000" w:fill="FFFFFF"/>
            <w:textDirection w:val="btLr"/>
            <w:vAlign w:val="center"/>
            <w:hideMark/>
          </w:tcPr>
          <w:p w14:paraId="2E7FAFCB"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18"/>
                <w:szCs w:val="18"/>
                <w14:ligatures w14:val="none"/>
              </w:rPr>
              <w:t>Colubridae</w:t>
            </w:r>
          </w:p>
        </w:tc>
        <w:tc>
          <w:tcPr>
            <w:tcW w:w="1890" w:type="dxa"/>
            <w:tcBorders>
              <w:top w:val="nil"/>
              <w:left w:val="nil"/>
              <w:bottom w:val="single" w:sz="4" w:space="0" w:color="auto"/>
              <w:right w:val="single" w:sz="4" w:space="0" w:color="auto"/>
            </w:tcBorders>
            <w:shd w:val="clear" w:color="000000" w:fill="FFFFFF"/>
            <w:noWrap/>
            <w:vAlign w:val="bottom"/>
            <w:hideMark/>
          </w:tcPr>
          <w:p w14:paraId="7387D297"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Spilotes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pullatus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3CA6CE8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Tiger </w:t>
            </w:r>
            <w:proofErr w:type="spellStart"/>
            <w:r w:rsidRPr="00247924">
              <w:rPr>
                <w:rFonts w:ascii="Aptos Narrow" w:eastAsia="Times New Roman" w:hAnsi="Aptos Narrow" w:cs="Times New Roman"/>
                <w:color w:val="000000"/>
                <w:kern w:val="0"/>
                <w:sz w:val="20"/>
                <w:szCs w:val="20"/>
                <w14:ligatures w14:val="none"/>
              </w:rPr>
              <w:t>Ratsnake</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664D418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CD8560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26A016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7C557C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78C4B14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CD1B7A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4803B6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4673597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4DD5BAB6" w14:textId="77777777" w:rsidTr="00247924">
        <w:trPr>
          <w:trHeight w:val="290"/>
        </w:trPr>
        <w:tc>
          <w:tcPr>
            <w:tcW w:w="0" w:type="auto"/>
            <w:vMerge/>
            <w:tcBorders>
              <w:top w:val="nil"/>
              <w:left w:val="single" w:sz="4" w:space="0" w:color="auto"/>
              <w:bottom w:val="single" w:sz="4" w:space="0" w:color="auto"/>
              <w:right w:val="nil"/>
            </w:tcBorders>
            <w:vAlign w:val="center"/>
            <w:hideMark/>
          </w:tcPr>
          <w:p w14:paraId="6F05B301" w14:textId="77777777" w:rsidR="00247924" w:rsidRPr="00247924" w:rsidRDefault="00247924" w:rsidP="00247924">
            <w:pPr>
              <w:spacing w:after="0" w:line="240" w:lineRule="auto"/>
              <w:rPr>
                <w:rFonts w:ascii="Aptos Narrow" w:eastAsia="Times New Roman" w:hAnsi="Aptos Narrow" w:cs="Times New Roman"/>
                <w:color w:val="FFFFFF"/>
                <w:kern w:val="0"/>
                <w:sz w:val="20"/>
                <w:szCs w:val="20"/>
                <w14:ligatures w14:val="none"/>
              </w:rPr>
            </w:pPr>
          </w:p>
        </w:tc>
        <w:tc>
          <w:tcPr>
            <w:tcW w:w="780" w:type="dxa"/>
            <w:vMerge w:val="restart"/>
            <w:tcBorders>
              <w:top w:val="nil"/>
              <w:left w:val="single" w:sz="4" w:space="0" w:color="auto"/>
              <w:bottom w:val="single" w:sz="4" w:space="0" w:color="000000"/>
              <w:right w:val="single" w:sz="4" w:space="0" w:color="auto"/>
            </w:tcBorders>
            <w:shd w:val="clear" w:color="000000" w:fill="FFFFFF"/>
            <w:textDirection w:val="btLr"/>
            <w:vAlign w:val="center"/>
            <w:hideMark/>
          </w:tcPr>
          <w:p w14:paraId="48B11464"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Boidae</w:t>
            </w:r>
          </w:p>
        </w:tc>
        <w:tc>
          <w:tcPr>
            <w:tcW w:w="1890" w:type="dxa"/>
            <w:tcBorders>
              <w:top w:val="nil"/>
              <w:left w:val="nil"/>
              <w:bottom w:val="single" w:sz="4" w:space="0" w:color="auto"/>
              <w:right w:val="single" w:sz="4" w:space="0" w:color="auto"/>
            </w:tcBorders>
            <w:shd w:val="clear" w:color="000000" w:fill="FFFFFF"/>
            <w:noWrap/>
            <w:vAlign w:val="bottom"/>
            <w:hideMark/>
          </w:tcPr>
          <w:p w14:paraId="4C6810E0"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Corallus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batesii</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4F5C455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Bates' Emerald Tree Boa</w:t>
            </w:r>
          </w:p>
        </w:tc>
        <w:tc>
          <w:tcPr>
            <w:tcW w:w="519" w:type="dxa"/>
            <w:tcBorders>
              <w:top w:val="nil"/>
              <w:left w:val="nil"/>
              <w:bottom w:val="single" w:sz="4" w:space="0" w:color="auto"/>
              <w:right w:val="single" w:sz="4" w:space="0" w:color="auto"/>
            </w:tcBorders>
            <w:shd w:val="clear" w:color="000000" w:fill="FFFFFF"/>
            <w:noWrap/>
            <w:vAlign w:val="bottom"/>
            <w:hideMark/>
          </w:tcPr>
          <w:p w14:paraId="21DC8D3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5217D4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10D0A70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FA55A6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758A734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B75D57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28B328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11E98B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57C6A060" w14:textId="77777777" w:rsidTr="00247924">
        <w:trPr>
          <w:trHeight w:val="290"/>
        </w:trPr>
        <w:tc>
          <w:tcPr>
            <w:tcW w:w="0" w:type="auto"/>
            <w:vMerge/>
            <w:tcBorders>
              <w:top w:val="nil"/>
              <w:left w:val="single" w:sz="4" w:space="0" w:color="auto"/>
              <w:bottom w:val="single" w:sz="4" w:space="0" w:color="auto"/>
              <w:right w:val="nil"/>
            </w:tcBorders>
            <w:vAlign w:val="center"/>
            <w:hideMark/>
          </w:tcPr>
          <w:p w14:paraId="1B68B93A" w14:textId="77777777" w:rsidR="00247924" w:rsidRPr="00247924" w:rsidRDefault="00247924" w:rsidP="00247924">
            <w:pPr>
              <w:spacing w:after="0" w:line="240" w:lineRule="auto"/>
              <w:rPr>
                <w:rFonts w:ascii="Aptos Narrow" w:eastAsia="Times New Roman" w:hAnsi="Aptos Narrow" w:cs="Times New Roman"/>
                <w:color w:val="FFFFFF"/>
                <w:kern w:val="0"/>
                <w:sz w:val="20"/>
                <w:szCs w:val="20"/>
                <w14:ligatures w14:val="none"/>
              </w:rPr>
            </w:pPr>
          </w:p>
        </w:tc>
        <w:tc>
          <w:tcPr>
            <w:tcW w:w="780" w:type="dxa"/>
            <w:vMerge/>
            <w:tcBorders>
              <w:top w:val="nil"/>
              <w:left w:val="single" w:sz="4" w:space="0" w:color="auto"/>
              <w:bottom w:val="single" w:sz="4" w:space="0" w:color="000000"/>
              <w:right w:val="single" w:sz="4" w:space="0" w:color="auto"/>
            </w:tcBorders>
            <w:vAlign w:val="center"/>
            <w:hideMark/>
          </w:tcPr>
          <w:p w14:paraId="1B96A922"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7DE346A1"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Corallus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hortulanus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1319810F"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Amazon Tree Boa</w:t>
            </w:r>
          </w:p>
        </w:tc>
        <w:tc>
          <w:tcPr>
            <w:tcW w:w="519" w:type="dxa"/>
            <w:tcBorders>
              <w:top w:val="nil"/>
              <w:left w:val="nil"/>
              <w:bottom w:val="single" w:sz="4" w:space="0" w:color="auto"/>
              <w:right w:val="single" w:sz="4" w:space="0" w:color="auto"/>
            </w:tcBorders>
            <w:shd w:val="clear" w:color="000000" w:fill="FFFFFF"/>
            <w:noWrap/>
            <w:vAlign w:val="bottom"/>
            <w:hideMark/>
          </w:tcPr>
          <w:p w14:paraId="5478C59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3840DA9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6</w:t>
            </w:r>
          </w:p>
        </w:tc>
        <w:tc>
          <w:tcPr>
            <w:tcW w:w="0" w:type="auto"/>
            <w:tcBorders>
              <w:top w:val="nil"/>
              <w:left w:val="nil"/>
              <w:bottom w:val="single" w:sz="4" w:space="0" w:color="auto"/>
              <w:right w:val="single" w:sz="4" w:space="0" w:color="auto"/>
            </w:tcBorders>
            <w:shd w:val="clear" w:color="000000" w:fill="FFFFFF"/>
            <w:noWrap/>
            <w:vAlign w:val="bottom"/>
            <w:hideMark/>
          </w:tcPr>
          <w:p w14:paraId="2B0FB20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142E374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9</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4C0A514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tcBorders>
              <w:top w:val="nil"/>
              <w:left w:val="nil"/>
              <w:bottom w:val="single" w:sz="4" w:space="0" w:color="auto"/>
              <w:right w:val="single" w:sz="4" w:space="0" w:color="auto"/>
            </w:tcBorders>
            <w:shd w:val="clear" w:color="000000" w:fill="FFFFFF"/>
            <w:noWrap/>
            <w:vAlign w:val="bottom"/>
            <w:hideMark/>
          </w:tcPr>
          <w:p w14:paraId="42DC6E5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D81511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0510277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r>
      <w:tr w:rsidR="00247924" w:rsidRPr="00247924" w14:paraId="7D04D494" w14:textId="77777777" w:rsidTr="00247924">
        <w:trPr>
          <w:trHeight w:val="290"/>
        </w:trPr>
        <w:tc>
          <w:tcPr>
            <w:tcW w:w="0" w:type="auto"/>
            <w:vMerge/>
            <w:tcBorders>
              <w:top w:val="nil"/>
              <w:left w:val="single" w:sz="4" w:space="0" w:color="auto"/>
              <w:bottom w:val="single" w:sz="4" w:space="0" w:color="auto"/>
              <w:right w:val="nil"/>
            </w:tcBorders>
            <w:vAlign w:val="center"/>
            <w:hideMark/>
          </w:tcPr>
          <w:p w14:paraId="7A0359CA" w14:textId="77777777" w:rsidR="00247924" w:rsidRPr="00247924" w:rsidRDefault="00247924" w:rsidP="00247924">
            <w:pPr>
              <w:spacing w:after="0" w:line="240" w:lineRule="auto"/>
              <w:rPr>
                <w:rFonts w:ascii="Aptos Narrow" w:eastAsia="Times New Roman" w:hAnsi="Aptos Narrow" w:cs="Times New Roman"/>
                <w:color w:val="FFFFFF"/>
                <w:kern w:val="0"/>
                <w:sz w:val="20"/>
                <w:szCs w:val="20"/>
                <w14:ligatures w14:val="none"/>
              </w:rPr>
            </w:pPr>
          </w:p>
        </w:tc>
        <w:tc>
          <w:tcPr>
            <w:tcW w:w="780" w:type="dxa"/>
            <w:vMerge/>
            <w:tcBorders>
              <w:top w:val="nil"/>
              <w:left w:val="single" w:sz="4" w:space="0" w:color="auto"/>
              <w:bottom w:val="single" w:sz="4" w:space="0" w:color="000000"/>
              <w:right w:val="single" w:sz="4" w:space="0" w:color="auto"/>
            </w:tcBorders>
            <w:vAlign w:val="center"/>
            <w:hideMark/>
          </w:tcPr>
          <w:p w14:paraId="6D988F32"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10BA51E6"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Epicrates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cenchria</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56E4AB3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Western Rainbow Boa</w:t>
            </w:r>
          </w:p>
        </w:tc>
        <w:tc>
          <w:tcPr>
            <w:tcW w:w="519" w:type="dxa"/>
            <w:tcBorders>
              <w:top w:val="nil"/>
              <w:left w:val="nil"/>
              <w:bottom w:val="single" w:sz="4" w:space="0" w:color="auto"/>
              <w:right w:val="single" w:sz="4" w:space="0" w:color="auto"/>
            </w:tcBorders>
            <w:shd w:val="clear" w:color="000000" w:fill="FFFFFF"/>
            <w:noWrap/>
            <w:vAlign w:val="bottom"/>
            <w:hideMark/>
          </w:tcPr>
          <w:p w14:paraId="1D891B7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FEFB72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1A52A7A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FF703B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72557C7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549488B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c>
          <w:tcPr>
            <w:tcW w:w="0" w:type="auto"/>
            <w:tcBorders>
              <w:top w:val="nil"/>
              <w:left w:val="nil"/>
              <w:bottom w:val="single" w:sz="4" w:space="0" w:color="auto"/>
              <w:right w:val="single" w:sz="4" w:space="0" w:color="auto"/>
            </w:tcBorders>
            <w:shd w:val="clear" w:color="000000" w:fill="FFFFFF"/>
            <w:noWrap/>
            <w:vAlign w:val="bottom"/>
            <w:hideMark/>
          </w:tcPr>
          <w:p w14:paraId="614DCA3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052A15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6</w:t>
            </w:r>
          </w:p>
        </w:tc>
      </w:tr>
      <w:tr w:rsidR="00247924" w:rsidRPr="00247924" w14:paraId="32BB7E7C" w14:textId="77777777" w:rsidTr="00247924">
        <w:trPr>
          <w:trHeight w:val="290"/>
        </w:trPr>
        <w:tc>
          <w:tcPr>
            <w:tcW w:w="0" w:type="auto"/>
            <w:vMerge/>
            <w:tcBorders>
              <w:top w:val="nil"/>
              <w:left w:val="single" w:sz="4" w:space="0" w:color="auto"/>
              <w:bottom w:val="single" w:sz="4" w:space="0" w:color="auto"/>
              <w:right w:val="nil"/>
            </w:tcBorders>
            <w:vAlign w:val="center"/>
            <w:hideMark/>
          </w:tcPr>
          <w:p w14:paraId="3D5C3EA2" w14:textId="77777777" w:rsidR="00247924" w:rsidRPr="00247924" w:rsidRDefault="00247924" w:rsidP="00247924">
            <w:pPr>
              <w:spacing w:after="0" w:line="240" w:lineRule="auto"/>
              <w:rPr>
                <w:rFonts w:ascii="Aptos Narrow" w:eastAsia="Times New Roman" w:hAnsi="Aptos Narrow" w:cs="Times New Roman"/>
                <w:color w:val="FFFFFF"/>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16DBA14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02C7AF4A"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Eunectes murinus</w:t>
            </w:r>
          </w:p>
        </w:tc>
        <w:tc>
          <w:tcPr>
            <w:tcW w:w="2520" w:type="dxa"/>
            <w:tcBorders>
              <w:top w:val="nil"/>
              <w:left w:val="nil"/>
              <w:bottom w:val="single" w:sz="4" w:space="0" w:color="auto"/>
              <w:right w:val="single" w:sz="4" w:space="0" w:color="auto"/>
            </w:tcBorders>
            <w:shd w:val="clear" w:color="000000" w:fill="FFFFFF"/>
            <w:noWrap/>
            <w:vAlign w:val="bottom"/>
            <w:hideMark/>
          </w:tcPr>
          <w:p w14:paraId="419C52B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Green Anaconda</w:t>
            </w:r>
          </w:p>
        </w:tc>
        <w:tc>
          <w:tcPr>
            <w:tcW w:w="519" w:type="dxa"/>
            <w:tcBorders>
              <w:top w:val="nil"/>
              <w:left w:val="nil"/>
              <w:bottom w:val="single" w:sz="4" w:space="0" w:color="auto"/>
              <w:right w:val="single" w:sz="4" w:space="0" w:color="auto"/>
            </w:tcBorders>
            <w:shd w:val="clear" w:color="000000" w:fill="FFFFFF"/>
            <w:noWrap/>
            <w:vAlign w:val="bottom"/>
            <w:hideMark/>
          </w:tcPr>
          <w:p w14:paraId="251E367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31C20A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91CE9E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54610D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0C0104B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1E1E969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16838B2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4F7E136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r>
      <w:tr w:rsidR="00247924" w:rsidRPr="00247924" w14:paraId="434D51EB" w14:textId="77777777" w:rsidTr="00247924">
        <w:trPr>
          <w:trHeight w:val="290"/>
        </w:trPr>
        <w:tc>
          <w:tcPr>
            <w:tcW w:w="1440" w:type="dxa"/>
            <w:gridSpan w:val="2"/>
            <w:tcBorders>
              <w:top w:val="single" w:sz="4" w:space="0" w:color="auto"/>
              <w:left w:val="single" w:sz="4" w:space="0" w:color="auto"/>
              <w:bottom w:val="single" w:sz="4" w:space="0" w:color="auto"/>
              <w:right w:val="nil"/>
            </w:tcBorders>
            <w:shd w:val="clear" w:color="000000" w:fill="E8E8E8"/>
            <w:noWrap/>
            <w:vAlign w:val="bottom"/>
            <w:hideMark/>
          </w:tcPr>
          <w:p w14:paraId="5FD4008B"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Colubridae</w:t>
            </w:r>
          </w:p>
        </w:tc>
        <w:tc>
          <w:tcPr>
            <w:tcW w:w="1890" w:type="dxa"/>
            <w:tcBorders>
              <w:top w:val="nil"/>
              <w:left w:val="single" w:sz="4" w:space="0" w:color="auto"/>
              <w:bottom w:val="single" w:sz="4" w:space="0" w:color="auto"/>
              <w:right w:val="single" w:sz="4" w:space="0" w:color="auto"/>
            </w:tcBorders>
            <w:shd w:val="clear" w:color="000000" w:fill="FFFFFF"/>
            <w:noWrap/>
            <w:vAlign w:val="bottom"/>
            <w:hideMark/>
          </w:tcPr>
          <w:p w14:paraId="6325D09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Unidentified</w:t>
            </w:r>
          </w:p>
        </w:tc>
        <w:tc>
          <w:tcPr>
            <w:tcW w:w="2520" w:type="dxa"/>
            <w:tcBorders>
              <w:top w:val="nil"/>
              <w:left w:val="nil"/>
              <w:bottom w:val="single" w:sz="4" w:space="0" w:color="auto"/>
              <w:right w:val="single" w:sz="4" w:space="0" w:color="auto"/>
            </w:tcBorders>
            <w:shd w:val="clear" w:color="000000" w:fill="FFFFFF"/>
            <w:noWrap/>
            <w:vAlign w:val="bottom"/>
            <w:hideMark/>
          </w:tcPr>
          <w:p w14:paraId="3CBF8FD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w:t>
            </w:r>
          </w:p>
        </w:tc>
        <w:tc>
          <w:tcPr>
            <w:tcW w:w="519" w:type="dxa"/>
            <w:tcBorders>
              <w:top w:val="nil"/>
              <w:left w:val="nil"/>
              <w:bottom w:val="single" w:sz="4" w:space="0" w:color="auto"/>
              <w:right w:val="single" w:sz="4" w:space="0" w:color="auto"/>
            </w:tcBorders>
            <w:shd w:val="clear" w:color="000000" w:fill="FFFFFF"/>
            <w:noWrap/>
            <w:vAlign w:val="bottom"/>
            <w:hideMark/>
          </w:tcPr>
          <w:p w14:paraId="1BFCF46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239FFF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61CB48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646F2D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4ADFF53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CCFB65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c>
          <w:tcPr>
            <w:tcW w:w="0" w:type="auto"/>
            <w:tcBorders>
              <w:top w:val="nil"/>
              <w:left w:val="nil"/>
              <w:bottom w:val="single" w:sz="4" w:space="0" w:color="auto"/>
              <w:right w:val="single" w:sz="4" w:space="0" w:color="auto"/>
            </w:tcBorders>
            <w:shd w:val="clear" w:color="000000" w:fill="FFFFFF"/>
            <w:noWrap/>
            <w:vAlign w:val="bottom"/>
            <w:hideMark/>
          </w:tcPr>
          <w:p w14:paraId="1792321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5E9989E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6</w:t>
            </w:r>
          </w:p>
        </w:tc>
      </w:tr>
    </w:tbl>
    <w:p w14:paraId="3B5EE28F" w14:textId="77777777" w:rsidR="00247924" w:rsidRPr="00D4391D" w:rsidRDefault="00247924" w:rsidP="00D4391D"/>
    <w:p w14:paraId="2A3D1E41" w14:textId="77777777" w:rsidR="00D4391D" w:rsidRPr="00D4391D" w:rsidRDefault="00D4391D" w:rsidP="00D4391D"/>
    <w:p w14:paraId="05BE5EE3" w14:textId="77777777" w:rsidR="00D4391D" w:rsidRPr="00D4391D" w:rsidRDefault="00D4391D" w:rsidP="00D4391D">
      <w:r w:rsidRPr="00D4391D">
        <w:rPr>
          <w:b/>
          <w:bCs/>
          <w:i/>
          <w:iCs/>
        </w:rPr>
        <w:t>Snake Diversity Metrics</w:t>
      </w:r>
    </w:p>
    <w:p w14:paraId="734AD193" w14:textId="77777777" w:rsidR="00D4391D" w:rsidRPr="00D4391D" w:rsidRDefault="00D4391D" w:rsidP="00D4391D">
      <w:r w:rsidRPr="00D4391D">
        <w:t>We found no differences between the hunted and unhunted forest types in the effective number of species for q = 0 (richness), q = 1 (exponential Shannon entropy), and q = 2 (inverse Simpson) OWEN: find values from the table (Supplementary Figure 8). </w:t>
      </w:r>
    </w:p>
    <w:p w14:paraId="1856ED90" w14:textId="77777777" w:rsidR="00D4391D" w:rsidRPr="00D4391D" w:rsidRDefault="00D4391D" w:rsidP="00D4391D"/>
    <w:p w14:paraId="59E47C36" w14:textId="77777777" w:rsidR="00D4391D" w:rsidRPr="00D4391D" w:rsidRDefault="00D4391D" w:rsidP="00D4391D">
      <w:r w:rsidRPr="00D4391D">
        <w:rPr>
          <w:b/>
          <w:bCs/>
          <w:i/>
          <w:iCs/>
        </w:rPr>
        <w:t>Snake Density Estimates</w:t>
      </w:r>
    </w:p>
    <w:p w14:paraId="2D7E07B9" w14:textId="77777777" w:rsidR="00D4391D" w:rsidRPr="00D4391D" w:rsidRDefault="00D4391D" w:rsidP="00D4391D">
      <w:r w:rsidRPr="00D4391D">
        <w:t xml:space="preserve">The top model based on AIC for estimating densities of snakes per feeding guild was ~Guild ~Hunting Status + Hunting Status*Guild and similarly the top model for estimating densities of the two dominant snake families was ~Family ~Hunting Status + Hunting Status * Family (Tables 2 &amp; 4). Predicted densities based on top models indicated little to </w:t>
      </w:r>
      <w:r w:rsidRPr="00D4391D">
        <w:lastRenderedPageBreak/>
        <w:t xml:space="preserve">no difference in densities of snakes that are not primarily mammal consuming species between the hunted and unhunted sites, while density estimates were marginally higher for mammal-eating snakes (Figure 9, Table 3) and significantly higher for the mammal consuming family, Boidae (Figure 10, Table 5) in the </w:t>
      </w:r>
      <w:proofErr w:type="spellStart"/>
      <w:r w:rsidRPr="00D4391D">
        <w:t>defaunated</w:t>
      </w:r>
      <w:proofErr w:type="spellEnd"/>
      <w:r w:rsidRPr="00D4391D">
        <w:t xml:space="preserve"> relative to the faunally intact sites. </w:t>
      </w:r>
    </w:p>
    <w:p w14:paraId="56FB1175" w14:textId="77777777" w:rsidR="00D4391D" w:rsidRPr="00D4391D" w:rsidRDefault="00D4391D" w:rsidP="00D4391D"/>
    <w:p w14:paraId="78D999C1" w14:textId="77777777" w:rsidR="00D4391D" w:rsidRPr="00D4391D" w:rsidRDefault="00D4391D" w:rsidP="00D4391D">
      <w:r w:rsidRPr="00D4391D">
        <w:rPr>
          <w:b/>
          <w:bCs/>
        </w:rPr>
        <w:t xml:space="preserve">Table 3: </w:t>
      </w:r>
      <w:r w:rsidRPr="00D4391D">
        <w:t>Model selection table for density estimates of three dietary guilds: no mammals, mixed, and mostly mammals. Models are ranked by AIC score. Covariates of detection are given on the lefthand side of model equations followed by covariates of density.</w:t>
      </w:r>
    </w:p>
    <w:tbl>
      <w:tblPr>
        <w:tblW w:w="0" w:type="auto"/>
        <w:tblCellMar>
          <w:top w:w="15" w:type="dxa"/>
          <w:left w:w="15" w:type="dxa"/>
          <w:bottom w:w="15" w:type="dxa"/>
          <w:right w:w="15" w:type="dxa"/>
        </w:tblCellMar>
        <w:tblLook w:val="04A0" w:firstRow="1" w:lastRow="0" w:firstColumn="1" w:lastColumn="0" w:noHBand="0" w:noVBand="1"/>
      </w:tblPr>
      <w:tblGrid>
        <w:gridCol w:w="3508"/>
        <w:gridCol w:w="230"/>
        <w:gridCol w:w="790"/>
        <w:gridCol w:w="1240"/>
        <w:gridCol w:w="907"/>
        <w:gridCol w:w="914"/>
        <w:gridCol w:w="872"/>
      </w:tblGrid>
      <w:tr w:rsidR="00D4391D" w:rsidRPr="00D4391D" w14:paraId="32EDB0D2"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EEC82AA" w14:textId="77777777" w:rsidR="00D4391D" w:rsidRPr="00D4391D" w:rsidRDefault="00D4391D" w:rsidP="00D4391D">
            <w:r w:rsidRPr="00D4391D">
              <w:rPr>
                <w:b/>
                <w:bCs/>
              </w:rPr>
              <w:t>Model</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25D8FD8" w14:textId="77777777" w:rsidR="00D4391D" w:rsidRPr="00D4391D" w:rsidRDefault="00D4391D" w:rsidP="00D4391D">
            <w:r w:rsidRPr="00D4391D">
              <w:rPr>
                <w:b/>
                <w:bCs/>
              </w:rPr>
              <w:t>K</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A643460" w14:textId="77777777" w:rsidR="00D4391D" w:rsidRPr="00D4391D" w:rsidRDefault="00D4391D" w:rsidP="00D4391D">
            <w:proofErr w:type="spellStart"/>
            <w:r w:rsidRPr="00D4391D">
              <w:rPr>
                <w:b/>
                <w:bCs/>
              </w:rPr>
              <w:t>AICc</w:t>
            </w:r>
            <w:proofErr w:type="spellEnd"/>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13A17B9" w14:textId="77777777" w:rsidR="00D4391D" w:rsidRPr="00D4391D" w:rsidRDefault="00D4391D" w:rsidP="00D4391D">
            <w:r w:rsidRPr="00D4391D">
              <w:rPr>
                <w:b/>
                <w:bCs/>
              </w:rPr>
              <w:t xml:space="preserve">Delta </w:t>
            </w:r>
            <w:proofErr w:type="spellStart"/>
            <w:r w:rsidRPr="00D4391D">
              <w:rPr>
                <w:b/>
                <w:bCs/>
              </w:rPr>
              <w:t>AICc</w:t>
            </w:r>
            <w:proofErr w:type="spellEnd"/>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CACEDAD" w14:textId="77777777" w:rsidR="00D4391D" w:rsidRPr="00D4391D" w:rsidRDefault="00D4391D" w:rsidP="00D4391D">
            <w:proofErr w:type="spellStart"/>
            <w:r w:rsidRPr="00D4391D">
              <w:rPr>
                <w:b/>
                <w:bCs/>
              </w:rPr>
              <w:t>AICcWt</w:t>
            </w:r>
            <w:proofErr w:type="spellEnd"/>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126B4AE" w14:textId="77777777" w:rsidR="00D4391D" w:rsidRPr="00D4391D" w:rsidRDefault="00D4391D" w:rsidP="00D4391D">
            <w:proofErr w:type="spellStart"/>
            <w:r w:rsidRPr="00D4391D">
              <w:rPr>
                <w:b/>
                <w:bCs/>
              </w:rPr>
              <w:t>CumWt</w:t>
            </w:r>
            <w:proofErr w:type="spellEnd"/>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4EE3ED8" w14:textId="77777777" w:rsidR="00D4391D" w:rsidRPr="00D4391D" w:rsidRDefault="00D4391D" w:rsidP="00D4391D">
            <w:r w:rsidRPr="00D4391D">
              <w:rPr>
                <w:b/>
                <w:bCs/>
              </w:rPr>
              <w:t>LL</w:t>
            </w:r>
          </w:p>
        </w:tc>
      </w:tr>
      <w:tr w:rsidR="00D4391D" w:rsidRPr="00D4391D" w14:paraId="27478880"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3A545A6" w14:textId="77777777" w:rsidR="00D4391D" w:rsidRPr="00D4391D" w:rsidRDefault="00D4391D" w:rsidP="00D4391D">
            <w:r w:rsidRPr="00D4391D">
              <w:t>~ Guild ~ Station + Station * Guild</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66DD795" w14:textId="77777777" w:rsidR="00D4391D" w:rsidRPr="00D4391D" w:rsidRDefault="00D4391D" w:rsidP="00D4391D">
            <w:r w:rsidRPr="00D4391D">
              <w:t>9</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EF446A5" w14:textId="77777777" w:rsidR="00D4391D" w:rsidRPr="00D4391D" w:rsidRDefault="00D4391D" w:rsidP="00D4391D">
            <w:r w:rsidRPr="00D4391D">
              <w:t>917.67</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0C4707C7"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C021CFC"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81EB229"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CA594BA" w14:textId="77777777" w:rsidR="00D4391D" w:rsidRPr="00D4391D" w:rsidRDefault="00D4391D" w:rsidP="00D4391D">
            <w:r w:rsidRPr="00D4391D">
              <w:t>-449.74</w:t>
            </w:r>
          </w:p>
        </w:tc>
      </w:tr>
      <w:tr w:rsidR="00D4391D" w:rsidRPr="00D4391D" w14:paraId="35E34846"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E4C63BF" w14:textId="77777777" w:rsidR="00D4391D" w:rsidRPr="00D4391D" w:rsidRDefault="00D4391D" w:rsidP="00D4391D">
            <w:r w:rsidRPr="00D4391D">
              <w:t>~ Guild ~ Year</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39BA101" w14:textId="77777777" w:rsidR="00D4391D" w:rsidRPr="00D4391D" w:rsidRDefault="00D4391D" w:rsidP="00D4391D">
            <w:r w:rsidRPr="00D4391D">
              <w:t>5</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47C7EB4" w14:textId="77777777" w:rsidR="00D4391D" w:rsidRPr="00D4391D" w:rsidRDefault="00D4391D" w:rsidP="00D4391D">
            <w:r w:rsidRPr="00D4391D">
              <w:t>936.39</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071582FB" w14:textId="77777777" w:rsidR="00D4391D" w:rsidRPr="00D4391D" w:rsidRDefault="00D4391D" w:rsidP="00D4391D">
            <w:r w:rsidRPr="00D4391D">
              <w:t>18.72</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F4E8483"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23E91AB"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5674589" w14:textId="77777777" w:rsidR="00D4391D" w:rsidRPr="00D4391D" w:rsidRDefault="00D4391D" w:rsidP="00D4391D">
            <w:r w:rsidRPr="00D4391D">
              <w:t>-463.17</w:t>
            </w:r>
          </w:p>
        </w:tc>
      </w:tr>
      <w:tr w:rsidR="00D4391D" w:rsidRPr="00D4391D" w14:paraId="31FE5860"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B588569" w14:textId="77777777" w:rsidR="00D4391D" w:rsidRPr="00D4391D" w:rsidRDefault="00D4391D" w:rsidP="00D4391D">
            <w:r w:rsidRPr="00D4391D">
              <w:t>~ Guild ~ 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E030122" w14:textId="77777777" w:rsidR="00D4391D" w:rsidRPr="00D4391D" w:rsidRDefault="00D4391D" w:rsidP="00D4391D">
            <w:r w:rsidRPr="00D4391D">
              <w:t>4</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44F5616" w14:textId="77777777" w:rsidR="00D4391D" w:rsidRPr="00D4391D" w:rsidRDefault="00D4391D" w:rsidP="00D4391D">
            <w:r w:rsidRPr="00D4391D">
              <w:t>937.26</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2A65093" w14:textId="77777777" w:rsidR="00D4391D" w:rsidRPr="00D4391D" w:rsidRDefault="00D4391D" w:rsidP="00D4391D">
            <w:r w:rsidRPr="00D4391D">
              <w:t>19.59</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016DF54B"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267E235"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65E12A7" w14:textId="77777777" w:rsidR="00D4391D" w:rsidRPr="00D4391D" w:rsidRDefault="00D4391D" w:rsidP="00D4391D">
            <w:r w:rsidRPr="00D4391D">
              <w:t>-464.61</w:t>
            </w:r>
          </w:p>
        </w:tc>
      </w:tr>
      <w:tr w:rsidR="00D4391D" w:rsidRPr="00D4391D" w14:paraId="464D14FA"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05912E33" w14:textId="77777777" w:rsidR="00D4391D" w:rsidRPr="00D4391D" w:rsidRDefault="00D4391D" w:rsidP="00D4391D">
            <w:r w:rsidRPr="00D4391D">
              <w:t>~ Guild ~ 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2DA60D68" w14:textId="77777777" w:rsidR="00D4391D" w:rsidRPr="00D4391D" w:rsidRDefault="00D4391D" w:rsidP="00D4391D">
            <w:r w:rsidRPr="00D4391D">
              <w:t>5</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65D0F12" w14:textId="77777777" w:rsidR="00D4391D" w:rsidRPr="00D4391D" w:rsidRDefault="00D4391D" w:rsidP="00D4391D">
            <w:r w:rsidRPr="00D4391D">
              <w:t>938.95</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B17F989" w14:textId="77777777" w:rsidR="00D4391D" w:rsidRPr="00D4391D" w:rsidRDefault="00D4391D" w:rsidP="00D4391D">
            <w:r w:rsidRPr="00D4391D">
              <w:t>21.27</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1CCC7FF"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8216990"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4DB90C2" w14:textId="77777777" w:rsidR="00D4391D" w:rsidRPr="00D4391D" w:rsidRDefault="00D4391D" w:rsidP="00D4391D">
            <w:r w:rsidRPr="00D4391D">
              <w:t>-464.44</w:t>
            </w:r>
          </w:p>
        </w:tc>
      </w:tr>
      <w:tr w:rsidR="00D4391D" w:rsidRPr="00D4391D" w14:paraId="26C89EE0"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62AA4FF" w14:textId="77777777" w:rsidR="00D4391D" w:rsidRPr="00D4391D" w:rsidRDefault="00D4391D" w:rsidP="00D4391D">
            <w:r w:rsidRPr="00D4391D">
              <w:t>~1 ~ 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D088CDF" w14:textId="77777777" w:rsidR="00D4391D" w:rsidRPr="00D4391D" w:rsidRDefault="00D4391D" w:rsidP="00D4391D">
            <w:r w:rsidRPr="00D4391D">
              <w:t>2</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C1136BB" w14:textId="77777777" w:rsidR="00D4391D" w:rsidRPr="00D4391D" w:rsidRDefault="00D4391D" w:rsidP="00D4391D">
            <w:r w:rsidRPr="00D4391D">
              <w:t>965.36</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B6D772E" w14:textId="77777777" w:rsidR="00D4391D" w:rsidRPr="00D4391D" w:rsidRDefault="00D4391D" w:rsidP="00D4391D">
            <w:r w:rsidRPr="00D4391D">
              <w:t>47.69</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181F1FC"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12D14F5"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2989CEA0" w14:textId="77777777" w:rsidR="00D4391D" w:rsidRPr="00D4391D" w:rsidRDefault="00D4391D" w:rsidP="00D4391D">
            <w:r w:rsidRPr="00D4391D">
              <w:t>-480.68</w:t>
            </w:r>
          </w:p>
        </w:tc>
      </w:tr>
    </w:tbl>
    <w:p w14:paraId="7983CD8A" w14:textId="77777777" w:rsidR="00D4391D" w:rsidRPr="00D4391D" w:rsidRDefault="00D4391D" w:rsidP="00D4391D"/>
    <w:p w14:paraId="507122FD" w14:textId="77777777" w:rsidR="00D4391D" w:rsidRPr="00D4391D" w:rsidRDefault="00D4391D" w:rsidP="00D4391D">
      <w:r w:rsidRPr="00D4391D">
        <w:rPr>
          <w:b/>
          <w:bCs/>
        </w:rPr>
        <w:t>Table 4:</w:t>
      </w:r>
      <w:r w:rsidRPr="00D4391D">
        <w:t xml:space="preserve"> Estimated densities of snakes, split up by site and dietary guild, by our [~ Guild ~ Station + Station * Guild] model. Data associated with Figure </w:t>
      </w:r>
      <w:proofErr w:type="spellStart"/>
      <w:r w:rsidRPr="00D4391D">
        <w:t>xx2</w:t>
      </w:r>
      <w:proofErr w:type="spellEnd"/>
      <w:r w:rsidRPr="00D4391D">
        <w:t>.</w:t>
      </w:r>
    </w:p>
    <w:tbl>
      <w:tblPr>
        <w:tblW w:w="0" w:type="auto"/>
        <w:tblCellMar>
          <w:top w:w="15" w:type="dxa"/>
          <w:left w:w="15" w:type="dxa"/>
          <w:bottom w:w="15" w:type="dxa"/>
          <w:right w:w="15" w:type="dxa"/>
        </w:tblCellMar>
        <w:tblLook w:val="04A0" w:firstRow="1" w:lastRow="0" w:firstColumn="1" w:lastColumn="0" w:noHBand="0" w:noVBand="1"/>
      </w:tblPr>
      <w:tblGrid>
        <w:gridCol w:w="1232"/>
        <w:gridCol w:w="1702"/>
        <w:gridCol w:w="2874"/>
        <w:gridCol w:w="782"/>
        <w:gridCol w:w="1371"/>
        <w:gridCol w:w="1379"/>
      </w:tblGrid>
      <w:tr w:rsidR="00D4391D" w:rsidRPr="00D4391D" w14:paraId="257337B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58277E" w14:textId="77777777" w:rsidR="00D4391D" w:rsidRPr="00D4391D" w:rsidRDefault="00D4391D" w:rsidP="00D4391D">
            <w:r w:rsidRPr="00D4391D">
              <w:rPr>
                <w:b/>
                <w:bCs/>
              </w:rPr>
              <w:t>Station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FCF9D" w14:textId="77777777" w:rsidR="00D4391D" w:rsidRPr="00D4391D" w:rsidRDefault="00D4391D" w:rsidP="00D4391D">
            <w:r w:rsidRPr="00D4391D">
              <w:rPr>
                <w:b/>
                <w:bCs/>
              </w:rPr>
              <w:t>Diet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FC6E68" w14:textId="77777777" w:rsidR="00D4391D" w:rsidRPr="00D4391D" w:rsidRDefault="00D4391D" w:rsidP="00D4391D">
            <w:r w:rsidRPr="00D4391D">
              <w:rPr>
                <w:b/>
                <w:bCs/>
              </w:rPr>
              <w:t xml:space="preserve">Predicted (n individuals per </w:t>
            </w:r>
            <w:proofErr w:type="spellStart"/>
            <w:r w:rsidRPr="00D4391D">
              <w:rPr>
                <w:b/>
                <w:bCs/>
              </w:rPr>
              <w:t>km</w:t>
            </w:r>
            <w:r w:rsidRPr="00D4391D">
              <w:rPr>
                <w:b/>
                <w:bCs/>
                <w:vertAlign w:val="superscript"/>
              </w:rPr>
              <w:t>2</w:t>
            </w:r>
            <w:proofErr w:type="spellEnd"/>
            <w:r w:rsidRPr="00D4391D">
              <w:rPr>
                <w:b/>
                <w:bC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48AB5" w14:textId="77777777" w:rsidR="00D4391D" w:rsidRPr="00D4391D" w:rsidRDefault="00D4391D" w:rsidP="00D4391D">
            <w:r w:rsidRPr="00D4391D">
              <w:rPr>
                <w:b/>
                <w:bCs/>
              </w:rPr>
              <w:t>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EA3692" w14:textId="77777777" w:rsidR="00D4391D" w:rsidRPr="00D4391D" w:rsidRDefault="00D4391D" w:rsidP="00D4391D">
            <w:r w:rsidRPr="00D4391D">
              <w:rPr>
                <w:b/>
                <w:bCs/>
              </w:rPr>
              <w:t>95% CI Lower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3C3968" w14:textId="77777777" w:rsidR="00D4391D" w:rsidRPr="00D4391D" w:rsidRDefault="00D4391D" w:rsidP="00D4391D">
            <w:r w:rsidRPr="00D4391D">
              <w:rPr>
                <w:b/>
                <w:bCs/>
              </w:rPr>
              <w:t>95% CI Upper</w:t>
            </w:r>
          </w:p>
        </w:tc>
      </w:tr>
      <w:tr w:rsidR="00D4391D" w:rsidRPr="00D4391D" w14:paraId="5C5C329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DB874" w14:textId="77777777" w:rsidR="00D4391D" w:rsidRPr="00D4391D" w:rsidRDefault="00D4391D" w:rsidP="00D4391D">
            <w:r w:rsidRPr="00D4391D">
              <w:t>Unhunted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A2AD6" w14:textId="77777777" w:rsidR="00D4391D" w:rsidRPr="00D4391D" w:rsidRDefault="00D4391D" w:rsidP="00D4391D">
            <w:r w:rsidRPr="00D4391D">
              <w:t>No Mammals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1A0E69" w14:textId="77777777" w:rsidR="00D4391D" w:rsidRPr="00D4391D" w:rsidRDefault="00D4391D" w:rsidP="00D4391D">
            <w:r w:rsidRPr="00D4391D">
              <w:t>64.53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A7B499" w14:textId="77777777" w:rsidR="00D4391D" w:rsidRPr="00D4391D" w:rsidRDefault="00D4391D" w:rsidP="00D4391D">
            <w:r w:rsidRPr="00D4391D">
              <w:t>11.78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C8457E" w14:textId="77777777" w:rsidR="00D4391D" w:rsidRPr="00D4391D" w:rsidRDefault="00D4391D" w:rsidP="00D4391D">
            <w:r w:rsidRPr="00D4391D">
              <w:t>45.12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1EF2FA" w14:textId="77777777" w:rsidR="00D4391D" w:rsidRPr="00D4391D" w:rsidRDefault="00D4391D" w:rsidP="00D4391D">
            <w:r w:rsidRPr="00D4391D">
              <w:t>92.28</w:t>
            </w:r>
          </w:p>
        </w:tc>
      </w:tr>
      <w:tr w:rsidR="00D4391D" w:rsidRPr="00D4391D" w14:paraId="1E7E309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CC508" w14:textId="77777777" w:rsidR="00D4391D" w:rsidRPr="00D4391D" w:rsidRDefault="00D4391D" w:rsidP="00D4391D">
            <w:r w:rsidRPr="00D4391D">
              <w:t>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EFB45F" w14:textId="77777777" w:rsidR="00D4391D" w:rsidRPr="00D4391D" w:rsidRDefault="00D4391D" w:rsidP="00D4391D">
            <w:r w:rsidRPr="00D4391D">
              <w:t>No Mammals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E79301" w14:textId="77777777" w:rsidR="00D4391D" w:rsidRPr="00D4391D" w:rsidRDefault="00D4391D" w:rsidP="00D4391D">
            <w:r w:rsidRPr="00D4391D">
              <w:t>54.61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F55D1" w14:textId="77777777" w:rsidR="00D4391D" w:rsidRPr="00D4391D" w:rsidRDefault="00D4391D" w:rsidP="00D4391D">
            <w:r w:rsidRPr="00D4391D">
              <w:t>10.54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8C2591" w14:textId="77777777" w:rsidR="00D4391D" w:rsidRPr="00D4391D" w:rsidRDefault="00D4391D" w:rsidP="00D4391D">
            <w:r w:rsidRPr="00D4391D">
              <w:t>37.40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8A0211" w14:textId="77777777" w:rsidR="00D4391D" w:rsidRPr="00D4391D" w:rsidRDefault="00D4391D" w:rsidP="00D4391D">
            <w:r w:rsidRPr="00D4391D">
              <w:t>79.73</w:t>
            </w:r>
          </w:p>
        </w:tc>
      </w:tr>
      <w:tr w:rsidR="00D4391D" w:rsidRPr="00D4391D" w14:paraId="38B251E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A4E8B" w14:textId="77777777" w:rsidR="00D4391D" w:rsidRPr="00D4391D" w:rsidRDefault="00D4391D" w:rsidP="00D4391D">
            <w:r w:rsidRPr="00D4391D">
              <w:t>Unhunted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440DDB" w14:textId="77777777" w:rsidR="00D4391D" w:rsidRPr="00D4391D" w:rsidRDefault="00D4391D" w:rsidP="00D4391D">
            <w:r w:rsidRPr="00D4391D">
              <w:t>Mixed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D4387D" w14:textId="77777777" w:rsidR="00D4391D" w:rsidRPr="00D4391D" w:rsidRDefault="00D4391D" w:rsidP="00D4391D">
            <w:r w:rsidRPr="00D4391D">
              <w:t>15.55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87FA83" w14:textId="77777777" w:rsidR="00D4391D" w:rsidRPr="00D4391D" w:rsidRDefault="00D4391D" w:rsidP="00D4391D">
            <w:r w:rsidRPr="00D4391D">
              <w:t>7.34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A24B07" w14:textId="77777777" w:rsidR="00D4391D" w:rsidRPr="00D4391D" w:rsidRDefault="00D4391D" w:rsidP="00D4391D">
            <w:r w:rsidRPr="00D4391D">
              <w:t>6.16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254AC6" w14:textId="77777777" w:rsidR="00D4391D" w:rsidRPr="00D4391D" w:rsidRDefault="00D4391D" w:rsidP="00D4391D">
            <w:r w:rsidRPr="00D4391D">
              <w:t>39.24</w:t>
            </w:r>
          </w:p>
        </w:tc>
      </w:tr>
      <w:tr w:rsidR="00D4391D" w:rsidRPr="00D4391D" w14:paraId="603CFDC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FC6801" w14:textId="77777777" w:rsidR="00D4391D" w:rsidRPr="00D4391D" w:rsidRDefault="00D4391D" w:rsidP="00D4391D">
            <w:r w:rsidRPr="00D4391D">
              <w:t>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2EAF7B" w14:textId="77777777" w:rsidR="00D4391D" w:rsidRPr="00D4391D" w:rsidRDefault="00D4391D" w:rsidP="00D4391D">
            <w:r w:rsidRPr="00D4391D">
              <w:t>Mixed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0EAF3D" w14:textId="77777777" w:rsidR="00D4391D" w:rsidRPr="00D4391D" w:rsidRDefault="00D4391D" w:rsidP="00D4391D">
            <w:r w:rsidRPr="00D4391D">
              <w:t>10.94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65A1C8" w14:textId="77777777" w:rsidR="00D4391D" w:rsidRPr="00D4391D" w:rsidRDefault="00D4391D" w:rsidP="00D4391D">
            <w:r w:rsidRPr="00D4391D">
              <w:t>5.54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FC61B4" w14:textId="77777777" w:rsidR="00D4391D" w:rsidRPr="00D4391D" w:rsidRDefault="00D4391D" w:rsidP="00D4391D">
            <w:r w:rsidRPr="00D4391D">
              <w:t>4.05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3D0D89" w14:textId="77777777" w:rsidR="00D4391D" w:rsidRPr="00D4391D" w:rsidRDefault="00D4391D" w:rsidP="00D4391D">
            <w:r w:rsidRPr="00D4391D">
              <w:t>29.51</w:t>
            </w:r>
          </w:p>
        </w:tc>
      </w:tr>
      <w:tr w:rsidR="00D4391D" w:rsidRPr="00D4391D" w14:paraId="019670D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DFF623" w14:textId="77777777" w:rsidR="00D4391D" w:rsidRPr="00D4391D" w:rsidRDefault="00D4391D" w:rsidP="00D4391D">
            <w:r w:rsidRPr="00D4391D">
              <w:lastRenderedPageBreak/>
              <w:t>Unhunted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F25D75" w14:textId="77777777" w:rsidR="00D4391D" w:rsidRPr="00D4391D" w:rsidRDefault="00D4391D" w:rsidP="00D4391D">
            <w:r w:rsidRPr="00D4391D">
              <w:t>Mostly Mammals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F80295" w14:textId="77777777" w:rsidR="00D4391D" w:rsidRPr="00D4391D" w:rsidRDefault="00D4391D" w:rsidP="00D4391D">
            <w:r w:rsidRPr="00D4391D">
              <w:t>8.08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7E6FF" w14:textId="77777777" w:rsidR="00D4391D" w:rsidRPr="00D4391D" w:rsidRDefault="00D4391D" w:rsidP="00D4391D">
            <w:r w:rsidRPr="00D4391D">
              <w:t>5.04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B58873" w14:textId="77777777" w:rsidR="00D4391D" w:rsidRPr="00D4391D" w:rsidRDefault="00D4391D" w:rsidP="00D4391D">
            <w:r w:rsidRPr="00D4391D">
              <w:t>2.38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406604" w14:textId="77777777" w:rsidR="00D4391D" w:rsidRPr="00D4391D" w:rsidRDefault="00D4391D" w:rsidP="00D4391D">
            <w:r w:rsidRPr="00D4391D">
              <w:t>27.43</w:t>
            </w:r>
          </w:p>
        </w:tc>
      </w:tr>
      <w:tr w:rsidR="00D4391D" w:rsidRPr="00D4391D" w14:paraId="6645413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728860" w14:textId="77777777" w:rsidR="00D4391D" w:rsidRPr="00D4391D" w:rsidRDefault="00D4391D" w:rsidP="00D4391D">
            <w:r w:rsidRPr="00D4391D">
              <w:t>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66FD0" w14:textId="77777777" w:rsidR="00D4391D" w:rsidRPr="00D4391D" w:rsidRDefault="00D4391D" w:rsidP="00D4391D">
            <w:r w:rsidRPr="00D4391D">
              <w:t>Mostly Mammals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5C78F4" w14:textId="77777777" w:rsidR="00D4391D" w:rsidRPr="00D4391D" w:rsidRDefault="00D4391D" w:rsidP="00D4391D">
            <w:r w:rsidRPr="00D4391D">
              <w:t>18.81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9902EE" w14:textId="77777777" w:rsidR="00D4391D" w:rsidRPr="00D4391D" w:rsidRDefault="00D4391D" w:rsidP="00D4391D">
            <w:r w:rsidRPr="00D4391D">
              <w:t>7.67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23995" w14:textId="77777777" w:rsidR="00D4391D" w:rsidRPr="00D4391D" w:rsidRDefault="00D4391D" w:rsidP="00D4391D">
            <w:r w:rsidRPr="00D4391D">
              <w:t>8.46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37C9CB" w14:textId="77777777" w:rsidR="00D4391D" w:rsidRPr="00D4391D" w:rsidRDefault="00D4391D" w:rsidP="00D4391D">
            <w:r w:rsidRPr="00D4391D">
              <w:t>41.84</w:t>
            </w:r>
          </w:p>
        </w:tc>
      </w:tr>
    </w:tbl>
    <w:p w14:paraId="09E3DE55" w14:textId="77777777" w:rsidR="00D4391D" w:rsidRPr="00D4391D" w:rsidRDefault="00D4391D" w:rsidP="00D4391D"/>
    <w:p w14:paraId="05D52651" w14:textId="77777777" w:rsidR="00D4391D" w:rsidRPr="00D4391D" w:rsidRDefault="00D4391D" w:rsidP="00D4391D">
      <w:r w:rsidRPr="00D4391D">
        <w:rPr>
          <w:b/>
          <w:bCs/>
        </w:rPr>
        <w:t>Table 54</w:t>
      </w:r>
      <w:r w:rsidRPr="00D4391D">
        <w:t>: Model selection table for density estimates of two major families: Colubridae and Boidae. Models are ranked by AIC score. Covariates of detection are given on the lefthand side of model equations followed by covariates of density.</w:t>
      </w:r>
    </w:p>
    <w:tbl>
      <w:tblPr>
        <w:tblW w:w="0" w:type="auto"/>
        <w:tblCellMar>
          <w:top w:w="15" w:type="dxa"/>
          <w:left w:w="15" w:type="dxa"/>
          <w:bottom w:w="15" w:type="dxa"/>
          <w:right w:w="15" w:type="dxa"/>
        </w:tblCellMar>
        <w:tblLook w:val="04A0" w:firstRow="1" w:lastRow="0" w:firstColumn="1" w:lastColumn="0" w:noHBand="0" w:noVBand="1"/>
      </w:tblPr>
      <w:tblGrid>
        <w:gridCol w:w="3203"/>
        <w:gridCol w:w="230"/>
        <w:gridCol w:w="790"/>
        <w:gridCol w:w="1240"/>
        <w:gridCol w:w="907"/>
        <w:gridCol w:w="914"/>
        <w:gridCol w:w="872"/>
      </w:tblGrid>
      <w:tr w:rsidR="00D4391D" w:rsidRPr="00D4391D" w14:paraId="7A79A5F5"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D2BB72F" w14:textId="77777777" w:rsidR="00D4391D" w:rsidRPr="00D4391D" w:rsidRDefault="00D4391D" w:rsidP="00D4391D">
            <w:r w:rsidRPr="00D4391D">
              <w:rPr>
                <w:b/>
                <w:bCs/>
              </w:rPr>
              <w:t>Model</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11F6408" w14:textId="77777777" w:rsidR="00D4391D" w:rsidRPr="00D4391D" w:rsidRDefault="00D4391D" w:rsidP="00D4391D">
            <w:r w:rsidRPr="00D4391D">
              <w:rPr>
                <w:b/>
                <w:bCs/>
              </w:rPr>
              <w:t>K</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C4D7E91" w14:textId="77777777" w:rsidR="00D4391D" w:rsidRPr="00D4391D" w:rsidRDefault="00D4391D" w:rsidP="00D4391D">
            <w:proofErr w:type="spellStart"/>
            <w:r w:rsidRPr="00D4391D">
              <w:rPr>
                <w:b/>
                <w:bCs/>
              </w:rPr>
              <w:t>AICc</w:t>
            </w:r>
            <w:proofErr w:type="spellEnd"/>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23FD5DAA" w14:textId="77777777" w:rsidR="00D4391D" w:rsidRPr="00D4391D" w:rsidRDefault="00D4391D" w:rsidP="00D4391D">
            <w:r w:rsidRPr="00D4391D">
              <w:rPr>
                <w:b/>
                <w:bCs/>
              </w:rPr>
              <w:t xml:space="preserve">Delta </w:t>
            </w:r>
            <w:proofErr w:type="spellStart"/>
            <w:r w:rsidRPr="00D4391D">
              <w:rPr>
                <w:b/>
                <w:bCs/>
              </w:rPr>
              <w:t>AICc</w:t>
            </w:r>
            <w:proofErr w:type="spellEnd"/>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9FF0631" w14:textId="77777777" w:rsidR="00D4391D" w:rsidRPr="00D4391D" w:rsidRDefault="00D4391D" w:rsidP="00D4391D">
            <w:proofErr w:type="spellStart"/>
            <w:r w:rsidRPr="00D4391D">
              <w:rPr>
                <w:b/>
                <w:bCs/>
              </w:rPr>
              <w:t>AICcWt</w:t>
            </w:r>
            <w:proofErr w:type="spellEnd"/>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79D71EC" w14:textId="77777777" w:rsidR="00D4391D" w:rsidRPr="00D4391D" w:rsidRDefault="00D4391D" w:rsidP="00D4391D">
            <w:proofErr w:type="spellStart"/>
            <w:r w:rsidRPr="00D4391D">
              <w:rPr>
                <w:b/>
                <w:bCs/>
              </w:rPr>
              <w:t>CumWt</w:t>
            </w:r>
            <w:proofErr w:type="spellEnd"/>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E2848B2" w14:textId="77777777" w:rsidR="00D4391D" w:rsidRPr="00D4391D" w:rsidRDefault="00D4391D" w:rsidP="00D4391D">
            <w:r w:rsidRPr="00D4391D">
              <w:rPr>
                <w:b/>
                <w:bCs/>
              </w:rPr>
              <w:t>LL</w:t>
            </w:r>
          </w:p>
        </w:tc>
      </w:tr>
      <w:tr w:rsidR="00D4391D" w:rsidRPr="00D4391D" w14:paraId="1D8AB558"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27E0AB48" w14:textId="77777777" w:rsidR="00D4391D" w:rsidRPr="00D4391D" w:rsidRDefault="00D4391D" w:rsidP="00D4391D">
            <w:r w:rsidRPr="00D4391D">
              <w:t>~ 1 ~ Station + Station * Family</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117A59F" w14:textId="77777777" w:rsidR="00D4391D" w:rsidRPr="00D4391D" w:rsidRDefault="00D4391D" w:rsidP="00D4391D">
            <w:r w:rsidRPr="00D4391D">
              <w:t>5</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339B501" w14:textId="77777777" w:rsidR="00D4391D" w:rsidRPr="00D4391D" w:rsidRDefault="00D4391D" w:rsidP="00D4391D">
            <w:r w:rsidRPr="00D4391D">
              <w:t>492.87</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7E1C519"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B5332D7"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01D22505"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5E2EC28" w14:textId="77777777" w:rsidR="00D4391D" w:rsidRPr="00D4391D" w:rsidRDefault="00D4391D" w:rsidP="00D4391D">
            <w:r w:rsidRPr="00D4391D">
              <w:t>-241.21</w:t>
            </w:r>
          </w:p>
        </w:tc>
      </w:tr>
      <w:tr w:rsidR="00D4391D" w:rsidRPr="00D4391D" w14:paraId="4C0E3DC2"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D5BB048" w14:textId="77777777" w:rsidR="00D4391D" w:rsidRPr="00D4391D" w:rsidRDefault="00D4391D" w:rsidP="00D4391D">
            <w:r w:rsidRPr="00D4391D">
              <w:t>~ Family ~ 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186A6A6" w14:textId="77777777" w:rsidR="00D4391D" w:rsidRPr="00D4391D" w:rsidRDefault="00D4391D" w:rsidP="00D4391D">
            <w:r w:rsidRPr="00D4391D">
              <w:t>3</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5B42F1B" w14:textId="77777777" w:rsidR="00D4391D" w:rsidRPr="00D4391D" w:rsidRDefault="00D4391D" w:rsidP="00D4391D">
            <w:r w:rsidRPr="00D4391D">
              <w:t>549.89</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C8001EF" w14:textId="77777777" w:rsidR="00D4391D" w:rsidRPr="00D4391D" w:rsidRDefault="00D4391D" w:rsidP="00D4391D">
            <w:r w:rsidRPr="00D4391D">
              <w:t>57.02</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5D739F0"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CD69FCD"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0BD5FBB" w14:textId="77777777" w:rsidR="00D4391D" w:rsidRPr="00D4391D" w:rsidRDefault="00D4391D" w:rsidP="00D4391D">
            <w:r w:rsidRPr="00D4391D">
              <w:t>-271.86</w:t>
            </w:r>
          </w:p>
        </w:tc>
      </w:tr>
      <w:tr w:rsidR="00D4391D" w:rsidRPr="00D4391D" w14:paraId="44B44DD8"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964177D" w14:textId="77777777" w:rsidR="00D4391D" w:rsidRPr="00D4391D" w:rsidRDefault="00D4391D" w:rsidP="00D4391D">
            <w:r w:rsidRPr="00D4391D">
              <w:t>~ Family ~ Station</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FE5F258" w14:textId="77777777" w:rsidR="00D4391D" w:rsidRPr="00D4391D" w:rsidRDefault="00D4391D" w:rsidP="00D4391D">
            <w:r w:rsidRPr="00D4391D">
              <w:t>4</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38F154D" w14:textId="77777777" w:rsidR="00D4391D" w:rsidRPr="00D4391D" w:rsidRDefault="00D4391D" w:rsidP="00D4391D">
            <w:r w:rsidRPr="00D4391D">
              <w:t>550.87</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03310437" w14:textId="77777777" w:rsidR="00D4391D" w:rsidRPr="00D4391D" w:rsidRDefault="00D4391D" w:rsidP="00D4391D">
            <w:r w:rsidRPr="00D4391D">
              <w:t>58.00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0A7B7246"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CDB9510"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EF26909" w14:textId="77777777" w:rsidR="00D4391D" w:rsidRPr="00D4391D" w:rsidRDefault="00D4391D" w:rsidP="00D4391D">
            <w:r w:rsidRPr="00D4391D">
              <w:t>-271.29</w:t>
            </w:r>
          </w:p>
        </w:tc>
      </w:tr>
      <w:tr w:rsidR="00D4391D" w:rsidRPr="00D4391D" w14:paraId="38193D9F"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41B2D8F" w14:textId="77777777" w:rsidR="00D4391D" w:rsidRPr="00D4391D" w:rsidRDefault="00D4391D" w:rsidP="00D4391D">
            <w:r w:rsidRPr="00D4391D">
              <w:t>~Family ~Year</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1AFBBD7" w14:textId="77777777" w:rsidR="00D4391D" w:rsidRPr="00D4391D" w:rsidRDefault="00D4391D" w:rsidP="00D4391D">
            <w:r w:rsidRPr="00D4391D">
              <w:t>4</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DC5E85E" w14:textId="77777777" w:rsidR="00D4391D" w:rsidRPr="00D4391D" w:rsidRDefault="00D4391D" w:rsidP="00D4391D">
            <w:r w:rsidRPr="00D4391D">
              <w:t>551.12</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C704001" w14:textId="77777777" w:rsidR="00D4391D" w:rsidRPr="00D4391D" w:rsidRDefault="00D4391D" w:rsidP="00D4391D">
            <w:r w:rsidRPr="00D4391D">
              <w:t>58.25</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295448BF"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21778DE5"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028B611D" w14:textId="77777777" w:rsidR="00D4391D" w:rsidRPr="00D4391D" w:rsidRDefault="00D4391D" w:rsidP="00D4391D">
            <w:r w:rsidRPr="00D4391D">
              <w:t>-271.41</w:t>
            </w:r>
          </w:p>
        </w:tc>
      </w:tr>
      <w:tr w:rsidR="00D4391D" w:rsidRPr="00D4391D" w14:paraId="6D513575"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B5DDD6C" w14:textId="77777777" w:rsidR="00D4391D" w:rsidRPr="00D4391D" w:rsidRDefault="00D4391D" w:rsidP="00D4391D">
            <w:r w:rsidRPr="00D4391D">
              <w:t>~1 ~ 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B044EDB" w14:textId="77777777" w:rsidR="00D4391D" w:rsidRPr="00D4391D" w:rsidRDefault="00D4391D" w:rsidP="00D4391D">
            <w:r w:rsidRPr="00D4391D">
              <w:t>2</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0F51DA23" w14:textId="77777777" w:rsidR="00D4391D" w:rsidRPr="00D4391D" w:rsidRDefault="00D4391D" w:rsidP="00D4391D">
            <w:r w:rsidRPr="00D4391D">
              <w:t>554.20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22A3B7E" w14:textId="77777777" w:rsidR="00D4391D" w:rsidRPr="00D4391D" w:rsidRDefault="00D4391D" w:rsidP="00D4391D">
            <w:r w:rsidRPr="00D4391D">
              <w:t>61.33</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9393541"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2BCC857"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F5EA79D" w14:textId="77777777" w:rsidR="00D4391D" w:rsidRPr="00D4391D" w:rsidRDefault="00D4391D" w:rsidP="00D4391D">
            <w:r w:rsidRPr="00D4391D">
              <w:t>-275.06</w:t>
            </w:r>
          </w:p>
        </w:tc>
      </w:tr>
    </w:tbl>
    <w:p w14:paraId="5F7CBA6B" w14:textId="77777777" w:rsidR="00D4391D" w:rsidRPr="00D4391D" w:rsidRDefault="00D4391D" w:rsidP="00D4391D"/>
    <w:p w14:paraId="4F0890E2" w14:textId="77777777" w:rsidR="00D4391D" w:rsidRPr="00D4391D" w:rsidRDefault="00D4391D" w:rsidP="00D4391D">
      <w:r w:rsidRPr="00D4391D">
        <w:rPr>
          <w:b/>
          <w:bCs/>
        </w:rPr>
        <w:t>Table 6:</w:t>
      </w:r>
      <w:r w:rsidRPr="00D4391D">
        <w:t xml:space="preserve"> Estimated densities of snakes, split up by site and family, by our [~ 1 ~ Station + Station * Family] model. Data associated with Figure 2. </w:t>
      </w:r>
    </w:p>
    <w:tbl>
      <w:tblPr>
        <w:tblW w:w="9360" w:type="dxa"/>
        <w:tblCellMar>
          <w:top w:w="15" w:type="dxa"/>
          <w:left w:w="15" w:type="dxa"/>
          <w:bottom w:w="15" w:type="dxa"/>
          <w:right w:w="15" w:type="dxa"/>
        </w:tblCellMar>
        <w:tblLook w:val="04A0" w:firstRow="1" w:lastRow="0" w:firstColumn="1" w:lastColumn="0" w:noHBand="0" w:noVBand="1"/>
      </w:tblPr>
      <w:tblGrid>
        <w:gridCol w:w="1232"/>
        <w:gridCol w:w="1356"/>
        <w:gridCol w:w="3076"/>
        <w:gridCol w:w="782"/>
        <w:gridCol w:w="1454"/>
        <w:gridCol w:w="1460"/>
      </w:tblGrid>
      <w:tr w:rsidR="00D4391D" w:rsidRPr="00D4391D" w14:paraId="31ABE56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AB0B2A" w14:textId="77777777" w:rsidR="00D4391D" w:rsidRPr="00D4391D" w:rsidRDefault="00D4391D" w:rsidP="00D4391D">
            <w:r w:rsidRPr="00D4391D">
              <w:rPr>
                <w:b/>
                <w:bCs/>
              </w:rPr>
              <w:t>Station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D814AA" w14:textId="77777777" w:rsidR="00D4391D" w:rsidRPr="00D4391D" w:rsidRDefault="00D4391D" w:rsidP="00D4391D">
            <w:r w:rsidRPr="00D4391D">
              <w:rPr>
                <w:b/>
                <w:bCs/>
              </w:rPr>
              <w:t>Family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9D7F66" w14:textId="77777777" w:rsidR="00D4391D" w:rsidRPr="00D4391D" w:rsidRDefault="00D4391D" w:rsidP="00D4391D">
            <w:r w:rsidRPr="00D4391D">
              <w:rPr>
                <w:b/>
                <w:bCs/>
              </w:rPr>
              <w:t xml:space="preserve">Predicted (n individuals per </w:t>
            </w:r>
            <w:proofErr w:type="spellStart"/>
            <w:r w:rsidRPr="00D4391D">
              <w:rPr>
                <w:b/>
                <w:bCs/>
              </w:rPr>
              <w:t>km</w:t>
            </w:r>
            <w:r w:rsidRPr="00D4391D">
              <w:rPr>
                <w:b/>
                <w:bCs/>
                <w:vertAlign w:val="superscript"/>
              </w:rPr>
              <w:t>2</w:t>
            </w:r>
            <w:proofErr w:type="spellEnd"/>
            <w:r w:rsidRPr="00D4391D">
              <w:rPr>
                <w:b/>
                <w:bC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2D2407" w14:textId="77777777" w:rsidR="00D4391D" w:rsidRPr="00D4391D" w:rsidRDefault="00D4391D" w:rsidP="00D4391D">
            <w:r w:rsidRPr="00D4391D">
              <w:rPr>
                <w:b/>
                <w:bCs/>
              </w:rPr>
              <w:t>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CBEE52" w14:textId="77777777" w:rsidR="00D4391D" w:rsidRPr="00D4391D" w:rsidRDefault="00D4391D" w:rsidP="00D4391D">
            <w:r w:rsidRPr="00D4391D">
              <w:rPr>
                <w:b/>
                <w:bCs/>
              </w:rPr>
              <w:t>95% CI Lower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828819" w14:textId="77777777" w:rsidR="00D4391D" w:rsidRPr="00D4391D" w:rsidRDefault="00D4391D" w:rsidP="00D4391D">
            <w:r w:rsidRPr="00D4391D">
              <w:rPr>
                <w:b/>
                <w:bCs/>
              </w:rPr>
              <w:t>95% CI Upper</w:t>
            </w:r>
          </w:p>
        </w:tc>
      </w:tr>
      <w:tr w:rsidR="00D4391D" w:rsidRPr="00D4391D" w14:paraId="27DC2E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D3EDF" w14:textId="77777777" w:rsidR="00D4391D" w:rsidRPr="00D4391D" w:rsidRDefault="00D4391D" w:rsidP="00D4391D">
            <w:r w:rsidRPr="00D4391D">
              <w:t>Unhunted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B1B44D" w14:textId="77777777" w:rsidR="00D4391D" w:rsidRPr="00D4391D" w:rsidRDefault="00D4391D" w:rsidP="00D4391D">
            <w:r w:rsidRPr="00D4391D">
              <w:t>Boidae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5EA5CB" w14:textId="77777777" w:rsidR="00D4391D" w:rsidRPr="00D4391D" w:rsidRDefault="00D4391D" w:rsidP="00D4391D">
            <w:r w:rsidRPr="00D4391D">
              <w:t>17.15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0B42F4" w14:textId="77777777" w:rsidR="00D4391D" w:rsidRPr="00D4391D" w:rsidRDefault="00D4391D" w:rsidP="00D4391D">
            <w:r w:rsidRPr="00D4391D">
              <w:t>10.00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1434D3" w14:textId="77777777" w:rsidR="00D4391D" w:rsidRPr="00D4391D" w:rsidRDefault="00D4391D" w:rsidP="00D4391D">
            <w:r w:rsidRPr="00D4391D">
              <w:t>5.48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3B669B" w14:textId="77777777" w:rsidR="00D4391D" w:rsidRPr="00D4391D" w:rsidRDefault="00D4391D" w:rsidP="00D4391D">
            <w:r w:rsidRPr="00D4391D">
              <w:t>53.75</w:t>
            </w:r>
          </w:p>
        </w:tc>
      </w:tr>
      <w:tr w:rsidR="00D4391D" w:rsidRPr="00D4391D" w14:paraId="2054C8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E2C8C9" w14:textId="77777777" w:rsidR="00D4391D" w:rsidRPr="00D4391D" w:rsidRDefault="00D4391D" w:rsidP="00D4391D">
            <w:r w:rsidRPr="00D4391D">
              <w:t>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3D9937" w14:textId="77777777" w:rsidR="00D4391D" w:rsidRPr="00D4391D" w:rsidRDefault="00D4391D" w:rsidP="00D4391D">
            <w:r w:rsidRPr="00D4391D">
              <w:t>Boidae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2BB6CA" w14:textId="77777777" w:rsidR="00D4391D" w:rsidRPr="00D4391D" w:rsidRDefault="00D4391D" w:rsidP="00D4391D">
            <w:r w:rsidRPr="00D4391D">
              <w:t>63.87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014C3" w14:textId="77777777" w:rsidR="00D4391D" w:rsidRPr="00D4391D" w:rsidRDefault="00D4391D" w:rsidP="00D4391D">
            <w:r w:rsidRPr="00D4391D">
              <w:t>21.88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F94B38" w14:textId="77777777" w:rsidR="00D4391D" w:rsidRPr="00D4391D" w:rsidRDefault="00D4391D" w:rsidP="00D4391D">
            <w:r w:rsidRPr="00D4391D">
              <w:t>32.64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C756AB" w14:textId="77777777" w:rsidR="00D4391D" w:rsidRPr="00D4391D" w:rsidRDefault="00D4391D" w:rsidP="00D4391D">
            <w:r w:rsidRPr="00D4391D">
              <w:t>124.98</w:t>
            </w:r>
          </w:p>
        </w:tc>
      </w:tr>
      <w:tr w:rsidR="00D4391D" w:rsidRPr="00D4391D" w14:paraId="343371A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91EDF9" w14:textId="77777777" w:rsidR="00D4391D" w:rsidRPr="00D4391D" w:rsidRDefault="00D4391D" w:rsidP="00D4391D">
            <w:r w:rsidRPr="00D4391D">
              <w:t>Unhunted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635D4C" w14:textId="77777777" w:rsidR="00D4391D" w:rsidRPr="00D4391D" w:rsidRDefault="00D4391D" w:rsidP="00D4391D">
            <w:r w:rsidRPr="00D4391D">
              <w:t>Colubridae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EFF8F" w14:textId="77777777" w:rsidR="00D4391D" w:rsidRPr="00D4391D" w:rsidRDefault="00D4391D" w:rsidP="00D4391D">
            <w:r w:rsidRPr="00D4391D">
              <w:t>263.04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9EC759" w14:textId="77777777" w:rsidR="00D4391D" w:rsidRPr="00D4391D" w:rsidRDefault="00D4391D" w:rsidP="00D4391D">
            <w:r w:rsidRPr="00D4391D">
              <w:t>43.96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52763A" w14:textId="77777777" w:rsidR="00D4391D" w:rsidRPr="00D4391D" w:rsidRDefault="00D4391D" w:rsidP="00D4391D">
            <w:r w:rsidRPr="00D4391D">
              <w:t>189.56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8E6132" w14:textId="77777777" w:rsidR="00D4391D" w:rsidRPr="00D4391D" w:rsidRDefault="00D4391D" w:rsidP="00D4391D">
            <w:r w:rsidRPr="00D4391D">
              <w:t>364.99</w:t>
            </w:r>
          </w:p>
        </w:tc>
      </w:tr>
      <w:tr w:rsidR="00D4391D" w:rsidRPr="00D4391D" w14:paraId="40092B8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9B5614" w14:textId="77777777" w:rsidR="00D4391D" w:rsidRPr="00D4391D" w:rsidRDefault="00D4391D" w:rsidP="00D4391D">
            <w:r w:rsidRPr="00D4391D">
              <w:t>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420B44" w14:textId="77777777" w:rsidR="00D4391D" w:rsidRPr="00D4391D" w:rsidRDefault="00D4391D" w:rsidP="00D4391D">
            <w:r w:rsidRPr="00D4391D">
              <w:t>Colubridae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B70CE9" w14:textId="77777777" w:rsidR="00D4391D" w:rsidRPr="00D4391D" w:rsidRDefault="00D4391D" w:rsidP="00D4391D">
            <w:r w:rsidRPr="00D4391D">
              <w:t>283.86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74558" w14:textId="77777777" w:rsidR="00D4391D" w:rsidRPr="00D4391D" w:rsidRDefault="00D4391D" w:rsidP="00D4391D">
            <w:r w:rsidRPr="00D4391D">
              <w:t>50.14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AC472B" w14:textId="77777777" w:rsidR="00D4391D" w:rsidRPr="00D4391D" w:rsidRDefault="00D4391D" w:rsidP="00D4391D">
            <w:r w:rsidRPr="00D4391D">
              <w:t>200.80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32FC62" w14:textId="77777777" w:rsidR="00D4391D" w:rsidRPr="00D4391D" w:rsidRDefault="00D4391D" w:rsidP="00D4391D">
            <w:r w:rsidRPr="00D4391D">
              <w:t>401.28</w:t>
            </w:r>
          </w:p>
        </w:tc>
      </w:tr>
    </w:tbl>
    <w:p w14:paraId="3AD85BB9" w14:textId="77777777" w:rsidR="00D4391D" w:rsidRPr="00D4391D" w:rsidRDefault="00D4391D" w:rsidP="00D4391D"/>
    <w:p w14:paraId="19439516" w14:textId="399EFFB2" w:rsidR="00D4391D" w:rsidRPr="00D4391D" w:rsidRDefault="00D4391D" w:rsidP="00D4391D">
      <w:r w:rsidRPr="00D4391D">
        <w:drawing>
          <wp:inline distT="0" distB="0" distL="0" distR="0" wp14:anchorId="20715676" wp14:editId="022E779C">
            <wp:extent cx="5943600" cy="3717290"/>
            <wp:effectExtent l="0" t="0" r="0" b="0"/>
            <wp:docPr id="8980061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717290"/>
                    </a:xfrm>
                    <a:prstGeom prst="rect">
                      <a:avLst/>
                    </a:prstGeom>
                    <a:noFill/>
                    <a:ln>
                      <a:noFill/>
                    </a:ln>
                  </pic:spPr>
                </pic:pic>
              </a:graphicData>
            </a:graphic>
          </wp:inline>
        </w:drawing>
      </w:r>
    </w:p>
    <w:p w14:paraId="50BB2E67" w14:textId="77777777" w:rsidR="00D4391D" w:rsidRPr="00D4391D" w:rsidRDefault="00D4391D" w:rsidP="00D4391D">
      <w:r w:rsidRPr="00D4391D">
        <w:rPr>
          <w:b/>
          <w:bCs/>
        </w:rPr>
        <w:t>Figure 32</w:t>
      </w:r>
      <w:r w:rsidRPr="00D4391D">
        <w:t>: This figure shows the estimated densities of snakes (</w:t>
      </w:r>
      <w:r w:rsidRPr="00D4391D">
        <w:rPr>
          <w:i/>
          <w:iCs/>
        </w:rPr>
        <w:t>n</w:t>
      </w:r>
      <w:r w:rsidRPr="00D4391D">
        <w:t xml:space="preserve"> per </w:t>
      </w:r>
      <w:proofErr w:type="spellStart"/>
      <w:r w:rsidRPr="00D4391D">
        <w:t>km</w:t>
      </w:r>
      <w:r w:rsidRPr="00D4391D">
        <w:rPr>
          <w:vertAlign w:val="superscript"/>
        </w:rPr>
        <w:t>2</w:t>
      </w:r>
      <w:proofErr w:type="spellEnd"/>
      <w:r w:rsidRPr="00D4391D">
        <w:t>), separated by dietary guild and site, based on the detections from nocturnal visual encounter surveys. Bars represent ± SE. </w:t>
      </w:r>
    </w:p>
    <w:p w14:paraId="556D6F57" w14:textId="77777777" w:rsidR="009378B6" w:rsidRDefault="009378B6"/>
    <w:sectPr w:rsidR="009378B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91D"/>
    <w:rsid w:val="001F4D69"/>
    <w:rsid w:val="00247924"/>
    <w:rsid w:val="003A2B13"/>
    <w:rsid w:val="00735241"/>
    <w:rsid w:val="00776422"/>
    <w:rsid w:val="007F716B"/>
    <w:rsid w:val="00877E2D"/>
    <w:rsid w:val="008E401A"/>
    <w:rsid w:val="009378B6"/>
    <w:rsid w:val="00AC01D1"/>
    <w:rsid w:val="00C078C0"/>
    <w:rsid w:val="00D4391D"/>
    <w:rsid w:val="00D80CE9"/>
    <w:rsid w:val="00EC00CB"/>
    <w:rsid w:val="00F94161"/>
    <w:rsid w:val="00FD73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81F5F"/>
  <w15:chartTrackingRefBased/>
  <w15:docId w15:val="{B1C9F355-99E1-46E5-B36E-C5BE0BBE7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39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39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39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39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39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39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39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39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39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39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39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39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39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39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39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39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39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391D"/>
    <w:rPr>
      <w:rFonts w:eastAsiaTheme="majorEastAsia" w:cstheme="majorBidi"/>
      <w:color w:val="272727" w:themeColor="text1" w:themeTint="D8"/>
    </w:rPr>
  </w:style>
  <w:style w:type="paragraph" w:styleId="Title">
    <w:name w:val="Title"/>
    <w:basedOn w:val="Normal"/>
    <w:next w:val="Normal"/>
    <w:link w:val="TitleChar"/>
    <w:uiPriority w:val="10"/>
    <w:qFormat/>
    <w:rsid w:val="00D439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39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39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39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391D"/>
    <w:pPr>
      <w:spacing w:before="160"/>
      <w:jc w:val="center"/>
    </w:pPr>
    <w:rPr>
      <w:i/>
      <w:iCs/>
      <w:color w:val="404040" w:themeColor="text1" w:themeTint="BF"/>
    </w:rPr>
  </w:style>
  <w:style w:type="character" w:customStyle="1" w:styleId="QuoteChar">
    <w:name w:val="Quote Char"/>
    <w:basedOn w:val="DefaultParagraphFont"/>
    <w:link w:val="Quote"/>
    <w:uiPriority w:val="29"/>
    <w:rsid w:val="00D4391D"/>
    <w:rPr>
      <w:i/>
      <w:iCs/>
      <w:color w:val="404040" w:themeColor="text1" w:themeTint="BF"/>
    </w:rPr>
  </w:style>
  <w:style w:type="paragraph" w:styleId="ListParagraph">
    <w:name w:val="List Paragraph"/>
    <w:basedOn w:val="Normal"/>
    <w:uiPriority w:val="34"/>
    <w:qFormat/>
    <w:rsid w:val="00D4391D"/>
    <w:pPr>
      <w:ind w:left="720"/>
      <w:contextualSpacing/>
    </w:pPr>
  </w:style>
  <w:style w:type="character" w:styleId="IntenseEmphasis">
    <w:name w:val="Intense Emphasis"/>
    <w:basedOn w:val="DefaultParagraphFont"/>
    <w:uiPriority w:val="21"/>
    <w:qFormat/>
    <w:rsid w:val="00D4391D"/>
    <w:rPr>
      <w:i/>
      <w:iCs/>
      <w:color w:val="0F4761" w:themeColor="accent1" w:themeShade="BF"/>
    </w:rPr>
  </w:style>
  <w:style w:type="paragraph" w:styleId="IntenseQuote">
    <w:name w:val="Intense Quote"/>
    <w:basedOn w:val="Normal"/>
    <w:next w:val="Normal"/>
    <w:link w:val="IntenseQuoteChar"/>
    <w:uiPriority w:val="30"/>
    <w:qFormat/>
    <w:rsid w:val="00D439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391D"/>
    <w:rPr>
      <w:i/>
      <w:iCs/>
      <w:color w:val="0F4761" w:themeColor="accent1" w:themeShade="BF"/>
    </w:rPr>
  </w:style>
  <w:style w:type="character" w:styleId="IntenseReference">
    <w:name w:val="Intense Reference"/>
    <w:basedOn w:val="DefaultParagraphFont"/>
    <w:uiPriority w:val="32"/>
    <w:qFormat/>
    <w:rsid w:val="00D4391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1402</TotalTime>
  <Pages>8</Pages>
  <Words>2006</Words>
  <Characters>9512</Characters>
  <Application>Microsoft Office Word</Application>
  <DocSecurity>0</DocSecurity>
  <Lines>864</Lines>
  <Paragraphs>639</Paragraphs>
  <ScaleCrop>false</ScaleCrop>
  <Company/>
  <LinksUpToDate>false</LinksUpToDate>
  <CharactersWithSpaces>10879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Therese Lamperty</dc:creator>
  <cp:keywords/>
  <dc:description/>
  <cp:lastModifiedBy>Therese Lamperty</cp:lastModifiedBy>
  <cp:revision>2</cp:revision>
  <dcterms:created xsi:type="dcterms:W3CDTF">2026-09-17T20:38:00Z</dcterms:created>
  <dcterms:modified xsi:type="dcterms:W3CDTF">2026-09-18T20:00:00Z</dcterms:modified>
</cp:coreProperties>
</file>