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30AD1A" w14:textId="2389D15A" w:rsidR="00417768" w:rsidRDefault="005D65EA">
      <w:pPr>
        <w:rPr>
          <w:lang w:val="en-US"/>
        </w:rPr>
      </w:pPr>
      <w:r>
        <w:rPr>
          <w:lang w:val="en-US"/>
        </w:rPr>
        <w:t>Cheng Ho Wang</w:t>
      </w:r>
    </w:p>
    <w:p w14:paraId="79313346" w14:textId="5B8166B6" w:rsidR="005D65EA" w:rsidRDefault="005D65EA">
      <w:pPr>
        <w:rPr>
          <w:lang w:val="en-US"/>
        </w:rPr>
      </w:pPr>
      <w:r>
        <w:rPr>
          <w:lang w:val="en-US"/>
        </w:rPr>
        <w:t>32353391</w:t>
      </w:r>
    </w:p>
    <w:p w14:paraId="0E4E4988" w14:textId="6C67B215" w:rsidR="005D65EA" w:rsidRDefault="005D65EA">
      <w:pPr>
        <w:rPr>
          <w:lang w:val="en-US"/>
        </w:rPr>
      </w:pPr>
    </w:p>
    <w:p w14:paraId="6127BB00" w14:textId="777ECFAE" w:rsidR="005D65EA" w:rsidRDefault="005D65EA">
      <w:pPr>
        <w:rPr>
          <w:lang w:val="en-US"/>
        </w:rPr>
      </w:pPr>
      <w:r>
        <w:rPr>
          <w:lang w:val="en-US"/>
        </w:rPr>
        <w:t>FIT5147 Programming Exercise 1 Report</w:t>
      </w:r>
    </w:p>
    <w:p w14:paraId="56F24A4F" w14:textId="180A2497" w:rsidR="005D65EA" w:rsidRDefault="005D65EA">
      <w:pPr>
        <w:rPr>
          <w:lang w:val="en-US"/>
        </w:rPr>
      </w:pPr>
    </w:p>
    <w:p w14:paraId="582A651C" w14:textId="699F31C8" w:rsidR="00C864E7" w:rsidRPr="00C864E7" w:rsidRDefault="00C864E7" w:rsidP="00C864E7">
      <w:pPr>
        <w:pStyle w:val="NormalWeb"/>
      </w:pPr>
      <w:r>
        <w:rPr>
          <w:rFonts w:ascii="Calibri" w:hAnsi="Calibri" w:cs="Calibri"/>
        </w:rPr>
        <w:t>Data checking and cleaning</w:t>
      </w:r>
      <w:r>
        <w:rPr>
          <w:rFonts w:ascii="Calibri" w:hAnsi="Calibri" w:cs="Calibri"/>
        </w:rPr>
        <w:t>:</w:t>
      </w:r>
    </w:p>
    <w:p w14:paraId="79707A48" w14:textId="361465CA" w:rsidR="005D65EA" w:rsidRDefault="005D65EA">
      <w:pPr>
        <w:rPr>
          <w:lang w:val="en-US"/>
        </w:rPr>
      </w:pPr>
      <w:r>
        <w:rPr>
          <w:lang w:val="en-US"/>
        </w:rPr>
        <w:t>3 Errors that I found in the dataset:</w:t>
      </w:r>
    </w:p>
    <w:p w14:paraId="4791C55B" w14:textId="3E4D1F22" w:rsidR="005D65EA" w:rsidRDefault="005D65EA">
      <w:pPr>
        <w:rPr>
          <w:lang w:val="en-US"/>
        </w:rPr>
      </w:pPr>
    </w:p>
    <w:p w14:paraId="2FB0247C" w14:textId="28049A0C" w:rsidR="005D65EA" w:rsidRPr="0088065C" w:rsidRDefault="00C864E7" w:rsidP="0088065C">
      <w:pPr>
        <w:pStyle w:val="ListParagraph"/>
        <w:numPr>
          <w:ilvl w:val="0"/>
          <w:numId w:val="1"/>
        </w:numPr>
        <w:rPr>
          <w:lang w:val="en-US"/>
        </w:rPr>
      </w:pPr>
      <w:r w:rsidRPr="0088065C">
        <w:rPr>
          <w:lang w:val="en-US"/>
        </w:rPr>
        <w:t xml:space="preserve">There is a difference in </w:t>
      </w:r>
      <w:r w:rsidR="004A465E" w:rsidRPr="0088065C">
        <w:rPr>
          <w:lang w:val="en-US"/>
        </w:rPr>
        <w:t xml:space="preserve">the </w:t>
      </w:r>
      <w:r w:rsidRPr="0088065C">
        <w:rPr>
          <w:lang w:val="en-US"/>
        </w:rPr>
        <w:t xml:space="preserve">naming format in the column of </w:t>
      </w:r>
      <w:r w:rsidR="004A465E" w:rsidRPr="0088065C">
        <w:rPr>
          <w:lang w:val="en-US"/>
        </w:rPr>
        <w:t xml:space="preserve">the </w:t>
      </w:r>
      <w:r w:rsidRPr="0088065C">
        <w:rPr>
          <w:lang w:val="en-US"/>
        </w:rPr>
        <w:t xml:space="preserve">site. “Fitzroy-Treasury Gardens” and </w:t>
      </w:r>
      <w:r w:rsidRPr="0088065C">
        <w:rPr>
          <w:lang w:val="en-US"/>
        </w:rPr>
        <w:t>“Fitzroy</w:t>
      </w:r>
      <w:r w:rsidRPr="0088065C">
        <w:rPr>
          <w:lang w:val="en-US"/>
        </w:rPr>
        <w:t>/</w:t>
      </w:r>
      <w:r w:rsidRPr="0088065C">
        <w:rPr>
          <w:lang w:val="en-US"/>
        </w:rPr>
        <w:t>Treasury Gardens”</w:t>
      </w:r>
      <w:r w:rsidRPr="0088065C">
        <w:rPr>
          <w:lang w:val="en-US"/>
        </w:rPr>
        <w:t xml:space="preserve"> </w:t>
      </w:r>
      <w:r w:rsidR="004A465E" w:rsidRPr="0088065C">
        <w:rPr>
          <w:lang w:val="en-US"/>
        </w:rPr>
        <w:t>belong</w:t>
      </w:r>
      <w:r w:rsidRPr="0088065C">
        <w:rPr>
          <w:lang w:val="en-US"/>
        </w:rPr>
        <w:t xml:space="preserve"> to the same thing. Since their formatting is different, Tableau </w:t>
      </w:r>
      <w:r w:rsidR="004A465E" w:rsidRPr="0088065C">
        <w:rPr>
          <w:lang w:val="en-US"/>
        </w:rPr>
        <w:t>categorizes</w:t>
      </w:r>
      <w:r w:rsidRPr="0088065C">
        <w:rPr>
          <w:lang w:val="en-US"/>
        </w:rPr>
        <w:t xml:space="preserve"> them into </w:t>
      </w:r>
      <w:r w:rsidR="004A465E" w:rsidRPr="0088065C">
        <w:rPr>
          <w:lang w:val="en-US"/>
        </w:rPr>
        <w:t xml:space="preserve">a </w:t>
      </w:r>
      <w:r w:rsidRPr="0088065C">
        <w:rPr>
          <w:lang w:val="en-US"/>
        </w:rPr>
        <w:t xml:space="preserve">different </w:t>
      </w:r>
      <w:r w:rsidR="0088065C">
        <w:rPr>
          <w:lang w:val="en-US"/>
        </w:rPr>
        <w:t>column</w:t>
      </w:r>
      <w:r w:rsidRPr="0088065C">
        <w:rPr>
          <w:lang w:val="en-US"/>
        </w:rPr>
        <w:t>. Therefore, two different columns exist in the graph.</w:t>
      </w:r>
      <w:r w:rsidR="00FF4943" w:rsidRPr="0088065C">
        <w:rPr>
          <w:lang w:val="en-US"/>
        </w:rPr>
        <w:t xml:space="preserve"> </w:t>
      </w:r>
      <w:r w:rsidR="004A465E" w:rsidRPr="0088065C">
        <w:rPr>
          <w:lang w:val="en-US"/>
        </w:rPr>
        <w:t>To</w:t>
      </w:r>
      <w:r w:rsidR="00FF4943" w:rsidRPr="0088065C">
        <w:rPr>
          <w:lang w:val="en-US"/>
        </w:rPr>
        <w:t xml:space="preserve"> correct it, I have used R to rename all the </w:t>
      </w:r>
      <w:r w:rsidR="0088065C" w:rsidRPr="0088065C">
        <w:rPr>
          <w:lang w:val="en-US"/>
        </w:rPr>
        <w:t>“Fitzroy/Treasury Gardens”</w:t>
      </w:r>
      <w:r w:rsidR="00FF4943" w:rsidRPr="0088065C">
        <w:rPr>
          <w:lang w:val="en-US"/>
        </w:rPr>
        <w:t xml:space="preserve"> to </w:t>
      </w:r>
      <w:r w:rsidR="00FF4943" w:rsidRPr="0088065C">
        <w:rPr>
          <w:lang w:val="en-US"/>
        </w:rPr>
        <w:t>“Fitzroy-Treasury Gardens”</w:t>
      </w:r>
      <w:r w:rsidR="00FF4943" w:rsidRPr="0088065C">
        <w:rPr>
          <w:lang w:val="en-US"/>
        </w:rPr>
        <w:t xml:space="preserve"> so that the data will be grouped into 1 column.</w:t>
      </w:r>
    </w:p>
    <w:p w14:paraId="200DFF07" w14:textId="40E9B995" w:rsidR="00C864E7" w:rsidRDefault="00FF4943">
      <w:pPr>
        <w:rPr>
          <w:lang w:val="en-US"/>
        </w:rPr>
      </w:pPr>
      <w:r>
        <w:rPr>
          <w:noProof/>
          <w:lang w:val="en-US"/>
        </w:rPr>
        <w:drawing>
          <wp:inline distT="0" distB="0" distL="0" distR="0" wp14:anchorId="6181661D" wp14:editId="227387E2">
            <wp:extent cx="3416614" cy="2218944"/>
            <wp:effectExtent l="0" t="0" r="0" b="3810"/>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505304" cy="2276545"/>
                    </a:xfrm>
                    <a:prstGeom prst="rect">
                      <a:avLst/>
                    </a:prstGeom>
                  </pic:spPr>
                </pic:pic>
              </a:graphicData>
            </a:graphic>
          </wp:inline>
        </w:drawing>
      </w:r>
    </w:p>
    <w:p w14:paraId="4429AEAB" w14:textId="77777777" w:rsidR="00FF4943" w:rsidRDefault="00FF4943">
      <w:pPr>
        <w:rPr>
          <w:lang w:val="en-US"/>
        </w:rPr>
      </w:pPr>
    </w:p>
    <w:p w14:paraId="3CD1F136" w14:textId="29AA964B" w:rsidR="00C864E7" w:rsidRPr="0088065C" w:rsidRDefault="00C864E7" w:rsidP="0088065C">
      <w:pPr>
        <w:pStyle w:val="ListParagraph"/>
        <w:numPr>
          <w:ilvl w:val="0"/>
          <w:numId w:val="1"/>
        </w:numPr>
        <w:rPr>
          <w:lang w:val="en-US"/>
        </w:rPr>
      </w:pPr>
      <w:r w:rsidRPr="0088065C">
        <w:rPr>
          <w:lang w:val="en-US"/>
        </w:rPr>
        <w:t xml:space="preserve">The count of </w:t>
      </w:r>
      <w:r w:rsidR="004A465E" w:rsidRPr="0088065C">
        <w:rPr>
          <w:lang w:val="en-US"/>
        </w:rPr>
        <w:t>butterflies</w:t>
      </w:r>
      <w:r w:rsidRPr="0088065C">
        <w:rPr>
          <w:lang w:val="en-US"/>
        </w:rPr>
        <w:t xml:space="preserve"> should be always greater than or equal to 0. </w:t>
      </w:r>
      <w:r w:rsidR="004A465E" w:rsidRPr="0088065C">
        <w:rPr>
          <w:lang w:val="en-US"/>
        </w:rPr>
        <w:t>A negative</w:t>
      </w:r>
      <w:r w:rsidRPr="0088065C">
        <w:rPr>
          <w:lang w:val="en-US"/>
        </w:rPr>
        <w:t xml:space="preserve"> number should not appear. The data 1320 is unusable since the count of </w:t>
      </w:r>
      <w:r w:rsidR="004A465E" w:rsidRPr="0088065C">
        <w:rPr>
          <w:lang w:val="en-US"/>
        </w:rPr>
        <w:t xml:space="preserve">the </w:t>
      </w:r>
      <w:r w:rsidRPr="0088065C">
        <w:rPr>
          <w:lang w:val="en-US"/>
        </w:rPr>
        <w:t>butterfly is -37.</w:t>
      </w:r>
      <w:r w:rsidR="00FF4943" w:rsidRPr="0088065C">
        <w:rPr>
          <w:lang w:val="en-US"/>
        </w:rPr>
        <w:t xml:space="preserve"> I have used the filter function in R to get rid of </w:t>
      </w:r>
      <w:r w:rsidR="004A465E" w:rsidRPr="0088065C">
        <w:rPr>
          <w:lang w:val="en-US"/>
        </w:rPr>
        <w:t xml:space="preserve">the </w:t>
      </w:r>
      <w:r w:rsidR="00FF4943" w:rsidRPr="0088065C">
        <w:rPr>
          <w:lang w:val="en-US"/>
        </w:rPr>
        <w:t>negative number. The condition is set to count &gt;= 0.</w:t>
      </w:r>
    </w:p>
    <w:p w14:paraId="4D2EA96D" w14:textId="3787A259" w:rsidR="00C864E7" w:rsidRDefault="00190848">
      <w:pPr>
        <w:rPr>
          <w:lang w:val="en-US"/>
        </w:rPr>
      </w:pPr>
      <w:r>
        <w:rPr>
          <w:noProof/>
          <w:lang w:val="en-US"/>
        </w:rPr>
        <w:drawing>
          <wp:inline distT="0" distB="0" distL="0" distR="0" wp14:anchorId="696C1389" wp14:editId="175400BB">
            <wp:extent cx="3377184" cy="2193336"/>
            <wp:effectExtent l="0" t="0" r="1270" b="381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97246" cy="2271311"/>
                    </a:xfrm>
                    <a:prstGeom prst="rect">
                      <a:avLst/>
                    </a:prstGeom>
                  </pic:spPr>
                </pic:pic>
              </a:graphicData>
            </a:graphic>
          </wp:inline>
        </w:drawing>
      </w:r>
    </w:p>
    <w:p w14:paraId="6E3311AF" w14:textId="70D89677" w:rsidR="00C864E7" w:rsidRPr="0088065C" w:rsidRDefault="00C864E7" w:rsidP="0088065C">
      <w:pPr>
        <w:pStyle w:val="ListParagraph"/>
        <w:numPr>
          <w:ilvl w:val="0"/>
          <w:numId w:val="1"/>
        </w:numPr>
        <w:rPr>
          <w:lang w:val="en-US"/>
        </w:rPr>
      </w:pPr>
      <w:r w:rsidRPr="0088065C">
        <w:rPr>
          <w:lang w:val="en-US"/>
        </w:rPr>
        <w:t xml:space="preserve">There is duplicated data from the original file. There are 3733 rows for the whole data but when we get the recorded into the sheet of tableau, it removed the </w:t>
      </w:r>
      <w:r w:rsidRPr="0088065C">
        <w:rPr>
          <w:lang w:val="en-US"/>
        </w:rPr>
        <w:lastRenderedPageBreak/>
        <w:t>duplicated row automatically. As a result, there are only 3728 rows left.</w:t>
      </w:r>
      <w:r w:rsidR="0016240F" w:rsidRPr="0088065C">
        <w:rPr>
          <w:lang w:val="en-US"/>
        </w:rPr>
        <w:t xml:space="preserve"> For removing the duplicated data, I used R to read the dataset and then use the unique function to get </w:t>
      </w:r>
      <w:r w:rsidR="004A465E" w:rsidRPr="0088065C">
        <w:rPr>
          <w:lang w:val="en-US"/>
        </w:rPr>
        <w:t>them</w:t>
      </w:r>
      <w:r w:rsidR="0016240F" w:rsidRPr="0088065C">
        <w:rPr>
          <w:lang w:val="en-US"/>
        </w:rPr>
        <w:t xml:space="preserve"> cleaned dataset with no duplicated data.</w:t>
      </w:r>
    </w:p>
    <w:p w14:paraId="1E906BA8" w14:textId="28796162" w:rsidR="005D65EA" w:rsidRDefault="00FF4943">
      <w:pPr>
        <w:rPr>
          <w:lang w:val="en-US"/>
        </w:rPr>
      </w:pPr>
      <w:r>
        <w:rPr>
          <w:noProof/>
          <w:lang w:val="en-US"/>
        </w:rPr>
        <w:drawing>
          <wp:inline distT="0" distB="0" distL="0" distR="0" wp14:anchorId="2D703A88" wp14:editId="40EFEA75">
            <wp:extent cx="3387813" cy="414020"/>
            <wp:effectExtent l="0" t="0" r="3175" b="5080"/>
            <wp:docPr id="3" name="Picture 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rotWithShape="1">
                    <a:blip r:embed="rId7" cstate="print">
                      <a:extLst>
                        <a:ext uri="{28A0092B-C50C-407E-A947-70E740481C1C}">
                          <a14:useLocalDpi xmlns:a14="http://schemas.microsoft.com/office/drawing/2010/main" val="0"/>
                        </a:ext>
                      </a:extLst>
                    </a:blip>
                    <a:srcRect l="17896" t="53813" r="52716" b="40657"/>
                    <a:stretch/>
                  </pic:blipFill>
                  <pic:spPr bwMode="auto">
                    <a:xfrm>
                      <a:off x="0" y="0"/>
                      <a:ext cx="3451254" cy="421773"/>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8C7EDCF" wp14:editId="2DE72983">
            <wp:extent cx="3385268" cy="615696"/>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rotWithShape="1">
                    <a:blip r:embed="rId8">
                      <a:extLst>
                        <a:ext uri="{28A0092B-C50C-407E-A947-70E740481C1C}">
                          <a14:useLocalDpi xmlns:a14="http://schemas.microsoft.com/office/drawing/2010/main" val="0"/>
                        </a:ext>
                      </a:extLst>
                    </a:blip>
                    <a:srcRect t="94735" r="81200" b="1"/>
                    <a:stretch/>
                  </pic:blipFill>
                  <pic:spPr bwMode="auto">
                    <a:xfrm>
                      <a:off x="0" y="0"/>
                      <a:ext cx="3693318" cy="671723"/>
                    </a:xfrm>
                    <a:prstGeom prst="rect">
                      <a:avLst/>
                    </a:prstGeom>
                    <a:ln>
                      <a:noFill/>
                    </a:ln>
                    <a:extLst>
                      <a:ext uri="{53640926-AAD7-44D8-BBD7-CCE9431645EC}">
                        <a14:shadowObscured xmlns:a14="http://schemas.microsoft.com/office/drawing/2010/main"/>
                      </a:ext>
                    </a:extLst>
                  </pic:spPr>
                </pic:pic>
              </a:graphicData>
            </a:graphic>
          </wp:inline>
        </w:drawing>
      </w:r>
    </w:p>
    <w:p w14:paraId="5399BB5A" w14:textId="4BB541DD" w:rsidR="00BC60A7" w:rsidRDefault="00BC60A7">
      <w:pPr>
        <w:rPr>
          <w:lang w:val="en-US"/>
        </w:rPr>
      </w:pPr>
    </w:p>
    <w:p w14:paraId="41FEED82" w14:textId="1BBB51C8" w:rsidR="002243C8" w:rsidRPr="002243C8" w:rsidRDefault="002243C8" w:rsidP="002243C8">
      <w:pPr>
        <w:pStyle w:val="NormalWeb"/>
        <w:rPr>
          <w:rFonts w:asciiTheme="minorHAnsi" w:hAnsiTheme="minorHAnsi" w:cstheme="minorHAnsi"/>
        </w:rPr>
      </w:pPr>
      <w:r w:rsidRPr="002243C8">
        <w:rPr>
          <w:rFonts w:asciiTheme="minorHAnsi" w:hAnsiTheme="minorHAnsi" w:cstheme="minorHAnsi"/>
        </w:rPr>
        <w:t>Data exploration</w:t>
      </w:r>
      <w:r w:rsidRPr="002243C8">
        <w:rPr>
          <w:rFonts w:asciiTheme="minorHAnsi" w:hAnsiTheme="minorHAnsi" w:cstheme="minorHAnsi"/>
        </w:rPr>
        <w:t>:</w:t>
      </w:r>
    </w:p>
    <w:p w14:paraId="277B53B2" w14:textId="64787401" w:rsidR="00190848" w:rsidRDefault="002243C8" w:rsidP="002243C8">
      <w:pPr>
        <w:pStyle w:val="NormalWeb"/>
        <w:rPr>
          <w:rFonts w:asciiTheme="minorHAnsi" w:hAnsiTheme="minorHAnsi" w:cstheme="minorHAnsi"/>
        </w:rPr>
      </w:pPr>
      <w:r w:rsidRPr="002243C8">
        <w:rPr>
          <w:rFonts w:asciiTheme="minorHAnsi" w:hAnsiTheme="minorHAnsi" w:cstheme="minorHAnsi"/>
        </w:rPr>
        <w:t xml:space="preserve">Q1 </w:t>
      </w:r>
      <w:r w:rsidRPr="002243C8">
        <w:rPr>
          <w:rFonts w:asciiTheme="minorHAnsi" w:hAnsiTheme="minorHAnsi" w:cstheme="minorHAnsi"/>
        </w:rPr>
        <w:t xml:space="preserve">Compare and contrast the number of butterflies observed in each area (Site). In what ways does this show that the sites are similar and/or different </w:t>
      </w:r>
      <w:r w:rsidR="004A465E">
        <w:rPr>
          <w:rFonts w:asciiTheme="minorHAnsi" w:hAnsiTheme="minorHAnsi" w:cstheme="minorHAnsi"/>
        </w:rPr>
        <w:t>from</w:t>
      </w:r>
      <w:r w:rsidRPr="002243C8">
        <w:rPr>
          <w:rFonts w:asciiTheme="minorHAnsi" w:hAnsiTheme="minorHAnsi" w:cstheme="minorHAnsi"/>
        </w:rPr>
        <w:t xml:space="preserve"> each other? Consider this on both an hourly and day-of-the-week timescale. </w:t>
      </w:r>
    </w:p>
    <w:p w14:paraId="6B263AB7" w14:textId="2AE559EB" w:rsidR="00190848" w:rsidRDefault="00190848" w:rsidP="002243C8">
      <w:pPr>
        <w:pStyle w:val="NormalWeb"/>
        <w:rPr>
          <w:rFonts w:asciiTheme="minorHAnsi" w:hAnsiTheme="minorHAnsi" w:cstheme="minorHAnsi"/>
        </w:rPr>
      </w:pPr>
      <w:r>
        <w:rPr>
          <w:rFonts w:asciiTheme="minorHAnsi" w:hAnsiTheme="minorHAnsi" w:cstheme="minorHAnsi"/>
        </w:rPr>
        <w:t xml:space="preserve">For </w:t>
      </w:r>
      <w:r w:rsidR="004A465E">
        <w:rPr>
          <w:rFonts w:asciiTheme="minorHAnsi" w:hAnsiTheme="minorHAnsi" w:cstheme="minorHAnsi"/>
        </w:rPr>
        <w:t xml:space="preserve">the </w:t>
      </w:r>
      <w:r w:rsidRPr="002243C8">
        <w:rPr>
          <w:rFonts w:asciiTheme="minorHAnsi" w:hAnsiTheme="minorHAnsi" w:cstheme="minorHAnsi"/>
        </w:rPr>
        <w:t>day-of-the-week timescale</w:t>
      </w:r>
      <w:r>
        <w:rPr>
          <w:rFonts w:asciiTheme="minorHAnsi" w:hAnsiTheme="minorHAnsi" w:cstheme="minorHAnsi"/>
        </w:rPr>
        <w:t>, the data is randomly distributed. At Carlton Gardens South, Fitzroy-Treasure Gardens, Princes Park</w:t>
      </w:r>
      <w:r w:rsidR="004A465E">
        <w:rPr>
          <w:rFonts w:asciiTheme="minorHAnsi" w:hAnsiTheme="minorHAnsi" w:cstheme="minorHAnsi"/>
        </w:rPr>
        <w:t>,</w:t>
      </w:r>
      <w:r>
        <w:rPr>
          <w:rFonts w:asciiTheme="minorHAnsi" w:hAnsiTheme="minorHAnsi" w:cstheme="minorHAnsi"/>
        </w:rPr>
        <w:t xml:space="preserve"> and </w:t>
      </w:r>
      <w:proofErr w:type="spellStart"/>
      <w:r>
        <w:rPr>
          <w:rFonts w:asciiTheme="minorHAnsi" w:hAnsiTheme="minorHAnsi" w:cstheme="minorHAnsi"/>
        </w:rPr>
        <w:t>Womens</w:t>
      </w:r>
      <w:proofErr w:type="spellEnd"/>
      <w:r>
        <w:rPr>
          <w:rFonts w:asciiTheme="minorHAnsi" w:hAnsiTheme="minorHAnsi" w:cstheme="minorHAnsi"/>
        </w:rPr>
        <w:t xml:space="preserve"> Place Gardens, </w:t>
      </w:r>
      <w:r w:rsidR="004A465E">
        <w:rPr>
          <w:rFonts w:asciiTheme="minorHAnsi" w:hAnsiTheme="minorHAnsi" w:cstheme="minorHAnsi"/>
        </w:rPr>
        <w:t>more butterflies are appearing</w:t>
      </w:r>
      <w:r>
        <w:rPr>
          <w:rFonts w:asciiTheme="minorHAnsi" w:hAnsiTheme="minorHAnsi" w:cstheme="minorHAnsi"/>
        </w:rPr>
        <w:t xml:space="preserve"> on the weekend. </w:t>
      </w:r>
      <w:r w:rsidR="00A22F76">
        <w:rPr>
          <w:rFonts w:asciiTheme="minorHAnsi" w:hAnsiTheme="minorHAnsi" w:cstheme="minorHAnsi"/>
        </w:rPr>
        <w:t>However,</w:t>
      </w:r>
      <w:r>
        <w:rPr>
          <w:rFonts w:asciiTheme="minorHAnsi" w:hAnsiTheme="minorHAnsi" w:cstheme="minorHAnsi"/>
        </w:rPr>
        <w:t xml:space="preserve"> </w:t>
      </w:r>
      <w:r w:rsidR="004A465E">
        <w:rPr>
          <w:rFonts w:asciiTheme="minorHAnsi" w:hAnsiTheme="minorHAnsi" w:cstheme="minorHAnsi"/>
        </w:rPr>
        <w:t xml:space="preserve">in </w:t>
      </w:r>
      <w:r>
        <w:rPr>
          <w:rFonts w:asciiTheme="minorHAnsi" w:hAnsiTheme="minorHAnsi" w:cstheme="minorHAnsi"/>
        </w:rPr>
        <w:t>Lincoln Square, Argyle Square</w:t>
      </w:r>
      <w:r w:rsidR="004A465E">
        <w:rPr>
          <w:rFonts w:asciiTheme="minorHAnsi" w:hAnsiTheme="minorHAnsi" w:cstheme="minorHAnsi"/>
        </w:rPr>
        <w:t>,</w:t>
      </w:r>
      <w:r>
        <w:rPr>
          <w:rFonts w:asciiTheme="minorHAnsi" w:hAnsiTheme="minorHAnsi" w:cstheme="minorHAnsi"/>
        </w:rPr>
        <w:t xml:space="preserve"> and Westgate Park, there are more butterfl</w:t>
      </w:r>
      <w:r w:rsidR="00A22F76">
        <w:rPr>
          <w:rFonts w:asciiTheme="minorHAnsi" w:hAnsiTheme="minorHAnsi" w:cstheme="minorHAnsi"/>
        </w:rPr>
        <w:t>ies</w:t>
      </w:r>
      <w:r>
        <w:rPr>
          <w:rFonts w:asciiTheme="minorHAnsi" w:hAnsiTheme="minorHAnsi" w:cstheme="minorHAnsi"/>
        </w:rPr>
        <w:t xml:space="preserve"> appear on </w:t>
      </w:r>
      <w:r w:rsidR="004A465E">
        <w:rPr>
          <w:rFonts w:asciiTheme="minorHAnsi" w:hAnsiTheme="minorHAnsi" w:cstheme="minorHAnsi"/>
        </w:rPr>
        <w:t>weekdays</w:t>
      </w:r>
      <w:r>
        <w:rPr>
          <w:rFonts w:asciiTheme="minorHAnsi" w:hAnsiTheme="minorHAnsi" w:cstheme="minorHAnsi"/>
        </w:rPr>
        <w:t>.</w:t>
      </w:r>
    </w:p>
    <w:p w14:paraId="09628A97" w14:textId="77777777" w:rsidR="00190848" w:rsidRDefault="002243C8" w:rsidP="002243C8">
      <w:pPr>
        <w:pStyle w:val="NormalWeb"/>
        <w:rPr>
          <w:rFonts w:asciiTheme="minorHAnsi" w:hAnsiTheme="minorHAnsi" w:cstheme="minorHAnsi"/>
        </w:rPr>
      </w:pPr>
      <w:r>
        <w:rPr>
          <w:rFonts w:asciiTheme="minorHAnsi" w:hAnsiTheme="minorHAnsi" w:cstheme="minorHAnsi"/>
          <w:noProof/>
        </w:rPr>
        <w:drawing>
          <wp:inline distT="0" distB="0" distL="0" distR="0" wp14:anchorId="0DD66F44" wp14:editId="5634FA0D">
            <wp:extent cx="3017520" cy="1862130"/>
            <wp:effectExtent l="0" t="0" r="5080" b="5080"/>
            <wp:docPr id="5" name="Picture 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10;&#10;Description automatically generated with low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3662" cy="1890605"/>
                    </a:xfrm>
                    <a:prstGeom prst="rect">
                      <a:avLst/>
                    </a:prstGeom>
                  </pic:spPr>
                </pic:pic>
              </a:graphicData>
            </a:graphic>
          </wp:inline>
        </w:drawing>
      </w:r>
    </w:p>
    <w:p w14:paraId="47AD8350" w14:textId="0AA4D49B" w:rsidR="00190848" w:rsidRDefault="00190848" w:rsidP="002243C8">
      <w:pPr>
        <w:pStyle w:val="NormalWeb"/>
        <w:rPr>
          <w:rFonts w:asciiTheme="minorHAnsi" w:hAnsiTheme="minorHAnsi" w:cstheme="minorHAnsi"/>
        </w:rPr>
      </w:pPr>
      <w:r>
        <w:rPr>
          <w:rFonts w:asciiTheme="minorHAnsi" w:hAnsiTheme="minorHAnsi" w:cstheme="minorHAnsi"/>
        </w:rPr>
        <w:t xml:space="preserve">For the hourly time scale, </w:t>
      </w:r>
      <w:r w:rsidR="00975F53">
        <w:rPr>
          <w:rFonts w:asciiTheme="minorHAnsi" w:hAnsiTheme="minorHAnsi" w:cstheme="minorHAnsi"/>
        </w:rPr>
        <w:t xml:space="preserve">butterflies appear only </w:t>
      </w:r>
      <w:r w:rsidR="004A465E">
        <w:rPr>
          <w:rFonts w:asciiTheme="minorHAnsi" w:hAnsiTheme="minorHAnsi" w:cstheme="minorHAnsi"/>
        </w:rPr>
        <w:t>in</w:t>
      </w:r>
      <w:r w:rsidR="00975F53">
        <w:rPr>
          <w:rFonts w:asciiTheme="minorHAnsi" w:hAnsiTheme="minorHAnsi" w:cstheme="minorHAnsi"/>
        </w:rPr>
        <w:t xml:space="preserve"> </w:t>
      </w:r>
      <w:r w:rsidR="004A465E">
        <w:rPr>
          <w:rFonts w:asciiTheme="minorHAnsi" w:hAnsiTheme="minorHAnsi" w:cstheme="minorHAnsi"/>
        </w:rPr>
        <w:t>the daytime</w:t>
      </w:r>
      <w:r w:rsidR="00975F53">
        <w:rPr>
          <w:rFonts w:asciiTheme="minorHAnsi" w:hAnsiTheme="minorHAnsi" w:cstheme="minorHAnsi"/>
        </w:rPr>
        <w:t>, and there are more butterflies</w:t>
      </w:r>
      <w:r w:rsidR="004A465E">
        <w:rPr>
          <w:rFonts w:asciiTheme="minorHAnsi" w:hAnsiTheme="minorHAnsi" w:cstheme="minorHAnsi"/>
        </w:rPr>
        <w:t>,</w:t>
      </w:r>
      <w:r w:rsidR="00975F53">
        <w:rPr>
          <w:rFonts w:asciiTheme="minorHAnsi" w:hAnsiTheme="minorHAnsi" w:cstheme="minorHAnsi"/>
        </w:rPr>
        <w:t xml:space="preserve"> especially at around </w:t>
      </w:r>
      <w:r w:rsidR="004A465E">
        <w:rPr>
          <w:rFonts w:asciiTheme="minorHAnsi" w:hAnsiTheme="minorHAnsi" w:cstheme="minorHAnsi"/>
        </w:rPr>
        <w:t>1 pm</w:t>
      </w:r>
      <w:r w:rsidR="00975F53">
        <w:rPr>
          <w:rFonts w:asciiTheme="minorHAnsi" w:hAnsiTheme="minorHAnsi" w:cstheme="minorHAnsi"/>
        </w:rPr>
        <w:t xml:space="preserve"> to </w:t>
      </w:r>
      <w:r w:rsidR="004A465E">
        <w:rPr>
          <w:rFonts w:asciiTheme="minorHAnsi" w:hAnsiTheme="minorHAnsi" w:cstheme="minorHAnsi"/>
        </w:rPr>
        <w:t>2 pm</w:t>
      </w:r>
      <w:r w:rsidR="00975F53">
        <w:rPr>
          <w:rFonts w:asciiTheme="minorHAnsi" w:hAnsiTheme="minorHAnsi" w:cstheme="minorHAnsi"/>
        </w:rPr>
        <w:t>.</w:t>
      </w:r>
      <w:r w:rsidR="00A22F76">
        <w:rPr>
          <w:rFonts w:asciiTheme="minorHAnsi" w:hAnsiTheme="minorHAnsi" w:cstheme="minorHAnsi"/>
        </w:rPr>
        <w:t xml:space="preserve"> For Argyle Square and Princes Park, the number of butterflies in the morning is </w:t>
      </w:r>
      <w:r w:rsidR="004A465E">
        <w:rPr>
          <w:rFonts w:asciiTheme="minorHAnsi" w:hAnsiTheme="minorHAnsi" w:cstheme="minorHAnsi"/>
        </w:rPr>
        <w:t xml:space="preserve">the </w:t>
      </w:r>
      <w:r w:rsidR="00A22F76">
        <w:rPr>
          <w:rFonts w:asciiTheme="minorHAnsi" w:hAnsiTheme="minorHAnsi" w:cstheme="minorHAnsi"/>
        </w:rPr>
        <w:t>largest</w:t>
      </w:r>
      <w:r w:rsidR="0090747D">
        <w:rPr>
          <w:rFonts w:asciiTheme="minorHAnsi" w:hAnsiTheme="minorHAnsi" w:cstheme="minorHAnsi"/>
        </w:rPr>
        <w:t>.</w:t>
      </w:r>
    </w:p>
    <w:p w14:paraId="619E556B" w14:textId="3C56645B" w:rsidR="002243C8" w:rsidRDefault="002243C8" w:rsidP="002243C8">
      <w:pPr>
        <w:pStyle w:val="NormalWeb"/>
        <w:rPr>
          <w:rFonts w:asciiTheme="minorHAnsi" w:hAnsiTheme="minorHAnsi" w:cstheme="minorHAnsi"/>
        </w:rPr>
      </w:pPr>
      <w:r>
        <w:rPr>
          <w:rFonts w:asciiTheme="minorHAnsi" w:hAnsiTheme="minorHAnsi" w:cstheme="minorHAnsi"/>
          <w:noProof/>
        </w:rPr>
        <w:drawing>
          <wp:inline distT="0" distB="0" distL="0" distR="0" wp14:anchorId="09F6BC11" wp14:editId="52636FF0">
            <wp:extent cx="3017520" cy="1862130"/>
            <wp:effectExtent l="0" t="0" r="5080" b="508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076320" cy="1898416"/>
                    </a:xfrm>
                    <a:prstGeom prst="rect">
                      <a:avLst/>
                    </a:prstGeom>
                  </pic:spPr>
                </pic:pic>
              </a:graphicData>
            </a:graphic>
          </wp:inline>
        </w:drawing>
      </w:r>
    </w:p>
    <w:p w14:paraId="165E8D6F" w14:textId="3E1C9673" w:rsidR="002243C8" w:rsidRPr="002243C8" w:rsidRDefault="00F448A9" w:rsidP="002243C8">
      <w:pPr>
        <w:pStyle w:val="NormalWeb"/>
        <w:rPr>
          <w:rFonts w:asciiTheme="minorHAnsi" w:hAnsiTheme="minorHAnsi" w:cstheme="minorHAnsi"/>
        </w:rPr>
      </w:pPr>
      <w:r>
        <w:rPr>
          <w:rFonts w:asciiTheme="minorHAnsi" w:hAnsiTheme="minorHAnsi" w:cstheme="minorHAnsi"/>
        </w:rPr>
        <w:lastRenderedPageBreak/>
        <w:t xml:space="preserve">By using </w:t>
      </w:r>
      <w:r w:rsidR="004A465E">
        <w:rPr>
          <w:rFonts w:asciiTheme="minorHAnsi" w:hAnsiTheme="minorHAnsi" w:cstheme="minorHAnsi"/>
        </w:rPr>
        <w:t xml:space="preserve">a </w:t>
      </w:r>
      <w:r>
        <w:rPr>
          <w:rFonts w:asciiTheme="minorHAnsi" w:hAnsiTheme="minorHAnsi" w:cstheme="minorHAnsi"/>
        </w:rPr>
        <w:t xml:space="preserve">bar chart, we can compare the number easily with a glance. Then, I have put them </w:t>
      </w:r>
      <w:r w:rsidR="004A465E">
        <w:rPr>
          <w:rFonts w:asciiTheme="minorHAnsi" w:hAnsiTheme="minorHAnsi" w:cstheme="minorHAnsi"/>
        </w:rPr>
        <w:t>into</w:t>
      </w:r>
      <w:r>
        <w:rPr>
          <w:rFonts w:asciiTheme="minorHAnsi" w:hAnsiTheme="minorHAnsi" w:cstheme="minorHAnsi"/>
        </w:rPr>
        <w:t xml:space="preserve"> a facet wrap </w:t>
      </w:r>
      <w:r w:rsidR="004A465E">
        <w:rPr>
          <w:rFonts w:asciiTheme="minorHAnsi" w:hAnsiTheme="minorHAnsi" w:cstheme="minorHAnsi"/>
        </w:rPr>
        <w:t>where</w:t>
      </w:r>
      <w:r>
        <w:rPr>
          <w:rFonts w:asciiTheme="minorHAnsi" w:hAnsiTheme="minorHAnsi" w:cstheme="minorHAnsi"/>
        </w:rPr>
        <w:t xml:space="preserve"> we can group some of the data into a small graph, for example</w:t>
      </w:r>
      <w:r w:rsidR="004A465E">
        <w:rPr>
          <w:rFonts w:asciiTheme="minorHAnsi" w:hAnsiTheme="minorHAnsi" w:cstheme="minorHAnsi"/>
        </w:rPr>
        <w:t>,</w:t>
      </w:r>
      <w:r>
        <w:rPr>
          <w:rFonts w:asciiTheme="minorHAnsi" w:hAnsiTheme="minorHAnsi" w:cstheme="minorHAnsi"/>
        </w:rPr>
        <w:t xml:space="preserve"> I have used Site to group the data here. After that, we can compare the data between different sites.</w:t>
      </w:r>
    </w:p>
    <w:p w14:paraId="6B0DC0D5" w14:textId="69C48095" w:rsidR="002243C8" w:rsidRPr="002243C8" w:rsidRDefault="002243C8" w:rsidP="002243C8">
      <w:pPr>
        <w:pStyle w:val="NormalWeb"/>
        <w:rPr>
          <w:rFonts w:asciiTheme="minorHAnsi" w:hAnsiTheme="minorHAnsi" w:cstheme="minorHAnsi"/>
        </w:rPr>
      </w:pPr>
      <w:r w:rsidRPr="002243C8">
        <w:rPr>
          <w:rFonts w:asciiTheme="minorHAnsi" w:hAnsiTheme="minorHAnsi" w:cstheme="minorHAnsi"/>
        </w:rPr>
        <w:t>Q2: Compare and contrast the number of records for each area (Site) per hour. What does this tell you about the use of the sites for the study? In what ways does this support, challenge</w:t>
      </w:r>
      <w:r w:rsidR="004A465E">
        <w:rPr>
          <w:rFonts w:asciiTheme="minorHAnsi" w:hAnsiTheme="minorHAnsi" w:cstheme="minorHAnsi"/>
        </w:rPr>
        <w:t>,</w:t>
      </w:r>
      <w:r w:rsidRPr="002243C8">
        <w:rPr>
          <w:rFonts w:asciiTheme="minorHAnsi" w:hAnsiTheme="minorHAnsi" w:cstheme="minorHAnsi"/>
        </w:rPr>
        <w:t xml:space="preserve"> or change your conclusions for the first question? </w:t>
      </w:r>
    </w:p>
    <w:p w14:paraId="7C3D239E" w14:textId="1BBB24CF" w:rsidR="002243C8" w:rsidRDefault="00DC0555" w:rsidP="002243C8">
      <w:pPr>
        <w:pStyle w:val="NormalWeb"/>
      </w:pPr>
      <w:r>
        <w:rPr>
          <w:rFonts w:asciiTheme="minorHAnsi" w:hAnsiTheme="minorHAnsi" w:cstheme="minorHAnsi"/>
          <w:noProof/>
        </w:rPr>
        <w:drawing>
          <wp:inline distT="0" distB="0" distL="0" distR="0" wp14:anchorId="0408D458" wp14:editId="7A655001">
            <wp:extent cx="3813049" cy="2353056"/>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866112" cy="2385801"/>
                    </a:xfrm>
                    <a:prstGeom prst="rect">
                      <a:avLst/>
                    </a:prstGeom>
                  </pic:spPr>
                </pic:pic>
              </a:graphicData>
            </a:graphic>
          </wp:inline>
        </w:drawing>
      </w:r>
    </w:p>
    <w:p w14:paraId="0850A081" w14:textId="16FAEA25" w:rsidR="00D72DAE" w:rsidRPr="00F57F5D" w:rsidRDefault="00DC0555" w:rsidP="002243C8">
      <w:pPr>
        <w:pStyle w:val="NormalWeb"/>
        <w:rPr>
          <w:rFonts w:asciiTheme="minorHAnsi" w:hAnsiTheme="minorHAnsi" w:cstheme="minorHAnsi"/>
        </w:rPr>
      </w:pPr>
      <w:r w:rsidRPr="00F57F5D">
        <w:rPr>
          <w:rFonts w:asciiTheme="minorHAnsi" w:hAnsiTheme="minorHAnsi" w:cstheme="minorHAnsi"/>
        </w:rPr>
        <w:t xml:space="preserve">For the number of </w:t>
      </w:r>
      <w:r w:rsidR="004A465E">
        <w:rPr>
          <w:rFonts w:asciiTheme="minorHAnsi" w:hAnsiTheme="minorHAnsi" w:cstheme="minorHAnsi"/>
        </w:rPr>
        <w:t>records</w:t>
      </w:r>
      <w:r w:rsidRPr="00F57F5D">
        <w:rPr>
          <w:rFonts w:asciiTheme="minorHAnsi" w:hAnsiTheme="minorHAnsi" w:cstheme="minorHAnsi"/>
        </w:rPr>
        <w:t xml:space="preserve"> per hour at each site, there is a really big difference. </w:t>
      </w:r>
      <w:r w:rsidR="004A465E">
        <w:rPr>
          <w:rFonts w:asciiTheme="minorHAnsi" w:hAnsiTheme="minorHAnsi" w:cstheme="minorHAnsi"/>
        </w:rPr>
        <w:t>There</w:t>
      </w:r>
      <w:r w:rsidRPr="00F57F5D">
        <w:rPr>
          <w:rFonts w:asciiTheme="minorHAnsi" w:hAnsiTheme="minorHAnsi" w:cstheme="minorHAnsi"/>
        </w:rPr>
        <w:t xml:space="preserve"> are most </w:t>
      </w:r>
      <w:r w:rsidR="004A465E">
        <w:rPr>
          <w:rFonts w:asciiTheme="minorHAnsi" w:hAnsiTheme="minorHAnsi" w:cstheme="minorHAnsi"/>
        </w:rPr>
        <w:t>records</w:t>
      </w:r>
      <w:r w:rsidRPr="00F57F5D">
        <w:rPr>
          <w:rFonts w:asciiTheme="minorHAnsi" w:hAnsiTheme="minorHAnsi" w:cstheme="minorHAnsi"/>
        </w:rPr>
        <w:t xml:space="preserve"> at Royal Park and least</w:t>
      </w:r>
      <w:r w:rsidR="004A465E">
        <w:rPr>
          <w:rFonts w:asciiTheme="minorHAnsi" w:hAnsiTheme="minorHAnsi" w:cstheme="minorHAnsi"/>
        </w:rPr>
        <w:t xml:space="preserve"> </w:t>
      </w:r>
      <w:r w:rsidRPr="00F57F5D">
        <w:rPr>
          <w:rFonts w:asciiTheme="minorHAnsi" w:hAnsiTheme="minorHAnsi" w:cstheme="minorHAnsi"/>
        </w:rPr>
        <w:t>at Lincoln Square. It means that there is a bias created at the stage of data collection.</w:t>
      </w:r>
      <w:r w:rsidR="00C56604" w:rsidRPr="00F57F5D">
        <w:rPr>
          <w:rFonts w:asciiTheme="minorHAnsi" w:hAnsiTheme="minorHAnsi" w:cstheme="minorHAnsi"/>
        </w:rPr>
        <w:t xml:space="preserve"> The number of data collected is a huge difference. Or we could say the</w:t>
      </w:r>
      <w:r w:rsidR="00C56604" w:rsidRPr="00F57F5D">
        <w:rPr>
          <w:rFonts w:asciiTheme="minorHAnsi" w:hAnsiTheme="minorHAnsi" w:cstheme="minorHAnsi"/>
        </w:rPr>
        <w:t xml:space="preserve"> frequency of </w:t>
      </w:r>
      <w:r w:rsidR="00C56604" w:rsidRPr="00F57F5D">
        <w:rPr>
          <w:rFonts w:asciiTheme="minorHAnsi" w:hAnsiTheme="minorHAnsi" w:cstheme="minorHAnsi"/>
        </w:rPr>
        <w:t>recording</w:t>
      </w:r>
      <w:r w:rsidR="00C56604" w:rsidRPr="00F57F5D">
        <w:rPr>
          <w:rFonts w:asciiTheme="minorHAnsi" w:hAnsiTheme="minorHAnsi" w:cstheme="minorHAnsi"/>
        </w:rPr>
        <w:t xml:space="preserve"> data is not the same. </w:t>
      </w:r>
    </w:p>
    <w:p w14:paraId="2634ADF1" w14:textId="22BA1AC8" w:rsidR="00D72DAE" w:rsidRPr="00F57F5D" w:rsidRDefault="00D72DAE" w:rsidP="002243C8">
      <w:pPr>
        <w:pStyle w:val="NormalWeb"/>
        <w:rPr>
          <w:rFonts w:asciiTheme="minorHAnsi" w:hAnsiTheme="minorHAnsi" w:cstheme="minorHAnsi"/>
        </w:rPr>
      </w:pPr>
      <w:r w:rsidRPr="00F57F5D">
        <w:rPr>
          <w:rFonts w:asciiTheme="minorHAnsi" w:hAnsiTheme="minorHAnsi" w:cstheme="minorHAnsi"/>
        </w:rPr>
        <w:t>From the graph above, we can see Lincoln square got the least number of data</w:t>
      </w:r>
      <w:r w:rsidR="006352AC" w:rsidRPr="00F57F5D">
        <w:rPr>
          <w:rFonts w:asciiTheme="minorHAnsi" w:hAnsiTheme="minorHAnsi" w:cstheme="minorHAnsi"/>
        </w:rPr>
        <w:t xml:space="preserve"> while</w:t>
      </w:r>
      <w:r w:rsidR="006352AC" w:rsidRPr="00F57F5D">
        <w:rPr>
          <w:rFonts w:asciiTheme="minorHAnsi" w:hAnsiTheme="minorHAnsi" w:cstheme="minorHAnsi"/>
          <w:lang w:val="en-US"/>
        </w:rPr>
        <w:t xml:space="preserve"> Royal Park got the most</w:t>
      </w:r>
      <w:r w:rsidRPr="00F57F5D">
        <w:rPr>
          <w:rFonts w:asciiTheme="minorHAnsi" w:hAnsiTheme="minorHAnsi" w:cstheme="minorHAnsi"/>
        </w:rPr>
        <w:t>.</w:t>
      </w:r>
      <w:r w:rsidR="006216A0" w:rsidRPr="00F57F5D">
        <w:rPr>
          <w:rFonts w:asciiTheme="minorHAnsi" w:hAnsiTheme="minorHAnsi" w:cstheme="minorHAnsi"/>
        </w:rPr>
        <w:t xml:space="preserve"> The maximum and minimum value has a difference of 40 which is not a good thing.</w:t>
      </w:r>
    </w:p>
    <w:p w14:paraId="03AC90C8" w14:textId="27280ED3" w:rsidR="00BC60A7" w:rsidRDefault="00D72DAE" w:rsidP="00C42DC7">
      <w:pPr>
        <w:pStyle w:val="NormalWeb"/>
        <w:rPr>
          <w:rFonts w:asciiTheme="minorHAnsi" w:hAnsiTheme="minorHAnsi" w:cstheme="minorHAnsi"/>
        </w:rPr>
      </w:pPr>
      <w:r w:rsidRPr="00F57F5D">
        <w:rPr>
          <w:rFonts w:asciiTheme="minorHAnsi" w:hAnsiTheme="minorHAnsi" w:cstheme="minorHAnsi"/>
        </w:rPr>
        <w:t xml:space="preserve">Therefore, when we look back </w:t>
      </w:r>
      <w:r w:rsidR="001A4CC0" w:rsidRPr="00F57F5D">
        <w:rPr>
          <w:rFonts w:asciiTheme="minorHAnsi" w:hAnsiTheme="minorHAnsi" w:cstheme="minorHAnsi"/>
        </w:rPr>
        <w:t xml:space="preserve">to question 1, the data in </w:t>
      </w:r>
      <w:r w:rsidR="001A4CC0" w:rsidRPr="00F57F5D">
        <w:rPr>
          <w:rFonts w:asciiTheme="minorHAnsi" w:hAnsiTheme="minorHAnsi" w:cstheme="minorHAnsi"/>
        </w:rPr>
        <w:t>Lincoln square</w:t>
      </w:r>
      <w:r w:rsidR="001A4CC0" w:rsidRPr="00F57F5D">
        <w:rPr>
          <w:rFonts w:asciiTheme="minorHAnsi" w:hAnsiTheme="minorHAnsi" w:cstheme="minorHAnsi"/>
        </w:rPr>
        <w:t xml:space="preserve"> </w:t>
      </w:r>
      <w:r w:rsidR="00F57F5D">
        <w:rPr>
          <w:rFonts w:asciiTheme="minorHAnsi" w:hAnsiTheme="minorHAnsi" w:cstheme="minorHAnsi"/>
        </w:rPr>
        <w:t>are</w:t>
      </w:r>
      <w:r w:rsidR="001A4CC0" w:rsidRPr="00F57F5D">
        <w:rPr>
          <w:rFonts w:asciiTheme="minorHAnsi" w:hAnsiTheme="minorHAnsi" w:cstheme="minorHAnsi"/>
        </w:rPr>
        <w:t xml:space="preserve"> different from </w:t>
      </w:r>
      <w:r w:rsidR="008D37AF" w:rsidRPr="00F57F5D">
        <w:rPr>
          <w:rFonts w:asciiTheme="minorHAnsi" w:hAnsiTheme="minorHAnsi" w:cstheme="minorHAnsi"/>
        </w:rPr>
        <w:t>others</w:t>
      </w:r>
      <w:r w:rsidR="001A4CC0" w:rsidRPr="00F57F5D">
        <w:rPr>
          <w:rFonts w:asciiTheme="minorHAnsi" w:hAnsiTheme="minorHAnsi" w:cstheme="minorHAnsi"/>
        </w:rPr>
        <w:t>.</w:t>
      </w:r>
      <w:r w:rsidR="00C42DC7">
        <w:rPr>
          <w:rFonts w:asciiTheme="minorHAnsi" w:hAnsiTheme="minorHAnsi" w:cstheme="minorHAnsi"/>
        </w:rPr>
        <w:t xml:space="preserve"> For example, there are more butterflies found on Tuesday but not on other days.</w:t>
      </w:r>
      <w:r w:rsidR="0010413E">
        <w:rPr>
          <w:rFonts w:asciiTheme="minorHAnsi" w:hAnsiTheme="minorHAnsi" w:cstheme="minorHAnsi"/>
        </w:rPr>
        <w:t xml:space="preserve"> Therefore, a bias exists in this case</w:t>
      </w:r>
      <w:r w:rsidR="006B2F79">
        <w:rPr>
          <w:rFonts w:asciiTheme="minorHAnsi" w:hAnsiTheme="minorHAnsi" w:cstheme="minorHAnsi"/>
        </w:rPr>
        <w:t xml:space="preserve"> because there are not enough data to get a reasonable distribution for the whole dataset</w:t>
      </w:r>
      <w:r w:rsidR="0010413E">
        <w:rPr>
          <w:rFonts w:asciiTheme="minorHAnsi" w:hAnsiTheme="minorHAnsi" w:cstheme="minorHAnsi"/>
        </w:rPr>
        <w:t>.</w:t>
      </w:r>
    </w:p>
    <w:p w14:paraId="45D5F315" w14:textId="1CD44E5B" w:rsidR="000E7BB2" w:rsidRPr="000E7BB2" w:rsidRDefault="000E7BB2" w:rsidP="00C42DC7">
      <w:pPr>
        <w:pStyle w:val="NormalWeb"/>
        <w:rPr>
          <w:rFonts w:asciiTheme="minorHAnsi" w:hAnsiTheme="minorHAnsi" w:cstheme="minorHAnsi"/>
        </w:rPr>
      </w:pPr>
      <w:r>
        <w:rPr>
          <w:rFonts w:asciiTheme="minorHAnsi" w:hAnsiTheme="minorHAnsi" w:cstheme="minorHAnsi"/>
        </w:rPr>
        <w:t>On the other hand, Royal Park got the most data which can give us an objective statistic.</w:t>
      </w:r>
      <w:r w:rsidR="004A465E">
        <w:rPr>
          <w:rFonts w:asciiTheme="minorHAnsi" w:hAnsiTheme="minorHAnsi" w:cstheme="minorHAnsi"/>
        </w:rPr>
        <w:t xml:space="preserve"> We can do the analysis based on the distribution.</w:t>
      </w:r>
    </w:p>
    <w:sectPr w:rsidR="000E7BB2" w:rsidRPr="000E7BB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B675FBF"/>
    <w:multiLevelType w:val="hybridMultilevel"/>
    <w:tmpl w:val="97ECC36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768"/>
    <w:rsid w:val="000C2DAB"/>
    <w:rsid w:val="000E7BB2"/>
    <w:rsid w:val="0010413E"/>
    <w:rsid w:val="0016240F"/>
    <w:rsid w:val="00190848"/>
    <w:rsid w:val="001A4CC0"/>
    <w:rsid w:val="00213A3D"/>
    <w:rsid w:val="002243C8"/>
    <w:rsid w:val="00417768"/>
    <w:rsid w:val="004A465E"/>
    <w:rsid w:val="005D65EA"/>
    <w:rsid w:val="006216A0"/>
    <w:rsid w:val="006352AC"/>
    <w:rsid w:val="006B2F79"/>
    <w:rsid w:val="0088065C"/>
    <w:rsid w:val="00883325"/>
    <w:rsid w:val="008D37AF"/>
    <w:rsid w:val="0090747D"/>
    <w:rsid w:val="00975F53"/>
    <w:rsid w:val="00A22F76"/>
    <w:rsid w:val="00BC367C"/>
    <w:rsid w:val="00BC60A7"/>
    <w:rsid w:val="00C42DC7"/>
    <w:rsid w:val="00C56604"/>
    <w:rsid w:val="00C864E7"/>
    <w:rsid w:val="00D72DAE"/>
    <w:rsid w:val="00DC0555"/>
    <w:rsid w:val="00F448A9"/>
    <w:rsid w:val="00F57F5D"/>
    <w:rsid w:val="00FF4943"/>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decimalSymbol w:val="."/>
  <w:listSeparator w:val=","/>
  <w14:docId w14:val="7E7E10F3"/>
  <w15:chartTrackingRefBased/>
  <w15:docId w15:val="{2E552F76-5FB0-FC4A-9EAC-B8612E2D3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HK"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C864E7"/>
    <w:pPr>
      <w:spacing w:before="100" w:beforeAutospacing="1" w:after="100" w:afterAutospacing="1"/>
    </w:pPr>
    <w:rPr>
      <w:rFonts w:ascii="Times New Roman" w:eastAsia="Times New Roman" w:hAnsi="Times New Roman" w:cs="Times New Roman"/>
    </w:rPr>
  </w:style>
  <w:style w:type="paragraph" w:styleId="ListParagraph">
    <w:name w:val="List Paragraph"/>
    <w:basedOn w:val="Normal"/>
    <w:uiPriority w:val="34"/>
    <w:qFormat/>
    <w:rsid w:val="008806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756040">
      <w:bodyDiv w:val="1"/>
      <w:marLeft w:val="0"/>
      <w:marRight w:val="0"/>
      <w:marTop w:val="0"/>
      <w:marBottom w:val="0"/>
      <w:divBdr>
        <w:top w:val="none" w:sz="0" w:space="0" w:color="auto"/>
        <w:left w:val="none" w:sz="0" w:space="0" w:color="auto"/>
        <w:bottom w:val="none" w:sz="0" w:space="0" w:color="auto"/>
        <w:right w:val="none" w:sz="0" w:space="0" w:color="auto"/>
      </w:divBdr>
      <w:divsChild>
        <w:div w:id="1689989757">
          <w:marLeft w:val="0"/>
          <w:marRight w:val="0"/>
          <w:marTop w:val="0"/>
          <w:marBottom w:val="0"/>
          <w:divBdr>
            <w:top w:val="none" w:sz="0" w:space="0" w:color="auto"/>
            <w:left w:val="none" w:sz="0" w:space="0" w:color="auto"/>
            <w:bottom w:val="none" w:sz="0" w:space="0" w:color="auto"/>
            <w:right w:val="none" w:sz="0" w:space="0" w:color="auto"/>
          </w:divBdr>
          <w:divsChild>
            <w:div w:id="1398867714">
              <w:marLeft w:val="0"/>
              <w:marRight w:val="0"/>
              <w:marTop w:val="0"/>
              <w:marBottom w:val="0"/>
              <w:divBdr>
                <w:top w:val="none" w:sz="0" w:space="0" w:color="auto"/>
                <w:left w:val="none" w:sz="0" w:space="0" w:color="auto"/>
                <w:bottom w:val="none" w:sz="0" w:space="0" w:color="auto"/>
                <w:right w:val="none" w:sz="0" w:space="0" w:color="auto"/>
              </w:divBdr>
              <w:divsChild>
                <w:div w:id="48236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401352">
      <w:bodyDiv w:val="1"/>
      <w:marLeft w:val="0"/>
      <w:marRight w:val="0"/>
      <w:marTop w:val="0"/>
      <w:marBottom w:val="0"/>
      <w:divBdr>
        <w:top w:val="none" w:sz="0" w:space="0" w:color="auto"/>
        <w:left w:val="none" w:sz="0" w:space="0" w:color="auto"/>
        <w:bottom w:val="none" w:sz="0" w:space="0" w:color="auto"/>
        <w:right w:val="none" w:sz="0" w:space="0" w:color="auto"/>
      </w:divBdr>
      <w:divsChild>
        <w:div w:id="135874746">
          <w:marLeft w:val="0"/>
          <w:marRight w:val="0"/>
          <w:marTop w:val="0"/>
          <w:marBottom w:val="0"/>
          <w:divBdr>
            <w:top w:val="none" w:sz="0" w:space="0" w:color="auto"/>
            <w:left w:val="none" w:sz="0" w:space="0" w:color="auto"/>
            <w:bottom w:val="none" w:sz="0" w:space="0" w:color="auto"/>
            <w:right w:val="none" w:sz="0" w:space="0" w:color="auto"/>
          </w:divBdr>
          <w:divsChild>
            <w:div w:id="1098141999">
              <w:marLeft w:val="0"/>
              <w:marRight w:val="0"/>
              <w:marTop w:val="0"/>
              <w:marBottom w:val="0"/>
              <w:divBdr>
                <w:top w:val="none" w:sz="0" w:space="0" w:color="auto"/>
                <w:left w:val="none" w:sz="0" w:space="0" w:color="auto"/>
                <w:bottom w:val="none" w:sz="0" w:space="0" w:color="auto"/>
                <w:right w:val="none" w:sz="0" w:space="0" w:color="auto"/>
              </w:divBdr>
              <w:divsChild>
                <w:div w:id="197086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333707">
      <w:bodyDiv w:val="1"/>
      <w:marLeft w:val="0"/>
      <w:marRight w:val="0"/>
      <w:marTop w:val="0"/>
      <w:marBottom w:val="0"/>
      <w:divBdr>
        <w:top w:val="none" w:sz="0" w:space="0" w:color="auto"/>
        <w:left w:val="none" w:sz="0" w:space="0" w:color="auto"/>
        <w:bottom w:val="none" w:sz="0" w:space="0" w:color="auto"/>
        <w:right w:val="none" w:sz="0" w:space="0" w:color="auto"/>
      </w:divBdr>
      <w:divsChild>
        <w:div w:id="302588549">
          <w:marLeft w:val="0"/>
          <w:marRight w:val="0"/>
          <w:marTop w:val="0"/>
          <w:marBottom w:val="0"/>
          <w:divBdr>
            <w:top w:val="none" w:sz="0" w:space="0" w:color="auto"/>
            <w:left w:val="none" w:sz="0" w:space="0" w:color="auto"/>
            <w:bottom w:val="none" w:sz="0" w:space="0" w:color="auto"/>
            <w:right w:val="none" w:sz="0" w:space="0" w:color="auto"/>
          </w:divBdr>
          <w:divsChild>
            <w:div w:id="1522011387">
              <w:marLeft w:val="0"/>
              <w:marRight w:val="0"/>
              <w:marTop w:val="0"/>
              <w:marBottom w:val="0"/>
              <w:divBdr>
                <w:top w:val="none" w:sz="0" w:space="0" w:color="auto"/>
                <w:left w:val="none" w:sz="0" w:space="0" w:color="auto"/>
                <w:bottom w:val="none" w:sz="0" w:space="0" w:color="auto"/>
                <w:right w:val="none" w:sz="0" w:space="0" w:color="auto"/>
              </w:divBdr>
              <w:divsChild>
                <w:div w:id="100879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921895">
      <w:bodyDiv w:val="1"/>
      <w:marLeft w:val="0"/>
      <w:marRight w:val="0"/>
      <w:marTop w:val="0"/>
      <w:marBottom w:val="0"/>
      <w:divBdr>
        <w:top w:val="none" w:sz="0" w:space="0" w:color="auto"/>
        <w:left w:val="none" w:sz="0" w:space="0" w:color="auto"/>
        <w:bottom w:val="none" w:sz="0" w:space="0" w:color="auto"/>
        <w:right w:val="none" w:sz="0" w:space="0" w:color="auto"/>
      </w:divBdr>
      <w:divsChild>
        <w:div w:id="72511892">
          <w:marLeft w:val="0"/>
          <w:marRight w:val="0"/>
          <w:marTop w:val="0"/>
          <w:marBottom w:val="0"/>
          <w:divBdr>
            <w:top w:val="none" w:sz="0" w:space="0" w:color="auto"/>
            <w:left w:val="none" w:sz="0" w:space="0" w:color="auto"/>
            <w:bottom w:val="none" w:sz="0" w:space="0" w:color="auto"/>
            <w:right w:val="none" w:sz="0" w:space="0" w:color="auto"/>
          </w:divBdr>
          <w:divsChild>
            <w:div w:id="619149691">
              <w:marLeft w:val="0"/>
              <w:marRight w:val="0"/>
              <w:marTop w:val="0"/>
              <w:marBottom w:val="0"/>
              <w:divBdr>
                <w:top w:val="none" w:sz="0" w:space="0" w:color="auto"/>
                <w:left w:val="none" w:sz="0" w:space="0" w:color="auto"/>
                <w:bottom w:val="none" w:sz="0" w:space="0" w:color="auto"/>
                <w:right w:val="none" w:sz="0" w:space="0" w:color="auto"/>
              </w:divBdr>
              <w:divsChild>
                <w:div w:id="12304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121</TotalTime>
  <Pages>3</Pages>
  <Words>528</Words>
  <Characters>3013</Characters>
  <Application>Microsoft Office Word</Application>
  <DocSecurity>0</DocSecurity>
  <Lines>25</Lines>
  <Paragraphs>7</Paragraphs>
  <ScaleCrop>false</ScaleCrop>
  <Company/>
  <LinksUpToDate>false</LinksUpToDate>
  <CharactersWithSpaces>3534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 Cheng</dc:creator>
  <cp:keywords/>
  <dc:description/>
  <cp:lastModifiedBy>Ho Cheng</cp:lastModifiedBy>
  <cp:revision>29</cp:revision>
  <dcterms:created xsi:type="dcterms:W3CDTF">2022-03-16T07:59:00Z</dcterms:created>
  <dcterms:modified xsi:type="dcterms:W3CDTF">2022-03-18T03:22:00Z</dcterms:modified>
</cp:coreProperties>
</file>