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28BA" w14:textId="77777777" w:rsidR="009433E7" w:rsidRDefault="00C250A3">
      <w:pPr>
        <w:pStyle w:val="Heading1"/>
      </w:pPr>
      <w:r>
        <w:t>Phase 1:</w:t>
      </w:r>
    </w:p>
    <w:tbl>
      <w:tblPr>
        <w:tblStyle w:val="a"/>
        <w:tblW w:w="13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2250"/>
        <w:gridCol w:w="2430"/>
        <w:gridCol w:w="2250"/>
        <w:gridCol w:w="2250"/>
      </w:tblGrid>
      <w:tr w:rsidR="009433E7" w14:paraId="1C71DF81" w14:textId="77777777" w:rsidTr="00FC0D8D">
        <w:tc>
          <w:tcPr>
            <w:tcW w:w="4585" w:type="dxa"/>
          </w:tcPr>
          <w:p w14:paraId="148F392C" w14:textId="77777777" w:rsidR="009433E7" w:rsidRDefault="009433E7"/>
        </w:tc>
        <w:tc>
          <w:tcPr>
            <w:tcW w:w="2250" w:type="dxa"/>
          </w:tcPr>
          <w:p w14:paraId="5590F90B" w14:textId="77777777" w:rsidR="009433E7" w:rsidRDefault="00C250A3">
            <w:r>
              <w:t>Agent 1</w:t>
            </w:r>
          </w:p>
        </w:tc>
        <w:tc>
          <w:tcPr>
            <w:tcW w:w="2430" w:type="dxa"/>
          </w:tcPr>
          <w:p w14:paraId="35AEED58" w14:textId="77777777" w:rsidR="009433E7" w:rsidRDefault="00C250A3">
            <w:r>
              <w:t>Agent 2</w:t>
            </w:r>
          </w:p>
        </w:tc>
        <w:tc>
          <w:tcPr>
            <w:tcW w:w="2250" w:type="dxa"/>
          </w:tcPr>
          <w:p w14:paraId="12D4145A" w14:textId="77777777" w:rsidR="009433E7" w:rsidRDefault="00C250A3">
            <w:r>
              <w:t>Agent 3-1</w:t>
            </w:r>
          </w:p>
        </w:tc>
        <w:tc>
          <w:tcPr>
            <w:tcW w:w="2250" w:type="dxa"/>
          </w:tcPr>
          <w:p w14:paraId="6D1D69D4" w14:textId="77777777" w:rsidR="009433E7" w:rsidRDefault="00C250A3">
            <w:r>
              <w:t>Agent 3-2</w:t>
            </w:r>
          </w:p>
        </w:tc>
      </w:tr>
      <w:tr w:rsidR="009433E7" w14:paraId="0FC111A1" w14:textId="77777777" w:rsidTr="00FC0D8D">
        <w:tc>
          <w:tcPr>
            <w:tcW w:w="4585" w:type="dxa"/>
          </w:tcPr>
          <w:p w14:paraId="57982A82" w14:textId="1C6118B8" w:rsidR="009433E7" w:rsidRDefault="00FC0D8D">
            <w:r>
              <w:t>Mean error over 8500 examples post training</w:t>
            </w:r>
          </w:p>
        </w:tc>
        <w:tc>
          <w:tcPr>
            <w:tcW w:w="2250" w:type="dxa"/>
          </w:tcPr>
          <w:p w14:paraId="03A3A47B" w14:textId="77777777" w:rsidR="009433E7" w:rsidRDefault="00C250A3">
            <w:r>
              <w:t>1.0164524702692732</w:t>
            </w:r>
          </w:p>
        </w:tc>
        <w:tc>
          <w:tcPr>
            <w:tcW w:w="2430" w:type="dxa"/>
          </w:tcPr>
          <w:p w14:paraId="37E9C1B3" w14:textId="77777777" w:rsidR="009433E7" w:rsidRDefault="00C250A3">
            <w:r>
              <w:t>0.8812660949300317</w:t>
            </w:r>
          </w:p>
        </w:tc>
        <w:tc>
          <w:tcPr>
            <w:tcW w:w="2250" w:type="dxa"/>
          </w:tcPr>
          <w:p w14:paraId="1DB8C0A7" w14:textId="77777777" w:rsidR="009433E7" w:rsidRDefault="00C250A3">
            <w:r>
              <w:t>1.6090001418441533</w:t>
            </w:r>
          </w:p>
        </w:tc>
        <w:tc>
          <w:tcPr>
            <w:tcW w:w="2250" w:type="dxa"/>
          </w:tcPr>
          <w:p w14:paraId="53C38B3A" w14:textId="77777777" w:rsidR="009433E7" w:rsidRDefault="00C250A3">
            <w:r>
              <w:t>0.850237799019498</w:t>
            </w:r>
          </w:p>
        </w:tc>
      </w:tr>
      <w:tr w:rsidR="009433E7" w14:paraId="65209FE8" w14:textId="77777777" w:rsidTr="00FC0D8D">
        <w:tc>
          <w:tcPr>
            <w:tcW w:w="4585" w:type="dxa"/>
          </w:tcPr>
          <w:p w14:paraId="7CCE13FE" w14:textId="3C58A9FF" w:rsidR="009433E7" w:rsidRDefault="00FC0D8D">
            <w:r>
              <w:t>Standard deviation over</w:t>
            </w:r>
            <w:r w:rsidR="00C250A3">
              <w:t xml:space="preserve"> 8500 examples</w:t>
            </w:r>
            <w:r>
              <w:t xml:space="preserve"> post training</w:t>
            </w:r>
          </w:p>
        </w:tc>
        <w:tc>
          <w:tcPr>
            <w:tcW w:w="2250" w:type="dxa"/>
          </w:tcPr>
          <w:p w14:paraId="08E1F48F" w14:textId="77777777" w:rsidR="009433E7" w:rsidRDefault="00C250A3">
            <w:r>
              <w:t>0.36628739833019325</w:t>
            </w:r>
          </w:p>
        </w:tc>
        <w:tc>
          <w:tcPr>
            <w:tcW w:w="2430" w:type="dxa"/>
          </w:tcPr>
          <w:p w14:paraId="5F6FBA09" w14:textId="77777777" w:rsidR="009433E7" w:rsidRDefault="00C250A3">
            <w:r>
              <w:t>0.30475022586386075</w:t>
            </w:r>
          </w:p>
        </w:tc>
        <w:tc>
          <w:tcPr>
            <w:tcW w:w="2250" w:type="dxa"/>
          </w:tcPr>
          <w:p w14:paraId="5C40CBED" w14:textId="77777777" w:rsidR="009433E7" w:rsidRDefault="00C250A3">
            <w:r>
              <w:t>26.479717810642885</w:t>
            </w:r>
          </w:p>
        </w:tc>
        <w:tc>
          <w:tcPr>
            <w:tcW w:w="2250" w:type="dxa"/>
          </w:tcPr>
          <w:p w14:paraId="3CDC2913" w14:textId="77777777" w:rsidR="009433E7" w:rsidRDefault="00C250A3">
            <w:r>
              <w:t>0.5489453711734984</w:t>
            </w:r>
          </w:p>
        </w:tc>
      </w:tr>
      <w:tr w:rsidR="009433E7" w14:paraId="2CD80AA3" w14:textId="77777777" w:rsidTr="00FC0D8D">
        <w:tc>
          <w:tcPr>
            <w:tcW w:w="4585" w:type="dxa"/>
          </w:tcPr>
          <w:p w14:paraId="2FA3779A" w14:textId="3A56AE6B" w:rsidR="009433E7" w:rsidRDefault="00FC0D8D">
            <w:r>
              <w:t>Mean</w:t>
            </w:r>
            <w:r w:rsidR="00C250A3">
              <w:t xml:space="preserve"> error over 8500 examples pre</w:t>
            </w:r>
            <w:r>
              <w:t xml:space="preserve"> </w:t>
            </w:r>
            <w:r w:rsidR="00C250A3">
              <w:t>training</w:t>
            </w:r>
          </w:p>
        </w:tc>
        <w:tc>
          <w:tcPr>
            <w:tcW w:w="2250" w:type="dxa"/>
          </w:tcPr>
          <w:p w14:paraId="2D300D23" w14:textId="77777777" w:rsidR="009433E7" w:rsidRDefault="00C250A3">
            <w:r>
              <w:t>1.4375923695967479</w:t>
            </w:r>
          </w:p>
        </w:tc>
        <w:tc>
          <w:tcPr>
            <w:tcW w:w="2430" w:type="dxa"/>
          </w:tcPr>
          <w:p w14:paraId="2774C86A" w14:textId="77777777" w:rsidR="009433E7" w:rsidRDefault="00C250A3">
            <w:r>
              <w:t>1.2542730320402804</w:t>
            </w:r>
          </w:p>
        </w:tc>
        <w:tc>
          <w:tcPr>
            <w:tcW w:w="2250" w:type="dxa"/>
          </w:tcPr>
          <w:p w14:paraId="46395609" w14:textId="77777777" w:rsidR="009433E7" w:rsidRDefault="00C250A3">
            <w:r>
              <w:t>1.0369032462020131</w:t>
            </w:r>
          </w:p>
        </w:tc>
        <w:tc>
          <w:tcPr>
            <w:tcW w:w="2250" w:type="dxa"/>
          </w:tcPr>
          <w:p w14:paraId="20A674B5" w14:textId="77777777" w:rsidR="009433E7" w:rsidRDefault="00C250A3">
            <w:r>
              <w:t>0.9646839942147627</w:t>
            </w:r>
          </w:p>
        </w:tc>
      </w:tr>
      <w:tr w:rsidR="009433E7" w14:paraId="016F8504" w14:textId="77777777" w:rsidTr="00FC0D8D">
        <w:tc>
          <w:tcPr>
            <w:tcW w:w="4585" w:type="dxa"/>
          </w:tcPr>
          <w:p w14:paraId="771CE29B" w14:textId="67FF377E" w:rsidR="009433E7" w:rsidRDefault="00C250A3">
            <w:r>
              <w:t>Standard deviation o</w:t>
            </w:r>
            <w:r w:rsidR="00FC0D8D">
              <w:t xml:space="preserve">ver </w:t>
            </w:r>
            <w:r>
              <w:t>8500 examples</w:t>
            </w:r>
            <w:r w:rsidR="00FC0D8D">
              <w:t xml:space="preserve"> pre training</w:t>
            </w:r>
          </w:p>
        </w:tc>
        <w:tc>
          <w:tcPr>
            <w:tcW w:w="2250" w:type="dxa"/>
          </w:tcPr>
          <w:p w14:paraId="2A2E5AE2" w14:textId="77777777" w:rsidR="009433E7" w:rsidRDefault="00C250A3">
            <w:r>
              <w:t>0.6907891157181182</w:t>
            </w:r>
          </w:p>
        </w:tc>
        <w:tc>
          <w:tcPr>
            <w:tcW w:w="2430" w:type="dxa"/>
          </w:tcPr>
          <w:p w14:paraId="4F614C45" w14:textId="77777777" w:rsidR="009433E7" w:rsidRDefault="00C250A3">
            <w:r>
              <w:t>0.8818655420526589</w:t>
            </w:r>
          </w:p>
        </w:tc>
        <w:tc>
          <w:tcPr>
            <w:tcW w:w="2250" w:type="dxa"/>
          </w:tcPr>
          <w:p w14:paraId="62B7C76F" w14:textId="77777777" w:rsidR="009433E7" w:rsidRDefault="00C250A3">
            <w:r>
              <w:t>0.8963380994892718</w:t>
            </w:r>
          </w:p>
        </w:tc>
        <w:tc>
          <w:tcPr>
            <w:tcW w:w="2250" w:type="dxa"/>
          </w:tcPr>
          <w:p w14:paraId="3F6ADB65" w14:textId="77777777" w:rsidR="009433E7" w:rsidRDefault="00C250A3">
            <w:r>
              <w:t>0.9501132552959708</w:t>
            </w:r>
          </w:p>
        </w:tc>
      </w:tr>
      <w:tr w:rsidR="009433E7" w14:paraId="34F18248" w14:textId="77777777" w:rsidTr="00FC0D8D">
        <w:tc>
          <w:tcPr>
            <w:tcW w:w="4585" w:type="dxa"/>
          </w:tcPr>
          <w:p w14:paraId="2E4E9D55" w14:textId="77777777" w:rsidR="009433E7" w:rsidRDefault="00C250A3">
            <w:r>
              <w:t>T value</w:t>
            </w:r>
          </w:p>
        </w:tc>
        <w:tc>
          <w:tcPr>
            <w:tcW w:w="2250" w:type="dxa"/>
          </w:tcPr>
          <w:p w14:paraId="18F6862C" w14:textId="77777777" w:rsidR="009433E7" w:rsidRDefault="00C250A3">
            <w:r>
              <w:t>-49.65794474</w:t>
            </w:r>
          </w:p>
        </w:tc>
        <w:tc>
          <w:tcPr>
            <w:tcW w:w="2430" w:type="dxa"/>
          </w:tcPr>
          <w:p w14:paraId="4485FF1E" w14:textId="77777777" w:rsidR="009433E7" w:rsidRDefault="00C250A3">
            <w:r>
              <w:t>-36.85760687</w:t>
            </w:r>
          </w:p>
        </w:tc>
        <w:tc>
          <w:tcPr>
            <w:tcW w:w="2250" w:type="dxa"/>
          </w:tcPr>
          <w:p w14:paraId="6398FBC6" w14:textId="77777777" w:rsidR="009433E7" w:rsidRDefault="00C250A3">
            <w:r>
              <w:t>1.990751409</w:t>
            </w:r>
          </w:p>
        </w:tc>
        <w:tc>
          <w:tcPr>
            <w:tcW w:w="2250" w:type="dxa"/>
          </w:tcPr>
          <w:p w14:paraId="7EFFC33A" w14:textId="77777777" w:rsidR="009433E7" w:rsidRDefault="00C250A3">
            <w:r>
              <w:t>-9.615844671</w:t>
            </w:r>
          </w:p>
        </w:tc>
      </w:tr>
      <w:tr w:rsidR="009433E7" w14:paraId="58457A0B" w14:textId="77777777" w:rsidTr="00FC0D8D">
        <w:tc>
          <w:tcPr>
            <w:tcW w:w="4585" w:type="dxa"/>
          </w:tcPr>
          <w:p w14:paraId="6E9C09FA" w14:textId="77777777" w:rsidR="009433E7" w:rsidRDefault="00C250A3">
            <w:r>
              <w:t>A</w:t>
            </w:r>
          </w:p>
        </w:tc>
        <w:tc>
          <w:tcPr>
            <w:tcW w:w="2250" w:type="dxa"/>
          </w:tcPr>
          <w:p w14:paraId="7337C0F7" w14:textId="509D2302" w:rsidR="009433E7" w:rsidRDefault="00C250A3">
            <w:r>
              <w:t>0.0</w:t>
            </w:r>
            <w:r w:rsidR="00874C0C">
              <w:t>1</w:t>
            </w:r>
          </w:p>
        </w:tc>
        <w:tc>
          <w:tcPr>
            <w:tcW w:w="2430" w:type="dxa"/>
          </w:tcPr>
          <w:p w14:paraId="3CF2BB64" w14:textId="4D0CDDA0" w:rsidR="009433E7" w:rsidRDefault="00C250A3">
            <w:r>
              <w:t>0.0</w:t>
            </w:r>
            <w:r w:rsidR="00874C0C">
              <w:t>1</w:t>
            </w:r>
          </w:p>
        </w:tc>
        <w:tc>
          <w:tcPr>
            <w:tcW w:w="2250" w:type="dxa"/>
          </w:tcPr>
          <w:p w14:paraId="470BC850" w14:textId="4F5DCA74" w:rsidR="009433E7" w:rsidRDefault="00C250A3">
            <w:r>
              <w:t>0.0</w:t>
            </w:r>
            <w:r w:rsidR="00874C0C">
              <w:t>1</w:t>
            </w:r>
          </w:p>
        </w:tc>
        <w:tc>
          <w:tcPr>
            <w:tcW w:w="2250" w:type="dxa"/>
          </w:tcPr>
          <w:p w14:paraId="2A108EDD" w14:textId="39A0E1B2" w:rsidR="009433E7" w:rsidRDefault="00C250A3">
            <w:r>
              <w:t>0.0</w:t>
            </w:r>
            <w:r w:rsidR="00874C0C">
              <w:t>1</w:t>
            </w:r>
          </w:p>
        </w:tc>
      </w:tr>
      <w:tr w:rsidR="00FC0D8D" w14:paraId="6C260079" w14:textId="77777777" w:rsidTr="001E283B">
        <w:tc>
          <w:tcPr>
            <w:tcW w:w="4585" w:type="dxa"/>
          </w:tcPr>
          <w:p w14:paraId="413CC587" w14:textId="77777777" w:rsidR="00FC0D8D" w:rsidRDefault="00FC0D8D" w:rsidP="001E283B">
            <w:r>
              <w:t>Significant?</w:t>
            </w:r>
          </w:p>
        </w:tc>
        <w:tc>
          <w:tcPr>
            <w:tcW w:w="2250" w:type="dxa"/>
          </w:tcPr>
          <w:p w14:paraId="5372B085" w14:textId="77777777" w:rsidR="00FC0D8D" w:rsidRDefault="00FC0D8D" w:rsidP="001E283B">
            <w:r>
              <w:t>yes</w:t>
            </w:r>
          </w:p>
        </w:tc>
        <w:tc>
          <w:tcPr>
            <w:tcW w:w="2430" w:type="dxa"/>
          </w:tcPr>
          <w:p w14:paraId="71EACE68" w14:textId="77777777" w:rsidR="00FC0D8D" w:rsidRDefault="00FC0D8D" w:rsidP="001E283B">
            <w:r>
              <w:t>yes</w:t>
            </w:r>
          </w:p>
        </w:tc>
        <w:tc>
          <w:tcPr>
            <w:tcW w:w="2250" w:type="dxa"/>
          </w:tcPr>
          <w:p w14:paraId="57FD61CB" w14:textId="77777777" w:rsidR="00FC0D8D" w:rsidRDefault="00FC0D8D" w:rsidP="001E283B">
            <w:r>
              <w:t>no</w:t>
            </w:r>
          </w:p>
        </w:tc>
        <w:tc>
          <w:tcPr>
            <w:tcW w:w="2250" w:type="dxa"/>
          </w:tcPr>
          <w:p w14:paraId="2E9D85E2" w14:textId="77777777" w:rsidR="00FC0D8D" w:rsidRDefault="00FC0D8D" w:rsidP="001E283B">
            <w:r>
              <w:t>yes</w:t>
            </w:r>
          </w:p>
        </w:tc>
      </w:tr>
    </w:tbl>
    <w:p w14:paraId="7DAEF267" w14:textId="08ED05D7" w:rsidR="009433E7" w:rsidRDefault="009433E7"/>
    <w:p w14:paraId="0805C188" w14:textId="76B598CE" w:rsidR="00FC0D8D" w:rsidRDefault="00FC0D8D" w:rsidP="00FC0D8D">
      <w:pPr>
        <w:pStyle w:val="Heading1"/>
      </w:pPr>
      <w:r>
        <w:t>Phase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FC0D8D" w14:paraId="6F1FF507" w14:textId="77777777" w:rsidTr="00FC0D8D">
        <w:tc>
          <w:tcPr>
            <w:tcW w:w="4316" w:type="dxa"/>
          </w:tcPr>
          <w:p w14:paraId="747C4DF8" w14:textId="77777777" w:rsidR="00FC0D8D" w:rsidRDefault="00FC0D8D" w:rsidP="00FC0D8D"/>
        </w:tc>
        <w:tc>
          <w:tcPr>
            <w:tcW w:w="4317" w:type="dxa"/>
          </w:tcPr>
          <w:p w14:paraId="5FC80985" w14:textId="4B3B693C" w:rsidR="00FC0D8D" w:rsidRDefault="00FC0D8D" w:rsidP="00FC0D8D">
            <w:r>
              <w:t>Agent 3 looking at Agent 1’s messages</w:t>
            </w:r>
          </w:p>
        </w:tc>
        <w:tc>
          <w:tcPr>
            <w:tcW w:w="4317" w:type="dxa"/>
          </w:tcPr>
          <w:p w14:paraId="182218D9" w14:textId="4F0A95EF" w:rsidR="00FC0D8D" w:rsidRDefault="00FC0D8D" w:rsidP="00FC0D8D">
            <w:r>
              <w:t>Agent 3 looking at Agent 2’s messages</w:t>
            </w:r>
          </w:p>
        </w:tc>
      </w:tr>
      <w:tr w:rsidR="00FC0D8D" w14:paraId="5C52B254" w14:textId="77777777" w:rsidTr="00FC0D8D">
        <w:tc>
          <w:tcPr>
            <w:tcW w:w="4316" w:type="dxa"/>
          </w:tcPr>
          <w:p w14:paraId="3807F039" w14:textId="35407392" w:rsidR="00FC0D8D" w:rsidRDefault="00FC0D8D" w:rsidP="00FC0D8D">
            <w:r>
              <w:t>Mean error over 8500 examples</w:t>
            </w:r>
          </w:p>
        </w:tc>
        <w:tc>
          <w:tcPr>
            <w:tcW w:w="4317" w:type="dxa"/>
          </w:tcPr>
          <w:p w14:paraId="23979D17" w14:textId="4C631A10" w:rsidR="00FC0D8D" w:rsidRDefault="00271047" w:rsidP="00FC0D8D">
            <w:r w:rsidRPr="00271047">
              <w:t>1.1351702648699284</w:t>
            </w:r>
          </w:p>
        </w:tc>
        <w:tc>
          <w:tcPr>
            <w:tcW w:w="4317" w:type="dxa"/>
          </w:tcPr>
          <w:p w14:paraId="0A7241CB" w14:textId="4F856D3C" w:rsidR="00FC0D8D" w:rsidRDefault="003327F5" w:rsidP="00FC0D8D">
            <w:r w:rsidRPr="003327F5">
              <w:t>0.828926586103936</w:t>
            </w:r>
          </w:p>
        </w:tc>
      </w:tr>
      <w:tr w:rsidR="00FC0D8D" w14:paraId="5A4EBB65" w14:textId="77777777" w:rsidTr="00FC0D8D">
        <w:tc>
          <w:tcPr>
            <w:tcW w:w="4316" w:type="dxa"/>
          </w:tcPr>
          <w:p w14:paraId="6B903973" w14:textId="780096E3" w:rsidR="00FC0D8D" w:rsidRDefault="00FC0D8D" w:rsidP="00FC0D8D">
            <w:r>
              <w:t>Standard deviation over 8500 examples</w:t>
            </w:r>
          </w:p>
        </w:tc>
        <w:tc>
          <w:tcPr>
            <w:tcW w:w="4317" w:type="dxa"/>
          </w:tcPr>
          <w:p w14:paraId="16F8D110" w14:textId="6B8D52D5" w:rsidR="00FC0D8D" w:rsidRDefault="00271047" w:rsidP="00FC0D8D">
            <w:r w:rsidRPr="00271047">
              <w:t>0.48336866446962484</w:t>
            </w:r>
          </w:p>
        </w:tc>
        <w:tc>
          <w:tcPr>
            <w:tcW w:w="4317" w:type="dxa"/>
          </w:tcPr>
          <w:p w14:paraId="62791605" w14:textId="3493C966" w:rsidR="00FC0D8D" w:rsidRDefault="003327F5" w:rsidP="00FC0D8D">
            <w:r w:rsidRPr="003327F5">
              <w:t>0.28668376389293</w:t>
            </w:r>
          </w:p>
        </w:tc>
      </w:tr>
      <w:tr w:rsidR="003327F5" w14:paraId="5C3401DD" w14:textId="77777777" w:rsidTr="00FC0D8D">
        <w:tc>
          <w:tcPr>
            <w:tcW w:w="4316" w:type="dxa"/>
          </w:tcPr>
          <w:p w14:paraId="1977FC04" w14:textId="7A1396FC" w:rsidR="003327F5" w:rsidRDefault="003327F5" w:rsidP="003327F5">
            <w:r>
              <w:t>Untrained mean error over 8500 examples</w:t>
            </w:r>
          </w:p>
        </w:tc>
        <w:tc>
          <w:tcPr>
            <w:tcW w:w="4317" w:type="dxa"/>
          </w:tcPr>
          <w:p w14:paraId="2B0BF5A1" w14:textId="2EB0E1F7" w:rsidR="003327F5" w:rsidRDefault="003327F5" w:rsidP="003327F5">
            <w:r>
              <w:t>1.4375923695967479</w:t>
            </w:r>
          </w:p>
        </w:tc>
        <w:tc>
          <w:tcPr>
            <w:tcW w:w="4317" w:type="dxa"/>
          </w:tcPr>
          <w:p w14:paraId="04DAE29B" w14:textId="0E80F84F" w:rsidR="003327F5" w:rsidRDefault="003327F5" w:rsidP="003327F5">
            <w:r>
              <w:t>1.2542730320402804</w:t>
            </w:r>
          </w:p>
        </w:tc>
      </w:tr>
      <w:tr w:rsidR="003327F5" w14:paraId="7FEE12A4" w14:textId="77777777" w:rsidTr="00FC0D8D">
        <w:tc>
          <w:tcPr>
            <w:tcW w:w="4316" w:type="dxa"/>
          </w:tcPr>
          <w:p w14:paraId="523865E8" w14:textId="507F59C1" w:rsidR="003327F5" w:rsidRDefault="003327F5" w:rsidP="003327F5">
            <w:r>
              <w:t>Untrained standard deviation over 8500 examples</w:t>
            </w:r>
          </w:p>
        </w:tc>
        <w:tc>
          <w:tcPr>
            <w:tcW w:w="4317" w:type="dxa"/>
          </w:tcPr>
          <w:p w14:paraId="58AA6154" w14:textId="2D575C4C" w:rsidR="003327F5" w:rsidRDefault="003327F5" w:rsidP="003327F5">
            <w:r>
              <w:t>0.6907891157181182</w:t>
            </w:r>
          </w:p>
        </w:tc>
        <w:tc>
          <w:tcPr>
            <w:tcW w:w="4317" w:type="dxa"/>
          </w:tcPr>
          <w:p w14:paraId="1B64AA83" w14:textId="37E8E023" w:rsidR="003327F5" w:rsidRDefault="003327F5" w:rsidP="003327F5">
            <w:r>
              <w:t>0.8818655420526589</w:t>
            </w:r>
          </w:p>
        </w:tc>
      </w:tr>
      <w:tr w:rsidR="003327F5" w14:paraId="46D4A191" w14:textId="77777777" w:rsidTr="00FC0D8D">
        <w:tc>
          <w:tcPr>
            <w:tcW w:w="4316" w:type="dxa"/>
          </w:tcPr>
          <w:p w14:paraId="6B4E207A" w14:textId="68946A61" w:rsidR="003327F5" w:rsidRDefault="003327F5" w:rsidP="003327F5">
            <w:r>
              <w:t>T value</w:t>
            </w:r>
          </w:p>
        </w:tc>
        <w:tc>
          <w:tcPr>
            <w:tcW w:w="4317" w:type="dxa"/>
          </w:tcPr>
          <w:p w14:paraId="2F40CEC0" w14:textId="1F44DA7E" w:rsidR="003327F5" w:rsidRDefault="003327F5" w:rsidP="003327F5">
            <w:r>
              <w:t>-33.07033794</w:t>
            </w:r>
          </w:p>
        </w:tc>
        <w:tc>
          <w:tcPr>
            <w:tcW w:w="4317" w:type="dxa"/>
          </w:tcPr>
          <w:p w14:paraId="64485AEA" w14:textId="41A837A4" w:rsidR="003327F5" w:rsidRDefault="003327F5" w:rsidP="003327F5">
            <w:r>
              <w:t>-42.28971494</w:t>
            </w:r>
          </w:p>
        </w:tc>
      </w:tr>
      <w:tr w:rsidR="003327F5" w14:paraId="0038AB1C" w14:textId="77777777" w:rsidTr="00FC0D8D">
        <w:tc>
          <w:tcPr>
            <w:tcW w:w="4316" w:type="dxa"/>
          </w:tcPr>
          <w:p w14:paraId="66471A5B" w14:textId="20C20945" w:rsidR="003327F5" w:rsidRDefault="003327F5" w:rsidP="003327F5">
            <w:r>
              <w:t>A</w:t>
            </w:r>
          </w:p>
        </w:tc>
        <w:tc>
          <w:tcPr>
            <w:tcW w:w="4317" w:type="dxa"/>
          </w:tcPr>
          <w:p w14:paraId="50CAF75D" w14:textId="2D8675BC" w:rsidR="003327F5" w:rsidRDefault="003327F5" w:rsidP="003327F5">
            <w:r>
              <w:t>0.01</w:t>
            </w:r>
          </w:p>
        </w:tc>
        <w:tc>
          <w:tcPr>
            <w:tcW w:w="4317" w:type="dxa"/>
          </w:tcPr>
          <w:p w14:paraId="1580909E" w14:textId="4E99EB22" w:rsidR="003327F5" w:rsidRDefault="003327F5" w:rsidP="003327F5">
            <w:r>
              <w:t>0.01</w:t>
            </w:r>
          </w:p>
        </w:tc>
      </w:tr>
      <w:tr w:rsidR="003327F5" w14:paraId="2D8D3D5D" w14:textId="77777777" w:rsidTr="00FC0D8D">
        <w:tc>
          <w:tcPr>
            <w:tcW w:w="4316" w:type="dxa"/>
          </w:tcPr>
          <w:p w14:paraId="1908FD02" w14:textId="3C51F211" w:rsidR="003327F5" w:rsidRDefault="003327F5" w:rsidP="003327F5">
            <w:r>
              <w:t>Significant</w:t>
            </w:r>
          </w:p>
        </w:tc>
        <w:tc>
          <w:tcPr>
            <w:tcW w:w="4317" w:type="dxa"/>
          </w:tcPr>
          <w:p w14:paraId="08DEF32C" w14:textId="750F8280" w:rsidR="003327F5" w:rsidRDefault="003327F5" w:rsidP="003327F5">
            <w:r>
              <w:t>yes</w:t>
            </w:r>
          </w:p>
        </w:tc>
        <w:tc>
          <w:tcPr>
            <w:tcW w:w="4317" w:type="dxa"/>
          </w:tcPr>
          <w:p w14:paraId="6C239EBA" w14:textId="337D5652" w:rsidR="003327F5" w:rsidRDefault="003327F5" w:rsidP="003327F5">
            <w:r>
              <w:t>yes</w:t>
            </w:r>
          </w:p>
        </w:tc>
      </w:tr>
    </w:tbl>
    <w:p w14:paraId="2FB4055B" w14:textId="3C9E1B0D" w:rsidR="00FC0D8D" w:rsidRDefault="00FC0D8D" w:rsidP="00FC0D8D"/>
    <w:p w14:paraId="18809D5D" w14:textId="20CC3053" w:rsidR="00C250A3" w:rsidRPr="00FC0D8D" w:rsidRDefault="00C250A3" w:rsidP="00C250A3">
      <w:pPr>
        <w:pStyle w:val="Heading1"/>
      </w:pPr>
      <w:r>
        <w:t>Phase 3:</w:t>
      </w:r>
    </w:p>
    <w:sectPr w:rsidR="00C250A3" w:rsidRPr="00FC0D8D" w:rsidSect="00FC0D8D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E7"/>
    <w:rsid w:val="00270E5B"/>
    <w:rsid w:val="00271047"/>
    <w:rsid w:val="003327F5"/>
    <w:rsid w:val="00874C0C"/>
    <w:rsid w:val="009433E7"/>
    <w:rsid w:val="00C250A3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E19"/>
  <w15:docId w15:val="{38DFED93-5D64-420A-BFA3-0F117D97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3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Llm5oIh3Te9U2jqnJLiXKDRdg==">AMUW2mWXCwNB34H5wX0r2JxxsN7m5Yi6TYTqWA7cQgCqQNsWWjsZNPXUxKdLDq4PQYV4cnXShGwkjP7pSaZqbPyWquRKzYWZAInqCY7/YaARNjxzyFaTr/A=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BURNS, OWEN (CAIT)</dc:creator>
  <cp:lastModifiedBy>BURNS, OWEN (CAIT)</cp:lastModifiedBy>
  <cp:revision>7</cp:revision>
  <dcterms:created xsi:type="dcterms:W3CDTF">2021-04-07T21:16:00Z</dcterms:created>
  <dcterms:modified xsi:type="dcterms:W3CDTF">2021-04-10T21:25:00Z</dcterms:modified>
</cp:coreProperties>
</file>