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venir Next" w:hAnsi="Avenir Next"/>
          <w:b/>
          <w:i w:val="0"/>
          <w:color w:val="4A5268"/>
          <w:sz w:val="19"/>
          <w:u w:val="none"/>
          <w:rFonts w:ascii="Avenir Next" w:hAnsi="Avenir Next" w:cs="Avenir Next"/>
        </w:rPr>
        <w:t>UNIT 1 · ENERGY TRANSFER &amp; TRANSFORMATION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F2A5A"/>
          <w:sz w:val="44"/>
          <w:u w:val="none"/>
          <w:rFonts w:ascii="Avenir Next" w:hAnsi="Avenir Next" w:cs="Avenir Next"/>
        </w:rPr>
        <w:t>Energy Detectives — Scavenger Hunt</w:t>
      </w:r>
    </w:p>
    <w:p>
      <w:pPr>
        <w:spacing w:before="0" w:after="80"/>
      </w:pPr>
      <w:r>
        <w:rPr>
          <w:rFonts w:ascii="Avenir Next" w:hAnsi="Avenir Next"/>
          <w:b/>
          <w:i w:val="0"/>
          <w:color w:val="7A5620"/>
          <w:sz w:val="24"/>
          <w:u w:val="none"/>
          <w:rFonts w:ascii="Avenir Next" w:hAnsi="Avenir Next" w:cs="Avenir Next"/>
        </w:rPr>
        <w:t>Chapter 1 · OPTIONAL · NOT GRADED · Friday FLEX or review day</w:t>
      </w:r>
    </w:p>
    <w:p>
      <w:pPr>
        <w:spacing w:before="0" w:after="120" w:line="520" w:lineRule="exact"/>
      </w:pP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Name: </w:t>
      </w:r>
      <w:r>
        <w:rPr>
          <w:rFonts w:ascii="Avenir Next" w:hAnsi="Avenir Next"/>
          <w:b w:val="0"/>
          <w:i w:val="0"/>
          <w:color w:val="1A1D26"/>
          <w:sz w:val="24"/>
          <w:u w:val="single"/>
          <w:rFonts w:ascii="Avenir Next" w:hAnsi="Avenir Next" w:cs="Avenir Next"/>
        </w:rPr>
        <w:t>________________________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Group: </w:t>
      </w:r>
      <w:r>
        <w:rPr>
          <w:rFonts w:ascii="Avenir Next" w:hAnsi="Avenir Next"/>
          <w:b w:val="0"/>
          <w:i w:val="0"/>
          <w:color w:val="1A1D26"/>
          <w:sz w:val="24"/>
          <w:u w:val="single"/>
          <w:rFonts w:ascii="Avenir Next" w:hAnsi="Avenir Next" w:cs="Avenir Next"/>
        </w:rPr>
        <w:t>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Homeroom: 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○ 4A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4B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4C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4D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70" w:type="dxa"/>
              <w:left w:w="110" w:type="dxa"/>
              <w:bottom w:w="70" w:type="dxa"/>
              <w:right w:w="11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6"/>
                <w:u w:val="none"/>
                <w:rFonts w:ascii="Avenir Next" w:hAnsi="Avenir Next" w:cs="Avenir Next"/>
              </w:rPr>
              <w:t>BIG QUESTION   Where can we observe evidence of energy causing change?</w:t>
            </w:r>
          </w:p>
        </w:tc>
      </w:tr>
    </w:tbl>
    <w:p>
      <w:pPr>
        <w:spacing w:before="0" w:after="8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A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CLASS EXAMPLE — THE PENCIL SHARPENER</w:t>
            </w:r>
          </w:p>
        </w:tc>
      </w:tr>
    </w:tbl>
    <w:p>
      <w:pPr>
        <w:spacing w:before="0" w:after="2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Before: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2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After: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2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What changed?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2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What evidence did you observe?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2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What form of energy might be involved?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pageBreakBefore/>
        <w:spacing w:before="0" w:after="0" w:line="2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B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ENERGY SCAVENGER HUNT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Find three changes in our classroom. Do not copy the class example. Your evidence is the change you observe.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64"/>
        <w:gridCol w:w="2664"/>
        <w:gridCol w:w="2664"/>
        <w:gridCol w:w="2664"/>
      </w:tblGrid>
      <w:tr>
        <w:trPr>
          <w:trHeight w:val="440" w:hRule="atLeast"/>
        </w:trPr>
        <w:tc>
          <w:tcPr>
            <w:tcW w:type="dxa" w:w="2880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OBJECT</w:t>
            </w:r>
          </w:p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BEFORE</w:t>
            </w:r>
          </w:p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AFTER</w:t>
            </w:r>
          </w:p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ENERGY FORM</w:t>
            </w:r>
          </w:p>
        </w:tc>
      </w:tr>
      <w:tr>
        <w:trPr>
          <w:trHeight w:val="640" w:hRule="atLeast"/>
        </w:trPr>
        <w:tc>
          <w:tcPr>
            <w:tcW w:type="dxa" w:w="288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640" w:hRule="atLeast"/>
        </w:trPr>
        <w:tc>
          <w:tcPr>
            <w:tcW w:type="dxa" w:w="288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640" w:hRule="atLeast"/>
        </w:trPr>
        <w:tc>
          <w:tcPr>
            <w:tcW w:type="dxa" w:w="288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</w:tbl>
    <w:p>
      <w:pPr>
        <w:spacing w:before="0" w:after="4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C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STORED ENERGY — FLASHLIGHT DEMO</w:t>
            </w:r>
          </w:p>
        </w:tc>
      </w:tr>
    </w:tbl>
    <w:p>
      <w:pPr>
        <w:spacing w:before="0" w:after="2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Prediction — What do you think will happen?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40"/>
      </w:pPr>
      <w:r>
        <w:rPr>
          <w:sz w:val="4"/>
        </w:rPr>
      </w:r>
    </w:p>
    <w:p>
      <w:pPr>
        <w:spacing w:before="0" w:after="2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Observation — What happened?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40"/>
      </w:pPr>
      <w:r>
        <w:rPr>
          <w:sz w:val="4"/>
        </w:rPr>
      </w:r>
    </w:p>
    <w:p>
      <w:pPr>
        <w:spacing w:before="0" w:after="2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Evidence — What change did you observe?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40"/>
      </w:pPr>
      <w:r>
        <w:rPr>
          <w:sz w:val="4"/>
        </w:rPr>
      </w:r>
    </w:p>
    <w:p>
      <w:pPr>
        <w:spacing w:before="0" w:after="20"/>
      </w:pPr>
      <w:r>
        <w:rPr>
          <w:rFonts w:ascii="Avenir Next" w:hAnsi="Avenir Next"/>
          <w:b/>
          <w:i w:val="0"/>
          <w:color w:val="1A1D26"/>
          <w:sz w:val="28"/>
          <w:u w:val="none"/>
          <w:rFonts w:ascii="Avenir Next" w:hAnsi="Avenir Next" w:cs="Avenir Next"/>
        </w:rPr>
        <w:t>Explanation — What does this tell you about stored energy?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0" w:line="20" w:lineRule="exact"/>
        <w:rPr>
          <w:sz w:val="2"/>
        </w:rPr>
      </w:pPr>
      <w:r>
        <w:rPr>
          <w:sz w:val="2"/>
        </w:rPr>
      </w:r>
    </w:p>
    <w:sectPr w:rsidR="00FC693F" w:rsidRPr="0006063C" w:rsidSect="00034616">
      <w:footerReference w:type="default" r:id="rId9"/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D8DCE4"/>
      </w:pBdr>
    </w:pPr>
    <w:r>
      <w:rPr>
        <w:rFonts w:ascii="Avenir Next" w:hAnsi="Avenir Next"/>
        <w:b w:val="0"/>
        <w:i w:val="0"/>
        <w:color w:val="4A5268"/>
        <w:sz w:val="17"/>
        <w:u w:val="none"/>
        <w:rFonts w:ascii="Avenir Next" w:hAnsi="Avenir Next" w:cs="Avenir Next"/>
      </w:rPr>
      <w:t>Unit 1 · Chapter 1 · Energy Detectives · Optional · Not graded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