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Energy Resource Scenario Challenge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Friday PRACTICE / EXTEND · fictional places · which resource is reasonable to investigate?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Scenario cards — cut out (6)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700" w:hRule="atLeast"/>
        </w:trPr>
        <w:tc>
          <w:tcPr>
            <w:tcW w:type="dxa" w:w="10080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 xml:space="preserve">Sunny Valley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warm town that gets strong sunlight almost every day. Nights are long, and there is no large river nearby.</w:t>
            </w:r>
          </w:p>
        </w:tc>
      </w:tr>
      <w:tr>
        <w:trPr>
          <w:trHeight w:val="700" w:hRule="atLeast"/>
        </w:trPr>
        <w:tc>
          <w:tcPr>
            <w:tcW w:type="dxa" w:w="10080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 xml:space="preserve">Windy Coast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seaside town with steady, strong ocean breezes most of the year. The water near shore is calm with no strong currents.</w:t>
            </w:r>
          </w:p>
        </w:tc>
      </w:tr>
      <w:tr>
        <w:trPr>
          <w:trHeight w:val="700" w:hRule="atLeast"/>
        </w:trPr>
        <w:tc>
          <w:tcPr>
            <w:tcW w:type="dxa" w:w="10080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 xml:space="preserve">River Gorge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community sits beside a large, fast river that flows all year. The area has steep hills above the river.</w:t>
            </w:r>
          </w:p>
        </w:tc>
      </w:tr>
      <w:tr>
        <w:trPr>
          <w:trHeight w:val="700" w:hRule="atLeast"/>
        </w:trPr>
        <w:tc>
          <w:tcPr>
            <w:tcW w:type="dxa" w:w="10080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 xml:space="preserve">Volcano Ridge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town near a mountain with hot rocks and steam vents close to the surface.</w:t>
            </w:r>
          </w:p>
        </w:tc>
      </w:tr>
      <w:tr>
        <w:trPr>
          <w:trHeight w:val="700" w:hRule="atLeast"/>
        </w:trPr>
        <w:tc>
          <w:tcPr>
            <w:tcW w:type="dxa" w:w="10080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 xml:space="preserve">Coal Country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region with thick coal seams underground and a long history of mining.</w:t>
            </w:r>
          </w:p>
        </w:tc>
      </w:tr>
      <w:tr>
        <w:trPr>
          <w:trHeight w:val="700" w:hRule="atLeast"/>
        </w:trPr>
        <w:tc>
          <w:tcPr>
            <w:tcW w:type="dxa" w:w="10080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 xml:space="preserve">Oil Basin  </w:t>
            </w:r>
            <w:r>
              <w:rPr>
                <w:rFonts w:ascii="Calibri" w:hAnsi="Calibri" w:cs="Calibri"/>
                <w:b w:val="0"/>
                <w:i w:val="0"/>
                <w:color w:val="1F1F1F"/>
                <w:sz w:val="26"/>
              </w:rPr>
              <w:t>A flat region with large deposits of petroleum below the surface.</w:t>
            </w:r>
          </w:p>
        </w:tc>
      </w:tr>
    </w:tbl>
    <w:p>
      <w:pPr>
        <w:pageBreakBefore/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Student Answer Frame</w:t>
      </w:r>
    </w:p>
    <w:p>
      <w:pPr>
        <w:spacing w:before="0"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>Choose ONE resource that would be reasonable to investigate for that place.</w:t>
      </w:r>
    </w:p>
    <w:p>
      <w:pPr>
        <w:spacing w:after="440" w:line="560" w:lineRule="exact"/>
        <w:pBdr>
          <w:bottom w:val="single" w:sz="8" w:space="4" w:color="1F1F1F"/>
        </w:pBdr>
      </w:pPr>
    </w:p>
    <w:p>
      <w:pPr>
        <w:spacing w:before="0" w:after="80"/>
      </w:pPr>
      <w:r>
        <w:rPr>
          <w:rFonts w:ascii="Calibri" w:hAnsi="Calibri" w:cs="Calibri"/>
          <w:b w:val="0"/>
          <w:i w:val="0"/>
          <w:color w:val="1F1F1F"/>
          <w:sz w:val="26"/>
        </w:rPr>
        <w:t>Place: ______________________________________</w:t>
      </w:r>
    </w:p>
    <w:p>
      <w:pPr>
        <w:spacing w:before="0" w:after="80"/>
      </w:pPr>
      <w:r>
        <w:rPr>
          <w:rFonts w:ascii="Calibri" w:hAnsi="Calibri" w:cs="Calibri"/>
          <w:b w:val="0"/>
          <w:i w:val="0"/>
          <w:color w:val="1F1F1F"/>
          <w:sz w:val="26"/>
        </w:rPr>
        <w:t>Resource we would investigate: ________________________</w:t>
      </w:r>
    </w:p>
    <w:p>
      <w:pPr>
        <w:spacing w:before="0" w:after="80"/>
      </w:pPr>
      <w:r>
        <w:rPr>
          <w:rFonts w:ascii="Calibri" w:hAnsi="Calibri" w:cs="Calibri"/>
          <w:b w:val="0"/>
          <w:i w:val="0"/>
          <w:color w:val="1F1F1F"/>
          <w:sz w:val="26"/>
        </w:rPr>
        <w:t>One fact that supports it: ____________________________</w:t>
      </w:r>
    </w:p>
    <w:p>
      <w:pPr>
        <w:spacing w:before="0" w:after="80"/>
      </w:pPr>
      <w:r>
        <w:rPr>
          <w:rFonts w:ascii="Calibri" w:hAnsi="Calibri" w:cs="Calibri"/>
          <w:b w:val="0"/>
          <w:i w:val="0"/>
          <w:color w:val="1F1F1F"/>
          <w:sz w:val="26"/>
        </w:rPr>
        <w:t>One limitation to still consider: ______________________</w:t>
      </w:r>
    </w:p>
    <w:p>
      <w:pPr>
        <w:pageBreakBefore/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Teacher Key — reasonable answers (accept any defensible choice)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Sunny Valley → solar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Supporting fact: Strong sunlight almost every day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Limitation: Long nights / clouds reduce output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Windy Coast → wind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Supporting fact: Steady, strong breezes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Limitation: Wind can be calm some days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River Gorge → hydroelectric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Supporting fact: Large, steady river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Limitation: Dam could flood land / block fish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Volcano Ridge → geothermal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Supporting fact: Hot rocks near surface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Limitation: Only works in that special location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Coal Country → coal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Supporting fact: Thick coal seams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Limitation: Burning releases substances into air</w:t>
      </w:r>
    </w:p>
    <w:p>
      <w:pPr>
        <w:spacing w:before="0" w:after="10"/>
      </w:pPr>
      <w:r>
        <w:rPr>
          <w:rFonts w:ascii="Calibri" w:hAnsi="Calibri" w:cs="Calibri"/>
          <w:b/>
          <w:i w:val="0"/>
          <w:color w:val="1F1F1F"/>
          <w:sz w:val="26"/>
        </w:rPr>
        <w:t>Oil Basin → petroleum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Supporting fact: Large oil deposits</w:t>
      </w:r>
    </w:p>
    <w:p>
      <w:pPr>
        <w:spacing w:before="0" w:after="4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   Limitation: Spills can harm land/water</w:t>
      </w:r>
    </w:p>
    <w:p>
      <w:pPr>
        <w:spacing w:before="0" w:after="70"/>
      </w:pPr>
      <w:r>
        <w:rPr>
          <w:rFonts w:ascii="Calibri" w:hAnsi="Calibri" w:cs="Calibri"/>
          <w:b w:val="0"/>
          <w:i/>
          <w:color w:val="1F1F1F"/>
          <w:sz w:val="24"/>
        </w:rPr>
        <w:t>Students may choose a different resource as long as they give one supporting fact and one limitation. This is about reasoning, not one right answer.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