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Heat Transfer — Investigation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Chapter 4 · Energy Transfer · Week 5 (Day 1)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BIG QUESTION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What evidence shows that energy transferred between warmer and cooler materials?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PREDICT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What do you think will happen to the temperature of the warm water? Of the cooler object?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SAFETY</w:t>
      </w:r>
    </w:p>
    <w:p>
      <w:pPr>
        <w:spacing w:before="0" w:after="80"/>
      </w:pPr>
      <w:r>
        <w:rPr>
          <w:rFonts w:ascii="Calibri" w:hAnsi="Calibri"/>
          <w:b/>
          <w:i w:val="0"/>
          <w:color w:val="1A1A1A"/>
          <w:sz w:val="22"/>
        </w:rPr>
        <w:t>Water is warm (not hot), controlled by the teacher. No hot plates. Handle the thermometer carefully.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MEASURE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Record the temperature in °C. Repeat the reading if you 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Material</w:t>
            </w:r>
          </w:p>
        </w:tc>
        <w:tc>
          <w:tcPr>
            <w:tcW w:type="dxa" w:w="47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Temperature at start (°C)</w:t>
            </w:r>
          </w:p>
        </w:tc>
        <w:tc>
          <w:tcPr>
            <w:tcW w:type="dxa" w:w="47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Temperature later (°C)</w:t>
            </w:r>
          </w:p>
        </w:tc>
      </w:tr>
      <w:tr>
        <w:tc>
          <w:tcPr>
            <w:tcW w:type="dxa" w:w="4704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Warm water</w:t>
            </w:r>
          </w:p>
        </w:tc>
        <w:tc>
          <w:tcPr>
            <w:tcW w:type="dxa" w:w="4704"/>
          </w:tcPr>
          <w:p/>
        </w:tc>
        <w:tc>
          <w:tcPr>
            <w:tcW w:type="dxa" w:w="4704"/>
          </w:tcPr>
          <w:p/>
        </w:tc>
      </w:tr>
      <w:tr>
        <w:tc>
          <w:tcPr>
            <w:tcW w:type="dxa" w:w="4704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Cooler object/container</w:t>
            </w:r>
          </w:p>
        </w:tc>
        <w:tc>
          <w:tcPr>
            <w:tcW w:type="dxa" w:w="4704"/>
          </w:tcPr>
          <w:p/>
        </w:tc>
        <w:tc>
          <w:tcPr>
            <w:tcW w:type="dxa" w:w="4704"/>
          </w:tcPr>
          <w:p/>
        </w:tc>
      </w:tr>
      <w:tr>
        <w:tc>
          <w:tcPr>
            <w:tcW w:type="dxa" w:w="4704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Reading 2 (optional)</w:t>
            </w:r>
          </w:p>
        </w:tc>
        <w:tc>
          <w:tcPr>
            <w:tcW w:type="dxa" w:w="4704"/>
          </w:tcPr>
          <w:p/>
        </w:tc>
        <w:tc>
          <w:tcPr>
            <w:tcW w:type="dxa" w:w="4704"/>
          </w:tcPr>
          <w:p/>
        </w:tc>
      </w:tr>
    </w:tbl>
    <w:p>
      <w:pPr>
        <w:spacing w:before="80" w:after="160"/>
      </w:pPr>
      <w:r>
        <w:rPr>
          <w:rFonts w:ascii="Calibri" w:hAnsi="Calibri"/>
          <w:b w:val="0"/>
          <w:i/>
          <w:color w:val="555555"/>
          <w:sz w:val="20"/>
        </w:rPr>
        <w:t>Warm water = about 40 °C or less. Cooler object = room temperature or cooler.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OBSERVE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Which material got cooler? Which material got warmer?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EXPLAIN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How is the temperature change evidence that heat transferred energy?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5840" w:h="122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