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Chapter 6 Concept Checkpoint — Energy Transformations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4"/>
        </w:rPr>
        <w:t>Grade 4 · Energy Transfer and Transformation · Week 7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0" w:after="160"/>
      </w:pPr>
      <w:r>
        <w:rPr>
          <w:rFonts w:ascii="Calibri" w:hAnsi="Calibri"/>
          <w:b w:val="0"/>
          <w:i/>
          <w:color w:val="555555"/>
          <w:sz w:val="24"/>
        </w:rPr>
        <w:t>Circle or write the best answer.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1 — Core Ideas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1. Energy transformation means energy ___.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disappears   b) changes form   c) stops moving   d) becomes nothing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2. Energy transfer means energy ___.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changes form   b) moves from one object or place to another   c) disappears   d) turns into light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3. A flashlight changes stored energy to light. This is a ___.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transformation   b) transfer only   c) nothing   d) loss of energy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4. Falling dominoes knock over the next domino AND make a click. This is ___.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transfer only   b) transformation only   c) BOTH transfer and transformation   d) neither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2 — Energy Chain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5. Fill in the chain for a wind-up toy: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INPUT = stored energy  →  CHANGE = _____  →  OUTPUT = the toy moves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3 — Engineering Design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6. The desired features a good solution must have are called ___.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constraints   b) criteria   c) tests   d) materials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7. The limits on a design (materials, cost, time, safety) are called ___.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criteria   b) problems   c) constraints   d) signals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8. After a test, engineers use the results to ___.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stop forever   b) refine the design   c) hide the problem   d) start over without thinking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4 — Evidence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9. A student's device worked in Test 1 but not in Test 2. What should the team do?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a) give up   b) look at the evidence and change ONE thing   c) pretend it worked   d) throw it away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24"/>
        </w:rPr>
        <w:t>10. Finish this sentence using the words “evidence” and “supports” (NOT “proves”):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Our observation that the bell rang louder is ___ that ___ the change helped.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