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4"/>
        </w:rPr>
        <w:t>Ramp It Up! 2.0 — Investigation</w:t>
      </w:r>
    </w:p>
    <w:p>
      <w:pPr>
        <w:spacing w:after="80"/>
      </w:pPr>
      <w:r>
        <w:rPr>
          <w:b w:val="0"/>
          <w:i/>
          <w:color w:val="444444"/>
          <w:sz w:val="22"/>
        </w:rPr>
        <w:t>Chapter 3 · Week 2 Thursday — Ramp It Up! trials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  <w:r>
        <w:rPr>
          <w:sz w:val="24"/>
        </w:rPr>
        <w:t xml:space="preserve">    Group: ____________</w:t>
      </w:r>
    </w:p>
    <w:p>
      <w:pPr>
        <w:spacing w:before="120" w:after="160"/>
      </w:pPr>
      <w:r>
        <w:rPr>
          <w:b/>
          <w:color w:val="C05014"/>
          <w:sz w:val="26"/>
        </w:rPr>
        <w:t xml:space="preserve">BIG QUESTION: </w:t>
      </w:r>
      <w:r>
        <w:rPr>
          <w:b/>
          <w:color w:val="1F3A5F"/>
          <w:sz w:val="26"/>
        </w:rPr>
        <w:t>How does ramp height affect the change caused by the same ball?</w:t>
      </w:r>
    </w:p>
    <w:p>
      <w:pPr>
        <w:spacing w:before="200" w:after="60"/>
      </w:pPr>
      <w:r>
        <w:rPr>
          <w:b/>
          <w:color w:val="C05014"/>
          <w:sz w:val="26"/>
        </w:rPr>
        <w:t>PREDICT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At which ramp height do you think the cup will move the farthest? Why?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FAIR TEST</w:t>
      </w:r>
    </w:p>
    <w:p>
      <w:pPr>
        <w:spacing w:after="40"/>
      </w:pPr>
      <w:r>
        <w:rPr>
          <w:b/>
        </w:rPr>
        <w:t xml:space="preserve">We change: </w:t>
      </w:r>
      <w:r>
        <w:rPr>
          <w:color w:val="1F3A5F"/>
        </w:rPr>
        <w:t>ramp height (1 book · 2 books · 3 books)</w:t>
      </w:r>
    </w:p>
    <w:p>
      <w:pPr>
        <w:spacing w:after="40"/>
      </w:pPr>
      <w:r>
        <w:rPr>
          <w:b/>
        </w:rPr>
        <w:t xml:space="preserve">We keep the same: </w:t>
      </w:r>
      <w:r>
        <w:rPr>
          <w:color w:val="1F3A5F"/>
        </w:rPr>
        <w:t>ball · target cup · surface · release point · measurement method</w:t>
      </w:r>
    </w:p>
    <w:p>
      <w:pPr>
        <w:spacing w:after="120"/>
      </w:pPr>
      <w:r>
        <w:rPr>
          <w:b/>
        </w:rPr>
        <w:t xml:space="preserve">We measure: </w:t>
      </w:r>
      <w:r>
        <w:rPr>
          <w:color w:val="1F3A5F"/>
        </w:rPr>
        <w:t>cup displacement in cm (how far the cup moves)</w:t>
      </w:r>
    </w:p>
    <w:p>
      <w:pPr>
        <w:spacing w:after="80"/>
      </w:pPr>
      <w:r>
        <w:rPr>
          <w:b w:val="0"/>
          <w:i/>
          <w:color w:val="444444"/>
          <w:sz w:val="20"/>
        </w:rPr>
        <w:t>We do NOT measure speed or energy — we measure the change the ball causes.</w:t>
      </w:r>
    </w:p>
    <w:p>
      <w:pPr>
        <w:spacing w:before="200" w:after="60"/>
      </w:pPr>
      <w:r>
        <w:rPr>
          <w:b/>
          <w:color w:val="C05014"/>
          <w:sz w:val="26"/>
        </w:rPr>
        <w:t>DATA TABLE</w:t>
      </w:r>
    </w:p>
    <w:p>
      <w:pPr>
        <w:spacing w:after="60"/>
      </w:pPr>
      <w:r>
        <w:rPr>
          <w:b w:val="0"/>
          <w:i w:val="0"/>
          <w:color w:val="444444"/>
          <w:sz w:val="22"/>
        </w:rPr>
        <w:t>Run 3 trials at each ramp height. Measure cup displacement in cm. Then find the average.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872"/>
            <w:shd w:fill="E8EDF4"/>
          </w:tcPr>
          <w:p>
            <w:r/>
            <w:r>
              <w:rPr>
                <w:b/>
                <w:color w:val="1F3A5F"/>
                <w:sz w:val="20"/>
              </w:rPr>
              <w:t>Ramp Height</w:t>
            </w:r>
          </w:p>
        </w:tc>
        <w:tc>
          <w:tcPr>
            <w:tcW w:type="dxa" w:w="2016"/>
            <w:shd w:fill="E8EDF4"/>
          </w:tcPr>
          <w:p>
            <w:r/>
            <w:r>
              <w:rPr>
                <w:b/>
                <w:color w:val="1F3A5F"/>
                <w:sz w:val="20"/>
              </w:rPr>
              <w:t>Trial 1 (cm)</w:t>
            </w:r>
          </w:p>
        </w:tc>
        <w:tc>
          <w:tcPr>
            <w:tcW w:type="dxa" w:w="2016"/>
            <w:shd w:fill="E8EDF4"/>
          </w:tcPr>
          <w:p>
            <w:r/>
            <w:r>
              <w:rPr>
                <w:b/>
                <w:color w:val="1F3A5F"/>
                <w:sz w:val="20"/>
              </w:rPr>
              <w:t>Trial 2 (cm)</w:t>
            </w:r>
          </w:p>
        </w:tc>
        <w:tc>
          <w:tcPr>
            <w:tcW w:type="dxa" w:w="2016"/>
            <w:shd w:fill="E8EDF4"/>
          </w:tcPr>
          <w:p>
            <w:r/>
            <w:r>
              <w:rPr>
                <w:b/>
                <w:color w:val="1F3A5F"/>
                <w:sz w:val="20"/>
              </w:rPr>
              <w:t>Trial 3 (cm)</w:t>
            </w:r>
          </w:p>
        </w:tc>
        <w:tc>
          <w:tcPr>
            <w:tcW w:type="dxa" w:w="3312"/>
            <w:shd w:fill="E8EDF4"/>
          </w:tcPr>
          <w:p>
            <w:r/>
            <w:r>
              <w:rPr>
                <w:b/>
                <w:color w:val="1F3A5F"/>
                <w:sz w:val="20"/>
              </w:rPr>
              <w:t>Average Cup Displacement (cm)</w:t>
            </w:r>
          </w:p>
        </w:tc>
      </w:tr>
      <w:tr>
        <w:trPr>
          <w:trHeight w:val="1008" w:hRule="atLeast"/>
        </w:trPr>
        <w:tc>
          <w:tcPr>
            <w:tcW w:type="dxa" w:w="1872"/>
          </w:tcPr>
          <w:p>
            <w:r/>
            <w:r>
              <w:t>1 book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3312"/>
          </w:tcPr>
          <w:p>
            <w:r/>
          </w:p>
        </w:tc>
      </w:tr>
      <w:tr>
        <w:trPr>
          <w:trHeight w:val="1008" w:hRule="atLeast"/>
        </w:trPr>
        <w:tc>
          <w:tcPr>
            <w:tcW w:type="dxa" w:w="1872"/>
          </w:tcPr>
          <w:p>
            <w:r/>
            <w:r>
              <w:t>2 books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3312"/>
          </w:tcPr>
          <w:p>
            <w:r/>
          </w:p>
        </w:tc>
      </w:tr>
      <w:tr>
        <w:trPr>
          <w:trHeight w:val="1008" w:hRule="atLeast"/>
        </w:trPr>
        <w:tc>
          <w:tcPr>
            <w:tcW w:type="dxa" w:w="1872"/>
          </w:tcPr>
          <w:p>
            <w:r/>
            <w:r>
              <w:t>3 books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3312"/>
          </w:tcPr>
          <w:p>
            <w:r/>
          </w:p>
        </w:tc>
      </w:tr>
    </w:tbl>
    <w:p>
      <w:r>
        <w:br w:type="page"/>
      </w:r>
    </w:p>
    <w:p>
      <w:pPr>
        <w:spacing w:before="200" w:after="60"/>
      </w:pPr>
      <w:r>
        <w:rPr>
          <w:b/>
          <w:color w:val="C05014"/>
          <w:sz w:val="26"/>
        </w:rPr>
        <w:t>GRAPH</w:t>
      </w:r>
    </w:p>
    <w:p>
      <w:pPr>
        <w:spacing w:after="40"/>
        <w:jc w:val="center"/>
      </w:pPr>
      <w:r>
        <w:rPr>
          <w:b/>
          <w:color w:val="1F3A5F"/>
          <w:sz w:val="28"/>
        </w:rPr>
        <w:t>Ramp Height vs. Average Cup Displacement</w:t>
      </w:r>
    </w:p>
    <w:p>
      <w:pPr>
        <w:spacing w:after="40"/>
      </w:pPr>
      <w:r>
        <w:rPr>
          <w:b w:val="0"/>
          <w:i/>
          <w:color w:val="444444"/>
          <w:sz w:val="22"/>
        </w:rPr>
        <w:t>Average Cup Displacement (cm)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</w:tcPr>
          <w:p>
            <w:r/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18"/>
              </w:rPr>
              <w:t>30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18"/>
              </w:rPr>
              <w:t>25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/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sz w:val="20"/>
              </w:rPr>
              <w:t>1 book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sz w:val="20"/>
              </w:rPr>
              <w:t>2 books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sz w:val="20"/>
              </w:rPr>
              <w:t>3 books</w:t>
            </w:r>
          </w:p>
        </w:tc>
      </w:tr>
    </w:tbl>
    <w:p>
      <w:pPr>
        <w:spacing w:before="20"/>
        <w:jc w:val="center"/>
      </w:pPr>
      <w:r>
        <w:rPr>
          <w:i/>
          <w:color w:val="444444"/>
          <w:sz w:val="20"/>
        </w:rPr>
        <w:t>Ramp Height (books)</w:t>
      </w:r>
    </w:p>
    <w:p>
      <w:r>
        <w:br w:type="page"/>
      </w:r>
    </w:p>
    <w:p>
      <w:pPr>
        <w:spacing w:before="200" w:after="60"/>
      </w:pPr>
      <w:r>
        <w:rPr>
          <w:b/>
          <w:color w:val="C05014"/>
          <w:sz w:val="26"/>
        </w:rPr>
        <w:t>OBSERVE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What pattern do you notice in your data?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INFER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What does the pattern suggest about speed and energy of motion? (Remember: you did not measure speed or energy.)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EXPLAIN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Claim: For the SAME ball, faster motion is associated with greater energy of motion.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Evidence: (What did you measure/observe?)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after="40"/>
      </w:pPr>
      <w:r>
        <w:rPr>
          <w:b w:val="0"/>
          <w:i w:val="0"/>
          <w:color w:val="444444"/>
          <w:sz w:val="22"/>
        </w:rPr>
        <w:t>Reasoning: (How does the evidence support the claim?)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sectPr w:rsidR="00FC693F" w:rsidRPr="0006063C" w:rsidSect="00034616">
      <w:pgSz w:w="15840" w:h="12240" w:orient="landscape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