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1F3A5F"/>
          <w:sz w:val="40"/>
        </w:rPr>
        <w:t>Chapter 2 Quiz — Moving Objects Have Energy</w:t>
      </w:r>
    </w:p>
    <w:p>
      <w:pPr>
        <w:spacing w:after="160"/>
      </w:pPr>
      <w:r>
        <w:rPr>
          <w:sz w:val="24"/>
        </w:rPr>
        <w:t>Name: ____________________________</w:t>
      </w:r>
      <w:r>
        <w:rPr>
          <w:sz w:val="24"/>
        </w:rPr>
        <w:t xml:space="preserve">    Date: ________________</w:t>
      </w:r>
    </w:p>
    <w:p>
      <w:pPr>
        <w:spacing w:after="160"/>
      </w:pPr>
      <w:r>
        <w:rPr>
          <w:i/>
          <w:color w:val="444444"/>
          <w:sz w:val="24"/>
        </w:rPr>
        <w:t>Read each question carefully. Do your best!</w:t>
      </w:r>
    </w:p>
    <w:p>
      <w:pPr>
        <w:spacing w:before="200" w:after="60"/>
      </w:pPr>
      <w:r>
        <w:rPr>
          <w:b/>
          <w:color w:val="C05014"/>
          <w:sz w:val="26"/>
        </w:rPr>
        <w:t>1.</w:t>
      </w:r>
    </w:p>
    <w:p>
      <w:pPr>
        <w:spacing w:after="80"/>
      </w:pPr>
      <w:r>
        <w:rPr>
          <w:i w:val="0"/>
          <w:color w:val="444444"/>
          <w:sz w:val="24"/>
        </w:rPr>
        <w:t>Motion is ______.</w:t>
      </w:r>
    </w:p>
    <w:p>
      <w:pPr>
        <w:spacing w:after="80"/>
      </w:pPr>
      <w:r>
        <w:rPr>
          <w:i w:val="0"/>
          <w:color w:val="444444"/>
          <w:sz w:val="24"/>
        </w:rPr>
        <w:t>a) the process of an object changing position      b) how fast something goes</w:t>
      </w:r>
    </w:p>
    <w:p>
      <w:pPr>
        <w:spacing w:after="40"/>
      </w:pPr>
      <w:r>
        <w:rPr>
          <w:i w:val="0"/>
          <w:color w:val="444444"/>
          <w:sz w:val="24"/>
        </w:rPr>
        <w:t>c) a kind of stored energy      d) a visible substance</w:t>
      </w:r>
    </w:p>
    <w:p>
      <w:pPr>
        <w:spacing w:after="120"/>
      </w:pPr>
      <w:r>
        <w:rPr>
          <w:i w:val="0"/>
          <w:color w:val="444444"/>
          <w:sz w:val="22"/>
        </w:rPr>
      </w:r>
    </w:p>
    <w:p>
      <w:pPr>
        <w:spacing w:before="200" w:after="60"/>
      </w:pPr>
      <w:r>
        <w:rPr>
          <w:b/>
          <w:color w:val="C05014"/>
          <w:sz w:val="26"/>
        </w:rPr>
        <w:t>2.</w:t>
      </w:r>
    </w:p>
    <w:p>
      <w:pPr>
        <w:spacing w:after="80"/>
      </w:pPr>
      <w:r>
        <w:rPr>
          <w:i w:val="0"/>
          <w:color w:val="444444"/>
          <w:sz w:val="24"/>
        </w:rPr>
        <w:t>A moving object has ______.</w:t>
      </w:r>
    </w:p>
    <w:p>
      <w:pPr>
        <w:spacing w:after="80"/>
      </w:pPr>
      <w:r>
        <w:rPr>
          <w:i w:val="0"/>
          <w:color w:val="444444"/>
          <w:sz w:val="24"/>
        </w:rPr>
        <w:t>a) stored energy only      b) energy of motion</w:t>
      </w:r>
    </w:p>
    <w:p>
      <w:pPr>
        <w:spacing w:after="40"/>
      </w:pPr>
      <w:r>
        <w:rPr>
          <w:i w:val="0"/>
          <w:color w:val="444444"/>
          <w:sz w:val="24"/>
        </w:rPr>
        <w:t>c) no energy      d) evidence of speed</w:t>
      </w:r>
    </w:p>
    <w:p>
      <w:pPr>
        <w:spacing w:after="120"/>
      </w:pPr>
      <w:r>
        <w:rPr>
          <w:i w:val="0"/>
          <w:color w:val="444444"/>
          <w:sz w:val="22"/>
        </w:rPr>
      </w:r>
    </w:p>
    <w:p>
      <w:pPr>
        <w:spacing w:before="200" w:after="60"/>
      </w:pPr>
      <w:r>
        <w:rPr>
          <w:b/>
          <w:color w:val="C05014"/>
          <w:sz w:val="26"/>
        </w:rPr>
        <w:t>3.</w:t>
      </w:r>
    </w:p>
    <w:p>
      <w:pPr>
        <w:spacing w:after="80"/>
      </w:pPr>
      <w:r>
        <w:rPr>
          <w:i w:val="0"/>
          <w:color w:val="444444"/>
          <w:sz w:val="24"/>
        </w:rPr>
        <w:t>A student rolls a marble and it bumps a target marble. The target marble moves.</w:t>
      </w:r>
    </w:p>
    <w:p>
      <w:pPr>
        <w:spacing w:after="40"/>
      </w:pPr>
      <w:r>
        <w:rPr>
          <w:i w:val="0"/>
          <w:color w:val="444444"/>
          <w:sz w:val="24"/>
        </w:rPr>
        <w:t>What is the moving object?</w:t>
      </w:r>
    </w:p>
    <w:p>
      <w:pPr>
        <w:spacing w:before="40" w:after="100"/>
        <w:pBdr>
          <w:bottom w:val="single" w:sz="6" w:space="1" w:color="999999"/>
        </w:pBdr>
      </w:pPr>
    </w:p>
    <w:p>
      <w:pPr>
        <w:spacing w:after="40"/>
      </w:pPr>
      <w:r>
        <w:rPr>
          <w:i w:val="0"/>
          <w:color w:val="444444"/>
          <w:sz w:val="24"/>
        </w:rPr>
        <w:t>What changed?</w:t>
      </w:r>
    </w:p>
    <w:p>
      <w:pPr>
        <w:spacing w:before="40" w:after="100"/>
        <w:pBdr>
          <w:bottom w:val="single" w:sz="6" w:space="1" w:color="999999"/>
        </w:pBdr>
      </w:pPr>
    </w:p>
    <w:p>
      <w:pPr>
        <w:spacing w:before="200" w:after="60"/>
      </w:pPr>
      <w:r>
        <w:rPr>
          <w:b/>
          <w:color w:val="C05014"/>
          <w:sz w:val="26"/>
        </w:rPr>
        <w:t>4.</w:t>
      </w:r>
    </w:p>
    <w:p>
      <w:pPr>
        <w:spacing w:after="80"/>
      </w:pPr>
      <w:r>
        <w:rPr>
          <w:i w:val="0"/>
          <w:color w:val="444444"/>
          <w:sz w:val="24"/>
        </w:rPr>
        <w:t>Energy is the ability to ______.</w:t>
      </w:r>
    </w:p>
    <w:p>
      <w:pPr>
        <w:spacing w:after="40"/>
      </w:pPr>
      <w:r>
        <w:rPr>
          <w:i w:val="0"/>
          <w:color w:val="444444"/>
          <w:sz w:val="24"/>
        </w:rPr>
        <w:t>a) cause change      b) be seen      c) stay still      d) disappear</w:t>
      </w:r>
    </w:p>
    <w:p>
      <w:pPr>
        <w:spacing w:after="120"/>
      </w:pPr>
      <w:r>
        <w:rPr>
          <w:i w:val="0"/>
          <w:color w:val="444444"/>
          <w:sz w:val="22"/>
        </w:rPr>
      </w:r>
    </w:p>
    <w:p>
      <w:pPr>
        <w:spacing w:before="200" w:after="60"/>
      </w:pPr>
      <w:r>
        <w:rPr>
          <w:b/>
          <w:color w:val="C05014"/>
          <w:sz w:val="26"/>
        </w:rPr>
        <w:t>5.</w:t>
      </w:r>
    </w:p>
    <w:p>
      <w:pPr>
        <w:spacing w:after="60"/>
      </w:pPr>
      <w:r>
        <w:rPr>
          <w:i w:val="0"/>
          <w:color w:val="444444"/>
          <w:sz w:val="24"/>
        </w:rPr>
        <w:t>Draw BEFORE and AFTER to show a moving object causing a change. Use arrows.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  <w:t>BEFORE</w:t>
            </w:r>
          </w:p>
        </w:tc>
        <w:tc>
          <w:tcPr>
            <w:tcW w:type="dxa" w:w="4968"/>
          </w:tcPr>
          <w:p>
            <w:r>
              <w:rPr>
                <w:b/>
              </w:rPr>
              <w:t>AFTER</w:t>
            </w:r>
          </w:p>
        </w:tc>
      </w:tr>
      <w:tr>
        <w:trPr>
          <w:trHeight w:val="1728"/>
        </w:trPr>
        <w:tc>
          <w:tcPr>
            <w:tcW w:type="dxa" w:w="4968"/>
          </w:tcPr>
          <w:p/>
        </w:tc>
        <w:tc>
          <w:tcPr>
            <w:tcW w:type="dxa" w:w="4968"/>
          </w:tcPr>
          <w:p/>
        </w:tc>
      </w:tr>
    </w:tbl>
    <w:p>
      <w:pPr>
        <w:spacing w:before="200" w:after="60"/>
      </w:pPr>
      <w:r>
        <w:rPr>
          <w:b/>
          <w:color w:val="C05014"/>
          <w:sz w:val="26"/>
        </w:rPr>
        <w:t>6.</w:t>
      </w:r>
    </w:p>
    <w:p>
      <w:pPr>
        <w:spacing w:after="80"/>
      </w:pPr>
      <w:r>
        <w:rPr>
          <w:i w:val="0"/>
          <w:color w:val="444444"/>
          <w:sz w:val="24"/>
        </w:rPr>
        <w:t>Write O (observation) or I (inference) next to each sentence.</w:t>
      </w:r>
    </w:p>
    <w:p>
      <w:pPr>
        <w:spacing w:after="80"/>
      </w:pPr>
      <w:r>
        <w:rPr>
          <w:i w:val="0"/>
          <w:color w:val="444444"/>
          <w:sz w:val="24"/>
        </w:rPr>
        <w:t>____ The target marble moved.</w:t>
      </w:r>
    </w:p>
    <w:p>
      <w:pPr>
        <w:spacing w:after="80"/>
      </w:pPr>
      <w:r>
        <w:rPr>
          <w:i w:val="0"/>
          <w:color w:val="444444"/>
          <w:sz w:val="24"/>
        </w:rPr>
        <w:t>____ The moving marble had energy.</w:t>
      </w:r>
    </w:p>
    <w:p>
      <w:pPr>
        <w:spacing w:before="200" w:after="60"/>
      </w:pPr>
      <w:r>
        <w:rPr>
          <w:b/>
          <w:color w:val="C05014"/>
          <w:sz w:val="26"/>
        </w:rPr>
        <w:t>7.</w:t>
      </w:r>
    </w:p>
    <w:p>
      <w:pPr>
        <w:spacing w:after="40"/>
      </w:pPr>
      <w:r>
        <w:rPr>
          <w:i w:val="0"/>
          <w:color w:val="444444"/>
          <w:sz w:val="24"/>
        </w:rPr>
        <w:t>How does a moving object show evidence of energy? Use the words “change” and “evidence.”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before="40" w:after="120"/>
        <w:pBdr>
          <w:bottom w:val="single" w:sz="6" w:space="1" w:color="999999"/>
        </w:pBdr>
      </w:pPr>
    </w:p>
    <w:p>
      <w:pPr>
        <w:spacing w:before="200" w:after="60"/>
      </w:pPr>
      <w:r>
        <w:rPr>
          <w:b/>
          <w:color w:val="C05014"/>
          <w:sz w:val="26"/>
        </w:rPr>
        <w:t>8.</w:t>
      </w:r>
    </w:p>
    <w:p>
      <w:pPr>
        <w:spacing w:after="40"/>
      </w:pPr>
      <w:r>
        <w:rPr>
          <w:i w:val="0"/>
          <w:color w:val="444444"/>
          <w:sz w:val="24"/>
        </w:rPr>
        <w:t>A book is sitting on a table. Does the book show energy of motion? Explain.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before="40" w:after="120"/>
        <w:pBdr>
          <w:bottom w:val="single" w:sz="6" w:space="1" w:color="999999"/>
        </w:pBdr>
      </w:pP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