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i w:val="0"/>
          <w:color w:val="1A1A1A"/>
          <w:sz w:val="44"/>
        </w:rPr>
        <w:t>Engineering Performance Task — Tabletop Alert / Signal Device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55"/>
          <w:sz w:val="22"/>
        </w:rPr>
        <w:t>Chapter 6 · Energy Transformations + Engineering Design · Week 4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>Name: ____________________________    Date: ________________</w:t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18"/>
        </w:rPr>
        <w:t>PAGE 1 of 7 — Problem · Criteria · Constraints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THE PROBLEM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Design a non-electrical tabletop device that produces a clear signal when a model door/gate/trigger moves. Your device must demonstrate at least one energy transformation.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CRITERIA (what a good device must do)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□  1. responds to the trigger (the model door/gate moves → the device reacts)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□  2. produces an observable signal (sound, motion, or a visible signal)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□  3. demonstrates at least one energy transformation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□  4. works repeatedly (at least 2 of 3 trials)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□  5. you can explain the energy pathway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CONSTRAINTS (limits)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□  1. only the provided materials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□  2. no wall electricity · no open flame · no hot plate · no projectile launching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□  3. limited build time (one period per build/test)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□  4. limited material quantity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□  5. tabletop footprint (fits on the tray / sheet of paper)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MY TEAM'S PROBLEM (in our own words)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18"/>
        </w:rPr>
        <w:t>PAGE 2 of 7 — Blueprint + Materials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DEVICE NAME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MATERIALS I WILL USE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Circle or list: cardboard tubes · paper cups · craft sticks · rubber bands · string · paper clips · washers · bells / metal cup · index cards / paper · tape · glue · blocks · foil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BLUEPRINT (draw + label)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Label: the TRIGGER, the OUTPUT, and where the ENERGY CHANGE happens.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trHeight w:val="3456" w:hRule="atLeast"/>
        </w:trPr>
        <w:tc>
          <w:tcPr>
            <w:tcW w:type="dxa" w:w="9216"/>
            <w:tcBorders>
              <w:top w:val="dashed" w:sz="8" w:color="999999"/>
              <w:left w:val="dashed" w:sz="8" w:color="999999"/>
              <w:bottom w:val="dashed" w:sz="8" w:color="999999"/>
              <w:right w:val="dashed" w:sz="8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555555"/>
                <w:sz w:val="20"/>
              </w:rPr>
              <w:t>[ draw + label your blueprint here ]</w:t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HOW I WILL KNOW IT WORKS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18"/>
        </w:rPr>
        <w:t>PAGE 3 of 7 — Energy Path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MY ENERGY PATHWAY</w:t>
      </w:r>
    </w:p>
    <w:p>
      <w:pPr>
        <w:spacing w:before="0" w:after="120"/>
      </w:pPr>
      <w:r>
        <w:rPr>
          <w:rFonts w:ascii="Calibri" w:hAnsi="Calibri"/>
          <w:b/>
          <w:i w:val="0"/>
          <w:color w:val="1A1A1A"/>
          <w:sz w:val="24"/>
        </w:rPr>
        <w:t>INPUT  →  CHANGE IN FORM (TRANSFORMATION)  →  OUTPUT / OBSERVABLE CHANGE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INPUT (energy at the start): 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TRANSFORMATION (what changes form):  ____________________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OUTPUT (what I can observe): 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TRANSFER / TRANSFORMATION / BOTH?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Does my device transfer energy, transform energy, or BOTH? Circle one and explain.</w:t>
      </w:r>
    </w:p>
    <w:p>
      <w:pPr>
        <w:spacing w:before="0" w:after="80"/>
      </w:pPr>
      <w:r>
        <w:rPr>
          <w:rFonts w:ascii="Calibri" w:hAnsi="Calibri"/>
          <w:b/>
          <w:i w:val="0"/>
          <w:color w:val="1A1A1A"/>
          <w:sz w:val="24"/>
        </w:rPr>
        <w:t>TRANSFER      TRANSFORMATION      BOTH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18"/>
        </w:rPr>
        <w:t>PAGE 4 of 7 — Test 1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TEST 1 — record your evidence (3 trials)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Trial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Did it trigger? (yes/no)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What output occurred?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Evidence (what I observed)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1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2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3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WHAT WORKED / WHAT FAILED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What worked: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>What failed (this is DATA, not a penalty):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>Evidence I collected: ____________________</w:t>
      </w:r>
    </w:p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18"/>
        </w:rPr>
        <w:t>PAGE 5 of 7 — Redesign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REDESIGN — change ONE thing, based on evidence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WHAT WE CHANGED (only one thing): 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4"/>
        </w:rPr>
        <w:t>WHY (what evidence from Test 1 supports this change):  ____________________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PREDICTION (I think Test 2 will show): 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NEW BLUEPRINT SKETCH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trHeight w:val="2304" w:hRule="atLeast"/>
        </w:trPr>
        <w:tc>
          <w:tcPr>
            <w:tcW w:type="dxa" w:w="9216"/>
            <w:tcBorders>
              <w:top w:val="dashed" w:sz="8" w:color="999999"/>
              <w:left w:val="dashed" w:sz="8" w:color="999999"/>
              <w:bottom w:val="dashed" w:sz="8" w:color="999999"/>
              <w:right w:val="dashed" w:sz="8" w:color="999999"/>
            </w:tcBorders>
          </w:tcPr>
          <w:p>
            <w:pPr>
              <w:jc w:val="center"/>
            </w:pPr>
            <w:r>
              <w:rPr>
                <w:rFonts w:ascii="Calibri" w:hAnsi="Calibri"/>
                <w:b w:val="0"/>
                <w:i/>
                <w:color w:val="555555"/>
                <w:sz w:val="20"/>
              </w:rPr>
              <w:t>[ sketch the change ]</w:t>
            </w:r>
          </w:p>
        </w:tc>
      </w:tr>
    </w:tbl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18"/>
        </w:rPr>
        <w:t>PAGE 6 of 7 — Test 2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TEST 2 — same conditions as Test 1 (3 trials)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Trial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Did it trigger? (yes/no)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What output occurred?</w:t>
            </w:r>
          </w:p>
        </w:tc>
        <w:tc>
          <w:tcPr>
            <w:tcW w:type="dxa" w:w="2628"/>
            <w:shd w:val="clear" w:color="auto" w:fill="1F3A5F"/>
          </w:tcPr>
          <w:p>
            <w:r>
              <w:rPr>
                <w:b/>
                <w:color w:val="FFFFFF"/>
                <w:sz w:val="22"/>
              </w:rPr>
            </w: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Evidence (what I observed)</w:t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1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2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  <w:tr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3</w:t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  <w:tc>
          <w:tcPr>
            <w:tcW w:type="dxa" w:w="2628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</w:r>
          </w:p>
        </w:tc>
      </w:tr>
    </w:tbl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TEST 1 vs TEST 2 — compare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Test 1 result: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>Test 2 result: ____________________</w:t>
      </w:r>
    </w:p>
    <w:p>
      <w:pPr>
        <w:spacing w:before="0" w:after="40"/>
      </w:pPr>
      <w:r>
        <w:rPr>
          <w:rFonts w:ascii="Calibri" w:hAnsi="Calibri"/>
          <w:b/>
          <w:i w:val="0"/>
          <w:color w:val="1A1A1A"/>
          <w:sz w:val="22"/>
        </w:rPr>
        <w:t>Did the change help? (yes / no / same)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>Evidence that supports my answer: ____________________</w:t>
      </w:r>
    </w:p>
    <w:p>
      <w:r>
        <w:br w:type="page"/>
      </w:r>
    </w:p>
    <w:p>
      <w:pPr>
        <w:spacing w:before="0" w:after="80"/>
        <w:jc w:val="right"/>
      </w:pPr>
      <w:r>
        <w:rPr>
          <w:rFonts w:ascii="Calibri" w:hAnsi="Calibri"/>
          <w:b/>
          <w:i w:val="0"/>
          <w:color w:val="555555"/>
          <w:sz w:val="18"/>
        </w:rPr>
        <w:t>PAGE 7 of 7 — Final Explanation · Presentation Plan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FINAL EXPLANATION (claim · evidence · reasoning)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>CLAIM (what my device does):  ____________________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>EVIDENCE (what I observed):  ____________________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2"/>
        </w:rPr>
        <w:t>REASONING (why the evidence supports my claim): 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MY ENERGY PATHWAY (final)</w:t>
      </w:r>
    </w:p>
    <w:p>
      <w:pPr>
        <w:spacing w:before="0" w:after="0"/>
      </w:pPr>
      <w:r>
        <w:rPr>
          <w:rFonts w:ascii="Calibri" w:hAnsi="Calibri"/>
          <w:b/>
          <w:i w:val="0"/>
          <w:color w:val="1A1A1A"/>
          <w:sz w:val="22"/>
        </w:rPr>
        <w:t>INPUT → TRANSFORMATION → OUTPUT: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24"/>
        </w:rPr>
        <w:t>____________________ → ____________________ →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PRESENTATION PLAN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22"/>
        </w:rPr>
        <w:t>Be ready to say: the problem · the criteria · the constraints · the blueprint · Test 1 · the redesign · Test 2 · the energy pathway · the final evaluation.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22"/>
        </w:rPr>
        <w:t>My one-sentence summary: ____________________</w:t>
      </w:r>
    </w:p>
    <w:p>
      <w:pPr>
        <w:spacing w:before="160" w:after="40"/>
      </w:pPr>
      <w:r>
        <w:rPr>
          <w:rFonts w:ascii="Calibri" w:hAnsi="Calibri"/>
          <w:b/>
          <w:i w:val="0"/>
          <w:color w:val="1F3A5F"/>
          <w:sz w:val="26"/>
        </w:rPr>
        <w:t>WHAT I LEARNED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24"/>
        </w:rPr>
        <w:t xml:space="preserve">                                                            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