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4B4"/>
          <w:sz w:val="56"/>
        </w:rPr>
        <w:t>SWIM SIGHT 3D</w:t>
      </w:r>
    </w:p>
    <w:p>
      <w:pPr>
        <w:jc w:val="center"/>
      </w:pPr>
      <w:r>
        <w:rPr>
          <w:b/>
          <w:sz w:val="40"/>
        </w:rPr>
        <w:t>Codex UI / UX Prompt Pack</w:t>
      </w:r>
    </w:p>
    <w:p>
      <w:pPr>
        <w:jc w:val="center"/>
      </w:pPr>
      <w:r>
        <w:t>Public Landing Page + Private Logged-In Coach Dashboard</w:t>
      </w:r>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2743200"/>
                    </a:xfrm>
                    <a:prstGeom prst="rect"/>
                  </pic:spPr>
                </pic:pic>
              </a:graphicData>
            </a:graphic>
          </wp:inline>
        </w:drawing>
      </w:r>
    </w:p>
    <w:tbl>
      <w:tblPr>
        <w:tblW w:type="auto" w:w="0"/>
        <w:tblLook w:firstColumn="1" w:firstRow="1" w:lastColumn="0" w:lastRow="0" w:noHBand="0" w:noVBand="1" w:val="04A0"/>
      </w:tblPr>
      <w:tblGrid>
        <w:gridCol w:w="10368"/>
      </w:tblGrid>
      <w:tr>
        <w:tc>
          <w:tcPr>
            <w:tcW w:type="dxa" w:w="10368"/>
            <w:shd w:fill="EAF4FF"/>
            <w:tcBorders>
              <w:top w:val="single" w:sz="6" w:color="9CCBFF"/>
              <w:left w:val="single" w:sz="6" w:color="9CCBFF"/>
              <w:bottom w:val="single" w:sz="6" w:color="9CCBFF"/>
              <w:right w:val="single" w:sz="6" w:color="9CCBFF"/>
            </w:tcBorders>
          </w:tcPr>
          <w:p>
            <w:r>
              <w:rPr>
                <w:b/>
                <w:color w:val="0052A0"/>
              </w:rPr>
              <w:t xml:space="preserve">Use this first: </w:t>
            </w:r>
            <w:r>
              <w:t>Copy one prompt at a time into Codex/agent. Start with the Master Protection Prompt, then provide the image assets, then paste the page-specific prompt. Do not ask the agent to rebuild the whole app.</w:t>
            </w:r>
          </w:p>
        </w:tc>
      </w:tr>
    </w:tbl>
    <w:p/>
    <w:p>
      <w:pPr>
        <w:pStyle w:val="Heading1"/>
      </w:pPr>
      <w:r>
        <w:t>1. Assets to include</w:t>
      </w:r>
    </w:p>
    <w:p>
      <w:pPr>
        <w:pStyle w:val="Heading2"/>
      </w:pPr>
      <w:r>
        <w:t>Public UI Page.jpeg - public landing reference</w:t>
      </w:r>
    </w:p>
    <w:p>
      <w:pPr>
        <w:jc w:val="center"/>
      </w:pPr>
      <w:r>
        <w:drawing>
          <wp:inline xmlns:a="http://schemas.openxmlformats.org/drawingml/2006/main" xmlns:pic="http://schemas.openxmlformats.org/drawingml/2006/picture">
            <wp:extent cx="6035040" cy="4023360"/>
            <wp:docPr id="2" name="Picture 2"/>
            <wp:cNvGraphicFramePr>
              <a:graphicFrameLocks noChangeAspect="1"/>
            </wp:cNvGraphicFramePr>
            <a:graphic>
              <a:graphicData uri="http://schemas.openxmlformats.org/drawingml/2006/picture">
                <pic:pic>
                  <pic:nvPicPr>
                    <pic:cNvPr id="0" name="Public UI Page.jpeg"/>
                    <pic:cNvPicPr/>
                  </pic:nvPicPr>
                  <pic:blipFill>
                    <a:blip r:embed="rId10"/>
                    <a:stretch>
                      <a:fillRect/>
                    </a:stretch>
                  </pic:blipFill>
                  <pic:spPr>
                    <a:xfrm>
                      <a:off x="0" y="0"/>
                      <a:ext cx="6035040" cy="4023360"/>
                    </a:xfrm>
                    <a:prstGeom prst="rect"/>
                  </pic:spPr>
                </pic:pic>
              </a:graphicData>
            </a:graphic>
          </wp:inline>
        </w:drawing>
      </w:r>
    </w:p>
    <w:p>
      <w:pPr>
        <w:pStyle w:val="Heading2"/>
      </w:pPr>
      <w:r>
        <w:t>Logged Page.jpeg - private dashboard reference</w:t>
      </w:r>
    </w:p>
    <w:p>
      <w:pPr>
        <w:jc w:val="center"/>
      </w:pPr>
      <w:r>
        <w:drawing>
          <wp:inline xmlns:a="http://schemas.openxmlformats.org/drawingml/2006/main" xmlns:pic="http://schemas.openxmlformats.org/drawingml/2006/picture">
            <wp:extent cx="6035040" cy="4023360"/>
            <wp:docPr id="3" name="Picture 3"/>
            <wp:cNvGraphicFramePr>
              <a:graphicFrameLocks noChangeAspect="1"/>
            </wp:cNvGraphicFramePr>
            <a:graphic>
              <a:graphicData uri="http://schemas.openxmlformats.org/drawingml/2006/picture">
                <pic:pic>
                  <pic:nvPicPr>
                    <pic:cNvPr id="0" name="Logged Page.jpeg"/>
                    <pic:cNvPicPr/>
                  </pic:nvPicPr>
                  <pic:blipFill>
                    <a:blip r:embed="rId11"/>
                    <a:stretch>
                      <a:fillRect/>
                    </a:stretch>
                  </pic:blipFill>
                  <pic:spPr>
                    <a:xfrm>
                      <a:off x="0" y="0"/>
                      <a:ext cx="6035040" cy="4023360"/>
                    </a:xfrm>
                    <a:prstGeom prst="rect"/>
                  </pic:spPr>
                </pic:pic>
              </a:graphicData>
            </a:graphic>
          </wp:inline>
        </w:drawing>
      </w:r>
    </w:p>
    <w:p>
      <w:pPr>
        <w:pStyle w:val="Heading2"/>
      </w:pPr>
      <w:r>
        <w:t>image.png - real Swim Sight 3D logo</w:t>
      </w:r>
    </w:p>
    <w:p>
      <w:pPr>
        <w:jc w:val="center"/>
      </w:pPr>
      <w:r>
        <w:drawing>
          <wp:inline xmlns:a="http://schemas.openxmlformats.org/drawingml/2006/main" xmlns:pic="http://schemas.openxmlformats.org/drawingml/2006/picture">
            <wp:extent cx="2926080" cy="292608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926080" cy="2926080"/>
                    </a:xfrm>
                    <a:prstGeom prst="rect"/>
                  </pic:spPr>
                </pic:pic>
              </a:graphicData>
            </a:graphic>
          </wp:inline>
        </w:drawing>
      </w:r>
    </w:p>
    <w:p>
      <w:r>
        <w:br w:type="page"/>
      </w:r>
    </w:p>
    <w:p>
      <w:pPr>
        <w:pStyle w:val="Heading1"/>
      </w:pPr>
      <w:r>
        <w:t>2. Master Protection Prompt</w:t>
      </w:r>
    </w:p>
    <w:tbl>
      <w:tblPr>
        <w:tblW w:type="auto" w:w="0"/>
        <w:jc w:val="center"/>
        <w:tblLook w:firstColumn="1" w:firstRow="1" w:lastColumn="0" w:lastRow="0" w:noHBand="0" w:noVBand="1" w:val="04A0"/>
      </w:tblPr>
      <w:tblGrid>
        <w:gridCol w:w="10368"/>
      </w:tblGrid>
      <w:tr>
        <w:tc>
          <w:tcPr>
            <w:tcW w:type="dxa" w:w="10368"/>
            <w:shd w:fill="F3F7FB"/>
            <w:tcBorders>
              <w:top w:val="single" w:sz="6" w:color="D7E3F0"/>
              <w:left w:val="single" w:sz="6" w:color="D7E3F0"/>
              <w:bottom w:val="single" w:sz="6" w:color="D7E3F0"/>
              <w:right w:val="single" w:sz="6" w:color="D7E3F0"/>
            </w:tcBorders>
          </w:tcPr>
          <w:p>
            <w:pPr>
              <w:spacing w:after="0" w:line="240" w:lineRule="auto"/>
            </w:pPr>
            <w:r/>
            <w:r>
              <w:rPr>
                <w:rFonts w:ascii="Courier New" w:hAnsi="Courier New" w:eastAsia="Courier New"/>
                <w:color w:val="08192D"/>
                <w:sz w:val="17"/>
              </w:rPr>
              <w:t>Before editing, inspect the current route/component structure. This project already has working auth, AI callbacks, upload/storage, report approval, PDF/export, and share-link logic.</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This task is UI-focused only unless explicitly stated otherwise.</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Do not change auth, protected routing, AI callback handlers, upload/storage APIs, report approval, share links, database schemas, env vars, worker integration, deployment settings, or Vercel function structure.</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If a backend/protected logic file appears to need editing, stop and explain why before touching it.</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Work in small commits. Keep existing tests passing. Do not deploy unless explicitly asked.</w:t>
            </w:r>
          </w:p>
        </w:tc>
      </w:tr>
    </w:tbl>
    <w:p/>
    <w:p>
      <w:r>
        <w:br w:type="page"/>
      </w:r>
    </w:p>
    <w:p>
      <w:pPr>
        <w:pStyle w:val="Heading1"/>
      </w:pPr>
      <w:r>
        <w:t>3. Asset Instruction Prompt</w:t>
      </w:r>
    </w:p>
    <w:tbl>
      <w:tblPr>
        <w:tblW w:type="auto" w:w="0"/>
        <w:jc w:val="center"/>
        <w:tblLook w:firstColumn="1" w:firstRow="1" w:lastColumn="0" w:lastRow="0" w:noHBand="0" w:noVBand="1" w:val="04A0"/>
      </w:tblPr>
      <w:tblGrid>
        <w:gridCol w:w="10368"/>
      </w:tblGrid>
      <w:tr>
        <w:tc>
          <w:tcPr>
            <w:tcW w:type="dxa" w:w="10368"/>
            <w:shd w:fill="F3F7FB"/>
            <w:tcBorders>
              <w:top w:val="single" w:sz="6" w:color="D7E3F0"/>
              <w:left w:val="single" w:sz="6" w:color="D7E3F0"/>
              <w:bottom w:val="single" w:sz="6" w:color="D7E3F0"/>
              <w:right w:val="single" w:sz="6" w:color="D7E3F0"/>
            </w:tcBorders>
          </w:tcPr>
          <w:p>
            <w:pPr>
              <w:spacing w:after="0" w:line="240" w:lineRule="auto"/>
            </w:pPr>
            <w:r/>
            <w:r>
              <w:rPr>
                <w:rFonts w:ascii="Courier New" w:hAnsi="Courier New" w:eastAsia="Courier New"/>
                <w:color w:val="08192D"/>
                <w:sz w:val="17"/>
              </w:rPr>
              <w:t>Use these visual references and assets:</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1. Public UI Page.jpeg</w:t>
            </w:r>
          </w:p>
          <w:p>
            <w:pPr>
              <w:spacing w:after="0" w:line="240" w:lineRule="auto"/>
            </w:pPr>
            <w:r>
              <w:rPr>
                <w:rFonts w:ascii="Courier New" w:hAnsi="Courier New" w:eastAsia="Courier New"/>
                <w:color w:val="08192D"/>
                <w:sz w:val="17"/>
              </w:rPr>
              <w:t xml:space="preserve">   Purpose: final public landing page visual target.</w:t>
            </w:r>
          </w:p>
          <w:p>
            <w:pPr>
              <w:spacing w:after="0" w:line="240" w:lineRule="auto"/>
            </w:pPr>
            <w:r>
              <w:rPr>
                <w:rFonts w:ascii="Courier New" w:hAnsi="Courier New" w:eastAsia="Courier New"/>
                <w:color w:val="08192D"/>
                <w:sz w:val="17"/>
              </w:rPr>
              <w:t xml:space="preserve">   Use it to match the dark cinematic landing page direction.</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2. Logged Page.jpeg</w:t>
            </w:r>
          </w:p>
          <w:p>
            <w:pPr>
              <w:spacing w:after="0" w:line="240" w:lineRule="auto"/>
            </w:pPr>
            <w:r>
              <w:rPr>
                <w:rFonts w:ascii="Courier New" w:hAnsi="Courier New" w:eastAsia="Courier New"/>
                <w:color w:val="08192D"/>
                <w:sz w:val="17"/>
              </w:rPr>
              <w:t xml:space="preserve">   Purpose: final logged-in coach dashboard visual target.</w:t>
            </w:r>
          </w:p>
          <w:p>
            <w:pPr>
              <w:spacing w:after="0" w:line="240" w:lineRule="auto"/>
            </w:pPr>
            <w:r>
              <w:rPr>
                <w:rFonts w:ascii="Courier New" w:hAnsi="Courier New" w:eastAsia="Courier New"/>
                <w:color w:val="08192D"/>
                <w:sz w:val="17"/>
              </w:rPr>
              <w:t xml:space="preserve">   Use it to match the light white/blue SaaS dashboard direction.</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3. image.png</w:t>
            </w:r>
          </w:p>
          <w:p>
            <w:pPr>
              <w:spacing w:after="0" w:line="240" w:lineRule="auto"/>
            </w:pPr>
            <w:r>
              <w:rPr>
                <w:rFonts w:ascii="Courier New" w:hAnsi="Courier New" w:eastAsia="Courier New"/>
                <w:color w:val="08192D"/>
                <w:sz w:val="17"/>
              </w:rPr>
              <w:t xml:space="preserve">   Purpose: real Swim Sight 3D logo.</w:t>
            </w:r>
          </w:p>
          <w:p>
            <w:pPr>
              <w:spacing w:after="0" w:line="240" w:lineRule="auto"/>
            </w:pPr>
            <w:r>
              <w:rPr>
                <w:rFonts w:ascii="Courier New" w:hAnsi="Courier New" w:eastAsia="Courier New"/>
                <w:color w:val="08192D"/>
                <w:sz w:val="17"/>
              </w:rPr>
              <w:t xml:space="preserve">   Use this logo in the top-left public nav and logged-in sidebar.</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4. Do not hardcode real club names yet.</w:t>
            </w:r>
          </w:p>
          <w:p>
            <w:pPr>
              <w:spacing w:after="0" w:line="240" w:lineRule="auto"/>
            </w:pPr>
            <w:r>
              <w:rPr>
                <w:rFonts w:ascii="Courier New" w:hAnsi="Courier New" w:eastAsia="Courier New"/>
                <w:color w:val="08192D"/>
                <w:sz w:val="17"/>
              </w:rPr>
              <w:t>5. Do not use fake club logos yet.</w:t>
            </w:r>
          </w:p>
          <w:p>
            <w:pPr>
              <w:spacing w:after="0" w:line="240" w:lineRule="auto"/>
            </w:pPr>
            <w:r>
              <w:rPr>
                <w:rFonts w:ascii="Courier New" w:hAnsi="Courier New" w:eastAsia="Courier New"/>
                <w:color w:val="08192D"/>
                <w:sz w:val="17"/>
              </w:rPr>
              <w:t>6. Keep all public trust sections generic until real clubs approve their use.</w:t>
            </w:r>
          </w:p>
        </w:tc>
      </w:tr>
    </w:tbl>
    <w:p/>
    <w:p>
      <w:r>
        <w:br w:type="page"/>
      </w:r>
    </w:p>
    <w:p>
      <w:pPr>
        <w:pStyle w:val="Heading1"/>
      </w:pPr>
      <w:r>
        <w:t>4. Phase 1 Prompt - Public Landing Page UI</w:t>
      </w:r>
    </w:p>
    <w:tbl>
      <w:tblPr>
        <w:tblW w:type="auto" w:w="0"/>
        <w:jc w:val="center"/>
        <w:tblLook w:firstColumn="1" w:firstRow="1" w:lastColumn="0" w:lastRow="0" w:noHBand="0" w:noVBand="1" w:val="04A0"/>
      </w:tblPr>
      <w:tblGrid>
        <w:gridCol w:w="10368"/>
      </w:tblGrid>
      <w:tr>
        <w:tc>
          <w:tcPr>
            <w:tcW w:type="dxa" w:w="10368"/>
            <w:shd w:fill="F3F7FB"/>
            <w:tcBorders>
              <w:top w:val="single" w:sz="6" w:color="D7E3F0"/>
              <w:left w:val="single" w:sz="6" w:color="D7E3F0"/>
              <w:bottom w:val="single" w:sz="6" w:color="D7E3F0"/>
              <w:right w:val="single" w:sz="6" w:color="D7E3F0"/>
            </w:tcBorders>
          </w:tcPr>
          <w:p>
            <w:pPr>
              <w:spacing w:after="0" w:line="240" w:lineRule="auto"/>
            </w:pPr>
            <w:r/>
            <w:r>
              <w:rPr>
                <w:rFonts w:ascii="Courier New" w:hAnsi="Courier New" w:eastAsia="Courier New"/>
                <w:color w:val="08192D"/>
                <w:sz w:val="17"/>
              </w:rPr>
              <w:t>You are working on the Swim Sight 3D app. Implement the new PUBLIC LANDING PAGE UI only.</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Critical rule:</w:t>
            </w:r>
          </w:p>
          <w:p>
            <w:pPr>
              <w:spacing w:after="0" w:line="240" w:lineRule="auto"/>
            </w:pPr>
            <w:r>
              <w:rPr>
                <w:rFonts w:ascii="Courier New" w:hAnsi="Courier New" w:eastAsia="Courier New"/>
                <w:color w:val="08192D"/>
                <w:sz w:val="17"/>
              </w:rPr>
              <w:t>Do not rebuild the whole app. Do not touch private dashboard functionality, authentication logic, AI analysis logic, storage logic, callback APIs, report approval logic, report sharing logic, or protected routes unless absolutely required for navigation links. This task is visual/public-page only.</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Goal:</w:t>
            </w:r>
          </w:p>
          <w:p>
            <w:pPr>
              <w:spacing w:after="0" w:line="240" w:lineRule="auto"/>
            </w:pPr>
            <w:r>
              <w:rPr>
                <w:rFonts w:ascii="Courier New" w:hAnsi="Courier New" w:eastAsia="Courier New"/>
                <w:color w:val="08192D"/>
                <w:sz w:val="17"/>
              </w:rPr>
              <w:t>Create a polished public landing page that matches the approved dark cinematic reference image. The page should feel like a professional SaaS product for swim coaches, while keeping the message simple: AI assists, coaches approve.</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Reference design:</w:t>
            </w:r>
          </w:p>
          <w:p>
            <w:pPr>
              <w:spacing w:after="0" w:line="240" w:lineRule="auto"/>
            </w:pPr>
            <w:r>
              <w:rPr>
                <w:rFonts w:ascii="Courier New" w:hAnsi="Courier New" w:eastAsia="Courier New"/>
                <w:color w:val="08192D"/>
                <w:sz w:val="17"/>
              </w:rPr>
              <w:t>Use “Public UI Page.jpeg” as the primary visual direction:</w:t>
            </w:r>
          </w:p>
          <w:p>
            <w:pPr>
              <w:spacing w:after="0" w:line="240" w:lineRule="auto"/>
            </w:pPr>
            <w:r>
              <w:rPr>
                <w:rFonts w:ascii="Courier New" w:hAnsi="Courier New" w:eastAsia="Courier New"/>
                <w:color w:val="08192D"/>
                <w:sz w:val="17"/>
              </w:rPr>
              <w:t>- Dark navy/black cinematic website.</w:t>
            </w:r>
          </w:p>
          <w:p>
            <w:pPr>
              <w:spacing w:after="0" w:line="240" w:lineRule="auto"/>
            </w:pPr>
            <w:r>
              <w:rPr>
                <w:rFonts w:ascii="Courier New" w:hAnsi="Courier New" w:eastAsia="Courier New"/>
                <w:color w:val="08192D"/>
                <w:sz w:val="17"/>
              </w:rPr>
              <w:t>- Swim Sight 3D logo top-left.</w:t>
            </w:r>
          </w:p>
          <w:p>
            <w:pPr>
              <w:spacing w:after="0" w:line="240" w:lineRule="auto"/>
            </w:pPr>
            <w:r>
              <w:rPr>
                <w:rFonts w:ascii="Courier New" w:hAnsi="Courier New" w:eastAsia="Courier New"/>
                <w:color w:val="08192D"/>
                <w:sz w:val="17"/>
              </w:rPr>
              <w:t>- Full-width hero section.</w:t>
            </w:r>
          </w:p>
          <w:p>
            <w:pPr>
              <w:spacing w:after="0" w:line="240" w:lineRule="auto"/>
            </w:pPr>
            <w:r>
              <w:rPr>
                <w:rFonts w:ascii="Courier New" w:hAnsi="Courier New" w:eastAsia="Courier New"/>
                <w:color w:val="08192D"/>
                <w:sz w:val="17"/>
              </w:rPr>
              <w:t>- Left-side hero copy.</w:t>
            </w:r>
          </w:p>
          <w:p>
            <w:pPr>
              <w:spacing w:after="0" w:line="240" w:lineRule="auto"/>
            </w:pPr>
            <w:r>
              <w:rPr>
                <w:rFonts w:ascii="Courier New" w:hAnsi="Courier New" w:eastAsia="Courier New"/>
                <w:color w:val="08192D"/>
                <w:sz w:val="17"/>
              </w:rPr>
              <w:t>- Right/background image showing a coach reviewing swim analysis on a large TV with one male swimmer and one female swimmer in a professional review room.</w:t>
            </w:r>
          </w:p>
          <w:p>
            <w:pPr>
              <w:spacing w:after="0" w:line="240" w:lineRule="auto"/>
            </w:pPr>
            <w:r>
              <w:rPr>
                <w:rFonts w:ascii="Courier New" w:hAnsi="Courier New" w:eastAsia="Courier New"/>
                <w:color w:val="08192D"/>
                <w:sz w:val="17"/>
              </w:rPr>
              <w:t>- Large analysis screen in the background showing Swim Sight 3D video analysis, score, stroke timeline, and extra analytics.</w:t>
            </w:r>
          </w:p>
          <w:p>
            <w:pPr>
              <w:spacing w:after="0" w:line="240" w:lineRule="auto"/>
            </w:pPr>
            <w:r>
              <w:rPr>
                <w:rFonts w:ascii="Courier New" w:hAnsi="Courier New" w:eastAsia="Courier New"/>
                <w:color w:val="08192D"/>
                <w:sz w:val="17"/>
              </w:rPr>
              <w:t>- Dark overlay/gradient so text remains readable.</w:t>
            </w:r>
          </w:p>
          <w:p>
            <w:pPr>
              <w:spacing w:after="0" w:line="240" w:lineRule="auto"/>
            </w:pPr>
            <w:r>
              <w:rPr>
                <w:rFonts w:ascii="Courier New" w:hAnsi="Courier New" w:eastAsia="Courier New"/>
                <w:color w:val="08192D"/>
                <w:sz w:val="17"/>
              </w:rPr>
              <w:t>- Bottom trust strip with four value cards.</w:t>
            </w:r>
          </w:p>
          <w:p>
            <w:pPr>
              <w:spacing w:after="0" w:line="240" w:lineRule="auto"/>
            </w:pPr>
            <w:r>
              <w:rPr>
                <w:rFonts w:ascii="Courier New" w:hAnsi="Courier New" w:eastAsia="Courier New"/>
                <w:color w:val="08192D"/>
                <w:sz w:val="17"/>
              </w:rPr>
              <w:t>- Minimal, premium, realistic, not cartoonish, not overly AI-looking.</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Top Navigation:</w:t>
            </w:r>
          </w:p>
          <w:p>
            <w:pPr>
              <w:spacing w:after="0" w:line="240" w:lineRule="auto"/>
            </w:pPr>
            <w:r>
              <w:rPr>
                <w:rFonts w:ascii="Courier New" w:hAnsi="Courier New" w:eastAsia="Courier New"/>
                <w:color w:val="08192D"/>
                <w:sz w:val="17"/>
              </w:rPr>
              <w:t>- Fixed or sticky top navigation.</w:t>
            </w:r>
          </w:p>
          <w:p>
            <w:pPr>
              <w:spacing w:after="0" w:line="240" w:lineRule="auto"/>
            </w:pPr>
            <w:r>
              <w:rPr>
                <w:rFonts w:ascii="Courier New" w:hAnsi="Courier New" w:eastAsia="Courier New"/>
                <w:color w:val="08192D"/>
                <w:sz w:val="17"/>
              </w:rPr>
              <w:t>- Dark translucent background with slight blur.</w:t>
            </w:r>
          </w:p>
          <w:p>
            <w:pPr>
              <w:spacing w:after="0" w:line="240" w:lineRule="auto"/>
            </w:pPr>
            <w:r>
              <w:rPr>
                <w:rFonts w:ascii="Courier New" w:hAnsi="Courier New" w:eastAsia="Courier New"/>
                <w:color w:val="08192D"/>
                <w:sz w:val="17"/>
              </w:rPr>
              <w:t>- Top-left: Swim Sight 3D logo + text.</w:t>
            </w:r>
          </w:p>
          <w:p>
            <w:pPr>
              <w:spacing w:after="0" w:line="240" w:lineRule="auto"/>
            </w:pPr>
            <w:r>
              <w:rPr>
                <w:rFonts w:ascii="Courier New" w:hAnsi="Courier New" w:eastAsia="Courier New"/>
                <w:color w:val="08192D"/>
                <w:sz w:val="17"/>
              </w:rPr>
              <w:t>- Use the real Swim Sight 3D logo asset.</w:t>
            </w:r>
          </w:p>
          <w:p>
            <w:pPr>
              <w:spacing w:after="0" w:line="240" w:lineRule="auto"/>
            </w:pPr>
            <w:r>
              <w:rPr>
                <w:rFonts w:ascii="Courier New" w:hAnsi="Courier New" w:eastAsia="Courier New"/>
                <w:color w:val="08192D"/>
                <w:sz w:val="17"/>
              </w:rPr>
              <w:t>- Nav links: Features, Coaches, AI + Trust, Sample Report, Stroke Analysis, Pricing, FAQ, Login.</w:t>
            </w:r>
          </w:p>
          <w:p>
            <w:pPr>
              <w:spacing w:after="0" w:line="240" w:lineRule="auto"/>
            </w:pPr>
            <w:r>
              <w:rPr>
                <w:rFonts w:ascii="Courier New" w:hAnsi="Courier New" w:eastAsia="Courier New"/>
                <w:color w:val="08192D"/>
                <w:sz w:val="17"/>
              </w:rPr>
              <w:t>- Primary CTA: Open App.</w:t>
            </w:r>
          </w:p>
          <w:p>
            <w:pPr>
              <w:spacing w:after="0" w:line="240" w:lineRule="auto"/>
            </w:pPr>
            <w:r>
              <w:rPr>
                <w:rFonts w:ascii="Courier New" w:hAnsi="Courier New" w:eastAsia="Courier New"/>
                <w:color w:val="08192D"/>
                <w:sz w:val="17"/>
              </w:rPr>
              <w:t>- Optional right-side toggle: Dark Mode.</w:t>
            </w:r>
          </w:p>
          <w:p>
            <w:pPr>
              <w:spacing w:after="0" w:line="240" w:lineRule="auto"/>
            </w:pPr>
            <w:r>
              <w:rPr>
                <w:rFonts w:ascii="Courier New" w:hAnsi="Courier New" w:eastAsia="Courier New"/>
                <w:color w:val="08192D"/>
                <w:sz w:val="17"/>
              </w:rPr>
              <w:t>- Do not show logged-in coach controls on the public page.</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Hero Section:</w:t>
            </w:r>
          </w:p>
          <w:p>
            <w:pPr>
              <w:spacing w:after="0" w:line="240" w:lineRule="auto"/>
            </w:pPr>
            <w:r>
              <w:rPr>
                <w:rFonts w:ascii="Courier New" w:hAnsi="Courier New" w:eastAsia="Courier New"/>
                <w:color w:val="08192D"/>
                <w:sz w:val="17"/>
              </w:rPr>
              <w:t>- Full viewport-height or near-full viewport-height hero.</w:t>
            </w:r>
          </w:p>
          <w:p>
            <w:pPr>
              <w:spacing w:after="0" w:line="240" w:lineRule="auto"/>
            </w:pPr>
            <w:r>
              <w:rPr>
                <w:rFonts w:ascii="Courier New" w:hAnsi="Courier New" w:eastAsia="Courier New"/>
                <w:color w:val="08192D"/>
                <w:sz w:val="17"/>
              </w:rPr>
              <w:t>- Dark cinematic background image fills the section.</w:t>
            </w:r>
          </w:p>
          <w:p>
            <w:pPr>
              <w:spacing w:after="0" w:line="240" w:lineRule="auto"/>
            </w:pPr>
            <w:r>
              <w:rPr>
                <w:rFonts w:ascii="Courier New" w:hAnsi="Courier New" w:eastAsia="Courier New"/>
                <w:color w:val="08192D"/>
                <w:sz w:val="17"/>
              </w:rPr>
              <w:t>- Background image should sit mostly on the right side.</w:t>
            </w:r>
          </w:p>
          <w:p>
            <w:pPr>
              <w:spacing w:after="0" w:line="240" w:lineRule="auto"/>
            </w:pPr>
            <w:r>
              <w:rPr>
                <w:rFonts w:ascii="Courier New" w:hAnsi="Courier New" w:eastAsia="Courier New"/>
                <w:color w:val="08192D"/>
                <w:sz w:val="17"/>
              </w:rPr>
              <w:t>- Left side should have a dark gradient overlay so the text is clear.</w:t>
            </w:r>
          </w:p>
          <w:p>
            <w:pPr>
              <w:spacing w:after="0" w:line="240" w:lineRule="auto"/>
            </w:pPr>
            <w:r>
              <w:rPr>
                <w:rFonts w:ascii="Courier New" w:hAnsi="Courier New" w:eastAsia="Courier New"/>
                <w:color w:val="08192D"/>
                <w:sz w:val="17"/>
              </w:rPr>
              <w:t>- Use a subtle grid or soft radial glow only if it matches the reference.</w:t>
            </w:r>
          </w:p>
          <w:p>
            <w:pPr>
              <w:spacing w:after="0" w:line="240" w:lineRule="auto"/>
            </w:pPr>
            <w:r>
              <w:rPr>
                <w:rFonts w:ascii="Courier New" w:hAnsi="Courier New" w:eastAsia="Courier New"/>
                <w:color w:val="08192D"/>
                <w:sz w:val="17"/>
              </w:rPr>
              <w:t>- Do not use 3D model graphics here.</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Hero badge:</w:t>
            </w:r>
          </w:p>
          <w:p>
            <w:pPr>
              <w:spacing w:after="0" w:line="240" w:lineRule="auto"/>
            </w:pPr>
            <w:r>
              <w:rPr>
                <w:rFonts w:ascii="Courier New" w:hAnsi="Courier New" w:eastAsia="Courier New"/>
                <w:color w:val="08192D"/>
                <w:sz w:val="17"/>
              </w:rPr>
              <w:t>“AI SUGGESTS. COACHES DECIDE.”</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Hero headline:</w:t>
            </w:r>
          </w:p>
          <w:p>
            <w:pPr>
              <w:spacing w:after="0" w:line="240" w:lineRule="auto"/>
            </w:pPr>
            <w:r>
              <w:rPr>
                <w:rFonts w:ascii="Courier New" w:hAnsi="Courier New" w:eastAsia="Courier New"/>
                <w:color w:val="08192D"/>
                <w:sz w:val="17"/>
              </w:rPr>
              <w:t>“AI-assisted swim video review for coaches.”</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Style:</w:t>
            </w:r>
          </w:p>
          <w:p>
            <w:pPr>
              <w:spacing w:after="0" w:line="240" w:lineRule="auto"/>
            </w:pPr>
            <w:r>
              <w:rPr>
                <w:rFonts w:ascii="Courier New" w:hAnsi="Courier New" w:eastAsia="Courier New"/>
                <w:color w:val="08192D"/>
                <w:sz w:val="17"/>
              </w:rPr>
              <w:t>- Large bold white text.</w:t>
            </w:r>
          </w:p>
          <w:p>
            <w:pPr>
              <w:spacing w:after="0" w:line="240" w:lineRule="auto"/>
            </w:pPr>
            <w:r>
              <w:rPr>
                <w:rFonts w:ascii="Courier New" w:hAnsi="Courier New" w:eastAsia="Courier New"/>
                <w:color w:val="08192D"/>
                <w:sz w:val="17"/>
              </w:rPr>
              <w:t>- Highlight the word “coaches.” in bright Swim Sight blue.</w:t>
            </w:r>
          </w:p>
          <w:p>
            <w:pPr>
              <w:spacing w:after="0" w:line="240" w:lineRule="auto"/>
            </w:pPr>
            <w:r>
              <w:rPr>
                <w:rFonts w:ascii="Courier New" w:hAnsi="Courier New" w:eastAsia="Courier New"/>
                <w:color w:val="08192D"/>
                <w:sz w:val="17"/>
              </w:rPr>
              <w:t>- Keep typography clean and strong.</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Supporting text:</w:t>
            </w:r>
          </w:p>
          <w:p>
            <w:pPr>
              <w:spacing w:after="0" w:line="240" w:lineRule="auto"/>
            </w:pPr>
            <w:r>
              <w:rPr>
                <w:rFonts w:ascii="Courier New" w:hAnsi="Courier New" w:eastAsia="Courier New"/>
                <w:color w:val="08192D"/>
                <w:sz w:val="17"/>
              </w:rPr>
              <w:t>“Upload a clip, review draft findings, approve the report, and send clear next steps to swimmers.”</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Safety/support line:</w:t>
            </w:r>
          </w:p>
          <w:p>
            <w:pPr>
              <w:spacing w:after="0" w:line="240" w:lineRule="auto"/>
            </w:pPr>
            <w:r>
              <w:rPr>
                <w:rFonts w:ascii="Courier New" w:hAnsi="Courier New" w:eastAsia="Courier New"/>
                <w:color w:val="08192D"/>
                <w:sz w:val="17"/>
              </w:rPr>
              <w:t>“It supports the coach — it does not replace the coach.”</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Buttons:</w:t>
            </w:r>
          </w:p>
          <w:p>
            <w:pPr>
              <w:spacing w:after="0" w:line="240" w:lineRule="auto"/>
            </w:pPr>
            <w:r>
              <w:rPr>
                <w:rFonts w:ascii="Courier New" w:hAnsi="Courier New" w:eastAsia="Courier New"/>
                <w:color w:val="08192D"/>
                <w:sz w:val="17"/>
              </w:rPr>
              <w:t>- Primary: View Sample Report</w:t>
            </w:r>
          </w:p>
          <w:p>
            <w:pPr>
              <w:spacing w:after="0" w:line="240" w:lineRule="auto"/>
            </w:pPr>
            <w:r>
              <w:rPr>
                <w:rFonts w:ascii="Courier New" w:hAnsi="Courier New" w:eastAsia="Courier New"/>
                <w:color w:val="08192D"/>
                <w:sz w:val="17"/>
              </w:rPr>
              <w:t>- Secondary: How AI Works</w:t>
            </w:r>
          </w:p>
          <w:p>
            <w:pPr>
              <w:spacing w:after="0" w:line="240" w:lineRule="auto"/>
            </w:pPr>
            <w:r>
              <w:rPr>
                <w:rFonts w:ascii="Courier New" w:hAnsi="Courier New" w:eastAsia="Courier New"/>
                <w:color w:val="08192D"/>
                <w:sz w:val="17"/>
              </w:rPr>
              <w:t>- Small demo link: See how it works</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Button behavior:</w:t>
            </w:r>
          </w:p>
          <w:p>
            <w:pPr>
              <w:spacing w:after="0" w:line="240" w:lineRule="auto"/>
            </w:pPr>
            <w:r>
              <w:rPr>
                <w:rFonts w:ascii="Courier New" w:hAnsi="Courier New" w:eastAsia="Courier New"/>
                <w:color w:val="08192D"/>
                <w:sz w:val="17"/>
              </w:rPr>
              <w:t>- View Sample Report should link to existing sample report route if one exists.</w:t>
            </w:r>
          </w:p>
          <w:p>
            <w:pPr>
              <w:spacing w:after="0" w:line="240" w:lineRule="auto"/>
            </w:pPr>
            <w:r>
              <w:rPr>
                <w:rFonts w:ascii="Courier New" w:hAnsi="Courier New" w:eastAsia="Courier New"/>
                <w:color w:val="08192D"/>
                <w:sz w:val="17"/>
              </w:rPr>
              <w:t>- How AI Works should scroll to the AI/trust section if available, or to a placeholder section.</w:t>
            </w:r>
          </w:p>
          <w:p>
            <w:pPr>
              <w:spacing w:after="0" w:line="240" w:lineRule="auto"/>
            </w:pPr>
            <w:r>
              <w:rPr>
                <w:rFonts w:ascii="Courier New" w:hAnsi="Courier New" w:eastAsia="Courier New"/>
                <w:color w:val="08192D"/>
                <w:sz w:val="17"/>
              </w:rPr>
              <w:t>- See how it works can scroll to a workflow section or open a placeholder modal for now.</w:t>
            </w:r>
          </w:p>
          <w:p>
            <w:pPr>
              <w:spacing w:after="0" w:line="240" w:lineRule="auto"/>
            </w:pPr>
            <w:r>
              <w:rPr>
                <w:rFonts w:ascii="Courier New" w:hAnsi="Courier New" w:eastAsia="Courier New"/>
                <w:color w:val="08192D"/>
                <w:sz w:val="17"/>
              </w:rPr>
              <w:t>- Do not build a complex video system yet.</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Hero Background Image Treatment:</w:t>
            </w:r>
          </w:p>
          <w:p>
            <w:pPr>
              <w:spacing w:after="0" w:line="240" w:lineRule="auto"/>
            </w:pPr>
            <w:r>
              <w:rPr>
                <w:rFonts w:ascii="Courier New" w:hAnsi="Courier New" w:eastAsia="Courier New"/>
                <w:color w:val="08192D"/>
                <w:sz w:val="17"/>
              </w:rPr>
              <w:t>- Coach presenting Swim Sight 3D analysis on a wall-mounted TV.</w:t>
            </w:r>
          </w:p>
          <w:p>
            <w:pPr>
              <w:spacing w:after="0" w:line="240" w:lineRule="auto"/>
            </w:pPr>
            <w:r>
              <w:rPr>
                <w:rFonts w:ascii="Courier New" w:hAnsi="Courier New" w:eastAsia="Courier New"/>
                <w:color w:val="08192D"/>
                <w:sz w:val="17"/>
              </w:rPr>
              <w:t>- One male swimmer and one female swimmer visible from behind or side, seated at a table.</w:t>
            </w:r>
          </w:p>
          <w:p>
            <w:pPr>
              <w:spacing w:after="0" w:line="240" w:lineRule="auto"/>
            </w:pPr>
            <w:r>
              <w:rPr>
                <w:rFonts w:ascii="Courier New" w:hAnsi="Courier New" w:eastAsia="Courier New"/>
                <w:color w:val="08192D"/>
                <w:sz w:val="17"/>
              </w:rPr>
              <w:t>- Coaches/parents can be subtly present, but do not overcrowd the scene.</w:t>
            </w:r>
          </w:p>
          <w:p>
            <w:pPr>
              <w:spacing w:after="0" w:line="240" w:lineRule="auto"/>
            </w:pPr>
            <w:r>
              <w:rPr>
                <w:rFonts w:ascii="Courier New" w:hAnsi="Courier New" w:eastAsia="Courier New"/>
                <w:color w:val="08192D"/>
                <w:sz w:val="17"/>
              </w:rPr>
              <w:t>- TV screen should display Swim Sight 3D logo, swim video, stroke timeline, AI score, key insights, score breakdown, stroke rate, split times, and velocity.</w:t>
            </w:r>
          </w:p>
          <w:p>
            <w:pPr>
              <w:spacing w:after="0" w:line="240" w:lineRule="auto"/>
            </w:pPr>
            <w:r>
              <w:rPr>
                <w:rFonts w:ascii="Courier New" w:hAnsi="Courier New" w:eastAsia="Courier New"/>
                <w:color w:val="08192D"/>
                <w:sz w:val="17"/>
              </w:rPr>
              <w:t>- No real club names.</w:t>
            </w:r>
          </w:p>
          <w:p>
            <w:pPr>
              <w:spacing w:after="0" w:line="240" w:lineRule="auto"/>
            </w:pPr>
            <w:r>
              <w:rPr>
                <w:rFonts w:ascii="Courier New" w:hAnsi="Courier New" w:eastAsia="Courier New"/>
                <w:color w:val="08192D"/>
                <w:sz w:val="17"/>
              </w:rPr>
              <w:t>- Avoid fake club branding.</w:t>
            </w:r>
          </w:p>
          <w:p>
            <w:pPr>
              <w:spacing w:after="0" w:line="240" w:lineRule="auto"/>
            </w:pPr>
            <w:r>
              <w:rPr>
                <w:rFonts w:ascii="Courier New" w:hAnsi="Courier New" w:eastAsia="Courier New"/>
                <w:color w:val="08192D"/>
                <w:sz w:val="17"/>
              </w:rPr>
              <w:t>- Keep all people realistic, professional, and non-distracting.</w:t>
            </w:r>
          </w:p>
          <w:p>
            <w:pPr>
              <w:spacing w:after="0" w:line="240" w:lineRule="auto"/>
            </w:pPr>
            <w:r>
              <w:rPr>
                <w:rFonts w:ascii="Courier New" w:hAnsi="Courier New" w:eastAsia="Courier New"/>
                <w:color w:val="08192D"/>
                <w:sz w:val="17"/>
              </w:rPr>
              <w:t>- Blend the image into the page, not as a hard rectangle.</w:t>
            </w:r>
          </w:p>
          <w:p>
            <w:pPr>
              <w:spacing w:after="0" w:line="240" w:lineRule="auto"/>
            </w:pPr>
            <w:r>
              <w:rPr>
                <w:rFonts w:ascii="Courier New" w:hAnsi="Courier New" w:eastAsia="Courier New"/>
                <w:color w:val="08192D"/>
                <w:sz w:val="17"/>
              </w:rPr>
              <w:t>- Use CSS gradients: left-to-right dark overlay, bottom fade into trust strip, top subtle nav fade.</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Trust Strip:</w:t>
            </w:r>
          </w:p>
          <w:p>
            <w:pPr>
              <w:spacing w:after="0" w:line="240" w:lineRule="auto"/>
            </w:pPr>
            <w:r>
              <w:rPr>
                <w:rFonts w:ascii="Courier New" w:hAnsi="Courier New" w:eastAsia="Courier New"/>
                <w:color w:val="08192D"/>
                <w:sz w:val="17"/>
              </w:rPr>
              <w:t>At the bottom of the hero, add a dark semi-transparent trust strip.</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Cards:</w:t>
            </w:r>
          </w:p>
          <w:p>
            <w:pPr>
              <w:spacing w:after="0" w:line="240" w:lineRule="auto"/>
            </w:pPr>
            <w:r>
              <w:rPr>
                <w:rFonts w:ascii="Courier New" w:hAnsi="Courier New" w:eastAsia="Courier New"/>
                <w:color w:val="08192D"/>
                <w:sz w:val="17"/>
              </w:rPr>
              <w:t>1. Trusted by coaches — “Built for coaches who develop champions.”</w:t>
            </w:r>
          </w:p>
          <w:p>
            <w:pPr>
              <w:spacing w:after="0" w:line="240" w:lineRule="auto"/>
            </w:pPr>
            <w:r>
              <w:rPr>
                <w:rFonts w:ascii="Courier New" w:hAnsi="Courier New" w:eastAsia="Courier New"/>
                <w:color w:val="08192D"/>
                <w:sz w:val="17"/>
              </w:rPr>
              <w:t>2. Private &amp; secure — “Your data is protected and never shared.”</w:t>
            </w:r>
          </w:p>
          <w:p>
            <w:pPr>
              <w:spacing w:after="0" w:line="240" w:lineRule="auto"/>
            </w:pPr>
            <w:r>
              <w:rPr>
                <w:rFonts w:ascii="Courier New" w:hAnsi="Courier New" w:eastAsia="Courier New"/>
                <w:color w:val="08192D"/>
                <w:sz w:val="17"/>
              </w:rPr>
              <w:t>3. Actionable insights — “Clear feedback and drills you can use.”</w:t>
            </w:r>
          </w:p>
          <w:p>
            <w:pPr>
              <w:spacing w:after="0" w:line="240" w:lineRule="auto"/>
            </w:pPr>
            <w:r>
              <w:rPr>
                <w:rFonts w:ascii="Courier New" w:hAnsi="Courier New" w:eastAsia="Courier New"/>
                <w:color w:val="08192D"/>
                <w:sz w:val="17"/>
              </w:rPr>
              <w:t>4. Built for swimming — “Designed by coaches, for coaches.”</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Do not list real club names yet. Do not use fake club logos yet.</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Animations:</w:t>
            </w:r>
          </w:p>
          <w:p>
            <w:pPr>
              <w:spacing w:after="0" w:line="240" w:lineRule="auto"/>
            </w:pPr>
            <w:r>
              <w:rPr>
                <w:rFonts w:ascii="Courier New" w:hAnsi="Courier New" w:eastAsia="Courier New"/>
                <w:color w:val="08192D"/>
                <w:sz w:val="17"/>
              </w:rPr>
              <w:t>- Hero text fades up on load.</w:t>
            </w:r>
          </w:p>
          <w:p>
            <w:pPr>
              <w:spacing w:after="0" w:line="240" w:lineRule="auto"/>
            </w:pPr>
            <w:r>
              <w:rPr>
                <w:rFonts w:ascii="Courier New" w:hAnsi="Courier New" w:eastAsia="Courier New"/>
                <w:color w:val="08192D"/>
                <w:sz w:val="17"/>
              </w:rPr>
              <w:t>- Badge fades/slides in slightly before headline.</w:t>
            </w:r>
          </w:p>
          <w:p>
            <w:pPr>
              <w:spacing w:after="0" w:line="240" w:lineRule="auto"/>
            </w:pPr>
            <w:r>
              <w:rPr>
                <w:rFonts w:ascii="Courier New" w:hAnsi="Courier New" w:eastAsia="Courier New"/>
                <w:color w:val="08192D"/>
                <w:sz w:val="17"/>
              </w:rPr>
              <w:t>- Buttons fade in after text.</w:t>
            </w:r>
          </w:p>
          <w:p>
            <w:pPr>
              <w:spacing w:after="0" w:line="240" w:lineRule="auto"/>
            </w:pPr>
            <w:r>
              <w:rPr>
                <w:rFonts w:ascii="Courier New" w:hAnsi="Courier New" w:eastAsia="Courier New"/>
                <w:color w:val="08192D"/>
                <w:sz w:val="17"/>
              </w:rPr>
              <w:t>- Background image slowly scales from 1.03 to 1.0 or has a subtle parallax effect.</w:t>
            </w:r>
          </w:p>
          <w:p>
            <w:pPr>
              <w:spacing w:after="0" w:line="240" w:lineRule="auto"/>
            </w:pPr>
            <w:r>
              <w:rPr>
                <w:rFonts w:ascii="Courier New" w:hAnsi="Courier New" w:eastAsia="Courier New"/>
                <w:color w:val="08192D"/>
                <w:sz w:val="17"/>
              </w:rPr>
              <w:t>- Trust cards fade up with staggered delay.</w:t>
            </w:r>
          </w:p>
          <w:p>
            <w:pPr>
              <w:spacing w:after="0" w:line="240" w:lineRule="auto"/>
            </w:pPr>
            <w:r>
              <w:rPr>
                <w:rFonts w:ascii="Courier New" w:hAnsi="Courier New" w:eastAsia="Courier New"/>
                <w:color w:val="08192D"/>
                <w:sz w:val="17"/>
              </w:rPr>
              <w:t>- CTA buttons have small hover lift and glow.</w:t>
            </w:r>
          </w:p>
          <w:p>
            <w:pPr>
              <w:spacing w:after="0" w:line="240" w:lineRule="auto"/>
            </w:pPr>
            <w:r>
              <w:rPr>
                <w:rFonts w:ascii="Courier New" w:hAnsi="Courier New" w:eastAsia="Courier New"/>
                <w:color w:val="08192D"/>
                <w:sz w:val="17"/>
              </w:rPr>
              <w:t>- Nav links have subtle hover underline or opacity change.</w:t>
            </w:r>
          </w:p>
          <w:p>
            <w:pPr>
              <w:spacing w:after="0" w:line="240" w:lineRule="auto"/>
            </w:pPr>
            <w:r>
              <w:rPr>
                <w:rFonts w:ascii="Courier New" w:hAnsi="Courier New" w:eastAsia="Courier New"/>
                <w:color w:val="08192D"/>
                <w:sz w:val="17"/>
              </w:rPr>
              <w:t>- Analysis screen can have a very subtle glow/pulse.</w:t>
            </w:r>
          </w:p>
          <w:p>
            <w:pPr>
              <w:spacing w:after="0" w:line="240" w:lineRule="auto"/>
            </w:pPr>
            <w:r>
              <w:rPr>
                <w:rFonts w:ascii="Courier New" w:hAnsi="Courier New" w:eastAsia="Courier New"/>
                <w:color w:val="08192D"/>
                <w:sz w:val="17"/>
              </w:rPr>
              <w:t>- Respect prefers-reduced-motion.</w:t>
            </w:r>
          </w:p>
          <w:p>
            <w:pPr>
              <w:spacing w:after="0" w:line="240" w:lineRule="auto"/>
            </w:pPr>
            <w:r>
              <w:rPr>
                <w:rFonts w:ascii="Courier New" w:hAnsi="Courier New" w:eastAsia="Courier New"/>
                <w:color w:val="08192D"/>
                <w:sz w:val="17"/>
              </w:rPr>
              <w:t>- Use CSS animations unless Framer Motion is already installed.</w:t>
            </w:r>
          </w:p>
          <w:p>
            <w:pPr>
              <w:spacing w:after="0" w:line="240" w:lineRule="auto"/>
            </w:pPr>
            <w:r>
              <w:rPr>
                <w:rFonts w:ascii="Courier New" w:hAnsi="Courier New" w:eastAsia="Courier New"/>
                <w:color w:val="08192D"/>
                <w:sz w:val="17"/>
              </w:rPr>
              <w:t>- Avoid adding large animation dependencies.</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Responsive Layout:</w:t>
            </w:r>
          </w:p>
          <w:p>
            <w:pPr>
              <w:spacing w:after="0" w:line="240" w:lineRule="auto"/>
            </w:pPr>
            <w:r>
              <w:rPr>
                <w:rFonts w:ascii="Courier New" w:hAnsi="Courier New" w:eastAsia="Courier New"/>
                <w:color w:val="08192D"/>
                <w:sz w:val="17"/>
              </w:rPr>
              <w:t>Desktop: text left, cinematic image right/center, nav horizontal.</w:t>
            </w:r>
          </w:p>
          <w:p>
            <w:pPr>
              <w:spacing w:after="0" w:line="240" w:lineRule="auto"/>
            </w:pPr>
            <w:r>
              <w:rPr>
                <w:rFonts w:ascii="Courier New" w:hAnsi="Courier New" w:eastAsia="Courier New"/>
                <w:color w:val="08192D"/>
                <w:sz w:val="17"/>
              </w:rPr>
              <w:t>Tablet: reduce headline size, stronger image overlay.</w:t>
            </w:r>
          </w:p>
          <w:p>
            <w:pPr>
              <w:spacing w:after="0" w:line="240" w:lineRule="auto"/>
            </w:pPr>
            <w:r>
              <w:rPr>
                <w:rFonts w:ascii="Courier New" w:hAnsi="Courier New" w:eastAsia="Courier New"/>
                <w:color w:val="08192D"/>
                <w:sz w:val="17"/>
              </w:rPr>
              <w:t>Mobile: logo, Login, Open App; text full-width; image dimmed; buttons stack; trust cards stack.</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Accessibility:</w:t>
            </w:r>
          </w:p>
          <w:p>
            <w:pPr>
              <w:spacing w:after="0" w:line="240" w:lineRule="auto"/>
            </w:pPr>
            <w:r>
              <w:rPr>
                <w:rFonts w:ascii="Courier New" w:hAnsi="Courier New" w:eastAsia="Courier New"/>
                <w:color w:val="08192D"/>
                <w:sz w:val="17"/>
              </w:rPr>
              <w:t>- Use semantic HTML: header, nav, main, section.</w:t>
            </w:r>
          </w:p>
          <w:p>
            <w:pPr>
              <w:spacing w:after="0" w:line="240" w:lineRule="auto"/>
            </w:pPr>
            <w:r>
              <w:rPr>
                <w:rFonts w:ascii="Courier New" w:hAnsi="Courier New" w:eastAsia="Courier New"/>
                <w:color w:val="08192D"/>
                <w:sz w:val="17"/>
              </w:rPr>
              <w:t>- Buttons and links must be keyboard accessible.</w:t>
            </w:r>
          </w:p>
          <w:p>
            <w:pPr>
              <w:spacing w:after="0" w:line="240" w:lineRule="auto"/>
            </w:pPr>
            <w:r>
              <w:rPr>
                <w:rFonts w:ascii="Courier New" w:hAnsi="Courier New" w:eastAsia="Courier New"/>
                <w:color w:val="08192D"/>
                <w:sz w:val="17"/>
              </w:rPr>
              <w:t>- Maintain contrast.</w:t>
            </w:r>
          </w:p>
          <w:p>
            <w:pPr>
              <w:spacing w:after="0" w:line="240" w:lineRule="auto"/>
            </w:pPr>
            <w:r>
              <w:rPr>
                <w:rFonts w:ascii="Courier New" w:hAnsi="Courier New" w:eastAsia="Courier New"/>
                <w:color w:val="08192D"/>
                <w:sz w:val="17"/>
              </w:rPr>
              <w:t>- Decorative overlays should be aria-hidden.</w:t>
            </w:r>
          </w:p>
          <w:p>
            <w:pPr>
              <w:spacing w:after="0" w:line="240" w:lineRule="auto"/>
            </w:pPr>
            <w:r>
              <w:rPr>
                <w:rFonts w:ascii="Courier New" w:hAnsi="Courier New" w:eastAsia="Courier New"/>
                <w:color w:val="08192D"/>
                <w:sz w:val="17"/>
              </w:rPr>
              <w:t>- Use alt text for informative images.</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Integration Rules:</w:t>
            </w:r>
          </w:p>
          <w:p>
            <w:pPr>
              <w:spacing w:after="0" w:line="240" w:lineRule="auto"/>
            </w:pPr>
            <w:r>
              <w:rPr>
                <w:rFonts w:ascii="Courier New" w:hAnsi="Courier New" w:eastAsia="Courier New"/>
                <w:color w:val="08192D"/>
                <w:sz w:val="17"/>
              </w:rPr>
              <w:t>- Preserve route structure.</w:t>
            </w:r>
          </w:p>
          <w:p>
            <w:pPr>
              <w:spacing w:after="0" w:line="240" w:lineRule="auto"/>
            </w:pPr>
            <w:r>
              <w:rPr>
                <w:rFonts w:ascii="Courier New" w:hAnsi="Courier New" w:eastAsia="Courier New"/>
                <w:color w:val="08192D"/>
                <w:sz w:val="17"/>
              </w:rPr>
              <w:t>- Reuse existing Button, Card, Logo, Layout components where safe.</w:t>
            </w:r>
          </w:p>
          <w:p>
            <w:pPr>
              <w:spacing w:after="0" w:line="240" w:lineRule="auto"/>
            </w:pPr>
            <w:r>
              <w:rPr>
                <w:rFonts w:ascii="Courier New" w:hAnsi="Courier New" w:eastAsia="Courier New"/>
                <w:color w:val="08192D"/>
                <w:sz w:val="17"/>
              </w:rPr>
              <w:t>- Do not change auth redirects.</w:t>
            </w:r>
          </w:p>
          <w:p>
            <w:pPr>
              <w:spacing w:after="0" w:line="240" w:lineRule="auto"/>
            </w:pPr>
            <w:r>
              <w:rPr>
                <w:rFonts w:ascii="Courier New" w:hAnsi="Courier New" w:eastAsia="Courier New"/>
                <w:color w:val="08192D"/>
                <w:sz w:val="17"/>
              </w:rPr>
              <w:t>- Do not change logged-in dashboard route.</w:t>
            </w:r>
          </w:p>
          <w:p>
            <w:pPr>
              <w:spacing w:after="0" w:line="240" w:lineRule="auto"/>
            </w:pPr>
            <w:r>
              <w:rPr>
                <w:rFonts w:ascii="Courier New" w:hAnsi="Courier New" w:eastAsia="Courier New"/>
                <w:color w:val="08192D"/>
                <w:sz w:val="17"/>
              </w:rPr>
              <w:t>- Do not change API routes.</w:t>
            </w:r>
          </w:p>
          <w:p>
            <w:pPr>
              <w:spacing w:after="0" w:line="240" w:lineRule="auto"/>
            </w:pPr>
            <w:r>
              <w:rPr>
                <w:rFonts w:ascii="Courier New" w:hAnsi="Courier New" w:eastAsia="Courier New"/>
                <w:color w:val="08192D"/>
                <w:sz w:val="17"/>
              </w:rPr>
              <w:t>- Do not change database/entity schemas.</w:t>
            </w:r>
          </w:p>
          <w:p>
            <w:pPr>
              <w:spacing w:after="0" w:line="240" w:lineRule="auto"/>
            </w:pPr>
            <w:r>
              <w:rPr>
                <w:rFonts w:ascii="Courier New" w:hAnsi="Courier New" w:eastAsia="Courier New"/>
                <w:color w:val="08192D"/>
                <w:sz w:val="17"/>
              </w:rPr>
              <w:t>- Do not change AI worker integration.</w:t>
            </w:r>
          </w:p>
          <w:p>
            <w:pPr>
              <w:spacing w:after="0" w:line="240" w:lineRule="auto"/>
            </w:pPr>
            <w:r>
              <w:rPr>
                <w:rFonts w:ascii="Courier New" w:hAnsi="Courier New" w:eastAsia="Courier New"/>
                <w:color w:val="08192D"/>
                <w:sz w:val="17"/>
              </w:rPr>
              <w:t>- Do not change storage/upload logic.</w:t>
            </w:r>
          </w:p>
          <w:p>
            <w:pPr>
              <w:spacing w:after="0" w:line="240" w:lineRule="auto"/>
            </w:pPr>
            <w:r>
              <w:rPr>
                <w:rFonts w:ascii="Courier New" w:hAnsi="Courier New" w:eastAsia="Courier New"/>
                <w:color w:val="08192D"/>
                <w:sz w:val="17"/>
              </w:rPr>
              <w:t>- Do not change report approval logic.</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Content Rules:</w:t>
            </w:r>
          </w:p>
          <w:p>
            <w:pPr>
              <w:spacing w:after="0" w:line="240" w:lineRule="auto"/>
            </w:pPr>
            <w:r>
              <w:rPr>
                <w:rFonts w:ascii="Courier New" w:hAnsi="Courier New" w:eastAsia="Courier New"/>
                <w:color w:val="08192D"/>
                <w:sz w:val="17"/>
              </w:rPr>
              <w:t>Use: “AI-assisted”, “draft findings”, “coach-approved”, “AI suggests. Coaches decide.”</w:t>
            </w:r>
          </w:p>
          <w:p>
            <w:pPr>
              <w:spacing w:after="0" w:line="240" w:lineRule="auto"/>
            </w:pPr>
            <w:r>
              <w:rPr>
                <w:rFonts w:ascii="Courier New" w:hAnsi="Courier New" w:eastAsia="Courier New"/>
                <w:color w:val="08192D"/>
                <w:sz w:val="17"/>
              </w:rPr>
              <w:t>Avoid: “fully automated coaching”, “guaranteed performance improvement”, “replaces coaches”, “medical-grade biomechanics”, “Olympic-level accuracy”.</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Visual Style:</w:t>
            </w:r>
          </w:p>
          <w:p>
            <w:pPr>
              <w:spacing w:after="0" w:line="240" w:lineRule="auto"/>
            </w:pPr>
            <w:r>
              <w:rPr>
                <w:rFonts w:ascii="Courier New" w:hAnsi="Courier New" w:eastAsia="Courier New"/>
                <w:color w:val="08192D"/>
                <w:sz w:val="17"/>
              </w:rPr>
              <w:t>- Background: #020617, #030712, #07111f.</w:t>
            </w:r>
          </w:p>
          <w:p>
            <w:pPr>
              <w:spacing w:after="0" w:line="240" w:lineRule="auto"/>
            </w:pPr>
            <w:r>
              <w:rPr>
                <w:rFonts w:ascii="Courier New" w:hAnsi="Courier New" w:eastAsia="Courier New"/>
                <w:color w:val="08192D"/>
                <w:sz w:val="17"/>
              </w:rPr>
              <w:t>- Accent blue: #0B84FF.</w:t>
            </w:r>
          </w:p>
          <w:p>
            <w:pPr>
              <w:spacing w:after="0" w:line="240" w:lineRule="auto"/>
            </w:pPr>
            <w:r>
              <w:rPr>
                <w:rFonts w:ascii="Courier New" w:hAnsi="Courier New" w:eastAsia="Courier New"/>
                <w:color w:val="08192D"/>
                <w:sz w:val="17"/>
              </w:rPr>
              <w:t>- Cyan: #67E8F9 sparingly.</w:t>
            </w:r>
          </w:p>
          <w:p>
            <w:pPr>
              <w:spacing w:after="0" w:line="240" w:lineRule="auto"/>
            </w:pPr>
            <w:r>
              <w:rPr>
                <w:rFonts w:ascii="Courier New" w:hAnsi="Courier New" w:eastAsia="Courier New"/>
                <w:color w:val="08192D"/>
                <w:sz w:val="17"/>
              </w:rPr>
              <w:t>- Text: white and soft grey.</w:t>
            </w:r>
          </w:p>
          <w:p>
            <w:pPr>
              <w:spacing w:after="0" w:line="240" w:lineRule="auto"/>
            </w:pPr>
            <w:r>
              <w:rPr>
                <w:rFonts w:ascii="Courier New" w:hAnsi="Courier New" w:eastAsia="Courier New"/>
                <w:color w:val="08192D"/>
                <w:sz w:val="17"/>
              </w:rPr>
              <w:t>- Cards: translucent navy/black with subtle border.</w:t>
            </w:r>
          </w:p>
          <w:p>
            <w:pPr>
              <w:spacing w:after="0" w:line="240" w:lineRule="auto"/>
            </w:pPr>
            <w:r>
              <w:rPr>
                <w:rFonts w:ascii="Courier New" w:hAnsi="Courier New" w:eastAsia="Courier New"/>
                <w:color w:val="08192D"/>
                <w:sz w:val="17"/>
              </w:rPr>
              <w:t>- Borders: low-opacity blue/white.</w:t>
            </w:r>
          </w:p>
          <w:p>
            <w:pPr>
              <w:spacing w:after="0" w:line="240" w:lineRule="auto"/>
            </w:pPr>
            <w:r>
              <w:rPr>
                <w:rFonts w:ascii="Courier New" w:hAnsi="Courier New" w:eastAsia="Courier New"/>
                <w:color w:val="08192D"/>
                <w:sz w:val="17"/>
              </w:rPr>
              <w:t>- Use existing font if present.</w:t>
            </w:r>
          </w:p>
          <w:p>
            <w:pPr>
              <w:spacing w:after="0" w:line="240" w:lineRule="auto"/>
            </w:pPr>
            <w:r>
              <w:rPr>
                <w:rFonts w:ascii="Courier New" w:hAnsi="Courier New" w:eastAsia="Courier New"/>
                <w:color w:val="08192D"/>
                <w:sz w:val="17"/>
              </w:rPr>
              <w:t>- Premium spacing.</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Suggested components:</w:t>
            </w:r>
          </w:p>
          <w:p>
            <w:pPr>
              <w:spacing w:after="0" w:line="240" w:lineRule="auto"/>
            </w:pPr>
            <w:r>
              <w:rPr>
                <w:rFonts w:ascii="Courier New" w:hAnsi="Courier New" w:eastAsia="Courier New"/>
                <w:color w:val="08192D"/>
                <w:sz w:val="17"/>
              </w:rPr>
              <w:t>- PublicLandingPage</w:t>
            </w:r>
          </w:p>
          <w:p>
            <w:pPr>
              <w:spacing w:after="0" w:line="240" w:lineRule="auto"/>
            </w:pPr>
            <w:r>
              <w:rPr>
                <w:rFonts w:ascii="Courier New" w:hAnsi="Courier New" w:eastAsia="Courier New"/>
                <w:color w:val="08192D"/>
                <w:sz w:val="17"/>
              </w:rPr>
              <w:t>- PublicNavbar</w:t>
            </w:r>
          </w:p>
          <w:p>
            <w:pPr>
              <w:spacing w:after="0" w:line="240" w:lineRule="auto"/>
            </w:pPr>
            <w:r>
              <w:rPr>
                <w:rFonts w:ascii="Courier New" w:hAnsi="Courier New" w:eastAsia="Courier New"/>
                <w:color w:val="08192D"/>
                <w:sz w:val="17"/>
              </w:rPr>
              <w:t>- HeroSection</w:t>
            </w:r>
          </w:p>
          <w:p>
            <w:pPr>
              <w:spacing w:after="0" w:line="240" w:lineRule="auto"/>
            </w:pPr>
            <w:r>
              <w:rPr>
                <w:rFonts w:ascii="Courier New" w:hAnsi="Courier New" w:eastAsia="Courier New"/>
                <w:color w:val="08192D"/>
                <w:sz w:val="17"/>
              </w:rPr>
              <w:t>- HeroActions</w:t>
            </w:r>
          </w:p>
          <w:p>
            <w:pPr>
              <w:spacing w:after="0" w:line="240" w:lineRule="auto"/>
            </w:pPr>
            <w:r>
              <w:rPr>
                <w:rFonts w:ascii="Courier New" w:hAnsi="Courier New" w:eastAsia="Courier New"/>
                <w:color w:val="08192D"/>
                <w:sz w:val="17"/>
              </w:rPr>
              <w:t>- TrustStrip</w:t>
            </w:r>
          </w:p>
          <w:p>
            <w:pPr>
              <w:spacing w:after="0" w:line="240" w:lineRule="auto"/>
            </w:pPr>
            <w:r>
              <w:rPr>
                <w:rFonts w:ascii="Courier New" w:hAnsi="Courier New" w:eastAsia="Courier New"/>
                <w:color w:val="08192D"/>
                <w:sz w:val="17"/>
              </w:rPr>
              <w:t>- ValueCard</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QA:</w:t>
            </w:r>
          </w:p>
          <w:p>
            <w:pPr>
              <w:spacing w:after="0" w:line="240" w:lineRule="auto"/>
            </w:pPr>
            <w:r>
              <w:rPr>
                <w:rFonts w:ascii="Courier New" w:hAnsi="Courier New" w:eastAsia="Courier New"/>
                <w:color w:val="08192D"/>
                <w:sz w:val="17"/>
              </w:rPr>
              <w:t>- Landing page loads without login.</w:t>
            </w:r>
          </w:p>
          <w:p>
            <w:pPr>
              <w:spacing w:after="0" w:line="240" w:lineRule="auto"/>
            </w:pPr>
            <w:r>
              <w:rPr>
                <w:rFonts w:ascii="Courier New" w:hAnsi="Courier New" w:eastAsia="Courier New"/>
                <w:color w:val="08192D"/>
                <w:sz w:val="17"/>
              </w:rPr>
              <w:t>- Login/Open App work.</w:t>
            </w:r>
          </w:p>
          <w:p>
            <w:pPr>
              <w:spacing w:after="0" w:line="240" w:lineRule="auto"/>
            </w:pPr>
            <w:r>
              <w:rPr>
                <w:rFonts w:ascii="Courier New" w:hAnsi="Courier New" w:eastAsia="Courier New"/>
                <w:color w:val="08192D"/>
                <w:sz w:val="17"/>
              </w:rPr>
              <w:t>- Protected dashboard still works.</w:t>
            </w:r>
          </w:p>
          <w:p>
            <w:pPr>
              <w:spacing w:after="0" w:line="240" w:lineRule="auto"/>
            </w:pPr>
            <w:r>
              <w:rPr>
                <w:rFonts w:ascii="Courier New" w:hAnsi="Courier New" w:eastAsia="Courier New"/>
                <w:color w:val="08192D"/>
                <w:sz w:val="17"/>
              </w:rPr>
              <w:t>- Upload/report/AI pages untouched.</w:t>
            </w:r>
          </w:p>
          <w:p>
            <w:pPr>
              <w:spacing w:after="0" w:line="240" w:lineRule="auto"/>
            </w:pPr>
            <w:r>
              <w:rPr>
                <w:rFonts w:ascii="Courier New" w:hAnsi="Courier New" w:eastAsia="Courier New"/>
                <w:color w:val="08192D"/>
                <w:sz w:val="17"/>
              </w:rPr>
              <w:t>- No console/import/TypeScript/lint errors.</w:t>
            </w:r>
          </w:p>
          <w:p>
            <w:pPr>
              <w:spacing w:after="0" w:line="240" w:lineRule="auto"/>
            </w:pPr>
            <w:r>
              <w:rPr>
                <w:rFonts w:ascii="Courier New" w:hAnsi="Courier New" w:eastAsia="Courier New"/>
                <w:color w:val="08192D"/>
                <w:sz w:val="17"/>
              </w:rPr>
              <w:t>- Mobile usable.</w:t>
            </w:r>
          </w:p>
          <w:p>
            <w:pPr>
              <w:spacing w:after="0" w:line="240" w:lineRule="auto"/>
            </w:pPr>
            <w:r>
              <w:rPr>
                <w:rFonts w:ascii="Courier New" w:hAnsi="Courier New" w:eastAsia="Courier New"/>
                <w:color w:val="08192D"/>
                <w:sz w:val="17"/>
              </w:rPr>
              <w:t>- Reduced motion respected.</w:t>
            </w:r>
          </w:p>
          <w:p>
            <w:pPr>
              <w:spacing w:after="0" w:line="240" w:lineRule="auto"/>
            </w:pPr>
            <w:r>
              <w:rPr>
                <w:rFonts w:ascii="Courier New" w:hAnsi="Courier New" w:eastAsia="Courier New"/>
                <w:color w:val="08192D"/>
                <w:sz w:val="17"/>
              </w:rPr>
              <w:t>- No real club names hardcoded.</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Commit:</w:t>
            </w:r>
          </w:p>
          <w:p>
            <w:pPr>
              <w:spacing w:after="0" w:line="240" w:lineRule="auto"/>
            </w:pPr>
            <w:r>
              <w:rPr>
                <w:rFonts w:ascii="Courier New" w:hAnsi="Courier New" w:eastAsia="Courier New"/>
                <w:color w:val="08192D"/>
                <w:sz w:val="17"/>
              </w:rPr>
              <w:t>“Implement cinematic public landing page UI”</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Do not deploy unless explicitly asked.</w:t>
            </w:r>
          </w:p>
        </w:tc>
      </w:tr>
    </w:tbl>
    <w:p/>
    <w:p>
      <w:r>
        <w:br w:type="page"/>
      </w:r>
    </w:p>
    <w:p>
      <w:pPr>
        <w:pStyle w:val="Heading1"/>
      </w:pPr>
      <w:r>
        <w:t>5. Phase 2 Prompt - Private Logged-In Dashboard UI</w:t>
      </w:r>
    </w:p>
    <w:tbl>
      <w:tblPr>
        <w:tblW w:type="auto" w:w="0"/>
        <w:jc w:val="center"/>
        <w:tblLook w:firstColumn="1" w:firstRow="1" w:lastColumn="0" w:lastRow="0" w:noHBand="0" w:noVBand="1" w:val="04A0"/>
      </w:tblPr>
      <w:tblGrid>
        <w:gridCol w:w="10368"/>
      </w:tblGrid>
      <w:tr>
        <w:tc>
          <w:tcPr>
            <w:tcW w:type="dxa" w:w="10368"/>
            <w:shd w:fill="F3F7FB"/>
            <w:tcBorders>
              <w:top w:val="single" w:sz="6" w:color="D7E3F0"/>
              <w:left w:val="single" w:sz="6" w:color="D7E3F0"/>
              <w:bottom w:val="single" w:sz="6" w:color="D7E3F0"/>
              <w:right w:val="single" w:sz="6" w:color="D7E3F0"/>
            </w:tcBorders>
          </w:tcPr>
          <w:p>
            <w:pPr>
              <w:spacing w:after="0" w:line="240" w:lineRule="auto"/>
            </w:pPr>
            <w:r/>
            <w:r>
              <w:rPr>
                <w:rFonts w:ascii="Courier New" w:hAnsi="Courier New" w:eastAsia="Courier New"/>
                <w:color w:val="08192D"/>
                <w:sz w:val="17"/>
              </w:rPr>
              <w:t>You are working on the Swim Sight 3D app. Implement the new PRIVATE LOGGED-IN COACH DASHBOARD UI only.</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Critical rule:</w:t>
            </w:r>
          </w:p>
          <w:p>
            <w:pPr>
              <w:spacing w:after="0" w:line="240" w:lineRule="auto"/>
            </w:pPr>
            <w:r>
              <w:rPr>
                <w:rFonts w:ascii="Courier New" w:hAnsi="Courier New" w:eastAsia="Courier New"/>
                <w:color w:val="08192D"/>
                <w:sz w:val="17"/>
              </w:rPr>
              <w:t>Do not rebuild the app. Do not touch backend logic, auth logic, protected route logic, AI worker/callback logic, upload/storage logic, report approval logic, share-link logic, database schemas, or API routes unless a tiny visual integration requires it. This is a front-end dashboard UI task only.</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Primary goal:</w:t>
            </w:r>
          </w:p>
          <w:p>
            <w:pPr>
              <w:spacing w:after="0" w:line="240" w:lineRule="auto"/>
            </w:pPr>
            <w:r>
              <w:rPr>
                <w:rFonts w:ascii="Courier New" w:hAnsi="Courier New" w:eastAsia="Courier New"/>
                <w:color w:val="08192D"/>
                <w:sz w:val="17"/>
              </w:rPr>
              <w:t>Update the logged-in coach dashboard to match the approved light SaaS dashboard reference image. The page should look premium, clean, modern, coach-focused, and easy to use. It should feel like the professional working dashboard after a coach logs in from the public landing page.</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Use “Logged Page.jpeg” as the main visual direction.</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Product language:</w:t>
            </w:r>
          </w:p>
          <w:p>
            <w:pPr>
              <w:spacing w:after="0" w:line="240" w:lineRule="auto"/>
            </w:pPr>
            <w:r>
              <w:rPr>
                <w:rFonts w:ascii="Courier New" w:hAnsi="Courier New" w:eastAsia="Courier New"/>
                <w:color w:val="08192D"/>
                <w:sz w:val="17"/>
              </w:rPr>
              <w:t>- AI-assisted</w:t>
            </w:r>
          </w:p>
          <w:p>
            <w:pPr>
              <w:spacing w:after="0" w:line="240" w:lineRule="auto"/>
            </w:pPr>
            <w:r>
              <w:rPr>
                <w:rFonts w:ascii="Courier New" w:hAnsi="Courier New" w:eastAsia="Courier New"/>
                <w:color w:val="08192D"/>
                <w:sz w:val="17"/>
              </w:rPr>
              <w:t>- Coach-approved</w:t>
            </w:r>
          </w:p>
          <w:p>
            <w:pPr>
              <w:spacing w:after="0" w:line="240" w:lineRule="auto"/>
            </w:pPr>
            <w:r>
              <w:rPr>
                <w:rFonts w:ascii="Courier New" w:hAnsi="Courier New" w:eastAsia="Courier New"/>
                <w:color w:val="08192D"/>
                <w:sz w:val="17"/>
              </w:rPr>
              <w:t>- AI suggests. Coaches decide.</w:t>
            </w:r>
          </w:p>
          <w:p>
            <w:pPr>
              <w:spacing w:after="0" w:line="240" w:lineRule="auto"/>
            </w:pPr>
            <w:r>
              <w:rPr>
                <w:rFonts w:ascii="Courier New" w:hAnsi="Courier New" w:eastAsia="Courier New"/>
                <w:color w:val="08192D"/>
                <w:sz w:val="17"/>
              </w:rPr>
              <w:t>- Draft findings</w:t>
            </w:r>
          </w:p>
          <w:p>
            <w:pPr>
              <w:spacing w:after="0" w:line="240" w:lineRule="auto"/>
            </w:pPr>
            <w:r>
              <w:rPr>
                <w:rFonts w:ascii="Courier New" w:hAnsi="Courier New" w:eastAsia="Courier New"/>
                <w:color w:val="08192D"/>
                <w:sz w:val="17"/>
              </w:rPr>
              <w:t>- Reports approved</w:t>
            </w:r>
          </w:p>
          <w:p>
            <w:pPr>
              <w:spacing w:after="0" w:line="240" w:lineRule="auto"/>
            </w:pPr>
            <w:r>
              <w:rPr>
                <w:rFonts w:ascii="Courier New" w:hAnsi="Courier New" w:eastAsia="Courier New"/>
                <w:color w:val="08192D"/>
                <w:sz w:val="17"/>
              </w:rPr>
              <w:t>- Private club workspace</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Do not imply that AI makes final coaching decisions.</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Scope:</w:t>
            </w:r>
          </w:p>
          <w:p>
            <w:pPr>
              <w:spacing w:after="0" w:line="240" w:lineRule="auto"/>
            </w:pPr>
            <w:r>
              <w:rPr>
                <w:rFonts w:ascii="Courier New" w:hAnsi="Courier New" w:eastAsia="Courier New"/>
                <w:color w:val="08192D"/>
                <w:sz w:val="17"/>
              </w:rPr>
              <w:t>Only implement/refactor the private dashboard UI and reusable visual components needed for this dashboard. Do not modify the public landing page unless shared components require a safe import update.</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Overall visual style:</w:t>
            </w:r>
          </w:p>
          <w:p>
            <w:pPr>
              <w:spacing w:after="0" w:line="240" w:lineRule="auto"/>
            </w:pPr>
            <w:r>
              <w:rPr>
                <w:rFonts w:ascii="Courier New" w:hAnsi="Courier New" w:eastAsia="Courier New"/>
                <w:color w:val="08192D"/>
                <w:sz w:val="17"/>
              </w:rPr>
              <w:t>- Light white/blue SaaS interface.</w:t>
            </w:r>
          </w:p>
          <w:p>
            <w:pPr>
              <w:spacing w:after="0" w:line="240" w:lineRule="auto"/>
            </w:pPr>
            <w:r>
              <w:rPr>
                <w:rFonts w:ascii="Courier New" w:hAnsi="Courier New" w:eastAsia="Courier New"/>
                <w:color w:val="08192D"/>
                <w:sz w:val="17"/>
              </w:rPr>
              <w:t>- Soft rounded cards.</w:t>
            </w:r>
          </w:p>
          <w:p>
            <w:pPr>
              <w:spacing w:after="0" w:line="240" w:lineRule="auto"/>
            </w:pPr>
            <w:r>
              <w:rPr>
                <w:rFonts w:ascii="Courier New" w:hAnsi="Courier New" w:eastAsia="Courier New"/>
                <w:color w:val="08192D"/>
                <w:sz w:val="17"/>
              </w:rPr>
              <w:t>- Subtle shadows.</w:t>
            </w:r>
          </w:p>
          <w:p>
            <w:pPr>
              <w:spacing w:after="0" w:line="240" w:lineRule="auto"/>
            </w:pPr>
            <w:r>
              <w:rPr>
                <w:rFonts w:ascii="Courier New" w:hAnsi="Courier New" w:eastAsia="Courier New"/>
                <w:color w:val="08192D"/>
                <w:sz w:val="17"/>
              </w:rPr>
              <w:t>- Large breathing space.</w:t>
            </w:r>
          </w:p>
          <w:p>
            <w:pPr>
              <w:spacing w:after="0" w:line="240" w:lineRule="auto"/>
            </w:pPr>
            <w:r>
              <w:rPr>
                <w:rFonts w:ascii="Courier New" w:hAnsi="Courier New" w:eastAsia="Courier New"/>
                <w:color w:val="08192D"/>
                <w:sz w:val="17"/>
              </w:rPr>
              <w:t>- Pool-water blue accents.</w:t>
            </w:r>
          </w:p>
          <w:p>
            <w:pPr>
              <w:spacing w:after="0" w:line="240" w:lineRule="auto"/>
            </w:pPr>
            <w:r>
              <w:rPr>
                <w:rFonts w:ascii="Courier New" w:hAnsi="Courier New" w:eastAsia="Courier New"/>
                <w:color w:val="08192D"/>
                <w:sz w:val="17"/>
              </w:rPr>
              <w:t>- Professional sports-tech feeling.</w:t>
            </w:r>
          </w:p>
          <w:p>
            <w:pPr>
              <w:spacing w:after="0" w:line="240" w:lineRule="auto"/>
            </w:pPr>
            <w:r>
              <w:rPr>
                <w:rFonts w:ascii="Courier New" w:hAnsi="Courier New" w:eastAsia="Courier New"/>
                <w:color w:val="08192D"/>
                <w:sz w:val="17"/>
              </w:rPr>
              <w:t>- No clutter.</w:t>
            </w:r>
          </w:p>
          <w:p>
            <w:pPr>
              <w:spacing w:after="0" w:line="240" w:lineRule="auto"/>
            </w:pPr>
            <w:r>
              <w:rPr>
                <w:rFonts w:ascii="Courier New" w:hAnsi="Courier New" w:eastAsia="Courier New"/>
                <w:color w:val="08192D"/>
                <w:sz w:val="17"/>
              </w:rPr>
              <w:t>- No harsh borders.</w:t>
            </w:r>
          </w:p>
          <w:p>
            <w:pPr>
              <w:spacing w:after="0" w:line="240" w:lineRule="auto"/>
            </w:pPr>
            <w:r>
              <w:rPr>
                <w:rFonts w:ascii="Courier New" w:hAnsi="Courier New" w:eastAsia="Courier New"/>
                <w:color w:val="08192D"/>
                <w:sz w:val="17"/>
              </w:rPr>
              <w:t>- No cartoon styling.</w:t>
            </w:r>
          </w:p>
          <w:p>
            <w:pPr>
              <w:spacing w:after="0" w:line="240" w:lineRule="auto"/>
            </w:pPr>
            <w:r>
              <w:rPr>
                <w:rFonts w:ascii="Courier New" w:hAnsi="Courier New" w:eastAsia="Courier New"/>
                <w:color w:val="08192D"/>
                <w:sz w:val="17"/>
              </w:rPr>
              <w:t>- No overly AI-generated look.</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App Shell:</w:t>
            </w:r>
          </w:p>
          <w:p>
            <w:pPr>
              <w:spacing w:after="0" w:line="240" w:lineRule="auto"/>
            </w:pPr>
            <w:r>
              <w:rPr>
                <w:rFonts w:ascii="Courier New" w:hAnsi="Courier New" w:eastAsia="Courier New"/>
                <w:color w:val="08192D"/>
                <w:sz w:val="17"/>
              </w:rPr>
              <w:t>Use a two-column layout:</w:t>
            </w:r>
          </w:p>
          <w:p>
            <w:pPr>
              <w:spacing w:after="0" w:line="240" w:lineRule="auto"/>
            </w:pPr>
            <w:r>
              <w:rPr>
                <w:rFonts w:ascii="Courier New" w:hAnsi="Courier New" w:eastAsia="Courier New"/>
                <w:color w:val="08192D"/>
                <w:sz w:val="17"/>
              </w:rPr>
              <w:t>- Left fixed sidebar.</w:t>
            </w:r>
          </w:p>
          <w:p>
            <w:pPr>
              <w:spacing w:after="0" w:line="240" w:lineRule="auto"/>
            </w:pPr>
            <w:r>
              <w:rPr>
                <w:rFonts w:ascii="Courier New" w:hAnsi="Courier New" w:eastAsia="Courier New"/>
                <w:color w:val="08192D"/>
                <w:sz w:val="17"/>
              </w:rPr>
              <w:t>- Main dashboard content area.</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Sidebar:</w:t>
            </w:r>
          </w:p>
          <w:p>
            <w:pPr>
              <w:spacing w:after="0" w:line="240" w:lineRule="auto"/>
            </w:pPr>
            <w:r>
              <w:rPr>
                <w:rFonts w:ascii="Courier New" w:hAnsi="Courier New" w:eastAsia="Courier New"/>
                <w:color w:val="08192D"/>
                <w:sz w:val="17"/>
              </w:rPr>
              <w:t>- White/light background.</w:t>
            </w:r>
          </w:p>
          <w:p>
            <w:pPr>
              <w:spacing w:after="0" w:line="240" w:lineRule="auto"/>
            </w:pPr>
            <w:r>
              <w:rPr>
                <w:rFonts w:ascii="Courier New" w:hAnsi="Courier New" w:eastAsia="Courier New"/>
                <w:color w:val="08192D"/>
                <w:sz w:val="17"/>
              </w:rPr>
              <w:t>- Swim Sight 3D logo at top.</w:t>
            </w:r>
          </w:p>
          <w:p>
            <w:pPr>
              <w:spacing w:after="0" w:line="240" w:lineRule="auto"/>
            </w:pPr>
            <w:r>
              <w:rPr>
                <w:rFonts w:ascii="Courier New" w:hAnsi="Courier New" w:eastAsia="Courier New"/>
                <w:color w:val="08192D"/>
                <w:sz w:val="17"/>
              </w:rPr>
              <w:t>- Small subtitle: “Performance Analysis” or “Analysis Platform”.</w:t>
            </w:r>
          </w:p>
          <w:p>
            <w:pPr>
              <w:spacing w:after="0" w:line="240" w:lineRule="auto"/>
            </w:pPr>
            <w:r>
              <w:rPr>
                <w:rFonts w:ascii="Courier New" w:hAnsi="Courier New" w:eastAsia="Courier New"/>
                <w:color w:val="08192D"/>
                <w:sz w:val="17"/>
              </w:rPr>
              <w:t>- Primary CTA: “+ New Analysis”.</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WORKFLOWS:</w:t>
            </w:r>
          </w:p>
          <w:p>
            <w:pPr>
              <w:spacing w:after="0" w:line="240" w:lineRule="auto"/>
            </w:pPr>
            <w:r>
              <w:rPr>
                <w:rFonts w:ascii="Courier New" w:hAnsi="Courier New" w:eastAsia="Courier New"/>
                <w:color w:val="08192D"/>
                <w:sz w:val="17"/>
              </w:rPr>
              <w:t>- Dashboard</w:t>
            </w:r>
          </w:p>
          <w:p>
            <w:pPr>
              <w:spacing w:after="0" w:line="240" w:lineRule="auto"/>
            </w:pPr>
            <w:r>
              <w:rPr>
                <w:rFonts w:ascii="Courier New" w:hAnsi="Courier New" w:eastAsia="Courier New"/>
                <w:color w:val="08192D"/>
                <w:sz w:val="17"/>
              </w:rPr>
              <w:t>- Video Review Studio</w:t>
            </w:r>
          </w:p>
          <w:p>
            <w:pPr>
              <w:spacing w:after="0" w:line="240" w:lineRule="auto"/>
            </w:pPr>
            <w:r>
              <w:rPr>
                <w:rFonts w:ascii="Courier New" w:hAnsi="Courier New" w:eastAsia="Courier New"/>
                <w:color w:val="08192D"/>
                <w:sz w:val="17"/>
              </w:rPr>
              <w:t>- Swimmer Roster</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INSIGHTS:</w:t>
            </w:r>
          </w:p>
          <w:p>
            <w:pPr>
              <w:spacing w:after="0" w:line="240" w:lineRule="auto"/>
            </w:pPr>
            <w:r>
              <w:rPr>
                <w:rFonts w:ascii="Courier New" w:hAnsi="Courier New" w:eastAsia="Courier New"/>
                <w:color w:val="08192D"/>
                <w:sz w:val="17"/>
              </w:rPr>
              <w:t>- Performance Metrics</w:t>
            </w:r>
          </w:p>
          <w:p>
            <w:pPr>
              <w:spacing w:after="0" w:line="240" w:lineRule="auto"/>
            </w:pPr>
            <w:r>
              <w:rPr>
                <w:rFonts w:ascii="Courier New" w:hAnsi="Courier New" w:eastAsia="Courier New"/>
                <w:color w:val="08192D"/>
                <w:sz w:val="17"/>
              </w:rPr>
              <w:t>- Leaderboards</w:t>
            </w:r>
          </w:p>
          <w:p>
            <w:pPr>
              <w:spacing w:after="0" w:line="240" w:lineRule="auto"/>
            </w:pPr>
            <w:r>
              <w:rPr>
                <w:rFonts w:ascii="Courier New" w:hAnsi="Courier New" w:eastAsia="Courier New"/>
                <w:color w:val="08192D"/>
                <w:sz w:val="17"/>
              </w:rPr>
              <w:t>- Trends</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SETTINGS &amp; ADMIN:</w:t>
            </w:r>
          </w:p>
          <w:p>
            <w:pPr>
              <w:spacing w:after="0" w:line="240" w:lineRule="auto"/>
            </w:pPr>
            <w:r>
              <w:rPr>
                <w:rFonts w:ascii="Courier New" w:hAnsi="Courier New" w:eastAsia="Courier New"/>
                <w:color w:val="08192D"/>
                <w:sz w:val="17"/>
              </w:rPr>
              <w:t>- Club Admin</w:t>
            </w:r>
          </w:p>
          <w:p>
            <w:pPr>
              <w:spacing w:after="0" w:line="240" w:lineRule="auto"/>
            </w:pPr>
            <w:r>
              <w:rPr>
                <w:rFonts w:ascii="Courier New" w:hAnsi="Courier New" w:eastAsia="Courier New"/>
                <w:color w:val="08192D"/>
                <w:sz w:val="17"/>
              </w:rPr>
              <w:t>- Private Coach Pilot</w:t>
            </w:r>
          </w:p>
          <w:p>
            <w:pPr>
              <w:spacing w:after="0" w:line="240" w:lineRule="auto"/>
            </w:pPr>
            <w:r>
              <w:rPr>
                <w:rFonts w:ascii="Courier New" w:hAnsi="Courier New" w:eastAsia="Courier New"/>
                <w:color w:val="08192D"/>
                <w:sz w:val="17"/>
              </w:rPr>
              <w:t>- Integrations</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Bottom sidebar:</w:t>
            </w:r>
          </w:p>
          <w:p>
            <w:pPr>
              <w:spacing w:after="0" w:line="240" w:lineRule="auto"/>
            </w:pPr>
            <w:r>
              <w:rPr>
                <w:rFonts w:ascii="Courier New" w:hAnsi="Courier New" w:eastAsia="Courier New"/>
                <w:color w:val="08192D"/>
                <w:sz w:val="17"/>
              </w:rPr>
              <w:t>- Coach profile card: Coach Owen, Head Coach, avatar, small chevron.</w:t>
            </w:r>
          </w:p>
          <w:p>
            <w:pPr>
              <w:spacing w:after="0" w:line="240" w:lineRule="auto"/>
            </w:pPr>
            <w:r>
              <w:rPr>
                <w:rFonts w:ascii="Courier New" w:hAnsi="Courier New" w:eastAsia="Courier New"/>
                <w:color w:val="08192D"/>
                <w:sz w:val="17"/>
              </w:rPr>
              <w:t>- Dark Mode toggle.</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Important:</w:t>
            </w:r>
          </w:p>
          <w:p>
            <w:pPr>
              <w:spacing w:after="0" w:line="240" w:lineRule="auto"/>
            </w:pPr>
            <w:r>
              <w:rPr>
                <w:rFonts w:ascii="Courier New" w:hAnsi="Courier New" w:eastAsia="Courier New"/>
                <w:color w:val="08192D"/>
                <w:sz w:val="17"/>
              </w:rPr>
              <w:t>The coach profile should appear only at the bottom-left sidebar. Do not duplicate the coach profile in the top-right.</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Top-right area:</w:t>
            </w:r>
          </w:p>
          <w:p>
            <w:pPr>
              <w:spacing w:after="0" w:line="240" w:lineRule="auto"/>
            </w:pPr>
            <w:r>
              <w:rPr>
                <w:rFonts w:ascii="Courier New" w:hAnsi="Courier New" w:eastAsia="Courier New"/>
                <w:color w:val="08192D"/>
                <w:sz w:val="17"/>
              </w:rPr>
              <w:t>- Only a small notification bell icon.</w:t>
            </w:r>
          </w:p>
          <w:p>
            <w:pPr>
              <w:spacing w:after="0" w:line="240" w:lineRule="auto"/>
            </w:pPr>
            <w:r>
              <w:rPr>
                <w:rFonts w:ascii="Courier New" w:hAnsi="Courier New" w:eastAsia="Courier New"/>
                <w:color w:val="08192D"/>
                <w:sz w:val="17"/>
              </w:rPr>
              <w:t>- No full user profile in top-right.</w:t>
            </w:r>
          </w:p>
          <w:p>
            <w:pPr>
              <w:spacing w:after="0" w:line="240" w:lineRule="auto"/>
            </w:pPr>
            <w:r>
              <w:rPr>
                <w:rFonts w:ascii="Courier New" w:hAnsi="Courier New" w:eastAsia="Courier New"/>
                <w:color w:val="08192D"/>
                <w:sz w:val="17"/>
              </w:rPr>
              <w:t>- No club selector in this version unless already required by existing functionality.</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Main hero/header:</w:t>
            </w:r>
          </w:p>
          <w:p>
            <w:pPr>
              <w:spacing w:after="0" w:line="240" w:lineRule="auto"/>
            </w:pPr>
            <w:r>
              <w:rPr>
                <w:rFonts w:ascii="Courier New" w:hAnsi="Courier New" w:eastAsia="Courier New"/>
                <w:color w:val="08192D"/>
                <w:sz w:val="17"/>
              </w:rPr>
              <w:t>Text:</w:t>
            </w:r>
          </w:p>
          <w:p>
            <w:pPr>
              <w:spacing w:after="0" w:line="240" w:lineRule="auto"/>
            </w:pPr>
            <w:r>
              <w:rPr>
                <w:rFonts w:ascii="Courier New" w:hAnsi="Courier New" w:eastAsia="Courier New"/>
                <w:color w:val="08192D"/>
                <w:sz w:val="17"/>
              </w:rPr>
              <w:t>“Good morning, Coach Owen.”</w:t>
            </w:r>
          </w:p>
          <w:p>
            <w:pPr>
              <w:spacing w:after="0" w:line="240" w:lineRule="auto"/>
            </w:pPr>
            <w:r>
              <w:rPr>
                <w:rFonts w:ascii="Courier New" w:hAnsi="Courier New" w:eastAsia="Courier New"/>
                <w:color w:val="08192D"/>
                <w:sz w:val="17"/>
              </w:rPr>
              <w:t>Subtext:</w:t>
            </w:r>
          </w:p>
          <w:p>
            <w:pPr>
              <w:spacing w:after="0" w:line="240" w:lineRule="auto"/>
            </w:pPr>
            <w:r>
              <w:rPr>
                <w:rFonts w:ascii="Courier New" w:hAnsi="Courier New" w:eastAsia="Courier New"/>
                <w:color w:val="08192D"/>
                <w:sz w:val="17"/>
              </w:rPr>
              <w:t>“Let’s build faster, smarter swimmers today.”</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Design:</w:t>
            </w:r>
          </w:p>
          <w:p>
            <w:pPr>
              <w:spacing w:after="0" w:line="240" w:lineRule="auto"/>
            </w:pPr>
            <w:r>
              <w:rPr>
                <w:rFonts w:ascii="Courier New" w:hAnsi="Courier New" w:eastAsia="Courier New"/>
                <w:color w:val="08192D"/>
                <w:sz w:val="17"/>
              </w:rPr>
              <w:t>- Large clean heading.</w:t>
            </w:r>
          </w:p>
          <w:p>
            <w:pPr>
              <w:spacing w:after="0" w:line="240" w:lineRule="auto"/>
            </w:pPr>
            <w:r>
              <w:rPr>
                <w:rFonts w:ascii="Courier New" w:hAnsi="Courier New" w:eastAsia="Courier New"/>
                <w:color w:val="08192D"/>
                <w:sz w:val="17"/>
              </w:rPr>
              <w:t>- “Coach Owen” can use blue accent and subtle underline stroke.</w:t>
            </w:r>
          </w:p>
          <w:p>
            <w:pPr>
              <w:spacing w:after="0" w:line="240" w:lineRule="auto"/>
            </w:pPr>
            <w:r>
              <w:rPr>
                <w:rFonts w:ascii="Courier New" w:hAnsi="Courier New" w:eastAsia="Courier New"/>
                <w:color w:val="08192D"/>
                <w:sz w:val="17"/>
              </w:rPr>
              <w:t>- Top-right hero background image should show the poolside coach with tablet scene from the approved reference.</w:t>
            </w:r>
          </w:p>
          <w:p>
            <w:pPr>
              <w:spacing w:after="0" w:line="240" w:lineRule="auto"/>
            </w:pPr>
            <w:r>
              <w:rPr>
                <w:rFonts w:ascii="Courier New" w:hAnsi="Courier New" w:eastAsia="Courier New"/>
                <w:color w:val="08192D"/>
                <w:sz w:val="17"/>
              </w:rPr>
              <w:t>- Image must sit top-right and fade seamlessly into white background.</w:t>
            </w:r>
          </w:p>
          <w:p>
            <w:pPr>
              <w:spacing w:after="0" w:line="240" w:lineRule="auto"/>
            </w:pPr>
            <w:r>
              <w:rPr>
                <w:rFonts w:ascii="Courier New" w:hAnsi="Courier New" w:eastAsia="Courier New"/>
                <w:color w:val="08192D"/>
                <w:sz w:val="17"/>
              </w:rPr>
              <w:t>- Do not place the image as a hard rectangle.</w:t>
            </w:r>
          </w:p>
          <w:p>
            <w:pPr>
              <w:spacing w:after="0" w:line="240" w:lineRule="auto"/>
            </w:pPr>
            <w:r>
              <w:rPr>
                <w:rFonts w:ascii="Courier New" w:hAnsi="Courier New" w:eastAsia="Courier New"/>
                <w:color w:val="08192D"/>
                <w:sz w:val="17"/>
              </w:rPr>
              <w:t>- Use gradient masks/fades: fade left into white, fade bottom into white, fade top softly.</w:t>
            </w:r>
          </w:p>
          <w:p>
            <w:pPr>
              <w:spacing w:after="0" w:line="240" w:lineRule="auto"/>
            </w:pPr>
            <w:r>
              <w:rPr>
                <w:rFonts w:ascii="Courier New" w:hAnsi="Courier New" w:eastAsia="Courier New"/>
                <w:color w:val="08192D"/>
                <w:sz w:val="17"/>
              </w:rPr>
              <w:t>- Coach image should sit far enough right that the coach is close to the right edge.</w:t>
            </w:r>
          </w:p>
          <w:p>
            <w:pPr>
              <w:spacing w:after="0" w:line="240" w:lineRule="auto"/>
            </w:pPr>
            <w:r>
              <w:rPr>
                <w:rFonts w:ascii="Courier New" w:hAnsi="Courier New" w:eastAsia="Courier New"/>
                <w:color w:val="08192D"/>
                <w:sz w:val="17"/>
              </w:rPr>
              <w:t>- Image should not cover dashboard text or KPI cards.</w:t>
            </w:r>
          </w:p>
          <w:p>
            <w:pPr>
              <w:spacing w:after="0" w:line="240" w:lineRule="auto"/>
            </w:pPr>
            <w:r>
              <w:rPr>
                <w:rFonts w:ascii="Courier New" w:hAnsi="Courier New" w:eastAsia="Courier New"/>
                <w:color w:val="08192D"/>
                <w:sz w:val="17"/>
              </w:rPr>
              <w:t>- Keep notification icon visible.</w:t>
            </w:r>
          </w:p>
          <w:p>
            <w:pPr>
              <w:spacing w:after="0" w:line="240" w:lineRule="auto"/>
            </w:pPr>
            <w:r>
              <w:rPr>
                <w:rFonts w:ascii="Courier New" w:hAnsi="Courier New" w:eastAsia="Courier New"/>
                <w:color w:val="08192D"/>
                <w:sz w:val="17"/>
              </w:rPr>
              <w:t>- No club logo placeholder section.</w:t>
            </w:r>
          </w:p>
          <w:p>
            <w:pPr>
              <w:spacing w:after="0" w:line="240" w:lineRule="auto"/>
            </w:pPr>
            <w:r>
              <w:rPr>
                <w:rFonts w:ascii="Courier New" w:hAnsi="Courier New" w:eastAsia="Courier New"/>
                <w:color w:val="08192D"/>
                <w:sz w:val="17"/>
              </w:rPr>
              <w:t>- No “insert logo” box.</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KPI cards:</w:t>
            </w:r>
          </w:p>
          <w:p>
            <w:pPr>
              <w:spacing w:after="0" w:line="240" w:lineRule="auto"/>
            </w:pPr>
            <w:r>
              <w:rPr>
                <w:rFonts w:ascii="Courier New" w:hAnsi="Courier New" w:eastAsia="Courier New"/>
                <w:color w:val="08192D"/>
                <w:sz w:val="17"/>
              </w:rPr>
              <w:t>1. 14 — Analyses Completed — ↑ 12% vs last 7 days</w:t>
            </w:r>
          </w:p>
          <w:p>
            <w:pPr>
              <w:spacing w:after="0" w:line="240" w:lineRule="auto"/>
            </w:pPr>
            <w:r>
              <w:rPr>
                <w:rFonts w:ascii="Courier New" w:hAnsi="Courier New" w:eastAsia="Courier New"/>
                <w:color w:val="08192D"/>
                <w:sz w:val="17"/>
              </w:rPr>
              <w:t>2. 31 — Swimmers Tracked — ↑ 8% vs last 7 days</w:t>
            </w:r>
          </w:p>
          <w:p>
            <w:pPr>
              <w:spacing w:after="0" w:line="240" w:lineRule="auto"/>
            </w:pPr>
            <w:r>
              <w:rPr>
                <w:rFonts w:ascii="Courier New" w:hAnsi="Courier New" w:eastAsia="Courier New"/>
                <w:color w:val="08192D"/>
                <w:sz w:val="17"/>
              </w:rPr>
              <w:t>3. 89 — Reports Approved — ↑ 15% vs last 7 days</w:t>
            </w:r>
          </w:p>
          <w:p>
            <w:pPr>
              <w:spacing w:after="0" w:line="240" w:lineRule="auto"/>
            </w:pPr>
            <w:r>
              <w:rPr>
                <w:rFonts w:ascii="Courier New" w:hAnsi="Courier New" w:eastAsia="Courier New"/>
                <w:color w:val="08192D"/>
                <w:sz w:val="17"/>
              </w:rPr>
              <w:t>4. 25 — Insights Generated — ↑ 10% vs last 7 days</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Card style:</w:t>
            </w:r>
          </w:p>
          <w:p>
            <w:pPr>
              <w:spacing w:after="0" w:line="240" w:lineRule="auto"/>
            </w:pPr>
            <w:r>
              <w:rPr>
                <w:rFonts w:ascii="Courier New" w:hAnsi="Courier New" w:eastAsia="Courier New"/>
                <w:color w:val="08192D"/>
                <w:sz w:val="17"/>
              </w:rPr>
              <w:t>- White glassy cards.</w:t>
            </w:r>
          </w:p>
          <w:p>
            <w:pPr>
              <w:spacing w:after="0" w:line="240" w:lineRule="auto"/>
            </w:pPr>
            <w:r>
              <w:rPr>
                <w:rFonts w:ascii="Courier New" w:hAnsi="Courier New" w:eastAsia="Courier New"/>
                <w:color w:val="08192D"/>
                <w:sz w:val="17"/>
              </w:rPr>
              <w:t>- Rounded corners.</w:t>
            </w:r>
          </w:p>
          <w:p>
            <w:pPr>
              <w:spacing w:after="0" w:line="240" w:lineRule="auto"/>
            </w:pPr>
            <w:r>
              <w:rPr>
                <w:rFonts w:ascii="Courier New" w:hAnsi="Courier New" w:eastAsia="Courier New"/>
                <w:color w:val="08192D"/>
                <w:sz w:val="17"/>
              </w:rPr>
              <w:t>- Very soft shadows.</w:t>
            </w:r>
          </w:p>
          <w:p>
            <w:pPr>
              <w:spacing w:after="0" w:line="240" w:lineRule="auto"/>
            </w:pPr>
            <w:r>
              <w:rPr>
                <w:rFonts w:ascii="Courier New" w:hAnsi="Courier New" w:eastAsia="Courier New"/>
                <w:color w:val="08192D"/>
                <w:sz w:val="17"/>
              </w:rPr>
              <w:t>- Blue/purple/green icon accents.</w:t>
            </w:r>
          </w:p>
          <w:p>
            <w:pPr>
              <w:spacing w:after="0" w:line="240" w:lineRule="auto"/>
            </w:pPr>
            <w:r>
              <w:rPr>
                <w:rFonts w:ascii="Courier New" w:hAnsi="Courier New" w:eastAsia="Courier New"/>
                <w:color w:val="08192D"/>
                <w:sz w:val="17"/>
              </w:rPr>
              <w:t>- Tiny sparkline if easy.</w:t>
            </w:r>
          </w:p>
          <w:p>
            <w:pPr>
              <w:spacing w:after="0" w:line="240" w:lineRule="auto"/>
            </w:pPr>
            <w:r>
              <w:rPr>
                <w:rFonts w:ascii="Courier New" w:hAnsi="Courier New" w:eastAsia="Courier New"/>
                <w:color w:val="08192D"/>
                <w:sz w:val="17"/>
              </w:rPr>
              <w:t>- Use mock/demo data if no real source exists.</w:t>
            </w:r>
          </w:p>
          <w:p>
            <w:pPr>
              <w:spacing w:after="0" w:line="240" w:lineRule="auto"/>
            </w:pPr>
            <w:r>
              <w:rPr>
                <w:rFonts w:ascii="Courier New" w:hAnsi="Courier New" w:eastAsia="Courier New"/>
                <w:color w:val="08192D"/>
                <w:sz w:val="17"/>
              </w:rPr>
              <w:t>- Add comment: TODO replace mock dashboard data with real approved report/video analysis data.</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Upload Panel:</w:t>
            </w:r>
          </w:p>
          <w:p>
            <w:pPr>
              <w:spacing w:after="0" w:line="240" w:lineRule="auto"/>
            </w:pPr>
            <w:r>
              <w:rPr>
                <w:rFonts w:ascii="Courier New" w:hAnsi="Courier New" w:eastAsia="Courier New"/>
                <w:color w:val="08192D"/>
                <w:sz w:val="17"/>
              </w:rPr>
              <w:t>Text:</w:t>
            </w:r>
          </w:p>
          <w:p>
            <w:pPr>
              <w:spacing w:after="0" w:line="240" w:lineRule="auto"/>
            </w:pPr>
            <w:r>
              <w:rPr>
                <w:rFonts w:ascii="Courier New" w:hAnsi="Courier New" w:eastAsia="Courier New"/>
                <w:color w:val="08192D"/>
                <w:sz w:val="17"/>
              </w:rPr>
              <w:t>“DRAG &amp; DROP SWIM VIDEO TO START AI ANALYSIS”</w:t>
            </w:r>
          </w:p>
          <w:p>
            <w:pPr>
              <w:spacing w:after="0" w:line="240" w:lineRule="auto"/>
            </w:pPr>
            <w:r>
              <w:rPr>
                <w:rFonts w:ascii="Courier New" w:hAnsi="Courier New" w:eastAsia="Courier New"/>
                <w:color w:val="08192D"/>
                <w:sz w:val="17"/>
              </w:rPr>
              <w:t>Subtext:</w:t>
            </w:r>
          </w:p>
          <w:p>
            <w:pPr>
              <w:spacing w:after="0" w:line="240" w:lineRule="auto"/>
            </w:pPr>
            <w:r>
              <w:rPr>
                <w:rFonts w:ascii="Courier New" w:hAnsi="Courier New" w:eastAsia="Courier New"/>
                <w:color w:val="08192D"/>
                <w:sz w:val="17"/>
              </w:rPr>
              <w:t>“Supports 4K • Underwater • Poolside Footage”</w:t>
            </w:r>
          </w:p>
          <w:p>
            <w:pPr>
              <w:spacing w:after="0" w:line="240" w:lineRule="auto"/>
            </w:pPr>
            <w:r>
              <w:rPr>
                <w:rFonts w:ascii="Courier New" w:hAnsi="Courier New" w:eastAsia="Courier New"/>
                <w:color w:val="08192D"/>
                <w:sz w:val="17"/>
              </w:rPr>
              <w:t>Button:</w:t>
            </w:r>
          </w:p>
          <w:p>
            <w:pPr>
              <w:spacing w:after="0" w:line="240" w:lineRule="auto"/>
            </w:pPr>
            <w:r>
              <w:rPr>
                <w:rFonts w:ascii="Courier New" w:hAnsi="Courier New" w:eastAsia="Courier New"/>
                <w:color w:val="08192D"/>
                <w:sz w:val="17"/>
              </w:rPr>
              <w:t>“Browse Files”</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Visual:</w:t>
            </w:r>
          </w:p>
          <w:p>
            <w:pPr>
              <w:spacing w:after="0" w:line="240" w:lineRule="auto"/>
            </w:pPr>
            <w:r>
              <w:rPr>
                <w:rFonts w:ascii="Courier New" w:hAnsi="Courier New" w:eastAsia="Courier New"/>
                <w:color w:val="08192D"/>
                <w:sz w:val="17"/>
              </w:rPr>
              <w:t>- Large circular upload icon.</w:t>
            </w:r>
          </w:p>
          <w:p>
            <w:pPr>
              <w:spacing w:after="0" w:line="240" w:lineRule="auto"/>
            </w:pPr>
            <w:r>
              <w:rPr>
                <w:rFonts w:ascii="Courier New" w:hAnsi="Courier New" w:eastAsia="Courier New"/>
                <w:color w:val="08192D"/>
                <w:sz w:val="17"/>
              </w:rPr>
              <w:t>- Thin dotted/outlined border.</w:t>
            </w:r>
          </w:p>
          <w:p>
            <w:pPr>
              <w:spacing w:after="0" w:line="240" w:lineRule="auto"/>
            </w:pPr>
            <w:r>
              <w:rPr>
                <w:rFonts w:ascii="Courier New" w:hAnsi="Courier New" w:eastAsia="Courier New"/>
                <w:color w:val="08192D"/>
                <w:sz w:val="17"/>
              </w:rPr>
              <w:t>- Soft blue wave-line decoration on the right.</w:t>
            </w:r>
          </w:p>
          <w:p>
            <w:pPr>
              <w:spacing w:after="0" w:line="240" w:lineRule="auto"/>
            </w:pPr>
            <w:r>
              <w:rPr>
                <w:rFonts w:ascii="Courier New" w:hAnsi="Courier New" w:eastAsia="Courier New"/>
                <w:color w:val="08192D"/>
                <w:sz w:val="17"/>
              </w:rPr>
              <w:t>- White/light background.</w:t>
            </w:r>
          </w:p>
          <w:p>
            <w:pPr>
              <w:spacing w:after="0" w:line="240" w:lineRule="auto"/>
            </w:pPr>
            <w:r>
              <w:rPr>
                <w:rFonts w:ascii="Courier New" w:hAnsi="Courier New" w:eastAsia="Courier New"/>
                <w:color w:val="08192D"/>
                <w:sz w:val="17"/>
              </w:rPr>
              <w:t>- If real upload functionality exists, preserve it. Do not replace working upload logic with fake UI.</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Main content grid:</w:t>
            </w:r>
          </w:p>
          <w:p>
            <w:pPr>
              <w:spacing w:after="0" w:line="240" w:lineRule="auto"/>
            </w:pPr>
            <w:r>
              <w:rPr>
                <w:rFonts w:ascii="Courier New" w:hAnsi="Courier New" w:eastAsia="Courier New"/>
                <w:color w:val="08192D"/>
                <w:sz w:val="17"/>
              </w:rPr>
              <w:t>Row 1:</w:t>
            </w:r>
          </w:p>
          <w:p>
            <w:pPr>
              <w:spacing w:after="0" w:line="240" w:lineRule="auto"/>
            </w:pPr>
            <w:r>
              <w:rPr>
                <w:rFonts w:ascii="Courier New" w:hAnsi="Courier New" w:eastAsia="Courier New"/>
                <w:color w:val="08192D"/>
                <w:sz w:val="17"/>
              </w:rPr>
              <w:t>A. AI Analysis Queue</w:t>
            </w:r>
          </w:p>
          <w:p>
            <w:pPr>
              <w:spacing w:after="0" w:line="240" w:lineRule="auto"/>
            </w:pPr>
            <w:r>
              <w:rPr>
                <w:rFonts w:ascii="Courier New" w:hAnsi="Courier New" w:eastAsia="Courier New"/>
                <w:color w:val="08192D"/>
                <w:sz w:val="17"/>
              </w:rPr>
              <w:t>B. Quick Stats</w:t>
            </w:r>
          </w:p>
          <w:p>
            <w:pPr>
              <w:spacing w:after="0" w:line="240" w:lineRule="auto"/>
            </w:pPr>
            <w:r>
              <w:rPr>
                <w:rFonts w:ascii="Courier New" w:hAnsi="Courier New" w:eastAsia="Courier New"/>
                <w:color w:val="08192D"/>
                <w:sz w:val="17"/>
              </w:rPr>
              <w:t>C. Swimmer Trends</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AI Analysis Queue:</w:t>
            </w:r>
          </w:p>
          <w:p>
            <w:pPr>
              <w:spacing w:after="0" w:line="240" w:lineRule="auto"/>
            </w:pPr>
            <w:r>
              <w:rPr>
                <w:rFonts w:ascii="Courier New" w:hAnsi="Courier New" w:eastAsia="Courier New"/>
                <w:color w:val="08192D"/>
                <w:sz w:val="17"/>
              </w:rPr>
              <w:t>Title: “AI ANALYSIS QUEUE”</w:t>
            </w:r>
          </w:p>
          <w:p>
            <w:pPr>
              <w:spacing w:after="0" w:line="240" w:lineRule="auto"/>
            </w:pPr>
            <w:r>
              <w:rPr>
                <w:rFonts w:ascii="Courier New" w:hAnsi="Courier New" w:eastAsia="Courier New"/>
                <w:color w:val="08192D"/>
                <w:sz w:val="17"/>
              </w:rPr>
              <w:t>Note: “2 videos in progress”</w:t>
            </w:r>
          </w:p>
          <w:p>
            <w:pPr>
              <w:spacing w:after="0" w:line="240" w:lineRule="auto"/>
            </w:pPr>
            <w:r>
              <w:rPr>
                <w:rFonts w:ascii="Courier New" w:hAnsi="Courier New" w:eastAsia="Courier New"/>
                <w:color w:val="08192D"/>
                <w:sz w:val="17"/>
              </w:rPr>
              <w:t>Item 1: Freestyle Turn Analysis, Processing stroke mechanics..., 82%, High Priority.</w:t>
            </w:r>
          </w:p>
          <w:p>
            <w:pPr>
              <w:spacing w:after="0" w:line="240" w:lineRule="auto"/>
            </w:pPr>
            <w:r>
              <w:rPr>
                <w:rFonts w:ascii="Courier New" w:hAnsi="Courier New" w:eastAsia="Courier New"/>
                <w:color w:val="08192D"/>
                <w:sz w:val="17"/>
              </w:rPr>
              <w:t>Item 2: Stroke Correction, Pending tagging..., 15%, Medium Priority.</w:t>
            </w:r>
          </w:p>
          <w:p>
            <w:pPr>
              <w:spacing w:after="0" w:line="240" w:lineRule="auto"/>
            </w:pPr>
            <w:r>
              <w:rPr>
                <w:rFonts w:ascii="Courier New" w:hAnsi="Courier New" w:eastAsia="Courier New"/>
                <w:color w:val="08192D"/>
                <w:sz w:val="17"/>
              </w:rPr>
              <w:t>Each item: thumbnail, play icon, title, status, progress bar, percentage, priority chip.</w:t>
            </w:r>
          </w:p>
          <w:p>
            <w:pPr>
              <w:spacing w:after="0" w:line="240" w:lineRule="auto"/>
            </w:pPr>
            <w:r>
              <w:rPr>
                <w:rFonts w:ascii="Courier New" w:hAnsi="Courier New" w:eastAsia="Courier New"/>
                <w:color w:val="08192D"/>
                <w:sz w:val="17"/>
              </w:rPr>
              <w:t>Footer: “View all analyses →”</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Quick Stats:</w:t>
            </w:r>
          </w:p>
          <w:p>
            <w:pPr>
              <w:spacing w:after="0" w:line="240" w:lineRule="auto"/>
            </w:pPr>
            <w:r>
              <w:rPr>
                <w:rFonts w:ascii="Courier New" w:hAnsi="Courier New" w:eastAsia="Courier New"/>
                <w:color w:val="08192D"/>
                <w:sz w:val="17"/>
              </w:rPr>
              <w:t>42 Active Swimmers</w:t>
            </w:r>
          </w:p>
          <w:p>
            <w:pPr>
              <w:spacing w:after="0" w:line="240" w:lineRule="auto"/>
            </w:pPr>
            <w:r>
              <w:rPr>
                <w:rFonts w:ascii="Courier New" w:hAnsi="Courier New" w:eastAsia="Courier New"/>
                <w:color w:val="08192D"/>
                <w:sz w:val="17"/>
              </w:rPr>
              <w:t>18 Unreviewed Videos</w:t>
            </w:r>
          </w:p>
          <w:p>
            <w:pPr>
              <w:spacing w:after="0" w:line="240" w:lineRule="auto"/>
            </w:pPr>
            <w:r>
              <w:rPr>
                <w:rFonts w:ascii="Courier New" w:hAnsi="Courier New" w:eastAsia="Courier New"/>
                <w:color w:val="08192D"/>
                <w:sz w:val="17"/>
              </w:rPr>
              <w:t>Add small blue sparklines.</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Swimmer Trends:</w:t>
            </w:r>
          </w:p>
          <w:p>
            <w:pPr>
              <w:spacing w:after="0" w:line="240" w:lineRule="auto"/>
            </w:pPr>
            <w:r>
              <w:rPr>
                <w:rFonts w:ascii="Courier New" w:hAnsi="Courier New" w:eastAsia="Courier New"/>
                <w:color w:val="08192D"/>
                <w:sz w:val="17"/>
              </w:rPr>
              <w:t>- Dark navy chart card.</w:t>
            </w:r>
          </w:p>
          <w:p>
            <w:pPr>
              <w:spacing w:after="0" w:line="240" w:lineRule="auto"/>
            </w:pPr>
            <w:r>
              <w:rPr>
                <w:rFonts w:ascii="Courier New" w:hAnsi="Courier New" w:eastAsia="Courier New"/>
                <w:color w:val="08192D"/>
                <w:sz w:val="17"/>
              </w:rPr>
              <w:t>- Dropdown: Freestyle.</w:t>
            </w:r>
          </w:p>
          <w:p>
            <w:pPr>
              <w:spacing w:after="0" w:line="240" w:lineRule="auto"/>
            </w:pPr>
            <w:r>
              <w:rPr>
                <w:rFonts w:ascii="Courier New" w:hAnsi="Courier New" w:eastAsia="Courier New"/>
                <w:color w:val="08192D"/>
                <w:sz w:val="17"/>
              </w:rPr>
              <w:t>- Lines: Optimal Glide and Turn Velocity.</w:t>
            </w:r>
          </w:p>
          <w:p>
            <w:pPr>
              <w:spacing w:after="0" w:line="240" w:lineRule="auto"/>
            </w:pPr>
            <w:r>
              <w:rPr>
                <w:rFonts w:ascii="Courier New" w:hAnsi="Courier New" w:eastAsia="Courier New"/>
                <w:color w:val="08192D"/>
                <w:sz w:val="17"/>
              </w:rPr>
              <w:t>- Cyan and pink lines.</w:t>
            </w:r>
          </w:p>
          <w:p>
            <w:pPr>
              <w:spacing w:after="0" w:line="240" w:lineRule="auto"/>
            </w:pPr>
            <w:r>
              <w:rPr>
                <w:rFonts w:ascii="Courier New" w:hAnsi="Courier New" w:eastAsia="Courier New"/>
                <w:color w:val="08192D"/>
                <w:sz w:val="17"/>
              </w:rPr>
              <w:t>- x-axis: 0m, 25m, 50m, 75m, 100m.</w:t>
            </w:r>
          </w:p>
          <w:p>
            <w:pPr>
              <w:spacing w:after="0" w:line="240" w:lineRule="auto"/>
            </w:pPr>
            <w:r>
              <w:rPr>
                <w:rFonts w:ascii="Courier New" w:hAnsi="Courier New" w:eastAsia="Courier New"/>
                <w:color w:val="08192D"/>
                <w:sz w:val="17"/>
              </w:rPr>
              <w:t>- Labels: 68.4 cm/s and 42.7 cm/s.</w:t>
            </w:r>
          </w:p>
          <w:p>
            <w:pPr>
              <w:spacing w:after="0" w:line="240" w:lineRule="auto"/>
            </w:pPr>
            <w:r>
              <w:rPr>
                <w:rFonts w:ascii="Courier New" w:hAnsi="Courier New" w:eastAsia="Courier New"/>
                <w:color w:val="08192D"/>
                <w:sz w:val="17"/>
              </w:rPr>
              <w:t>- Use existing chart library if installed; otherwise use lightweight SVG/CSS.</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Row 2:</w:t>
            </w:r>
          </w:p>
          <w:p>
            <w:pPr>
              <w:spacing w:after="0" w:line="240" w:lineRule="auto"/>
            </w:pPr>
            <w:r>
              <w:rPr>
                <w:rFonts w:ascii="Courier New" w:hAnsi="Courier New" w:eastAsia="Courier New"/>
                <w:color w:val="08192D"/>
                <w:sz w:val="17"/>
              </w:rPr>
              <w:t>A. Team Leaderboard</w:t>
            </w:r>
          </w:p>
          <w:p>
            <w:pPr>
              <w:spacing w:after="0" w:line="240" w:lineRule="auto"/>
            </w:pPr>
            <w:r>
              <w:rPr>
                <w:rFonts w:ascii="Courier New" w:hAnsi="Courier New" w:eastAsia="Courier New"/>
                <w:color w:val="08192D"/>
                <w:sz w:val="17"/>
              </w:rPr>
              <w:t>B. Recent Insights</w:t>
            </w:r>
          </w:p>
          <w:p>
            <w:pPr>
              <w:spacing w:after="0" w:line="240" w:lineRule="auto"/>
            </w:pPr>
            <w:r>
              <w:rPr>
                <w:rFonts w:ascii="Courier New" w:hAnsi="Courier New" w:eastAsia="Courier New"/>
                <w:color w:val="08192D"/>
                <w:sz w:val="17"/>
              </w:rPr>
              <w:t>C. Marketing Tools</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Team Leaderboard:</w:t>
            </w:r>
          </w:p>
          <w:p>
            <w:pPr>
              <w:spacing w:after="0" w:line="240" w:lineRule="auto"/>
            </w:pPr>
            <w:r>
              <w:rPr>
                <w:rFonts w:ascii="Courier New" w:hAnsi="Courier New" w:eastAsia="Courier New"/>
                <w:color w:val="08192D"/>
                <w:sz w:val="17"/>
              </w:rPr>
              <w:t>Columns/cards:</w:t>
            </w:r>
          </w:p>
          <w:p>
            <w:pPr>
              <w:spacing w:after="0" w:line="240" w:lineRule="auto"/>
            </w:pPr>
            <w:r>
              <w:rPr>
                <w:rFonts w:ascii="Courier New" w:hAnsi="Courier New" w:eastAsia="Courier New"/>
                <w:color w:val="08192D"/>
                <w:sz w:val="17"/>
              </w:rPr>
              <w:t>- Consistency King</w:t>
            </w:r>
          </w:p>
          <w:p>
            <w:pPr>
              <w:spacing w:after="0" w:line="240" w:lineRule="auto"/>
            </w:pPr>
            <w:r>
              <w:rPr>
                <w:rFonts w:ascii="Courier New" w:hAnsi="Courier New" w:eastAsia="Courier New"/>
                <w:color w:val="08192D"/>
                <w:sz w:val="17"/>
              </w:rPr>
              <w:t>- Velocity Queen</w:t>
            </w:r>
          </w:p>
          <w:p>
            <w:pPr>
              <w:spacing w:after="0" w:line="240" w:lineRule="auto"/>
            </w:pPr>
            <w:r>
              <w:rPr>
                <w:rFonts w:ascii="Courier New" w:hAnsi="Courier New" w:eastAsia="Courier New"/>
                <w:color w:val="08192D"/>
                <w:sz w:val="17"/>
              </w:rPr>
              <w:t>- Turn Specialist</w:t>
            </w:r>
          </w:p>
          <w:p>
            <w:pPr>
              <w:spacing w:after="0" w:line="240" w:lineRule="auto"/>
            </w:pPr>
            <w:r>
              <w:rPr>
                <w:rFonts w:ascii="Courier New" w:hAnsi="Courier New" w:eastAsia="Courier New"/>
                <w:color w:val="08192D"/>
                <w:sz w:val="17"/>
              </w:rPr>
              <w:t>- Power Player</w:t>
            </w:r>
          </w:p>
          <w:p>
            <w:pPr>
              <w:spacing w:after="0" w:line="240" w:lineRule="auto"/>
            </w:pPr>
            <w:r>
              <w:rPr>
                <w:rFonts w:ascii="Courier New" w:hAnsi="Courier New" w:eastAsia="Courier New"/>
                <w:color w:val="08192D"/>
                <w:sz w:val="17"/>
              </w:rPr>
              <w:t>- Efficiency Expert</w:t>
            </w:r>
          </w:p>
          <w:p>
            <w:pPr>
              <w:spacing w:after="0" w:line="240" w:lineRule="auto"/>
            </w:pPr>
            <w:r>
              <w:rPr>
                <w:rFonts w:ascii="Courier New" w:hAnsi="Courier New" w:eastAsia="Courier New"/>
                <w:color w:val="08192D"/>
                <w:sz w:val="17"/>
              </w:rPr>
              <w:t>Placeholder names/scores:</w:t>
            </w:r>
          </w:p>
          <w:p>
            <w:pPr>
              <w:spacing w:after="0" w:line="240" w:lineRule="auto"/>
            </w:pPr>
            <w:r>
              <w:rPr>
                <w:rFonts w:ascii="Courier New" w:hAnsi="Courier New" w:eastAsia="Courier New"/>
                <w:color w:val="08192D"/>
                <w:sz w:val="17"/>
              </w:rPr>
              <w:t>- Mock Names 92%</w:t>
            </w:r>
          </w:p>
          <w:p>
            <w:pPr>
              <w:spacing w:after="0" w:line="240" w:lineRule="auto"/>
            </w:pPr>
            <w:r>
              <w:rPr>
                <w:rFonts w:ascii="Courier New" w:hAnsi="Courier New" w:eastAsia="Courier New"/>
                <w:color w:val="08192D"/>
                <w:sz w:val="17"/>
              </w:rPr>
              <w:t>- Mock Remark 95%</w:t>
            </w:r>
          </w:p>
          <w:p>
            <w:pPr>
              <w:spacing w:after="0" w:line="240" w:lineRule="auto"/>
            </w:pPr>
            <w:r>
              <w:rPr>
                <w:rFonts w:ascii="Courier New" w:hAnsi="Courier New" w:eastAsia="Courier New"/>
                <w:color w:val="08192D"/>
                <w:sz w:val="17"/>
              </w:rPr>
              <w:t>- Mock Queen 89%</w:t>
            </w:r>
          </w:p>
          <w:p>
            <w:pPr>
              <w:spacing w:after="0" w:line="240" w:lineRule="auto"/>
            </w:pPr>
            <w:r>
              <w:rPr>
                <w:rFonts w:ascii="Courier New" w:hAnsi="Courier New" w:eastAsia="Courier New"/>
                <w:color w:val="08192D"/>
                <w:sz w:val="17"/>
              </w:rPr>
              <w:t>- Mock Power 87%</w:t>
            </w:r>
          </w:p>
          <w:p>
            <w:pPr>
              <w:spacing w:after="0" w:line="240" w:lineRule="auto"/>
            </w:pPr>
            <w:r>
              <w:rPr>
                <w:rFonts w:ascii="Courier New" w:hAnsi="Courier New" w:eastAsia="Courier New"/>
                <w:color w:val="08192D"/>
                <w:sz w:val="17"/>
              </w:rPr>
              <w:t>- Mock Effort 85%</w:t>
            </w:r>
          </w:p>
          <w:p>
            <w:pPr>
              <w:spacing w:after="0" w:line="240" w:lineRule="auto"/>
            </w:pPr>
            <w:r>
              <w:rPr>
                <w:rFonts w:ascii="Courier New" w:hAnsi="Courier New" w:eastAsia="Courier New"/>
                <w:color w:val="08192D"/>
                <w:sz w:val="17"/>
              </w:rPr>
              <w:t>Footer: “View full leaderboard →”</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Recent Insights:</w:t>
            </w:r>
          </w:p>
          <w:p>
            <w:pPr>
              <w:spacing w:after="0" w:line="240" w:lineRule="auto"/>
            </w:pPr>
            <w:r>
              <w:rPr>
                <w:rFonts w:ascii="Courier New" w:hAnsi="Courier New" w:eastAsia="Courier New"/>
                <w:color w:val="08192D"/>
                <w:sz w:val="17"/>
              </w:rPr>
              <w:t>1. High Kick Efficiency — 3 swimmers improved kick score — View</w:t>
            </w:r>
          </w:p>
          <w:p>
            <w:pPr>
              <w:spacing w:after="0" w:line="240" w:lineRule="auto"/>
            </w:pPr>
            <w:r>
              <w:rPr>
                <w:rFonts w:ascii="Courier New" w:hAnsi="Courier New" w:eastAsia="Courier New"/>
                <w:color w:val="08192D"/>
                <w:sz w:val="17"/>
              </w:rPr>
              <w:t>2. Turn Time Drop — Average turn time improved by 0.25s — View</w:t>
            </w:r>
          </w:p>
          <w:p>
            <w:pPr>
              <w:spacing w:after="0" w:line="240" w:lineRule="auto"/>
            </w:pPr>
            <w:r>
              <w:rPr>
                <w:rFonts w:ascii="Courier New" w:hAnsi="Courier New" w:eastAsia="Courier New"/>
                <w:color w:val="08192D"/>
                <w:sz w:val="17"/>
              </w:rPr>
              <w:t>3. Stroke Rate Increase — Freestyle stroke rate trending up — View</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Marketing Tools:</w:t>
            </w:r>
          </w:p>
          <w:p>
            <w:pPr>
              <w:spacing w:after="0" w:line="240" w:lineRule="auto"/>
            </w:pPr>
            <w:r>
              <w:rPr>
                <w:rFonts w:ascii="Courier New" w:hAnsi="Courier New" w:eastAsia="Courier New"/>
                <w:color w:val="08192D"/>
                <w:sz w:val="17"/>
              </w:rPr>
              <w:t>Title: “MARKETING TOOLS”</w:t>
            </w:r>
          </w:p>
          <w:p>
            <w:pPr>
              <w:spacing w:after="0" w:line="240" w:lineRule="auto"/>
            </w:pPr>
            <w:r>
              <w:rPr>
                <w:rFonts w:ascii="Courier New" w:hAnsi="Courier New" w:eastAsia="Courier New"/>
                <w:color w:val="08192D"/>
                <w:sz w:val="17"/>
              </w:rPr>
              <w:t>“What Parents See:”</w:t>
            </w:r>
          </w:p>
          <w:p>
            <w:pPr>
              <w:spacing w:after="0" w:line="240" w:lineRule="auto"/>
            </w:pPr>
            <w:r>
              <w:rPr>
                <w:rFonts w:ascii="Courier New" w:hAnsi="Courier New" w:eastAsia="Courier New"/>
                <w:color w:val="08192D"/>
                <w:sz w:val="17"/>
              </w:rPr>
              <w:t>- Sample Athlete Report</w:t>
            </w:r>
          </w:p>
          <w:p>
            <w:pPr>
              <w:spacing w:after="0" w:line="240" w:lineRule="auto"/>
            </w:pPr>
            <w:r>
              <w:rPr>
                <w:rFonts w:ascii="Courier New" w:hAnsi="Courier New" w:eastAsia="Courier New"/>
                <w:color w:val="08192D"/>
                <w:sz w:val="17"/>
              </w:rPr>
              <w:t>- Performance Overview</w:t>
            </w:r>
          </w:p>
          <w:p>
            <w:pPr>
              <w:spacing w:after="0" w:line="240" w:lineRule="auto"/>
            </w:pPr>
            <w:r>
              <w:rPr>
                <w:rFonts w:ascii="Courier New" w:hAnsi="Courier New" w:eastAsia="Courier New"/>
                <w:color w:val="08192D"/>
                <w:sz w:val="17"/>
              </w:rPr>
              <w:t>- Progress Visuals</w:t>
            </w:r>
          </w:p>
          <w:p>
            <w:pPr>
              <w:spacing w:after="0" w:line="240" w:lineRule="auto"/>
            </w:pPr>
            <w:r>
              <w:rPr>
                <w:rFonts w:ascii="Courier New" w:hAnsi="Courier New" w:eastAsia="Courier New"/>
                <w:color w:val="08192D"/>
                <w:sz w:val="17"/>
              </w:rPr>
              <w:t>Button: “Share This Link”</w:t>
            </w:r>
          </w:p>
          <w:p>
            <w:pPr>
              <w:spacing w:after="0" w:line="240" w:lineRule="auto"/>
            </w:pPr>
            <w:r>
              <w:rPr>
                <w:rFonts w:ascii="Courier New" w:hAnsi="Courier New" w:eastAsia="Courier New"/>
                <w:color w:val="08192D"/>
                <w:sz w:val="17"/>
              </w:rPr>
              <w:t>Do not expose private signed URLs publicly.</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Responsive:</w:t>
            </w:r>
          </w:p>
          <w:p>
            <w:pPr>
              <w:spacing w:after="0" w:line="240" w:lineRule="auto"/>
            </w:pPr>
            <w:r>
              <w:rPr>
                <w:rFonts w:ascii="Courier New" w:hAnsi="Courier New" w:eastAsia="Courier New"/>
                <w:color w:val="08192D"/>
                <w:sz w:val="17"/>
              </w:rPr>
              <w:t>Desktop: fixed sidebar, KPI row, aligned card grid.</w:t>
            </w:r>
          </w:p>
          <w:p>
            <w:pPr>
              <w:spacing w:after="0" w:line="240" w:lineRule="auto"/>
            </w:pPr>
            <w:r>
              <w:rPr>
                <w:rFonts w:ascii="Courier New" w:hAnsi="Courier New" w:eastAsia="Courier New"/>
                <w:color w:val="08192D"/>
                <w:sz w:val="17"/>
              </w:rPr>
              <w:t>Tablet: KPI cards 2x2.</w:t>
            </w:r>
          </w:p>
          <w:p>
            <w:pPr>
              <w:spacing w:after="0" w:line="240" w:lineRule="auto"/>
            </w:pPr>
            <w:r>
              <w:rPr>
                <w:rFonts w:ascii="Courier New" w:hAnsi="Courier New" w:eastAsia="Courier New"/>
                <w:color w:val="08192D"/>
                <w:sz w:val="17"/>
              </w:rPr>
              <w:t>Mobile: sidebar collapses if existing pattern supports it, cards stack, chart does not overflow.</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Animations:</w:t>
            </w:r>
          </w:p>
          <w:p>
            <w:pPr>
              <w:spacing w:after="0" w:line="240" w:lineRule="auto"/>
            </w:pPr>
            <w:r>
              <w:rPr>
                <w:rFonts w:ascii="Courier New" w:hAnsi="Courier New" w:eastAsia="Courier New"/>
                <w:color w:val="08192D"/>
                <w:sz w:val="17"/>
              </w:rPr>
              <w:t>- Content fades up on load.</w:t>
            </w:r>
          </w:p>
          <w:p>
            <w:pPr>
              <w:spacing w:after="0" w:line="240" w:lineRule="auto"/>
            </w:pPr>
            <w:r>
              <w:rPr>
                <w:rFonts w:ascii="Courier New" w:hAnsi="Courier New" w:eastAsia="Courier New"/>
                <w:color w:val="08192D"/>
                <w:sz w:val="17"/>
              </w:rPr>
              <w:t>- KPI cards stagger in.</w:t>
            </w:r>
          </w:p>
          <w:p>
            <w:pPr>
              <w:spacing w:after="0" w:line="240" w:lineRule="auto"/>
            </w:pPr>
            <w:r>
              <w:rPr>
                <w:rFonts w:ascii="Courier New" w:hAnsi="Courier New" w:eastAsia="Courier New"/>
                <w:color w:val="08192D"/>
                <w:sz w:val="17"/>
              </w:rPr>
              <w:t>- Progress bars animate from 0 to target.</w:t>
            </w:r>
          </w:p>
          <w:p>
            <w:pPr>
              <w:spacing w:after="0" w:line="240" w:lineRule="auto"/>
            </w:pPr>
            <w:r>
              <w:rPr>
                <w:rFonts w:ascii="Courier New" w:hAnsi="Courier New" w:eastAsia="Courier New"/>
                <w:color w:val="08192D"/>
                <w:sz w:val="17"/>
              </w:rPr>
              <w:t>- Upload icon hover glow.</w:t>
            </w:r>
          </w:p>
          <w:p>
            <w:pPr>
              <w:spacing w:after="0" w:line="240" w:lineRule="auto"/>
            </w:pPr>
            <w:r>
              <w:rPr>
                <w:rFonts w:ascii="Courier New" w:hAnsi="Courier New" w:eastAsia="Courier New"/>
                <w:color w:val="08192D"/>
                <w:sz w:val="17"/>
              </w:rPr>
              <w:t>- Cards lift 2-4px on hover.</w:t>
            </w:r>
          </w:p>
          <w:p>
            <w:pPr>
              <w:spacing w:after="0" w:line="240" w:lineRule="auto"/>
            </w:pPr>
            <w:r>
              <w:rPr>
                <w:rFonts w:ascii="Courier New" w:hAnsi="Courier New" w:eastAsia="Courier New"/>
                <w:color w:val="08192D"/>
                <w:sz w:val="17"/>
              </w:rPr>
              <w:t>- Sidebar active state transitions.</w:t>
            </w:r>
          </w:p>
          <w:p>
            <w:pPr>
              <w:spacing w:after="0" w:line="240" w:lineRule="auto"/>
            </w:pPr>
            <w:r>
              <w:rPr>
                <w:rFonts w:ascii="Courier New" w:hAnsi="Courier New" w:eastAsia="Courier New"/>
                <w:color w:val="08192D"/>
                <w:sz w:val="17"/>
              </w:rPr>
              <w:t>- Respect prefers-reduced-motion.</w:t>
            </w:r>
          </w:p>
          <w:p>
            <w:pPr>
              <w:spacing w:after="0" w:line="240" w:lineRule="auto"/>
            </w:pPr>
            <w:r>
              <w:rPr>
                <w:rFonts w:ascii="Courier New" w:hAnsi="Courier New" w:eastAsia="Courier New"/>
                <w:color w:val="08192D"/>
                <w:sz w:val="17"/>
              </w:rPr>
              <w:t>- No bouncing, no cartoon motion.</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Dark mode compatibility:</w:t>
            </w:r>
          </w:p>
          <w:p>
            <w:pPr>
              <w:spacing w:after="0" w:line="240" w:lineRule="auto"/>
            </w:pPr>
            <w:r>
              <w:rPr>
                <w:rFonts w:ascii="Courier New" w:hAnsi="Courier New" w:eastAsia="Courier New"/>
                <w:color w:val="08192D"/>
                <w:sz w:val="17"/>
              </w:rPr>
              <w:t>- If existing app supports dark mode, style dashboard to respond properly.</w:t>
            </w:r>
          </w:p>
          <w:p>
            <w:pPr>
              <w:spacing w:after="0" w:line="240" w:lineRule="auto"/>
            </w:pPr>
            <w:r>
              <w:rPr>
                <w:rFonts w:ascii="Courier New" w:hAnsi="Courier New" w:eastAsia="Courier New"/>
                <w:color w:val="08192D"/>
                <w:sz w:val="17"/>
              </w:rPr>
              <w:t>- If not wired yet, keep toggle visually present but do not force a global theme refactor.</w:t>
            </w:r>
          </w:p>
          <w:p>
            <w:pPr>
              <w:spacing w:after="0" w:line="240" w:lineRule="auto"/>
            </w:pPr>
            <w:r>
              <w:rPr>
                <w:rFonts w:ascii="Courier New" w:hAnsi="Courier New" w:eastAsia="Courier New"/>
                <w:color w:val="08192D"/>
                <w:sz w:val="17"/>
              </w:rPr>
              <w:t>- Default dashboard remains light mode.</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Preserve all existing behavior:</w:t>
            </w:r>
          </w:p>
          <w:p>
            <w:pPr>
              <w:spacing w:after="0" w:line="240" w:lineRule="auto"/>
            </w:pPr>
            <w:r>
              <w:rPr>
                <w:rFonts w:ascii="Courier New" w:hAnsi="Courier New" w:eastAsia="Courier New"/>
                <w:color w:val="08192D"/>
                <w:sz w:val="17"/>
              </w:rPr>
              <w:t>- Auth/login/logout</w:t>
            </w:r>
          </w:p>
          <w:p>
            <w:pPr>
              <w:spacing w:after="0" w:line="240" w:lineRule="auto"/>
            </w:pPr>
            <w:r>
              <w:rPr>
                <w:rFonts w:ascii="Courier New" w:hAnsi="Courier New" w:eastAsia="Courier New"/>
                <w:color w:val="08192D"/>
                <w:sz w:val="17"/>
              </w:rPr>
              <w:t>- Protected dashboard access</w:t>
            </w:r>
          </w:p>
          <w:p>
            <w:pPr>
              <w:spacing w:after="0" w:line="240" w:lineRule="auto"/>
            </w:pPr>
            <w:r>
              <w:rPr>
                <w:rFonts w:ascii="Courier New" w:hAnsi="Courier New" w:eastAsia="Courier New"/>
                <w:color w:val="08192D"/>
                <w:sz w:val="17"/>
              </w:rPr>
              <w:t>- User/role checks</w:t>
            </w:r>
          </w:p>
          <w:p>
            <w:pPr>
              <w:spacing w:after="0" w:line="240" w:lineRule="auto"/>
            </w:pPr>
            <w:r>
              <w:rPr>
                <w:rFonts w:ascii="Courier New" w:hAnsi="Courier New" w:eastAsia="Courier New"/>
                <w:color w:val="08192D"/>
                <w:sz w:val="17"/>
              </w:rPr>
              <w:t>- Club workspace context</w:t>
            </w:r>
          </w:p>
          <w:p>
            <w:pPr>
              <w:spacing w:after="0" w:line="240" w:lineRule="auto"/>
            </w:pPr>
            <w:r>
              <w:rPr>
                <w:rFonts w:ascii="Courier New" w:hAnsi="Courier New" w:eastAsia="Courier New"/>
                <w:color w:val="08192D"/>
                <w:sz w:val="17"/>
              </w:rPr>
              <w:t>- Video upload/private storage</w:t>
            </w:r>
          </w:p>
          <w:p>
            <w:pPr>
              <w:spacing w:after="0" w:line="240" w:lineRule="auto"/>
            </w:pPr>
            <w:r>
              <w:rPr>
                <w:rFonts w:ascii="Courier New" w:hAnsi="Courier New" w:eastAsia="Courier New"/>
                <w:color w:val="08192D"/>
                <w:sz w:val="17"/>
              </w:rPr>
              <w:t>- AI trigger</w:t>
            </w:r>
          </w:p>
          <w:p>
            <w:pPr>
              <w:spacing w:after="0" w:line="240" w:lineRule="auto"/>
            </w:pPr>
            <w:r>
              <w:rPr>
                <w:rFonts w:ascii="Courier New" w:hAnsi="Courier New" w:eastAsia="Courier New"/>
                <w:color w:val="08192D"/>
                <w:sz w:val="17"/>
              </w:rPr>
              <w:t>- AI callback handling</w:t>
            </w:r>
          </w:p>
          <w:p>
            <w:pPr>
              <w:spacing w:after="0" w:line="240" w:lineRule="auto"/>
            </w:pPr>
            <w:r>
              <w:rPr>
                <w:rFonts w:ascii="Courier New" w:hAnsi="Courier New" w:eastAsia="Courier New"/>
                <w:color w:val="08192D"/>
                <w:sz w:val="17"/>
              </w:rPr>
              <w:t>- Coach approval workflow</w:t>
            </w:r>
          </w:p>
          <w:p>
            <w:pPr>
              <w:spacing w:after="0" w:line="240" w:lineRule="auto"/>
            </w:pPr>
            <w:r>
              <w:rPr>
                <w:rFonts w:ascii="Courier New" w:hAnsi="Courier New" w:eastAsia="Courier New"/>
                <w:color w:val="08192D"/>
                <w:sz w:val="17"/>
              </w:rPr>
              <w:t>- Shared report links</w:t>
            </w:r>
          </w:p>
          <w:p>
            <w:pPr>
              <w:spacing w:after="0" w:line="240" w:lineRule="auto"/>
            </w:pPr>
            <w:r>
              <w:rPr>
                <w:rFonts w:ascii="Courier New" w:hAnsi="Courier New" w:eastAsia="Courier New"/>
                <w:color w:val="08192D"/>
                <w:sz w:val="17"/>
              </w:rPr>
              <w:t>- PDF/export</w:t>
            </w:r>
          </w:p>
          <w:p>
            <w:pPr>
              <w:spacing w:after="0" w:line="240" w:lineRule="auto"/>
            </w:pPr>
            <w:r>
              <w:rPr>
                <w:rFonts w:ascii="Courier New" w:hAnsi="Courier New" w:eastAsia="Courier New"/>
                <w:color w:val="08192D"/>
                <w:sz w:val="17"/>
              </w:rPr>
              <w:t>- Existing tests/routes</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Do not:</w:t>
            </w:r>
          </w:p>
          <w:p>
            <w:pPr>
              <w:spacing w:after="0" w:line="240" w:lineRule="auto"/>
            </w:pPr>
            <w:r>
              <w:rPr>
                <w:rFonts w:ascii="Courier New" w:hAnsi="Courier New" w:eastAsia="Courier New"/>
                <w:color w:val="08192D"/>
                <w:sz w:val="17"/>
              </w:rPr>
              <w:t>- Remove role protection.</w:t>
            </w:r>
          </w:p>
          <w:p>
            <w:pPr>
              <w:spacing w:after="0" w:line="240" w:lineRule="auto"/>
            </w:pPr>
            <w:r>
              <w:rPr>
                <w:rFonts w:ascii="Courier New" w:hAnsi="Courier New" w:eastAsia="Courier New"/>
                <w:color w:val="08192D"/>
                <w:sz w:val="17"/>
              </w:rPr>
              <w:t>- Hardcode insecure URLs.</w:t>
            </w:r>
          </w:p>
          <w:p>
            <w:pPr>
              <w:spacing w:after="0" w:line="240" w:lineRule="auto"/>
            </w:pPr>
            <w:r>
              <w:rPr>
                <w:rFonts w:ascii="Courier New" w:hAnsi="Courier New" w:eastAsia="Courier New"/>
                <w:color w:val="08192D"/>
                <w:sz w:val="17"/>
              </w:rPr>
              <w:t>- Hardcode private signed video URLs.</w:t>
            </w:r>
          </w:p>
          <w:p>
            <w:pPr>
              <w:spacing w:after="0" w:line="240" w:lineRule="auto"/>
            </w:pPr>
            <w:r>
              <w:rPr>
                <w:rFonts w:ascii="Courier New" w:hAnsi="Courier New" w:eastAsia="Courier New"/>
                <w:color w:val="08192D"/>
                <w:sz w:val="17"/>
              </w:rPr>
              <w:t>- Change API contracts.</w:t>
            </w:r>
          </w:p>
          <w:p>
            <w:pPr>
              <w:spacing w:after="0" w:line="240" w:lineRule="auto"/>
            </w:pPr>
            <w:r>
              <w:rPr>
                <w:rFonts w:ascii="Courier New" w:hAnsi="Courier New" w:eastAsia="Courier New"/>
                <w:color w:val="08192D"/>
                <w:sz w:val="17"/>
              </w:rPr>
              <w:t>- Add serverless functions unnecessarily.</w:t>
            </w:r>
          </w:p>
          <w:p>
            <w:pPr>
              <w:spacing w:after="0" w:line="240" w:lineRule="auto"/>
            </w:pPr>
            <w:r>
              <w:rPr>
                <w:rFonts w:ascii="Courier New" w:hAnsi="Courier New" w:eastAsia="Courier New"/>
                <w:color w:val="08192D"/>
                <w:sz w:val="17"/>
              </w:rPr>
              <w:t>- Modify worker repo.</w:t>
            </w:r>
          </w:p>
          <w:p>
            <w:pPr>
              <w:spacing w:after="0" w:line="240" w:lineRule="auto"/>
            </w:pPr>
            <w:r>
              <w:rPr>
                <w:rFonts w:ascii="Courier New" w:hAnsi="Courier New" w:eastAsia="Courier New"/>
                <w:color w:val="08192D"/>
                <w:sz w:val="17"/>
              </w:rPr>
              <w:t>- Modify database schema.</w:t>
            </w:r>
          </w:p>
          <w:p>
            <w:pPr>
              <w:spacing w:after="0" w:line="240" w:lineRule="auto"/>
            </w:pPr>
            <w:r>
              <w:rPr>
                <w:rFonts w:ascii="Courier New" w:hAnsi="Courier New" w:eastAsia="Courier New"/>
                <w:color w:val="08192D"/>
                <w:sz w:val="17"/>
              </w:rPr>
              <w:t>- Modify env variable names.</w:t>
            </w:r>
          </w:p>
          <w:p>
            <w:pPr>
              <w:spacing w:after="0" w:line="240" w:lineRule="auto"/>
            </w:pPr>
            <w:r>
              <w:rPr>
                <w:rFonts w:ascii="Courier New" w:hAnsi="Courier New" w:eastAsia="Courier New"/>
                <w:color w:val="08192D"/>
                <w:sz w:val="17"/>
              </w:rPr>
              <w:t>- Modify callback secret handling.</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Suggested components:</w:t>
            </w:r>
          </w:p>
          <w:p>
            <w:pPr>
              <w:spacing w:after="0" w:line="240" w:lineRule="auto"/>
            </w:pPr>
            <w:r>
              <w:rPr>
                <w:rFonts w:ascii="Courier New" w:hAnsi="Courier New" w:eastAsia="Courier New"/>
                <w:color w:val="08192D"/>
                <w:sz w:val="17"/>
              </w:rPr>
              <w:t>- CoachDashboardPage</w:t>
            </w:r>
          </w:p>
          <w:p>
            <w:pPr>
              <w:spacing w:after="0" w:line="240" w:lineRule="auto"/>
            </w:pPr>
            <w:r>
              <w:rPr>
                <w:rFonts w:ascii="Courier New" w:hAnsi="Courier New" w:eastAsia="Courier New"/>
                <w:color w:val="08192D"/>
                <w:sz w:val="17"/>
              </w:rPr>
              <w:t>- DashboardSidebar</w:t>
            </w:r>
          </w:p>
          <w:p>
            <w:pPr>
              <w:spacing w:after="0" w:line="240" w:lineRule="auto"/>
            </w:pPr>
            <w:r>
              <w:rPr>
                <w:rFonts w:ascii="Courier New" w:hAnsi="Courier New" w:eastAsia="Courier New"/>
                <w:color w:val="08192D"/>
                <w:sz w:val="17"/>
              </w:rPr>
              <w:t>- DashboardHero</w:t>
            </w:r>
          </w:p>
          <w:p>
            <w:pPr>
              <w:spacing w:after="0" w:line="240" w:lineRule="auto"/>
            </w:pPr>
            <w:r>
              <w:rPr>
                <w:rFonts w:ascii="Courier New" w:hAnsi="Courier New" w:eastAsia="Courier New"/>
                <w:color w:val="08192D"/>
                <w:sz w:val="17"/>
              </w:rPr>
              <w:t>- MetricCard</w:t>
            </w:r>
          </w:p>
          <w:p>
            <w:pPr>
              <w:spacing w:after="0" w:line="240" w:lineRule="auto"/>
            </w:pPr>
            <w:r>
              <w:rPr>
                <w:rFonts w:ascii="Courier New" w:hAnsi="Courier New" w:eastAsia="Courier New"/>
                <w:color w:val="08192D"/>
                <w:sz w:val="17"/>
              </w:rPr>
              <w:t>- UploadAnalysisPanel</w:t>
            </w:r>
          </w:p>
          <w:p>
            <w:pPr>
              <w:spacing w:after="0" w:line="240" w:lineRule="auto"/>
            </w:pPr>
            <w:r>
              <w:rPr>
                <w:rFonts w:ascii="Courier New" w:hAnsi="Courier New" w:eastAsia="Courier New"/>
                <w:color w:val="08192D"/>
                <w:sz w:val="17"/>
              </w:rPr>
              <w:t>- AnalysisQueueCard</w:t>
            </w:r>
          </w:p>
          <w:p>
            <w:pPr>
              <w:spacing w:after="0" w:line="240" w:lineRule="auto"/>
            </w:pPr>
            <w:r>
              <w:rPr>
                <w:rFonts w:ascii="Courier New" w:hAnsi="Courier New" w:eastAsia="Courier New"/>
                <w:color w:val="08192D"/>
                <w:sz w:val="17"/>
              </w:rPr>
              <w:t>- QuickStatsCard</w:t>
            </w:r>
          </w:p>
          <w:p>
            <w:pPr>
              <w:spacing w:after="0" w:line="240" w:lineRule="auto"/>
            </w:pPr>
            <w:r>
              <w:rPr>
                <w:rFonts w:ascii="Courier New" w:hAnsi="Courier New" w:eastAsia="Courier New"/>
                <w:color w:val="08192D"/>
                <w:sz w:val="17"/>
              </w:rPr>
              <w:t>- SwimmerTrendsCard</w:t>
            </w:r>
          </w:p>
          <w:p>
            <w:pPr>
              <w:spacing w:after="0" w:line="240" w:lineRule="auto"/>
            </w:pPr>
            <w:r>
              <w:rPr>
                <w:rFonts w:ascii="Courier New" w:hAnsi="Courier New" w:eastAsia="Courier New"/>
                <w:color w:val="08192D"/>
                <w:sz w:val="17"/>
              </w:rPr>
              <w:t>- TeamLeaderboardCard</w:t>
            </w:r>
          </w:p>
          <w:p>
            <w:pPr>
              <w:spacing w:after="0" w:line="240" w:lineRule="auto"/>
            </w:pPr>
            <w:r>
              <w:rPr>
                <w:rFonts w:ascii="Courier New" w:hAnsi="Courier New" w:eastAsia="Courier New"/>
                <w:color w:val="08192D"/>
                <w:sz w:val="17"/>
              </w:rPr>
              <w:t>- RecentInsightsCard</w:t>
            </w:r>
          </w:p>
          <w:p>
            <w:pPr>
              <w:spacing w:after="0" w:line="240" w:lineRule="auto"/>
            </w:pPr>
            <w:r>
              <w:rPr>
                <w:rFonts w:ascii="Courier New" w:hAnsi="Courier New" w:eastAsia="Courier New"/>
                <w:color w:val="08192D"/>
                <w:sz w:val="17"/>
              </w:rPr>
              <w:t>- MarketingToolsCard</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Styling:</w:t>
            </w:r>
          </w:p>
          <w:p>
            <w:pPr>
              <w:spacing w:after="0" w:line="240" w:lineRule="auto"/>
            </w:pPr>
            <w:r>
              <w:rPr>
                <w:rFonts w:ascii="Courier New" w:hAnsi="Courier New" w:eastAsia="Courier New"/>
                <w:color w:val="08192D"/>
                <w:sz w:val="17"/>
              </w:rPr>
              <w:t>- Background: #F7FBFF or similar.</w:t>
            </w:r>
          </w:p>
          <w:p>
            <w:pPr>
              <w:spacing w:after="0" w:line="240" w:lineRule="auto"/>
            </w:pPr>
            <w:r>
              <w:rPr>
                <w:rFonts w:ascii="Courier New" w:hAnsi="Courier New" w:eastAsia="Courier New"/>
                <w:color w:val="08192D"/>
                <w:sz w:val="17"/>
              </w:rPr>
              <w:t>- Cards: white with slight blue tint.</w:t>
            </w:r>
          </w:p>
          <w:p>
            <w:pPr>
              <w:spacing w:after="0" w:line="240" w:lineRule="auto"/>
            </w:pPr>
            <w:r>
              <w:rPr>
                <w:rFonts w:ascii="Courier New" w:hAnsi="Courier New" w:eastAsia="Courier New"/>
                <w:color w:val="08192D"/>
                <w:sz w:val="17"/>
              </w:rPr>
              <w:t>- Text: deep navy.</w:t>
            </w:r>
          </w:p>
          <w:p>
            <w:pPr>
              <w:spacing w:after="0" w:line="240" w:lineRule="auto"/>
            </w:pPr>
            <w:r>
              <w:rPr>
                <w:rFonts w:ascii="Courier New" w:hAnsi="Courier New" w:eastAsia="Courier New"/>
                <w:color w:val="08192D"/>
                <w:sz w:val="17"/>
              </w:rPr>
              <w:t>- Accent: Swim Sight blue.</w:t>
            </w:r>
          </w:p>
          <w:p>
            <w:pPr>
              <w:spacing w:after="0" w:line="240" w:lineRule="auto"/>
            </w:pPr>
            <w:r>
              <w:rPr>
                <w:rFonts w:ascii="Courier New" w:hAnsi="Courier New" w:eastAsia="Courier New"/>
                <w:color w:val="08192D"/>
                <w:sz w:val="17"/>
              </w:rPr>
              <w:t>- Chart card: deep navy.</w:t>
            </w:r>
          </w:p>
          <w:p>
            <w:pPr>
              <w:spacing w:after="0" w:line="240" w:lineRule="auto"/>
            </w:pPr>
            <w:r>
              <w:rPr>
                <w:rFonts w:ascii="Courier New" w:hAnsi="Courier New" w:eastAsia="Courier New"/>
                <w:color w:val="08192D"/>
                <w:sz w:val="17"/>
              </w:rPr>
              <w:t>- Border: low-opacity blue/grey.</w:t>
            </w:r>
          </w:p>
          <w:p>
            <w:pPr>
              <w:spacing w:after="0" w:line="240" w:lineRule="auto"/>
            </w:pPr>
            <w:r>
              <w:rPr>
                <w:rFonts w:ascii="Courier New" w:hAnsi="Courier New" w:eastAsia="Courier New"/>
                <w:color w:val="08192D"/>
                <w:sz w:val="17"/>
              </w:rPr>
              <w:t>- Shadows: subtle and premium.</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Acceptance:</w:t>
            </w:r>
          </w:p>
          <w:p>
            <w:pPr>
              <w:spacing w:after="0" w:line="240" w:lineRule="auto"/>
            </w:pPr>
            <w:r>
              <w:rPr>
                <w:rFonts w:ascii="Courier New" w:hAnsi="Courier New" w:eastAsia="Courier New"/>
                <w:color w:val="08192D"/>
                <w:sz w:val="17"/>
              </w:rPr>
              <w:t>- Dashboard loads only after login.</w:t>
            </w:r>
          </w:p>
          <w:p>
            <w:pPr>
              <w:spacing w:after="0" w:line="240" w:lineRule="auto"/>
            </w:pPr>
            <w:r>
              <w:rPr>
                <w:rFonts w:ascii="Courier New" w:hAnsi="Courier New" w:eastAsia="Courier New"/>
                <w:color w:val="08192D"/>
                <w:sz w:val="17"/>
              </w:rPr>
              <w:t>- Public page still works.</w:t>
            </w:r>
          </w:p>
          <w:p>
            <w:pPr>
              <w:spacing w:after="0" w:line="240" w:lineRule="auto"/>
            </w:pPr>
            <w:r>
              <w:rPr>
                <w:rFonts w:ascii="Courier New" w:hAnsi="Courier New" w:eastAsia="Courier New"/>
                <w:color w:val="08192D"/>
                <w:sz w:val="17"/>
              </w:rPr>
              <w:t>- Sidebar navigation works.</w:t>
            </w:r>
          </w:p>
          <w:p>
            <w:pPr>
              <w:spacing w:after="0" w:line="240" w:lineRule="auto"/>
            </w:pPr>
            <w:r>
              <w:rPr>
                <w:rFonts w:ascii="Courier New" w:hAnsi="Courier New" w:eastAsia="Courier New"/>
                <w:color w:val="08192D"/>
                <w:sz w:val="17"/>
              </w:rPr>
              <w:t>- New Analysis routes correctly.</w:t>
            </w:r>
          </w:p>
          <w:p>
            <w:pPr>
              <w:spacing w:after="0" w:line="240" w:lineRule="auto"/>
            </w:pPr>
            <w:r>
              <w:rPr>
                <w:rFonts w:ascii="Courier New" w:hAnsi="Courier New" w:eastAsia="Courier New"/>
                <w:color w:val="08192D"/>
                <w:sz w:val="17"/>
              </w:rPr>
              <w:t>- Upload flow works or routes to existing upload page.</w:t>
            </w:r>
          </w:p>
          <w:p>
            <w:pPr>
              <w:spacing w:after="0" w:line="240" w:lineRule="auto"/>
            </w:pPr>
            <w:r>
              <w:rPr>
                <w:rFonts w:ascii="Courier New" w:hAnsi="Courier New" w:eastAsia="Courier New"/>
                <w:color w:val="08192D"/>
                <w:sz w:val="17"/>
              </w:rPr>
              <w:t>- No duplicate top-right coach profile.</w:t>
            </w:r>
          </w:p>
          <w:p>
            <w:pPr>
              <w:spacing w:after="0" w:line="240" w:lineRule="auto"/>
            </w:pPr>
            <w:r>
              <w:rPr>
                <w:rFonts w:ascii="Courier New" w:hAnsi="Courier New" w:eastAsia="Courier New"/>
                <w:color w:val="08192D"/>
                <w:sz w:val="17"/>
              </w:rPr>
              <w:t>- Notification only top-right.</w:t>
            </w:r>
          </w:p>
          <w:p>
            <w:pPr>
              <w:spacing w:after="0" w:line="240" w:lineRule="auto"/>
            </w:pPr>
            <w:r>
              <w:rPr>
                <w:rFonts w:ascii="Courier New" w:hAnsi="Courier New" w:eastAsia="Courier New"/>
                <w:color w:val="08192D"/>
                <w:sz w:val="17"/>
              </w:rPr>
              <w:t>- Top-right hero image fades seamlessly.</w:t>
            </w:r>
          </w:p>
          <w:p>
            <w:pPr>
              <w:spacing w:after="0" w:line="240" w:lineRule="auto"/>
            </w:pPr>
            <w:r>
              <w:rPr>
                <w:rFonts w:ascii="Courier New" w:hAnsi="Courier New" w:eastAsia="Courier New"/>
                <w:color w:val="08192D"/>
                <w:sz w:val="17"/>
              </w:rPr>
              <w:t>- No club logo placeholder.</w:t>
            </w:r>
          </w:p>
          <w:p>
            <w:pPr>
              <w:spacing w:after="0" w:line="240" w:lineRule="auto"/>
            </w:pPr>
            <w:r>
              <w:rPr>
                <w:rFonts w:ascii="Courier New" w:hAnsi="Courier New" w:eastAsia="Courier New"/>
                <w:color w:val="08192D"/>
                <w:sz w:val="17"/>
              </w:rPr>
              <w:t>- Mobile usable.</w:t>
            </w:r>
          </w:p>
          <w:p>
            <w:pPr>
              <w:spacing w:after="0" w:line="240" w:lineRule="auto"/>
            </w:pPr>
            <w:r>
              <w:rPr>
                <w:rFonts w:ascii="Courier New" w:hAnsi="Courier New" w:eastAsia="Courier New"/>
                <w:color w:val="08192D"/>
                <w:sz w:val="17"/>
              </w:rPr>
              <w:t>- No console/import/TypeScript/lint errors.</w:t>
            </w:r>
          </w:p>
          <w:p>
            <w:pPr>
              <w:spacing w:after="0" w:line="240" w:lineRule="auto"/>
            </w:pPr>
            <w:r>
              <w:rPr>
                <w:rFonts w:ascii="Courier New" w:hAnsi="Courier New" w:eastAsia="Courier New"/>
                <w:color w:val="08192D"/>
                <w:sz w:val="17"/>
              </w:rPr>
              <w:t>- Build passes if stable.</w:t>
            </w:r>
          </w:p>
          <w:p>
            <w:pPr>
              <w:spacing w:after="0" w:line="240" w:lineRule="auto"/>
            </w:pPr>
            <w:r>
              <w:rPr>
                <w:rFonts w:ascii="Courier New" w:hAnsi="Courier New" w:eastAsia="Courier New"/>
                <w:color w:val="08192D"/>
                <w:sz w:val="17"/>
              </w:rPr>
              <w:t>- No API/backend files changed.</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Commit:</w:t>
            </w:r>
          </w:p>
          <w:p>
            <w:pPr>
              <w:spacing w:after="0" w:line="240" w:lineRule="auto"/>
            </w:pPr>
            <w:r>
              <w:rPr>
                <w:rFonts w:ascii="Courier New" w:hAnsi="Courier New" w:eastAsia="Courier New"/>
                <w:color w:val="08192D"/>
                <w:sz w:val="17"/>
              </w:rPr>
              <w:t>“Implement polished private coach dashboard UI”</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Do not deploy unless explicitly asked.</w:t>
            </w:r>
          </w:p>
        </w:tc>
      </w:tr>
    </w:tbl>
    <w:p/>
    <w:p>
      <w:r>
        <w:br w:type="page"/>
      </w:r>
    </w:p>
    <w:p>
      <w:pPr>
        <w:pStyle w:val="Heading1"/>
      </w:pPr>
      <w:r>
        <w:t>6. Animation Polish Prompt</w:t>
      </w:r>
    </w:p>
    <w:tbl>
      <w:tblPr>
        <w:tblW w:type="auto" w:w="0"/>
        <w:jc w:val="center"/>
        <w:tblLook w:firstColumn="1" w:firstRow="1" w:lastColumn="0" w:lastRow="0" w:noHBand="0" w:noVBand="1" w:val="04A0"/>
      </w:tblPr>
      <w:tblGrid>
        <w:gridCol w:w="10368"/>
      </w:tblGrid>
      <w:tr>
        <w:tc>
          <w:tcPr>
            <w:tcW w:type="dxa" w:w="10368"/>
            <w:shd w:fill="F3F7FB"/>
            <w:tcBorders>
              <w:top w:val="single" w:sz="6" w:color="D7E3F0"/>
              <w:left w:val="single" w:sz="6" w:color="D7E3F0"/>
              <w:bottom w:val="single" w:sz="6" w:color="D7E3F0"/>
              <w:right w:val="single" w:sz="6" w:color="D7E3F0"/>
            </w:tcBorders>
          </w:tcPr>
          <w:p>
            <w:pPr>
              <w:spacing w:after="0" w:line="240" w:lineRule="auto"/>
            </w:pPr>
            <w:r/>
            <w:r>
              <w:rPr>
                <w:rFonts w:ascii="Courier New" w:hAnsi="Courier New" w:eastAsia="Courier New"/>
                <w:color w:val="08192D"/>
                <w:sz w:val="17"/>
              </w:rPr>
              <w:t>Add a subtle professional animation layer to the public landing page and logged-in dashboard.</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Constraints:</w:t>
            </w:r>
          </w:p>
          <w:p>
            <w:pPr>
              <w:spacing w:after="0" w:line="240" w:lineRule="auto"/>
            </w:pPr>
            <w:r>
              <w:rPr>
                <w:rFonts w:ascii="Courier New" w:hAnsi="Courier New" w:eastAsia="Courier New"/>
                <w:color w:val="08192D"/>
                <w:sz w:val="17"/>
              </w:rPr>
              <w:t>- Do not add heavy dependencies.</w:t>
            </w:r>
          </w:p>
          <w:p>
            <w:pPr>
              <w:spacing w:after="0" w:line="240" w:lineRule="auto"/>
            </w:pPr>
            <w:r>
              <w:rPr>
                <w:rFonts w:ascii="Courier New" w:hAnsi="Courier New" w:eastAsia="Courier New"/>
                <w:color w:val="08192D"/>
                <w:sz w:val="17"/>
              </w:rPr>
              <w:t>- Use CSS animations unless Framer Motion is already installed and used.</w:t>
            </w:r>
          </w:p>
          <w:p>
            <w:pPr>
              <w:spacing w:after="0" w:line="240" w:lineRule="auto"/>
            </w:pPr>
            <w:r>
              <w:rPr>
                <w:rFonts w:ascii="Courier New" w:hAnsi="Courier New" w:eastAsia="Courier New"/>
                <w:color w:val="08192D"/>
                <w:sz w:val="17"/>
              </w:rPr>
              <w:t>- Respect prefers-reduced-motion.</w:t>
            </w:r>
          </w:p>
          <w:p>
            <w:pPr>
              <w:spacing w:after="0" w:line="240" w:lineRule="auto"/>
            </w:pPr>
            <w:r>
              <w:rPr>
                <w:rFonts w:ascii="Courier New" w:hAnsi="Courier New" w:eastAsia="Courier New"/>
                <w:color w:val="08192D"/>
                <w:sz w:val="17"/>
              </w:rPr>
              <w:t>- Do not animate layout in ways that cause jank.</w:t>
            </w:r>
          </w:p>
          <w:p>
            <w:pPr>
              <w:spacing w:after="0" w:line="240" w:lineRule="auto"/>
            </w:pPr>
            <w:r>
              <w:rPr>
                <w:rFonts w:ascii="Courier New" w:hAnsi="Courier New" w:eastAsia="Courier New"/>
                <w:color w:val="08192D"/>
                <w:sz w:val="17"/>
              </w:rPr>
              <w:t>- Do not overdo it.</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Public page animations:</w:t>
            </w:r>
          </w:p>
          <w:p>
            <w:pPr>
              <w:spacing w:after="0" w:line="240" w:lineRule="auto"/>
            </w:pPr>
            <w:r>
              <w:rPr>
                <w:rFonts w:ascii="Courier New" w:hAnsi="Courier New" w:eastAsia="Courier New"/>
                <w:color w:val="08192D"/>
                <w:sz w:val="17"/>
              </w:rPr>
              <w:t>- Navigation fades down on load.</w:t>
            </w:r>
          </w:p>
          <w:p>
            <w:pPr>
              <w:spacing w:after="0" w:line="240" w:lineRule="auto"/>
            </w:pPr>
            <w:r>
              <w:rPr>
                <w:rFonts w:ascii="Courier New" w:hAnsi="Courier New" w:eastAsia="Courier New"/>
                <w:color w:val="08192D"/>
                <w:sz w:val="17"/>
              </w:rPr>
              <w:t>- Hero badge fades up first.</w:t>
            </w:r>
          </w:p>
          <w:p>
            <w:pPr>
              <w:spacing w:after="0" w:line="240" w:lineRule="auto"/>
            </w:pPr>
            <w:r>
              <w:rPr>
                <w:rFonts w:ascii="Courier New" w:hAnsi="Courier New" w:eastAsia="Courier New"/>
                <w:color w:val="08192D"/>
                <w:sz w:val="17"/>
              </w:rPr>
              <w:t>- Hero headline fades up second.</w:t>
            </w:r>
          </w:p>
          <w:p>
            <w:pPr>
              <w:spacing w:after="0" w:line="240" w:lineRule="auto"/>
            </w:pPr>
            <w:r>
              <w:rPr>
                <w:rFonts w:ascii="Courier New" w:hAnsi="Courier New" w:eastAsia="Courier New"/>
                <w:color w:val="08192D"/>
                <w:sz w:val="17"/>
              </w:rPr>
              <w:t>- Hero paragraph/support line fades up third.</w:t>
            </w:r>
          </w:p>
          <w:p>
            <w:pPr>
              <w:spacing w:after="0" w:line="240" w:lineRule="auto"/>
            </w:pPr>
            <w:r>
              <w:rPr>
                <w:rFonts w:ascii="Courier New" w:hAnsi="Courier New" w:eastAsia="Courier New"/>
                <w:color w:val="08192D"/>
                <w:sz w:val="17"/>
              </w:rPr>
              <w:t>- CTA buttons fade up fourth.</w:t>
            </w:r>
          </w:p>
          <w:p>
            <w:pPr>
              <w:spacing w:after="0" w:line="240" w:lineRule="auto"/>
            </w:pPr>
            <w:r>
              <w:rPr>
                <w:rFonts w:ascii="Courier New" w:hAnsi="Courier New" w:eastAsia="Courier New"/>
                <w:color w:val="08192D"/>
                <w:sz w:val="17"/>
              </w:rPr>
              <w:t>- Background image has a subtle slow zoom/settle effect.</w:t>
            </w:r>
          </w:p>
          <w:p>
            <w:pPr>
              <w:spacing w:after="0" w:line="240" w:lineRule="auto"/>
            </w:pPr>
            <w:r>
              <w:rPr>
                <w:rFonts w:ascii="Courier New" w:hAnsi="Courier New" w:eastAsia="Courier New"/>
                <w:color w:val="08192D"/>
                <w:sz w:val="17"/>
              </w:rPr>
              <w:t>- Trust cards fade up with slight stagger.</w:t>
            </w:r>
          </w:p>
          <w:p>
            <w:pPr>
              <w:spacing w:after="0" w:line="240" w:lineRule="auto"/>
            </w:pPr>
            <w:r>
              <w:rPr>
                <w:rFonts w:ascii="Courier New" w:hAnsi="Courier New" w:eastAsia="Courier New"/>
                <w:color w:val="08192D"/>
                <w:sz w:val="17"/>
              </w:rPr>
              <w:t>- Buttons have hover lift and glow.</w:t>
            </w:r>
          </w:p>
          <w:p>
            <w:pPr>
              <w:spacing w:after="0" w:line="240" w:lineRule="auto"/>
            </w:pPr>
            <w:r>
              <w:rPr>
                <w:rFonts w:ascii="Courier New" w:hAnsi="Courier New" w:eastAsia="Courier New"/>
                <w:color w:val="08192D"/>
                <w:sz w:val="17"/>
              </w:rPr>
              <w:t>- Nav links have subtle hover underline.</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Private dashboard animations:</w:t>
            </w:r>
          </w:p>
          <w:p>
            <w:pPr>
              <w:spacing w:after="0" w:line="240" w:lineRule="auto"/>
            </w:pPr>
            <w:r>
              <w:rPr>
                <w:rFonts w:ascii="Courier New" w:hAnsi="Courier New" w:eastAsia="Courier New"/>
                <w:color w:val="08192D"/>
                <w:sz w:val="17"/>
              </w:rPr>
              <w:t>- Dashboard content fades up on load.</w:t>
            </w:r>
          </w:p>
          <w:p>
            <w:pPr>
              <w:spacing w:after="0" w:line="240" w:lineRule="auto"/>
            </w:pPr>
            <w:r>
              <w:rPr>
                <w:rFonts w:ascii="Courier New" w:hAnsi="Courier New" w:eastAsia="Courier New"/>
                <w:color w:val="08192D"/>
                <w:sz w:val="17"/>
              </w:rPr>
              <w:t>- KPI cards appear with slight stagger.</w:t>
            </w:r>
          </w:p>
          <w:p>
            <w:pPr>
              <w:spacing w:after="0" w:line="240" w:lineRule="auto"/>
            </w:pPr>
            <w:r>
              <w:rPr>
                <w:rFonts w:ascii="Courier New" w:hAnsi="Courier New" w:eastAsia="Courier New"/>
                <w:color w:val="08192D"/>
                <w:sz w:val="17"/>
              </w:rPr>
              <w:t>- Progress bars animate from 0 to target percentage.</w:t>
            </w:r>
          </w:p>
          <w:p>
            <w:pPr>
              <w:spacing w:after="0" w:line="240" w:lineRule="auto"/>
            </w:pPr>
            <w:r>
              <w:rPr>
                <w:rFonts w:ascii="Courier New" w:hAnsi="Courier New" w:eastAsia="Courier New"/>
                <w:color w:val="08192D"/>
                <w:sz w:val="17"/>
              </w:rPr>
              <w:t>- Upload panel icon has subtle hover glow.</w:t>
            </w:r>
          </w:p>
          <w:p>
            <w:pPr>
              <w:spacing w:after="0" w:line="240" w:lineRule="auto"/>
            </w:pPr>
            <w:r>
              <w:rPr>
                <w:rFonts w:ascii="Courier New" w:hAnsi="Courier New" w:eastAsia="Courier New"/>
                <w:color w:val="08192D"/>
                <w:sz w:val="17"/>
              </w:rPr>
              <w:t>- Cards lift 2-4px on hover.</w:t>
            </w:r>
          </w:p>
          <w:p>
            <w:pPr>
              <w:spacing w:after="0" w:line="240" w:lineRule="auto"/>
            </w:pPr>
            <w:r>
              <w:rPr>
                <w:rFonts w:ascii="Courier New" w:hAnsi="Courier New" w:eastAsia="Courier New"/>
                <w:color w:val="08192D"/>
                <w:sz w:val="17"/>
              </w:rPr>
              <w:t>- Sidebar active item transitions smoothly.</w:t>
            </w:r>
          </w:p>
          <w:p>
            <w:pPr>
              <w:spacing w:after="0" w:line="240" w:lineRule="auto"/>
            </w:pPr>
            <w:r>
              <w:rPr>
                <w:rFonts w:ascii="Courier New" w:hAnsi="Courier New" w:eastAsia="Courier New"/>
                <w:color w:val="08192D"/>
                <w:sz w:val="17"/>
              </w:rPr>
              <w:t>- Do not animate the large top-right image beyond static fade/gradient.</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Reduced motion CSS:</w:t>
            </w:r>
          </w:p>
          <w:p>
            <w:pPr>
              <w:spacing w:after="0" w:line="240" w:lineRule="auto"/>
            </w:pPr>
            <w:r>
              <w:rPr>
                <w:rFonts w:ascii="Courier New" w:hAnsi="Courier New" w:eastAsia="Courier New"/>
                <w:color w:val="08192D"/>
                <w:sz w:val="17"/>
              </w:rPr>
              <w:t>@media (prefers-reduced-motion: reduce) {</w:t>
            </w:r>
          </w:p>
          <w:p>
            <w:pPr>
              <w:spacing w:after="0" w:line="240" w:lineRule="auto"/>
            </w:pPr>
            <w:r>
              <w:rPr>
                <w:rFonts w:ascii="Courier New" w:hAnsi="Courier New" w:eastAsia="Courier New"/>
                <w:color w:val="08192D"/>
                <w:sz w:val="17"/>
              </w:rPr>
              <w:t xml:space="preserve">  *, *::before, *::after {</w:t>
            </w:r>
          </w:p>
          <w:p>
            <w:pPr>
              <w:spacing w:after="0" w:line="240" w:lineRule="auto"/>
            </w:pPr>
            <w:r>
              <w:rPr>
                <w:rFonts w:ascii="Courier New" w:hAnsi="Courier New" w:eastAsia="Courier New"/>
                <w:color w:val="08192D"/>
                <w:sz w:val="17"/>
              </w:rPr>
              <w:t xml:space="preserve">    animation-duration: 0.01ms !important;</w:t>
            </w:r>
          </w:p>
          <w:p>
            <w:pPr>
              <w:spacing w:after="0" w:line="240" w:lineRule="auto"/>
            </w:pPr>
            <w:r>
              <w:rPr>
                <w:rFonts w:ascii="Courier New" w:hAnsi="Courier New" w:eastAsia="Courier New"/>
                <w:color w:val="08192D"/>
                <w:sz w:val="17"/>
              </w:rPr>
              <w:t xml:space="preserve">    animation-iteration-count: 1 !important;</w:t>
            </w:r>
          </w:p>
          <w:p>
            <w:pPr>
              <w:spacing w:after="0" w:line="240" w:lineRule="auto"/>
            </w:pPr>
            <w:r>
              <w:rPr>
                <w:rFonts w:ascii="Courier New" w:hAnsi="Courier New" w:eastAsia="Courier New"/>
                <w:color w:val="08192D"/>
                <w:sz w:val="17"/>
              </w:rPr>
              <w:t xml:space="preserve">    scroll-behavior: auto !important;</w:t>
            </w:r>
          </w:p>
          <w:p>
            <w:pPr>
              <w:spacing w:after="0" w:line="240" w:lineRule="auto"/>
            </w:pPr>
            <w:r>
              <w:rPr>
                <w:rFonts w:ascii="Courier New" w:hAnsi="Courier New" w:eastAsia="Courier New"/>
                <w:color w:val="08192D"/>
                <w:sz w:val="17"/>
              </w:rPr>
              <w:t xml:space="preserve">    transition-duration: 0.01ms !important;</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Acceptance:</w:t>
            </w:r>
          </w:p>
          <w:p>
            <w:pPr>
              <w:spacing w:after="0" w:line="240" w:lineRule="auto"/>
            </w:pPr>
            <w:r>
              <w:rPr>
                <w:rFonts w:ascii="Courier New" w:hAnsi="Courier New" w:eastAsia="Courier New"/>
                <w:color w:val="08192D"/>
                <w:sz w:val="17"/>
              </w:rPr>
              <w:t>- Animations feel premium and restrained.</w:t>
            </w:r>
          </w:p>
          <w:p>
            <w:pPr>
              <w:spacing w:after="0" w:line="240" w:lineRule="auto"/>
            </w:pPr>
            <w:r>
              <w:rPr>
                <w:rFonts w:ascii="Courier New" w:hAnsi="Courier New" w:eastAsia="Courier New"/>
                <w:color w:val="08192D"/>
                <w:sz w:val="17"/>
              </w:rPr>
              <w:t>- No layout shifting after load.</w:t>
            </w:r>
          </w:p>
          <w:p>
            <w:pPr>
              <w:spacing w:after="0" w:line="240" w:lineRule="auto"/>
            </w:pPr>
            <w:r>
              <w:rPr>
                <w:rFonts w:ascii="Courier New" w:hAnsi="Courier New" w:eastAsia="Courier New"/>
                <w:color w:val="08192D"/>
                <w:sz w:val="17"/>
              </w:rPr>
              <w:t>- No performance issues.</w:t>
            </w:r>
          </w:p>
          <w:p>
            <w:pPr>
              <w:spacing w:after="0" w:line="240" w:lineRule="auto"/>
            </w:pPr>
            <w:r>
              <w:rPr>
                <w:rFonts w:ascii="Courier New" w:hAnsi="Courier New" w:eastAsia="Courier New"/>
                <w:color w:val="08192D"/>
                <w:sz w:val="17"/>
              </w:rPr>
              <w:t>- No console errors.</w:t>
            </w:r>
          </w:p>
        </w:tc>
      </w:tr>
    </w:tbl>
    <w:p/>
    <w:p>
      <w:r>
        <w:br w:type="page"/>
      </w:r>
    </w:p>
    <w:p>
      <w:pPr>
        <w:pStyle w:val="Heading1"/>
      </w:pPr>
      <w:r>
        <w:t>7. QA / Safety Test Prompt</w:t>
      </w:r>
    </w:p>
    <w:tbl>
      <w:tblPr>
        <w:tblW w:type="auto" w:w="0"/>
        <w:jc w:val="center"/>
        <w:tblLook w:firstColumn="1" w:firstRow="1" w:lastColumn="0" w:lastRow="0" w:noHBand="0" w:noVBand="1" w:val="04A0"/>
      </w:tblPr>
      <w:tblGrid>
        <w:gridCol w:w="10368"/>
      </w:tblGrid>
      <w:tr>
        <w:tc>
          <w:tcPr>
            <w:tcW w:type="dxa" w:w="10368"/>
            <w:shd w:fill="F3F7FB"/>
            <w:tcBorders>
              <w:top w:val="single" w:sz="6" w:color="D7E3F0"/>
              <w:left w:val="single" w:sz="6" w:color="D7E3F0"/>
              <w:bottom w:val="single" w:sz="6" w:color="D7E3F0"/>
              <w:right w:val="single" w:sz="6" w:color="D7E3F0"/>
            </w:tcBorders>
          </w:tcPr>
          <w:p>
            <w:pPr>
              <w:spacing w:after="0" w:line="240" w:lineRule="auto"/>
            </w:pPr>
            <w:r/>
            <w:r>
              <w:rPr>
                <w:rFonts w:ascii="Courier New" w:hAnsi="Courier New" w:eastAsia="Courier New"/>
                <w:color w:val="08192D"/>
                <w:sz w:val="17"/>
              </w:rPr>
              <w:t>Run a focused QA pass after implementing the UI.</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Routing:</w:t>
            </w:r>
          </w:p>
          <w:p>
            <w:pPr>
              <w:spacing w:after="0" w:line="240" w:lineRule="auto"/>
            </w:pPr>
            <w:r>
              <w:rPr>
                <w:rFonts w:ascii="Courier New" w:hAnsi="Courier New" w:eastAsia="Courier New"/>
                <w:color w:val="08192D"/>
                <w:sz w:val="17"/>
              </w:rPr>
              <w:t>- Public landing page loads unauthenticated.</w:t>
            </w:r>
          </w:p>
          <w:p>
            <w:pPr>
              <w:spacing w:after="0" w:line="240" w:lineRule="auto"/>
            </w:pPr>
            <w:r>
              <w:rPr>
                <w:rFonts w:ascii="Courier New" w:hAnsi="Courier New" w:eastAsia="Courier New"/>
                <w:color w:val="08192D"/>
                <w:sz w:val="17"/>
              </w:rPr>
              <w:t>- Login link works.</w:t>
            </w:r>
          </w:p>
          <w:p>
            <w:pPr>
              <w:spacing w:after="0" w:line="240" w:lineRule="auto"/>
            </w:pPr>
            <w:r>
              <w:rPr>
                <w:rFonts w:ascii="Courier New" w:hAnsi="Courier New" w:eastAsia="Courier New"/>
                <w:color w:val="08192D"/>
                <w:sz w:val="17"/>
              </w:rPr>
              <w:t>- Open App link works.</w:t>
            </w:r>
          </w:p>
          <w:p>
            <w:pPr>
              <w:spacing w:after="0" w:line="240" w:lineRule="auto"/>
            </w:pPr>
            <w:r>
              <w:rPr>
                <w:rFonts w:ascii="Courier New" w:hAnsi="Courier New" w:eastAsia="Courier New"/>
                <w:color w:val="08192D"/>
                <w:sz w:val="17"/>
              </w:rPr>
              <w:t>- Protected dashboard still requires authentication.</w:t>
            </w:r>
          </w:p>
          <w:p>
            <w:pPr>
              <w:spacing w:after="0" w:line="240" w:lineRule="auto"/>
            </w:pPr>
            <w:r>
              <w:rPr>
                <w:rFonts w:ascii="Courier New" w:hAnsi="Courier New" w:eastAsia="Courier New"/>
                <w:color w:val="08192D"/>
                <w:sz w:val="17"/>
              </w:rPr>
              <w:t>- Dashboard route still resolves.</w:t>
            </w:r>
          </w:p>
          <w:p>
            <w:pPr>
              <w:spacing w:after="0" w:line="240" w:lineRule="auto"/>
            </w:pPr>
            <w:r>
              <w:rPr>
                <w:rFonts w:ascii="Courier New" w:hAnsi="Courier New" w:eastAsia="Courier New"/>
                <w:color w:val="08192D"/>
                <w:sz w:val="17"/>
              </w:rPr>
              <w:t>- New Analysis button routes correctly.</w:t>
            </w:r>
          </w:p>
          <w:p>
            <w:pPr>
              <w:spacing w:after="0" w:line="240" w:lineRule="auto"/>
            </w:pPr>
            <w:r>
              <w:rPr>
                <w:rFonts w:ascii="Courier New" w:hAnsi="Courier New" w:eastAsia="Courier New"/>
                <w:color w:val="08192D"/>
                <w:sz w:val="17"/>
              </w:rPr>
              <w:t>- Video Review Studio route still works.</w:t>
            </w:r>
          </w:p>
          <w:p>
            <w:pPr>
              <w:spacing w:after="0" w:line="240" w:lineRule="auto"/>
            </w:pPr>
            <w:r>
              <w:rPr>
                <w:rFonts w:ascii="Courier New" w:hAnsi="Courier New" w:eastAsia="Courier New"/>
                <w:color w:val="08192D"/>
                <w:sz w:val="17"/>
              </w:rPr>
              <w:t>- Sample report link works or fails gracefully.</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Security preservation:</w:t>
            </w:r>
          </w:p>
          <w:p>
            <w:pPr>
              <w:spacing w:after="0" w:line="240" w:lineRule="auto"/>
            </w:pPr>
            <w:r>
              <w:rPr>
                <w:rFonts w:ascii="Courier New" w:hAnsi="Courier New" w:eastAsia="Courier New"/>
                <w:color w:val="08192D"/>
                <w:sz w:val="17"/>
              </w:rPr>
              <w:t>- No auth code changed unless explicitly necessary.</w:t>
            </w:r>
          </w:p>
          <w:p>
            <w:pPr>
              <w:spacing w:after="0" w:line="240" w:lineRule="auto"/>
            </w:pPr>
            <w:r>
              <w:rPr>
                <w:rFonts w:ascii="Courier New" w:hAnsi="Courier New" w:eastAsia="Courier New"/>
                <w:color w:val="08192D"/>
                <w:sz w:val="17"/>
              </w:rPr>
              <w:t>- No AI callback code changed.</w:t>
            </w:r>
          </w:p>
          <w:p>
            <w:pPr>
              <w:spacing w:after="0" w:line="240" w:lineRule="auto"/>
            </w:pPr>
            <w:r>
              <w:rPr>
                <w:rFonts w:ascii="Courier New" w:hAnsi="Courier New" w:eastAsia="Courier New"/>
                <w:color w:val="08192D"/>
                <w:sz w:val="17"/>
              </w:rPr>
              <w:t>- No upload/private storage code changed.</w:t>
            </w:r>
          </w:p>
          <w:p>
            <w:pPr>
              <w:spacing w:after="0" w:line="240" w:lineRule="auto"/>
            </w:pPr>
            <w:r>
              <w:rPr>
                <w:rFonts w:ascii="Courier New" w:hAnsi="Courier New" w:eastAsia="Courier New"/>
                <w:color w:val="08192D"/>
                <w:sz w:val="17"/>
              </w:rPr>
              <w:t>- No report approval code changed.</w:t>
            </w:r>
          </w:p>
          <w:p>
            <w:pPr>
              <w:spacing w:after="0" w:line="240" w:lineRule="auto"/>
            </w:pPr>
            <w:r>
              <w:rPr>
                <w:rFonts w:ascii="Courier New" w:hAnsi="Courier New" w:eastAsia="Courier New"/>
                <w:color w:val="08192D"/>
                <w:sz w:val="17"/>
              </w:rPr>
              <w:t>- No public share security changed.</w:t>
            </w:r>
          </w:p>
          <w:p>
            <w:pPr>
              <w:spacing w:after="0" w:line="240" w:lineRule="auto"/>
            </w:pPr>
            <w:r>
              <w:rPr>
                <w:rFonts w:ascii="Courier New" w:hAnsi="Courier New" w:eastAsia="Courier New"/>
                <w:color w:val="08192D"/>
                <w:sz w:val="17"/>
              </w:rPr>
              <w:t>- No API contracts changed.</w:t>
            </w:r>
          </w:p>
          <w:p>
            <w:pPr>
              <w:spacing w:after="0" w:line="240" w:lineRule="auto"/>
            </w:pPr>
            <w:r>
              <w:rPr>
                <w:rFonts w:ascii="Courier New" w:hAnsi="Courier New" w:eastAsia="Courier New"/>
                <w:color w:val="08192D"/>
                <w:sz w:val="17"/>
              </w:rPr>
              <w:t>- No env names changed.</w:t>
            </w:r>
          </w:p>
          <w:p>
            <w:pPr>
              <w:spacing w:after="0" w:line="240" w:lineRule="auto"/>
            </w:pPr>
            <w:r>
              <w:rPr>
                <w:rFonts w:ascii="Courier New" w:hAnsi="Courier New" w:eastAsia="Courier New"/>
                <w:color w:val="08192D"/>
                <w:sz w:val="17"/>
              </w:rPr>
              <w:t>- No serverless function count increased.</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Visual:</w:t>
            </w:r>
          </w:p>
          <w:p>
            <w:pPr>
              <w:spacing w:after="0" w:line="240" w:lineRule="auto"/>
            </w:pPr>
            <w:r>
              <w:rPr>
                <w:rFonts w:ascii="Courier New" w:hAnsi="Courier New" w:eastAsia="Courier New"/>
                <w:color w:val="08192D"/>
                <w:sz w:val="17"/>
              </w:rPr>
              <w:t>- Public page matches dark cinematic reference.</w:t>
            </w:r>
          </w:p>
          <w:p>
            <w:pPr>
              <w:spacing w:after="0" w:line="240" w:lineRule="auto"/>
            </w:pPr>
            <w:r>
              <w:rPr>
                <w:rFonts w:ascii="Courier New" w:hAnsi="Courier New" w:eastAsia="Courier New"/>
                <w:color w:val="08192D"/>
                <w:sz w:val="17"/>
              </w:rPr>
              <w:t>- Logged dashboard matches light SaaS reference.</w:t>
            </w:r>
          </w:p>
          <w:p>
            <w:pPr>
              <w:spacing w:after="0" w:line="240" w:lineRule="auto"/>
            </w:pPr>
            <w:r>
              <w:rPr>
                <w:rFonts w:ascii="Courier New" w:hAnsi="Courier New" w:eastAsia="Courier New"/>
                <w:color w:val="08192D"/>
                <w:sz w:val="17"/>
              </w:rPr>
              <w:t>- Logo is correct in public nav and dashboard sidebar.</w:t>
            </w:r>
          </w:p>
          <w:p>
            <w:pPr>
              <w:spacing w:after="0" w:line="240" w:lineRule="auto"/>
            </w:pPr>
            <w:r>
              <w:rPr>
                <w:rFonts w:ascii="Courier New" w:hAnsi="Courier New" w:eastAsia="Courier New"/>
                <w:color w:val="08192D"/>
                <w:sz w:val="17"/>
              </w:rPr>
              <w:t>- No duplicate top-right coach profile.</w:t>
            </w:r>
          </w:p>
          <w:p>
            <w:pPr>
              <w:spacing w:after="0" w:line="240" w:lineRule="auto"/>
            </w:pPr>
            <w:r>
              <w:rPr>
                <w:rFonts w:ascii="Courier New" w:hAnsi="Courier New" w:eastAsia="Courier New"/>
                <w:color w:val="08192D"/>
                <w:sz w:val="17"/>
              </w:rPr>
              <w:t>- Notification icon remains top-right.</w:t>
            </w:r>
          </w:p>
          <w:p>
            <w:pPr>
              <w:spacing w:after="0" w:line="240" w:lineRule="auto"/>
            </w:pPr>
            <w:r>
              <w:rPr>
                <w:rFonts w:ascii="Courier New" w:hAnsi="Courier New" w:eastAsia="Courier New"/>
                <w:color w:val="08192D"/>
                <w:sz w:val="17"/>
              </w:rPr>
              <w:t>- Dashboard hero image fades cleanly.</w:t>
            </w:r>
          </w:p>
          <w:p>
            <w:pPr>
              <w:spacing w:after="0" w:line="240" w:lineRule="auto"/>
            </w:pPr>
            <w:r>
              <w:rPr>
                <w:rFonts w:ascii="Courier New" w:hAnsi="Courier New" w:eastAsia="Courier New"/>
                <w:color w:val="08192D"/>
                <w:sz w:val="17"/>
              </w:rPr>
              <w:t>- No club names hardcoded.</w:t>
            </w:r>
          </w:p>
          <w:p>
            <w:pPr>
              <w:spacing w:after="0" w:line="240" w:lineRule="auto"/>
            </w:pPr>
            <w:r>
              <w:rPr>
                <w:rFonts w:ascii="Courier New" w:hAnsi="Courier New" w:eastAsia="Courier New"/>
                <w:color w:val="08192D"/>
                <w:sz w:val="17"/>
              </w:rPr>
              <w:t>- No club logos used yet.</w:t>
            </w:r>
          </w:p>
          <w:p>
            <w:pPr>
              <w:spacing w:after="0" w:line="240" w:lineRule="auto"/>
            </w:pPr>
            <w:r>
              <w:rPr>
                <w:rFonts w:ascii="Courier New" w:hAnsi="Courier New" w:eastAsia="Courier New"/>
                <w:color w:val="08192D"/>
                <w:sz w:val="17"/>
              </w:rPr>
              <w:t>- Text readable on all backgrounds.</w:t>
            </w:r>
          </w:p>
          <w:p>
            <w:pPr>
              <w:spacing w:after="0" w:line="240" w:lineRule="auto"/>
            </w:pPr>
            <w:r>
              <w:rPr>
                <w:rFonts w:ascii="Courier New" w:hAnsi="Courier New" w:eastAsia="Courier New"/>
                <w:color w:val="08192D"/>
                <w:sz w:val="17"/>
              </w:rPr>
              <w:t>- Cards consistent.</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Responsive:</w:t>
            </w:r>
          </w:p>
          <w:p>
            <w:pPr>
              <w:spacing w:after="0" w:line="240" w:lineRule="auto"/>
            </w:pPr>
            <w:r>
              <w:rPr>
                <w:rFonts w:ascii="Courier New" w:hAnsi="Courier New" w:eastAsia="Courier New"/>
                <w:color w:val="08192D"/>
                <w:sz w:val="17"/>
              </w:rPr>
              <w:t>- Public hero remains readable.</w:t>
            </w:r>
          </w:p>
          <w:p>
            <w:pPr>
              <w:spacing w:after="0" w:line="240" w:lineRule="auto"/>
            </w:pPr>
            <w:r>
              <w:rPr>
                <w:rFonts w:ascii="Courier New" w:hAnsi="Courier New" w:eastAsia="Courier New"/>
                <w:color w:val="08192D"/>
                <w:sz w:val="17"/>
              </w:rPr>
              <w:t>- Nav does not overflow.</w:t>
            </w:r>
          </w:p>
          <w:p>
            <w:pPr>
              <w:spacing w:after="0" w:line="240" w:lineRule="auto"/>
            </w:pPr>
            <w:r>
              <w:rPr>
                <w:rFonts w:ascii="Courier New" w:hAnsi="Courier New" w:eastAsia="Courier New"/>
                <w:color w:val="08192D"/>
                <w:sz w:val="17"/>
              </w:rPr>
              <w:t>- Buttons usable.</w:t>
            </w:r>
          </w:p>
          <w:p>
            <w:pPr>
              <w:spacing w:after="0" w:line="240" w:lineRule="auto"/>
            </w:pPr>
            <w:r>
              <w:rPr>
                <w:rFonts w:ascii="Courier New" w:hAnsi="Courier New" w:eastAsia="Courier New"/>
                <w:color w:val="08192D"/>
                <w:sz w:val="17"/>
              </w:rPr>
              <w:t>- Dashboard cards stack cleanly.</w:t>
            </w:r>
          </w:p>
          <w:p>
            <w:pPr>
              <w:spacing w:after="0" w:line="240" w:lineRule="auto"/>
            </w:pPr>
            <w:r>
              <w:rPr>
                <w:rFonts w:ascii="Courier New" w:hAnsi="Courier New" w:eastAsia="Courier New"/>
                <w:color w:val="08192D"/>
                <w:sz w:val="17"/>
              </w:rPr>
              <w:t>- Sidebar does not break mobile layout.</w:t>
            </w:r>
          </w:p>
          <w:p>
            <w:pPr>
              <w:spacing w:after="0" w:line="240" w:lineRule="auto"/>
            </w:pPr>
            <w:r>
              <w:rPr>
                <w:rFonts w:ascii="Courier New" w:hAnsi="Courier New" w:eastAsia="Courier New"/>
                <w:color w:val="08192D"/>
                <w:sz w:val="17"/>
              </w:rPr>
              <w:t>- Chart card does not overflow.</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Accessibility:</w:t>
            </w:r>
          </w:p>
          <w:p>
            <w:pPr>
              <w:spacing w:after="0" w:line="240" w:lineRule="auto"/>
            </w:pPr>
            <w:r>
              <w:rPr>
                <w:rFonts w:ascii="Courier New" w:hAnsi="Courier New" w:eastAsia="Courier New"/>
                <w:color w:val="08192D"/>
                <w:sz w:val="17"/>
              </w:rPr>
              <w:t>- Buttons/links keyboard accessible.</w:t>
            </w:r>
          </w:p>
          <w:p>
            <w:pPr>
              <w:spacing w:after="0" w:line="240" w:lineRule="auto"/>
            </w:pPr>
            <w:r>
              <w:rPr>
                <w:rFonts w:ascii="Courier New" w:hAnsi="Courier New" w:eastAsia="Courier New"/>
                <w:color w:val="08192D"/>
                <w:sz w:val="17"/>
              </w:rPr>
              <w:t>- Focus states visible.</w:t>
            </w:r>
          </w:p>
          <w:p>
            <w:pPr>
              <w:spacing w:after="0" w:line="240" w:lineRule="auto"/>
            </w:pPr>
            <w:r>
              <w:rPr>
                <w:rFonts w:ascii="Courier New" w:hAnsi="Courier New" w:eastAsia="Courier New"/>
                <w:color w:val="08192D"/>
                <w:sz w:val="17"/>
              </w:rPr>
              <w:t>- Contrast acceptable.</w:t>
            </w:r>
          </w:p>
          <w:p>
            <w:pPr>
              <w:spacing w:after="0" w:line="240" w:lineRule="auto"/>
            </w:pPr>
            <w:r>
              <w:rPr>
                <w:rFonts w:ascii="Courier New" w:hAnsi="Courier New" w:eastAsia="Courier New"/>
                <w:color w:val="08192D"/>
                <w:sz w:val="17"/>
              </w:rPr>
              <w:t>- Decorative images aria-hidden or alt text suitable.</w:t>
            </w:r>
          </w:p>
          <w:p>
            <w:pPr>
              <w:spacing w:after="0" w:line="240" w:lineRule="auto"/>
            </w:pPr>
            <w:r>
              <w:rPr>
                <w:rFonts w:ascii="Courier New" w:hAnsi="Courier New" w:eastAsia="Courier New"/>
                <w:color w:val="08192D"/>
                <w:sz w:val="17"/>
              </w:rPr>
              <w:t>- Reduced motion respected.</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Build checks:</w:t>
            </w:r>
          </w:p>
          <w:p>
            <w:pPr>
              <w:spacing w:after="0" w:line="240" w:lineRule="auto"/>
            </w:pPr>
            <w:r>
              <w:rPr>
                <w:rFonts w:ascii="Courier New" w:hAnsi="Courier New" w:eastAsia="Courier New"/>
                <w:color w:val="08192D"/>
                <w:sz w:val="17"/>
              </w:rPr>
              <w:t>Run whatever exists:</w:t>
            </w:r>
          </w:p>
          <w:p>
            <w:pPr>
              <w:spacing w:after="0" w:line="240" w:lineRule="auto"/>
            </w:pPr>
            <w:r>
              <w:rPr>
                <w:rFonts w:ascii="Courier New" w:hAnsi="Courier New" w:eastAsia="Courier New"/>
                <w:color w:val="08192D"/>
                <w:sz w:val="17"/>
              </w:rPr>
              <w:t>- npm run lint</w:t>
            </w:r>
          </w:p>
          <w:p>
            <w:pPr>
              <w:spacing w:after="0" w:line="240" w:lineRule="auto"/>
            </w:pPr>
            <w:r>
              <w:rPr>
                <w:rFonts w:ascii="Courier New" w:hAnsi="Courier New" w:eastAsia="Courier New"/>
                <w:color w:val="08192D"/>
                <w:sz w:val="17"/>
              </w:rPr>
              <w:t>- npm run build</w:t>
            </w:r>
          </w:p>
          <w:p>
            <w:pPr>
              <w:spacing w:after="0" w:line="240" w:lineRule="auto"/>
            </w:pPr>
            <w:r>
              <w:rPr>
                <w:rFonts w:ascii="Courier New" w:hAnsi="Courier New" w:eastAsia="Courier New"/>
                <w:color w:val="08192D"/>
                <w:sz w:val="17"/>
              </w:rPr>
              <w:t>- npm test</w:t>
            </w:r>
          </w:p>
          <w:p>
            <w:pPr>
              <w:spacing w:after="0" w:line="240" w:lineRule="auto"/>
            </w:pPr>
            <w:r>
              <w:rPr>
                <w:rFonts w:ascii="Courier New" w:hAnsi="Courier New" w:eastAsia="Courier New"/>
                <w:color w:val="08192D"/>
                <w:sz w:val="17"/>
              </w:rPr>
              <w:t>- existing safety/readiness tests</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If a check fails:</w:t>
            </w:r>
          </w:p>
          <w:p>
            <w:pPr>
              <w:spacing w:after="0" w:line="240" w:lineRule="auto"/>
            </w:pPr>
            <w:r>
              <w:rPr>
                <w:rFonts w:ascii="Courier New" w:hAnsi="Courier New" w:eastAsia="Courier New"/>
                <w:color w:val="08192D"/>
                <w:sz w:val="17"/>
              </w:rPr>
              <w:t>- Fix only the UI-related issue.</w:t>
            </w:r>
          </w:p>
          <w:p>
            <w:pPr>
              <w:spacing w:after="0" w:line="240" w:lineRule="auto"/>
            </w:pPr>
            <w:r>
              <w:rPr>
                <w:rFonts w:ascii="Courier New" w:hAnsi="Courier New" w:eastAsia="Courier New"/>
                <w:color w:val="08192D"/>
                <w:sz w:val="17"/>
              </w:rPr>
              <w:t>- If failure is pre-existing and unrelated, document it clearly.</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Commit after passing:</w:t>
            </w:r>
          </w:p>
          <w:p>
            <w:pPr>
              <w:spacing w:after="0" w:line="240" w:lineRule="auto"/>
            </w:pPr>
            <w:r>
              <w:rPr>
                <w:rFonts w:ascii="Courier New" w:hAnsi="Courier New" w:eastAsia="Courier New"/>
                <w:color w:val="08192D"/>
                <w:sz w:val="17"/>
              </w:rPr>
              <w:t>Public UI: “Implement cinematic public landing page UI”</w:t>
            </w:r>
          </w:p>
          <w:p>
            <w:pPr>
              <w:spacing w:after="0" w:line="240" w:lineRule="auto"/>
            </w:pPr>
            <w:r>
              <w:rPr>
                <w:rFonts w:ascii="Courier New" w:hAnsi="Courier New" w:eastAsia="Courier New"/>
                <w:color w:val="08192D"/>
                <w:sz w:val="17"/>
              </w:rPr>
              <w:t>Private dashboard: “Implement polished private coach dashboard UI”</w:t>
            </w:r>
          </w:p>
          <w:p>
            <w:pPr>
              <w:spacing w:after="0" w:line="240" w:lineRule="auto"/>
            </w:pPr>
            <w:r>
              <w:rPr>
                <w:rFonts w:ascii="Courier New" w:hAnsi="Courier New" w:eastAsia="Courier New"/>
                <w:color w:val="08192D"/>
                <w:sz w:val="17"/>
              </w:rPr>
              <w:t>Do not deploy unless explicitly asked.</w:t>
            </w:r>
          </w:p>
        </w:tc>
      </w:tr>
    </w:tbl>
    <w:p/>
    <w:p>
      <w:r>
        <w:br w:type="page"/>
      </w:r>
    </w:p>
    <w:p>
      <w:pPr>
        <w:pStyle w:val="Heading1"/>
      </w:pPr>
      <w:r>
        <w:t>8. Visual Correction Prompt</w:t>
      </w:r>
    </w:p>
    <w:tbl>
      <w:tblPr>
        <w:tblW w:type="auto" w:w="0"/>
        <w:jc w:val="center"/>
        <w:tblLook w:firstColumn="1" w:firstRow="1" w:lastColumn="0" w:lastRow="0" w:noHBand="0" w:noVBand="1" w:val="04A0"/>
      </w:tblPr>
      <w:tblGrid>
        <w:gridCol w:w="10368"/>
      </w:tblGrid>
      <w:tr>
        <w:tc>
          <w:tcPr>
            <w:tcW w:type="dxa" w:w="10368"/>
            <w:shd w:fill="F3F7FB"/>
            <w:tcBorders>
              <w:top w:val="single" w:sz="6" w:color="D7E3F0"/>
              <w:left w:val="single" w:sz="6" w:color="D7E3F0"/>
              <w:bottom w:val="single" w:sz="6" w:color="D7E3F0"/>
              <w:right w:val="single" w:sz="6" w:color="D7E3F0"/>
            </w:tcBorders>
          </w:tcPr>
          <w:p>
            <w:pPr>
              <w:spacing w:after="0" w:line="240" w:lineRule="auto"/>
            </w:pPr>
            <w:r/>
            <w:r>
              <w:rPr>
                <w:rFonts w:ascii="Courier New" w:hAnsi="Courier New" w:eastAsia="Courier New"/>
                <w:color w:val="08192D"/>
                <w:sz w:val="17"/>
              </w:rPr>
              <w:t>Perform a visual correction pass against the supplied reference image.</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Rules:</w:t>
            </w:r>
          </w:p>
          <w:p>
            <w:pPr>
              <w:spacing w:after="0" w:line="240" w:lineRule="auto"/>
            </w:pPr>
            <w:r>
              <w:rPr>
                <w:rFonts w:ascii="Courier New" w:hAnsi="Courier New" w:eastAsia="Courier New"/>
                <w:color w:val="08192D"/>
                <w:sz w:val="17"/>
              </w:rPr>
              <w:t>- Do not redesign.</w:t>
            </w:r>
          </w:p>
          <w:p>
            <w:pPr>
              <w:spacing w:after="0" w:line="240" w:lineRule="auto"/>
            </w:pPr>
            <w:r>
              <w:rPr>
                <w:rFonts w:ascii="Courier New" w:hAnsi="Courier New" w:eastAsia="Courier New"/>
                <w:color w:val="08192D"/>
                <w:sz w:val="17"/>
              </w:rPr>
              <w:t>- Do not change architecture.</w:t>
            </w:r>
          </w:p>
          <w:p>
            <w:pPr>
              <w:spacing w:after="0" w:line="240" w:lineRule="auto"/>
            </w:pPr>
            <w:r>
              <w:rPr>
                <w:rFonts w:ascii="Courier New" w:hAnsi="Courier New" w:eastAsia="Courier New"/>
                <w:color w:val="08192D"/>
                <w:sz w:val="17"/>
              </w:rPr>
              <w:t>- Do not touch backend/API/auth/AI logic.</w:t>
            </w:r>
          </w:p>
          <w:p>
            <w:pPr>
              <w:spacing w:after="0" w:line="240" w:lineRule="auto"/>
            </w:pPr>
            <w:r>
              <w:rPr>
                <w:rFonts w:ascii="Courier New" w:hAnsi="Courier New" w:eastAsia="Courier New"/>
                <w:color w:val="08192D"/>
                <w:sz w:val="17"/>
              </w:rPr>
              <w:t>- Only adjust spacing, colour, typography, image position, card sizing, gradients, and visual polish.</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Public page checklist:</w:t>
            </w:r>
          </w:p>
          <w:p>
            <w:pPr>
              <w:spacing w:after="0" w:line="240" w:lineRule="auto"/>
            </w:pPr>
            <w:r>
              <w:rPr>
                <w:rFonts w:ascii="Courier New" w:hAnsi="Courier New" w:eastAsia="Courier New"/>
                <w:color w:val="08192D"/>
                <w:sz w:val="17"/>
              </w:rPr>
              <w:t>- Dark cinematic mood.</w:t>
            </w:r>
          </w:p>
          <w:p>
            <w:pPr>
              <w:spacing w:after="0" w:line="240" w:lineRule="auto"/>
            </w:pPr>
            <w:r>
              <w:rPr>
                <w:rFonts w:ascii="Courier New" w:hAnsi="Courier New" w:eastAsia="Courier New"/>
                <w:color w:val="08192D"/>
                <w:sz w:val="17"/>
              </w:rPr>
              <w:t>- Left text readable and not cramped.</w:t>
            </w:r>
          </w:p>
          <w:p>
            <w:pPr>
              <w:spacing w:after="0" w:line="240" w:lineRule="auto"/>
            </w:pPr>
            <w:r>
              <w:rPr>
                <w:rFonts w:ascii="Courier New" w:hAnsi="Courier New" w:eastAsia="Courier New"/>
                <w:color w:val="08192D"/>
                <w:sz w:val="17"/>
              </w:rPr>
              <w:t>- Hero image realistic and blended, not boxed.</w:t>
            </w:r>
          </w:p>
          <w:p>
            <w:pPr>
              <w:spacing w:after="0" w:line="240" w:lineRule="auto"/>
            </w:pPr>
            <w:r>
              <w:rPr>
                <w:rFonts w:ascii="Courier New" w:hAnsi="Courier New" w:eastAsia="Courier New"/>
                <w:color w:val="08192D"/>
                <w:sz w:val="17"/>
              </w:rPr>
              <w:t>- Real Swim Sight 3D logo top-left.</w:t>
            </w:r>
          </w:p>
          <w:p>
            <w:pPr>
              <w:spacing w:after="0" w:line="240" w:lineRule="auto"/>
            </w:pPr>
            <w:r>
              <w:rPr>
                <w:rFonts w:ascii="Courier New" w:hAnsi="Courier New" w:eastAsia="Courier New"/>
                <w:color w:val="08192D"/>
                <w:sz w:val="17"/>
              </w:rPr>
              <w:t>- “coaches.” highlighted in blue.</w:t>
            </w:r>
          </w:p>
          <w:p>
            <w:pPr>
              <w:spacing w:after="0" w:line="240" w:lineRule="auto"/>
            </w:pPr>
            <w:r>
              <w:rPr>
                <w:rFonts w:ascii="Courier New" w:hAnsi="Courier New" w:eastAsia="Courier New"/>
                <w:color w:val="08192D"/>
                <w:sz w:val="17"/>
              </w:rPr>
              <w:t>- Trust strip at bottom.</w:t>
            </w:r>
          </w:p>
          <w:p>
            <w:pPr>
              <w:spacing w:after="0" w:line="240" w:lineRule="auto"/>
            </w:pPr>
            <w:r>
              <w:rPr>
                <w:rFonts w:ascii="Courier New" w:hAnsi="Courier New" w:eastAsia="Courier New"/>
                <w:color w:val="08192D"/>
                <w:sz w:val="17"/>
              </w:rPr>
              <w:t>- No fake club names.</w:t>
            </w:r>
          </w:p>
          <w:p>
            <w:pPr>
              <w:spacing w:after="0" w:line="240" w:lineRule="auto"/>
            </w:pPr>
            <w:r>
              <w:rPr>
                <w:rFonts w:ascii="Courier New" w:hAnsi="Courier New" w:eastAsia="Courier New"/>
                <w:color w:val="08192D"/>
                <w:sz w:val="17"/>
              </w:rPr>
              <w:t>- No crowded scene.</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Logged dashboard checklist:</w:t>
            </w:r>
          </w:p>
          <w:p>
            <w:pPr>
              <w:spacing w:after="0" w:line="240" w:lineRule="auto"/>
            </w:pPr>
            <w:r>
              <w:rPr>
                <w:rFonts w:ascii="Courier New" w:hAnsi="Courier New" w:eastAsia="Courier New"/>
                <w:color w:val="08192D"/>
                <w:sz w:val="17"/>
              </w:rPr>
              <w:t>- Light white/blue dashboard.</w:t>
            </w:r>
          </w:p>
          <w:p>
            <w:pPr>
              <w:spacing w:after="0" w:line="240" w:lineRule="auto"/>
            </w:pPr>
            <w:r>
              <w:rPr>
                <w:rFonts w:ascii="Courier New" w:hAnsi="Courier New" w:eastAsia="Courier New"/>
                <w:color w:val="08192D"/>
                <w:sz w:val="17"/>
              </w:rPr>
              <w:t>- Sidebar clean and fixed.</w:t>
            </w:r>
          </w:p>
          <w:p>
            <w:pPr>
              <w:spacing w:after="0" w:line="240" w:lineRule="auto"/>
            </w:pPr>
            <w:r>
              <w:rPr>
                <w:rFonts w:ascii="Courier New" w:hAnsi="Courier New" w:eastAsia="Courier New"/>
                <w:color w:val="08192D"/>
                <w:sz w:val="17"/>
              </w:rPr>
              <w:t>- Top-right image pushed right with seamless fade.</w:t>
            </w:r>
          </w:p>
          <w:p>
            <w:pPr>
              <w:spacing w:after="0" w:line="240" w:lineRule="auto"/>
            </w:pPr>
            <w:r>
              <w:rPr>
                <w:rFonts w:ascii="Courier New" w:hAnsi="Courier New" w:eastAsia="Courier New"/>
                <w:color w:val="08192D"/>
                <w:sz w:val="17"/>
              </w:rPr>
              <w:t>- Notification only top-right.</w:t>
            </w:r>
          </w:p>
          <w:p>
            <w:pPr>
              <w:spacing w:after="0" w:line="240" w:lineRule="auto"/>
            </w:pPr>
            <w:r>
              <w:rPr>
                <w:rFonts w:ascii="Courier New" w:hAnsi="Courier New" w:eastAsia="Courier New"/>
                <w:color w:val="08192D"/>
                <w:sz w:val="17"/>
              </w:rPr>
              <w:t>- Coach profile only bottom-left.</w:t>
            </w:r>
          </w:p>
          <w:p>
            <w:pPr>
              <w:spacing w:after="0" w:line="240" w:lineRule="auto"/>
            </w:pPr>
            <w:r>
              <w:rPr>
                <w:rFonts w:ascii="Courier New" w:hAnsi="Courier New" w:eastAsia="Courier New"/>
                <w:color w:val="08192D"/>
                <w:sz w:val="17"/>
              </w:rPr>
              <w:t>- KPI cards balanced.</w:t>
            </w:r>
          </w:p>
          <w:p>
            <w:pPr>
              <w:spacing w:after="0" w:line="240" w:lineRule="auto"/>
            </w:pPr>
            <w:r>
              <w:rPr>
                <w:rFonts w:ascii="Courier New" w:hAnsi="Courier New" w:eastAsia="Courier New"/>
                <w:color w:val="08192D"/>
                <w:sz w:val="17"/>
              </w:rPr>
              <w:t>- Upload panel full width and clean.</w:t>
            </w:r>
          </w:p>
          <w:p>
            <w:pPr>
              <w:spacing w:after="0" w:line="240" w:lineRule="auto"/>
            </w:pPr>
            <w:r>
              <w:rPr>
                <w:rFonts w:ascii="Courier New" w:hAnsi="Courier New" w:eastAsia="Courier New"/>
                <w:color w:val="08192D"/>
                <w:sz w:val="17"/>
              </w:rPr>
              <w:t>- Main card grid aligned.</w:t>
            </w:r>
          </w:p>
          <w:p>
            <w:pPr>
              <w:spacing w:after="0" w:line="240" w:lineRule="auto"/>
            </w:pPr>
            <w:r>
              <w:rPr>
                <w:rFonts w:ascii="Courier New" w:hAnsi="Courier New" w:eastAsia="Courier New"/>
                <w:color w:val="08192D"/>
                <w:sz w:val="17"/>
              </w:rPr>
              <w:t>- No “insert logo” placeholder.</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Make the smallest possible changes to match the references. Re-run lint/build checks after changes.</w:t>
            </w:r>
          </w:p>
        </w:tc>
      </w:tr>
    </w:tbl>
    <w:p/>
    <w:p>
      <w:r>
        <w:br w:type="page"/>
      </w:r>
    </w:p>
    <w:p>
      <w:pPr>
        <w:pStyle w:val="Heading1"/>
      </w:pPr>
      <w:r>
        <w:t>9. Next Safe Build Phase Prompt</w:t>
      </w:r>
    </w:p>
    <w:tbl>
      <w:tblPr>
        <w:tblW w:type="auto" w:w="0"/>
        <w:jc w:val="center"/>
        <w:tblLook w:firstColumn="1" w:firstRow="1" w:lastColumn="0" w:lastRow="0" w:noHBand="0" w:noVBand="1" w:val="04A0"/>
      </w:tblPr>
      <w:tblGrid>
        <w:gridCol w:w="10368"/>
      </w:tblGrid>
      <w:tr>
        <w:tc>
          <w:tcPr>
            <w:tcW w:type="dxa" w:w="10368"/>
            <w:shd w:fill="F3F7FB"/>
            <w:tcBorders>
              <w:top w:val="single" w:sz="6" w:color="D7E3F0"/>
              <w:left w:val="single" w:sz="6" w:color="D7E3F0"/>
              <w:bottom w:val="single" w:sz="6" w:color="D7E3F0"/>
              <w:right w:val="single" w:sz="6" w:color="D7E3F0"/>
            </w:tcBorders>
          </w:tcPr>
          <w:p>
            <w:pPr>
              <w:spacing w:after="0" w:line="240" w:lineRule="auto"/>
            </w:pPr>
            <w:r/>
            <w:r>
              <w:rPr>
                <w:rFonts w:ascii="Courier New" w:hAnsi="Courier New" w:eastAsia="Courier New"/>
                <w:color w:val="08192D"/>
                <w:sz w:val="17"/>
              </w:rPr>
              <w:t>After the public landing page and private dashboard UI are implemented, prepare the next safe build phase.</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Goal:</w:t>
            </w:r>
          </w:p>
          <w:p>
            <w:pPr>
              <w:spacing w:after="0" w:line="240" w:lineRule="auto"/>
            </w:pPr>
            <w:r>
              <w:rPr>
                <w:rFonts w:ascii="Courier New" w:hAnsi="Courier New" w:eastAsia="Courier New"/>
                <w:color w:val="08192D"/>
                <w:sz w:val="17"/>
              </w:rPr>
              <w:t>Do not add new major backend features yet. First polish the user journey around the new UI.</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Next phase tasks:</w:t>
            </w:r>
          </w:p>
          <w:p>
            <w:pPr>
              <w:spacing w:after="0" w:line="240" w:lineRule="auto"/>
            </w:pPr>
            <w:r>
              <w:rPr>
                <w:rFonts w:ascii="Courier New" w:hAnsi="Courier New" w:eastAsia="Courier New"/>
                <w:color w:val="08192D"/>
                <w:sz w:val="17"/>
              </w:rPr>
              <w:t>1. Add a “How AI Works” section below the public hero.</w:t>
            </w:r>
          </w:p>
          <w:p>
            <w:pPr>
              <w:spacing w:after="0" w:line="240" w:lineRule="auto"/>
            </w:pPr>
            <w:r>
              <w:rPr>
                <w:rFonts w:ascii="Courier New" w:hAnsi="Courier New" w:eastAsia="Courier New"/>
                <w:color w:val="08192D"/>
                <w:sz w:val="17"/>
              </w:rPr>
              <w:t>2. Add a “View Sample Report” public sample report preview.</w:t>
            </w:r>
          </w:p>
          <w:p>
            <w:pPr>
              <w:spacing w:after="0" w:line="240" w:lineRule="auto"/>
            </w:pPr>
            <w:r>
              <w:rPr>
                <w:rFonts w:ascii="Courier New" w:hAnsi="Courier New" w:eastAsia="Courier New"/>
                <w:color w:val="08192D"/>
                <w:sz w:val="17"/>
              </w:rPr>
              <w:t>3. Add a simple workflow section:</w:t>
            </w:r>
          </w:p>
          <w:p>
            <w:pPr>
              <w:spacing w:after="0" w:line="240" w:lineRule="auto"/>
            </w:pPr>
            <w:r>
              <w:rPr>
                <w:rFonts w:ascii="Courier New" w:hAnsi="Courier New" w:eastAsia="Courier New"/>
                <w:color w:val="08192D"/>
                <w:sz w:val="17"/>
              </w:rPr>
              <w:t xml:space="preserve">   Upload clip → AI-assisted draft → Coach review → Approved report → Share with swimmer/parent.</w:t>
            </w:r>
          </w:p>
          <w:p>
            <w:pPr>
              <w:spacing w:after="0" w:line="240" w:lineRule="auto"/>
            </w:pPr>
            <w:r>
              <w:rPr>
                <w:rFonts w:ascii="Courier New" w:hAnsi="Courier New" w:eastAsia="Courier New"/>
                <w:color w:val="08192D"/>
                <w:sz w:val="17"/>
              </w:rPr>
              <w:t>4. Make the public page explain clearly that AI supports the coach and does not replace the coach.</w:t>
            </w:r>
          </w:p>
          <w:p>
            <w:pPr>
              <w:spacing w:after="0" w:line="240" w:lineRule="auto"/>
            </w:pPr>
            <w:r>
              <w:rPr>
                <w:rFonts w:ascii="Courier New" w:hAnsi="Courier New" w:eastAsia="Courier New"/>
                <w:color w:val="08192D"/>
                <w:sz w:val="17"/>
              </w:rPr>
              <w:t>5. Keep content static/demo for now unless an existing safe data source already exists.</w:t>
            </w:r>
          </w:p>
          <w:p>
            <w:pPr>
              <w:spacing w:after="0" w:line="240" w:lineRule="auto"/>
            </w:pPr>
            <w:r>
              <w:rPr>
                <w:rFonts w:ascii="Courier New" w:hAnsi="Courier New" w:eastAsia="Courier New"/>
                <w:color w:val="08192D"/>
                <w:sz w:val="17"/>
              </w:rPr>
              <w:t>6. Do not change AI callback or private report logic.</w:t>
            </w:r>
          </w:p>
          <w:p>
            <w:pPr>
              <w:spacing w:after="0" w:line="240" w:lineRule="auto"/>
            </w:pPr>
            <w:r>
              <w:rPr>
                <w:rFonts w:ascii="Courier New" w:hAnsi="Courier New" w:eastAsia="Courier New"/>
                <w:color w:val="08192D"/>
                <w:sz w:val="17"/>
              </w:rPr>
              <w:t>7. Do not add real club logos or claims yet.</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Visual style:</w:t>
            </w:r>
          </w:p>
          <w:p>
            <w:pPr>
              <w:spacing w:after="0" w:line="240" w:lineRule="auto"/>
            </w:pPr>
            <w:r>
              <w:rPr>
                <w:rFonts w:ascii="Courier New" w:hAnsi="Courier New" w:eastAsia="Courier New"/>
                <w:color w:val="08192D"/>
                <w:sz w:val="17"/>
              </w:rPr>
              <w:t>- Continue the dark public-page style.</w:t>
            </w:r>
          </w:p>
          <w:p>
            <w:pPr>
              <w:spacing w:after="0" w:line="240" w:lineRule="auto"/>
            </w:pPr>
            <w:r>
              <w:rPr>
                <w:rFonts w:ascii="Courier New" w:hAnsi="Courier New" w:eastAsia="Courier New"/>
                <w:color w:val="08192D"/>
                <w:sz w:val="17"/>
              </w:rPr>
              <w:t>- Use glass cards, subtle blue/cyan accents, and realistic product screenshots.</w:t>
            </w:r>
          </w:p>
          <w:p>
            <w:pPr>
              <w:spacing w:after="0" w:line="240" w:lineRule="auto"/>
            </w:pPr>
            <w:r>
              <w:rPr>
                <w:rFonts w:ascii="Courier New" w:hAnsi="Courier New" w:eastAsia="Courier New"/>
                <w:color w:val="08192D"/>
                <w:sz w:val="17"/>
              </w:rPr>
              <w:t>- Keep page speed high.</w:t>
            </w:r>
          </w:p>
          <w:p>
            <w:pPr>
              <w:spacing w:after="0" w:line="240" w:lineRule="auto"/>
            </w:pPr>
            <w:r>
              <w:rPr>
                <w:rFonts w:ascii="Courier New" w:hAnsi="Courier New" w:eastAsia="Courier New"/>
                <w:color w:val="08192D"/>
                <w:sz w:val="17"/>
              </w:rPr>
              <w:t>- Add internal anchor links from nav sections to page sections.</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Acceptance:</w:t>
            </w:r>
          </w:p>
          <w:p>
            <w:pPr>
              <w:spacing w:after="0" w:line="240" w:lineRule="auto"/>
            </w:pPr>
            <w:r>
              <w:rPr>
                <w:rFonts w:ascii="Courier New" w:hAnsi="Courier New" w:eastAsia="Courier New"/>
                <w:color w:val="08192D"/>
                <w:sz w:val="17"/>
              </w:rPr>
              <w:t>- Public page feels complete enough for a coach/parent to understand the product.</w:t>
            </w:r>
          </w:p>
          <w:p>
            <w:pPr>
              <w:spacing w:after="0" w:line="240" w:lineRule="auto"/>
            </w:pPr>
            <w:r>
              <w:rPr>
                <w:rFonts w:ascii="Courier New" w:hAnsi="Courier New" w:eastAsia="Courier New"/>
                <w:color w:val="08192D"/>
                <w:sz w:val="17"/>
              </w:rPr>
              <w:t>- Logged-in app remains unchanged except links to existing areas.</w:t>
            </w:r>
          </w:p>
          <w:p>
            <w:pPr>
              <w:spacing w:after="0" w:line="240" w:lineRule="auto"/>
            </w:pPr>
            <w:r>
              <w:rPr>
                <w:rFonts w:ascii="Courier New" w:hAnsi="Courier New" w:eastAsia="Courier New"/>
                <w:color w:val="08192D"/>
                <w:sz w:val="17"/>
              </w:rPr>
              <w:t>- No backend/security changes.</w:t>
            </w:r>
          </w:p>
        </w:tc>
      </w:tr>
    </w:tbl>
    <w:p/>
    <w:p>
      <w:r>
        <w:br w:type="page"/>
      </w:r>
    </w:p>
    <w:p>
      <w:pPr>
        <w:pStyle w:val="Heading1"/>
      </w:pPr>
      <w:r>
        <w:t>10. Fast Copy Sequence</w:t>
      </w:r>
    </w:p>
    <w:tbl>
      <w:tblPr>
        <w:tblW w:type="auto" w:w="0"/>
        <w:jc w:val="center"/>
        <w:tblLook w:firstColumn="1" w:firstRow="1" w:lastColumn="0" w:lastRow="0" w:noHBand="0" w:noVBand="1" w:val="04A0"/>
      </w:tblPr>
      <w:tblGrid>
        <w:gridCol w:w="10368"/>
      </w:tblGrid>
      <w:tr>
        <w:tc>
          <w:tcPr>
            <w:tcW w:type="dxa" w:w="10368"/>
            <w:shd w:fill="F3F7FB"/>
            <w:tcBorders>
              <w:top w:val="single" w:sz="6" w:color="D7E3F0"/>
              <w:left w:val="single" w:sz="6" w:color="D7E3F0"/>
              <w:bottom w:val="single" w:sz="6" w:color="D7E3F0"/>
              <w:right w:val="single" w:sz="6" w:color="D7E3F0"/>
            </w:tcBorders>
          </w:tcPr>
          <w:p>
            <w:pPr>
              <w:spacing w:after="0" w:line="240" w:lineRule="auto"/>
            </w:pPr>
            <w:r/>
            <w:r>
              <w:rPr>
                <w:rFonts w:ascii="Courier New" w:hAnsi="Courier New" w:eastAsia="Courier New"/>
                <w:color w:val="08192D"/>
                <w:sz w:val="17"/>
              </w:rPr>
              <w:t>Recommended sequence:</w:t>
            </w:r>
          </w:p>
          <w:p>
            <w:pPr>
              <w:spacing w:after="0" w:line="240" w:lineRule="auto"/>
            </w:pPr>
            <w:r>
              <w:rPr>
                <w:rFonts w:ascii="Courier New" w:hAnsi="Courier New" w:eastAsia="Courier New"/>
                <w:color w:val="08192D"/>
                <w:sz w:val="17"/>
              </w:rPr>
              <w:t xml:space="preserve"> </w:t>
            </w:r>
          </w:p>
          <w:p>
            <w:pPr>
              <w:spacing w:after="0" w:line="240" w:lineRule="auto"/>
            </w:pPr>
            <w:r>
              <w:rPr>
                <w:rFonts w:ascii="Courier New" w:hAnsi="Courier New" w:eastAsia="Courier New"/>
                <w:color w:val="08192D"/>
                <w:sz w:val="17"/>
              </w:rPr>
              <w:t>1. Upload assets: Public UI Page.jpeg, Logged Page.jpeg, image.png.</w:t>
            </w:r>
          </w:p>
          <w:p>
            <w:pPr>
              <w:spacing w:after="0" w:line="240" w:lineRule="auto"/>
            </w:pPr>
            <w:r>
              <w:rPr>
                <w:rFonts w:ascii="Courier New" w:hAnsi="Courier New" w:eastAsia="Courier New"/>
                <w:color w:val="08192D"/>
                <w:sz w:val="17"/>
              </w:rPr>
              <w:t>2. Paste Master Protection Prompt.</w:t>
            </w:r>
          </w:p>
          <w:p>
            <w:pPr>
              <w:spacing w:after="0" w:line="240" w:lineRule="auto"/>
            </w:pPr>
            <w:r>
              <w:rPr>
                <w:rFonts w:ascii="Courier New" w:hAnsi="Courier New" w:eastAsia="Courier New"/>
                <w:color w:val="08192D"/>
                <w:sz w:val="17"/>
              </w:rPr>
              <w:t>3. Paste Asset Instruction Prompt.</w:t>
            </w:r>
          </w:p>
          <w:p>
            <w:pPr>
              <w:spacing w:after="0" w:line="240" w:lineRule="auto"/>
            </w:pPr>
            <w:r>
              <w:rPr>
                <w:rFonts w:ascii="Courier New" w:hAnsi="Courier New" w:eastAsia="Courier New"/>
                <w:color w:val="08192D"/>
                <w:sz w:val="17"/>
              </w:rPr>
              <w:t>4. Paste Phase 1 Public Landing Page UI prompt.</w:t>
            </w:r>
          </w:p>
          <w:p>
            <w:pPr>
              <w:spacing w:after="0" w:line="240" w:lineRule="auto"/>
            </w:pPr>
            <w:r>
              <w:rPr>
                <w:rFonts w:ascii="Courier New" w:hAnsi="Courier New" w:eastAsia="Courier New"/>
                <w:color w:val="08192D"/>
                <w:sz w:val="17"/>
              </w:rPr>
              <w:t>5. Review the diff manually.</w:t>
            </w:r>
          </w:p>
          <w:p>
            <w:pPr>
              <w:spacing w:after="0" w:line="240" w:lineRule="auto"/>
            </w:pPr>
            <w:r>
              <w:rPr>
                <w:rFonts w:ascii="Courier New" w:hAnsi="Courier New" w:eastAsia="Courier New"/>
                <w:color w:val="08192D"/>
                <w:sz w:val="17"/>
              </w:rPr>
              <w:t>6. Ask Codex to run available checks.</w:t>
            </w:r>
          </w:p>
          <w:p>
            <w:pPr>
              <w:spacing w:after="0" w:line="240" w:lineRule="auto"/>
            </w:pPr>
            <w:r>
              <w:rPr>
                <w:rFonts w:ascii="Courier New" w:hAnsi="Courier New" w:eastAsia="Courier New"/>
                <w:color w:val="08192D"/>
                <w:sz w:val="17"/>
              </w:rPr>
              <w:t>7. Commit: Implement cinematic public landing page UI.</w:t>
            </w:r>
          </w:p>
          <w:p>
            <w:pPr>
              <w:spacing w:after="0" w:line="240" w:lineRule="auto"/>
            </w:pPr>
            <w:r>
              <w:rPr>
                <w:rFonts w:ascii="Courier New" w:hAnsi="Courier New" w:eastAsia="Courier New"/>
                <w:color w:val="08192D"/>
                <w:sz w:val="17"/>
              </w:rPr>
              <w:t>8. Paste Master Protection Prompt again.</w:t>
            </w:r>
          </w:p>
          <w:p>
            <w:pPr>
              <w:spacing w:after="0" w:line="240" w:lineRule="auto"/>
            </w:pPr>
            <w:r>
              <w:rPr>
                <w:rFonts w:ascii="Courier New" w:hAnsi="Courier New" w:eastAsia="Courier New"/>
                <w:color w:val="08192D"/>
                <w:sz w:val="17"/>
              </w:rPr>
              <w:t>9. Paste Phase 2 Private Logged-In Dashboard UI prompt.</w:t>
            </w:r>
          </w:p>
          <w:p>
            <w:pPr>
              <w:spacing w:after="0" w:line="240" w:lineRule="auto"/>
            </w:pPr>
            <w:r>
              <w:rPr>
                <w:rFonts w:ascii="Courier New" w:hAnsi="Courier New" w:eastAsia="Courier New"/>
                <w:color w:val="08192D"/>
                <w:sz w:val="17"/>
              </w:rPr>
              <w:t>10. Review the diff manually.</w:t>
            </w:r>
          </w:p>
          <w:p>
            <w:pPr>
              <w:spacing w:after="0" w:line="240" w:lineRule="auto"/>
            </w:pPr>
            <w:r>
              <w:rPr>
                <w:rFonts w:ascii="Courier New" w:hAnsi="Courier New" w:eastAsia="Courier New"/>
                <w:color w:val="08192D"/>
                <w:sz w:val="17"/>
              </w:rPr>
              <w:t>11. Ask Codex to run available checks.</w:t>
            </w:r>
          </w:p>
          <w:p>
            <w:pPr>
              <w:spacing w:after="0" w:line="240" w:lineRule="auto"/>
            </w:pPr>
            <w:r>
              <w:rPr>
                <w:rFonts w:ascii="Courier New" w:hAnsi="Courier New" w:eastAsia="Courier New"/>
                <w:color w:val="08192D"/>
                <w:sz w:val="17"/>
              </w:rPr>
              <w:t>12. Commit: Implement polished private coach dashboard UI.</w:t>
            </w:r>
          </w:p>
          <w:p>
            <w:pPr>
              <w:spacing w:after="0" w:line="240" w:lineRule="auto"/>
            </w:pPr>
            <w:r>
              <w:rPr>
                <w:rFonts w:ascii="Courier New" w:hAnsi="Courier New" w:eastAsia="Courier New"/>
                <w:color w:val="08192D"/>
                <w:sz w:val="17"/>
              </w:rPr>
              <w:t>13. Use Animation Polish Prompt only after static layouts are correct.</w:t>
            </w:r>
          </w:p>
          <w:p>
            <w:pPr>
              <w:spacing w:after="0" w:line="240" w:lineRule="auto"/>
            </w:pPr>
            <w:r>
              <w:rPr>
                <w:rFonts w:ascii="Courier New" w:hAnsi="Courier New" w:eastAsia="Courier New"/>
                <w:color w:val="08192D"/>
                <w:sz w:val="17"/>
              </w:rPr>
              <w:t>14. Use Visual Correction Prompt for final spacing/colour/image-position cleanup.</w:t>
            </w:r>
          </w:p>
          <w:p>
            <w:pPr>
              <w:spacing w:after="0" w:line="240" w:lineRule="auto"/>
            </w:pPr>
            <w:r>
              <w:rPr>
                <w:rFonts w:ascii="Courier New" w:hAnsi="Courier New" w:eastAsia="Courier New"/>
                <w:color w:val="08192D"/>
                <w:sz w:val="17"/>
              </w:rPr>
              <w:t>15. Do not deploy until you approve the UI locally.</w:t>
            </w:r>
          </w:p>
        </w:tc>
      </w:tr>
    </w:tbl>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4173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52A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