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748EC">
      <w:pPr>
        <w:rPr>
          <w:b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b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/>
                </w:rPr>
              </m:ctrlPr>
            </m:sup>
          </m:sSup>
          <m:r>
            <m:rPr>
              <m:sty m:val="bi"/>
            </m:rPr>
            <w:rPr>
              <w:rFonts w:ascii="Cambria Math" w:hAnsi="Cambria Math"/>
            </w:rPr>
            <m:t>x+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e</m:t>
          </m:r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−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b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/>
                    </w:rPr>
                  </m:ctrlPr>
                </m:sup>
              </m:sSup>
              <m:ctrlPr>
                <w:rPr>
                  <w:rFonts w:ascii="Cambria Math" w:hAnsi="Cambria Math"/>
                  <w:b/>
                </w:rPr>
              </m:ctrlPr>
            </m:e>
          </m:d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b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b/>
                </w:rPr>
              </m:ctrlPr>
            </m:sup>
          </m:sSup>
          <m:r>
            <m:rPr>
              <m:sty m:val="bi"/>
            </m:rPr>
            <w:rPr>
              <w:rFonts w:ascii="Cambria Math" w:hAnsi="Cambria Math"/>
            </w:rPr>
            <m:t>x+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w0^2∗</m:t>
          </m:r>
          <m:r>
            <m:rPr>
              <m:sty m:val="bi"/>
            </m:rPr>
            <w:rPr>
              <w:rFonts w:ascii="Cambria Math" w:hAnsi="Cambria Math"/>
            </w:rPr>
            <m:t>x=0</m:t>
          </m:r>
        </m:oMath>
      </m:oMathPara>
    </w:p>
    <w:p w14:paraId="3864067B">
      <w:pPr>
        <w:tabs>
          <w:tab w:val="left" w:pos="1180"/>
        </w:tabs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1−α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m:rPr/>
                <w:rPr>
                  <w:rFonts w:ascii="Cambria Math" w:hAnsi="Cambria Math"/>
                </w:rPr>
                <m:t>(3−α)</m:t>
              </m:r>
              <m:ctrlPr>
                <w:rPr>
                  <w:rFonts w:ascii="Cambria Math" w:hAnsi="Cambria Math"/>
                </w:rPr>
              </m:ctrlP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</w:rPr>
                    <m:t>i=0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n−1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m:rPr/>
                    <w:rPr>
                      <w:rFonts w:ascii="Cambria Math" w:hAnsi="Cambria Math"/>
                    </w:rPr>
                    <m:t> 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i,n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n,n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06E8E4D6">
      <w:pPr>
        <w:tabs>
          <w:tab w:val="left" w:pos="1500"/>
        </w:tabs>
        <w:jc w:val="center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i,n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/>
                  </w:rPr>
                  <m:t>&amp;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2−α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−(n−1+α)(n+1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1−α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    &amp;&amp;i=0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&amp;(n−i+2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2−α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+(n−i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2−α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−2(n−i+1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2−α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    &amp;&amp;1≤i≤n−1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&amp;1    &amp;&amp;i=n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</w:p>
    <w:p w14:paraId="2934196B"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=&amp;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  <m:r>
                        <m:rPr/>
                        <w:rPr>
                          <w:rFonts w:ascii="Cambria Math" w:hAnsi="Cambria Math"/>
                        </w:rPr>
                        <m:t>−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1−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m:rPr/>
                    <w:rPr>
                      <w:rFonts w:ascii="Cambria Math" w:hAnsi="Cambria Math"/>
                    </w:rPr>
                    <m:t>−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1−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2β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/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m:rPr/>
                    <w:rPr>
                      <w:rFonts w:ascii="Cambria Math" w:hAnsi="Cambria Math"/>
                    </w:rPr>
                    <m:t>−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=&amp;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  <m:r>
                        <m:rPr/>
                        <w:rPr>
                          <w:rFonts w:ascii="Cambria Math" w:hAnsi="Cambria Math"/>
                        </w:rPr>
                        <m:t>−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n−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2β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  <w:b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b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m:rPr/>
                    <w:rPr>
                      <w:rFonts w:ascii="Cambria Math" w:hAnsi="Cambria Math"/>
                    </w:rPr>
                    <m:t>−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  <m:e>
              <m:r>
                <m:rPr/>
                <w:rPr>
                  <w:rFonts w:ascii="Cambria Math" w:hAnsi="Cambria Math"/>
                </w:rPr>
                <m:t>&amp;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5E0F12AA">
      <w:pPr>
        <w:jc w:val="left"/>
        <w:rPr>
          <w:rFonts w:ascii="Cambria Math" w:hAnsi="Cambria Math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  <w:b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b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1−α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r>
              <m:rPr/>
              <w:rPr>
                <w:rFonts w:ascii="Cambria Math" w:hAnsi="Cambria Math"/>
              </w:rPr>
              <m:t>(3−α)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i=0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n−1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 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i,n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n,n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1−</m:t>
                </m:r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Γ(3−</m:t>
            </m:r>
            <m:r>
              <m:rPr/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ctrlPr>
                  <w:rPr>
                    <w:rFonts w:ascii="Cambria Math" w:hAnsi="Cambria Math"/>
                  </w:rPr>
                </m:ctrlP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ascii="Cambria Math" w:hAnsi="Cambria Math"/>
        </w:rPr>
        <w:t>+</w:t>
      </w:r>
      <m:oMath>
        <m:r>
          <m:rPr/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w0^2∗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 w:ascii="Cambria Math" w:hAnsi="Cambria Math"/>
        </w:rPr>
        <w:t>=</w:t>
      </w:r>
      <w:r>
        <w:rPr>
          <w:rFonts w:ascii="Cambria Math" w:hAnsi="Cambria Math"/>
        </w:rPr>
        <w:t xml:space="preserve">0 </w:t>
      </w:r>
    </w:p>
    <w:p w14:paraId="3F333293">
      <w:pPr>
        <w:jc w:val="left"/>
        <w:rPr>
          <w:rFonts w:ascii="Cambria Math" w:hAnsi="Cambria Math"/>
        </w:rPr>
      </w:pPr>
    </w:p>
    <w:p w14:paraId="17E2C458">
      <w:pPr>
        <w:jc w:val="left"/>
        <w:rPr>
          <w:rFonts w:ascii="Cambria Math" w:hAnsi="Cambria Math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  <w:b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b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−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1−α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r>
              <m:rPr/>
              <w:rPr>
                <w:rFonts w:ascii="Cambria Math" w:hAnsi="Cambria Math"/>
              </w:rPr>
              <m:t>(3−α)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i=0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n−1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 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i,n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n,n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【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/>
                      <w:rPr>
                        <w:rFonts w:ascii="Cambria Math" w:hAnsi="Cambria Math"/>
                      </w:rPr>
                      <m:t>−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β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2β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】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1−</m:t>
                </m:r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Γ(3−</m:t>
            </m:r>
            <m:r>
              <m:rPr/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ctrlPr>
                  <w:rPr>
                    <w:rFonts w:ascii="Cambria Math" w:hAnsi="Cambria Math"/>
                  </w:rPr>
                </m:ctrlP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【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/>
                      <w:rPr>
                        <w:rFonts w:ascii="Cambria Math" w:hAnsi="Cambria Math"/>
                      </w:rPr>
                      <m:t>−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β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2β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】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ascii="Cambria Math" w:hAnsi="Cambria Math"/>
        </w:rPr>
        <w:t>+</w:t>
      </w:r>
      <m:oMath>
        <m:sSub>
          <m:sSubPr>
            <m:ctrlPr>
              <w:rPr>
                <w:rFonts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  <w:szCs w:val="20"/>
                <w:lang w:val="en-US" w:eastAsia="zh-CN"/>
              </w:rPr>
              <m:t>w0^2</m:t>
            </m:r>
            <m:r>
              <m:rPr/>
              <w:rPr>
                <w:rFonts w:hint="default" w:ascii="Cambria Math" w:hAnsi="Cambria Math"/>
                <w:sz w:val="18"/>
                <w:lang w:val="en-US" w:eastAsia="zh-CN"/>
              </w:rPr>
              <m:t>∗</m:t>
            </m:r>
            <m:r>
              <m:rPr/>
              <w:rPr>
                <w:rFonts w:ascii="Cambria Math" w:hAnsi="Cambria Math"/>
                <w:sz w:val="18"/>
              </w:rPr>
              <m:t>x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</w:rPr>
              <m:t>n</m:t>
            </m:r>
            <m:ctrlPr>
              <w:rPr>
                <w:rFonts w:ascii="Cambria Math" w:hAnsi="Cambria Math"/>
                <w:sz w:val="18"/>
              </w:rPr>
            </m:ctrlPr>
          </m:sub>
        </m:sSub>
      </m:oMath>
      <w:r>
        <w:rPr>
          <w:rFonts w:hint="eastAsia" w:ascii="Cambria Math" w:hAnsi="Cambria Math"/>
        </w:rPr>
        <w:t>=</w:t>
      </w:r>
      <w:r>
        <w:rPr>
          <w:rFonts w:ascii="Cambria Math" w:hAnsi="Cambria Math"/>
        </w:rPr>
        <w:t xml:space="preserve">0 </w:t>
      </w:r>
    </w:p>
    <w:p w14:paraId="6EE23619">
      <w:pPr>
        <w:jc w:val="left"/>
        <w:rPr>
          <w:rFonts w:ascii="Cambria Math" w:hAnsi="Cambria Math"/>
        </w:rPr>
      </w:pPr>
    </w:p>
    <w:p w14:paraId="10DF519E">
      <w:pPr>
        <w:jc w:val="left"/>
        <w:rPr>
          <w:rFonts w:ascii="Cambria Math" w:hAnsi="Cambria Math"/>
        </w:rPr>
      </w:pPr>
      <m:oMath>
        <m:r>
          <m:rPr/>
          <w:rPr>
            <w:rFonts w:ascii="Cambria Math" w:hAnsi="Cambria Math"/>
            <w:sz w:val="18"/>
          </w:rPr>
          <m:t>(</m:t>
        </m:r>
        <m:f>
          <m:fPr>
            <m:ctrlPr>
              <w:rPr>
                <w:rFonts w:ascii="Cambria Math" w:hAnsi="Cambria Math"/>
                <w:sz w:val="18"/>
              </w:rPr>
            </m:ctrlPr>
          </m:fPr>
          <m:num>
            <m:r>
              <m:rPr/>
              <w:rPr>
                <w:rFonts w:ascii="Cambria Math" w:hAnsi="Cambria Math"/>
                <w:sz w:val="18"/>
              </w:rPr>
              <m:t>1</m:t>
            </m:r>
            <m:ctrlPr>
              <w:rPr>
                <w:rFonts w:ascii="Cambria Math" w:hAnsi="Cambria Math"/>
                <w:sz w:val="18"/>
              </w:rPr>
            </m:ctrlPr>
          </m:num>
          <m:den>
            <m:r>
              <m:rPr/>
              <w:rPr>
                <w:rFonts w:ascii="Cambria Math" w:hAnsi="Cambria Math"/>
                <w:sz w:val="18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  <w:sz w:val="18"/>
              </w:rPr>
              <m:t>Δ</m:t>
            </m:r>
            <m:sSup>
              <m:sSupPr>
                <m:ctrlPr>
                  <w:rPr>
                    <w:rFonts w:ascii="Cambria Math" w:hAnsi="Cambria Math"/>
                    <w:sz w:val="18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18"/>
                  </w:rPr>
                  <m:t>t</m:t>
                </m:r>
                <m:ctrlPr>
                  <w:rPr>
                    <w:rFonts w:ascii="Cambria Math" w:hAnsi="Cambria Math"/>
                    <w:sz w:val="18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18"/>
                  </w:rPr>
                  <m:t>2</m:t>
                </m:r>
                <m:ctrlPr>
                  <w:rPr>
                    <w:rFonts w:ascii="Cambria Math" w:hAnsi="Cambria Math"/>
                    <w:sz w:val="18"/>
                  </w:rPr>
                </m:ctrlPr>
              </m:sup>
            </m:sSup>
            <m:ctrlPr>
              <w:rPr>
                <w:rFonts w:ascii="Cambria Math" w:hAnsi="Cambria Math"/>
                <w:sz w:val="18"/>
              </w:rPr>
            </m:ctrlPr>
          </m:den>
        </m:f>
        <m:r>
          <m:rPr/>
          <w:rPr>
            <w:rFonts w:ascii="Cambria Math" w:hAnsi="Cambria Math"/>
            <w:sz w:val="18"/>
          </w:rPr>
          <m:t>+</m:t>
        </m:r>
        <m:r>
          <m:rPr>
            <m:sty m:val="p"/>
          </m:rPr>
          <w:rPr>
            <w:rFonts w:ascii="Cambria Math" w:hAnsi="Cambria Math"/>
            <w:sz w:val="18"/>
          </w:rPr>
          <m:t xml:space="preserve"> </m:t>
        </m:r>
        <m:f>
          <m:fPr>
            <m:ctrlPr>
              <w:rPr>
                <w:rFonts w:ascii="Cambria Math" w:hAnsi="Cambria Math"/>
                <w:sz w:val="18"/>
              </w:rPr>
            </m:ctrlPr>
          </m:fPr>
          <m:num>
            <m:r>
              <m:rPr/>
              <w:rPr>
                <w:rFonts w:hint="default" w:ascii="Cambria Math" w:hAnsi="Cambria Math"/>
                <w:sz w:val="18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sz w:val="18"/>
              </w:rPr>
              <m:t>Δ</m:t>
            </m:r>
            <m:sSup>
              <m:sSupPr>
                <m:ctrlPr>
                  <w:rPr>
                    <w:rFonts w:ascii="Cambria Math" w:hAnsi="Cambria Math"/>
                    <w:sz w:val="18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18"/>
                  </w:rPr>
                  <m:t>t</m:t>
                </m:r>
                <m:ctrlPr>
                  <w:rPr>
                    <w:rFonts w:ascii="Cambria Math" w:hAnsi="Cambria Math"/>
                    <w:sz w:val="1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</w:rPr>
                  <m:t>1−</m:t>
                </m:r>
                <m:r>
                  <m:rPr/>
                  <w:rPr>
                    <w:rFonts w:ascii="Cambria Math" w:hAnsi="Cambria Math"/>
                    <w:sz w:val="18"/>
                  </w:rPr>
                  <m:t>α</m:t>
                </m:r>
                <m:ctrlPr>
                  <w:rPr>
                    <w:rFonts w:ascii="Cambria Math" w:hAnsi="Cambria Math"/>
                    <w:sz w:val="18"/>
                  </w:rPr>
                </m:ctrlPr>
              </m:sup>
            </m:sSup>
            <m:ctrlPr>
              <w:rPr>
                <w:rFonts w:ascii="Cambria Math" w:hAnsi="Cambria Math"/>
                <w:sz w:val="1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</w:rPr>
              <m:t>Γ</m:t>
            </m:r>
            <m:d>
              <m:dPr>
                <m:ctrlPr>
                  <w:rPr>
                    <w:rFonts w:ascii="Cambria Math" w:hAnsi="Cambria Math"/>
                    <w:sz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</w:rPr>
                  <m:t>3−</m:t>
                </m:r>
                <m:r>
                  <m:rPr/>
                  <w:rPr>
                    <w:rFonts w:ascii="Cambria Math" w:hAnsi="Cambria Math"/>
                    <w:sz w:val="18"/>
                  </w:rPr>
                  <m:t>α</m:t>
                </m:r>
                <m:ctrlPr>
                  <w:rPr>
                    <w:rFonts w:ascii="Cambria Math" w:hAnsi="Cambria Math"/>
                    <w:sz w:val="18"/>
                  </w:rPr>
                </m:ctrlPr>
              </m:e>
            </m:d>
            <m:ctrlPr>
              <w:rPr>
                <w:rFonts w:ascii="Cambria Math" w:hAnsi="Cambria Math"/>
                <w:sz w:val="18"/>
              </w:rPr>
            </m:ctrlPr>
          </m:den>
        </m:f>
        <m:f>
          <m:fPr>
            <m:ctrlPr>
              <w:rPr>
                <w:rFonts w:ascii="Cambria Math" w:hAnsi="Cambria Math"/>
                <w:sz w:val="18"/>
              </w:rPr>
            </m:ctrlPr>
          </m:fPr>
          <m:num>
            <m:r>
              <m:rPr/>
              <w:rPr>
                <w:rFonts w:ascii="Cambria Math" w:hAnsi="Cambria Math"/>
                <w:sz w:val="18"/>
              </w:rPr>
              <m:t>γ</m:t>
            </m:r>
            <m:ctrlPr>
              <w:rPr>
                <w:rFonts w:ascii="Cambria Math" w:hAnsi="Cambria Math"/>
                <w:sz w:val="18"/>
              </w:rPr>
            </m:ctrlPr>
          </m:num>
          <m:den>
            <m:r>
              <m:rPr/>
              <w:rPr>
                <w:rFonts w:ascii="Cambria Math" w:hAnsi="Cambria Math"/>
                <w:sz w:val="18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  <w:sz w:val="18"/>
              </w:rPr>
              <m:t>Δ</m:t>
            </m:r>
            <m:r>
              <m:rPr/>
              <w:rPr>
                <w:rFonts w:ascii="Cambria Math" w:hAnsi="Cambria Math"/>
                <w:sz w:val="18"/>
              </w:rPr>
              <m:t>t</m:t>
            </m:r>
            <m:ctrlPr>
              <w:rPr>
                <w:rFonts w:ascii="Cambria Math" w:hAnsi="Cambria Math"/>
                <w:sz w:val="18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18"/>
            <w:lang w:val="en-US" w:eastAsia="zh-CN"/>
          </w:rPr>
          <m:t>+</m:t>
        </m:r>
        <m:r>
          <m:rPr>
            <m:sty m:val="p"/>
          </m:rPr>
          <w:rPr>
            <w:rFonts w:hint="default" w:ascii="Cambria Math" w:hAnsi="Cambria Math"/>
            <w:sz w:val="18"/>
            <w:szCs w:val="20"/>
            <w:lang w:val="en-US" w:eastAsia="zh-CN"/>
          </w:rPr>
          <m:t>w0^2</m:t>
        </m:r>
        <m:r>
          <m:rPr>
            <m:sty m:val="p"/>
          </m:rPr>
          <w:rPr>
            <w:rFonts w:ascii="Cambria Math" w:hAnsi="Cambria Math"/>
            <w:sz w:val="18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/>
            <w:sz w:val="18"/>
          </w:rPr>
          <m:t>)</m:t>
        </m:r>
        <m:sSub>
          <m:sSubPr>
            <m:ctrlPr>
              <w:rPr>
                <w:rFonts w:ascii="Cambria Math" w:hAnsi="Cambria Math"/>
                <w:sz w:val="18"/>
              </w:rPr>
            </m:ctrlPr>
          </m:sSubPr>
          <m:e>
            <m:r>
              <m:rPr/>
              <w:rPr>
                <w:rFonts w:ascii="Cambria Math" w:hAnsi="Cambria Math"/>
                <w:sz w:val="18"/>
              </w:rPr>
              <m:t>x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</w:rPr>
              <m:t>n</m:t>
            </m:r>
            <m:ctrlPr>
              <w:rPr>
                <w:rFonts w:ascii="Cambria Math" w:hAnsi="Cambria Math"/>
                <w:sz w:val="18"/>
              </w:rPr>
            </m:ctrlPr>
          </m:sub>
        </m:sSub>
      </m:oMath>
      <w:r>
        <w:rPr>
          <w:rFonts w:hint="eastAsia" w:ascii="Cambria Math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1−α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3−α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ascii="HGB1X_CNKI" w:hAnsi="HGB1X_CNKI" w:eastAsia="HGB1X_CNKI"/>
        </w:rPr>
        <w:t>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  <w:b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b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48CDDA19">
      <w:pPr>
        <w:jc w:val="left"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1−α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3−α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eastAsia" w:ascii="Cambria Math" w:hAnsi="Cambria Math"/>
          </w:rPr>
          <m:t>【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m:rPr/>
              <w:rPr>
                <w:rFonts w:ascii="Cambria Math" w:hAnsi="Cambria Math"/>
              </w:rPr>
              <m:t>i=0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n−1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m:rPr/>
              <w:rPr>
                <w:rFonts w:ascii="Cambria Math" w:hAnsi="Cambria Math"/>
              </w:rPr>
              <m:t> </m:t>
            </m:r>
            <m:ctrlPr>
              <w:rPr>
                <w:rFonts w:ascii="Cambria Math" w:hAnsi="Cambria Math"/>
                <w:i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i,n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 w:ascii="Cambria Math" w:hAnsi="Cambria Math"/>
        </w:rPr>
        <w:t xml:space="preserve"> </w:t>
      </w:r>
    </w:p>
    <w:p w14:paraId="11FAD9CE">
      <w:pPr>
        <w:pStyle w:val="6"/>
        <w:numPr>
          <w:numId w:val="0"/>
        </w:numPr>
        <w:ind w:leftChars="0"/>
        <w:jc w:val="left"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1−</m:t>
                </m:r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Γ(3−</m:t>
            </m:r>
            <m:r>
              <m:rPr/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eastAsia" w:ascii="Cambria Math" w:hAnsi="Cambria Math"/>
          </w:rPr>
          <m:t>【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  <m:ctrlPr>
              <w:rPr>
                <w:rFonts w:ascii="Cambria Math" w:hAnsi="Cambria Math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】</m:t>
        </m:r>
      </m:oMath>
      <w:r>
        <w:rPr>
          <w:rFonts w:hint="eastAsia" w:ascii="Cambria Math" w:hAnsi="Cambria Math"/>
        </w:rPr>
        <w:t>=</w:t>
      </w:r>
      <w:r>
        <w:rPr>
          <w:rFonts w:ascii="Cambria Math" w:hAnsi="Cambria Math"/>
        </w:rPr>
        <w:t xml:space="preserve">0 </w:t>
      </w:r>
    </w:p>
    <w:p w14:paraId="1E42373A"/>
    <w:p w14:paraId="081C330A">
      <w:pPr>
        <w:rPr>
          <w:b/>
        </w:rPr>
      </w:pPr>
      <w:r>
        <w:rPr>
          <w:rFonts w:hint="eastAsia"/>
          <w:b/>
        </w:rPr>
        <w:t>A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/>
              </w:rPr>
            </m:ctrlPr>
          </m:sub>
        </m:sSub>
      </m:oMath>
      <w:r>
        <w:rPr>
          <w:rFonts w:hint="eastAsia"/>
          <w:b/>
        </w:rPr>
        <w:t>+</w:t>
      </w:r>
      <w:r>
        <w:rPr>
          <w:b/>
        </w:rPr>
        <w:t>B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b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b/>
                  </w:rPr>
                </m:ctrlPr>
              </m:sub>
            </m:sSub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</w:rPr>
            </m:ctrlPr>
          </m:sup>
        </m:sSup>
      </m:oMath>
      <w:r>
        <w:rPr>
          <w:rFonts w:hint="eastAsia"/>
          <w:b/>
        </w:rPr>
        <w:t>+</w:t>
      </w:r>
      <w:r>
        <w:rPr>
          <w:b/>
        </w:rPr>
        <w:t>C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b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b/>
                  </w:rPr>
                </m:ctrlPr>
              </m:sub>
            </m:sSub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b/>
              </w:rPr>
            </m:ctrlPr>
          </m:sup>
        </m:sSup>
      </m:oMath>
      <w:r>
        <w:rPr>
          <w:rFonts w:hint="eastAsia"/>
          <w:b/>
        </w:rPr>
        <w:t>+</w:t>
      </w:r>
      <w:r>
        <w:rPr>
          <w:b/>
        </w:rPr>
        <w:t>D=0</w:t>
      </w:r>
    </w:p>
    <w:p w14:paraId="2059C91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A</w:t>
      </w:r>
      <w:r>
        <w:t>=</w:t>
      </w:r>
      <m:oMath>
        <m:f>
          <m:fPr>
            <m:ctrlPr>
              <w:rPr>
                <w:rFonts w:ascii="Cambria Math" w:hAnsi="Cambria Math"/>
                <w:sz w:val="18"/>
              </w:rPr>
            </m:ctrlPr>
          </m:fPr>
          <m:num>
            <m:r>
              <m:rPr/>
              <w:rPr>
                <w:rFonts w:ascii="Cambria Math" w:hAnsi="Cambria Math"/>
                <w:sz w:val="18"/>
              </w:rPr>
              <m:t>1</m:t>
            </m:r>
            <m:ctrlPr>
              <w:rPr>
                <w:rFonts w:ascii="Cambria Math" w:hAnsi="Cambria Math"/>
                <w:sz w:val="18"/>
              </w:rPr>
            </m:ctrlPr>
          </m:num>
          <m:den>
            <m:r>
              <m:rPr/>
              <w:rPr>
                <w:rFonts w:ascii="Cambria Math" w:hAnsi="Cambria Math"/>
                <w:sz w:val="18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  <w:sz w:val="18"/>
              </w:rPr>
              <m:t>Δ</m:t>
            </m:r>
            <m:sSup>
              <m:sSupPr>
                <m:ctrlPr>
                  <w:rPr>
                    <w:rFonts w:ascii="Cambria Math" w:hAnsi="Cambria Math"/>
                    <w:sz w:val="18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18"/>
                  </w:rPr>
                  <m:t>t</m:t>
                </m:r>
                <m:ctrlPr>
                  <w:rPr>
                    <w:rFonts w:ascii="Cambria Math" w:hAnsi="Cambria Math"/>
                    <w:sz w:val="18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18"/>
                  </w:rPr>
                  <m:t>2</m:t>
                </m:r>
                <m:ctrlPr>
                  <w:rPr>
                    <w:rFonts w:ascii="Cambria Math" w:hAnsi="Cambria Math"/>
                    <w:sz w:val="18"/>
                  </w:rPr>
                </m:ctrlPr>
              </m:sup>
            </m:sSup>
            <m:ctrlPr>
              <w:rPr>
                <w:rFonts w:ascii="Cambria Math" w:hAnsi="Cambria Math"/>
                <w:sz w:val="18"/>
              </w:rPr>
            </m:ctrlPr>
          </m:den>
        </m:f>
        <m:r>
          <m:rPr/>
          <w:rPr>
            <w:rFonts w:ascii="Cambria Math" w:hAnsi="Cambria Math"/>
            <w:sz w:val="18"/>
          </w:rPr>
          <m:t>+</m:t>
        </m:r>
        <m:r>
          <m:rPr>
            <m:sty m:val="p"/>
          </m:rPr>
          <w:rPr>
            <w:rFonts w:ascii="Cambria Math" w:hAnsi="Cambria Math"/>
            <w:sz w:val="18"/>
          </w:rPr>
          <m:t xml:space="preserve"> </m:t>
        </m:r>
        <m:f>
          <m:fPr>
            <m:ctrlPr>
              <w:rPr>
                <w:rFonts w:ascii="Cambria Math" w:hAnsi="Cambria Math"/>
                <w:sz w:val="18"/>
              </w:rPr>
            </m:ctrlPr>
          </m:fPr>
          <m:num>
            <m:r>
              <m:rPr/>
              <w:rPr>
                <w:rFonts w:hint="default" w:ascii="Cambria Math" w:hAnsi="Cambria Math"/>
                <w:sz w:val="18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sz w:val="18"/>
              </w:rPr>
              <m:t>Δ</m:t>
            </m:r>
            <m:sSup>
              <m:sSupPr>
                <m:ctrlPr>
                  <w:rPr>
                    <w:rFonts w:ascii="Cambria Math" w:hAnsi="Cambria Math"/>
                    <w:sz w:val="18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18"/>
                  </w:rPr>
                  <m:t>t</m:t>
                </m:r>
                <m:ctrlPr>
                  <w:rPr>
                    <w:rFonts w:ascii="Cambria Math" w:hAnsi="Cambria Math"/>
                    <w:sz w:val="1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</w:rPr>
                  <m:t>1−</m:t>
                </m:r>
                <m:r>
                  <m:rPr/>
                  <w:rPr>
                    <w:rFonts w:ascii="Cambria Math" w:hAnsi="Cambria Math"/>
                    <w:sz w:val="18"/>
                  </w:rPr>
                  <m:t>α</m:t>
                </m:r>
                <m:ctrlPr>
                  <w:rPr>
                    <w:rFonts w:ascii="Cambria Math" w:hAnsi="Cambria Math"/>
                    <w:sz w:val="18"/>
                  </w:rPr>
                </m:ctrlPr>
              </m:sup>
            </m:sSup>
            <m:ctrlPr>
              <w:rPr>
                <w:rFonts w:ascii="Cambria Math" w:hAnsi="Cambria Math"/>
                <w:sz w:val="1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</w:rPr>
              <m:t>Γ</m:t>
            </m:r>
            <m:d>
              <m:dPr>
                <m:ctrlPr>
                  <w:rPr>
                    <w:rFonts w:ascii="Cambria Math" w:hAnsi="Cambria Math"/>
                    <w:sz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</w:rPr>
                  <m:t>3−</m:t>
                </m:r>
                <m:r>
                  <m:rPr/>
                  <w:rPr>
                    <w:rFonts w:ascii="Cambria Math" w:hAnsi="Cambria Math"/>
                    <w:sz w:val="18"/>
                  </w:rPr>
                  <m:t>α</m:t>
                </m:r>
                <m:ctrlPr>
                  <w:rPr>
                    <w:rFonts w:ascii="Cambria Math" w:hAnsi="Cambria Math"/>
                    <w:sz w:val="18"/>
                  </w:rPr>
                </m:ctrlPr>
              </m:e>
            </m:d>
            <m:ctrlPr>
              <w:rPr>
                <w:rFonts w:ascii="Cambria Math" w:hAnsi="Cambria Math"/>
                <w:sz w:val="18"/>
              </w:rPr>
            </m:ctrlPr>
          </m:den>
        </m:f>
        <m:f>
          <m:fPr>
            <m:ctrlPr>
              <w:rPr>
                <w:rFonts w:ascii="Cambria Math" w:hAnsi="Cambria Math"/>
                <w:sz w:val="18"/>
              </w:rPr>
            </m:ctrlPr>
          </m:fPr>
          <m:num>
            <m:r>
              <m:rPr/>
              <w:rPr>
                <w:rFonts w:ascii="Cambria Math" w:hAnsi="Cambria Math"/>
                <w:sz w:val="18"/>
              </w:rPr>
              <m:t>γ</m:t>
            </m:r>
            <m:ctrlPr>
              <w:rPr>
                <w:rFonts w:ascii="Cambria Math" w:hAnsi="Cambria Math"/>
                <w:sz w:val="18"/>
              </w:rPr>
            </m:ctrlPr>
          </m:num>
          <m:den>
            <m:r>
              <m:rPr/>
              <w:rPr>
                <w:rFonts w:ascii="Cambria Math" w:hAnsi="Cambria Math"/>
                <w:sz w:val="18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  <w:sz w:val="18"/>
              </w:rPr>
              <m:t>Δ</m:t>
            </m:r>
            <m:r>
              <m:rPr/>
              <w:rPr>
                <w:rFonts w:ascii="Cambria Math" w:hAnsi="Cambria Math"/>
                <w:sz w:val="18"/>
              </w:rPr>
              <m:t>t</m:t>
            </m:r>
            <m:ctrlPr>
              <w:rPr>
                <w:rFonts w:ascii="Cambria Math" w:hAnsi="Cambria Math"/>
                <w:sz w:val="18"/>
              </w:rPr>
            </m:ctrlPr>
          </m:den>
        </m:f>
        <m:r>
          <m:rPr>
            <m:sty m:val="p"/>
          </m:rPr>
          <w:rPr>
            <w:rFonts w:hint="eastAsia" w:ascii="Cambria Math" w:hAnsi="Cambria Math"/>
            <w:sz w:val="18"/>
          </w:rPr>
          <m:t>+</m:t>
        </m:r>
        <m:r>
          <m:rPr>
            <m:sty m:val="p"/>
          </m:rPr>
          <w:rPr>
            <w:rFonts w:hint="default" w:ascii="Cambria Math" w:hAnsi="Cambria Math"/>
            <w:sz w:val="18"/>
            <w:szCs w:val="20"/>
            <w:lang w:val="en-US" w:eastAsia="zh-CN"/>
          </w:rPr>
          <m:t>w0^2</m:t>
        </m:r>
      </m:oMath>
    </w:p>
    <w:p w14:paraId="244FEADD">
      <w:r>
        <w:rPr>
          <w:rFonts w:hint="eastAsia"/>
        </w:rPr>
        <w:t>B</w:t>
      </w:r>
      <w:r>
        <w:t>=</w:t>
      </w:r>
      <m:oMath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1−α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3−α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eastAsia" w:ascii="Cambria Math" w:hAnsi="Cambria Math"/>
          </w:rPr>
          <m:t>【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m:rPr/>
              <w:rPr>
                <w:rFonts w:ascii="Cambria Math" w:hAnsi="Cambria Math"/>
              </w:rPr>
              <m:t>i=0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n−1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m:rPr/>
              <w:rPr>
                <w:rFonts w:ascii="Cambria Math" w:hAnsi="Cambria Math"/>
              </w:rPr>
              <m:t> </m:t>
            </m:r>
            <m:ctrlPr>
              <w:rPr>
                <w:rFonts w:ascii="Cambria Math" w:hAnsi="Cambria Math"/>
                <w:i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i,n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】</m:t>
        </m:r>
      </m:oMath>
      <w:bookmarkStart w:id="0" w:name="_GoBack"/>
      <w:bookmarkEnd w:id="0"/>
    </w:p>
    <w:p w14:paraId="69B853D5">
      <w:r>
        <w:rPr>
          <w:rFonts w:hint="eastAsia"/>
        </w:rPr>
        <w:t>C</w:t>
      </w:r>
      <w:r>
        <w:t>=</w:t>
      </w:r>
      <m:oMath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1−α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3−α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</w:p>
    <w:p w14:paraId="32DAC0D7">
      <w:r>
        <w:rPr>
          <w:rFonts w:hint="eastAsia"/>
        </w:rPr>
        <w:t>D</w:t>
      </w:r>
      <w:r>
        <w:t>=</w:t>
      </w:r>
      <m:oMath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  <w:b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b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1−</m:t>
                </m:r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Γ(3−</m:t>
            </m:r>
            <m:r>
              <m:rPr/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eastAsia" w:ascii="Cambria Math" w:hAnsi="Cambria Math"/>
          </w:rPr>
          <m:t>【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  <m:ctrlPr>
              <w:rPr>
                <w:rFonts w:ascii="Cambria Math" w:hAnsi="Cambria Math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】</m:t>
        </m:r>
      </m:oMath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GB2_CNKI">
    <w:altName w:val="宋体"/>
    <w:panose1 w:val="02000500000000000000"/>
    <w:charset w:val="86"/>
    <w:family w:val="auto"/>
    <w:pitch w:val="default"/>
    <w:sig w:usb0="00000000" w:usb1="00000000" w:usb2="00000010" w:usb3="00000000" w:csb0="00040001" w:csb1="00000000"/>
  </w:font>
  <w:font w:name="HGB1X_CNKI">
    <w:altName w:val="宋体"/>
    <w:panose1 w:val="02000500000000000000"/>
    <w:charset w:val="86"/>
    <w:family w:val="auto"/>
    <w:pitch w:val="default"/>
    <w:sig w:usb0="00000000" w:usb1="00000000" w:usb2="00000010" w:usb3="00000000" w:csb0="0004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A4ODVmMDcwZDZkM2EwMzkwZDY5ZGRlNWRiZTZlNWMifQ=="/>
  </w:docVars>
  <w:rsids>
    <w:rsidRoot w:val="00850163"/>
    <w:rsid w:val="000035DA"/>
    <w:rsid w:val="002734BA"/>
    <w:rsid w:val="00391735"/>
    <w:rsid w:val="00440751"/>
    <w:rsid w:val="00475EA4"/>
    <w:rsid w:val="0064091C"/>
    <w:rsid w:val="007553EB"/>
    <w:rsid w:val="00850163"/>
    <w:rsid w:val="00AF2354"/>
    <w:rsid w:val="00AF5D23"/>
    <w:rsid w:val="00E547F1"/>
    <w:rsid w:val="00F149F9"/>
    <w:rsid w:val="1A3B7F09"/>
    <w:rsid w:val="3D947997"/>
    <w:rsid w:val="62CD2097"/>
    <w:rsid w:val="639F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中山大学</Company>
  <Pages>1</Pages>
  <Words>688</Words>
  <Characters>884</Characters>
  <Lines>14</Lines>
  <Paragraphs>4</Paragraphs>
  <TotalTime>21</TotalTime>
  <ScaleCrop>false</ScaleCrop>
  <LinksUpToDate>false</LinksUpToDate>
  <CharactersWithSpaces>897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2021-01-24T12:45:00Z</dcterms:created>
  <dc:creator>jianghj7</dc:creator>
  <cp:lastModifiedBy>王海苏</cp:lastModifiedBy>
  <dcterms:modified xsi:type="dcterms:W3CDTF">2024-07-29T07:30:19Z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494FB1E9EA274F06A60CB280B2006E36_13</vt:lpwstr>
  </property>
</Properties>
</file>