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Moving ZapTill to our own server — overview for the owner</w:t>
      </w:r>
    </w:p>
    <w:p>
      <w:pPr>
        <w:spacing w:after="120"/>
      </w:pPr>
      <w:r>
        <w:t xml:space="preserve">2026-10-26 · plan only, nothing has been changed yet · the details are in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docs/VPS-MIGRATION-PLAN.md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docs/OWN-AUTH-PLAN.md</w:t>
      </w:r>
    </w:p>
    <w:p>
      <w:pPr>
        <w:spacing w:after="120"/>
      </w:pPr>
      <w:r>
        <w:t xml:space="preserve">You asked to leave Supabase's limits behind, host everything on one server costing KES 2,500 a month or less, and build ZapTill's own sign-in at the same time. This is the plan in plain words.</w:t>
      </w:r>
    </w:p>
    <w:p>
      <w:pPr>
        <w:spacing w:before="200" w:after="80"/>
      </w:pPr>
      <w:r>
        <w:rPr>
          <w:b/>
          <w:bCs/>
          <w:color w:val="0F766E"/>
        </w:rPr>
        <w:t xml:space="preserve">Contents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changes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stays the same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Costs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Timeline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What you need to buy or do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Decisions we need from you</w:t>
      </w:r>
    </w:p>
    <w:p>
      <w:pPr>
        <w:pStyle w:val="Heading1"/>
      </w:pPr>
      <w:r>
        <w:t xml:space="preserve">What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rented server</w:t>
      </w:r>
      <w:r>
        <w:t xml:space="preserve"> runs the cloud API, the database, the web dashboard (with the web POS) and the admin portal. Recommended: </w:t>
      </w:r>
      <w:r>
        <w:rPr>
          <w:b/>
          <w:bCs/>
        </w:rPr>
        <w:t xml:space="preserve">Hetzner CX33</w:t>
      </w:r>
      <w:r>
        <w:t xml:space="preserve"> in Germany — 4 processors, 8 GB memory, 80 GB fast disk, 20 TB of traffic — about </w:t>
      </w:r>
      <w:r>
        <w:rPr>
          <w:b/>
          <w:bCs/>
        </w:rPr>
        <w:t xml:space="preserve">KES 1,620 a month</w:t>
      </w:r>
      <w:r>
        <w:t xml:space="preserve"> with Hetzner's daily server backups (about KES 1,880 if 16% VAT is added). If it is sold out that day: Hetzner CAX21 (about KES 1,980), or Contabo Cloud VPS 6 (about KES 1,125).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more traffic limits between the API and the database.</w:t>
      </w:r>
      <w:r>
        <w:t xml:space="preserve"> Today most of the "egress" Supabase counts is our own server asking its own database for data across the internet. On one server that conversation is local and free.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ZapTill's own sign-in.</w:t>
      </w:r>
      <w:r>
        <w:t xml:space="preserve"> Owners' and partners' email and password move out of Supabase into ZapTill's own database. ZapTill already makes its own sign-in tokens, second-step codes and reset codes; only the password store and about 35 places in the code that call Supabase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Backups every night</w:t>
      </w:r>
      <w:r>
        <w:t xml:space="preserve"> (not weekly), encrypted with your passphrase, into your Cloudflare R2 bucket — free, because the copy no longer leaves Supabase. Plus Hetzner's daily server backups.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Supabase, Render and Vercel</w:t>
      </w:r>
      <w:r>
        <w:t xml:space="preserve"> are kept untouched for 30 days after the move, then cancelled.</w:t>
      </w:r>
    </w:p>
    <w:p>
      <w:pPr>
        <w:pStyle w:val="Heading1"/>
        <w:pageBreakBefore/>
      </w:pPr>
      <w:r>
        <w:t xml:space="preserve">What stays the same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address: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api.zaptill.co.ke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app.zaptill.co.ke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admin.zaptill.co.ke</w:t>
      </w:r>
      <w:r>
        <w:t xml:space="preserve"> and every client's own address. The website stays on Cloudflare Pages.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Everyone's password.</w:t>
      </w:r>
      <w:r>
        <w:t xml:space="preserve"> Passwords are carried over as they are stored today (scrambled, never readable), so nobody has to reset. Most people will not even be signed 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tills.</w:t>
      </w:r>
      <w:r>
        <w:t xml:space="preserve"> No update is needed. They keep selling offline during the short switch-over and send their sales afterwards.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M-Pesa.</w:t>
      </w:r>
      <w:r>
        <w:t xml:space="preserve"> The callback address does not change, so nothing is re-registered with Safaricom.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Product photos</w:t>
      </w:r>
      <w:r>
        <w:t xml:space="preserve"> stay on Cloudinary; the shared-components work carries on, and is tested on the new server first.</w:t>
      </w:r>
    </w:p>
    <w:p>
      <w:pPr>
        <w:pStyle w:val="Heading1"/>
        <w:pageBreakBefore/>
      </w:pPr>
      <w:r>
        <w:t xml:space="preserve">Costs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4"/>
        <w:gridCol w:w="4974"/>
      </w:tblGrid>
      <w:tr>
        <w:trPr>
          <w:tblHeader/>
        </w:trPr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9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 month</w:t>
            </w:r>
          </w:p>
        </w:tc>
      </w:tr>
      <w:tr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Today (Render + Vercel + Supabase Free)</w:t>
            </w:r>
          </w:p>
        </w:tc>
        <w:tc>
          <w:tcPr>
            <w:tcW w:type="dxa" w:w="49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about KES 900–1,800 — but Supabase restricts us from 20 November, and Render suspended production once in October</w:t>
            </w:r>
          </w:p>
        </w:tc>
      </w:tr>
      <w:tr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Staying where we are with paid plans (Supabase Pro, Render bandwidth, Vercel Pro for a commercial product)</w:t>
            </w:r>
          </w:p>
        </w:tc>
        <w:tc>
          <w:tcPr>
            <w:tcW w:type="dxa" w:w="49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about KES 6,700–12,100</w:t>
            </w:r>
          </w:p>
        </w:tc>
      </w:tr>
      <w:tr>
        <w:tc>
          <w:tcPr>
            <w:tcW w:type="dxa" w:w="466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 our own server</w:t>
            </w:r>
            <w:r>
              <w:rPr>
                <w:sz w:val="19"/>
                <w:szCs w:val="19"/>
              </w:rPr>
              <w:t xml:space="preserve"> (Hetzner CX33 + backups; Cloudflare and R2 free)</w:t>
            </w:r>
          </w:p>
        </w:tc>
        <w:tc>
          <w:tcPr>
            <w:tcW w:type="dxa" w:w="497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about KES 1,620–1,880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price of the saving is looking after the server: automatic security updates, alerts by email and Telegram when something is wrong, and </w:t>
      </w:r>
      <w:r>
        <w:rPr>
          <w:b/>
          <w:bCs/>
        </w:rPr>
        <w:t xml:space="preserve">15 minutes every Monday</w:t>
      </w:r>
      <w:r>
        <w:t xml:space="preserve"> with a short checklist (the backup is fresh, the disk is not full, no alerts left unanswered). A technician you trust can do it.</w:t>
      </w:r>
    </w:p>
    <w:p>
      <w:pPr>
        <w:pStyle w:val="Heading1"/>
        <w:pageBreakBefore/>
      </w:pPr>
      <w:r>
        <w:t xml:space="preserve">Timeline</w:t>
      </w:r>
    </w:p>
    <w:p>
      <w:pPr>
        <w:spacing w:after="120"/>
      </w:pPr>
      <w:r>
        <w:t xml:space="preserve">Supabase threatens to restrict the free project from </w:t>
      </w:r>
      <w:r>
        <w:rPr>
          <w:b/>
          <w:bCs/>
        </w:rPr>
        <w:t xml:space="preserve">20 November</w:t>
      </w:r>
      <w:r>
        <w:t xml:space="preserve">, 25 days from today, so the plan moves production on the night of </w:t>
      </w:r>
      <w:r>
        <w:rPr>
          <w:b/>
          <w:bCs/>
        </w:rPr>
        <w:t xml:space="preserve">Sunday 15 → Monday 16 November, at 02:00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2"/>
        <w:gridCol w:w="8016"/>
      </w:tblGrid>
      <w:tr>
        <w:trPr>
          <w:tblHeader/>
        </w:trP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When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This week (26 Oct – 1 Nov)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You order the server and make the Cloudflare key. We secure the server and set it up.</w:t>
            </w:r>
          </w:p>
        </w:tc>
      </w:tr>
      <w:t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– 8 Nov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dev environment runs on the new server (with the shared-components branch); ZapTill's own sign-in is built and tested there; the test till T1 points at it.</w:t>
            </w:r>
          </w:p>
        </w:tc>
      </w:tr>
      <w:t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– 15 Nov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week of using dev on the new server; a full rehearsal with a copy of production; go or no-go on Friday 13 Nov; the switch on Sunday night (about 30 minutes in which tills sell offline and the web POS waits).</w:t>
            </w:r>
          </w:p>
        </w:tc>
      </w:tr>
      <w:t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– 22 Nov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Three days of close watching; the old setup stays ready to switch back.</w:t>
            </w:r>
          </w:p>
        </w:tc>
      </w:tr>
      <w:tr>
        <w:tc>
          <w:tcPr>
            <w:tcW w:type="dxa" w:w="16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December</w:t>
            </w:r>
          </w:p>
        </w:tc>
        <w:tc>
          <w:tcPr>
            <w:tcW w:type="dxa" w:w="801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Render, Vercel and Supabase cancelled after 30 quiet days.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If something is late:</w:t>
      </w:r>
      <w:r>
        <w:t xml:space="preserve"> we can move on the same night with a small copy of Supabase's sign-in service on our server (no code change), and switch to ZapTill's own sign-in a week later. If the whole move slips, one month of Supabase Pro (USD 25) buys time without rushing.</w:t>
      </w:r>
    </w:p>
    <w:p>
      <w:pPr>
        <w:pStyle w:val="Heading1"/>
        <w:pageBreakBefore/>
      </w:pPr>
      <w:r>
        <w:t xml:space="preserve">What you need to buy or 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Order the server:</w:t>
      </w:r>
      <w:r>
        <w:t xml:space="preserve"> a Hetzner Cloud account (hetzner.com/cloud; Hetzner may ask for ID), project "ZapTill", server </w:t>
      </w:r>
      <w:r>
        <w:rPr>
          <w:b/>
          <w:bCs/>
        </w:rPr>
        <w:t xml:space="preserve">CX33</w:t>
      </w:r>
      <w:r>
        <w:t xml:space="preserve">, Ubuntu 24.04, location Nuremberg or Falkenstein, </w:t>
      </w:r>
      <w:r>
        <w:rPr>
          <w:b/>
          <w:bCs/>
        </w:rPr>
        <w:t xml:space="preserve">Backups switched on</w:t>
      </w:r>
      <w:r>
        <w:t xml:space="preserve">, IPv4 and IPv6 on. Add the SSH public keys we give you (no password login). Send us the server's IP address.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Cloudflare API token</w:t>
      </w:r>
      <w:r>
        <w:t xml:space="preserve"> for the certificates: Cloudflare › My Profile › API Tokens › Create token › "Edit zone DNS", zone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zaptill.co.ke</w:t>
      </w:r>
      <w:r>
        <w:t xml:space="preserve"> only. It goes into the server's private settings file, never into email or chat.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DNS records</w:t>
      </w:r>
      <w:r>
        <w:t xml:space="preserve"> (we prepare them; you or we switch them on the night):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dev-api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app.dev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admin.dev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*.dev</w:t>
      </w:r>
      <w:r>
        <w:t xml:space="preserve"> now;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app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admin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*</w:t>
      </w:r>
      <w:r>
        <w:t xml:space="preserve"> on the night. All "DNS only" (grey cloud).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Run three short commands in Supabase</w:t>
      </w:r>
      <w:r>
        <w:t xml:space="preserve"> when we ask (we never connect to it ourselves): the database size, the password format check, and the exports for the rehearsal and the night itself.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Keep in your password manager:</w:t>
      </w:r>
      <w:r>
        <w:t xml:space="preserve"> the server's settings file, the backup passphrase, the Hetzner and Cloudflare logins.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Tell clients who trade at night</w:t>
      </w:r>
      <w:r>
        <w:t xml:space="preserve"> about the 30-minute window on 15/16 November.</w:t>
      </w:r>
    </w:p>
    <w:p>
      <w:pPr>
        <w:pStyle w:val="Heading1"/>
        <w:pageBreakBefore/>
      </w:pPr>
      <w:r>
        <w:t xml:space="preserve">Decisions we need from you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Server:</w:t>
      </w:r>
      <w:r>
        <w:t xml:space="preserve"> Hetzner CX33 (recommended), Hetzner CAX21, or Contabo VPS 6.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Switch-over night:</w:t>
      </w:r>
      <w:r>
        <w:t xml:space="preserve"> Sunday 15 → Monday 16 November (recommended); and whether the "small copy of Supabase sign-in" fallback is acceptable that night if ZapTill's own sign-in is not ready.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Dashboards</w:t>
      </w:r>
      <w:r>
        <w:t xml:space="preserve"> on the new server (recommended, one place to look after) or on Cloudflare Pages (free, stays up if the server is down).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Password rule for new passwords:</w:t>
      </w:r>
      <w:r>
        <w:t xml:space="preserve"> at least 10 characters (recommended) or 12. Existing passwords keep working.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Backups:</w:t>
      </w:r>
      <w:r>
        <w:t xml:space="preserve"> nightly at midnight (recommended); and whether to add near-continuous backup (at most 5 minutes of data lost instead of up to a day) in December.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Who looks after the server</w:t>
      </w:r>
      <w:r>
        <w:t xml:space="preserve"> each week, and who else may log in to it.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Supabase Pro for one month</w:t>
      </w:r>
      <w:r>
        <w:t xml:space="preserve"> as the safety net if the move slips past 20 November.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Moving ZapTill to our own server — overview for the owner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  <w:lvl w:ilvl="2" w15:tentative="1">
      <w:start w:val="1"/>
      <w:numFmt w:val="bullet"/>
      <w:lvlText w:val="▪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0F766E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Moving ZapTill to our own server — overview for the owner</dc:title>
  <dc:creator>ZapTill</dc:creator>
  <dc:description>Moving ZapTill to our own server — overview for the owner</dc:description>
  <cp:lastModifiedBy>Un-named</cp:lastModifiedBy>
  <cp:revision>1</cp:revision>
  <dcterms:created xsi:type="dcterms:W3CDTF">2026-10-26T09:23:26.678Z</dcterms:created>
  <dcterms:modified xsi:type="dcterms:W3CDTF">2026-10-26T09:23:26.679Z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