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FB065" w14:textId="77777777" w:rsidR="00DE5866" w:rsidRPr="006B39C6" w:rsidRDefault="00DE5866" w:rsidP="00DE5866">
      <w:pPr>
        <w:widowControl w:val="0"/>
        <w:tabs>
          <w:tab w:val="left" w:pos="5420"/>
        </w:tabs>
        <w:spacing w:after="0" w:line="240" w:lineRule="auto"/>
        <w:jc w:val="center"/>
        <w:rPr>
          <w:sz w:val="26"/>
          <w:szCs w:val="26"/>
        </w:rPr>
      </w:pPr>
      <w:r w:rsidRPr="006B39C6">
        <w:rPr>
          <w:smallCaps/>
          <w:sz w:val="26"/>
          <w:szCs w:val="26"/>
        </w:rPr>
        <w:t xml:space="preserve">ФЕДЕРАЛЬНОЕ ГОСУДАРСТВЕННОЕ АВТОНОМНОЕ </w:t>
      </w:r>
      <w:r w:rsidRPr="006B39C6">
        <w:rPr>
          <w:smallCaps/>
          <w:sz w:val="26"/>
          <w:szCs w:val="26"/>
        </w:rPr>
        <w:br/>
        <w:t>ОБРАЗОВАТЕЛЬНОЕ УЧРЕЖДЕНИЕ</w:t>
      </w:r>
      <w:r w:rsidR="006E729D" w:rsidRPr="006E729D">
        <w:rPr>
          <w:smallCaps/>
          <w:sz w:val="26"/>
          <w:szCs w:val="26"/>
        </w:rPr>
        <w:t xml:space="preserve"> </w:t>
      </w:r>
      <w:r w:rsidRPr="006B39C6">
        <w:rPr>
          <w:smallCaps/>
          <w:sz w:val="26"/>
          <w:szCs w:val="26"/>
        </w:rPr>
        <w:t>ВЫСШЕГО ОБРАЗОВАНИЯ</w:t>
      </w:r>
    </w:p>
    <w:p w14:paraId="14EEC38C" w14:textId="77777777" w:rsidR="00DE5866" w:rsidRPr="006B39C6" w:rsidRDefault="00DE5866" w:rsidP="00DE5866">
      <w:pPr>
        <w:widowControl w:val="0"/>
        <w:tabs>
          <w:tab w:val="left" w:pos="5420"/>
        </w:tabs>
        <w:spacing w:after="0" w:line="240" w:lineRule="auto"/>
        <w:jc w:val="center"/>
        <w:rPr>
          <w:sz w:val="26"/>
          <w:szCs w:val="26"/>
        </w:rPr>
      </w:pPr>
      <w:r w:rsidRPr="006B39C6">
        <w:rPr>
          <w:smallCaps/>
          <w:sz w:val="26"/>
          <w:szCs w:val="26"/>
        </w:rPr>
        <w:t>«НАЦИОНАЛЬНЫЙ ИССЛЕДОВАТЕЛЬСКИЙ УНИВЕРСИТЕТ</w:t>
      </w:r>
    </w:p>
    <w:p w14:paraId="26D095D2" w14:textId="77777777" w:rsidR="00DE5866" w:rsidRPr="006B39C6" w:rsidRDefault="00DE5866" w:rsidP="00DE5866">
      <w:pPr>
        <w:widowControl w:val="0"/>
        <w:tabs>
          <w:tab w:val="left" w:pos="5420"/>
        </w:tabs>
        <w:spacing w:after="0" w:line="240" w:lineRule="auto"/>
        <w:jc w:val="center"/>
        <w:rPr>
          <w:smallCaps/>
          <w:sz w:val="26"/>
          <w:szCs w:val="26"/>
        </w:rPr>
      </w:pPr>
      <w:r w:rsidRPr="006B39C6">
        <w:rPr>
          <w:smallCaps/>
          <w:sz w:val="26"/>
          <w:szCs w:val="26"/>
        </w:rPr>
        <w:t>«ВЫСШАЯ ШКОЛА ЭКОНОМИКИ»</w:t>
      </w:r>
    </w:p>
    <w:p w14:paraId="2B106977" w14:textId="77777777" w:rsidR="00DE5866" w:rsidRPr="006B39C6" w:rsidRDefault="00DE5866" w:rsidP="00DE5866">
      <w:pPr>
        <w:widowControl w:val="0"/>
        <w:tabs>
          <w:tab w:val="left" w:pos="5420"/>
        </w:tabs>
        <w:spacing w:after="0" w:line="240" w:lineRule="auto"/>
        <w:jc w:val="center"/>
        <w:rPr>
          <w:sz w:val="26"/>
          <w:szCs w:val="26"/>
        </w:rPr>
      </w:pPr>
    </w:p>
    <w:p w14:paraId="2FAABB58" w14:textId="77777777" w:rsidR="00DE5866" w:rsidRPr="005E3742" w:rsidRDefault="00DE5866" w:rsidP="00DE5866">
      <w:pPr>
        <w:spacing w:after="0" w:line="240" w:lineRule="auto"/>
        <w:jc w:val="center"/>
        <w:outlineLvl w:val="5"/>
        <w:rPr>
          <w:rFonts w:eastAsiaTheme="minorEastAsia"/>
          <w:b/>
          <w:bCs/>
          <w:sz w:val="26"/>
          <w:szCs w:val="26"/>
        </w:rPr>
      </w:pPr>
      <w:r w:rsidRPr="006B39C6">
        <w:rPr>
          <w:rFonts w:eastAsiaTheme="minorEastAsia"/>
          <w:b/>
          <w:bCs/>
          <w:sz w:val="26"/>
          <w:szCs w:val="26"/>
        </w:rPr>
        <w:t>Московский институт электроники и математики</w:t>
      </w:r>
      <w:r w:rsidR="005E3742" w:rsidRPr="005E3742">
        <w:rPr>
          <w:rFonts w:eastAsiaTheme="minorEastAsia"/>
          <w:b/>
          <w:bCs/>
          <w:sz w:val="26"/>
          <w:szCs w:val="26"/>
        </w:rPr>
        <w:t xml:space="preserve"> </w:t>
      </w:r>
      <w:r w:rsidR="005E3742">
        <w:rPr>
          <w:rFonts w:eastAsiaTheme="minorEastAsia"/>
          <w:b/>
          <w:bCs/>
          <w:sz w:val="26"/>
          <w:szCs w:val="26"/>
        </w:rPr>
        <w:t>им. А.Н. Тихонова</w:t>
      </w:r>
    </w:p>
    <w:p w14:paraId="43E1F2E3" w14:textId="77777777" w:rsidR="00DE5866" w:rsidRDefault="00DE5866" w:rsidP="00DE5866">
      <w:pPr>
        <w:spacing w:after="0" w:line="240" w:lineRule="auto"/>
        <w:jc w:val="center"/>
        <w:rPr>
          <w:sz w:val="26"/>
          <w:szCs w:val="26"/>
        </w:rPr>
      </w:pPr>
    </w:p>
    <w:p w14:paraId="4E2FD916" w14:textId="77777777" w:rsidR="006E729D" w:rsidRPr="006B39C6" w:rsidRDefault="006E729D" w:rsidP="00DE5866">
      <w:pPr>
        <w:spacing w:after="0" w:line="240" w:lineRule="auto"/>
        <w:jc w:val="center"/>
        <w:rPr>
          <w:sz w:val="26"/>
          <w:szCs w:val="26"/>
        </w:rPr>
      </w:pPr>
    </w:p>
    <w:p w14:paraId="1CA80D0B" w14:textId="77777777" w:rsidR="00DE5866" w:rsidRPr="00075B2C" w:rsidRDefault="00DE5866" w:rsidP="00DE5866">
      <w:pPr>
        <w:spacing w:after="0" w:line="240" w:lineRule="auto"/>
        <w:jc w:val="center"/>
        <w:rPr>
          <w:sz w:val="26"/>
          <w:szCs w:val="26"/>
        </w:rPr>
      </w:pPr>
      <w:r>
        <w:rPr>
          <w:color w:val="000000"/>
          <w:sz w:val="26"/>
        </w:rPr>
        <w:t>Ширшиков Иван Валентинович, группа БИТ253</w:t>
      </w:r>
    </w:p>
    <w:p w14:paraId="76090F9F" w14:textId="77777777" w:rsidR="00DE5866" w:rsidRDefault="00DE5866" w:rsidP="00DE5866">
      <w:pPr>
        <w:spacing w:after="0" w:line="240" w:lineRule="auto"/>
        <w:jc w:val="center"/>
        <w:rPr>
          <w:sz w:val="26"/>
          <w:szCs w:val="26"/>
        </w:rPr>
      </w:pPr>
      <w:r>
        <w:rPr>
          <w:color w:val="000000"/>
          <w:sz w:val="26"/>
        </w:rPr>
        <w:t>Винник Григорий Сергеевич, группа БИТ253</w:t>
      </w:r>
    </w:p>
    <w:p w14:paraId="54A9428B" w14:textId="77777777" w:rsidR="006E729D" w:rsidRPr="00075B2C" w:rsidRDefault="006E729D" w:rsidP="006E729D">
      <w:pPr>
        <w:spacing w:after="0" w:line="240" w:lineRule="auto"/>
        <w:jc w:val="right"/>
        <w:rPr>
          <w:sz w:val="26"/>
          <w:szCs w:val="26"/>
        </w:rPr>
      </w:pPr>
    </w:p>
    <w:p w14:paraId="7C6AAB07" w14:textId="77777777" w:rsidR="00DE5866" w:rsidRDefault="00DE5866" w:rsidP="00DE5866">
      <w:pPr>
        <w:spacing w:after="0" w:line="240" w:lineRule="auto"/>
        <w:jc w:val="center"/>
        <w:rPr>
          <w:sz w:val="26"/>
          <w:szCs w:val="26"/>
        </w:rPr>
      </w:pPr>
    </w:p>
    <w:p w14:paraId="23303843" w14:textId="77777777" w:rsidR="006E729D" w:rsidRDefault="006E729D" w:rsidP="00DE5866">
      <w:pPr>
        <w:spacing w:after="0" w:line="240" w:lineRule="auto"/>
        <w:jc w:val="center"/>
        <w:rPr>
          <w:sz w:val="26"/>
          <w:szCs w:val="26"/>
        </w:rPr>
      </w:pPr>
    </w:p>
    <w:p w14:paraId="0BEB1A9D" w14:textId="77777777" w:rsidR="006E729D" w:rsidRPr="001F2DE1" w:rsidRDefault="006E729D" w:rsidP="00DE5866">
      <w:pPr>
        <w:spacing w:after="0" w:line="240" w:lineRule="auto"/>
        <w:jc w:val="center"/>
        <w:rPr>
          <w:sz w:val="26"/>
          <w:szCs w:val="26"/>
        </w:rPr>
      </w:pPr>
    </w:p>
    <w:p w14:paraId="5568BC52" w14:textId="77777777" w:rsidR="00DE5866" w:rsidRPr="004322F1" w:rsidRDefault="004D6E03" w:rsidP="00DE5866">
      <w:pPr>
        <w:spacing w:after="0" w:line="240" w:lineRule="auto"/>
        <w:jc w:val="center"/>
        <w:rPr>
          <w:sz w:val="26"/>
          <w:szCs w:val="26"/>
        </w:rPr>
      </w:pPr>
      <w:r>
        <w:rPr>
          <w:b/>
          <w:color w:val="000000"/>
        </w:rPr>
        <w:t>РАЗРАБОТКА ИГРЫ НА КОНСОЛЬ NINTENDO 3DS</w:t>
      </w:r>
    </w:p>
    <w:p w14:paraId="2E0D73FA" w14:textId="77777777" w:rsidR="00DE5866" w:rsidRPr="006B39C6" w:rsidRDefault="00DE5866" w:rsidP="00DE5866">
      <w:pPr>
        <w:spacing w:after="0" w:line="240" w:lineRule="auto"/>
        <w:jc w:val="center"/>
        <w:rPr>
          <w:sz w:val="26"/>
          <w:szCs w:val="26"/>
        </w:rPr>
      </w:pPr>
    </w:p>
    <w:p w14:paraId="5526FDA9" w14:textId="77777777" w:rsidR="00DE5866" w:rsidRPr="006B39C6" w:rsidRDefault="00DE5866" w:rsidP="00DE5866">
      <w:pPr>
        <w:spacing w:after="0" w:line="240" w:lineRule="auto"/>
        <w:jc w:val="center"/>
        <w:rPr>
          <w:sz w:val="26"/>
          <w:szCs w:val="26"/>
        </w:rPr>
      </w:pPr>
    </w:p>
    <w:p w14:paraId="53DE0CF1" w14:textId="77777777" w:rsidR="00DE5866" w:rsidRPr="006B39C6" w:rsidRDefault="00DE5866" w:rsidP="00DE5866">
      <w:pPr>
        <w:spacing w:after="0"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Курсов</w:t>
      </w:r>
      <w:r w:rsidR="00600D7E">
        <w:rPr>
          <w:sz w:val="26"/>
          <w:szCs w:val="26"/>
        </w:rPr>
        <w:t>ой</w:t>
      </w:r>
      <w:r w:rsidRPr="006B39C6">
        <w:rPr>
          <w:sz w:val="26"/>
          <w:szCs w:val="26"/>
        </w:rPr>
        <w:t xml:space="preserve"> </w:t>
      </w:r>
      <w:r w:rsidR="00600D7E">
        <w:rPr>
          <w:sz w:val="26"/>
          <w:szCs w:val="26"/>
        </w:rPr>
        <w:t>проект</w:t>
      </w:r>
      <w:r w:rsidRPr="006B39C6">
        <w:rPr>
          <w:sz w:val="26"/>
          <w:szCs w:val="26"/>
        </w:rPr>
        <w:t xml:space="preserve"> </w:t>
      </w:r>
    </w:p>
    <w:p w14:paraId="08A35D82" w14:textId="77777777" w:rsidR="00DE5866" w:rsidRPr="006B39C6" w:rsidRDefault="00DE5866" w:rsidP="00DE5866">
      <w:pPr>
        <w:spacing w:after="0" w:line="240" w:lineRule="auto"/>
        <w:jc w:val="center"/>
        <w:rPr>
          <w:sz w:val="26"/>
          <w:szCs w:val="26"/>
        </w:rPr>
      </w:pPr>
      <w:r w:rsidRPr="006B39C6">
        <w:rPr>
          <w:sz w:val="26"/>
          <w:szCs w:val="26"/>
        </w:rPr>
        <w:t xml:space="preserve">по </w:t>
      </w:r>
      <w:r>
        <w:rPr>
          <w:sz w:val="26"/>
          <w:szCs w:val="26"/>
        </w:rPr>
        <w:t>дисциплине «</w:t>
      </w:r>
      <w:r w:rsidR="00600D7E">
        <w:rPr>
          <w:sz w:val="26"/>
          <w:szCs w:val="26"/>
        </w:rPr>
        <w:t>Алгоритмизация и программирование</w:t>
      </w:r>
      <w:r>
        <w:rPr>
          <w:sz w:val="26"/>
          <w:szCs w:val="26"/>
        </w:rPr>
        <w:t>»</w:t>
      </w:r>
    </w:p>
    <w:p w14:paraId="7E47038A" w14:textId="77777777" w:rsidR="00DE5866" w:rsidRDefault="00DE5866" w:rsidP="00DE5866">
      <w:pPr>
        <w:spacing w:after="0" w:line="240" w:lineRule="auto"/>
        <w:jc w:val="center"/>
        <w:rPr>
          <w:sz w:val="26"/>
          <w:szCs w:val="26"/>
        </w:rPr>
      </w:pPr>
    </w:p>
    <w:p w14:paraId="055FB1A2" w14:textId="77777777" w:rsidR="00DE5866" w:rsidRPr="006B39C6" w:rsidRDefault="00DE5866" w:rsidP="00DE5866">
      <w:pPr>
        <w:spacing w:after="0" w:line="240" w:lineRule="auto"/>
        <w:jc w:val="center"/>
        <w:rPr>
          <w:sz w:val="26"/>
          <w:szCs w:val="26"/>
        </w:rPr>
      </w:pPr>
      <w:r w:rsidRPr="006B39C6">
        <w:rPr>
          <w:sz w:val="26"/>
          <w:szCs w:val="26"/>
        </w:rPr>
        <w:t>студентов образовательной программы бакалавриата</w:t>
      </w:r>
      <w:r w:rsidRPr="006B39C6">
        <w:rPr>
          <w:sz w:val="26"/>
          <w:szCs w:val="26"/>
        </w:rPr>
        <w:br/>
        <w:t>«</w:t>
      </w:r>
      <w:r>
        <w:rPr>
          <w:sz w:val="26"/>
          <w:szCs w:val="26"/>
        </w:rPr>
        <w:t>Инфокоммуникационные технологии и системы связи</w:t>
      </w:r>
      <w:r w:rsidRPr="006B39C6">
        <w:rPr>
          <w:sz w:val="26"/>
          <w:szCs w:val="26"/>
        </w:rPr>
        <w:t>»</w:t>
      </w:r>
    </w:p>
    <w:p w14:paraId="432E47ED" w14:textId="77777777" w:rsidR="00DE5866" w:rsidRPr="006B39C6" w:rsidRDefault="00DE5866" w:rsidP="00DE5866">
      <w:pPr>
        <w:spacing w:after="0" w:line="240" w:lineRule="auto"/>
        <w:jc w:val="center"/>
        <w:rPr>
          <w:i/>
          <w:sz w:val="26"/>
          <w:szCs w:val="26"/>
        </w:rPr>
      </w:pPr>
    </w:p>
    <w:p w14:paraId="618A3227" w14:textId="77777777" w:rsidR="00DE5866" w:rsidRPr="00075B2C" w:rsidRDefault="00DE5866" w:rsidP="00DE5866">
      <w:pPr>
        <w:spacing w:before="240" w:after="0" w:line="240" w:lineRule="auto"/>
        <w:jc w:val="right"/>
        <w:rPr>
          <w:sz w:val="26"/>
          <w:szCs w:val="26"/>
        </w:rPr>
      </w:pPr>
      <w:r>
        <w:rPr>
          <w:color w:val="000000"/>
          <w:sz w:val="26"/>
        </w:rPr>
        <w:t>Студент ___________________</w:t>
      </w:r>
      <w:r>
        <w:rPr>
          <w:color w:val="000000"/>
          <w:sz w:val="26"/>
        </w:rPr>
        <w:tab/>
        <w:t>И. В. Ширшиков</w:t>
      </w:r>
    </w:p>
    <w:p w14:paraId="0DB2E0F5" w14:textId="77777777" w:rsidR="00DE5866" w:rsidRPr="00075B2C" w:rsidRDefault="00DE5866" w:rsidP="00DE5866">
      <w:pPr>
        <w:jc w:val="right"/>
        <w:rPr>
          <w:sz w:val="26"/>
          <w:szCs w:val="26"/>
          <w:vertAlign w:val="superscript"/>
        </w:rPr>
      </w:pPr>
      <w:r w:rsidRPr="00075B2C">
        <w:rPr>
          <w:sz w:val="26"/>
          <w:szCs w:val="26"/>
          <w:vertAlign w:val="superscript"/>
        </w:rPr>
        <w:t>подпись</w:t>
      </w:r>
      <w:r w:rsidRPr="00075B2C">
        <w:rPr>
          <w:sz w:val="26"/>
          <w:szCs w:val="26"/>
          <w:vertAlign w:val="superscript"/>
        </w:rPr>
        <w:tab/>
      </w:r>
      <w:r w:rsidRPr="00075B2C">
        <w:rPr>
          <w:sz w:val="26"/>
          <w:szCs w:val="26"/>
          <w:vertAlign w:val="superscript"/>
        </w:rPr>
        <w:tab/>
      </w:r>
      <w:r w:rsidRPr="00075B2C">
        <w:rPr>
          <w:sz w:val="26"/>
          <w:szCs w:val="26"/>
          <w:vertAlign w:val="superscript"/>
        </w:rPr>
        <w:tab/>
        <w:t>И.О. Фамилия</w:t>
      </w:r>
      <w:r w:rsidRPr="00075B2C">
        <w:rPr>
          <w:sz w:val="26"/>
          <w:szCs w:val="26"/>
          <w:vertAlign w:val="superscript"/>
        </w:rPr>
        <w:tab/>
      </w:r>
      <w:r w:rsidRPr="00075B2C">
        <w:rPr>
          <w:sz w:val="26"/>
          <w:szCs w:val="26"/>
          <w:vertAlign w:val="superscript"/>
        </w:rPr>
        <w:tab/>
        <w:t xml:space="preserve"> </w:t>
      </w:r>
    </w:p>
    <w:p w14:paraId="226CC1DD" w14:textId="77777777" w:rsidR="00DE5866" w:rsidRPr="00075B2C" w:rsidRDefault="00DE5866" w:rsidP="00DE5866">
      <w:pPr>
        <w:spacing w:before="240" w:after="0" w:line="240" w:lineRule="auto"/>
        <w:jc w:val="right"/>
        <w:rPr>
          <w:sz w:val="26"/>
          <w:szCs w:val="26"/>
        </w:rPr>
      </w:pPr>
      <w:r>
        <w:rPr>
          <w:color w:val="000000"/>
          <w:sz w:val="26"/>
        </w:rPr>
        <w:t>Студент ___________________</w:t>
      </w:r>
      <w:r>
        <w:rPr>
          <w:color w:val="000000"/>
          <w:sz w:val="26"/>
        </w:rPr>
        <w:tab/>
        <w:t>Г. С. Винник</w:t>
      </w:r>
    </w:p>
    <w:p w14:paraId="4156113A" w14:textId="77777777" w:rsidR="00DE5866" w:rsidRDefault="00DE5866" w:rsidP="00DE5866">
      <w:pPr>
        <w:jc w:val="right"/>
        <w:rPr>
          <w:sz w:val="26"/>
          <w:szCs w:val="26"/>
          <w:vertAlign w:val="superscript"/>
        </w:rPr>
      </w:pPr>
      <w:r w:rsidRPr="00075B2C">
        <w:rPr>
          <w:sz w:val="26"/>
          <w:szCs w:val="26"/>
          <w:vertAlign w:val="superscript"/>
        </w:rPr>
        <w:t>подпись</w:t>
      </w:r>
      <w:r w:rsidRPr="00075B2C">
        <w:rPr>
          <w:sz w:val="26"/>
          <w:szCs w:val="26"/>
          <w:vertAlign w:val="superscript"/>
        </w:rPr>
        <w:tab/>
      </w:r>
      <w:r w:rsidRPr="00075B2C">
        <w:rPr>
          <w:sz w:val="26"/>
          <w:szCs w:val="26"/>
          <w:vertAlign w:val="superscript"/>
        </w:rPr>
        <w:tab/>
      </w:r>
      <w:r w:rsidRPr="00075B2C">
        <w:rPr>
          <w:sz w:val="26"/>
          <w:szCs w:val="26"/>
          <w:vertAlign w:val="superscript"/>
        </w:rPr>
        <w:tab/>
        <w:t>И.О. Фамилия</w:t>
      </w:r>
      <w:r w:rsidRPr="00075B2C">
        <w:rPr>
          <w:sz w:val="26"/>
          <w:szCs w:val="26"/>
          <w:vertAlign w:val="superscript"/>
        </w:rPr>
        <w:tab/>
      </w:r>
      <w:r w:rsidRPr="00075B2C">
        <w:rPr>
          <w:sz w:val="26"/>
          <w:szCs w:val="26"/>
          <w:vertAlign w:val="superscript"/>
        </w:rPr>
        <w:tab/>
        <w:t xml:space="preserve"> </w:t>
      </w:r>
    </w:p>
    <w:p w14:paraId="1DDFC506" w14:textId="77777777" w:rsidR="00DE5866" w:rsidRPr="004322F1" w:rsidRDefault="00DE5866" w:rsidP="00DE5866">
      <w:pPr>
        <w:spacing w:before="240" w:after="0" w:line="240" w:lineRule="auto"/>
        <w:jc w:val="right"/>
        <w:rPr>
          <w:color w:val="FF0000"/>
          <w:sz w:val="26"/>
          <w:szCs w:val="26"/>
        </w:rPr>
      </w:pPr>
    </w:p>
    <w:p w14:paraId="2C9640B0" w14:textId="77777777" w:rsidR="006E729D" w:rsidRDefault="006E729D" w:rsidP="00DE5866">
      <w:pPr>
        <w:jc w:val="right"/>
        <w:rPr>
          <w:sz w:val="26"/>
          <w:szCs w:val="26"/>
          <w:vertAlign w:val="superscript"/>
        </w:rPr>
      </w:pPr>
    </w:p>
    <w:p w14:paraId="1B3C5AAF" w14:textId="77777777" w:rsidR="00DE5866" w:rsidRPr="00075B2C" w:rsidRDefault="00DE5866" w:rsidP="00DE5866">
      <w:pPr>
        <w:jc w:val="right"/>
        <w:rPr>
          <w:sz w:val="26"/>
          <w:szCs w:val="26"/>
          <w:vertAlign w:val="superscript"/>
        </w:rPr>
      </w:pPr>
      <w:r w:rsidRPr="00075B2C">
        <w:rPr>
          <w:sz w:val="26"/>
          <w:szCs w:val="26"/>
          <w:vertAlign w:val="superscript"/>
        </w:rPr>
        <w:tab/>
        <w:t xml:space="preserve"> </w:t>
      </w:r>
    </w:p>
    <w:p w14:paraId="756FAEA2" w14:textId="77777777" w:rsidR="006E729D" w:rsidRPr="006B39C6" w:rsidRDefault="006E729D" w:rsidP="006E729D">
      <w:pPr>
        <w:spacing w:after="0"/>
        <w:jc w:val="right"/>
        <w:rPr>
          <w:sz w:val="26"/>
          <w:szCs w:val="26"/>
        </w:rPr>
      </w:pPr>
      <w:r w:rsidRPr="006B39C6">
        <w:rPr>
          <w:sz w:val="26"/>
          <w:szCs w:val="26"/>
        </w:rPr>
        <w:t>Научный руководитель</w:t>
      </w:r>
    </w:p>
    <w:p w14:paraId="588B6C7E" w14:textId="77777777" w:rsidR="006E729D" w:rsidRPr="006B39C6" w:rsidRDefault="006E729D" w:rsidP="006E729D">
      <w:pPr>
        <w:spacing w:after="0"/>
        <w:jc w:val="right"/>
        <w:rPr>
          <w:sz w:val="26"/>
          <w:szCs w:val="26"/>
        </w:rPr>
      </w:pPr>
      <w:r>
        <w:rPr>
          <w:sz w:val="26"/>
          <w:szCs w:val="26"/>
        </w:rPr>
        <w:t>к.т.н., доцент</w:t>
      </w:r>
    </w:p>
    <w:p w14:paraId="77CE107C" w14:textId="77777777" w:rsidR="006E729D" w:rsidRPr="00600D7E" w:rsidRDefault="006E729D" w:rsidP="006E729D">
      <w:pPr>
        <w:spacing w:after="0"/>
        <w:jc w:val="right"/>
        <w:rPr>
          <w:sz w:val="26"/>
          <w:szCs w:val="26"/>
        </w:rPr>
      </w:pPr>
      <w:r w:rsidRPr="006B39C6">
        <w:rPr>
          <w:sz w:val="26"/>
          <w:szCs w:val="26"/>
        </w:rPr>
        <w:t>______</w:t>
      </w:r>
      <w:r w:rsidRPr="00DE5866">
        <w:rPr>
          <w:sz w:val="26"/>
          <w:szCs w:val="26"/>
          <w:u w:val="single"/>
        </w:rPr>
        <w:t>И.В. Назаров</w:t>
      </w:r>
      <w:r w:rsidRPr="006B39C6">
        <w:rPr>
          <w:sz w:val="26"/>
          <w:szCs w:val="26"/>
        </w:rPr>
        <w:t>_</w:t>
      </w:r>
    </w:p>
    <w:p w14:paraId="375B68C6" w14:textId="77777777" w:rsidR="006E729D" w:rsidRPr="009D2D57" w:rsidRDefault="006E729D" w:rsidP="006E729D">
      <w:pPr>
        <w:spacing w:after="0"/>
        <w:jc w:val="right"/>
        <w:rPr>
          <w:color w:val="808080" w:themeColor="background1" w:themeShade="80"/>
          <w:sz w:val="26"/>
          <w:szCs w:val="26"/>
        </w:rPr>
      </w:pPr>
    </w:p>
    <w:p w14:paraId="48CF33FE" w14:textId="77777777" w:rsidR="006E729D" w:rsidRDefault="006E729D" w:rsidP="006E729D">
      <w:pPr>
        <w:spacing w:after="0"/>
        <w:jc w:val="right"/>
        <w:rPr>
          <w:sz w:val="26"/>
          <w:szCs w:val="26"/>
        </w:rPr>
      </w:pPr>
      <w:r w:rsidRPr="00600D7E">
        <w:rPr>
          <w:sz w:val="26"/>
          <w:szCs w:val="26"/>
        </w:rPr>
        <w:t>__________________</w:t>
      </w:r>
    </w:p>
    <w:p w14:paraId="500A7CBA" w14:textId="77777777" w:rsidR="006E729D" w:rsidRDefault="006E729D" w:rsidP="006E729D">
      <w:pPr>
        <w:jc w:val="center"/>
      </w:pPr>
      <w:r w:rsidRPr="006B39C6">
        <w:rPr>
          <w:sz w:val="26"/>
          <w:szCs w:val="26"/>
        </w:rPr>
        <w:t>Москва 20</w:t>
      </w:r>
      <w:r w:rsidRPr="00847C36">
        <w:rPr>
          <w:sz w:val="26"/>
          <w:szCs w:val="26"/>
        </w:rPr>
        <w:t>2</w:t>
      </w:r>
      <w:r w:rsidR="001667D4">
        <w:rPr>
          <w:sz w:val="26"/>
          <w:szCs w:val="26"/>
        </w:rPr>
        <w:t>6</w:t>
      </w:r>
      <w:r>
        <w:rPr>
          <w:sz w:val="26"/>
          <w:szCs w:val="26"/>
        </w:rPr>
        <w:t xml:space="preserve"> </w:t>
      </w:r>
      <w:r w:rsidRPr="006B39C6">
        <w:rPr>
          <w:sz w:val="26"/>
          <w:szCs w:val="26"/>
        </w:rPr>
        <w:t>г.</w:t>
      </w:r>
    </w:p>
    <w:p w14:paraId="3D5FC329" w14:textId="77777777" w:rsidR="003A5CF4" w:rsidRDefault="006E729D" w:rsidP="006E729D">
      <w:pPr>
        <w:spacing w:after="0"/>
        <w:ind w:firstLine="709"/>
      </w:pPr>
      <w:r>
        <w:br w:type="page"/>
      </w:r>
    </w:p>
    <w:p w14:paraId="1DCEE2B3" w14:textId="77777777" w:rsidR="00E0195A" w:rsidRDefault="001D38E8">
      <w:pPr>
        <w:keepNext/>
        <w:spacing w:after="120" w:line="360" w:lineRule="auto"/>
        <w:jc w:val="center"/>
      </w:pPr>
      <w:r>
        <w:rPr>
          <w:b/>
          <w:color w:val="000000"/>
        </w:rPr>
        <w:lastRenderedPageBreak/>
        <w:t>Техническое задание</w:t>
      </w:r>
      <w:r>
        <w:rPr>
          <w:b/>
          <w:color w:val="000000"/>
        </w:rPr>
        <w:br/>
        <w:t>на курсовой проект по дисциплине</w:t>
      </w:r>
      <w:r>
        <w:rPr>
          <w:b/>
          <w:color w:val="000000"/>
        </w:rPr>
        <w:br/>
        <w:t>«Алгоритмизация и программирование»</w:t>
      </w:r>
      <w:r>
        <w:rPr>
          <w:b/>
          <w:color w:val="000000"/>
        </w:rPr>
        <w:br/>
      </w:r>
      <w:r>
        <w:rPr>
          <w:b/>
          <w:color w:val="000000"/>
        </w:rPr>
        <w:t>на тему «Разработка игры на консоль Nintendo 3DS»</w:t>
      </w:r>
    </w:p>
    <w:p w14:paraId="24DBA899" w14:textId="77777777" w:rsidR="00E0195A" w:rsidRDefault="001D38E8">
      <w:pPr>
        <w:spacing w:after="80" w:line="360" w:lineRule="auto"/>
      </w:pPr>
      <w:r>
        <w:rPr>
          <w:b/>
          <w:color w:val="000000"/>
        </w:rPr>
        <w:t>Шифр работы: 3DSGOph</w:t>
      </w:r>
    </w:p>
    <w:p w14:paraId="19DFB892" w14:textId="77777777" w:rsidR="00E0195A" w:rsidRDefault="001D38E8">
      <w:pPr>
        <w:keepNext/>
        <w:spacing w:before="120" w:after="40" w:line="360" w:lineRule="auto"/>
      </w:pPr>
      <w:r>
        <w:rPr>
          <w:b/>
          <w:color w:val="000000"/>
        </w:rPr>
        <w:t>Цель работы</w:t>
      </w:r>
    </w:p>
    <w:p w14:paraId="36B87B5A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Разработка двухмерной игры для консоли Nintendo 3DS с использованием собственной объектно-ориентированной архитектуры игрового приложения. Проект предназначен для практического изучения игрового цикла, физики, обработки ввода и особенностей программирования под аппаратные ресурсы консоли.</w:t>
      </w:r>
    </w:p>
    <w:p w14:paraId="5E60FC04" w14:textId="77777777" w:rsidR="00E0195A" w:rsidRDefault="001D38E8">
      <w:pPr>
        <w:keepNext/>
        <w:spacing w:before="120" w:after="40" w:line="360" w:lineRule="auto"/>
      </w:pPr>
      <w:r>
        <w:rPr>
          <w:b/>
          <w:color w:val="000000"/>
        </w:rPr>
        <w:t>Функциональные требования</w:t>
      </w:r>
    </w:p>
    <w:tbl>
      <w:tblPr>
        <w:tblW w:w="93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8654"/>
      </w:tblGrid>
      <w:tr w:rsidR="00E0195A" w14:paraId="53749586" w14:textId="77777777">
        <w:trPr>
          <w:tblHeader/>
        </w:trPr>
        <w:tc>
          <w:tcPr>
            <w:tcW w:w="700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B11ADE" w14:textId="77777777" w:rsidR="00E0195A" w:rsidRDefault="001D38E8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0"/>
              </w:rPr>
              <w:t>№</w:t>
            </w:r>
          </w:p>
        </w:tc>
        <w:tc>
          <w:tcPr>
            <w:tcW w:w="8654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08254" w14:textId="77777777" w:rsidR="00E0195A" w:rsidRDefault="001D38E8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Требование</w:t>
            </w:r>
          </w:p>
        </w:tc>
      </w:tr>
      <w:tr w:rsidR="00E0195A" w14:paraId="34AD8F02" w14:textId="77777777"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991AAF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86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17FB9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Управление персонажем: горизонтальное перемещение, прыжок, падение и взаимодействие с поверхностями.</w:t>
            </w:r>
          </w:p>
        </w:tc>
      </w:tr>
      <w:tr w:rsidR="00E0195A" w14:paraId="795FF031" w14:textId="77777777"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541F6A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86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45D743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Три варианта атаки: пузырь, направленный выстрел и удар мечом; учет задержки атаки и принадлежности снаряда.</w:t>
            </w:r>
          </w:p>
        </w:tc>
      </w:tr>
      <w:tr w:rsidR="00E0195A" w14:paraId="3AEE6D2C" w14:textId="77777777"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8E7EBF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86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A1600C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Наземные и летающие противники с состояниями патрулирования, преследования и атаки.</w:t>
            </w:r>
          </w:p>
        </w:tc>
      </w:tr>
      <w:tr w:rsidR="00E0195A" w14:paraId="08260EE0" w14:textId="77777777"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DF0F64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86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5E6A6F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Прокручиваемые уровни, загружаемые из JSON-файлов, и несколько режимов движения платформ.</w:t>
            </w:r>
          </w:p>
        </w:tc>
      </w:tr>
      <w:tr w:rsidR="00E0195A" w14:paraId="5E20B36B" w14:textId="77777777"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15663E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86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001B36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Главное меню, выбор карты и режимов Race, Clear и Testing.</w:t>
            </w:r>
          </w:p>
        </w:tc>
      </w:tr>
      <w:tr w:rsidR="00E0195A" w14:paraId="21BCE29B" w14:textId="77777777"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FF0AE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86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110C3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Интерфейс на двух экранах: здоровье, индикатор прогресса, хранилище усилений и управление усилениями касанием.</w:t>
            </w:r>
          </w:p>
        </w:tc>
      </w:tr>
      <w:tr w:rsidR="00E0195A" w14:paraId="0A1348CD" w14:textId="77777777"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4E1F03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86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89399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Использование микрофона консоли для запуска атаки и оценки силы выдоха.</w:t>
            </w:r>
          </w:p>
        </w:tc>
      </w:tr>
      <w:tr w:rsidR="00E0195A" w14:paraId="60C3CB15" w14:textId="77777777"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C8963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86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F552F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Система усилений, временно меняющих тип атаки игрока.</w:t>
            </w:r>
          </w:p>
        </w:tc>
      </w:tr>
      <w:tr w:rsidR="00E0195A" w14:paraId="280E872A" w14:textId="77777777"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2CAC1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20"/>
              </w:rPr>
              <w:t>9</w:t>
            </w:r>
          </w:p>
        </w:tc>
        <w:tc>
          <w:tcPr>
            <w:tcW w:w="86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393E0E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Анимации игровых объектов через класс Animator, реализованный в отдельной ветке проекта.</w:t>
            </w:r>
          </w:p>
        </w:tc>
      </w:tr>
      <w:tr w:rsidR="00E0195A" w14:paraId="26E946C2" w14:textId="77777777">
        <w:tc>
          <w:tcPr>
            <w:tcW w:w="7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641532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86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8E0F2F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Отдельный редактор карт с визуальным размещением объектов, отменой действий и экспортом в формат игры.</w:t>
            </w:r>
          </w:p>
        </w:tc>
      </w:tr>
    </w:tbl>
    <w:p w14:paraId="5E4C3B4B" w14:textId="77777777" w:rsidR="00E0195A" w:rsidRDefault="001D38E8">
      <w:pPr>
        <w:keepNext/>
        <w:spacing w:before="120" w:after="40" w:line="360" w:lineRule="auto"/>
      </w:pPr>
      <w:r>
        <w:rPr>
          <w:b/>
          <w:color w:val="000000"/>
        </w:rPr>
        <w:t>Технические средства и совместимость</w:t>
      </w:r>
    </w:p>
    <w:tbl>
      <w:tblPr>
        <w:tblW w:w="93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54"/>
      </w:tblGrid>
      <w:tr w:rsidR="00E0195A" w14:paraId="3B93933D" w14:textId="77777777">
        <w:trPr>
          <w:tblHeader/>
        </w:trPr>
        <w:tc>
          <w:tcPr>
            <w:tcW w:w="2200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B9CA4" w14:textId="77777777" w:rsidR="00E0195A" w:rsidRDefault="001D38E8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Категория</w:t>
            </w:r>
          </w:p>
        </w:tc>
        <w:tc>
          <w:tcPr>
            <w:tcW w:w="7154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504BC" w14:textId="77777777" w:rsidR="00E0195A" w:rsidRDefault="001D38E8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Состав</w:t>
            </w:r>
          </w:p>
        </w:tc>
      </w:tr>
      <w:tr w:rsidR="00E0195A" w14:paraId="572FEA36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45710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Аппаратные средства</w:t>
            </w:r>
          </w:p>
        </w:tc>
        <w:tc>
          <w:tcPr>
            <w:tcW w:w="7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0CDABB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Консоль Nintendo 3DS; microSD-карта; компьютер разработчика.</w:t>
            </w:r>
          </w:p>
        </w:tc>
      </w:tr>
      <w:tr w:rsidR="00E0195A" w14:paraId="38CCD968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8EEE2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Среда запуска</w:t>
            </w:r>
          </w:p>
        </w:tc>
        <w:tc>
          <w:tcPr>
            <w:tcW w:w="7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14910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Luma3DS, Homebrew Menu и собранный файл приложения в формате .3dsx.</w:t>
            </w:r>
          </w:p>
        </w:tc>
      </w:tr>
      <w:tr w:rsidR="00E0195A" w14:paraId="67075307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BD4885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lastRenderedPageBreak/>
              <w:t>Основная реализация</w:t>
            </w:r>
          </w:p>
        </w:tc>
        <w:tc>
          <w:tcPr>
            <w:tcW w:w="7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3D2B5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C++17, devkitARM, libctru, Citro2D/Citro3D, nlohmann/json.</w:t>
            </w:r>
          </w:p>
        </w:tc>
      </w:tr>
      <w:tr w:rsidR="00E0195A" w14:paraId="03D0D758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091540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Инструменты</w:t>
            </w:r>
          </w:p>
        </w:tc>
        <w:tc>
          <w:tcPr>
            <w:tcW w:w="7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10CB2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Visual Studio Code, CLion, Aseprite, tex3ds, 3dslink, Git.</w:t>
            </w:r>
          </w:p>
        </w:tc>
      </w:tr>
      <w:tr w:rsidR="00E0195A" w14:paraId="6B1EC1E8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1F3CD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Редактор карт</w:t>
            </w:r>
          </w:p>
        </w:tc>
        <w:tc>
          <w:tcPr>
            <w:tcW w:w="7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2FF73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Python 3 и Tkinter; сохранение карт в JSON.</w:t>
            </w:r>
          </w:p>
        </w:tc>
      </w:tr>
    </w:tbl>
    <w:p w14:paraId="1601C709" w14:textId="77777777" w:rsidR="00E0195A" w:rsidRDefault="001D38E8">
      <w:pPr>
        <w:keepNext/>
        <w:spacing w:before="120" w:after="40" w:line="360" w:lineRule="auto"/>
      </w:pPr>
      <w:r>
        <w:rPr>
          <w:b/>
          <w:color w:val="000000"/>
        </w:rPr>
        <w:t>Ожидаемые результаты</w:t>
      </w:r>
    </w:p>
    <w:p w14:paraId="5D3D7185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Рабочая версия игры, запускаемая на Nintendo 3DS, с несколькими картами, прокруткой сцены, боевой системой, противниками, усилениями, меню и использованием микрофона и сенсорного экрана. Дополнительно должен быть подготовлен редактор карт и комплект документации: техническое задание, итоговый отчет и материалы для презентации.</w:t>
      </w:r>
    </w:p>
    <w:p w14:paraId="1938DF93" w14:textId="77777777" w:rsidR="00E0195A" w:rsidRDefault="001D38E8">
      <w:pPr>
        <w:keepNext/>
        <w:spacing w:before="120" w:after="40" w:line="360" w:lineRule="auto"/>
      </w:pPr>
      <w:r>
        <w:rPr>
          <w:b/>
          <w:color w:val="000000"/>
        </w:rPr>
        <w:t>Распределение работ</w:t>
      </w:r>
    </w:p>
    <w:tbl>
      <w:tblPr>
        <w:tblW w:w="93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50"/>
        <w:gridCol w:w="3300"/>
        <w:gridCol w:w="4304"/>
      </w:tblGrid>
      <w:tr w:rsidR="00E0195A" w14:paraId="27D25CA5" w14:textId="77777777">
        <w:trPr>
          <w:tblHeader/>
        </w:trPr>
        <w:tc>
          <w:tcPr>
            <w:tcW w:w="1750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E5BF3A" w14:textId="77777777" w:rsidR="00E0195A" w:rsidRDefault="001D38E8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Исполнитель</w:t>
            </w:r>
          </w:p>
        </w:tc>
        <w:tc>
          <w:tcPr>
            <w:tcW w:w="3300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E5F015" w14:textId="77777777" w:rsidR="00E0195A" w:rsidRDefault="001D38E8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Основная зона ответственности</w:t>
            </w:r>
          </w:p>
        </w:tc>
        <w:tc>
          <w:tcPr>
            <w:tcW w:w="4304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83192" w14:textId="77777777" w:rsidR="00E0195A" w:rsidRDefault="001D38E8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Классы и компоненты</w:t>
            </w:r>
          </w:p>
        </w:tc>
      </w:tr>
      <w:tr w:rsidR="00E0195A" w14:paraId="6BFB587A" w14:textId="77777777"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38FF08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Винник Г. С.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CAE9F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Визуальная часть, анимации и элементы пользовательского интерфейса.</w:t>
            </w:r>
          </w:p>
        </w:tc>
        <w:tc>
          <w:tcPr>
            <w:tcW w:w="43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E3E600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Animator, Camera, LowerScreen, Marker, Pointer; графические ресурсы и оформление экранов.</w:t>
            </w:r>
          </w:p>
        </w:tc>
      </w:tr>
      <w:tr w:rsidR="00E0195A" w14:paraId="1D358979" w14:textId="77777777"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7E2F4B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Ширшиков И. В.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E9042D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Игровая логика, физика, коллизии, противники, атаки, карты и технические подсистемы.</w:t>
            </w:r>
          </w:p>
        </w:tc>
        <w:tc>
          <w:tcPr>
            <w:tcW w:w="43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1E11A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BaseObject, Entity, Player, Enemy, GroundEnemy, FlyEnemy, Ground, HitBox, FallLogic, Projectile, Powerup, MapLoader, MicrophoneInput; классы редактора карт.</w:t>
            </w:r>
          </w:p>
        </w:tc>
      </w:tr>
      <w:tr w:rsidR="00E0195A" w14:paraId="1234363E" w14:textId="77777777">
        <w:tc>
          <w:tcPr>
            <w:tcW w:w="17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7B76F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Совместно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74D3F3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Архитектура, интеграция подсистем, игровой цикл и итоговая отладка.</w:t>
            </w:r>
          </w:p>
        </w:tc>
        <w:tc>
          <w:tcPr>
            <w:tcW w:w="43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F3D4B6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GameManager и точка входа программы.</w:t>
            </w:r>
          </w:p>
        </w:tc>
      </w:tr>
    </w:tbl>
    <w:p w14:paraId="7811A01E" w14:textId="77777777" w:rsidR="00E0195A" w:rsidRDefault="001D38E8">
      <w:pPr>
        <w:keepNext/>
        <w:spacing w:before="120" w:after="40" w:line="360" w:lineRule="auto"/>
      </w:pPr>
      <w:r>
        <w:rPr>
          <w:b/>
          <w:color w:val="000000"/>
        </w:rPr>
        <w:t>Календарный план работы</w:t>
      </w:r>
    </w:p>
    <w:tbl>
      <w:tblPr>
        <w:tblW w:w="93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4300"/>
        <w:gridCol w:w="1500"/>
        <w:gridCol w:w="2954"/>
      </w:tblGrid>
      <w:tr w:rsidR="00E0195A" w14:paraId="0D7E1111" w14:textId="77777777">
        <w:trPr>
          <w:tblHeader/>
        </w:trPr>
        <w:tc>
          <w:tcPr>
            <w:tcW w:w="600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8968F" w14:textId="77777777" w:rsidR="00E0195A" w:rsidRDefault="001D38E8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№</w:t>
            </w:r>
          </w:p>
        </w:tc>
        <w:tc>
          <w:tcPr>
            <w:tcW w:w="4300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F4C8F0" w14:textId="77777777" w:rsidR="00E0195A" w:rsidRDefault="001D38E8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Этап</w:t>
            </w:r>
          </w:p>
        </w:tc>
        <w:tc>
          <w:tcPr>
            <w:tcW w:w="1500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D62A0" w14:textId="77777777" w:rsidR="00E0195A" w:rsidRDefault="001D38E8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8"/>
              </w:rPr>
              <w:t>Срок</w:t>
            </w:r>
          </w:p>
        </w:tc>
        <w:tc>
          <w:tcPr>
            <w:tcW w:w="2954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4D59E3" w14:textId="77777777" w:rsidR="00E0195A" w:rsidRDefault="001D38E8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Результат</w:t>
            </w:r>
          </w:p>
        </w:tc>
      </w:tr>
      <w:tr w:rsidR="00E0195A" w14:paraId="77554BF8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61641C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0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4A6316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Выдача задания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7FF76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13.01.2026</w:t>
            </w:r>
          </w:p>
        </w:tc>
        <w:tc>
          <w:tcPr>
            <w:tcW w:w="29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01BBE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Исходные требования</w:t>
            </w:r>
          </w:p>
        </w:tc>
      </w:tr>
      <w:tr w:rsidR="00E0195A" w14:paraId="77ACA397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50645A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26A2E5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Формирование команды, выбор темы, проект ТЗ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3E8A3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27.01.2026</w:t>
            </w:r>
          </w:p>
        </w:tc>
        <w:tc>
          <w:tcPr>
            <w:tcW w:w="29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406698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Проект ТЗ</w:t>
            </w:r>
          </w:p>
        </w:tc>
      </w:tr>
      <w:tr w:rsidR="00E0195A" w14:paraId="02295D6A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0CD7E9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3C974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Сценарий, структура, алгоритм и интерфейс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144FBE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17.02.2026</w:t>
            </w:r>
          </w:p>
        </w:tc>
        <w:tc>
          <w:tcPr>
            <w:tcW w:w="29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43F562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ТЗ для проверки</w:t>
            </w:r>
          </w:p>
        </w:tc>
      </w:tr>
      <w:tr w:rsidR="00E0195A" w14:paraId="61DE242A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F15074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A8144F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Корректировка и утверждение ТЗ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2004EF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03.03.2026</w:t>
            </w:r>
          </w:p>
        </w:tc>
        <w:tc>
          <w:tcPr>
            <w:tcW w:w="29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6A4B79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Утвержденное ТЗ</w:t>
            </w:r>
          </w:p>
        </w:tc>
      </w:tr>
      <w:tr w:rsidR="00E0195A" w14:paraId="054B5D20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E5CD7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C6812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Разработка и промежуточная отладка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12458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21.04.2026</w:t>
            </w:r>
          </w:p>
        </w:tc>
        <w:tc>
          <w:tcPr>
            <w:tcW w:w="29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2C51CF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Альфа-версия и промежуточный отчет</w:t>
            </w:r>
          </w:p>
        </w:tc>
      </w:tr>
      <w:tr w:rsidR="00E0195A" w14:paraId="4A69204D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404FE5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5D1AB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Интеграция механик, карт, интерфейса и тестирование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895FEB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май-июнь 2026</w:t>
            </w:r>
          </w:p>
        </w:tc>
        <w:tc>
          <w:tcPr>
            <w:tcW w:w="29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318933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Рабочая версия программы</w:t>
            </w:r>
          </w:p>
        </w:tc>
      </w:tr>
      <w:tr w:rsidR="00E0195A" w14:paraId="5B3A0AE3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08FB58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43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9F42D8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Защита и презентация проекта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45D8A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8"/>
              </w:rPr>
              <w:t>09-16.06.2026</w:t>
            </w:r>
          </w:p>
        </w:tc>
        <w:tc>
          <w:tcPr>
            <w:tcW w:w="29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1567C1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Итоговый отчет, программа и презентация</w:t>
            </w:r>
          </w:p>
        </w:tc>
      </w:tr>
    </w:tbl>
    <w:p w14:paraId="5CC09402" w14:textId="77777777" w:rsidR="00E0195A" w:rsidRDefault="001D38E8">
      <w:pPr>
        <w:spacing w:before="160" w:after="0" w:line="360" w:lineRule="auto"/>
      </w:pPr>
      <w:r>
        <w:rPr>
          <w:color w:val="000000"/>
          <w:sz w:val="24"/>
        </w:rPr>
        <w:t>Исполнители: Винник Г. С. ____________    Ширшиков И. В. ____________</w:t>
      </w:r>
    </w:p>
    <w:p w14:paraId="62FAFFFE" w14:textId="77777777" w:rsidR="00E0195A" w:rsidRDefault="001D38E8">
      <w:pPr>
        <w:spacing w:after="0" w:line="360" w:lineRule="auto"/>
      </w:pPr>
      <w:r>
        <w:rPr>
          <w:color w:val="000000"/>
          <w:sz w:val="24"/>
        </w:rPr>
        <w:t>Руководитель: Назаров И. В. ____________</w:t>
      </w:r>
    </w:p>
    <w:p w14:paraId="523BA95C" w14:textId="77777777" w:rsidR="009972AD" w:rsidRPr="009972AD" w:rsidRDefault="009972AD" w:rsidP="00D160B9">
      <w:pPr>
        <w:jc w:val="both"/>
        <w:rPr>
          <w:i/>
          <w:color w:val="FF0000"/>
          <w:sz w:val="36"/>
          <w:szCs w:val="36"/>
        </w:rPr>
        <w:sectPr w:rsidR="009972AD" w:rsidRPr="009972AD" w:rsidSect="0066224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850" w:bottom="1134" w:left="1701" w:header="709" w:footer="709" w:gutter="0"/>
          <w:cols w:space="708"/>
          <w:titlePg/>
          <w:docGrid w:linePitch="360"/>
        </w:sectPr>
      </w:pPr>
    </w:p>
    <w:p w14:paraId="55DD1273" w14:textId="77777777" w:rsidR="00E0195A" w:rsidRDefault="001D38E8">
      <w:pPr>
        <w:keepNext/>
        <w:spacing w:after="120" w:line="360" w:lineRule="auto"/>
        <w:jc w:val="center"/>
      </w:pPr>
      <w:bookmarkStart w:id="0" w:name="annotation"/>
      <w:r>
        <w:rPr>
          <w:b/>
          <w:color w:val="000000"/>
        </w:rPr>
        <w:lastRenderedPageBreak/>
        <w:t>Аннотация</w:t>
      </w:r>
      <w:bookmarkEnd w:id="0"/>
    </w:p>
    <w:p w14:paraId="1D19B26D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В курсовом проекте разработана двухмерная игра для консоли Nintendo 3DS и собственная архитектура, управляющая игровым циклом, объектами сцены, физикой, коллизиями, атаками и интерфейсом. Реализованы прокручиваемые уровни, загрузка карт из JSON, наземные и летающие противники, три типа атак, временные усиления, меню выбора карты и режима, вывод информации на оба экрана, управление касанием и запуск атаки через микрофон.</w:t>
      </w:r>
    </w:p>
    <w:p w14:paraId="7DDEC19B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Для подготовки уровней создан отдельный визуальный редактор карт на Python и Tkinter. Существенной особенностью работы является самостоятельная реализация ключевых игровых подсистем без готового универсального движка. Это позволило учитывать ограничения Nintendo 3DS и детально исследовать организацию игрового приложения, обработку ввода и разрешение столкновений.</w:t>
      </w:r>
    </w:p>
    <w:p w14:paraId="65B6587C" w14:textId="77777777" w:rsidR="00E0195A" w:rsidRDefault="001D38E8">
      <w:pPr>
        <w:keepNext/>
        <w:spacing w:after="120" w:line="360" w:lineRule="auto"/>
        <w:jc w:val="center"/>
      </w:pPr>
      <w:r>
        <w:rPr>
          <w:b/>
          <w:color w:val="000000"/>
        </w:rPr>
        <w:t>Abstract</w:t>
      </w:r>
    </w:p>
    <w:p w14:paraId="1F6D6C95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The course project presents a two-dimensional game for the Nintendo 3DS and a custom architecture responsible for the game loop, scene objects, physics, collisions, attacks, and the user interface. The implemented features include scrolling levels, JSON-based map loading, ground and flying enemies, three attack types, temporary power-ups, map and game-mode menus, output on both console screens, touch controls, and microphone input.</w:t>
      </w:r>
    </w:p>
    <w:p w14:paraId="43EB5A4F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A separate visual map editor was developed with Python and Tkinter. The project focuses on implementing the core game systems independently instead of using a general-purpose engine, which provides practical experience with resource-constrained hardware and real-time interaction.</w:t>
      </w:r>
    </w:p>
    <w:p w14:paraId="36F45BCC" w14:textId="77777777" w:rsidR="00E0195A" w:rsidRDefault="001D38E8">
      <w:pPr>
        <w:keepNext/>
        <w:pageBreakBefore/>
        <w:spacing w:after="120" w:line="360" w:lineRule="auto"/>
        <w:jc w:val="center"/>
      </w:pPr>
      <w:r>
        <w:rPr>
          <w:b/>
          <w:color w:val="000000"/>
        </w:rPr>
        <w:lastRenderedPageBreak/>
        <w:t>Оглавление</w:t>
      </w:r>
    </w:p>
    <w:tbl>
      <w:tblPr>
        <w:tblW w:w="93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00"/>
        <w:gridCol w:w="1154"/>
      </w:tblGrid>
      <w:tr w:rsidR="00E0195A" w14:paraId="5CD8C60C" w14:textId="77777777">
        <w:trPr>
          <w:tblHeader/>
        </w:trPr>
        <w:tc>
          <w:tcPr>
            <w:tcW w:w="8200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26571" w14:textId="77777777" w:rsidR="00E0195A" w:rsidRDefault="001D38E8">
            <w:pPr>
              <w:spacing w:after="0" w:line="240" w:lineRule="auto"/>
            </w:pPr>
            <w:r>
              <w:rPr>
                <w:b/>
                <w:color w:val="000000"/>
                <w:sz w:val="24"/>
              </w:rPr>
              <w:t>Раздел</w:t>
            </w:r>
          </w:p>
        </w:tc>
        <w:tc>
          <w:tcPr>
            <w:tcW w:w="1154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AA9310" w14:textId="77777777" w:rsidR="00E0195A" w:rsidRDefault="001D38E8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24"/>
              </w:rPr>
              <w:t>Страница</w:t>
            </w:r>
          </w:p>
        </w:tc>
      </w:tr>
      <w:tr w:rsidR="00E0195A" w14:paraId="7E2739D2" w14:textId="77777777">
        <w:tc>
          <w:tcPr>
            <w:tcW w:w="8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29028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4"/>
              </w:rPr>
              <w:t>Постановка задачи</w:t>
            </w:r>
          </w:p>
        </w:tc>
        <w:tc>
          <w:tcPr>
            <w:tcW w:w="1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1012F" w14:textId="55B363E1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sec_task \h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 w:rsidR="00C331FB">
              <w:rPr>
                <w:noProof/>
                <w:color w:val="000000"/>
              </w:rPr>
              <w:t>4</w:t>
            </w:r>
            <w:r>
              <w:rPr>
                <w:color w:val="000000"/>
              </w:rPr>
              <w:fldChar w:fldCharType="end"/>
            </w:r>
          </w:p>
        </w:tc>
      </w:tr>
      <w:tr w:rsidR="00E0195A" w14:paraId="1E905B94" w14:textId="77777777">
        <w:tc>
          <w:tcPr>
            <w:tcW w:w="8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E224A6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4"/>
              </w:rPr>
              <w:t>Обоснование выбора языка программирования и средств разработки</w:t>
            </w:r>
          </w:p>
        </w:tc>
        <w:tc>
          <w:tcPr>
            <w:tcW w:w="1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4DBC8" w14:textId="7F2F5D25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sec_tools \h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 w:rsidR="00C331FB">
              <w:rPr>
                <w:noProof/>
                <w:color w:val="000000"/>
              </w:rPr>
              <w:t>5</w:t>
            </w:r>
            <w:r>
              <w:rPr>
                <w:color w:val="000000"/>
              </w:rPr>
              <w:fldChar w:fldCharType="end"/>
            </w:r>
          </w:p>
        </w:tc>
      </w:tr>
      <w:tr w:rsidR="00E0195A" w14:paraId="064A9B11" w14:textId="77777777">
        <w:tc>
          <w:tcPr>
            <w:tcW w:w="8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60107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4"/>
              </w:rPr>
              <w:t>Описание сценария</w:t>
            </w:r>
          </w:p>
        </w:tc>
        <w:tc>
          <w:tcPr>
            <w:tcW w:w="1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22F3B" w14:textId="6790F8CB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sec_scenario \h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 w:rsidR="00C331FB">
              <w:rPr>
                <w:noProof/>
                <w:color w:val="000000"/>
              </w:rPr>
              <w:t>6</w:t>
            </w:r>
            <w:r>
              <w:rPr>
                <w:color w:val="000000"/>
              </w:rPr>
              <w:fldChar w:fldCharType="end"/>
            </w:r>
          </w:p>
        </w:tc>
      </w:tr>
      <w:tr w:rsidR="00E0195A" w14:paraId="56B77185" w14:textId="77777777">
        <w:tc>
          <w:tcPr>
            <w:tcW w:w="8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2B8A3A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4"/>
              </w:rPr>
              <w:t>Спецификация интерфейса</w:t>
            </w:r>
          </w:p>
        </w:tc>
        <w:tc>
          <w:tcPr>
            <w:tcW w:w="1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2D5F8" w14:textId="498D8C6D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sec_interface \h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 w:rsidR="00C331FB">
              <w:rPr>
                <w:noProof/>
                <w:color w:val="000000"/>
              </w:rPr>
              <w:t>7</w:t>
            </w:r>
            <w:r>
              <w:rPr>
                <w:color w:val="000000"/>
              </w:rPr>
              <w:fldChar w:fldCharType="end"/>
            </w:r>
          </w:p>
        </w:tc>
      </w:tr>
      <w:tr w:rsidR="00E0195A" w14:paraId="5DAE8E55" w14:textId="77777777">
        <w:tc>
          <w:tcPr>
            <w:tcW w:w="8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AE0C5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4"/>
              </w:rPr>
              <w:t>Структура программы</w:t>
            </w:r>
          </w:p>
        </w:tc>
        <w:tc>
          <w:tcPr>
            <w:tcW w:w="1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DDBD29" w14:textId="7F0DEF66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sec_structure \h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 w:rsidR="00C331FB">
              <w:rPr>
                <w:noProof/>
                <w:color w:val="000000"/>
              </w:rPr>
              <w:t>9</w:t>
            </w:r>
            <w:r>
              <w:rPr>
                <w:color w:val="000000"/>
              </w:rPr>
              <w:fldChar w:fldCharType="end"/>
            </w:r>
          </w:p>
        </w:tc>
      </w:tr>
      <w:tr w:rsidR="00E0195A" w14:paraId="4F872D89" w14:textId="77777777">
        <w:tc>
          <w:tcPr>
            <w:tcW w:w="8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734D0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4"/>
              </w:rPr>
              <w:t>Описание алгоритма</w:t>
            </w:r>
          </w:p>
        </w:tc>
        <w:tc>
          <w:tcPr>
            <w:tcW w:w="1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D1D28D" w14:textId="01F6148E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sec_algorithm \h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 w:rsidR="00C331FB">
              <w:rPr>
                <w:noProof/>
                <w:color w:val="000000"/>
              </w:rPr>
              <w:t>11</w:t>
            </w:r>
            <w:r>
              <w:rPr>
                <w:color w:val="000000"/>
              </w:rPr>
              <w:fldChar w:fldCharType="end"/>
            </w:r>
          </w:p>
        </w:tc>
      </w:tr>
      <w:tr w:rsidR="00E0195A" w14:paraId="325BB53F" w14:textId="77777777">
        <w:tc>
          <w:tcPr>
            <w:tcW w:w="8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AB119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4"/>
              </w:rPr>
              <w:t>Описание тестов</w:t>
            </w:r>
          </w:p>
        </w:tc>
        <w:tc>
          <w:tcPr>
            <w:tcW w:w="1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98B4C5" w14:textId="2438BF46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sec_tests \h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 w:rsidR="00C331FB">
              <w:rPr>
                <w:noProof/>
                <w:color w:val="000000"/>
              </w:rPr>
              <w:t>13</w:t>
            </w:r>
            <w:r>
              <w:rPr>
                <w:color w:val="000000"/>
              </w:rPr>
              <w:fldChar w:fldCharType="end"/>
            </w:r>
          </w:p>
        </w:tc>
      </w:tr>
      <w:tr w:rsidR="00E0195A" w14:paraId="02021651" w14:textId="77777777">
        <w:tc>
          <w:tcPr>
            <w:tcW w:w="8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4F6E6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4"/>
              </w:rPr>
              <w:t>Заключение</w:t>
            </w:r>
          </w:p>
        </w:tc>
        <w:tc>
          <w:tcPr>
            <w:tcW w:w="1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C09433" w14:textId="3D88D7B5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sec_conclusion \h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 w:rsidR="00C331FB">
              <w:rPr>
                <w:noProof/>
                <w:color w:val="000000"/>
              </w:rPr>
              <w:t>15</w:t>
            </w:r>
            <w:r>
              <w:rPr>
                <w:color w:val="000000"/>
              </w:rPr>
              <w:fldChar w:fldCharType="end"/>
            </w:r>
          </w:p>
        </w:tc>
      </w:tr>
      <w:tr w:rsidR="00E0195A" w14:paraId="5CEC066B" w14:textId="77777777">
        <w:tc>
          <w:tcPr>
            <w:tcW w:w="8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1EC4DC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4"/>
              </w:rPr>
              <w:t>Библиографический список</w:t>
            </w:r>
          </w:p>
        </w:tc>
        <w:tc>
          <w:tcPr>
            <w:tcW w:w="1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2F349" w14:textId="28159988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PAGEREF sec_bibliography \h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 w:rsidR="00C331FB">
              <w:rPr>
                <w:noProof/>
                <w:color w:val="000000"/>
              </w:rPr>
              <w:t>16</w:t>
            </w:r>
            <w:r>
              <w:rPr>
                <w:color w:val="000000"/>
              </w:rPr>
              <w:fldChar w:fldCharType="end"/>
            </w:r>
          </w:p>
        </w:tc>
      </w:tr>
    </w:tbl>
    <w:p w14:paraId="65BF1AF9" w14:textId="77777777" w:rsidR="00E0195A" w:rsidRDefault="001D38E8">
      <w:pPr>
        <w:keepNext/>
        <w:pageBreakBefore/>
        <w:spacing w:after="120" w:line="360" w:lineRule="auto"/>
        <w:jc w:val="center"/>
      </w:pPr>
      <w:bookmarkStart w:id="1" w:name="sec_task"/>
      <w:r>
        <w:rPr>
          <w:b/>
          <w:color w:val="000000"/>
        </w:rPr>
        <w:lastRenderedPageBreak/>
        <w:t>Постановка задачи</w:t>
      </w:r>
      <w:bookmarkEnd w:id="1"/>
    </w:p>
    <w:p w14:paraId="6F7AB612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Целью проекта являлась разработка рабочей игры для Nintendo 3DS на языке C++ с самостоятельной реализацией основных компонентов игрового приложения. Программа должна обеспечивать управление персонажем, обработку физики и коллизий, прокрутку уровня, взаимодействие с противниками, атаки, интерфейс и использование аппаратных возможностей консоли.</w:t>
      </w:r>
    </w:p>
    <w:p w14:paraId="51A7B4CB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По сравнению с первоначальным техническим заданием состав проекта был уточнен и расширен. В итоговую версию вошли меню выбора карт и режимов, формат карт JSON, редактор уровней, наземные и летающие противники, состояния искусственного интеллекта, три типа атак, усиления, сенсорное управление элементами нижнего экрана и ввод через микрофон. В отдельной ветке реализован класс Animator для покадровых анимаций.</w:t>
      </w:r>
    </w:p>
    <w:p w14:paraId="29CFAB16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Часть исходных требований была пересмотрена: стереоскопическое трехмерное изображение, звуковые эффекты и музыкальное сопровождение в текущую интегрированную версию не вошли. Основной результат работы представляет собой завершенную программную основу игры и набор игровых механик, пригодных для дальнейшего наполнения графикой, звуком и новыми уровнями.</w:t>
      </w:r>
    </w:p>
    <w:p w14:paraId="1EE32E94" w14:textId="77777777" w:rsidR="00E0195A" w:rsidRDefault="001D38E8">
      <w:pPr>
        <w:keepNext/>
        <w:pageBreakBefore/>
        <w:spacing w:after="120" w:line="360" w:lineRule="auto"/>
        <w:jc w:val="center"/>
      </w:pPr>
      <w:bookmarkStart w:id="2" w:name="sec_tools"/>
      <w:r>
        <w:rPr>
          <w:b/>
          <w:color w:val="000000"/>
        </w:rPr>
        <w:lastRenderedPageBreak/>
        <w:t>Обоснование выбора языка программирования и средств разработки</w:t>
      </w:r>
      <w:bookmarkEnd w:id="2"/>
    </w:p>
    <w:p w14:paraId="0C7EB777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Основным языком выбран C++17. Он сочетает объектно-ориентированные средства, контроль времени жизни объектов и высокую производительность, что важно для приложения реального времени на устройстве с ограниченными ресурсами. Наследование используется для общей иерархии игровых объектов, а стандартные контейнеры — для управления наборами платформ, противников, снарядов и усилений. Выбор согласуется с распространенными подходами к архитектуре игровых систем и разработке на C++ [1-4].</w:t>
      </w:r>
    </w:p>
    <w:p w14:paraId="7450FF95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Доступ к аппаратным функциям Nintendo 3DS обеспечивают devkitARM и библиотека libctru, а отрисовка выполняется средствами Citro2D и Citro3D [5]. Сборка проекта управляется Makefile: графика и шрифты преобразуются утилитами tex3ds и mkbcfnt, после чего включаются в RomFS приложения [9].</w:t>
      </w:r>
    </w:p>
    <w:p w14:paraId="6269EF89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Карты хранятся в JSON. Для их чтения используется однозаголовочная библиотека nlohmann/json, удобная для преобразования полей файла в структуры C++ [7]. Визуальный редактор уровней написан на Python с Tkinter, поскольку стандартная библиотека предоставляет переносимые оконные элементы и холст без отдельной тяжелой среды [8]. Исходный код редактировался в Visual Studio Code и CLion, а проверка выполнялась преимущественно на реальной консоли.</w:t>
      </w:r>
    </w:p>
    <w:p w14:paraId="15175714" w14:textId="77777777" w:rsidR="00E0195A" w:rsidRDefault="001D38E8">
      <w:pPr>
        <w:keepNext/>
        <w:pageBreakBefore/>
        <w:spacing w:after="120" w:line="360" w:lineRule="auto"/>
        <w:jc w:val="center"/>
      </w:pPr>
      <w:bookmarkStart w:id="3" w:name="sec_scenario"/>
      <w:r>
        <w:rPr>
          <w:b/>
          <w:color w:val="000000"/>
        </w:rPr>
        <w:lastRenderedPageBreak/>
        <w:t>Описание сценария</w:t>
      </w:r>
      <w:bookmarkEnd w:id="3"/>
    </w:p>
    <w:p w14:paraId="3B745ADB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После запуска пользователь попадает в главное меню. Пункт START GAME переходит к выбору режима, пункт MAPS открывает список доступных JSON-карт, а EXIT завершает программу. Список карт прокручивается при помощи кнопок вверх и вниз; выбранная карта загружается в память и становится активной.</w:t>
      </w:r>
    </w:p>
    <w:p w14:paraId="79CE4D0F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Перед началом игрового сеанса выбирается режим. В Race задача состоит в достижении правой границы уровня. В Clear требуется уничтожить всех противников; этот пункт доступен только для карт, на которых присутствуют враги. Testing не задает условие победы и предназначен для свободной проверки механик и карт.</w:t>
      </w:r>
    </w:p>
    <w:p w14:paraId="7A6F3FEB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В игровом процессе кнопки LEFT и RIGHT перемещают персонажа, а кнопка A выполняет прыжок. Высота прыжка зависит от продолжительности удержания кнопки и горизонтального движения. Выдох в микрофон запускает текущую атаку; сила сигнала влияет на параметры пузыря, а удержание DOWN позволяет создать его тяжелый вариант. По умолчанию используется пузырь, а выстрел или меч временно активируются найденными усилениями.</w:t>
      </w:r>
    </w:p>
    <w:p w14:paraId="18F403CC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Усиления подбираются при контакте и отображаются на нижнем экране. Пользователь касается соответствующего значка, после чего тип атаки меняется на заданное время. Во время игры камера следует за персонажем, противники переходят между патрулированием, преследованием и атакой, снаряды взаимодействуют с поверхностями и целями, а потеря всего здоровья переводит приложение в состояние GAME OVER. SELECT возвращает в главное меню, START завершает приложение.</w:t>
      </w:r>
    </w:p>
    <w:p w14:paraId="64427276" w14:textId="77777777" w:rsidR="00E0195A" w:rsidRDefault="001D38E8">
      <w:pPr>
        <w:keepNext/>
        <w:pageBreakBefore/>
        <w:spacing w:after="120" w:line="360" w:lineRule="auto"/>
        <w:jc w:val="center"/>
      </w:pPr>
      <w:bookmarkStart w:id="4" w:name="sec_interface"/>
      <w:r>
        <w:rPr>
          <w:b/>
          <w:color w:val="000000"/>
        </w:rPr>
        <w:lastRenderedPageBreak/>
        <w:t>Спецификация интерфейса</w:t>
      </w:r>
      <w:bookmarkEnd w:id="4"/>
    </w:p>
    <w:p w14:paraId="642E1266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Интерфейс соответствует устройству Nintendo 3DS и разделен между верхним и нижним экранами. На верхнем экране отображаются меню, список карт, выбор режима и игровой мир. Во время игры координаты объектов преобразуются с учетом положения камеры, благодаря чему карта может быть шире физического экрана консоли.</w:t>
      </w:r>
    </w:p>
    <w:p w14:paraId="5684C4B8" w14:textId="77777777" w:rsidR="00E0195A" w:rsidRDefault="001D38E8">
      <w:pPr>
        <w:spacing w:before="80" w:after="40"/>
        <w:jc w:val="center"/>
      </w:pPr>
      <w:r>
        <w:rPr>
          <w:noProof/>
        </w:rPr>
        <w:drawing>
          <wp:inline distT="0" distB="0" distL="0" distR="0" wp14:anchorId="3BF7D072" wp14:editId="2D0479B6">
            <wp:extent cx="5220000" cy="2936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men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B5BD" w14:textId="77777777" w:rsidR="00E0195A" w:rsidRDefault="001D38E8">
      <w:pPr>
        <w:spacing w:after="80" w:line="360" w:lineRule="auto"/>
        <w:jc w:val="center"/>
      </w:pPr>
      <w:r>
        <w:rPr>
          <w:color w:val="000000"/>
          <w:sz w:val="24"/>
        </w:rPr>
        <w:t>Рисунок 1 — Место для скриншота главного меню, выбора карты или режима</w:t>
      </w:r>
    </w:p>
    <w:p w14:paraId="2AF7E6E8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Нижний экран используется как панель состояния. На нем размещаются запас здоровья, индикатор положения игрока на карте и до двух подобранных усилений. Касание значка проверяется отдельным хитбоксом и активирует усиление. Такое разделение освобождает верхний экран от служебных элементов и сохраняет игровую область читаемой.</w:t>
      </w:r>
    </w:p>
    <w:p w14:paraId="0362248E" w14:textId="77777777" w:rsidR="00E0195A" w:rsidRDefault="001D38E8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FBDFBDC" wp14:editId="5673D800">
            <wp:extent cx="5220000" cy="2936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ga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1FFE" w14:textId="77777777" w:rsidR="00E0195A" w:rsidRDefault="001D38E8">
      <w:pPr>
        <w:spacing w:after="80" w:line="360" w:lineRule="auto"/>
        <w:jc w:val="center"/>
      </w:pPr>
      <w:r>
        <w:rPr>
          <w:color w:val="000000"/>
          <w:sz w:val="24"/>
        </w:rPr>
        <w:t>Рисунок 2 — Место для фотографии игрового процесса на двух экранах консоли</w:t>
      </w:r>
    </w:p>
    <w:p w14:paraId="7CD54D41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Редактор карт является отдельным настольным приложением. Его окно содержит холст уровня, дерево объектов, панель свойств и команды создания, удаления, дублирования, отмены и повторения действий. Размер карты рассчитывается автоматически по размещенным объектам и радиусам их движения.</w:t>
      </w:r>
    </w:p>
    <w:p w14:paraId="1E01ABBB" w14:textId="77777777" w:rsidR="00E0195A" w:rsidRDefault="001D38E8">
      <w:pPr>
        <w:spacing w:before="80" w:after="40"/>
        <w:jc w:val="center"/>
      </w:pPr>
      <w:r>
        <w:rPr>
          <w:noProof/>
        </w:rPr>
        <w:drawing>
          <wp:inline distT="0" distB="0" distL="0" distR="0" wp14:anchorId="353250DE" wp14:editId="66551875">
            <wp:extent cx="5220000" cy="2936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ceholder_edi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D4D0" w14:textId="77777777" w:rsidR="00E0195A" w:rsidRDefault="001D38E8">
      <w:pPr>
        <w:spacing w:after="80" w:line="360" w:lineRule="auto"/>
        <w:jc w:val="center"/>
      </w:pPr>
      <w:r>
        <w:rPr>
          <w:color w:val="000000"/>
          <w:sz w:val="24"/>
        </w:rPr>
        <w:t>Рисунок 3 — Место для скриншота редактора карт</w:t>
      </w:r>
    </w:p>
    <w:p w14:paraId="63620C06" w14:textId="77777777" w:rsidR="00E0195A" w:rsidRDefault="001D38E8">
      <w:pPr>
        <w:keepNext/>
        <w:pageBreakBefore/>
        <w:spacing w:after="120" w:line="360" w:lineRule="auto"/>
        <w:jc w:val="center"/>
      </w:pPr>
      <w:bookmarkStart w:id="5" w:name="sec_structure"/>
      <w:r>
        <w:rPr>
          <w:b/>
          <w:color w:val="000000"/>
        </w:rPr>
        <w:lastRenderedPageBreak/>
        <w:t>Структура программы</w:t>
      </w:r>
      <w:bookmarkEnd w:id="5"/>
    </w:p>
    <w:p w14:paraId="43742190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Точкой входа служит функция main(). Она создает GameManager, выполняет инициализацию, затем в цикле консоли последовательно вызывает обновление состояния, отрисовку и увеличение общего таймера. При завершении менеджер освобождает ресурсы графики, текста, микрофона и системных библиотек.</w:t>
      </w:r>
    </w:p>
    <w:p w14:paraId="593873EB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GameManager разработан совместно и является интеграционным центром проекта. Он хранит текущую карту и состояние приложения, создает игровые объекты, обрабатывает ввод, управляет меню, режимами, камерой, атаками, коллизиями, удалением уничтоженных объектов и отрисовкой обоих экранов.</w:t>
      </w:r>
    </w:p>
    <w:p w14:paraId="65C3D9B5" w14:textId="77777777" w:rsidR="00E0195A" w:rsidRDefault="001D38E8">
      <w:pPr>
        <w:keepNext/>
        <w:spacing w:before="120" w:after="40" w:line="360" w:lineRule="auto"/>
      </w:pPr>
      <w:r>
        <w:rPr>
          <w:b/>
          <w:color w:val="000000"/>
        </w:rPr>
        <w:t>Основные классы C++</w:t>
      </w:r>
    </w:p>
    <w:tbl>
      <w:tblPr>
        <w:tblW w:w="93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5754"/>
      </w:tblGrid>
      <w:tr w:rsidR="00E0195A" w14:paraId="3786602A" w14:textId="77777777">
        <w:trPr>
          <w:tblHeader/>
        </w:trPr>
        <w:tc>
          <w:tcPr>
            <w:tcW w:w="1800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83DEB4" w14:textId="77777777" w:rsidR="00E0195A" w:rsidRDefault="001D38E8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Класс</w:t>
            </w:r>
          </w:p>
        </w:tc>
        <w:tc>
          <w:tcPr>
            <w:tcW w:w="1800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37316" w14:textId="77777777" w:rsidR="00E0195A" w:rsidRDefault="001D38E8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Авторство</w:t>
            </w:r>
          </w:p>
        </w:tc>
        <w:tc>
          <w:tcPr>
            <w:tcW w:w="5754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2E8B6" w14:textId="77777777" w:rsidR="00E0195A" w:rsidRDefault="001D38E8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Назначение</w:t>
            </w:r>
          </w:p>
        </w:tc>
      </w:tr>
      <w:tr w:rsidR="00E0195A" w14:paraId="48AB4257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240120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BaseObject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C089C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Ширшиков И. В.</w:t>
            </w:r>
          </w:p>
        </w:tc>
        <w:tc>
          <w:tcPr>
            <w:tcW w:w="57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F3164C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Общие координаты, размеры, скорость, хитбокс и графические ресурсы объектов.</w:t>
            </w:r>
          </w:p>
        </w:tc>
      </w:tr>
      <w:tr w:rsidR="00E0195A" w14:paraId="2ABB6268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CF08C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Entity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52F1D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Ширшиков И. В.</w:t>
            </w:r>
          </w:p>
        </w:tc>
        <w:tc>
          <w:tcPr>
            <w:tcW w:w="57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D0F94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Здоровье, направление, перемещение, текущая платформа и подготовка атак.</w:t>
            </w:r>
          </w:p>
        </w:tc>
      </w:tr>
      <w:tr w:rsidR="00E0195A" w14:paraId="3DADC7CC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BAE7C0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Player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59A4E4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Ширшиков И. В.</w:t>
            </w:r>
          </w:p>
        </w:tc>
        <w:tc>
          <w:tcPr>
            <w:tcW w:w="57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178749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Управляемый персонаж, прыжок, гравитация, инвентарь и временные усиления.</w:t>
            </w:r>
          </w:p>
        </w:tc>
      </w:tr>
      <w:tr w:rsidR="00E0195A" w14:paraId="35DF3D05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D6B380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Enemy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B11FE7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Ширшиков И. В.</w:t>
            </w:r>
          </w:p>
        </w:tc>
        <w:tc>
          <w:tcPr>
            <w:tcW w:w="57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2191B3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Базовые состояния противника: патрулирование, агрессия и атака.</w:t>
            </w:r>
          </w:p>
        </w:tc>
      </w:tr>
      <w:tr w:rsidR="00E0195A" w14:paraId="7BB119E0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34BD1C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GroundEnemy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7C247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Ширшиков И. В.</w:t>
            </w:r>
          </w:p>
        </w:tc>
        <w:tc>
          <w:tcPr>
            <w:tcW w:w="57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F4CEDE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Наземный противник с гравитацией и патрулированием по поверхности.</w:t>
            </w:r>
          </w:p>
        </w:tc>
      </w:tr>
      <w:tr w:rsidR="00E0195A" w14:paraId="2E146AC5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3A908C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FlyEnemy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83388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Ширшиков И. В.</w:t>
            </w:r>
          </w:p>
        </w:tc>
        <w:tc>
          <w:tcPr>
            <w:tcW w:w="57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6DDF18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Летающий противник с горизонтальным или вертикальным патрулем.</w:t>
            </w:r>
          </w:p>
        </w:tc>
      </w:tr>
      <w:tr w:rsidR="00E0195A" w14:paraId="213BAC50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0D33E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Ground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C4DCE6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Ширшиков И. В.</w:t>
            </w:r>
          </w:p>
        </w:tc>
        <w:tc>
          <w:tcPr>
            <w:tcW w:w="57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5B2231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Статические, барьерные и движущиеся платформы нескольких типов.</w:t>
            </w:r>
          </w:p>
        </w:tc>
      </w:tr>
      <w:tr w:rsidR="00E0195A" w14:paraId="2ADB68AD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E2BF1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HitBox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F87CD8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Ширшиков И. В.</w:t>
            </w:r>
          </w:p>
        </w:tc>
        <w:tc>
          <w:tcPr>
            <w:tcW w:w="57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DA1819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Границы объектов, AABB и swept AABB для обнаружения столкновений.</w:t>
            </w:r>
          </w:p>
        </w:tc>
      </w:tr>
      <w:tr w:rsidR="00E0195A" w14:paraId="439B036B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4B7669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FallLogic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A7182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Ширшиков И. В.</w:t>
            </w:r>
          </w:p>
        </w:tc>
        <w:tc>
          <w:tcPr>
            <w:tcW w:w="57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B1807C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Гравитация, ограничение скорости падения и состояние падения.</w:t>
            </w:r>
          </w:p>
        </w:tc>
      </w:tr>
      <w:tr w:rsidR="00E0195A" w14:paraId="55F52E47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EE8B4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Projectile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920A24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Ширшиков И. В.</w:t>
            </w:r>
          </w:p>
        </w:tc>
        <w:tc>
          <w:tcPr>
            <w:tcW w:w="57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C1598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Снаряды игрока и противников; прямолинейное и пузырьковое движение.</w:t>
            </w:r>
          </w:p>
        </w:tc>
      </w:tr>
      <w:tr w:rsidR="00E0195A" w14:paraId="56A52C87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D2D44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Powerup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BE4A84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Ширшиков И. В.</w:t>
            </w:r>
          </w:p>
        </w:tc>
        <w:tc>
          <w:tcPr>
            <w:tcW w:w="57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D885C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Подбор, хранение, сенсорная активация и время действия усиления.</w:t>
            </w:r>
          </w:p>
        </w:tc>
      </w:tr>
      <w:tr w:rsidR="00E0195A" w14:paraId="156FFD3C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AA2198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MapLoader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782EF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Ширшиков И. В.</w:t>
            </w:r>
          </w:p>
        </w:tc>
        <w:tc>
          <w:tcPr>
            <w:tcW w:w="57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C6E5F1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Чтение JSON-карт и преобразование строковых параметров в перечисления.</w:t>
            </w:r>
          </w:p>
        </w:tc>
      </w:tr>
      <w:tr w:rsidR="00E0195A" w14:paraId="75C0EFCB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52A07F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MicrophoneInput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3D65D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Ширшиков И. В.</w:t>
            </w:r>
          </w:p>
        </w:tc>
        <w:tc>
          <w:tcPr>
            <w:tcW w:w="57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A3B0C2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Циклический буфер микрофона, фильтрация уровня и обнаружение выдоха.</w:t>
            </w:r>
          </w:p>
        </w:tc>
      </w:tr>
      <w:tr w:rsidR="00E0195A" w14:paraId="52FA39DC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C3F8D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Camera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DEC0FE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Винник Г. С.</w:t>
            </w:r>
          </w:p>
        </w:tc>
        <w:tc>
          <w:tcPr>
            <w:tcW w:w="57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9E8FA9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Плавное слежение за игроком и ограничение видимой области границами карты.</w:t>
            </w:r>
          </w:p>
        </w:tc>
      </w:tr>
      <w:tr w:rsidR="00E0195A" w14:paraId="252CCC15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8A8350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lastRenderedPageBreak/>
              <w:t>LowerScreen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C7E76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Винник Г. С.</w:t>
            </w:r>
          </w:p>
        </w:tc>
        <w:tc>
          <w:tcPr>
            <w:tcW w:w="57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EC4C03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Фоновое изображение и оформление нижнего экрана.</w:t>
            </w:r>
          </w:p>
        </w:tc>
      </w:tr>
      <w:tr w:rsidR="00E0195A" w14:paraId="789255F0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9E15EC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Marker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BBE5D6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Винник Г. С.</w:t>
            </w:r>
          </w:p>
        </w:tc>
        <w:tc>
          <w:tcPr>
            <w:tcW w:w="57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D1A2F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Индикатор положения игрока относительно полной ширины карты.</w:t>
            </w:r>
          </w:p>
        </w:tc>
      </w:tr>
      <w:tr w:rsidR="00E0195A" w14:paraId="4B20E3D5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7C25D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Pointer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82C18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Винник Г. С.</w:t>
            </w:r>
          </w:p>
        </w:tc>
        <w:tc>
          <w:tcPr>
            <w:tcW w:w="57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08B67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Представление точки касания для взаимодействия с усилениями.</w:t>
            </w:r>
          </w:p>
        </w:tc>
      </w:tr>
      <w:tr w:rsidR="00E0195A" w14:paraId="0A6C4294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12E22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Animator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E39A54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Винник Г. С.</w:t>
            </w:r>
          </w:p>
        </w:tc>
        <w:tc>
          <w:tcPr>
            <w:tcW w:w="57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A46966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Выбор анимации и покадровое обновление изображений объекта; реализован в отдельной ветке.</w:t>
            </w:r>
          </w:p>
        </w:tc>
      </w:tr>
      <w:tr w:rsidR="00E0195A" w14:paraId="44322846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2D70B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GameManager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0B26F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Совместно</w:t>
            </w:r>
          </w:p>
        </w:tc>
        <w:tc>
          <w:tcPr>
            <w:tcW w:w="57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A4CD4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8"/>
              </w:rPr>
              <w:t>Игровой цикл, состояния, карты, ввод, отрисовка и интеграция подсистем.</w:t>
            </w:r>
          </w:p>
        </w:tc>
      </w:tr>
    </w:tbl>
    <w:p w14:paraId="533FD54D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Класс Raycast сохранен как вспомогательная заготовка, однако в текущей ветке устойчивость приземления обеспечивается непосредственной проверкой предыдущего положения сущности и пересечений ее HitBox. Logger предоставляет единый интерфейс диагностического вывода, включаемого настройками проекта.</w:t>
      </w:r>
    </w:p>
    <w:p w14:paraId="52E6DCF0" w14:textId="77777777" w:rsidR="00E0195A" w:rsidRDefault="001D38E8">
      <w:pPr>
        <w:keepNext/>
        <w:spacing w:before="120" w:after="40" w:line="360" w:lineRule="auto"/>
      </w:pPr>
      <w:r>
        <w:rPr>
          <w:b/>
          <w:color w:val="000000"/>
        </w:rPr>
        <w:t>Редактор карт</w:t>
      </w:r>
    </w:p>
    <w:tbl>
      <w:tblPr>
        <w:tblW w:w="93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54"/>
      </w:tblGrid>
      <w:tr w:rsidR="00E0195A" w14:paraId="5BDE7507" w14:textId="77777777">
        <w:trPr>
          <w:tblHeader/>
        </w:trPr>
        <w:tc>
          <w:tcPr>
            <w:tcW w:w="2200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B6C797" w14:textId="77777777" w:rsidR="00E0195A" w:rsidRDefault="001D38E8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Класс</w:t>
            </w:r>
          </w:p>
        </w:tc>
        <w:tc>
          <w:tcPr>
            <w:tcW w:w="7154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13D4FA" w14:textId="77777777" w:rsidR="00E0195A" w:rsidRDefault="001D38E8">
            <w:pPr>
              <w:spacing w:after="0" w:line="240" w:lineRule="auto"/>
            </w:pPr>
            <w:r>
              <w:rPr>
                <w:b/>
                <w:color w:val="000000"/>
                <w:sz w:val="20"/>
              </w:rPr>
              <w:t>Назначение</w:t>
            </w:r>
          </w:p>
        </w:tc>
      </w:tr>
      <w:tr w:rsidR="00E0195A" w14:paraId="17BB4280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3C7134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MapModel</w:t>
            </w:r>
          </w:p>
        </w:tc>
        <w:tc>
          <w:tcPr>
            <w:tcW w:w="7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F7B55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Модель JSON-карты, нормализация координат, вычисление ширины и операции над объектами.</w:t>
            </w:r>
          </w:p>
        </w:tc>
      </w:tr>
      <w:tr w:rsidR="00E0195A" w14:paraId="58F34A7B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2E977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History</w:t>
            </w:r>
          </w:p>
        </w:tc>
        <w:tc>
          <w:tcPr>
            <w:tcW w:w="7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F34036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Снимки состояния для отмены и повторения изменений.</w:t>
            </w:r>
          </w:p>
        </w:tc>
      </w:tr>
      <w:tr w:rsidR="00E0195A" w14:paraId="1E903E9D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D3BFC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PresetDialog</w:t>
            </w:r>
          </w:p>
        </w:tc>
        <w:tc>
          <w:tcPr>
            <w:tcW w:w="7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2EA38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Редактирование стандартных размеров игровых объектов.</w:t>
            </w:r>
          </w:p>
        </w:tc>
      </w:tr>
      <w:tr w:rsidR="00E0195A" w14:paraId="769DA042" w14:textId="77777777"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BEBF77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MapEditor</w:t>
            </w:r>
          </w:p>
        </w:tc>
        <w:tc>
          <w:tcPr>
            <w:tcW w:w="7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C3F513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20"/>
              </w:rPr>
              <w:t>Главное окно, холст, дерево объектов, панель свойств, загрузка и сохранение.</w:t>
            </w:r>
          </w:p>
        </w:tc>
      </w:tr>
    </w:tbl>
    <w:p w14:paraId="1819F353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Формат данных связывает редактор и игру: карта содержит параметры уровня, позицию игрока, массивы платформ, наземных и летающих противников и усилений. При сборке Makefile копирует JSON-файлы в RomFS, после чего MapLoader загружает их непосредственно на консоли.</w:t>
      </w:r>
    </w:p>
    <w:p w14:paraId="369867A2" w14:textId="77777777" w:rsidR="00E0195A" w:rsidRDefault="001D38E8">
      <w:pPr>
        <w:keepNext/>
        <w:pageBreakBefore/>
        <w:spacing w:after="120" w:line="360" w:lineRule="auto"/>
        <w:jc w:val="center"/>
      </w:pPr>
      <w:bookmarkStart w:id="6" w:name="sec_algorithm"/>
      <w:r>
        <w:rPr>
          <w:b/>
          <w:color w:val="000000"/>
        </w:rPr>
        <w:lastRenderedPageBreak/>
        <w:t>Описание алгоритма</w:t>
      </w:r>
      <w:bookmarkEnd w:id="6"/>
    </w:p>
    <w:p w14:paraId="0FCC7956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Наиболее важной частью проекта является обработка столкновений сущности с поверхностями. Алгоритм выполняется отдельно для игрока и противников. Прямоугольные области объектов сравниваются методом AABB. Для некоторых горизонтальных перемещений дополнительно применяется swept AABB, который учитывает путь объекта за кадр и уменьшает вероятность прохождения сквозь тонкую поверхность.</w:t>
      </w:r>
    </w:p>
    <w:p w14:paraId="325796A9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Сначала учитывается движение платформы, на которой стояла сущность. Затем обрабатывается горизонтальная составляющая: сохраняется предыдущее положение, применяется скорость, проверяются поверхности и при боковом пересечении координата корректируется на минимальную глубину проникновения. После этого координата ограничивается шириной карты.</w:t>
      </w:r>
    </w:p>
    <w:p w14:paraId="653B90A2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Вертикальная составляющая рассматривается отдельно. Ссылка на прежнюю платформу сбрасывается, применяется вертикальная скорость и проверяются пересечения. Если сущность падает и в предыдущем кадре находилась над верхней границей платформы, выполняется приземление: вертикальная скорость обнуляется, а координата устанавливается точно на поверхность. Столкновения снизу и с барьерами разрешаются смещением по оси Y. Последовательность условных обозначений схемы соответствует общим требованиям ГОСТ 19.701-90 [10]</w:t>
      </w:r>
      <w:r>
        <w:rPr>
          <w:color w:val="000000"/>
        </w:rPr>
        <w:t>.</w:t>
      </w:r>
    </w:p>
    <w:p w14:paraId="39287C61" w14:textId="77777777" w:rsidR="00E0195A" w:rsidRDefault="001D38E8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998291A" wp14:editId="0D6DBA2B">
            <wp:extent cx="4860000" cy="69862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lision_flowch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98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73CC" w14:textId="77777777" w:rsidR="00E0195A" w:rsidRDefault="001D38E8">
      <w:pPr>
        <w:spacing w:after="80" w:line="360" w:lineRule="auto"/>
        <w:jc w:val="center"/>
      </w:pPr>
      <w:r>
        <w:rPr>
          <w:color w:val="000000"/>
          <w:sz w:val="24"/>
        </w:rPr>
        <w:t>Рисунок 4 — Блок-схема обработки коллизий сущности с поверхностями</w:t>
      </w:r>
    </w:p>
    <w:p w14:paraId="4DBF3BCA" w14:textId="77777777" w:rsidR="00E0195A" w:rsidRDefault="001D38E8">
      <w:pPr>
        <w:keepNext/>
        <w:pageBreakBefore/>
        <w:spacing w:after="120" w:line="360" w:lineRule="auto"/>
        <w:jc w:val="center"/>
      </w:pPr>
      <w:bookmarkStart w:id="7" w:name="sec_tests"/>
      <w:r>
        <w:rPr>
          <w:b/>
          <w:color w:val="000000"/>
        </w:rPr>
        <w:lastRenderedPageBreak/>
        <w:t>Описание тестов</w:t>
      </w:r>
      <w:bookmarkEnd w:id="7"/>
    </w:p>
    <w:p w14:paraId="3C6596B0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Проверка проводилась преимущественно как функциональное и интеграционное тестирование на Nintendo 3DS. Для каждого сценария запускался собранный .3dsx-файл, выполнялась заданная последовательность действий и визуально сравнивался фактический результат с ожидаемым. Редактор карт проверялся на компьютере с последующей загрузкой сохраненного JSON в игру.</w:t>
      </w:r>
    </w:p>
    <w:tbl>
      <w:tblPr>
        <w:tblW w:w="935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2600"/>
        <w:gridCol w:w="3100"/>
        <w:gridCol w:w="3104"/>
      </w:tblGrid>
      <w:tr w:rsidR="00E0195A" w14:paraId="74B40433" w14:textId="77777777">
        <w:trPr>
          <w:tblHeader/>
        </w:trPr>
        <w:tc>
          <w:tcPr>
            <w:tcW w:w="550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52C3C4" w14:textId="77777777" w:rsidR="00E0195A" w:rsidRDefault="001D38E8">
            <w:pPr>
              <w:spacing w:after="0" w:line="240" w:lineRule="auto"/>
              <w:jc w:val="center"/>
            </w:pPr>
            <w:r>
              <w:rPr>
                <w:b/>
                <w:color w:val="000000"/>
                <w:sz w:val="16"/>
              </w:rPr>
              <w:t>№</w:t>
            </w:r>
          </w:p>
        </w:tc>
        <w:tc>
          <w:tcPr>
            <w:tcW w:w="2600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D0A46" w14:textId="77777777" w:rsidR="00E0195A" w:rsidRDefault="001D38E8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Проверяемый сценарий</w:t>
            </w:r>
          </w:p>
        </w:tc>
        <w:tc>
          <w:tcPr>
            <w:tcW w:w="3100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FF1A1" w14:textId="77777777" w:rsidR="00E0195A" w:rsidRDefault="001D38E8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Ожидаемый результат</w:t>
            </w:r>
          </w:p>
        </w:tc>
        <w:tc>
          <w:tcPr>
            <w:tcW w:w="3104" w:type="dxa"/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156AED" w14:textId="77777777" w:rsidR="00E0195A" w:rsidRDefault="001D38E8">
            <w:pPr>
              <w:spacing w:after="0" w:line="240" w:lineRule="auto"/>
            </w:pPr>
            <w:r>
              <w:rPr>
                <w:b/>
                <w:color w:val="000000"/>
                <w:sz w:val="16"/>
              </w:rPr>
              <w:t>Фактический результат</w:t>
            </w:r>
          </w:p>
        </w:tc>
      </w:tr>
      <w:tr w:rsidR="00E0195A" w14:paraId="10BA2C7C" w14:textId="77777777">
        <w:tc>
          <w:tcPr>
            <w:tcW w:w="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20D57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96A358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Запуск приложения и переходы главного меню</w:t>
            </w:r>
          </w:p>
        </w:tc>
        <w:tc>
          <w:tcPr>
            <w:tcW w:w="3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050731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Меню отображается; START GAME, MAPS и EXIT выполняют свои действия.</w:t>
            </w:r>
          </w:p>
        </w:tc>
        <w:tc>
          <w:tcPr>
            <w:tcW w:w="31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F19A53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Соответствует ожидаемому.</w:t>
            </w:r>
          </w:p>
        </w:tc>
      </w:tr>
      <w:tr w:rsidR="00E0195A" w14:paraId="57C7ED85" w14:textId="77777777">
        <w:tc>
          <w:tcPr>
            <w:tcW w:w="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494BB7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2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EA8DF1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Выбор карты и загрузка JSON</w:t>
            </w:r>
          </w:p>
        </w:tc>
        <w:tc>
          <w:tcPr>
            <w:tcW w:w="3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53FD96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Список прокручивается, выбранная карта создается без смешивания объектов предыдущей карты.</w:t>
            </w:r>
          </w:p>
        </w:tc>
        <w:tc>
          <w:tcPr>
            <w:tcW w:w="31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3455AF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Соответствует ожидаемому.</w:t>
            </w:r>
          </w:p>
        </w:tc>
      </w:tr>
      <w:tr w:rsidR="00E0195A" w14:paraId="7E4307D1" w14:textId="77777777">
        <w:tc>
          <w:tcPr>
            <w:tcW w:w="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EFE414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DA829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Race, Clear и Testing</w:t>
            </w:r>
          </w:p>
        </w:tc>
        <w:tc>
          <w:tcPr>
            <w:tcW w:w="3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8FF03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Режим задает корректное условие завершения; Clear скрыт на карте без врагов.</w:t>
            </w:r>
          </w:p>
        </w:tc>
        <w:tc>
          <w:tcPr>
            <w:tcW w:w="31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5C194B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Соответствует ожидаемому.</w:t>
            </w:r>
          </w:p>
        </w:tc>
      </w:tr>
      <w:tr w:rsidR="00E0195A" w14:paraId="366878F4" w14:textId="77777777">
        <w:tc>
          <w:tcPr>
            <w:tcW w:w="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FD841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4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83537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Движение, прыжок и падение</w:t>
            </w:r>
          </w:p>
        </w:tc>
        <w:tc>
          <w:tcPr>
            <w:tcW w:w="3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CE65B4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Персонаж перемещается, высота прыжка зависит от удержания A, скорость падения ограничена.</w:t>
            </w:r>
          </w:p>
        </w:tc>
        <w:tc>
          <w:tcPr>
            <w:tcW w:w="31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20ABB8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Соответствует ожидаемому.</w:t>
            </w:r>
          </w:p>
        </w:tc>
      </w:tr>
      <w:tr w:rsidR="00E0195A" w14:paraId="2ECE7368" w14:textId="77777777">
        <w:tc>
          <w:tcPr>
            <w:tcW w:w="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F4EA93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5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8039D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Статические и движущиеся платформы</w:t>
            </w:r>
          </w:p>
        </w:tc>
        <w:tc>
          <w:tcPr>
            <w:tcW w:w="3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0F5B54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Сущность приземляется сверху и переносится вместе с движущейся платформой.</w:t>
            </w:r>
          </w:p>
        </w:tc>
        <w:tc>
          <w:tcPr>
            <w:tcW w:w="31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F6F52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Основной сценарий работает; изредка наблюдаются ошибки позиционирования при сложных пересечениях.</w:t>
            </w:r>
          </w:p>
        </w:tc>
      </w:tr>
      <w:tr w:rsidR="00E0195A" w14:paraId="2ADEC715" w14:textId="77777777">
        <w:tc>
          <w:tcPr>
            <w:tcW w:w="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E35B9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CFC4FD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Барьерные поверхности</w:t>
            </w:r>
          </w:p>
        </w:tc>
        <w:tc>
          <w:tcPr>
            <w:tcW w:w="3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4DC06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Боковые и нижние столкновения не позволяют пройти сквозь объект.</w:t>
            </w:r>
          </w:p>
        </w:tc>
        <w:tc>
          <w:tcPr>
            <w:tcW w:w="31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39C247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В большинстве случаев соответствует; редкие граничные ошибки относятся к известному ограничению коллизий.</w:t>
            </w:r>
          </w:p>
        </w:tc>
      </w:tr>
      <w:tr w:rsidR="00E0195A" w14:paraId="7AE4D29B" w14:textId="77777777">
        <w:tc>
          <w:tcPr>
            <w:tcW w:w="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882754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598BEB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Наземные и летающие противники</w:t>
            </w:r>
          </w:p>
        </w:tc>
        <w:tc>
          <w:tcPr>
            <w:tcW w:w="3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599E5F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Враги патрулируют, реагируют на игрока и атакуют в заданном радиусе.</w:t>
            </w:r>
          </w:p>
        </w:tc>
        <w:tc>
          <w:tcPr>
            <w:tcW w:w="31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D80DA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Соответствует ожидаемому.</w:t>
            </w:r>
          </w:p>
        </w:tc>
      </w:tr>
      <w:tr w:rsidR="00E0195A" w14:paraId="36A8A681" w14:textId="77777777">
        <w:tc>
          <w:tcPr>
            <w:tcW w:w="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072FB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8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7C599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Пузырь, выстрел и меч</w:t>
            </w:r>
          </w:p>
        </w:tc>
        <w:tc>
          <w:tcPr>
            <w:tcW w:w="3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646430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Атаки создаются после задержки, наносят урон нужной стороне и взаимодействуют с поверхностями.</w:t>
            </w:r>
          </w:p>
        </w:tc>
        <w:tc>
          <w:tcPr>
            <w:tcW w:w="31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4449B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Соответствует ожидаемому.</w:t>
            </w:r>
          </w:p>
        </w:tc>
      </w:tr>
      <w:tr w:rsidR="00E0195A" w14:paraId="1F11CF32" w14:textId="77777777">
        <w:tc>
          <w:tcPr>
            <w:tcW w:w="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8858A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9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F807CE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Усиления и сенсорный экран</w:t>
            </w:r>
          </w:p>
        </w:tc>
        <w:tc>
          <w:tcPr>
            <w:tcW w:w="3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50294D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Усиление подбирается, отображается снизу, активируется касанием и завершается по таймеру.</w:t>
            </w:r>
          </w:p>
        </w:tc>
        <w:tc>
          <w:tcPr>
            <w:tcW w:w="31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4D430B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Соответствует ожидаемому.</w:t>
            </w:r>
          </w:p>
        </w:tc>
      </w:tr>
      <w:tr w:rsidR="00E0195A" w14:paraId="3D601868" w14:textId="77777777">
        <w:tc>
          <w:tcPr>
            <w:tcW w:w="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66E9C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0E080C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Управление атакой через микрофон</w:t>
            </w:r>
          </w:p>
        </w:tc>
        <w:tc>
          <w:tcPr>
            <w:tcW w:w="3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7A919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Выдох выше адаптивного порога создает одну атаку; сила влияет на пузырь.</w:t>
            </w:r>
          </w:p>
        </w:tc>
        <w:tc>
          <w:tcPr>
            <w:tcW w:w="31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FEFDEB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Соответствует ожидаемому при исправном микрофоне.</w:t>
            </w:r>
          </w:p>
        </w:tc>
      </w:tr>
      <w:tr w:rsidR="00E0195A" w14:paraId="6AA59471" w14:textId="77777777">
        <w:tc>
          <w:tcPr>
            <w:tcW w:w="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95272C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11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0C9136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Редактор карт</w:t>
            </w:r>
          </w:p>
        </w:tc>
        <w:tc>
          <w:tcPr>
            <w:tcW w:w="3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2B905E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Объекты создаются и редактируются, Undo/Redo восстанавливают состояние, JSON открывается игрой.</w:t>
            </w:r>
          </w:p>
        </w:tc>
        <w:tc>
          <w:tcPr>
            <w:tcW w:w="31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E587D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Соответствует ожидаемому.</w:t>
            </w:r>
          </w:p>
        </w:tc>
      </w:tr>
      <w:tr w:rsidR="00E0195A" w14:paraId="027A3A2B" w14:textId="77777777">
        <w:tc>
          <w:tcPr>
            <w:tcW w:w="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3C9581" w14:textId="77777777" w:rsidR="00E0195A" w:rsidRDefault="001D38E8">
            <w:pPr>
              <w:spacing w:after="0" w:line="240" w:lineRule="auto"/>
              <w:jc w:val="center"/>
            </w:pPr>
            <w:r>
              <w:rPr>
                <w:color w:val="000000"/>
                <w:sz w:val="16"/>
              </w:rPr>
              <w:t>12</w:t>
            </w:r>
          </w:p>
        </w:tc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4069A1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Потеря здоровья и выход за нижнюю границу</w:t>
            </w:r>
          </w:p>
        </w:tc>
        <w:tc>
          <w:tcPr>
            <w:tcW w:w="31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211163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Игрок считается погибшим и приложение переходит в GAME OVER.</w:t>
            </w:r>
          </w:p>
        </w:tc>
        <w:tc>
          <w:tcPr>
            <w:tcW w:w="310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A5033F" w14:textId="77777777" w:rsidR="00E0195A" w:rsidRDefault="001D38E8">
            <w:pPr>
              <w:spacing w:after="0" w:line="240" w:lineRule="auto"/>
            </w:pPr>
            <w:r>
              <w:rPr>
                <w:color w:val="000000"/>
                <w:sz w:val="16"/>
              </w:rPr>
              <w:t>Соответствует ожидаемому.</w:t>
            </w:r>
          </w:p>
        </w:tc>
      </w:tr>
    </w:tbl>
    <w:p w14:paraId="26163287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 xml:space="preserve">Тестирование показало работоспособность основных подсистем и их совместную работу. Нестабильность имеет редкий характер и сосредоточена в обработке сложных коллизий: одновременном контакте с несколькими поверхностями, краями платформ и движущимися объектами. Для </w:t>
      </w:r>
      <w:r>
        <w:rPr>
          <w:color w:val="000000"/>
        </w:rPr>
        <w:lastRenderedPageBreak/>
        <w:t>дальнейшего улучшения требуется набор воспроизводимых тестовых карт и автоматическая проверка координат после каждого шага физики.</w:t>
      </w:r>
    </w:p>
    <w:p w14:paraId="3C9D33A5" w14:textId="77777777" w:rsidR="00E0195A" w:rsidRDefault="001D38E8">
      <w:pPr>
        <w:keepNext/>
        <w:pageBreakBefore/>
        <w:spacing w:after="120" w:line="360" w:lineRule="auto"/>
        <w:jc w:val="center"/>
      </w:pPr>
      <w:bookmarkStart w:id="8" w:name="sec_conclusion"/>
      <w:r>
        <w:rPr>
          <w:b/>
          <w:color w:val="000000"/>
        </w:rPr>
        <w:lastRenderedPageBreak/>
        <w:t>Заключение</w:t>
      </w:r>
      <w:bookmarkEnd w:id="8"/>
    </w:p>
    <w:p w14:paraId="75D3202C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В ходе курсового проекта разработана игра для Nintendo 3DS с собственной архитектурой игровых объектов. Реализованы игровой цикл, состояния меню и загрузки, выбор карт и режимов, прокрутка сцены, физика персонажа, обработка коллизий, наземные и летающие противники, атаки, снаряды, усиления, здоровье и условия завершения игрового сеанса.</w:t>
      </w:r>
    </w:p>
    <w:p w14:paraId="3F863304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Программа использует оба экрана консоли, физические кнопки, сенсорную панель и микрофон. Карты вынесены в JSON, а для их подготовки создан самостоятельный визуальный редактор. В отдельной ветке подготовлен класс Animator, который обеспечивает покадровые анимации и должен быть объединен с итоговой веткой.</w:t>
      </w:r>
    </w:p>
    <w:p w14:paraId="1A60042F" w14:textId="77777777" w:rsidR="00E0195A" w:rsidRDefault="001D38E8">
      <w:pPr>
        <w:spacing w:after="0" w:line="360" w:lineRule="auto"/>
        <w:ind w:firstLine="709"/>
        <w:jc w:val="both"/>
      </w:pPr>
      <w:r>
        <w:rPr>
          <w:color w:val="000000"/>
        </w:rPr>
        <w:t>Первоначальное техническое задание выполнено не полностью: в текущей версии нет стереоскопического трехмерного режима, звуковых эффектов и музыки. Кроме того, система коллизий сохраняет редкие ошибки в сложных граничных сценариях. Дальнейшее развитие проекта включает объединение анимационной ветки, воспроизводимое тестирование физики, добавление звука и трехмерного режима, расширение набора карт и окончательную замену временной графики.</w:t>
      </w:r>
    </w:p>
    <w:p w14:paraId="708D4FD8" w14:textId="77777777" w:rsidR="00E0195A" w:rsidRDefault="001D38E8">
      <w:pPr>
        <w:keepNext/>
        <w:pageBreakBefore/>
        <w:spacing w:after="120" w:line="360" w:lineRule="auto"/>
        <w:jc w:val="center"/>
      </w:pPr>
      <w:bookmarkStart w:id="9" w:name="sec_bibliography"/>
      <w:r>
        <w:rPr>
          <w:b/>
          <w:color w:val="000000"/>
        </w:rPr>
        <w:lastRenderedPageBreak/>
        <w:t>Библиографический список</w:t>
      </w:r>
      <w:bookmarkEnd w:id="9"/>
    </w:p>
    <w:p w14:paraId="783D0A53" w14:textId="77777777" w:rsidR="00E0195A" w:rsidRDefault="001D38E8">
      <w:pPr>
        <w:spacing w:after="80" w:line="360" w:lineRule="auto"/>
      </w:pPr>
      <w:r>
        <w:rPr>
          <w:color w:val="000000"/>
        </w:rPr>
        <w:t>1. Рейзлин В. И. Язык C++ и программирование на нем. 3-е изд. Томск: Томский политехнический университет, 2021. 208 с.</w:t>
      </w:r>
    </w:p>
    <w:p w14:paraId="58C211E7" w14:textId="77777777" w:rsidR="00E0195A" w:rsidRDefault="001D38E8">
      <w:pPr>
        <w:spacing w:after="80" w:line="360" w:lineRule="auto"/>
      </w:pPr>
      <w:r>
        <w:rPr>
          <w:color w:val="000000"/>
        </w:rPr>
        <w:t>2. Stroustrup B. The C++ Programming Language. 4th ed. Addison-Wesley Professional, 2013. 1368 p.</w:t>
      </w:r>
    </w:p>
    <w:p w14:paraId="2835BF95" w14:textId="77777777" w:rsidR="00E0195A" w:rsidRDefault="001D38E8">
      <w:pPr>
        <w:spacing w:after="80" w:line="360" w:lineRule="auto"/>
      </w:pPr>
      <w:r>
        <w:rPr>
          <w:color w:val="000000"/>
        </w:rPr>
        <w:t>3. Nystrom R. Game Programming Patterns. Genever Benning, 2014. 354 p.</w:t>
      </w:r>
    </w:p>
    <w:p w14:paraId="310389DA" w14:textId="77777777" w:rsidR="00E0195A" w:rsidRDefault="001D38E8">
      <w:pPr>
        <w:spacing w:after="80" w:line="360" w:lineRule="auto"/>
      </w:pPr>
      <w:r>
        <w:rPr>
          <w:color w:val="000000"/>
        </w:rPr>
        <w:t>4. Gregory J. Game Engine Architecture. 3rd ed. CRC Press, 2018. 1240 p.</w:t>
      </w:r>
    </w:p>
    <w:p w14:paraId="6FCC380D" w14:textId="77777777" w:rsidR="00E0195A" w:rsidRDefault="001D38E8">
      <w:pPr>
        <w:spacing w:after="80" w:line="360" w:lineRule="auto"/>
      </w:pPr>
      <w:r>
        <w:rPr>
          <w:color w:val="000000"/>
        </w:rPr>
        <w:t>5. libctru — CTR User Library: официальный репозиторий devkitPro. URL: https://github.com/devkitPro/libctru (дата обращения: 09.06.2026).</w:t>
      </w:r>
    </w:p>
    <w:p w14:paraId="088F2BFC" w14:textId="77777777" w:rsidR="00E0195A" w:rsidRDefault="001D38E8">
      <w:pPr>
        <w:spacing w:after="80" w:line="360" w:lineRule="auto"/>
      </w:pPr>
      <w:r>
        <w:rPr>
          <w:color w:val="000000"/>
        </w:rPr>
        <w:t>6. Microsoft C/C++ Documentation. URL: https://learn.microsoft.com/cpp/ (дата обращения: 09.06.2026).</w:t>
      </w:r>
    </w:p>
    <w:p w14:paraId="77970D54" w14:textId="77777777" w:rsidR="00E0195A" w:rsidRDefault="001D38E8">
      <w:pPr>
        <w:spacing w:after="80" w:line="360" w:lineRule="auto"/>
      </w:pPr>
      <w:r>
        <w:rPr>
          <w:color w:val="000000"/>
        </w:rPr>
        <w:t>7. JSON for Modern C++: официальный репозиторий. URL: https://github.com/nlohmann/json (дата обращения: 09.06.2026).</w:t>
      </w:r>
    </w:p>
    <w:p w14:paraId="78E744DA" w14:textId="77777777" w:rsidR="00E0195A" w:rsidRDefault="001D38E8">
      <w:pPr>
        <w:spacing w:after="80" w:line="360" w:lineRule="auto"/>
      </w:pPr>
      <w:r>
        <w:rPr>
          <w:color w:val="000000"/>
        </w:rPr>
        <w:t>8. tkinter — Python interface to Tcl/Tk. URL: https://docs.python.org/3/library/tkinter.html (дата обращения: 09.06.2026).</w:t>
      </w:r>
    </w:p>
    <w:p w14:paraId="5B494A6B" w14:textId="77777777" w:rsidR="00E0195A" w:rsidRDefault="001D38E8">
      <w:pPr>
        <w:spacing w:after="80" w:line="360" w:lineRule="auto"/>
      </w:pPr>
      <w:r>
        <w:rPr>
          <w:color w:val="000000"/>
        </w:rPr>
        <w:t>9. tex3ds &amp; mkbcfnt: официальный репозиторий devkitPro. URL: https://github.com/devkitPro/tex3ds (дата обращения: 09.06.2026).</w:t>
      </w:r>
    </w:p>
    <w:p w14:paraId="25B8C204" w14:textId="77777777" w:rsidR="00E0195A" w:rsidRDefault="001D38E8">
      <w:pPr>
        <w:spacing w:after="80" w:line="360" w:lineRule="auto"/>
      </w:pPr>
      <w:r>
        <w:rPr>
          <w:color w:val="000000"/>
        </w:rPr>
        <w:t>10. ГОСТ 19.701-90. Единая система программной документации. Схемы алгоритмов, программ, данных и систем. Условные обозначения и правила выполнения.</w:t>
      </w:r>
    </w:p>
    <w:sectPr w:rsidR="00E0195A" w:rsidSect="00662240">
      <w:headerReference w:type="default" r:id="rId17"/>
      <w:footerReference w:type="default" r:id="rId18"/>
      <w:pgSz w:w="11906" w:h="16838"/>
      <w:pgMar w:top="1134" w:right="850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33175" w14:textId="77777777" w:rsidR="001D38E8" w:rsidRDefault="001D38E8" w:rsidP="00D160B9">
      <w:pPr>
        <w:spacing w:after="0" w:line="240" w:lineRule="auto"/>
      </w:pPr>
      <w:r>
        <w:separator/>
      </w:r>
    </w:p>
  </w:endnote>
  <w:endnote w:type="continuationSeparator" w:id="0">
    <w:p w14:paraId="53E74B96" w14:textId="77777777" w:rsidR="001D38E8" w:rsidRDefault="001D38E8" w:rsidP="00D16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3ECFF" w14:textId="77777777" w:rsidR="00C331FB" w:rsidRDefault="00C331F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C2D8A" w14:textId="77777777" w:rsidR="001D38E8" w:rsidRDefault="001D38E8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C0FBB" w14:textId="77777777" w:rsidR="00662240" w:rsidRDefault="00662240">
    <w:pPr>
      <w:pStyle w:val="a5"/>
      <w:jc w:val="center"/>
    </w:pPr>
  </w:p>
  <w:p w14:paraId="31643181" w14:textId="77777777" w:rsidR="00662240" w:rsidRDefault="00662240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46F83" w14:textId="77777777" w:rsidR="00E0195A" w:rsidRDefault="001D38E8">
    <w:pPr>
      <w:jc w:val="center"/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 xml:space="preserve"> PAGE </w:instrText>
    </w:r>
    <w:r>
      <w:rPr>
        <w:color w:val="000000"/>
        <w:sz w:val="24"/>
      </w:rPr>
      <w:fldChar w:fldCharType="separate"/>
    </w:r>
    <w:r>
      <w:rPr>
        <w:color w:val="000000"/>
        <w:sz w:val="24"/>
      </w:rPr>
      <w:t>2</w:t>
    </w:r>
    <w:r>
      <w:rPr>
        <w:color w:val="00000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FF011" w14:textId="77777777" w:rsidR="001D38E8" w:rsidRDefault="001D38E8" w:rsidP="00D160B9">
      <w:pPr>
        <w:spacing w:after="0" w:line="240" w:lineRule="auto"/>
      </w:pPr>
      <w:r>
        <w:separator/>
      </w:r>
    </w:p>
  </w:footnote>
  <w:footnote w:type="continuationSeparator" w:id="0">
    <w:p w14:paraId="5C267B58" w14:textId="77777777" w:rsidR="001D38E8" w:rsidRDefault="001D38E8" w:rsidP="00D160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68C07" w14:textId="77777777" w:rsidR="00C331FB" w:rsidRDefault="00C331F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67D92" w14:textId="77777777" w:rsidR="001D38E8" w:rsidRDefault="001D38E8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2E416" w14:textId="77777777" w:rsidR="00C331FB" w:rsidRDefault="00C331FB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010E2" w14:textId="77777777" w:rsidR="001D38E8" w:rsidRDefault="001D38E8">
    <w:r>
      <w:c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5866"/>
    <w:rsid w:val="00023DC7"/>
    <w:rsid w:val="00070863"/>
    <w:rsid w:val="00075B2C"/>
    <w:rsid w:val="001667D4"/>
    <w:rsid w:val="0018542E"/>
    <w:rsid w:val="001958F7"/>
    <w:rsid w:val="001B7ED9"/>
    <w:rsid w:val="001C0E5C"/>
    <w:rsid w:val="001C12D3"/>
    <w:rsid w:val="001C7772"/>
    <w:rsid w:val="001D38E8"/>
    <w:rsid w:val="00204F9A"/>
    <w:rsid w:val="002413AA"/>
    <w:rsid w:val="0025281E"/>
    <w:rsid w:val="00274A4E"/>
    <w:rsid w:val="00303C7A"/>
    <w:rsid w:val="003301E4"/>
    <w:rsid w:val="0033168B"/>
    <w:rsid w:val="00332ED6"/>
    <w:rsid w:val="00342956"/>
    <w:rsid w:val="00375F0A"/>
    <w:rsid w:val="003A5CF4"/>
    <w:rsid w:val="003E0BD2"/>
    <w:rsid w:val="00404354"/>
    <w:rsid w:val="004322F1"/>
    <w:rsid w:val="00453937"/>
    <w:rsid w:val="004877C7"/>
    <w:rsid w:val="004C690E"/>
    <w:rsid w:val="004D6E03"/>
    <w:rsid w:val="004E1283"/>
    <w:rsid w:val="005366AE"/>
    <w:rsid w:val="00596DCB"/>
    <w:rsid w:val="005A38E9"/>
    <w:rsid w:val="005B57E8"/>
    <w:rsid w:val="005E3742"/>
    <w:rsid w:val="005F492A"/>
    <w:rsid w:val="00600D7E"/>
    <w:rsid w:val="006062B9"/>
    <w:rsid w:val="00644571"/>
    <w:rsid w:val="00662240"/>
    <w:rsid w:val="006D4E2B"/>
    <w:rsid w:val="006E729D"/>
    <w:rsid w:val="007A5354"/>
    <w:rsid w:val="008179D4"/>
    <w:rsid w:val="008264E4"/>
    <w:rsid w:val="00834F2A"/>
    <w:rsid w:val="0083708B"/>
    <w:rsid w:val="00847C36"/>
    <w:rsid w:val="0087589A"/>
    <w:rsid w:val="008827E4"/>
    <w:rsid w:val="00884CD1"/>
    <w:rsid w:val="00890E24"/>
    <w:rsid w:val="0089145C"/>
    <w:rsid w:val="008E1401"/>
    <w:rsid w:val="009972AD"/>
    <w:rsid w:val="009A0AD9"/>
    <w:rsid w:val="009D2D57"/>
    <w:rsid w:val="009E79A5"/>
    <w:rsid w:val="00A360CA"/>
    <w:rsid w:val="00A719B4"/>
    <w:rsid w:val="00A72278"/>
    <w:rsid w:val="00A84FA3"/>
    <w:rsid w:val="00A95257"/>
    <w:rsid w:val="00AB1A54"/>
    <w:rsid w:val="00B76310"/>
    <w:rsid w:val="00BC1CBC"/>
    <w:rsid w:val="00C106DB"/>
    <w:rsid w:val="00C331FB"/>
    <w:rsid w:val="00CA5977"/>
    <w:rsid w:val="00D160B9"/>
    <w:rsid w:val="00D678DF"/>
    <w:rsid w:val="00D96FBD"/>
    <w:rsid w:val="00DA2DEA"/>
    <w:rsid w:val="00DE5866"/>
    <w:rsid w:val="00E0195A"/>
    <w:rsid w:val="00E02B47"/>
    <w:rsid w:val="00E03B0F"/>
    <w:rsid w:val="00E4206E"/>
    <w:rsid w:val="00E768BD"/>
    <w:rsid w:val="00E863BC"/>
    <w:rsid w:val="00EB684E"/>
    <w:rsid w:val="00EE0BE4"/>
    <w:rsid w:val="00F01219"/>
    <w:rsid w:val="00F46875"/>
    <w:rsid w:val="00F55DE6"/>
    <w:rsid w:val="00FE0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26FF29"/>
  <w15:docId w15:val="{0076FA7D-F2ED-480F-92B6-C86C2F583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line="276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866"/>
    <w:pPr>
      <w:spacing w:after="200"/>
      <w:ind w:firstLine="0"/>
    </w:pPr>
    <w:rPr>
      <w:rFonts w:eastAsia="Times New Roman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60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160B9"/>
    <w:rPr>
      <w:rFonts w:ascii="Calibri" w:eastAsia="Calibri" w:hAnsi="Calibri"/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D160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160B9"/>
    <w:rPr>
      <w:rFonts w:ascii="Calibri" w:eastAsia="Calibri" w:hAnsi="Calibri"/>
      <w:sz w:val="22"/>
      <w:szCs w:val="22"/>
    </w:rPr>
  </w:style>
  <w:style w:type="table" w:styleId="a7">
    <w:name w:val="Table Grid"/>
    <w:basedOn w:val="a1"/>
    <w:uiPriority w:val="59"/>
    <w:rsid w:val="00E03B0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571E60-E896-474E-9AFD-50289463A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18</Pages>
  <Words>2542</Words>
  <Characters>17931</Characters>
  <Application>Microsoft Office Word</Application>
  <DocSecurity>0</DocSecurity>
  <Lines>548</Lines>
  <Paragraphs>308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игры на консоль Nintendo 3DS</dc:title>
  <dc:subject>Итоговый отчет по курсовому проекту</dc:subject>
  <dc:creator>Ширшиков Иван Валентинович; Винник Григорий Сергеевич</dc:creator>
  <cp:lastModifiedBy>Иван Ширшиков</cp:lastModifiedBy>
  <cp:revision>68</cp:revision>
  <dcterms:created xsi:type="dcterms:W3CDTF">2016-05-25T19:30:00Z</dcterms:created>
  <dcterms:modified xsi:type="dcterms:W3CDTF">2026-06-09T01:59:00Z</dcterms:modified>
</cp:coreProperties>
</file>