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6B" w:rsidRDefault="00837C6B" w:rsidP="00837C6B">
      <w:pPr>
        <w:numPr>
          <w:ilvl w:val="0"/>
          <w:numId w:val="1"/>
        </w:numPr>
        <w:rPr>
          <w:lang w:val="de-DE"/>
        </w:rPr>
      </w:pPr>
      <w:r>
        <w:t xml:space="preserve"> </w:t>
      </w:r>
      <w:r w:rsidR="003F7A11" w:rsidRPr="00837C6B">
        <w:rPr>
          <w:lang w:val="de-DE"/>
        </w:rPr>
        <w:t>- Nenne drei Dienstleistungen, welche mit einem SLA vereinbart werden kann?</w:t>
      </w:r>
    </w:p>
    <w:p w:rsidR="00837C6B" w:rsidRDefault="00837C6B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Telefon-Dienst (Callcenter)</w:t>
      </w:r>
    </w:p>
    <w:p w:rsidR="00837C6B" w:rsidRDefault="00837C6B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Mail-Dienst</w:t>
      </w:r>
    </w:p>
    <w:p w:rsidR="00837C6B" w:rsidRDefault="00837C6B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Web-Dienst</w:t>
      </w:r>
    </w:p>
    <w:p w:rsidR="00E97018" w:rsidRDefault="00E97018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SLA folgt dem SMART-Prinzip</w:t>
      </w:r>
    </w:p>
    <w:p w:rsidR="00000000" w:rsidRPr="00C328E8" w:rsidRDefault="003F7A11" w:rsidP="00837C6B">
      <w:pPr>
        <w:numPr>
          <w:ilvl w:val="0"/>
          <w:numId w:val="1"/>
        </w:numPr>
        <w:rPr>
          <w:lang w:val="de-DE"/>
        </w:rPr>
      </w:pPr>
      <w:r w:rsidRPr="00837C6B">
        <w:t>- Nenne sechs messbare Eigenschaften eines SLA?</w:t>
      </w:r>
    </w:p>
    <w:p w:rsidR="00C328E8" w:rsidRPr="00C328E8" w:rsidRDefault="00C328E8" w:rsidP="00837C6B">
      <w:pPr>
        <w:numPr>
          <w:ilvl w:val="0"/>
          <w:numId w:val="1"/>
        </w:numPr>
        <w:rPr>
          <w:lang w:val="de-DE"/>
        </w:rPr>
      </w:pPr>
      <w:r>
        <w:t xml:space="preserve">Kosten </w:t>
      </w:r>
    </w:p>
    <w:p w:rsidR="00C328E8" w:rsidRPr="00C328E8" w:rsidRDefault="00C328E8" w:rsidP="00837C6B">
      <w:pPr>
        <w:numPr>
          <w:ilvl w:val="0"/>
          <w:numId w:val="1"/>
        </w:numPr>
        <w:rPr>
          <w:lang w:val="de-DE"/>
        </w:rPr>
      </w:pPr>
      <w:r>
        <w:t>Vertragsdauer</w:t>
      </w:r>
    </w:p>
    <w:p w:rsidR="00C328E8" w:rsidRPr="00C328E8" w:rsidRDefault="00C328E8" w:rsidP="00837C6B">
      <w:pPr>
        <w:numPr>
          <w:ilvl w:val="0"/>
          <w:numId w:val="1"/>
        </w:numPr>
        <w:rPr>
          <w:lang w:val="de-DE"/>
        </w:rPr>
      </w:pPr>
      <w:r>
        <w:t>Vereinbarungen</w:t>
      </w:r>
    </w:p>
    <w:p w:rsidR="00C328E8" w:rsidRPr="00C328E8" w:rsidRDefault="00C328E8" w:rsidP="00837C6B">
      <w:pPr>
        <w:numPr>
          <w:ilvl w:val="0"/>
          <w:numId w:val="1"/>
        </w:numPr>
        <w:rPr>
          <w:lang w:val="de-DE"/>
        </w:rPr>
      </w:pPr>
      <w:r>
        <w:t>Unterschriften</w:t>
      </w:r>
    </w:p>
    <w:p w:rsidR="00C328E8" w:rsidRPr="008F56AA" w:rsidRDefault="008F56AA" w:rsidP="00837C6B">
      <w:pPr>
        <w:numPr>
          <w:ilvl w:val="0"/>
          <w:numId w:val="1"/>
        </w:numPr>
        <w:rPr>
          <w:lang w:val="de-DE"/>
        </w:rPr>
      </w:pPr>
      <w:r>
        <w:t>Regeln</w:t>
      </w:r>
    </w:p>
    <w:p w:rsidR="008F56AA" w:rsidRPr="008F56AA" w:rsidRDefault="008F56AA" w:rsidP="00837C6B">
      <w:pPr>
        <w:numPr>
          <w:ilvl w:val="0"/>
          <w:numId w:val="1"/>
        </w:numPr>
        <w:rPr>
          <w:lang w:val="de-DE"/>
        </w:rPr>
      </w:pPr>
      <w:r>
        <w:t>Pflege</w:t>
      </w:r>
    </w:p>
    <w:p w:rsidR="00000000" w:rsidRPr="008F56AA" w:rsidRDefault="003F7A11" w:rsidP="008F56AA">
      <w:pPr>
        <w:numPr>
          <w:ilvl w:val="0"/>
          <w:numId w:val="1"/>
        </w:numPr>
        <w:rPr>
          <w:lang w:val="de-DE"/>
        </w:rPr>
      </w:pPr>
      <w:r w:rsidRPr="008F56AA">
        <w:t>- Nenne Eigenschaften einer OLA und einer UC, was gilt es zu berü</w:t>
      </w:r>
      <w:r w:rsidRPr="008F56AA">
        <w:t>cksichtigen?</w:t>
      </w:r>
    </w:p>
    <w:p w:rsidR="008F56AA" w:rsidRDefault="008F56AA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Hilfe für Mitarbeiter</w:t>
      </w:r>
    </w:p>
    <w:p w:rsidR="008F56AA" w:rsidRDefault="008F56AA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Eig</w:t>
      </w:r>
      <w:r w:rsidR="006C4BE8">
        <w:rPr>
          <w:lang w:val="de-DE"/>
        </w:rPr>
        <w:t>ene Firma wird selber unterstütz.</w:t>
      </w:r>
    </w:p>
    <w:p w:rsidR="00E97018" w:rsidRDefault="00E97018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Interne Probleme</w:t>
      </w:r>
    </w:p>
    <w:p w:rsidR="006E2DC2" w:rsidRDefault="006E2DC2" w:rsidP="00837C6B">
      <w:pPr>
        <w:numPr>
          <w:ilvl w:val="0"/>
          <w:numId w:val="1"/>
        </w:numPr>
        <w:rPr>
          <w:lang w:val="de-DE"/>
        </w:rPr>
      </w:pPr>
    </w:p>
    <w:p w:rsidR="00E97018" w:rsidRDefault="00E97018" w:rsidP="00837C6B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Vertrag zwischen zwei Service-Anbieter</w:t>
      </w:r>
      <w:r w:rsidR="00A605D1">
        <w:rPr>
          <w:lang w:val="de-DE"/>
        </w:rPr>
        <w:t xml:space="preserve"> (zwischen zwei Firmen)</w:t>
      </w:r>
    </w:p>
    <w:p w:rsidR="00A605D1" w:rsidRDefault="00A605D1" w:rsidP="00837C6B">
      <w:pPr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p w:rsidR="00E97018" w:rsidRPr="00837C6B" w:rsidRDefault="00E97018" w:rsidP="00837C6B">
      <w:pPr>
        <w:numPr>
          <w:ilvl w:val="0"/>
          <w:numId w:val="1"/>
        </w:numPr>
        <w:rPr>
          <w:lang w:val="de-DE"/>
        </w:rPr>
      </w:pPr>
    </w:p>
    <w:p w:rsidR="00837C6B" w:rsidRPr="00837C6B" w:rsidRDefault="00837C6B" w:rsidP="00837C6B">
      <w:pPr>
        <w:ind w:left="720"/>
        <w:rPr>
          <w:lang w:val="de-DE"/>
        </w:rPr>
      </w:pPr>
    </w:p>
    <w:p w:rsidR="00837C6B" w:rsidRDefault="00837C6B"/>
    <w:sectPr w:rsidR="00837C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11" w:rsidRDefault="003F7A11" w:rsidP="00837C6B">
      <w:pPr>
        <w:spacing w:after="0" w:line="240" w:lineRule="auto"/>
      </w:pPr>
      <w:r>
        <w:separator/>
      </w:r>
    </w:p>
  </w:endnote>
  <w:endnote w:type="continuationSeparator" w:id="0">
    <w:p w:rsidR="003F7A11" w:rsidRDefault="003F7A11" w:rsidP="0083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11" w:rsidRDefault="003F7A11" w:rsidP="00837C6B">
      <w:pPr>
        <w:spacing w:after="0" w:line="240" w:lineRule="auto"/>
      </w:pPr>
      <w:r>
        <w:separator/>
      </w:r>
    </w:p>
  </w:footnote>
  <w:footnote w:type="continuationSeparator" w:id="0">
    <w:p w:rsidR="003F7A11" w:rsidRDefault="003F7A11" w:rsidP="00837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3450"/>
    <w:multiLevelType w:val="hybridMultilevel"/>
    <w:tmpl w:val="2B9EADB0"/>
    <w:lvl w:ilvl="0" w:tplc="D250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C1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89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EA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62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29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AB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09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62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3022E0"/>
    <w:multiLevelType w:val="hybridMultilevel"/>
    <w:tmpl w:val="331C292E"/>
    <w:lvl w:ilvl="0" w:tplc="2EB2C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09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07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6B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42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61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29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2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CC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663250"/>
    <w:multiLevelType w:val="hybridMultilevel"/>
    <w:tmpl w:val="E8048B02"/>
    <w:lvl w:ilvl="0" w:tplc="4EBCD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4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CC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AD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69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6E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C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C9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6B"/>
    <w:rsid w:val="0007239A"/>
    <w:rsid w:val="00372945"/>
    <w:rsid w:val="00387BEB"/>
    <w:rsid w:val="003F7A11"/>
    <w:rsid w:val="00424C64"/>
    <w:rsid w:val="005E60F7"/>
    <w:rsid w:val="006C4BE8"/>
    <w:rsid w:val="006E2DC2"/>
    <w:rsid w:val="00796A73"/>
    <w:rsid w:val="00837C6B"/>
    <w:rsid w:val="008F4FFC"/>
    <w:rsid w:val="008F56AA"/>
    <w:rsid w:val="00936148"/>
    <w:rsid w:val="00A605D1"/>
    <w:rsid w:val="00C328E8"/>
    <w:rsid w:val="00D47ADB"/>
    <w:rsid w:val="00E97018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EBEE2"/>
  <w15:chartTrackingRefBased/>
  <w15:docId w15:val="{8CC5DE41-7FAE-4B9F-B538-C312E614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C6B"/>
    <w:rPr>
      <w:rFonts w:ascii="Arial" w:hAnsi="Arial"/>
      <w:sz w:val="24"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C6B"/>
    <w:rPr>
      <w:rFonts w:ascii="Arial" w:hAnsi="Arial"/>
      <w:sz w:val="24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3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C6B"/>
    <w:rPr>
      <w:rFonts w:ascii="Arial" w:hAnsi="Arial"/>
      <w:sz w:val="24"/>
      <w:lang w:val="de-CH"/>
    </w:rPr>
  </w:style>
  <w:style w:type="paragraph" w:styleId="Listenabsatz">
    <w:name w:val="List Paragraph"/>
    <w:basedOn w:val="Standard"/>
    <w:uiPriority w:val="34"/>
    <w:qFormat/>
    <w:rsid w:val="00837C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3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6</cp:revision>
  <dcterms:created xsi:type="dcterms:W3CDTF">2017-11-10T14:03:00Z</dcterms:created>
  <dcterms:modified xsi:type="dcterms:W3CDTF">2017-11-10T14:16:00Z</dcterms:modified>
</cp:coreProperties>
</file>