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单例模式</w:t>
      </w:r>
    </w:p>
    <w:p>
      <w:pPr>
        <w:pStyle w:val="17"/>
        <w:rPr>
          <w:rFonts w:hint="default"/>
        </w:rPr>
      </w:pPr>
      <w:r>
        <w:rPr>
          <w:rFonts w:hint="default"/>
        </w:rPr>
        <w:t>介绍</w:t>
      </w:r>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单例模式</w:t>
      </w:r>
      <w:r>
        <w:rPr>
          <w:rFonts w:hint="default" w:ascii="Arial" w:hAnsi="Arial" w:cs="Arial"/>
          <w:b w:val="0"/>
          <w:i w:val="0"/>
          <w:caps w:val="0"/>
          <w:color w:val="000000"/>
          <w:spacing w:val="0"/>
          <w:sz w:val="22"/>
          <w:szCs w:val="22"/>
        </w:rPr>
        <w:t>(Singleton)</w:t>
      </w:r>
      <w:r>
        <w:rPr>
          <w:rFonts w:hint="default" w:ascii="Arial" w:hAnsi="Arial" w:cs="Arial"/>
          <w:b w:val="0"/>
          <w:i w:val="0"/>
          <w:caps w:val="0"/>
          <w:color w:val="000000"/>
          <w:spacing w:val="0"/>
          <w:sz w:val="22"/>
          <w:szCs w:val="22"/>
        </w:rPr>
        <w:t>是一种对象创建模式，用于产生一个对象的实例，可以确保系统中一个类只产生一个实例，在java中单例的范围是一个虚拟机的范围。单例模式是设计模式中最简单的一种，但是应用广泛，对于初学设计模式的人来说，有很多陷阱。</w:t>
      </w:r>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美国宪法规定了美国总统的选举方式，任期和继承的顺序，但是在任何时候，最多只有一个总统，而总统本身又是对外访问的一个“点”。</w:t>
      </w:r>
    </w:p>
    <w:p>
      <w:pPr>
        <w:pStyle w:val="17"/>
        <w:rPr>
          <w:rFonts w:hint="default"/>
        </w:rPr>
      </w:pPr>
      <w:r>
        <w:rPr>
          <w:rFonts w:hint="default"/>
        </w:rPr>
        <w:t>实现方式</w:t>
      </w:r>
    </w:p>
    <w:p>
      <w:pPr>
        <w:rPr>
          <w:rFonts w:hint="default"/>
        </w:rPr>
      </w:pPr>
      <w:r>
        <w:rPr>
          <w:rFonts w:hint="default" w:ascii="Arial" w:hAnsi="Arial" w:cs="Arial"/>
          <w:b w:val="0"/>
          <w:i w:val="0"/>
          <w:caps w:val="0"/>
          <w:color w:val="000000"/>
          <w:spacing w:val="0"/>
          <w:sz w:val="22"/>
          <w:szCs w:val="22"/>
          <w:shd w:val="clear" w:fill="FFFFFF"/>
        </w:rPr>
        <w:t>实现单例模式的思路是：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一个类能返回对象一个引用(永远是同一个)和一个获得该实例的方法（必须是静态方法，通常使用getInstance这个名 称）；当我们调用这个方法时，如果类持有的引用不为空就返回这个引用，如果类保持的引用为空就创建该类的实例并将实例的引用赋予该类保持的引用；同时我们 还将该类的构造函数定义为私有方法，这样其他处的代码就无法通过调用该类的构造函数来实例化该类的对象，只有通过该类提供的静态方法来得到该类的唯一实例。 </w:t>
      </w:r>
    </w:p>
    <w:p>
      <w:pPr>
        <w:pStyle w:val="9"/>
        <w:keepNext w:val="0"/>
        <w:keepLines w:val="0"/>
        <w:widowControl/>
        <w:numPr>
          <w:ilvl w:val="0"/>
          <w:numId w:val="2"/>
        </w:numPr>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定义一个私有private实例变量；</w:t>
      </w:r>
    </w:p>
    <w:p>
      <w:pPr>
        <w:pStyle w:val="9"/>
        <w:keepNext w:val="0"/>
        <w:keepLines w:val="0"/>
        <w:widowControl/>
        <w:numPr>
          <w:ilvl w:val="0"/>
          <w:numId w:val="2"/>
        </w:numPr>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定义一个private或ptotected构造方法；</w:t>
      </w:r>
    </w:p>
    <w:p>
      <w:pPr>
        <w:pStyle w:val="9"/>
        <w:keepNext w:val="0"/>
        <w:keepLines w:val="0"/>
        <w:widowControl/>
        <w:numPr>
          <w:ilvl w:val="0"/>
          <w:numId w:val="2"/>
        </w:numPr>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定义一个外部可获得类的实例的static方法</w:t>
      </w:r>
    </w:p>
    <w:p>
      <w:pPr>
        <w:pStyle w:val="9"/>
        <w:keepNext w:val="0"/>
        <w:keepLines w:val="0"/>
        <w:widowControl/>
        <w:numPr>
          <w:numId w:val="0"/>
        </w:numPr>
        <w:suppressLineNumbers w:val="0"/>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p>
    <w:p>
      <w:pPr>
        <w:pStyle w:val="9"/>
        <w:keepNext w:val="0"/>
        <w:keepLines w:val="0"/>
        <w:widowControl/>
        <w:numPr>
          <w:numId w:val="0"/>
        </w:numPr>
        <w:suppressLineNumbers w:val="0"/>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p>
    <w:p>
      <w:pPr>
        <w:pStyle w:val="18"/>
        <w:rPr>
          <w:rFonts w:hint="default"/>
        </w:rPr>
      </w:pPr>
      <w:r>
        <w:rPr>
          <w:rFonts w:hint="default"/>
        </w:rPr>
        <w:t>饿汉式</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public class Singleton{</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private static final Singleton instance=new Singleton();</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private Singleton(){}</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P</w:t>
      </w:r>
      <w:r>
        <w:rPr>
          <w:rFonts w:hint="default" w:ascii="Arial" w:hAnsi="Arial" w:cs="Arial"/>
          <w:b w:val="0"/>
          <w:i w:val="0"/>
          <w:caps w:val="0"/>
          <w:color w:val="000000"/>
          <w:spacing w:val="0"/>
          <w:sz w:val="22"/>
          <w:szCs w:val="22"/>
        </w:rPr>
        <w:t>ublic static Singleton getInstance(){</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R</w:t>
      </w:r>
      <w:r>
        <w:rPr>
          <w:rFonts w:hint="default" w:ascii="Arial" w:hAnsi="Arial" w:cs="Arial"/>
          <w:b w:val="0"/>
          <w:i w:val="0"/>
          <w:caps w:val="0"/>
          <w:color w:val="000000"/>
          <w:spacing w:val="0"/>
          <w:sz w:val="22"/>
          <w:szCs w:val="22"/>
        </w:rPr>
        <w:t>eturn instance;</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w:t>
      </w:r>
    </w:p>
    <w:p>
      <w:pPr>
        <w:pStyle w:val="9"/>
        <w:keepNext w:val="0"/>
        <w:keepLines w:val="0"/>
        <w:widowControl/>
        <w:numPr>
          <w:ilvl w:val="0"/>
          <w:numId w:val="0"/>
        </w:numPr>
        <w:suppressLineNumbers w:val="0"/>
        <w:tabs>
          <w:tab w:val="clear" w:pos="425"/>
        </w:tabs>
        <w:spacing w:before="0" w:beforeAutospacing="0" w:after="0" w:afterAutospacing="0" w:line="360" w:lineRule="atLeast"/>
        <w:ind w:leftChars="0" w:right="0" w:rightChars="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w:t>
      </w:r>
    </w:p>
    <w:p>
      <w:pPr>
        <w:rPr>
          <w:rFonts w:hint="default"/>
        </w:rPr>
      </w:pPr>
      <w:r>
        <w:rPr>
          <w:rFonts w:hint="default"/>
        </w:rPr>
        <w:t>优点 </w:t>
      </w:r>
      <w:r>
        <w:rPr>
          <w:rFonts w:hint="default"/>
        </w:rPr>
        <w:br w:type="textWrapping"/>
      </w:r>
      <w:r>
        <w:rPr>
          <w:rFonts w:hint="default"/>
        </w:rPr>
        <w:t>    1.线程安全 </w:t>
      </w:r>
      <w:r>
        <w:rPr>
          <w:rFonts w:hint="default"/>
        </w:rPr>
        <w:br w:type="textWrapping"/>
      </w:r>
      <w:r>
        <w:rPr>
          <w:rFonts w:hint="default"/>
        </w:rPr>
        <w:t>    2.在类加载的同时已经创建好一个静态对象，调用时反应速度快 </w:t>
      </w:r>
      <w:r>
        <w:rPr>
          <w:rFonts w:hint="default"/>
        </w:rPr>
        <w:br w:type="textWrapping"/>
      </w:r>
      <w:r>
        <w:rPr>
          <w:rFonts w:hint="default"/>
        </w:rPr>
        <w:t>缺点 </w:t>
      </w:r>
      <w:r>
        <w:rPr>
          <w:rFonts w:hint="default"/>
        </w:rPr>
        <w:br w:type="textWrapping"/>
      </w:r>
      <w:r>
        <w:rPr>
          <w:rFonts w:hint="default"/>
        </w:rPr>
        <w:t>    资源效率不高，可能getInstance()永远不会执行到，但执行该类的其他静态方法或者加载了该类（class.forName)，那么这个实例仍然初始化 </w:t>
      </w:r>
    </w:p>
    <w:p>
      <w:pPr>
        <w:rPr>
          <w:rFonts w:hint="default"/>
        </w:rPr>
      </w:pPr>
    </w:p>
    <w:p>
      <w:pPr>
        <w:rPr>
          <w:rFonts w:hint="default"/>
        </w:rPr>
      </w:pPr>
    </w:p>
    <w:p>
      <w:pPr>
        <w:rPr>
          <w:rFonts w:hint="default"/>
        </w:rPr>
      </w:pPr>
    </w:p>
    <w:p>
      <w:pPr>
        <w:pStyle w:val="18"/>
        <w:rPr>
          <w:rFonts w:hint="default"/>
        </w:rPr>
      </w:pPr>
      <w:r>
        <w:rPr>
          <w:rFonts w:hint="default"/>
        </w:rPr>
        <w:t>懒汉式：</w:t>
      </w:r>
    </w:p>
    <w:p>
      <w:pPr>
        <w:rPr>
          <w:rFonts w:hint="default"/>
        </w:rPr>
      </w:pPr>
      <w:r>
        <w:rPr>
          <w:rFonts w:hint="default"/>
        </w:rPr>
        <w:t>单例实例在第一次被使用时构建，延迟初始化。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class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private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public static Test instance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public static Test getInstance()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if (instance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//多个线程判断instance都为null时，在执行new操作时多线程会出现重复情况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instance = new Singleton2();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return 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rPr>
      </w:pPr>
      <w:r>
        <w:rPr>
          <w:b w:val="0"/>
          <w:i w:val="0"/>
          <w:caps w:val="0"/>
          <w:color w:val="000000"/>
          <w:spacing w:val="0"/>
          <w:sz w:val="21"/>
          <w:szCs w:val="21"/>
          <w:shd w:val="clear" w:fill="FFFFFF"/>
        </w:rPr>
        <w:t>}</w:t>
      </w:r>
    </w:p>
    <w:p>
      <w:pPr>
        <w:rPr>
          <w:rFonts w:hint="default" w:ascii="Arial" w:hAnsi="Arial" w:cs="Arial"/>
          <w:b w:val="0"/>
          <w:i w:val="0"/>
          <w:caps w:val="0"/>
          <w:color w:val="000000"/>
          <w:spacing w:val="0"/>
          <w:sz w:val="22"/>
          <w:szCs w:val="22"/>
          <w:shd w:val="clear" w:fill="FFFFFF"/>
        </w:rPr>
      </w:pP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优点：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避免了饿汉式的那种在没有用到的情况下创建事例，资源利用率高，不执行getInstance()就不会被实例，可以执行该类的其他静态方法。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缺点：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懒汉式在单个线程中没有问题，但多个线程同事访问的时候就可能同事创建多个实例，而且这多个实例不是同一个对象，虽然后面创建的实例会覆盖先创建的实例，但是还是会存在拿到不同对象的情况。解决这个问题的办法就是加锁synchonized，第一次加载时不够快，多线程使用不必要的同步开销大。 </w:t>
      </w:r>
      <w:r>
        <w:rPr>
          <w:rFonts w:hint="default" w:ascii="Arial" w:hAnsi="Arial" w:cs="Arial"/>
          <w:b w:val="0"/>
          <w:i w:val="0"/>
          <w:caps w:val="0"/>
          <w:color w:val="000000"/>
          <w:spacing w:val="0"/>
          <w:sz w:val="22"/>
          <w:szCs w:val="22"/>
          <w:shd w:val="clear" w:fill="FFFFFF"/>
        </w:rPr>
        <w:br w:type="textWrapping"/>
      </w:r>
    </w:p>
    <w:p>
      <w:pPr>
        <w:pStyle w:val="18"/>
        <w:rPr>
          <w:rFonts w:hint="default"/>
        </w:rPr>
      </w:pPr>
      <w:r>
        <w:rPr>
          <w:rFonts w:hint="default"/>
        </w:rPr>
        <w:t>静态内部类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class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private 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private static class SingletonHelp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static Test instance = new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public static Test getInstance()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return SingletonHelp.instance;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shd w:val="clear" w:fill="FFFFFF"/>
        </w:rPr>
      </w:pPr>
      <w:r>
        <w:rPr>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1"/>
          <w:szCs w:val="21"/>
        </w:rPr>
      </w:pPr>
      <w:r>
        <w:rPr>
          <w:b w:val="0"/>
          <w:i w:val="0"/>
          <w:caps w:val="0"/>
          <w:color w:val="000000"/>
          <w:spacing w:val="0"/>
          <w:sz w:val="21"/>
          <w:szCs w:val="21"/>
          <w:shd w:val="clear" w:fill="FFFFFF"/>
        </w:rPr>
        <w:t>}</w:t>
      </w:r>
    </w:p>
    <w:p>
      <w:pPr>
        <w:rPr>
          <w:rFonts w:hint="default" w:ascii="Arial" w:hAnsi="Arial" w:cs="Arial"/>
          <w:b w:val="0"/>
          <w:i w:val="0"/>
          <w:caps w:val="0"/>
          <w:color w:val="000000"/>
          <w:spacing w:val="0"/>
          <w:sz w:val="22"/>
          <w:szCs w:val="22"/>
          <w:shd w:val="clear" w:fill="FFFFFF"/>
        </w:rPr>
      </w:pP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优点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资源利用率高，不执行getInstance()不被实例，可以执行该类其他静态方法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缺点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第一次加载时反应不够快 </w:t>
      </w:r>
    </w:p>
    <w:p>
      <w:pPr>
        <w:rPr>
          <w:rFonts w:hint="default" w:ascii="Arial" w:hAnsi="Arial" w:cs="Arial"/>
          <w:b w:val="0"/>
          <w:i w:val="0"/>
          <w:caps w:val="0"/>
          <w:color w:val="000000"/>
          <w:spacing w:val="0"/>
          <w:sz w:val="22"/>
          <w:szCs w:val="22"/>
          <w:shd w:val="clear" w:fill="FFFFFF"/>
        </w:rPr>
      </w:pPr>
    </w:p>
    <w:p>
      <w:pPr>
        <w:pStyle w:val="18"/>
        <w:rPr>
          <w:rFonts w:hint="default"/>
        </w:rPr>
      </w:pPr>
      <w:r>
        <w:rPr>
          <w:rFonts w:hint="default"/>
        </w:rPr>
        <w:t>枚举实现</w:t>
      </w:r>
    </w:p>
    <w:p>
      <w:pPr>
        <w:rPr>
          <w:rFonts w:hint="default"/>
        </w:rPr>
      </w:pPr>
      <w:r>
        <w:rPr>
          <w:rFonts w:hint="default"/>
        </w:rPr>
        <w:t>public enum SingletonEnum{</w:t>
      </w:r>
    </w:p>
    <w:p>
      <w:pPr>
        <w:rPr>
          <w:rFonts w:hint="default"/>
        </w:rPr>
      </w:pPr>
    </w:p>
    <w:p>
      <w:pPr>
        <w:rPr>
          <w:rFonts w:hint="default"/>
        </w:rPr>
      </w:pPr>
      <w:r>
        <w:rPr>
          <w:rFonts w:hint="default"/>
        </w:rPr>
        <w:t>INSTANCE;</w:t>
      </w:r>
    </w:p>
    <w:p>
      <w:pPr>
        <w:rPr>
          <w:rFonts w:hint="default"/>
        </w:rPr>
      </w:pPr>
    </w:p>
    <w:p>
      <w:pPr>
        <w:rPr>
          <w:rFonts w:hint="default"/>
        </w:rPr>
      </w:pPr>
      <w:r>
        <w:rPr>
          <w:rFonts w:hint="default"/>
        </w:rPr>
        <w:t>public void doSomething(){</w:t>
      </w:r>
    </w:p>
    <w:p>
      <w:pPr>
        <w:rPr>
          <w:rFonts w:hint="default"/>
        </w:rPr>
      </w:pPr>
      <w:r>
        <w:rPr>
          <w:rFonts w:hint="default"/>
        </w:rPr>
        <w:t>System.out.println(“do somthing”);</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pStyle w:val="9"/>
        <w:keepNext w:val="0"/>
        <w:keepLines w:val="0"/>
        <w:widowControl/>
        <w:suppressLineNumbers w:val="0"/>
      </w:pPr>
      <w:r>
        <w:t>默认枚举实例的创建是线程安全的，即使</w:t>
      </w:r>
      <w:r>
        <w:rPr>
          <w:rStyle w:val="13"/>
        </w:rPr>
        <w:t>反序列化</w:t>
      </w:r>
      <w:r>
        <w:t>也不会生成新的实例，</w:t>
      </w:r>
      <w:r>
        <w:rPr>
          <w:rStyle w:val="13"/>
        </w:rPr>
        <w:t>任何情况下都是一个单例</w:t>
      </w:r>
      <w:r>
        <w:t>。</w:t>
      </w:r>
    </w:p>
    <w:p>
      <w:pPr>
        <w:pStyle w:val="9"/>
        <w:keepNext w:val="0"/>
        <w:keepLines w:val="0"/>
        <w:widowControl/>
        <w:suppressLineNumbers w:val="0"/>
      </w:pPr>
      <w:r>
        <w:rPr>
          <w:rStyle w:val="13"/>
        </w:rPr>
        <w:t>优点：</w:t>
      </w:r>
      <w:r>
        <w:t xml:space="preserve"> 简单</w:t>
      </w:r>
    </w:p>
    <w:p>
      <w:pPr>
        <w:pStyle w:val="18"/>
        <w:rPr>
          <w:lang w:val="en-US" w:eastAsia="zh-CN"/>
        </w:rPr>
      </w:pPr>
      <w:r>
        <w:rPr>
          <w:lang w:val="en-US" w:eastAsia="zh-CN"/>
        </w:rPr>
        <w:t xml:space="preserve"> DCL实现单例模式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public class Singleton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private static Singleton instance = null;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private Singleton() { }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public static Singleton getInstance() {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两层判空，第一层是为了避免不必要的同步</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//第二层是为了在null的情况下创建实例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if (instance == null)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synchronized (Singleton.class)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if (instance == null) {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instance = new Singleton();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 return instance; </w:t>
      </w:r>
    </w:p>
    <w:p>
      <w:pPr>
        <w:keepNext w:val="0"/>
        <w:keepLines w:val="0"/>
        <w:widowControl/>
        <w:suppressLineNumbers w:val="0"/>
        <w:jc w:val="left"/>
        <w:rPr>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auto"/>
          <w:kern w:val="0"/>
          <w:sz w:val="24"/>
          <w:szCs w:val="24"/>
          <w:lang w:val="en-US" w:eastAsia="zh-CN" w:bidi="ar"/>
        </w:rPr>
        <w:t>}</w:t>
      </w:r>
    </w:p>
    <w:p>
      <w:pPr>
        <w:keepNext w:val="0"/>
        <w:keepLines w:val="0"/>
        <w:widowControl/>
        <w:suppressLineNumbers w:val="0"/>
        <w:jc w:val="left"/>
      </w:pPr>
      <w:r>
        <w:rPr>
          <w:rStyle w:val="13"/>
          <w:rFonts w:ascii="SimSun" w:hAnsi="SimSun" w:eastAsia="SimSun" w:cs="SimSun"/>
          <w:color w:val="auto"/>
          <w:kern w:val="0"/>
          <w:sz w:val="24"/>
          <w:szCs w:val="24"/>
          <w:lang w:val="en-US" w:eastAsia="zh-CN" w:bidi="ar"/>
        </w:rPr>
        <w:t>优点：</w:t>
      </w:r>
      <w:r>
        <w:rPr>
          <w:rFonts w:ascii="SimSun" w:hAnsi="SimSun" w:eastAsia="SimSun" w:cs="SimSun"/>
          <w:color w:val="auto"/>
          <w:kern w:val="0"/>
          <w:sz w:val="24"/>
          <w:szCs w:val="24"/>
          <w:lang w:val="en-US" w:eastAsia="zh-CN" w:bidi="ar"/>
        </w:rPr>
        <w:t xml:space="preserve"> 资源利用率高，既能够在需要的时候才初始化实例，又能保证线程安全，同时调用getInstance()方法</w:t>
      </w:r>
      <w:r>
        <w:rPr>
          <w:rStyle w:val="13"/>
          <w:rFonts w:ascii="SimSun" w:hAnsi="SimSun" w:eastAsia="SimSun" w:cs="SimSun"/>
          <w:color w:val="auto"/>
          <w:kern w:val="0"/>
          <w:sz w:val="24"/>
          <w:szCs w:val="24"/>
          <w:lang w:val="en-US" w:eastAsia="zh-CN" w:bidi="ar"/>
        </w:rPr>
        <w:t>不进行同步锁</w:t>
      </w:r>
      <w:r>
        <w:rPr>
          <w:rFonts w:ascii="SimSun" w:hAnsi="SimSun" w:eastAsia="SimSun" w:cs="SimSun"/>
          <w:color w:val="auto"/>
          <w:kern w:val="0"/>
          <w:sz w:val="24"/>
          <w:szCs w:val="24"/>
          <w:lang w:val="en-US" w:eastAsia="zh-CN" w:bidi="ar"/>
        </w:rPr>
        <w:t>，效率高。</w:t>
      </w:r>
      <w:r>
        <w:rPr>
          <w:rFonts w:ascii="SimSun" w:hAnsi="SimSun" w:eastAsia="SimSun" w:cs="SimSun"/>
          <w:color w:val="auto"/>
          <w:kern w:val="0"/>
          <w:sz w:val="24"/>
          <w:szCs w:val="24"/>
          <w:lang w:val="en-US" w:eastAsia="zh-CN" w:bidi="ar"/>
        </w:rPr>
        <w:br w:type="textWrapping"/>
      </w:r>
      <w:r>
        <w:rPr>
          <w:rStyle w:val="13"/>
          <w:rFonts w:ascii="SimSun" w:hAnsi="SimSun" w:eastAsia="SimSun" w:cs="SimSun"/>
          <w:color w:val="auto"/>
          <w:kern w:val="0"/>
          <w:sz w:val="24"/>
          <w:szCs w:val="24"/>
          <w:lang w:val="en-US" w:eastAsia="zh-CN" w:bidi="ar"/>
        </w:rPr>
        <w:t>缺点：</w:t>
      </w:r>
      <w:r>
        <w:rPr>
          <w:rFonts w:ascii="SimSun" w:hAnsi="SimSun" w:eastAsia="SimSun" w:cs="SimSun"/>
          <w:color w:val="auto"/>
          <w:kern w:val="0"/>
          <w:sz w:val="24"/>
          <w:szCs w:val="24"/>
          <w:lang w:val="en-US" w:eastAsia="zh-CN" w:bidi="ar"/>
        </w:rPr>
        <w:t xml:space="preserve"> 第一次加载时稍慢，由于</w:t>
      </w:r>
      <w:r>
        <w:rPr>
          <w:rStyle w:val="13"/>
          <w:rFonts w:ascii="SimSun" w:hAnsi="SimSun" w:eastAsia="SimSun" w:cs="SimSun"/>
          <w:color w:val="auto"/>
          <w:kern w:val="0"/>
          <w:sz w:val="24"/>
          <w:szCs w:val="24"/>
          <w:lang w:val="en-US" w:eastAsia="zh-CN" w:bidi="ar"/>
        </w:rPr>
        <w:t>Java内存模型的原因偶尔会失败</w:t>
      </w:r>
      <w:r>
        <w:rPr>
          <w:rFonts w:ascii="SimSun" w:hAnsi="SimSun" w:eastAsia="SimSun" w:cs="SimSun"/>
          <w:color w:val="auto"/>
          <w:kern w:val="0"/>
          <w:sz w:val="24"/>
          <w:szCs w:val="24"/>
          <w:lang w:val="en-US" w:eastAsia="zh-CN" w:bidi="ar"/>
        </w:rPr>
        <w:t>。在高并发环境下也有一定的缺陷，虽然发生概率很小。</w:t>
      </w: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DCL模式是使用最多的单例模式实现方式，除非代码在</w:t>
      </w:r>
      <w:r>
        <w:rPr>
          <w:rStyle w:val="13"/>
          <w:rFonts w:ascii="SimSun" w:hAnsi="SimSun" w:eastAsia="SimSun" w:cs="SimSun"/>
          <w:color w:val="auto"/>
          <w:kern w:val="0"/>
          <w:sz w:val="24"/>
          <w:szCs w:val="24"/>
          <w:lang w:val="en-US" w:eastAsia="zh-CN" w:bidi="ar"/>
        </w:rPr>
        <w:t>并发场景比较复杂</w:t>
      </w:r>
      <w:r>
        <w:rPr>
          <w:rFonts w:ascii="SimSun" w:hAnsi="SimSun" w:eastAsia="SimSun" w:cs="SimSun"/>
          <w:color w:val="auto"/>
          <w:kern w:val="0"/>
          <w:sz w:val="24"/>
          <w:szCs w:val="24"/>
          <w:lang w:val="en-US" w:eastAsia="zh-CN" w:bidi="ar"/>
        </w:rPr>
        <w:t>或者</w:t>
      </w:r>
      <w:r>
        <w:rPr>
          <w:rStyle w:val="13"/>
          <w:rFonts w:ascii="SimSun" w:hAnsi="SimSun" w:eastAsia="SimSun" w:cs="SimSun"/>
          <w:color w:val="auto"/>
          <w:kern w:val="0"/>
          <w:sz w:val="24"/>
          <w:szCs w:val="24"/>
          <w:lang w:val="en-US" w:eastAsia="zh-CN" w:bidi="ar"/>
        </w:rPr>
        <w:t>JDK 6以下版本</w:t>
      </w:r>
      <w:r>
        <w:rPr>
          <w:rFonts w:ascii="SimSun" w:hAnsi="SimSun" w:eastAsia="SimSun" w:cs="SimSun"/>
          <w:color w:val="auto"/>
          <w:kern w:val="0"/>
          <w:sz w:val="24"/>
          <w:szCs w:val="24"/>
          <w:lang w:val="en-US" w:eastAsia="zh-CN" w:bidi="ar"/>
        </w:rPr>
        <w:t>使用，否则，这种方式基本都能满足需求。</w:t>
      </w:r>
    </w:p>
    <w:p>
      <w:pPr>
        <w:keepNext w:val="0"/>
        <w:keepLines w:val="0"/>
        <w:widowControl/>
        <w:suppressLineNumbers w:val="0"/>
        <w:jc w:val="left"/>
      </w:pPr>
    </w:p>
    <w:p>
      <w:pPr>
        <w:pStyle w:val="18"/>
      </w:pPr>
      <w:r>
        <w:t>容器实现单例</w:t>
      </w:r>
    </w:p>
    <w:p>
      <w:pPr>
        <w:pStyle w:val="6"/>
        <w:keepNext w:val="0"/>
        <w:keepLines w:val="0"/>
        <w:widowControl/>
        <w:suppressLineNumbers w:val="0"/>
        <w:rPr>
          <w:rStyle w:val="11"/>
        </w:rPr>
      </w:pPr>
      <w:r>
        <w:t>public</w:t>
      </w:r>
      <w:r>
        <w:rPr>
          <w:rStyle w:val="11"/>
        </w:rPr>
        <w:t xml:space="preserve"> class SingletonManager {</w:t>
      </w:r>
    </w:p>
    <w:p>
      <w:pPr>
        <w:pStyle w:val="6"/>
        <w:keepNext w:val="0"/>
        <w:keepLines w:val="0"/>
        <w:widowControl/>
        <w:suppressLineNumbers w:val="0"/>
        <w:rPr>
          <w:rStyle w:val="11"/>
        </w:rPr>
      </w:pPr>
      <w:r>
        <w:rPr>
          <w:rStyle w:val="11"/>
        </w:rPr>
        <w:t xml:space="preserve">    </w:t>
      </w:r>
      <w:r>
        <w:t>private</w:t>
      </w:r>
      <w:r>
        <w:rPr>
          <w:rStyle w:val="11"/>
        </w:rPr>
        <w:t xml:space="preserve"> </w:t>
      </w:r>
      <w:r>
        <w:t>static</w:t>
      </w:r>
      <w:r>
        <w:rPr>
          <w:rStyle w:val="11"/>
        </w:rPr>
        <w:t xml:space="preserve"> Map&lt;</w:t>
      </w:r>
      <w:r>
        <w:t>String</w:t>
      </w:r>
      <w:r>
        <w:rPr>
          <w:rStyle w:val="11"/>
        </w:rPr>
        <w:t xml:space="preserve">, </w:t>
      </w:r>
      <w:r>
        <w:t>Object</w:t>
      </w:r>
      <w:r>
        <w:rPr>
          <w:rStyle w:val="11"/>
        </w:rPr>
        <w:t xml:space="preserve">&gt; objMap = </w:t>
      </w:r>
      <w:r>
        <w:t>new</w:t>
      </w:r>
      <w:r>
        <w:rPr>
          <w:rStyle w:val="11"/>
        </w:rPr>
        <w:t xml:space="preserve"> </w:t>
      </w:r>
      <w:r>
        <w:t>HashMap</w:t>
      </w:r>
      <w:r>
        <w:rPr>
          <w:rStyle w:val="11"/>
        </w:rPr>
        <w:t>&lt;</w:t>
      </w:r>
      <w:r>
        <w:t>String</w:t>
      </w:r>
      <w:r>
        <w:rPr>
          <w:rStyle w:val="11"/>
        </w:rPr>
        <w:t xml:space="preserve">, </w:t>
      </w:r>
      <w:r>
        <w:t>Object</w:t>
      </w:r>
      <w:r>
        <w:rPr>
          <w:rStyle w:val="11"/>
        </w:rPr>
        <w:t>&gt;();</w:t>
      </w:r>
    </w:p>
    <w:p>
      <w:pPr>
        <w:pStyle w:val="6"/>
        <w:keepNext w:val="0"/>
        <w:keepLines w:val="0"/>
        <w:widowControl/>
        <w:suppressLineNumbers w:val="0"/>
        <w:rPr>
          <w:rStyle w:val="11"/>
        </w:rPr>
      </w:pPr>
    </w:p>
    <w:p>
      <w:pPr>
        <w:pStyle w:val="6"/>
        <w:keepNext w:val="0"/>
        <w:keepLines w:val="0"/>
        <w:widowControl/>
        <w:suppressLineNumbers w:val="0"/>
        <w:rPr>
          <w:rStyle w:val="11"/>
        </w:rPr>
      </w:pPr>
      <w:r>
        <w:rPr>
          <w:rStyle w:val="11"/>
        </w:rPr>
        <w:t xml:space="preserve">    </w:t>
      </w:r>
      <w:r>
        <w:t>public</w:t>
      </w:r>
      <w:r>
        <w:rPr>
          <w:rStyle w:val="11"/>
        </w:rPr>
        <w:t xml:space="preserve"> </w:t>
      </w:r>
      <w:r>
        <w:t>static</w:t>
      </w:r>
      <w:r>
        <w:rPr>
          <w:rStyle w:val="11"/>
        </w:rPr>
        <w:t xml:space="preserve"> </w:t>
      </w:r>
      <w:r>
        <w:t>void</w:t>
      </w:r>
      <w:r>
        <w:rPr>
          <w:rStyle w:val="11"/>
        </w:rPr>
        <w:t xml:space="preserve"> regsiterService(</w:t>
      </w:r>
      <w:r>
        <w:t>String</w:t>
      </w:r>
      <w:r>
        <w:rPr>
          <w:rStyle w:val="11"/>
        </w:rPr>
        <w:t xml:space="preserve"> </w:t>
      </w:r>
      <w:r>
        <w:t>key</w:t>
      </w:r>
      <w:r>
        <w:rPr>
          <w:rStyle w:val="11"/>
        </w:rPr>
        <w:t xml:space="preserve">, </w:t>
      </w:r>
      <w:r>
        <w:t>Object</w:t>
      </w:r>
      <w:r>
        <w:rPr>
          <w:rStyle w:val="11"/>
        </w:rPr>
        <w:t xml:space="preserve"> instance) {</w:t>
      </w:r>
    </w:p>
    <w:p>
      <w:pPr>
        <w:pStyle w:val="6"/>
        <w:keepNext w:val="0"/>
        <w:keepLines w:val="0"/>
        <w:widowControl/>
        <w:suppressLineNumbers w:val="0"/>
        <w:rPr>
          <w:rStyle w:val="11"/>
        </w:rPr>
      </w:pPr>
      <w:r>
        <w:rPr>
          <w:rStyle w:val="11"/>
        </w:rPr>
        <w:t xml:space="preserve">        </w:t>
      </w:r>
      <w:r>
        <w:t>if</w:t>
      </w:r>
      <w:r>
        <w:rPr>
          <w:rStyle w:val="11"/>
        </w:rPr>
        <w:t xml:space="preserve"> (!objMap.containsKey(</w:t>
      </w:r>
      <w:r>
        <w:t>key</w:t>
      </w:r>
      <w:r>
        <w:rPr>
          <w:rStyle w:val="11"/>
        </w:rPr>
        <w:t>)) {</w:t>
      </w:r>
    </w:p>
    <w:p>
      <w:pPr>
        <w:pStyle w:val="6"/>
        <w:keepNext w:val="0"/>
        <w:keepLines w:val="0"/>
        <w:widowControl/>
        <w:suppressLineNumbers w:val="0"/>
        <w:rPr>
          <w:rStyle w:val="11"/>
        </w:rPr>
      </w:pPr>
      <w:r>
        <w:rPr>
          <w:rStyle w:val="11"/>
        </w:rPr>
        <w:t xml:space="preserve">            objMap.put(</w:t>
      </w:r>
      <w:r>
        <w:t>key</w:t>
      </w:r>
      <w:r>
        <w:rPr>
          <w:rStyle w:val="11"/>
        </w:rPr>
        <w:t>, instance);</w:t>
      </w:r>
    </w:p>
    <w:p>
      <w:pPr>
        <w:pStyle w:val="6"/>
        <w:keepNext w:val="0"/>
        <w:keepLines w:val="0"/>
        <w:widowControl/>
        <w:suppressLineNumbers w:val="0"/>
        <w:rPr>
          <w:rStyle w:val="11"/>
        </w:rPr>
      </w:pPr>
      <w:r>
        <w:rPr>
          <w:rStyle w:val="11"/>
        </w:rPr>
        <w:t xml:space="preserve">        }</w:t>
      </w:r>
    </w:p>
    <w:p>
      <w:pPr>
        <w:pStyle w:val="6"/>
        <w:keepNext w:val="0"/>
        <w:keepLines w:val="0"/>
        <w:widowControl/>
        <w:suppressLineNumbers w:val="0"/>
        <w:rPr>
          <w:rStyle w:val="11"/>
        </w:rPr>
      </w:pPr>
      <w:r>
        <w:rPr>
          <w:rStyle w:val="11"/>
        </w:rPr>
        <w:t xml:space="preserve">    }</w:t>
      </w:r>
    </w:p>
    <w:p>
      <w:pPr>
        <w:pStyle w:val="6"/>
        <w:keepNext w:val="0"/>
        <w:keepLines w:val="0"/>
        <w:widowControl/>
        <w:suppressLineNumbers w:val="0"/>
        <w:rPr>
          <w:rStyle w:val="11"/>
        </w:rPr>
      </w:pPr>
    </w:p>
    <w:p>
      <w:pPr>
        <w:pStyle w:val="6"/>
        <w:keepNext w:val="0"/>
        <w:keepLines w:val="0"/>
        <w:widowControl/>
        <w:suppressLineNumbers w:val="0"/>
        <w:rPr>
          <w:rStyle w:val="11"/>
        </w:rPr>
      </w:pPr>
      <w:r>
        <w:rPr>
          <w:rStyle w:val="11"/>
        </w:rPr>
        <w:t xml:space="preserve">    </w:t>
      </w:r>
      <w:r>
        <w:t>public</w:t>
      </w:r>
      <w:r>
        <w:rPr>
          <w:rStyle w:val="11"/>
        </w:rPr>
        <w:t xml:space="preserve"> </w:t>
      </w:r>
      <w:r>
        <w:t>static</w:t>
      </w:r>
      <w:r>
        <w:rPr>
          <w:rStyle w:val="11"/>
        </w:rPr>
        <w:t xml:space="preserve"> </w:t>
      </w:r>
      <w:r>
        <w:t>Object</w:t>
      </w:r>
      <w:r>
        <w:rPr>
          <w:rStyle w:val="11"/>
        </w:rPr>
        <w:t xml:space="preserve"> getService(</w:t>
      </w:r>
      <w:r>
        <w:t>String</w:t>
      </w:r>
      <w:r>
        <w:rPr>
          <w:rStyle w:val="11"/>
        </w:rPr>
        <w:t xml:space="preserve"> </w:t>
      </w:r>
      <w:r>
        <w:t>key</w:t>
      </w:r>
      <w:r>
        <w:rPr>
          <w:rStyle w:val="11"/>
        </w:rPr>
        <w:t>) {</w:t>
      </w:r>
    </w:p>
    <w:p>
      <w:pPr>
        <w:pStyle w:val="6"/>
        <w:keepNext w:val="0"/>
        <w:keepLines w:val="0"/>
        <w:widowControl/>
        <w:suppressLineNumbers w:val="0"/>
        <w:rPr>
          <w:rStyle w:val="11"/>
        </w:rPr>
      </w:pPr>
      <w:r>
        <w:rPr>
          <w:rStyle w:val="11"/>
        </w:rPr>
        <w:t xml:space="preserve">        </w:t>
      </w:r>
      <w:r>
        <w:t>return</w:t>
      </w:r>
      <w:r>
        <w:rPr>
          <w:rStyle w:val="11"/>
        </w:rPr>
        <w:t xml:space="preserve"> objMap.</w:t>
      </w:r>
      <w:r>
        <w:t>get</w:t>
      </w:r>
      <w:r>
        <w:rPr>
          <w:rStyle w:val="11"/>
        </w:rPr>
        <w:t>(</w:t>
      </w:r>
      <w:r>
        <w:t>key</w:t>
      </w:r>
      <w:r>
        <w:rPr>
          <w:rStyle w:val="11"/>
        </w:rPr>
        <w:t>);</w:t>
      </w:r>
    </w:p>
    <w:p>
      <w:pPr>
        <w:pStyle w:val="6"/>
        <w:keepNext w:val="0"/>
        <w:keepLines w:val="0"/>
        <w:widowControl/>
        <w:suppressLineNumbers w:val="0"/>
        <w:rPr>
          <w:rStyle w:val="11"/>
        </w:rPr>
      </w:pPr>
      <w:r>
        <w:rPr>
          <w:rStyle w:val="11"/>
        </w:rPr>
        <w:t xml:space="preserve">    }</w:t>
      </w:r>
    </w:p>
    <w:p>
      <w:pPr>
        <w:pStyle w:val="6"/>
        <w:keepNext w:val="0"/>
        <w:keepLines w:val="0"/>
        <w:widowControl/>
        <w:suppressLineNumbers w:val="0"/>
      </w:pPr>
      <w:r>
        <w:rPr>
          <w:rStyle w:val="11"/>
        </w:rPr>
        <w:t>}</w:t>
      </w:r>
    </w:p>
    <w:p>
      <w:pPr>
        <w:pStyle w:val="9"/>
        <w:keepNext w:val="0"/>
        <w:keepLines w:val="0"/>
        <w:widowControl/>
        <w:suppressLineNumbers w:val="0"/>
      </w:pPr>
      <w:r>
        <w:t>SingletonManager可以</w:t>
      </w:r>
      <w:r>
        <w:rPr>
          <w:rStyle w:val="13"/>
        </w:rPr>
        <w:t>管理多个单例类型</w:t>
      </w:r>
      <w:r>
        <w:t>，使用时根据key获取对象对应类型的对象。这种方式可以通过统一的接口获取操作，隐藏了具体实现，降低了耦合度。</w:t>
      </w:r>
    </w:p>
    <w:p>
      <w:pPr>
        <w:rPr>
          <w:rFonts w:hint="default" w:ascii="Arial" w:hAnsi="Arial" w:cs="Arial"/>
          <w:b w:val="0"/>
          <w:i w:val="0"/>
          <w:caps w:val="0"/>
          <w:color w:val="000000"/>
          <w:spacing w:val="0"/>
          <w:sz w:val="22"/>
          <w:szCs w:val="22"/>
          <w:shd w:val="clear" w:fill="FFFFFF"/>
        </w:rPr>
      </w:pPr>
    </w:p>
    <w:p>
      <w:pPr>
        <w:pStyle w:val="17"/>
        <w:rPr>
          <w:rFonts w:hint="default"/>
        </w:rPr>
      </w:pPr>
      <w:r>
        <w:rPr>
          <w:rFonts w:hint="default"/>
        </w:rPr>
        <w:t>优缺点</w:t>
      </w:r>
    </w:p>
    <w:p>
      <w:pPr>
        <w:rPr>
          <w:rFonts w:hint="default"/>
        </w:rPr>
      </w:pPr>
      <w:r>
        <w:rPr>
          <w:rFonts w:hint="default" w:ascii="Arial" w:hAnsi="Arial" w:cs="Arial"/>
          <w:b w:val="0"/>
          <w:i w:val="0"/>
          <w:caps w:val="0"/>
          <w:color w:val="000000"/>
          <w:spacing w:val="0"/>
          <w:sz w:val="22"/>
          <w:szCs w:val="22"/>
          <w:shd w:val="clear" w:fill="FFFFFF"/>
        </w:rPr>
        <w:t>优点：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1.在单例模式中，活动的单例只有一个实例，对单例类的所有实例化得到的都是相同的一个实例。这样就 防止其它对象对自己的实例化，确保所有的对象都访问一个实例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2.单例模式具有一定的伸缩性，类自己来控制实例化进程，类就在改变实例化进程上有相应的伸缩性。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3.提供了对唯一实例的受控访问。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4.由于在系统内存中只存在一个对象，因此可以 节约系统资源，当 需要频繁创建和销毁的对象时单例模式无疑可以提高系统的性能。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5.允许可变数目的实例。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6.避免对共享资源的多重占用。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缺点：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1.不适用于变化的对象，如果同一类型的对象总是要在不同的用例场景发生变化，单例就会引起数据的错误，不能保存彼此的状态。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2.由于单利模式中没有抽象层，因此单例类的扩展有很大的困难。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3.单例类的职责过重，在一定程度上违背了“单一职责原则”。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4.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pPr>
        <w:pStyle w:val="17"/>
        <w:rPr>
          <w:rFonts w:hint="default"/>
        </w:rPr>
      </w:pPr>
      <w:r>
        <w:rPr>
          <w:rFonts w:hint="default"/>
        </w:rPr>
        <w:t>场景</w:t>
      </w:r>
    </w:p>
    <w:p>
      <w:pPr>
        <w:rPr>
          <w:rFonts w:hint="default" w:ascii="Arial" w:hAnsi="Arial" w:cs="Arial"/>
          <w:b w:val="0"/>
          <w:i w:val="0"/>
          <w:caps w:val="0"/>
          <w:color w:val="000000"/>
          <w:spacing w:val="0"/>
          <w:sz w:val="22"/>
          <w:szCs w:val="22"/>
          <w:shd w:val="clear" w:fill="FFFFFF"/>
        </w:rPr>
      </w:pPr>
      <w:r>
        <w:rPr>
          <w:rFonts w:hint="default" w:ascii="Arial" w:hAnsi="Arial" w:cs="Arial"/>
          <w:b w:val="0"/>
          <w:i w:val="0"/>
          <w:caps w:val="0"/>
          <w:color w:val="000000"/>
          <w:spacing w:val="0"/>
          <w:sz w:val="22"/>
          <w:szCs w:val="22"/>
          <w:shd w:val="clear" w:fill="FFFFFF"/>
        </w:rPr>
        <w:t>单例模式只允许创建一个对象，因此节省内存，加快对象访问速度，因此对象需要被公用的场合适合使用，如多个模块使用同一个数据源连接对象等等。如：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1.需要频繁实例化然后销毁的对象。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2.创建对象时耗时过多或者耗资源过多，但又经常用到的对象。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3.有状态的工具类对象。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4.频繁访问数据库或文件的对象。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应用场景举例：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1.外部资源：每台计算机有若干个打印机，但只能有一个PrinterSpooler，以避免两个打印作业同时输出到打印机。内部资源：大多数软件都有一个（或多个）属性文件存放系统配置，这样的系统应该有一个对象管理这些属性文件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2. Windows的Task Manager（任务管理器）就是很典型的单例模式（这个很熟悉吧），想想看，是不是呢，你能打开两个windows task manager吗？ 不信你自己试试看哦~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3. windows的Recycle Bin（回收站）也是典型的单例应用。在整个系统运行过程中，回收站一直维护着仅有的一个实例。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4. 网站的计数器，一般也是采用单例模式实现，否则难以同步。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5. 应用程序的日志应用，一般都何用单例模式实现，这一般是由于共享的日志文件一直处于打开状态，因为只能有一个实例去操作，否则内容不好追加。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6. Web应用的配置对象的读取，一般也应用单例模式，这个是由于配置文件是共享的资源。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7. 数据库连接池的设计一般也是采用单例模式，因为数据库连接是一种数据库资源。数据库软件系统中使用数据库连接池，主要是节省打开或者关闭数据库连接所引起的效率损耗，这种效率上的损耗还是非常昂贵的，因为何用单例模式来维护，就可以大大降低这种损耗。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8. 多线程的线程池的设计一般也是采用单例模式，这是由于线程池要方便对池中的线程进行控制。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9. 操作系统的文件系统，也是大的单例模式实现的具体例子，一个操作系统只能有一个文件系统。 </w:t>
      </w:r>
      <w:r>
        <w:rPr>
          <w:rFonts w:hint="default" w:ascii="Arial" w:hAnsi="Arial" w:cs="Arial"/>
          <w:b w:val="0"/>
          <w:i w:val="0"/>
          <w:caps w:val="0"/>
          <w:color w:val="000000"/>
          <w:spacing w:val="0"/>
          <w:sz w:val="22"/>
          <w:szCs w:val="22"/>
          <w:shd w:val="clear" w:fill="FFFFFF"/>
        </w:rPr>
        <w:br w:type="textWrapping"/>
      </w:r>
      <w:r>
        <w:rPr>
          <w:rFonts w:hint="default" w:ascii="Arial" w:hAnsi="Arial" w:cs="Arial"/>
          <w:b w:val="0"/>
          <w:i w:val="0"/>
          <w:caps w:val="0"/>
          <w:color w:val="000000"/>
          <w:spacing w:val="0"/>
          <w:sz w:val="22"/>
          <w:szCs w:val="22"/>
          <w:shd w:val="clear" w:fill="FFFFFF"/>
        </w:rPr>
        <w:t>    10. HttpApplication 也是单位例的典型应用。熟悉ASP.Net(IIS)的整个请求生命周期的人应该知道HttpApplication也是单例模式，所有的HttpModule都共享一个HttpApplication实例. </w:t>
      </w:r>
    </w:p>
    <w:p>
      <w:pPr>
        <w:rPr>
          <w:rFonts w:hint="default" w:ascii="Arial" w:hAnsi="Arial" w:cs="Arial"/>
          <w:b w:val="0"/>
          <w:i w:val="0"/>
          <w:caps w:val="0"/>
          <w:color w:val="000000"/>
          <w:spacing w:val="0"/>
          <w:sz w:val="22"/>
          <w:szCs w:val="22"/>
          <w:shd w:val="clear" w:fill="FFFFFF"/>
        </w:rPr>
      </w:pPr>
    </w:p>
    <w:p>
      <w:pPr>
        <w:pStyle w:val="9"/>
        <w:keepNext w:val="0"/>
        <w:keepLines w:val="0"/>
        <w:widowControl/>
        <w:suppressLineNumbers w:val="0"/>
        <w:spacing w:before="0" w:beforeAutospacing="0" w:after="0" w:afterAutospacing="0" w:line="360" w:lineRule="atLeast"/>
        <w:ind w:left="0" w:right="0" w:firstLine="0"/>
        <w:rPr>
          <w:rFonts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jdk：runtime</w:t>
      </w:r>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java.awt.Desktop</w:t>
      </w:r>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也用在其他设计模式中，抽象工厂模式、建造者模式、原型模式、外观模式等</w:t>
      </w:r>
    </w:p>
    <w:p>
      <w:pPr>
        <w:rPr>
          <w:rFonts w:hint="default" w:ascii="Arial" w:hAnsi="Arial" w:cs="Arial"/>
          <w:b w:val="0"/>
          <w:i w:val="0"/>
          <w:caps w:val="0"/>
          <w:color w:val="000000"/>
          <w:spacing w:val="0"/>
          <w:sz w:val="22"/>
          <w:szCs w:val="22"/>
          <w:shd w:val="clear" w:fill="FFFFFF"/>
        </w:rPr>
      </w:pPr>
    </w:p>
    <w:p>
      <w:pPr>
        <w:rPr>
          <w:rFonts w:hint="default" w:ascii="Arial" w:hAnsi="Arial" w:cs="Arial"/>
          <w:b w:val="0"/>
          <w:i w:val="0"/>
          <w:caps w:val="0"/>
          <w:color w:val="000000"/>
          <w:spacing w:val="0"/>
          <w:sz w:val="22"/>
          <w:szCs w:val="22"/>
          <w:shd w:val="clear" w:fill="FFFFFF"/>
        </w:rPr>
      </w:pPr>
    </w:p>
    <w:p>
      <w:pPr>
        <w:rPr>
          <w:rFonts w:hint="default" w:ascii="Arial" w:hAnsi="Arial" w:cs="Arial"/>
          <w:b w:val="0"/>
          <w:i w:val="0"/>
          <w:caps w:val="0"/>
          <w:color w:val="000000"/>
          <w:spacing w:val="0"/>
          <w:sz w:val="22"/>
          <w:szCs w:val="22"/>
          <w:shd w:val="clear" w:fill="FFFFFF"/>
        </w:rPr>
      </w:pPr>
    </w:p>
    <w:p>
      <w:pPr>
        <w:pStyle w:val="17"/>
        <w:rPr>
          <w:rFonts w:hint="default"/>
        </w:rPr>
      </w:pPr>
      <w:r>
        <w:rPr>
          <w:rFonts w:hint="default"/>
        </w:rPr>
        <w:t>注意事项</w:t>
      </w:r>
      <w:bookmarkStart w:id="0" w:name="_GoBack"/>
      <w:bookmarkEnd w:id="0"/>
    </w:p>
    <w:p>
      <w:pPr>
        <w:pStyle w:val="9"/>
        <w:keepNext w:val="0"/>
        <w:keepLines w:val="0"/>
        <w:widowControl/>
        <w:suppressLineNumbers w:val="0"/>
        <w:spacing w:before="0" w:beforeAutospacing="0" w:after="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使用注意事项： </w:t>
      </w:r>
      <w:r>
        <w:rPr>
          <w:rFonts w:hint="default" w:ascii="Arial" w:hAnsi="Arial" w:cs="Arial"/>
          <w:b w:val="0"/>
          <w:i w:val="0"/>
          <w:caps w:val="0"/>
          <w:color w:val="000000"/>
          <w:spacing w:val="0"/>
          <w:sz w:val="22"/>
          <w:szCs w:val="22"/>
        </w:rPr>
        <w:br w:type="textWrapping"/>
      </w:r>
      <w:r>
        <w:rPr>
          <w:rFonts w:hint="default" w:ascii="Arial" w:hAnsi="Arial" w:cs="Arial"/>
          <w:b w:val="0"/>
          <w:i w:val="0"/>
          <w:caps w:val="0"/>
          <w:color w:val="000000"/>
          <w:spacing w:val="0"/>
          <w:sz w:val="22"/>
          <w:szCs w:val="22"/>
        </w:rPr>
        <w:t xml:space="preserve">    </w:t>
      </w:r>
      <w:r>
        <w:rPr>
          <w:rFonts w:hint="default" w:ascii="Arial" w:hAnsi="Arial" w:cs="Arial"/>
          <w:b w:val="0"/>
          <w:i w:val="0"/>
          <w:caps w:val="0"/>
          <w:color w:val="000000"/>
          <w:spacing w:val="0"/>
          <w:sz w:val="22"/>
          <w:szCs w:val="22"/>
          <w:lang w:val="en-US" w:eastAsia="zh-CN"/>
        </w:rPr>
        <w:t>1.使用时不能用反射模式创建单例，否则会实例化一个新的对象 </w:t>
      </w:r>
      <w:r>
        <w:rPr>
          <w:rFonts w:hint="default" w:ascii="Arial" w:hAnsi="Arial" w:cs="Arial"/>
          <w:b w:val="0"/>
          <w:i w:val="0"/>
          <w:caps w:val="0"/>
          <w:color w:val="000000"/>
          <w:spacing w:val="0"/>
          <w:sz w:val="22"/>
          <w:szCs w:val="22"/>
          <w:lang w:val="en-US" w:eastAsia="zh-CN"/>
        </w:rPr>
        <w:br w:type="textWrapping"/>
      </w:r>
      <w:r>
        <w:rPr>
          <w:rFonts w:hint="default" w:ascii="Arial" w:hAnsi="Arial" w:cs="Arial"/>
          <w:b w:val="0"/>
          <w:i w:val="0"/>
          <w:caps w:val="0"/>
          <w:color w:val="000000"/>
          <w:spacing w:val="0"/>
          <w:sz w:val="22"/>
          <w:szCs w:val="22"/>
          <w:lang w:val="en-US" w:eastAsia="zh-CN"/>
        </w:rPr>
        <w:t>    2.使用懒单例模式时注意线程安全问题 </w:t>
      </w:r>
      <w:r>
        <w:rPr>
          <w:rFonts w:hint="default" w:ascii="Arial" w:hAnsi="Arial" w:cs="Arial"/>
          <w:b w:val="0"/>
          <w:i w:val="0"/>
          <w:caps w:val="0"/>
          <w:color w:val="000000"/>
          <w:spacing w:val="0"/>
          <w:sz w:val="22"/>
          <w:szCs w:val="22"/>
          <w:lang w:val="en-US" w:eastAsia="zh-CN"/>
        </w:rPr>
        <w:br w:type="textWrapping"/>
      </w:r>
      <w:r>
        <w:rPr>
          <w:rFonts w:hint="default" w:ascii="Arial" w:hAnsi="Arial" w:cs="Arial"/>
          <w:b w:val="0"/>
          <w:i w:val="0"/>
          <w:caps w:val="0"/>
          <w:color w:val="000000"/>
          <w:spacing w:val="0"/>
          <w:sz w:val="22"/>
          <w:szCs w:val="22"/>
          <w:lang w:val="en-US" w:eastAsia="zh-CN"/>
        </w:rPr>
        <w:t>    3.饿单例模式和懒单例模式构造方法都是私有的，因而是不能被继承的，有些单例模式可以被继承（如登记式模式）</w:t>
      </w:r>
      <w:r>
        <w:rPr>
          <w:rFonts w:hint="default" w:ascii="Arial" w:hAnsi="Arial" w:cs="Arial"/>
          <w:b w:val="0"/>
          <w:i w:val="0"/>
          <w:caps w:val="0"/>
          <w:color w:val="000000"/>
          <w:spacing w:val="0"/>
          <w:sz w:val="22"/>
          <w:szCs w:val="22"/>
        </w:rPr>
        <w:t> </w:t>
      </w:r>
    </w:p>
    <w:p>
      <w:pPr>
        <w:pStyle w:val="17"/>
        <w:rPr>
          <w:rFonts w:hint="default"/>
        </w:rPr>
      </w:pPr>
      <w:r>
        <w:rPr>
          <w:rFonts w:hint="default"/>
        </w:rPr>
        <w:t>参考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spacing w:val="0"/>
          <w:sz w:val="22"/>
          <w:szCs w:val="22"/>
          <w:shd w:val="clear" w:fill="FFFFFF"/>
        </w:rPr>
        <w:fldChar w:fldCharType="begin"/>
      </w:r>
      <w:r>
        <w:rPr>
          <w:rFonts w:hint="default" w:ascii="Arial" w:hAnsi="Arial" w:cs="Arial"/>
          <w:b w:val="0"/>
          <w:i w:val="0"/>
          <w:caps w:val="0"/>
          <w:spacing w:val="0"/>
          <w:sz w:val="22"/>
          <w:szCs w:val="22"/>
          <w:shd w:val="clear" w:fill="FFFFFF"/>
        </w:rPr>
        <w:instrText xml:space="preserve"> HYPERLINK "http://www.journaldev.com/1377/java-singleton-design-pattern-best-practices-examples" </w:instrText>
      </w:r>
      <w:r>
        <w:rPr>
          <w:rFonts w:hint="default" w:ascii="Arial" w:hAnsi="Arial" w:cs="Arial"/>
          <w:b w:val="0"/>
          <w:i w:val="0"/>
          <w:caps w:val="0"/>
          <w:spacing w:val="0"/>
          <w:sz w:val="22"/>
          <w:szCs w:val="22"/>
          <w:shd w:val="clear" w:fill="FFFFFF"/>
        </w:rPr>
        <w:fldChar w:fldCharType="separate"/>
      </w:r>
      <w:r>
        <w:rPr>
          <w:rStyle w:val="12"/>
          <w:rFonts w:hint="default" w:ascii="Arial" w:hAnsi="Arial" w:cs="Arial"/>
          <w:b w:val="0"/>
          <w:i w:val="0"/>
          <w:caps w:val="0"/>
          <w:spacing w:val="0"/>
          <w:sz w:val="22"/>
          <w:szCs w:val="22"/>
          <w:shd w:val="clear" w:fill="FFFFFF"/>
        </w:rPr>
        <w:t>http://www.journaldev.com/1377/java-singleton-design-pattern-best-practices-examples</w:t>
      </w:r>
      <w:r>
        <w:rPr>
          <w:rFonts w:hint="default" w:ascii="Arial" w:hAnsi="Arial" w:cs="Arial"/>
          <w:b w:val="0"/>
          <w:i w:val="0"/>
          <w:caps w:val="0"/>
          <w:spacing w:val="0"/>
          <w:sz w:val="22"/>
          <w:szCs w:val="22"/>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spacing w:val="0"/>
          <w:sz w:val="22"/>
          <w:szCs w:val="22"/>
          <w:shd w:val="clear" w:fill="FFFFFF"/>
        </w:rPr>
        <w:fldChar w:fldCharType="begin"/>
      </w:r>
      <w:r>
        <w:rPr>
          <w:rFonts w:hint="default" w:ascii="Arial" w:hAnsi="Arial" w:cs="Arial"/>
          <w:b w:val="0"/>
          <w:i w:val="0"/>
          <w:caps w:val="0"/>
          <w:spacing w:val="0"/>
          <w:sz w:val="22"/>
          <w:szCs w:val="22"/>
          <w:shd w:val="clear" w:fill="FFFFFF"/>
        </w:rPr>
        <w:instrText xml:space="preserve"> HYPERLINK "http://www.javaworld.com/article/2073352/core-java/simply-singleton.html" </w:instrText>
      </w:r>
      <w:r>
        <w:rPr>
          <w:rFonts w:hint="default" w:ascii="Arial" w:hAnsi="Arial" w:cs="Arial"/>
          <w:b w:val="0"/>
          <w:i w:val="0"/>
          <w:caps w:val="0"/>
          <w:spacing w:val="0"/>
          <w:sz w:val="22"/>
          <w:szCs w:val="22"/>
          <w:shd w:val="clear" w:fill="FFFFFF"/>
        </w:rPr>
        <w:fldChar w:fldCharType="separate"/>
      </w:r>
      <w:r>
        <w:rPr>
          <w:rStyle w:val="12"/>
          <w:rFonts w:hint="default" w:ascii="Arial" w:hAnsi="Arial" w:cs="Arial"/>
          <w:b w:val="0"/>
          <w:i w:val="0"/>
          <w:caps w:val="0"/>
          <w:spacing w:val="0"/>
          <w:sz w:val="22"/>
          <w:szCs w:val="22"/>
          <w:shd w:val="clear" w:fill="FFFFFF"/>
        </w:rPr>
        <w:t>http://www.javaworld.com/article/2073352/core-java/simply-singleton.html</w:t>
      </w:r>
      <w:r>
        <w:rPr>
          <w:rFonts w:hint="default" w:ascii="Arial" w:hAnsi="Arial" w:cs="Arial"/>
          <w:b w:val="0"/>
          <w:i w:val="0"/>
          <w:caps w:val="0"/>
          <w:spacing w:val="0"/>
          <w:sz w:val="22"/>
          <w:szCs w:val="22"/>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2"/>
          <w:szCs w:val="22"/>
        </w:rPr>
      </w:pPr>
      <w:r>
        <w:rPr>
          <w:rFonts w:hint="default" w:ascii="Arial" w:hAnsi="Arial" w:cs="Arial"/>
          <w:b w:val="0"/>
          <w:i w:val="0"/>
          <w:caps w:val="0"/>
          <w:spacing w:val="0"/>
          <w:sz w:val="22"/>
          <w:szCs w:val="22"/>
          <w:shd w:val="clear" w:fill="FFFFFF"/>
        </w:rPr>
        <w:fldChar w:fldCharType="begin"/>
      </w:r>
      <w:r>
        <w:rPr>
          <w:rFonts w:hint="default" w:ascii="Arial" w:hAnsi="Arial" w:cs="Arial"/>
          <w:b w:val="0"/>
          <w:i w:val="0"/>
          <w:caps w:val="0"/>
          <w:spacing w:val="0"/>
          <w:sz w:val="22"/>
          <w:szCs w:val="22"/>
          <w:shd w:val="clear" w:fill="FFFFFF"/>
        </w:rPr>
        <w:instrText xml:space="preserve"> HYPERLINK "https://sourcemaking.com/design_patterns/singleton" </w:instrText>
      </w:r>
      <w:r>
        <w:rPr>
          <w:rFonts w:hint="default" w:ascii="Arial" w:hAnsi="Arial" w:cs="Arial"/>
          <w:b w:val="0"/>
          <w:i w:val="0"/>
          <w:caps w:val="0"/>
          <w:spacing w:val="0"/>
          <w:sz w:val="22"/>
          <w:szCs w:val="22"/>
          <w:shd w:val="clear" w:fill="FFFFFF"/>
        </w:rPr>
        <w:fldChar w:fldCharType="separate"/>
      </w:r>
      <w:r>
        <w:rPr>
          <w:rStyle w:val="12"/>
          <w:rFonts w:hint="default" w:ascii="Arial" w:hAnsi="Arial" w:cs="Arial"/>
          <w:b w:val="0"/>
          <w:i w:val="0"/>
          <w:caps w:val="0"/>
          <w:spacing w:val="0"/>
          <w:sz w:val="22"/>
          <w:szCs w:val="22"/>
          <w:shd w:val="clear" w:fill="FFFFFF"/>
        </w:rPr>
        <w:t>https://sourcemaking.com/design_patterns/singleton</w:t>
      </w:r>
      <w:r>
        <w:rPr>
          <w:rFonts w:hint="default" w:ascii="Arial" w:hAnsi="Arial" w:cs="Arial"/>
          <w:b w:val="0"/>
          <w:i w:val="0"/>
          <w:caps w:val="0"/>
          <w:spacing w:val="0"/>
          <w:sz w:val="22"/>
          <w:szCs w:val="22"/>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2"/>
          <w:szCs w:val="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2"/>
          <w:szCs w:val="22"/>
        </w:rPr>
      </w:pPr>
    </w:p>
    <w:p>
      <w:pPr>
        <w:keepNext w:val="0"/>
        <w:keepLines w:val="0"/>
        <w:widowControl/>
        <w:suppressLineNumbers w:val="0"/>
        <w:jc w:val="left"/>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PakType Naskh Basic"/>
    <w:panose1 w:val="00000000000000000000"/>
    <w:charset w:val="02"/>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WenQuanYi Zen Hei Sharp">
    <w:panose1 w:val="02000603000000000000"/>
    <w:charset w:val="86"/>
    <w:family w:val="auto"/>
    <w:pitch w:val="default"/>
    <w:sig w:usb0="900002BF" w:usb1="2BDF7DFB" w:usb2="00000036" w:usb3="00000000" w:csb0="603E000D" w:csb1="D2D70000"/>
  </w:font>
  <w:font w:name="Lohit Devanagari">
    <w:panose1 w:val="020B0600000000000000"/>
    <w:charset w:val="00"/>
    <w:family w:val="auto"/>
    <w:pitch w:val="default"/>
    <w:sig w:usb0="80008023" w:usb1="00002042" w:usb2="00000000" w:usb3="00000000" w:csb0="0000000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Nimbus Mono L">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WenQuanYi Zen Hei">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7F" w:usb1="4000A0EA" w:usb2="00000000" w:usb3="00000000" w:csb0="00000097" w:csb1="00000000"/>
  </w:font>
  <w:font w:name="Tahoma">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503863">
    <w:nsid w:val="59421877"/>
    <w:multiLevelType w:val="multilevel"/>
    <w:tmpl w:val="59421877"/>
    <w:lvl w:ilvl="0" w:tentative="1">
      <w:start w:val="1"/>
      <w:numFmt w:val="decimal"/>
      <w:pStyle w:val="17"/>
      <w:lvlText w:val="%1."/>
      <w:lvlJc w:val="left"/>
      <w:pPr>
        <w:tabs>
          <w:tab w:val="left" w:pos="425"/>
        </w:tabs>
        <w:ind w:left="425" w:leftChars="0" w:hanging="425" w:firstLineChars="0"/>
      </w:pPr>
      <w:rPr>
        <w:rFonts w:hint="default" w:ascii="Nimbus Mono L" w:hAnsi="Nimbus Mono L"/>
      </w:rPr>
    </w:lvl>
    <w:lvl w:ilvl="1" w:tentative="1">
      <w:start w:val="1"/>
      <w:numFmt w:val="decimal"/>
      <w:pStyle w:val="18"/>
      <w:lvlText w:val="%1.%2."/>
      <w:lvlJc w:val="left"/>
      <w:pPr>
        <w:tabs>
          <w:tab w:val="left" w:pos="567"/>
        </w:tabs>
        <w:ind w:left="567" w:leftChars="0" w:hanging="567" w:firstLineChars="0"/>
      </w:pPr>
      <w:rPr>
        <w:rFonts w:hint="default" w:ascii="SimSun" w:hAnsi="SimSun" w:eastAsia="SimSun" w:cs="SimSun"/>
      </w:rPr>
    </w:lvl>
    <w:lvl w:ilvl="2" w:tentative="1">
      <w:start w:val="1"/>
      <w:numFmt w:val="decimal"/>
      <w:pStyle w:val="19"/>
      <w:lvlText w:val="%1.%2.%3."/>
      <w:lvlJc w:val="left"/>
      <w:pPr>
        <w:tabs>
          <w:tab w:val="left" w:pos="709"/>
        </w:tabs>
        <w:ind w:left="709" w:leftChars="0" w:hanging="709" w:firstLineChars="0"/>
      </w:pPr>
      <w:rPr>
        <w:rFonts w:hint="default" w:ascii="SimSun" w:hAnsi="SimSun" w:eastAsia="SimSun" w:cs="SimSun"/>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9666215">
    <w:nsid w:val="59631727"/>
    <w:multiLevelType w:val="singleLevel"/>
    <w:tmpl w:val="59631727"/>
    <w:lvl w:ilvl="0" w:tentative="1">
      <w:start w:val="1"/>
      <w:numFmt w:val="decimal"/>
      <w:suff w:val="nothing"/>
      <w:lvlText w:val="%1)"/>
      <w:lvlJc w:val="left"/>
    </w:lvl>
  </w:abstractNum>
  <w:num w:numId="1">
    <w:abstractNumId w:val="1497503863"/>
  </w:num>
  <w:num w:numId="2">
    <w:abstractNumId w:val="1499666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F6E4"/>
    <w:rsid w:val="06FBE2DB"/>
    <w:rsid w:val="0BBEF970"/>
    <w:rsid w:val="0D5DF8B5"/>
    <w:rsid w:val="0DDAA049"/>
    <w:rsid w:val="0F5E8AEB"/>
    <w:rsid w:val="13D36907"/>
    <w:rsid w:val="15F73656"/>
    <w:rsid w:val="176F7902"/>
    <w:rsid w:val="17AD80D7"/>
    <w:rsid w:val="17B9AD71"/>
    <w:rsid w:val="17EF040F"/>
    <w:rsid w:val="1BE6A6EF"/>
    <w:rsid w:val="1BF32CBF"/>
    <w:rsid w:val="1C57BD7F"/>
    <w:rsid w:val="1DD99BF4"/>
    <w:rsid w:val="1DFB49AE"/>
    <w:rsid w:val="1DFFF56E"/>
    <w:rsid w:val="1E580552"/>
    <w:rsid w:val="1E6E32AE"/>
    <w:rsid w:val="1E7D2786"/>
    <w:rsid w:val="1EE9C373"/>
    <w:rsid w:val="1EF007F3"/>
    <w:rsid w:val="1EF792AF"/>
    <w:rsid w:val="1F7A23B4"/>
    <w:rsid w:val="1F96215D"/>
    <w:rsid w:val="1F9FD090"/>
    <w:rsid w:val="1FFF5360"/>
    <w:rsid w:val="251A6DA7"/>
    <w:rsid w:val="26AB6B24"/>
    <w:rsid w:val="26FA8840"/>
    <w:rsid w:val="27BDBB85"/>
    <w:rsid w:val="27F1211F"/>
    <w:rsid w:val="27F7B39E"/>
    <w:rsid w:val="297FA9F5"/>
    <w:rsid w:val="29FAA0A4"/>
    <w:rsid w:val="2A7B952E"/>
    <w:rsid w:val="2AFF73A0"/>
    <w:rsid w:val="2BEF598E"/>
    <w:rsid w:val="2CA87B10"/>
    <w:rsid w:val="2CDB3572"/>
    <w:rsid w:val="2CEE6173"/>
    <w:rsid w:val="2CFE39F8"/>
    <w:rsid w:val="2DA6DA69"/>
    <w:rsid w:val="2DBDD969"/>
    <w:rsid w:val="2DCFD4B0"/>
    <w:rsid w:val="2DFDEFF1"/>
    <w:rsid w:val="2E5F8EEF"/>
    <w:rsid w:val="2E7F0C81"/>
    <w:rsid w:val="2EED83D2"/>
    <w:rsid w:val="2EEDB422"/>
    <w:rsid w:val="2EEEC2D4"/>
    <w:rsid w:val="2F3F1D29"/>
    <w:rsid w:val="2F75B91E"/>
    <w:rsid w:val="2F7F367C"/>
    <w:rsid w:val="2FAF0C81"/>
    <w:rsid w:val="2FB7F7D6"/>
    <w:rsid w:val="2FB881EC"/>
    <w:rsid w:val="2FDE8DCD"/>
    <w:rsid w:val="2FDED327"/>
    <w:rsid w:val="2FDFC582"/>
    <w:rsid w:val="2FE5BF40"/>
    <w:rsid w:val="2FEE85EA"/>
    <w:rsid w:val="2FEF25AE"/>
    <w:rsid w:val="2FEFBE88"/>
    <w:rsid w:val="2FFFAEDF"/>
    <w:rsid w:val="326DEBF2"/>
    <w:rsid w:val="32CF5ADC"/>
    <w:rsid w:val="33B9D22A"/>
    <w:rsid w:val="33DF0770"/>
    <w:rsid w:val="33FE9FBB"/>
    <w:rsid w:val="34F30E23"/>
    <w:rsid w:val="35FEDE47"/>
    <w:rsid w:val="36BF7A9A"/>
    <w:rsid w:val="37338ADC"/>
    <w:rsid w:val="37D9F6AD"/>
    <w:rsid w:val="38AD26E9"/>
    <w:rsid w:val="38F40E46"/>
    <w:rsid w:val="397B6F0F"/>
    <w:rsid w:val="39BD7623"/>
    <w:rsid w:val="39BFEF14"/>
    <w:rsid w:val="39EFD99D"/>
    <w:rsid w:val="39F681CB"/>
    <w:rsid w:val="39F7A9CA"/>
    <w:rsid w:val="39FD2202"/>
    <w:rsid w:val="3A7F58F6"/>
    <w:rsid w:val="3AC32391"/>
    <w:rsid w:val="3AFA6ACE"/>
    <w:rsid w:val="3B4F493F"/>
    <w:rsid w:val="3B4F935A"/>
    <w:rsid w:val="3BB794F9"/>
    <w:rsid w:val="3BBBD247"/>
    <w:rsid w:val="3BFB4BDD"/>
    <w:rsid w:val="3CF71E9E"/>
    <w:rsid w:val="3CFD7513"/>
    <w:rsid w:val="3D0DF987"/>
    <w:rsid w:val="3D5FA46F"/>
    <w:rsid w:val="3D670C10"/>
    <w:rsid w:val="3D7782B8"/>
    <w:rsid w:val="3DAB3B32"/>
    <w:rsid w:val="3DBC5029"/>
    <w:rsid w:val="3DBFF7C3"/>
    <w:rsid w:val="3DDE4394"/>
    <w:rsid w:val="3DDECFFA"/>
    <w:rsid w:val="3DF7A334"/>
    <w:rsid w:val="3EF36DBA"/>
    <w:rsid w:val="3EF7F9D2"/>
    <w:rsid w:val="3EFA881C"/>
    <w:rsid w:val="3EFBA9E1"/>
    <w:rsid w:val="3F5F53E0"/>
    <w:rsid w:val="3F7D18F7"/>
    <w:rsid w:val="3F7D47A9"/>
    <w:rsid w:val="3F7FAE59"/>
    <w:rsid w:val="3FA24A28"/>
    <w:rsid w:val="3FA3E163"/>
    <w:rsid w:val="3FDCA68E"/>
    <w:rsid w:val="3FEF862F"/>
    <w:rsid w:val="3FEFBEB0"/>
    <w:rsid w:val="3FEFD864"/>
    <w:rsid w:val="3FF597DA"/>
    <w:rsid w:val="3FFBA7CF"/>
    <w:rsid w:val="3FFFF52E"/>
    <w:rsid w:val="41EE6991"/>
    <w:rsid w:val="43CBB279"/>
    <w:rsid w:val="43FF236F"/>
    <w:rsid w:val="44FD2603"/>
    <w:rsid w:val="45172C64"/>
    <w:rsid w:val="46FC38D5"/>
    <w:rsid w:val="46FD27F1"/>
    <w:rsid w:val="47D30254"/>
    <w:rsid w:val="47FBF538"/>
    <w:rsid w:val="497E22BB"/>
    <w:rsid w:val="4AEDDBE5"/>
    <w:rsid w:val="4C99AA5B"/>
    <w:rsid w:val="4E8A7C76"/>
    <w:rsid w:val="4E9EB6BE"/>
    <w:rsid w:val="4EEB8A66"/>
    <w:rsid w:val="4EF90978"/>
    <w:rsid w:val="4EFAA157"/>
    <w:rsid w:val="4EFDDBA3"/>
    <w:rsid w:val="4FD85BE6"/>
    <w:rsid w:val="4FFDB963"/>
    <w:rsid w:val="4FFF4E3E"/>
    <w:rsid w:val="51FE3BA6"/>
    <w:rsid w:val="53D694FB"/>
    <w:rsid w:val="53FF5FC0"/>
    <w:rsid w:val="53FFA49A"/>
    <w:rsid w:val="5449FE70"/>
    <w:rsid w:val="547ECDA0"/>
    <w:rsid w:val="553F84CC"/>
    <w:rsid w:val="561F5E48"/>
    <w:rsid w:val="56B79EA4"/>
    <w:rsid w:val="56DF3274"/>
    <w:rsid w:val="56F85111"/>
    <w:rsid w:val="57E761CF"/>
    <w:rsid w:val="57F31C04"/>
    <w:rsid w:val="57FF5810"/>
    <w:rsid w:val="5A7A025A"/>
    <w:rsid w:val="5A7FE0DB"/>
    <w:rsid w:val="5AD7A574"/>
    <w:rsid w:val="5AF6741D"/>
    <w:rsid w:val="5B5CBA70"/>
    <w:rsid w:val="5B7F823A"/>
    <w:rsid w:val="5B8CA9E9"/>
    <w:rsid w:val="5B9DA608"/>
    <w:rsid w:val="5BA5FFBB"/>
    <w:rsid w:val="5BBDB17E"/>
    <w:rsid w:val="5BBFEAD9"/>
    <w:rsid w:val="5BCC011B"/>
    <w:rsid w:val="5BD58B53"/>
    <w:rsid w:val="5BFD462D"/>
    <w:rsid w:val="5BFDA71E"/>
    <w:rsid w:val="5C7D755D"/>
    <w:rsid w:val="5CCFBDA8"/>
    <w:rsid w:val="5CE37A16"/>
    <w:rsid w:val="5CFBDCBA"/>
    <w:rsid w:val="5D37C2C7"/>
    <w:rsid w:val="5D9F4108"/>
    <w:rsid w:val="5DBB4923"/>
    <w:rsid w:val="5DCE44BA"/>
    <w:rsid w:val="5DF7E890"/>
    <w:rsid w:val="5DFF5781"/>
    <w:rsid w:val="5DFF8E3E"/>
    <w:rsid w:val="5E17753F"/>
    <w:rsid w:val="5E760697"/>
    <w:rsid w:val="5EBF077D"/>
    <w:rsid w:val="5EDE135D"/>
    <w:rsid w:val="5EFB97B3"/>
    <w:rsid w:val="5EFF2D42"/>
    <w:rsid w:val="5EFF39B3"/>
    <w:rsid w:val="5F2EC215"/>
    <w:rsid w:val="5F47B92A"/>
    <w:rsid w:val="5F5FE727"/>
    <w:rsid w:val="5F73481D"/>
    <w:rsid w:val="5F77944B"/>
    <w:rsid w:val="5FAADE89"/>
    <w:rsid w:val="5FCB2E2D"/>
    <w:rsid w:val="5FCEAA96"/>
    <w:rsid w:val="5FD9ACB8"/>
    <w:rsid w:val="5FE4B926"/>
    <w:rsid w:val="5FED8461"/>
    <w:rsid w:val="5FF705B8"/>
    <w:rsid w:val="5FF7DC67"/>
    <w:rsid w:val="5FFB24CB"/>
    <w:rsid w:val="5FFD351C"/>
    <w:rsid w:val="5FFD6F4E"/>
    <w:rsid w:val="5FFF17EA"/>
    <w:rsid w:val="5FFF1960"/>
    <w:rsid w:val="5FFF22BC"/>
    <w:rsid w:val="5FFF3EA4"/>
    <w:rsid w:val="5FFFDBBF"/>
    <w:rsid w:val="5FFFE21D"/>
    <w:rsid w:val="617E4F30"/>
    <w:rsid w:val="627D8B46"/>
    <w:rsid w:val="6337ADBE"/>
    <w:rsid w:val="63477058"/>
    <w:rsid w:val="63AFB15E"/>
    <w:rsid w:val="6435E8AF"/>
    <w:rsid w:val="64FBF0F5"/>
    <w:rsid w:val="64FFE087"/>
    <w:rsid w:val="65265B2C"/>
    <w:rsid w:val="657F84B7"/>
    <w:rsid w:val="6767A6EA"/>
    <w:rsid w:val="677BDCCB"/>
    <w:rsid w:val="67B8AB1E"/>
    <w:rsid w:val="67BDA7B7"/>
    <w:rsid w:val="67DF03A9"/>
    <w:rsid w:val="67DF85F9"/>
    <w:rsid w:val="67FB4D50"/>
    <w:rsid w:val="67FF9BCD"/>
    <w:rsid w:val="68F50190"/>
    <w:rsid w:val="695B3B53"/>
    <w:rsid w:val="697F247E"/>
    <w:rsid w:val="69BFCF7E"/>
    <w:rsid w:val="69CFDB89"/>
    <w:rsid w:val="69DF5C6B"/>
    <w:rsid w:val="6AAB4474"/>
    <w:rsid w:val="6B2BDFC3"/>
    <w:rsid w:val="6B2FB00E"/>
    <w:rsid w:val="6B39FE9B"/>
    <w:rsid w:val="6B57F73B"/>
    <w:rsid w:val="6B5CF7AC"/>
    <w:rsid w:val="6BEF048C"/>
    <w:rsid w:val="6BEF259A"/>
    <w:rsid w:val="6BEF31DE"/>
    <w:rsid w:val="6BEF624C"/>
    <w:rsid w:val="6BFF1124"/>
    <w:rsid w:val="6CFE722E"/>
    <w:rsid w:val="6D3E72F1"/>
    <w:rsid w:val="6D6FA698"/>
    <w:rsid w:val="6D7B83E5"/>
    <w:rsid w:val="6DC7B4B3"/>
    <w:rsid w:val="6DDBC12E"/>
    <w:rsid w:val="6E5F5495"/>
    <w:rsid w:val="6E6FB459"/>
    <w:rsid w:val="6E77D4ED"/>
    <w:rsid w:val="6E8FDC2B"/>
    <w:rsid w:val="6EEF8F9B"/>
    <w:rsid w:val="6EF74718"/>
    <w:rsid w:val="6EFFB5E1"/>
    <w:rsid w:val="6F17E6C5"/>
    <w:rsid w:val="6F1F68A4"/>
    <w:rsid w:val="6F33C767"/>
    <w:rsid w:val="6F6552F0"/>
    <w:rsid w:val="6F7AEB8A"/>
    <w:rsid w:val="6F7CAC96"/>
    <w:rsid w:val="6FB33158"/>
    <w:rsid w:val="6FDB3313"/>
    <w:rsid w:val="6FE7C715"/>
    <w:rsid w:val="6FEA02F7"/>
    <w:rsid w:val="6FF6AA71"/>
    <w:rsid w:val="6FF6C196"/>
    <w:rsid w:val="6FF71EAC"/>
    <w:rsid w:val="6FFB0AC6"/>
    <w:rsid w:val="6FFE4EDA"/>
    <w:rsid w:val="6FFF4BEB"/>
    <w:rsid w:val="6FFF751F"/>
    <w:rsid w:val="70FF69BB"/>
    <w:rsid w:val="716E1CE0"/>
    <w:rsid w:val="717B376E"/>
    <w:rsid w:val="71C73C85"/>
    <w:rsid w:val="71F5C213"/>
    <w:rsid w:val="71FF2004"/>
    <w:rsid w:val="71FFDD9D"/>
    <w:rsid w:val="7257A958"/>
    <w:rsid w:val="72DEDBDC"/>
    <w:rsid w:val="72DF10BE"/>
    <w:rsid w:val="72FEF25C"/>
    <w:rsid w:val="736F4775"/>
    <w:rsid w:val="737B9BF4"/>
    <w:rsid w:val="737FD57C"/>
    <w:rsid w:val="737FF875"/>
    <w:rsid w:val="7399B23D"/>
    <w:rsid w:val="73DF25DB"/>
    <w:rsid w:val="73E6EAC7"/>
    <w:rsid w:val="73F7205E"/>
    <w:rsid w:val="74BFE4D8"/>
    <w:rsid w:val="757B842D"/>
    <w:rsid w:val="75BF9DF1"/>
    <w:rsid w:val="75D732E0"/>
    <w:rsid w:val="75E3B0C8"/>
    <w:rsid w:val="75EEB7A2"/>
    <w:rsid w:val="75EF4372"/>
    <w:rsid w:val="75F70650"/>
    <w:rsid w:val="75F93633"/>
    <w:rsid w:val="75FF94F1"/>
    <w:rsid w:val="75FFB06A"/>
    <w:rsid w:val="7655BBEF"/>
    <w:rsid w:val="765FC0C0"/>
    <w:rsid w:val="7669FB78"/>
    <w:rsid w:val="76720C4C"/>
    <w:rsid w:val="76BEAD61"/>
    <w:rsid w:val="76F6C164"/>
    <w:rsid w:val="76FF0382"/>
    <w:rsid w:val="77352755"/>
    <w:rsid w:val="7737C9FB"/>
    <w:rsid w:val="773E0D0E"/>
    <w:rsid w:val="775B4BB4"/>
    <w:rsid w:val="775C1685"/>
    <w:rsid w:val="775F8CC5"/>
    <w:rsid w:val="776EE860"/>
    <w:rsid w:val="779BBEDD"/>
    <w:rsid w:val="77D90C50"/>
    <w:rsid w:val="77E7E876"/>
    <w:rsid w:val="77ED0ADC"/>
    <w:rsid w:val="77EF1AF4"/>
    <w:rsid w:val="77F40AEC"/>
    <w:rsid w:val="77F6357F"/>
    <w:rsid w:val="77FCA348"/>
    <w:rsid w:val="77FF1337"/>
    <w:rsid w:val="77FFB87B"/>
    <w:rsid w:val="77FFFFDA"/>
    <w:rsid w:val="792F324A"/>
    <w:rsid w:val="79CE7E38"/>
    <w:rsid w:val="79D9E647"/>
    <w:rsid w:val="79EFE5B3"/>
    <w:rsid w:val="79F591BD"/>
    <w:rsid w:val="79F6FD58"/>
    <w:rsid w:val="79FBA5A2"/>
    <w:rsid w:val="79FF21B3"/>
    <w:rsid w:val="79FF900A"/>
    <w:rsid w:val="7A7FA420"/>
    <w:rsid w:val="7AAE30AF"/>
    <w:rsid w:val="7AB7DCCA"/>
    <w:rsid w:val="7AC7B547"/>
    <w:rsid w:val="7AEA01F1"/>
    <w:rsid w:val="7AEE0A61"/>
    <w:rsid w:val="7AF6B864"/>
    <w:rsid w:val="7B173A64"/>
    <w:rsid w:val="7B53FBA5"/>
    <w:rsid w:val="7B5F5D4C"/>
    <w:rsid w:val="7B7746CF"/>
    <w:rsid w:val="7B7D42F1"/>
    <w:rsid w:val="7B7F84FC"/>
    <w:rsid w:val="7B9D75E4"/>
    <w:rsid w:val="7B9F08C5"/>
    <w:rsid w:val="7BA786D0"/>
    <w:rsid w:val="7BB5C0E4"/>
    <w:rsid w:val="7BBBF8F7"/>
    <w:rsid w:val="7BBEFDA8"/>
    <w:rsid w:val="7BCF4AC4"/>
    <w:rsid w:val="7BE3472C"/>
    <w:rsid w:val="7BEED5C6"/>
    <w:rsid w:val="7BEF4D02"/>
    <w:rsid w:val="7BFB9894"/>
    <w:rsid w:val="7BFD7BA6"/>
    <w:rsid w:val="7BFEA392"/>
    <w:rsid w:val="7BFF5440"/>
    <w:rsid w:val="7BFF9160"/>
    <w:rsid w:val="7BFFDB0E"/>
    <w:rsid w:val="7BFFF3DA"/>
    <w:rsid w:val="7CDAC42F"/>
    <w:rsid w:val="7CEA0E55"/>
    <w:rsid w:val="7CFF3FC0"/>
    <w:rsid w:val="7D33B058"/>
    <w:rsid w:val="7D39D1D4"/>
    <w:rsid w:val="7D4F562A"/>
    <w:rsid w:val="7D67C6D2"/>
    <w:rsid w:val="7D772D05"/>
    <w:rsid w:val="7D7FB34F"/>
    <w:rsid w:val="7DAD68E6"/>
    <w:rsid w:val="7DBF02E3"/>
    <w:rsid w:val="7DBFA542"/>
    <w:rsid w:val="7DCC66EC"/>
    <w:rsid w:val="7DDE5B09"/>
    <w:rsid w:val="7DDE8F63"/>
    <w:rsid w:val="7DEB8FB2"/>
    <w:rsid w:val="7DEFDC88"/>
    <w:rsid w:val="7DF4D883"/>
    <w:rsid w:val="7DF69B4F"/>
    <w:rsid w:val="7DF7240A"/>
    <w:rsid w:val="7DF7AF07"/>
    <w:rsid w:val="7DF7C373"/>
    <w:rsid w:val="7DF7E452"/>
    <w:rsid w:val="7DFCC25A"/>
    <w:rsid w:val="7DFD74DA"/>
    <w:rsid w:val="7DFFA893"/>
    <w:rsid w:val="7E4EA3ED"/>
    <w:rsid w:val="7E635B5E"/>
    <w:rsid w:val="7EA7C520"/>
    <w:rsid w:val="7EBE4D50"/>
    <w:rsid w:val="7ED32668"/>
    <w:rsid w:val="7ED85165"/>
    <w:rsid w:val="7EDB8280"/>
    <w:rsid w:val="7EE268C2"/>
    <w:rsid w:val="7EE29D3B"/>
    <w:rsid w:val="7EEAFA3D"/>
    <w:rsid w:val="7EF1DE50"/>
    <w:rsid w:val="7EF43EC2"/>
    <w:rsid w:val="7EFB7CD3"/>
    <w:rsid w:val="7EFCDE05"/>
    <w:rsid w:val="7EFD73F6"/>
    <w:rsid w:val="7EFE7036"/>
    <w:rsid w:val="7EFF5CFA"/>
    <w:rsid w:val="7EFFDF97"/>
    <w:rsid w:val="7F1D2559"/>
    <w:rsid w:val="7F376DAF"/>
    <w:rsid w:val="7F6FBF14"/>
    <w:rsid w:val="7F77CD93"/>
    <w:rsid w:val="7F7BC3F1"/>
    <w:rsid w:val="7F7BF749"/>
    <w:rsid w:val="7F7D56C2"/>
    <w:rsid w:val="7F7E0DD7"/>
    <w:rsid w:val="7F7E460A"/>
    <w:rsid w:val="7F7EA25B"/>
    <w:rsid w:val="7F7FA3E3"/>
    <w:rsid w:val="7F8713D7"/>
    <w:rsid w:val="7F9E3318"/>
    <w:rsid w:val="7F9EE846"/>
    <w:rsid w:val="7FAB0521"/>
    <w:rsid w:val="7FABDBB5"/>
    <w:rsid w:val="7FACF99B"/>
    <w:rsid w:val="7FAD7BA9"/>
    <w:rsid w:val="7FAE819A"/>
    <w:rsid w:val="7FAF6734"/>
    <w:rsid w:val="7FB28C8C"/>
    <w:rsid w:val="7FBCC5DF"/>
    <w:rsid w:val="7FBD4FF2"/>
    <w:rsid w:val="7FBDA9AF"/>
    <w:rsid w:val="7FC0B9A7"/>
    <w:rsid w:val="7FC73E93"/>
    <w:rsid w:val="7FCD95CE"/>
    <w:rsid w:val="7FCFE765"/>
    <w:rsid w:val="7FD9B2AF"/>
    <w:rsid w:val="7FDDAC79"/>
    <w:rsid w:val="7FDE6BC9"/>
    <w:rsid w:val="7FDED8BB"/>
    <w:rsid w:val="7FDF0C15"/>
    <w:rsid w:val="7FDF17EB"/>
    <w:rsid w:val="7FDF38B6"/>
    <w:rsid w:val="7FE68E9D"/>
    <w:rsid w:val="7FEE30EF"/>
    <w:rsid w:val="7FEFC6B8"/>
    <w:rsid w:val="7FF2AC66"/>
    <w:rsid w:val="7FF3C6F1"/>
    <w:rsid w:val="7FF738C9"/>
    <w:rsid w:val="7FF75301"/>
    <w:rsid w:val="7FF772E5"/>
    <w:rsid w:val="7FF7A2B2"/>
    <w:rsid w:val="7FF7E51B"/>
    <w:rsid w:val="7FF8E655"/>
    <w:rsid w:val="7FF93D66"/>
    <w:rsid w:val="7FF9E09B"/>
    <w:rsid w:val="7FFA3082"/>
    <w:rsid w:val="7FFB6336"/>
    <w:rsid w:val="7FFC11CF"/>
    <w:rsid w:val="7FFD36C8"/>
    <w:rsid w:val="7FFE97DE"/>
    <w:rsid w:val="7FFF0528"/>
    <w:rsid w:val="7FFF0BB1"/>
    <w:rsid w:val="7FFF2B2C"/>
    <w:rsid w:val="7FFF6484"/>
    <w:rsid w:val="7FFF7622"/>
    <w:rsid w:val="7FFFBB37"/>
    <w:rsid w:val="7FFFD4AB"/>
    <w:rsid w:val="7FFFD783"/>
    <w:rsid w:val="837DE1E1"/>
    <w:rsid w:val="87BFF502"/>
    <w:rsid w:val="8F9135F9"/>
    <w:rsid w:val="8FA65D0B"/>
    <w:rsid w:val="92FD41E0"/>
    <w:rsid w:val="933D9A63"/>
    <w:rsid w:val="978D0995"/>
    <w:rsid w:val="9A6D9E5E"/>
    <w:rsid w:val="9BEF9CAE"/>
    <w:rsid w:val="9BFEF197"/>
    <w:rsid w:val="9D7CB78A"/>
    <w:rsid w:val="9DEF83D6"/>
    <w:rsid w:val="9DF73C30"/>
    <w:rsid w:val="9DF795C2"/>
    <w:rsid w:val="9DFC0069"/>
    <w:rsid w:val="9EBE0645"/>
    <w:rsid w:val="9FE74112"/>
    <w:rsid w:val="9FED6B12"/>
    <w:rsid w:val="9FEF4E8F"/>
    <w:rsid w:val="9FF4DEFB"/>
    <w:rsid w:val="9FF55770"/>
    <w:rsid w:val="A15E5690"/>
    <w:rsid w:val="A2EDBDAA"/>
    <w:rsid w:val="A37CC901"/>
    <w:rsid w:val="A3D61432"/>
    <w:rsid w:val="A4CFE38F"/>
    <w:rsid w:val="A52C30A4"/>
    <w:rsid w:val="A56E4385"/>
    <w:rsid w:val="A77C2F47"/>
    <w:rsid w:val="A7DF7136"/>
    <w:rsid w:val="A7EB48B2"/>
    <w:rsid w:val="AC7F0CC5"/>
    <w:rsid w:val="ADBF6004"/>
    <w:rsid w:val="ADBFC5E1"/>
    <w:rsid w:val="AE1EBF8E"/>
    <w:rsid w:val="AEE755A1"/>
    <w:rsid w:val="AEE76F39"/>
    <w:rsid w:val="AEEF0892"/>
    <w:rsid w:val="AF58ECFB"/>
    <w:rsid w:val="AF6EE258"/>
    <w:rsid w:val="AFBBCA9C"/>
    <w:rsid w:val="AFF7BAA3"/>
    <w:rsid w:val="AFFF3D53"/>
    <w:rsid w:val="B07BF523"/>
    <w:rsid w:val="B13FA4A9"/>
    <w:rsid w:val="B1EF73D4"/>
    <w:rsid w:val="B2DD128E"/>
    <w:rsid w:val="B3ED2C22"/>
    <w:rsid w:val="B3EF282C"/>
    <w:rsid w:val="B4FEDD14"/>
    <w:rsid w:val="B5EFD6B3"/>
    <w:rsid w:val="B5FFB7F6"/>
    <w:rsid w:val="B637EBE3"/>
    <w:rsid w:val="B6BD14FF"/>
    <w:rsid w:val="B764521C"/>
    <w:rsid w:val="B77FA0A3"/>
    <w:rsid w:val="B7BA955F"/>
    <w:rsid w:val="B7F1688F"/>
    <w:rsid w:val="B7FE9A68"/>
    <w:rsid w:val="B92D8BE3"/>
    <w:rsid w:val="B975C62A"/>
    <w:rsid w:val="B9BF4F92"/>
    <w:rsid w:val="BADBD928"/>
    <w:rsid w:val="BB1C77CA"/>
    <w:rsid w:val="BB3C0EF9"/>
    <w:rsid w:val="BBBD050E"/>
    <w:rsid w:val="BBE29DF3"/>
    <w:rsid w:val="BBF192F5"/>
    <w:rsid w:val="BC7A32A4"/>
    <w:rsid w:val="BCAEE22F"/>
    <w:rsid w:val="BCBB6F1B"/>
    <w:rsid w:val="BCEEC957"/>
    <w:rsid w:val="BCFF5569"/>
    <w:rsid w:val="BD86FEC9"/>
    <w:rsid w:val="BDD53E4B"/>
    <w:rsid w:val="BDF70A12"/>
    <w:rsid w:val="BDFDEC12"/>
    <w:rsid w:val="BDFF1B3B"/>
    <w:rsid w:val="BDFF5747"/>
    <w:rsid w:val="BDFF8C77"/>
    <w:rsid w:val="BDFFE559"/>
    <w:rsid w:val="BEB7F5B2"/>
    <w:rsid w:val="BEFF080E"/>
    <w:rsid w:val="BF4D5C38"/>
    <w:rsid w:val="BF5F3AF2"/>
    <w:rsid w:val="BF6B13B6"/>
    <w:rsid w:val="BF6F3B8D"/>
    <w:rsid w:val="BF7D452A"/>
    <w:rsid w:val="BF871C58"/>
    <w:rsid w:val="BF8EDCCC"/>
    <w:rsid w:val="BF9BFA76"/>
    <w:rsid w:val="BFABF3CD"/>
    <w:rsid w:val="BFB68B86"/>
    <w:rsid w:val="BFBB2C2A"/>
    <w:rsid w:val="BFBF0392"/>
    <w:rsid w:val="BFBF8381"/>
    <w:rsid w:val="BFCD6592"/>
    <w:rsid w:val="BFCF4F76"/>
    <w:rsid w:val="BFEF99D4"/>
    <w:rsid w:val="BFF123FB"/>
    <w:rsid w:val="BFF59982"/>
    <w:rsid w:val="BFFA364B"/>
    <w:rsid w:val="BFFB8AC7"/>
    <w:rsid w:val="BFFC99AD"/>
    <w:rsid w:val="BFFD3E32"/>
    <w:rsid w:val="BFFD7603"/>
    <w:rsid w:val="BFFE0FE2"/>
    <w:rsid w:val="BFFF45AA"/>
    <w:rsid w:val="BFFF8792"/>
    <w:rsid w:val="C4FC82A1"/>
    <w:rsid w:val="C6DED9D1"/>
    <w:rsid w:val="C6FE87FA"/>
    <w:rsid w:val="C6FFEDDB"/>
    <w:rsid w:val="C72CE01D"/>
    <w:rsid w:val="C9D6823F"/>
    <w:rsid w:val="CB7F6409"/>
    <w:rsid w:val="CBBEA868"/>
    <w:rsid w:val="CDD751D6"/>
    <w:rsid w:val="CDF5C649"/>
    <w:rsid w:val="CEEDDBDC"/>
    <w:rsid w:val="CEFE1D53"/>
    <w:rsid w:val="CF3502B3"/>
    <w:rsid w:val="CF73948B"/>
    <w:rsid w:val="CF7E8138"/>
    <w:rsid w:val="CFE47FE3"/>
    <w:rsid w:val="CFF7D8BC"/>
    <w:rsid w:val="CFF7F7F2"/>
    <w:rsid w:val="CFFCAB78"/>
    <w:rsid w:val="D57AFF7C"/>
    <w:rsid w:val="D6CC582D"/>
    <w:rsid w:val="D6DEA2B0"/>
    <w:rsid w:val="D6EF26D9"/>
    <w:rsid w:val="D738FB25"/>
    <w:rsid w:val="D79B0B8B"/>
    <w:rsid w:val="D7E5DBD2"/>
    <w:rsid w:val="D7F789E0"/>
    <w:rsid w:val="D97DE335"/>
    <w:rsid w:val="D9B32006"/>
    <w:rsid w:val="DA7BC0D3"/>
    <w:rsid w:val="DA93D51D"/>
    <w:rsid w:val="DADF0BC1"/>
    <w:rsid w:val="DBCBF26B"/>
    <w:rsid w:val="DBD9F92D"/>
    <w:rsid w:val="DBDF9C43"/>
    <w:rsid w:val="DBF909D4"/>
    <w:rsid w:val="DBFF4806"/>
    <w:rsid w:val="DC6FF565"/>
    <w:rsid w:val="DCD58F9A"/>
    <w:rsid w:val="DCFED4F3"/>
    <w:rsid w:val="DCFF9662"/>
    <w:rsid w:val="DD6E8B88"/>
    <w:rsid w:val="DD9E73C1"/>
    <w:rsid w:val="DDA5E187"/>
    <w:rsid w:val="DDDE4E13"/>
    <w:rsid w:val="DDE70FCC"/>
    <w:rsid w:val="DDEE73CD"/>
    <w:rsid w:val="DDF3CF17"/>
    <w:rsid w:val="DDF53F2B"/>
    <w:rsid w:val="DE36E3BD"/>
    <w:rsid w:val="DE5E0DBB"/>
    <w:rsid w:val="DEAF967B"/>
    <w:rsid w:val="DEDD761D"/>
    <w:rsid w:val="DEE3677E"/>
    <w:rsid w:val="DEF3A840"/>
    <w:rsid w:val="DF3FF461"/>
    <w:rsid w:val="DF5B808B"/>
    <w:rsid w:val="DF6F6B19"/>
    <w:rsid w:val="DF7F37FC"/>
    <w:rsid w:val="DFADCC78"/>
    <w:rsid w:val="DFB7DF37"/>
    <w:rsid w:val="DFBF1F10"/>
    <w:rsid w:val="DFBFD876"/>
    <w:rsid w:val="DFCEC2A3"/>
    <w:rsid w:val="DFDBBAE9"/>
    <w:rsid w:val="DFE21164"/>
    <w:rsid w:val="DFEEF9BB"/>
    <w:rsid w:val="DFEF3AAB"/>
    <w:rsid w:val="DFF340F4"/>
    <w:rsid w:val="DFF78930"/>
    <w:rsid w:val="DFFE17F2"/>
    <w:rsid w:val="DFFF9987"/>
    <w:rsid w:val="DFFFC64E"/>
    <w:rsid w:val="E1F5834B"/>
    <w:rsid w:val="E3675F26"/>
    <w:rsid w:val="E36D4A96"/>
    <w:rsid w:val="E3BB6562"/>
    <w:rsid w:val="E4F9FF2B"/>
    <w:rsid w:val="E5FD6733"/>
    <w:rsid w:val="E6FE2951"/>
    <w:rsid w:val="E70C7F5D"/>
    <w:rsid w:val="E76BDC0C"/>
    <w:rsid w:val="E7B34E62"/>
    <w:rsid w:val="E7DFA9C9"/>
    <w:rsid w:val="E7F319AC"/>
    <w:rsid w:val="E7FD440C"/>
    <w:rsid w:val="E7FE4390"/>
    <w:rsid w:val="E7FF47C4"/>
    <w:rsid w:val="E7FFACD1"/>
    <w:rsid w:val="E7FFE231"/>
    <w:rsid w:val="E9EE6769"/>
    <w:rsid w:val="E9F770D7"/>
    <w:rsid w:val="EA6F3E6A"/>
    <w:rsid w:val="EADF3DA5"/>
    <w:rsid w:val="EAEF5DF5"/>
    <w:rsid w:val="EB17A272"/>
    <w:rsid w:val="EBBEDEB4"/>
    <w:rsid w:val="EBF3EFA7"/>
    <w:rsid w:val="EBFAF8F1"/>
    <w:rsid w:val="EBFF177B"/>
    <w:rsid w:val="EC039F6A"/>
    <w:rsid w:val="ECA72652"/>
    <w:rsid w:val="ECBF81E4"/>
    <w:rsid w:val="ED416E53"/>
    <w:rsid w:val="EDFF2DD4"/>
    <w:rsid w:val="EDFF95A8"/>
    <w:rsid w:val="EE239BBD"/>
    <w:rsid w:val="EEBFF885"/>
    <w:rsid w:val="EF3715CF"/>
    <w:rsid w:val="EF3BBAFF"/>
    <w:rsid w:val="EF5B14D6"/>
    <w:rsid w:val="EF5BF6F0"/>
    <w:rsid w:val="EF6F7221"/>
    <w:rsid w:val="EF890C1B"/>
    <w:rsid w:val="EF9246CD"/>
    <w:rsid w:val="EFBBC8FE"/>
    <w:rsid w:val="EFBF242F"/>
    <w:rsid w:val="EFD3C948"/>
    <w:rsid w:val="EFD5EB84"/>
    <w:rsid w:val="EFD7DE6C"/>
    <w:rsid w:val="EFDCE508"/>
    <w:rsid w:val="EFE305D5"/>
    <w:rsid w:val="EFE7A5D6"/>
    <w:rsid w:val="EFE9C838"/>
    <w:rsid w:val="EFFC7DF4"/>
    <w:rsid w:val="EFFD92AA"/>
    <w:rsid w:val="EFFE850F"/>
    <w:rsid w:val="EFFF22B4"/>
    <w:rsid w:val="EFFF2833"/>
    <w:rsid w:val="EFFFA740"/>
    <w:rsid w:val="F0FDD9F2"/>
    <w:rsid w:val="F15F891E"/>
    <w:rsid w:val="F17FDBE4"/>
    <w:rsid w:val="F1BD30C0"/>
    <w:rsid w:val="F2F55370"/>
    <w:rsid w:val="F35E029C"/>
    <w:rsid w:val="F3AF639A"/>
    <w:rsid w:val="F3BD2AA6"/>
    <w:rsid w:val="F3EDBEB5"/>
    <w:rsid w:val="F3F9F8AC"/>
    <w:rsid w:val="F3FB5A4A"/>
    <w:rsid w:val="F3FF7ADD"/>
    <w:rsid w:val="F43E15C3"/>
    <w:rsid w:val="F49B20B0"/>
    <w:rsid w:val="F4BBF883"/>
    <w:rsid w:val="F54BF4BC"/>
    <w:rsid w:val="F57F5F9D"/>
    <w:rsid w:val="F5A5251A"/>
    <w:rsid w:val="F5AF436B"/>
    <w:rsid w:val="F5BA145F"/>
    <w:rsid w:val="F5BEF229"/>
    <w:rsid w:val="F5DE5B0A"/>
    <w:rsid w:val="F5DF98E6"/>
    <w:rsid w:val="F5EAB897"/>
    <w:rsid w:val="F5FA480C"/>
    <w:rsid w:val="F5FEDA9D"/>
    <w:rsid w:val="F5FFEBFF"/>
    <w:rsid w:val="F61BDED6"/>
    <w:rsid w:val="F6989AF6"/>
    <w:rsid w:val="F6A232F4"/>
    <w:rsid w:val="F6AF976D"/>
    <w:rsid w:val="F6BDC30E"/>
    <w:rsid w:val="F6BF0F97"/>
    <w:rsid w:val="F6E363FF"/>
    <w:rsid w:val="F6EDB942"/>
    <w:rsid w:val="F6FF720B"/>
    <w:rsid w:val="F6FFCF93"/>
    <w:rsid w:val="F71BC613"/>
    <w:rsid w:val="F73C3D94"/>
    <w:rsid w:val="F75F34D3"/>
    <w:rsid w:val="F77EF7D4"/>
    <w:rsid w:val="F77F020F"/>
    <w:rsid w:val="F77F32EB"/>
    <w:rsid w:val="F77F62CB"/>
    <w:rsid w:val="F785AF4B"/>
    <w:rsid w:val="F7AD97DB"/>
    <w:rsid w:val="F7BE1BA9"/>
    <w:rsid w:val="F7CDA612"/>
    <w:rsid w:val="F7D3137F"/>
    <w:rsid w:val="F7D611D5"/>
    <w:rsid w:val="F7DE3EB4"/>
    <w:rsid w:val="F7DFE79A"/>
    <w:rsid w:val="F7E74499"/>
    <w:rsid w:val="F7EF19A7"/>
    <w:rsid w:val="F7EF7DF7"/>
    <w:rsid w:val="F7EFF0D8"/>
    <w:rsid w:val="F7FA6F2D"/>
    <w:rsid w:val="F7FB1D5B"/>
    <w:rsid w:val="F7FE7F4D"/>
    <w:rsid w:val="F7FF1EDE"/>
    <w:rsid w:val="F7FF7342"/>
    <w:rsid w:val="F7FF9D17"/>
    <w:rsid w:val="F8466E89"/>
    <w:rsid w:val="F8EF57B7"/>
    <w:rsid w:val="F8EF86E0"/>
    <w:rsid w:val="F8F7B3DA"/>
    <w:rsid w:val="F8FF0B63"/>
    <w:rsid w:val="F92EC121"/>
    <w:rsid w:val="F95D408D"/>
    <w:rsid w:val="F977E227"/>
    <w:rsid w:val="F99F389B"/>
    <w:rsid w:val="F9EDC3E5"/>
    <w:rsid w:val="F9EEDAC5"/>
    <w:rsid w:val="F9F93E50"/>
    <w:rsid w:val="F9FA1539"/>
    <w:rsid w:val="F9FB3516"/>
    <w:rsid w:val="F9FBF2E8"/>
    <w:rsid w:val="F9FE7F4C"/>
    <w:rsid w:val="F9FF0EB7"/>
    <w:rsid w:val="FA4B515F"/>
    <w:rsid w:val="FA9F107B"/>
    <w:rsid w:val="FA9FDE5A"/>
    <w:rsid w:val="FAB045E4"/>
    <w:rsid w:val="FABB262C"/>
    <w:rsid w:val="FABB42D0"/>
    <w:rsid w:val="FACFA54F"/>
    <w:rsid w:val="FADC3AC2"/>
    <w:rsid w:val="FAEE7675"/>
    <w:rsid w:val="FAEF6608"/>
    <w:rsid w:val="FAFD2E30"/>
    <w:rsid w:val="FAFD9F85"/>
    <w:rsid w:val="FB096CFA"/>
    <w:rsid w:val="FB1EBB22"/>
    <w:rsid w:val="FB3B7830"/>
    <w:rsid w:val="FB5A15C8"/>
    <w:rsid w:val="FB5E8683"/>
    <w:rsid w:val="FB6C8DF8"/>
    <w:rsid w:val="FB76BACE"/>
    <w:rsid w:val="FB791AF0"/>
    <w:rsid w:val="FB9E356C"/>
    <w:rsid w:val="FBAA63F6"/>
    <w:rsid w:val="FBAE7A0E"/>
    <w:rsid w:val="FBBDCA6E"/>
    <w:rsid w:val="FBBFD32B"/>
    <w:rsid w:val="FBCF374E"/>
    <w:rsid w:val="FBDB479E"/>
    <w:rsid w:val="FBDBFE00"/>
    <w:rsid w:val="FBDD1D8B"/>
    <w:rsid w:val="FBDF5DBA"/>
    <w:rsid w:val="FBE68708"/>
    <w:rsid w:val="FBEFD5FD"/>
    <w:rsid w:val="FBFCB95E"/>
    <w:rsid w:val="FBFF4CE9"/>
    <w:rsid w:val="FBFFA7EE"/>
    <w:rsid w:val="FC7ADD84"/>
    <w:rsid w:val="FC7D3419"/>
    <w:rsid w:val="FC7F79E3"/>
    <w:rsid w:val="FCD7CFD7"/>
    <w:rsid w:val="FCDB0801"/>
    <w:rsid w:val="FCFAFD27"/>
    <w:rsid w:val="FCFC25D5"/>
    <w:rsid w:val="FCFDA282"/>
    <w:rsid w:val="FCFDFD2D"/>
    <w:rsid w:val="FCFF26D5"/>
    <w:rsid w:val="FD2F72B8"/>
    <w:rsid w:val="FD349E9B"/>
    <w:rsid w:val="FD3F6E5B"/>
    <w:rsid w:val="FD6E435D"/>
    <w:rsid w:val="FD6F26DD"/>
    <w:rsid w:val="FD9D594F"/>
    <w:rsid w:val="FDBF00CF"/>
    <w:rsid w:val="FDBFDD59"/>
    <w:rsid w:val="FDCD45C1"/>
    <w:rsid w:val="FDDBB626"/>
    <w:rsid w:val="FDDEEC70"/>
    <w:rsid w:val="FDDF6079"/>
    <w:rsid w:val="FDEDA81B"/>
    <w:rsid w:val="FDFB93C4"/>
    <w:rsid w:val="FDFF46CB"/>
    <w:rsid w:val="FDFF6ED1"/>
    <w:rsid w:val="FDFF8DAA"/>
    <w:rsid w:val="FDFFA80F"/>
    <w:rsid w:val="FDFFAF72"/>
    <w:rsid w:val="FDFFFA5E"/>
    <w:rsid w:val="FE2FB5E7"/>
    <w:rsid w:val="FE3E1464"/>
    <w:rsid w:val="FE79C8EB"/>
    <w:rsid w:val="FE7DE04F"/>
    <w:rsid w:val="FE9C9EFE"/>
    <w:rsid w:val="FE9FB0BC"/>
    <w:rsid w:val="FEAF83F6"/>
    <w:rsid w:val="FEB2217F"/>
    <w:rsid w:val="FEBBE0EE"/>
    <w:rsid w:val="FEBD6463"/>
    <w:rsid w:val="FED5EC82"/>
    <w:rsid w:val="FEDB14ED"/>
    <w:rsid w:val="FEDB5D68"/>
    <w:rsid w:val="FEDBFE47"/>
    <w:rsid w:val="FEDD6277"/>
    <w:rsid w:val="FEE758EE"/>
    <w:rsid w:val="FEF575FD"/>
    <w:rsid w:val="FEF6C335"/>
    <w:rsid w:val="FEF86A9E"/>
    <w:rsid w:val="FEFAFD77"/>
    <w:rsid w:val="FEFBD9CE"/>
    <w:rsid w:val="FEFC8D0F"/>
    <w:rsid w:val="FF03FA84"/>
    <w:rsid w:val="FF065DB3"/>
    <w:rsid w:val="FF25D559"/>
    <w:rsid w:val="FF35ADBB"/>
    <w:rsid w:val="FF3F0364"/>
    <w:rsid w:val="FF3F6984"/>
    <w:rsid w:val="FF3F7B2D"/>
    <w:rsid w:val="FF5FA74A"/>
    <w:rsid w:val="FF651612"/>
    <w:rsid w:val="FF661BBC"/>
    <w:rsid w:val="FF6B98B3"/>
    <w:rsid w:val="FF6B9BF7"/>
    <w:rsid w:val="FF6ED736"/>
    <w:rsid w:val="FF6F68D1"/>
    <w:rsid w:val="FF6FF871"/>
    <w:rsid w:val="FF734C61"/>
    <w:rsid w:val="FF7A7F80"/>
    <w:rsid w:val="FF7B003E"/>
    <w:rsid w:val="FF7B7483"/>
    <w:rsid w:val="FF7DD91A"/>
    <w:rsid w:val="FF7E4220"/>
    <w:rsid w:val="FF7F3E47"/>
    <w:rsid w:val="FF947279"/>
    <w:rsid w:val="FF948A3A"/>
    <w:rsid w:val="FF9F3F64"/>
    <w:rsid w:val="FFAB44C7"/>
    <w:rsid w:val="FFAF3474"/>
    <w:rsid w:val="FFAFB929"/>
    <w:rsid w:val="FFB228BC"/>
    <w:rsid w:val="FFB70CA8"/>
    <w:rsid w:val="FFB9ACDE"/>
    <w:rsid w:val="FFBA0D2E"/>
    <w:rsid w:val="FFBCA199"/>
    <w:rsid w:val="FFBDD09D"/>
    <w:rsid w:val="FFBF0138"/>
    <w:rsid w:val="FFDA12A2"/>
    <w:rsid w:val="FFDF389C"/>
    <w:rsid w:val="FFDF58D7"/>
    <w:rsid w:val="FFDFEF13"/>
    <w:rsid w:val="FFE5B106"/>
    <w:rsid w:val="FFE63850"/>
    <w:rsid w:val="FFE64A17"/>
    <w:rsid w:val="FFE78934"/>
    <w:rsid w:val="FFEDC816"/>
    <w:rsid w:val="FFEE05B4"/>
    <w:rsid w:val="FFEE2736"/>
    <w:rsid w:val="FFEFE26D"/>
    <w:rsid w:val="FFF032A1"/>
    <w:rsid w:val="FFF1E971"/>
    <w:rsid w:val="FFF5AD64"/>
    <w:rsid w:val="FFF6F237"/>
    <w:rsid w:val="FFF71E35"/>
    <w:rsid w:val="FFF91EEA"/>
    <w:rsid w:val="FFFB3BCA"/>
    <w:rsid w:val="FFFB73FB"/>
    <w:rsid w:val="FFFBABDA"/>
    <w:rsid w:val="FFFBB6E7"/>
    <w:rsid w:val="FFFC3BBA"/>
    <w:rsid w:val="FFFDCFC3"/>
    <w:rsid w:val="FFFF036E"/>
    <w:rsid w:val="FFFF1B69"/>
    <w:rsid w:val="FFFF1C29"/>
    <w:rsid w:val="FFFF2133"/>
    <w:rsid w:val="FFFF299F"/>
    <w:rsid w:val="FFFF77D3"/>
    <w:rsid w:val="FFFF8E29"/>
    <w:rsid w:val="FFFFA00C"/>
    <w:rsid w:val="FFFFC5DA"/>
    <w:rsid w:val="FFFFEDCD"/>
    <w:rsid w:val="FFFFF091"/>
    <w:rsid w:val="FFFFF1A3"/>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List"/>
    <w:basedOn w:val="8"/>
    <w:qFormat/>
    <w:uiPriority w:val="0"/>
    <w:rPr>
      <w:rFonts w:cs="Lohit Devanagari"/>
    </w:rPr>
  </w:style>
  <w:style w:type="paragraph" w:customStyle="1" w:styleId="8">
    <w:name w:val="Text Body"/>
    <w:basedOn w:val="1"/>
    <w:qFormat/>
    <w:uiPriority w:val="0"/>
    <w:pPr>
      <w:spacing w:before="0" w:after="140" w:line="288" w:lineRule="auto"/>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HTML Code"/>
    <w:basedOn w:val="10"/>
    <w:uiPriority w:val="0"/>
    <w:rPr>
      <w:rFonts w:ascii="Courier New" w:hAnsi="Courier New" w:cs="Courier New"/>
      <w:sz w:val="20"/>
      <w:szCs w:val="20"/>
    </w:rPr>
  </w:style>
  <w:style w:type="character" w:styleId="12">
    <w:name w:val="Hyperlink"/>
    <w:basedOn w:val="10"/>
    <w:qFormat/>
    <w:uiPriority w:val="0"/>
    <w:rPr>
      <w:color w:val="0000FF"/>
      <w:u w:val="single"/>
    </w:rPr>
  </w:style>
  <w:style w:type="character" w:styleId="13">
    <w:name w:val="Strong"/>
    <w:basedOn w:val="10"/>
    <w:qFormat/>
    <w:uiPriority w:val="0"/>
    <w:rPr>
      <w:b/>
      <w:bCs/>
    </w:rPr>
  </w:style>
  <w:style w:type="paragraph" w:customStyle="1" w:styleId="15">
    <w:name w:val="Heading"/>
    <w:basedOn w:val="1"/>
    <w:next w:val="8"/>
    <w:qFormat/>
    <w:uiPriority w:val="0"/>
    <w:pPr>
      <w:keepNext/>
      <w:spacing w:before="240" w:after="120"/>
    </w:pPr>
    <w:rPr>
      <w:rFonts w:ascii="Liberation Sans" w:hAnsi="Liberation Sans" w:eastAsia="WenQuanYi Zen Hei Sharp"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标题1"/>
    <w:basedOn w:val="2"/>
    <w:qFormat/>
    <w:uiPriority w:val="0"/>
    <w:pPr>
      <w:numPr>
        <w:ilvl w:val="0"/>
        <w:numId w:val="1"/>
      </w:numPr>
      <w:tabs>
        <w:tab w:val="left" w:pos="425"/>
      </w:tabs>
      <w:ind w:left="425" w:hanging="425"/>
    </w:pPr>
  </w:style>
  <w:style w:type="paragraph" w:customStyle="1" w:styleId="18">
    <w:name w:val="标题2"/>
    <w:basedOn w:val="3"/>
    <w:qFormat/>
    <w:uiPriority w:val="0"/>
    <w:pPr>
      <w:numPr>
        <w:ilvl w:val="1"/>
        <w:numId w:val="1"/>
      </w:numPr>
      <w:tabs>
        <w:tab w:val="left" w:pos="567"/>
      </w:tabs>
      <w:ind w:left="567" w:hanging="567"/>
    </w:pPr>
    <w:rPr>
      <w:rFonts w:asciiTheme="minorAscii" w:hAnsiTheme="minorAscii"/>
    </w:rPr>
  </w:style>
  <w:style w:type="paragraph" w:customStyle="1" w:styleId="19">
    <w:name w:val="标题3"/>
    <w:basedOn w:val="4"/>
    <w:qFormat/>
    <w:uiPriority w:val="0"/>
    <w:pPr>
      <w:numPr>
        <w:ilvl w:val="2"/>
        <w:numId w:val="1"/>
      </w:numPr>
      <w:tabs>
        <w:tab w:val="left" w:pos="709"/>
      </w:tabs>
      <w:ind w:left="709" w:hanging="709"/>
    </w:pPr>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4</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2017-06-16T20:25:00Z</dcterms:created>
  <dc:creator>zz</dc:creator>
  <cp:lastModifiedBy>zz</cp:lastModifiedBy>
  <dcterms:modified xsi:type="dcterms:W3CDTF">2017-07-20T09:51:48Z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