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6236"/>
        <w:gridCol w:w="1502"/>
      </w:tblGrid>
      <w:tr w:rsidR="00D57161" w:rsidRPr="009A04F8" w14:paraId="7985DB44" w14:textId="77777777">
        <w:trPr>
          <w:cantSplit/>
          <w:tblHeader/>
          <w:jc w:val="center"/>
        </w:trPr>
        <w:tc>
          <w:tcPr>
            <w:tcW w:w="1502" w:type="dxa"/>
            <w:tcBorders>
              <w:bottom w:val="single" w:sz="6" w:space="0" w:color="777777"/>
            </w:tcBorders>
            <w:vAlign w:val="center"/>
          </w:tcPr>
          <w:p w14:paraId="4347F262" w14:textId="77777777" w:rsidR="00D57161" w:rsidRPr="009A04F8" w:rsidRDefault="00000000">
            <w:pPr>
              <w:jc w:val="center"/>
            </w:pPr>
            <w:r w:rsidRPr="009A04F8">
              <w:rPr>
                <w:noProof/>
              </w:rPr>
              <w:drawing>
                <wp:inline distT="0" distB="0" distL="0" distR="0" wp14:anchorId="226D9BC3" wp14:editId="61FD456E">
                  <wp:extent cx="792000" cy="790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s_logo_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6" w:type="dxa"/>
            <w:tcBorders>
              <w:bottom w:val="single" w:sz="6" w:space="0" w:color="777777"/>
            </w:tcBorders>
            <w:vAlign w:val="center"/>
          </w:tcPr>
          <w:p w14:paraId="3A2A73AB" w14:textId="77777777" w:rsidR="00D57161" w:rsidRPr="009A04F8" w:rsidRDefault="00000000">
            <w:pPr>
              <w:spacing w:line="252" w:lineRule="auto"/>
              <w:jc w:val="center"/>
            </w:pPr>
            <w:r w:rsidRPr="009A04F8">
              <w:rPr>
                <w:sz w:val="22"/>
              </w:rPr>
              <w:t>УНИВЕРЗИТЕТ У НОВОМ САДУ</w:t>
            </w:r>
            <w:r w:rsidRPr="009A04F8">
              <w:rPr>
                <w:b/>
                <w:sz w:val="24"/>
              </w:rPr>
              <w:br/>
              <w:t>ФАКУЛТЕТ ТЕХНИЧКИХ НАУКА</w:t>
            </w:r>
          </w:p>
        </w:tc>
        <w:tc>
          <w:tcPr>
            <w:tcW w:w="1502" w:type="dxa"/>
            <w:tcBorders>
              <w:bottom w:val="single" w:sz="6" w:space="0" w:color="777777"/>
            </w:tcBorders>
            <w:vAlign w:val="center"/>
          </w:tcPr>
          <w:p w14:paraId="09A42757" w14:textId="77777777" w:rsidR="00D57161" w:rsidRPr="009A04F8" w:rsidRDefault="00000000">
            <w:pPr>
              <w:jc w:val="center"/>
            </w:pPr>
            <w:r w:rsidRPr="009A04F8">
              <w:rPr>
                <w:noProof/>
              </w:rPr>
              <w:drawing>
                <wp:inline distT="0" distB="0" distL="0" distR="0" wp14:anchorId="4C5D72A3" wp14:editId="3803C3B6">
                  <wp:extent cx="792000" cy="87265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s_ftn_logo_cropp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7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9B56B" w14:textId="77777777" w:rsidR="00D57161" w:rsidRPr="009A04F8" w:rsidRDefault="00000000">
      <w:pPr>
        <w:pStyle w:val="Title"/>
        <w:keepNext/>
        <w:spacing w:before="3005" w:after="220"/>
        <w:jc w:val="center"/>
        <w:rPr>
          <w:rFonts w:ascii="Liberation Serif" w:hAnsi="Liberation Serif" w:cs="Liberation Serif"/>
        </w:rPr>
      </w:pPr>
      <w:r w:rsidRPr="009A04F8">
        <w:rPr>
          <w:rFonts w:ascii="Liberation Serif" w:hAnsi="Liberation Serif" w:cs="Liberation Serif"/>
          <w:color w:val="161616"/>
          <w:sz w:val="52"/>
        </w:rPr>
        <w:t>ПРАВИЛА ПОЛАГАЊА</w:t>
      </w:r>
    </w:p>
    <w:p w14:paraId="03F18B23" w14:textId="77777777" w:rsidR="00D57161" w:rsidRPr="009A04F8" w:rsidRDefault="00000000">
      <w:pPr>
        <w:pStyle w:val="Subtitle"/>
        <w:spacing w:after="0"/>
        <w:jc w:val="center"/>
        <w:rPr>
          <w:rFonts w:ascii="Liberation Serif" w:hAnsi="Liberation Serif" w:cs="Liberation Serif"/>
          <w:lang w:val="en-US"/>
        </w:rPr>
      </w:pPr>
      <w:r w:rsidRPr="009A04F8">
        <w:rPr>
          <w:rFonts w:ascii="Liberation Serif" w:hAnsi="Liberation Serif" w:cs="Liberation Serif"/>
          <w:color w:val="161616"/>
          <w:sz w:val="32"/>
        </w:rPr>
        <w:t>ОСНОВЕ ИНФОРМАЦИОНЕ БЕЗБЕДНОСТИ</w:t>
      </w:r>
    </w:p>
    <w:p w14:paraId="64737935" w14:textId="01BA0C0F" w:rsidR="00D57161" w:rsidRPr="009A04F8" w:rsidRDefault="00AE4057" w:rsidP="00AE4057">
      <w:pPr>
        <w:spacing w:before="3969" w:after="0"/>
        <w:jc w:val="center"/>
        <w:rPr>
          <w:sz w:val="31"/>
          <w:szCs w:val="30"/>
          <w:lang w:val="en-US"/>
        </w:rPr>
      </w:pP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30"/>
        </w:rPr>
        <w:br/>
      </w:r>
      <w:r w:rsidRPr="009A04F8">
        <w:rPr>
          <w:sz w:val="30"/>
          <w:szCs w:val="40"/>
        </w:rPr>
        <w:t>Нови Сад, 2026</w:t>
      </w:r>
    </w:p>
    <w:p w14:paraId="3CFDC8A3" w14:textId="77777777" w:rsidR="00D57161" w:rsidRPr="009A04F8" w:rsidRDefault="00000000">
      <w:pPr>
        <w:pStyle w:val="Heading1"/>
        <w:pageBreakBefore/>
        <w:spacing w:after="360"/>
        <w:rPr>
          <w:rFonts w:ascii="Liberation Serif" w:hAnsi="Liberation Serif" w:cs="Liberation Serif"/>
        </w:rPr>
      </w:pPr>
      <w:r w:rsidRPr="009A04F8">
        <w:rPr>
          <w:rFonts w:ascii="Liberation Serif" w:hAnsi="Liberation Serif" w:cs="Liberation Serif"/>
        </w:rPr>
        <w:lastRenderedPageBreak/>
        <w:t>Садржај</w:t>
      </w:r>
    </w:p>
    <w:p w14:paraId="6F06DBA5" w14:textId="77777777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0">
        <w:r w:rsidRPr="009A04F8">
          <w:rPr>
            <w:b/>
            <w:sz w:val="21"/>
          </w:rPr>
          <w:t>1 Структура полагања</w:t>
        </w:r>
      </w:hyperlink>
      <w:r w:rsidR="00000000" w:rsidRPr="009A04F8">
        <w:rPr>
          <w:b/>
          <w:sz w:val="21"/>
        </w:rPr>
        <w:tab/>
        <w:t>1</w:t>
      </w:r>
    </w:p>
    <w:p w14:paraId="75253F40" w14:textId="77777777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1">
        <w:r w:rsidRPr="009A04F8">
          <w:rPr>
            <w:sz w:val="21"/>
          </w:rPr>
          <w:t>1.1 Коначна оцена</w:t>
        </w:r>
      </w:hyperlink>
      <w:r w:rsidR="00000000" w:rsidRPr="009A04F8">
        <w:rPr>
          <w:sz w:val="21"/>
        </w:rPr>
        <w:tab/>
        <w:t>1</w:t>
      </w:r>
    </w:p>
    <w:p w14:paraId="30F87343" w14:textId="782669E8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2">
        <w:r w:rsidRPr="009A04F8">
          <w:rPr>
            <w:b/>
            <w:sz w:val="21"/>
          </w:rPr>
          <w:t>2 Пројектни део</w:t>
        </w:r>
      </w:hyperlink>
      <w:r w:rsidR="00000000" w:rsidRPr="009A04F8">
        <w:rPr>
          <w:b/>
          <w:sz w:val="21"/>
        </w:rPr>
        <w:tab/>
      </w:r>
      <w:r w:rsidR="00C417D8">
        <w:rPr>
          <w:b/>
          <w:sz w:val="21"/>
        </w:rPr>
        <w:t>1</w:t>
      </w:r>
    </w:p>
    <w:p w14:paraId="466A924D" w14:textId="543F6E86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3">
        <w:r w:rsidRPr="009A04F8">
          <w:rPr>
            <w:sz w:val="21"/>
          </w:rPr>
          <w:t>2.1 Редован пројекат</w:t>
        </w:r>
      </w:hyperlink>
      <w:r w:rsidR="00000000" w:rsidRPr="009A04F8">
        <w:rPr>
          <w:sz w:val="21"/>
        </w:rPr>
        <w:tab/>
      </w:r>
      <w:r w:rsidR="00C417D8">
        <w:rPr>
          <w:sz w:val="21"/>
        </w:rPr>
        <w:t>2</w:t>
      </w:r>
    </w:p>
    <w:p w14:paraId="017B8053" w14:textId="1A8FB39C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4">
        <w:r w:rsidRPr="009A04F8">
          <w:rPr>
            <w:sz w:val="21"/>
          </w:rPr>
          <w:t>2.2 Супер пројекат</w:t>
        </w:r>
      </w:hyperlink>
      <w:r w:rsidR="00000000" w:rsidRPr="009A04F8">
        <w:rPr>
          <w:sz w:val="21"/>
        </w:rPr>
        <w:tab/>
      </w:r>
      <w:r w:rsidR="00C417D8">
        <w:rPr>
          <w:sz w:val="21"/>
        </w:rPr>
        <w:t>2</w:t>
      </w:r>
    </w:p>
    <w:p w14:paraId="79F6964A" w14:textId="0325EE2D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5">
        <w:r w:rsidRPr="009A04F8">
          <w:rPr>
            <w:b/>
            <w:sz w:val="21"/>
          </w:rPr>
          <w:t>3 Контролне тачке</w:t>
        </w:r>
      </w:hyperlink>
      <w:r w:rsidR="00000000" w:rsidRPr="009A04F8">
        <w:rPr>
          <w:b/>
          <w:sz w:val="21"/>
        </w:rPr>
        <w:tab/>
      </w:r>
      <w:r w:rsidR="00C417D8">
        <w:rPr>
          <w:b/>
          <w:sz w:val="21"/>
        </w:rPr>
        <w:t>2</w:t>
      </w:r>
    </w:p>
    <w:p w14:paraId="03F0802F" w14:textId="77777777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merged_1014">
        <w:r w:rsidRPr="009A04F8">
          <w:rPr>
            <w:sz w:val="21"/>
          </w:rPr>
          <w:t>3.1 КТ1 — Основна имплементација и безбедносни модел</w:t>
        </w:r>
      </w:hyperlink>
      <w:r w:rsidR="00000000" w:rsidRPr="009A04F8">
        <w:rPr>
          <w:sz w:val="21"/>
        </w:rPr>
        <w:tab/>
        <w:t>3</w:t>
      </w:r>
    </w:p>
    <w:p w14:paraId="3C724E49" w14:textId="6227A5D2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merged_1015">
        <w:r w:rsidRPr="009A04F8">
          <w:rPr>
            <w:sz w:val="21"/>
          </w:rPr>
          <w:t>3.2 КТ2 — Завршна демонстрација и провера безбедносног квалитета</w:t>
        </w:r>
      </w:hyperlink>
      <w:r w:rsidR="00000000" w:rsidRPr="009A04F8">
        <w:rPr>
          <w:sz w:val="21"/>
        </w:rPr>
        <w:tab/>
      </w:r>
      <w:r w:rsidR="00C417D8">
        <w:rPr>
          <w:sz w:val="21"/>
        </w:rPr>
        <w:t>3</w:t>
      </w:r>
    </w:p>
    <w:p w14:paraId="08321DBD" w14:textId="1EE69FDA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6">
        <w:r w:rsidRPr="009A04F8">
          <w:rPr>
            <w:b/>
            <w:sz w:val="21"/>
          </w:rPr>
          <w:t>4 Одбрана пројекта</w:t>
        </w:r>
      </w:hyperlink>
      <w:r w:rsidR="00000000" w:rsidRPr="009A04F8">
        <w:rPr>
          <w:b/>
          <w:sz w:val="21"/>
        </w:rPr>
        <w:tab/>
      </w:r>
      <w:r w:rsidR="00C417D8">
        <w:rPr>
          <w:b/>
          <w:sz w:val="21"/>
        </w:rPr>
        <w:t>4</w:t>
      </w:r>
    </w:p>
    <w:p w14:paraId="05AB9FA0" w14:textId="51ED6952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7">
        <w:r w:rsidRPr="009A04F8">
          <w:rPr>
            <w:b/>
            <w:sz w:val="21"/>
          </w:rPr>
          <w:t>5 Елиминациони тест</w:t>
        </w:r>
      </w:hyperlink>
      <w:r w:rsidR="00000000" w:rsidRPr="009A04F8">
        <w:rPr>
          <w:b/>
          <w:sz w:val="21"/>
        </w:rPr>
        <w:tab/>
      </w:r>
      <w:r w:rsidR="00C417D8">
        <w:rPr>
          <w:b/>
          <w:sz w:val="21"/>
        </w:rPr>
        <w:t>5</w:t>
      </w:r>
    </w:p>
    <w:p w14:paraId="241766F0" w14:textId="27B7A026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8">
        <w:r w:rsidRPr="009A04F8">
          <w:rPr>
            <w:b/>
            <w:sz w:val="21"/>
          </w:rPr>
          <w:t>6 Усмени испит</w:t>
        </w:r>
      </w:hyperlink>
      <w:r w:rsidR="00000000" w:rsidRPr="009A04F8">
        <w:rPr>
          <w:b/>
          <w:sz w:val="21"/>
        </w:rPr>
        <w:tab/>
      </w:r>
      <w:r w:rsidR="00C417D8">
        <w:rPr>
          <w:b/>
          <w:sz w:val="21"/>
        </w:rPr>
        <w:t>6</w:t>
      </w:r>
    </w:p>
    <w:p w14:paraId="30D4C64D" w14:textId="215ED14B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09">
        <w:r w:rsidRPr="009A04F8">
          <w:rPr>
            <w:b/>
            <w:sz w:val="21"/>
          </w:rPr>
          <w:t>7 Прелазна правила за раније генерације</w:t>
        </w:r>
      </w:hyperlink>
      <w:r w:rsidR="00000000" w:rsidRPr="009A04F8">
        <w:rPr>
          <w:b/>
          <w:sz w:val="21"/>
        </w:rPr>
        <w:tab/>
      </w:r>
      <w:r w:rsidR="00C417D8">
        <w:rPr>
          <w:b/>
          <w:sz w:val="21"/>
        </w:rPr>
        <w:t>6</w:t>
      </w:r>
    </w:p>
    <w:p w14:paraId="6DC84BE4" w14:textId="6403BD6E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10">
        <w:r w:rsidRPr="009A04F8">
          <w:rPr>
            <w:b/>
            <w:sz w:val="21"/>
          </w:rPr>
          <w:t>8 Садржај рачунарских вежби</w:t>
        </w:r>
      </w:hyperlink>
      <w:r w:rsidR="00000000" w:rsidRPr="009A04F8">
        <w:rPr>
          <w:b/>
          <w:sz w:val="21"/>
        </w:rPr>
        <w:tab/>
      </w:r>
      <w:r w:rsidR="00C417D8">
        <w:rPr>
          <w:b/>
          <w:sz w:val="21"/>
        </w:rPr>
        <w:t>7</w:t>
      </w:r>
    </w:p>
    <w:p w14:paraId="38145474" w14:textId="16C2102C" w:rsidR="004C3B4F" w:rsidRPr="009A04F8" w:rsidRDefault="004C3B4F">
      <w:pPr>
        <w:pStyle w:val="ERSTOC"/>
        <w:tabs>
          <w:tab w:val="right" w:leader="dot" w:pos="8929"/>
        </w:tabs>
        <w:spacing w:after="22" w:line="257" w:lineRule="auto"/>
      </w:pPr>
      <w:hyperlink w:anchor="oib_h_1011">
        <w:r w:rsidRPr="009A04F8">
          <w:rPr>
            <w:b/>
            <w:sz w:val="21"/>
          </w:rPr>
          <w:t>9 Присуство, интегритет и комуникација</w:t>
        </w:r>
      </w:hyperlink>
      <w:r w:rsidR="00000000" w:rsidRPr="009A04F8">
        <w:rPr>
          <w:b/>
          <w:sz w:val="21"/>
        </w:rPr>
        <w:tab/>
      </w:r>
      <w:r w:rsidR="00C417D8">
        <w:rPr>
          <w:b/>
          <w:sz w:val="21"/>
        </w:rPr>
        <w:t>7</w:t>
      </w:r>
    </w:p>
    <w:p w14:paraId="7EF8ABE5" w14:textId="77777777" w:rsidR="00D57161" w:rsidRPr="009A04F8" w:rsidRDefault="00D57161">
      <w:pPr>
        <w:sectPr w:rsidR="00D57161" w:rsidRPr="009A04F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6" w:right="1389" w:bottom="1361" w:left="1446" w:header="709" w:footer="669" w:gutter="0"/>
          <w:cols w:space="720"/>
          <w:docGrid w:linePitch="360"/>
        </w:sectPr>
      </w:pPr>
    </w:p>
    <w:p w14:paraId="24E77484" w14:textId="77777777" w:rsidR="004C3B4F" w:rsidRPr="009A04F8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0" w:name="oib_h_1000"/>
      <w:r w:rsidRPr="009A04F8">
        <w:rPr>
          <w:rFonts w:ascii="Liberation Serif" w:hAnsi="Liberation Serif" w:cs="Liberation Serif"/>
        </w:rPr>
        <w:lastRenderedPageBreak/>
        <w:t>1 Структура полагања</w:t>
      </w:r>
      <w:bookmarkEnd w:id="0"/>
    </w:p>
    <w:p w14:paraId="5E6DBD40" w14:textId="77777777" w:rsidR="004C3B4F" w:rsidRPr="009A04F8" w:rsidRDefault="00000000">
      <w:pPr>
        <w:jc w:val="both"/>
      </w:pPr>
      <w:r w:rsidRPr="009A04F8">
        <w:t>Овај документ дефинише структуру полагања предмета, бодовање, пројектне обавезе, термине одбране, елиминациони тест, усмени испит и прелазна правила за студенте ранијих генерација.</w:t>
      </w:r>
    </w:p>
    <w:p w14:paraId="33021D2A" w14:textId="77777777" w:rsidR="004C3B4F" w:rsidRPr="009A04F8" w:rsidRDefault="00000000">
      <w:pPr>
        <w:jc w:val="both"/>
      </w:pPr>
      <w:r w:rsidRPr="009A04F8">
        <w:t xml:space="preserve">Постоје два начина полагања: </w:t>
      </w:r>
      <w:r w:rsidRPr="009A04F8">
        <w:rPr>
          <w:b/>
        </w:rPr>
        <w:t>редован</w:t>
      </w:r>
      <w:r w:rsidRPr="009A04F8">
        <w:t xml:space="preserve"> и </w:t>
      </w:r>
      <w:r w:rsidRPr="009A04F8">
        <w:rPr>
          <w:b/>
        </w:rPr>
        <w:t>супер пројекат</w:t>
      </w:r>
      <w:r w:rsidRPr="009A04F8">
        <w:t>. Предиспитни део чине пројекат, елиминациони тест и додатни бодови, док испитни део чине усмени испит и додатни бодови.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7"/>
        <w:gridCol w:w="1171"/>
        <w:gridCol w:w="1724"/>
        <w:gridCol w:w="1342"/>
        <w:gridCol w:w="1005"/>
        <w:gridCol w:w="1353"/>
        <w:gridCol w:w="1159"/>
      </w:tblGrid>
      <w:tr w:rsidR="004C3B4F" w:rsidRPr="009A04F8" w14:paraId="7EC490D9" w14:textId="77777777" w:rsidTr="00A33AE9">
        <w:trPr>
          <w:cantSplit/>
          <w:tblHeader/>
          <w:jc w:val="center"/>
        </w:trPr>
        <w:tc>
          <w:tcPr>
            <w:tcW w:w="1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2590B9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Начин полагања</w:t>
            </w:r>
          </w:p>
        </w:tc>
        <w:tc>
          <w:tcPr>
            <w:tcW w:w="1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2DF974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Пројекат</w:t>
            </w:r>
          </w:p>
        </w:tc>
        <w:tc>
          <w:tcPr>
            <w:tcW w:w="1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C78E5E" w14:textId="5B147563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proofErr w:type="spellStart"/>
            <w:r w:rsidRPr="009A04F8">
              <w:rPr>
                <w:b/>
              </w:rPr>
              <w:t>Елим</w:t>
            </w:r>
            <w:r w:rsidR="00A33AE9">
              <w:rPr>
                <w:b/>
              </w:rPr>
              <w:t>ин</w:t>
            </w:r>
            <w:proofErr w:type="spellEnd"/>
            <w:r w:rsidR="00A33AE9">
              <w:rPr>
                <w:b/>
              </w:rPr>
              <w:t>.</w:t>
            </w:r>
            <w:r w:rsidRPr="009A04F8">
              <w:rPr>
                <w:b/>
              </w:rPr>
              <w:t xml:space="preserve"> тест</w:t>
            </w:r>
          </w:p>
        </w:tc>
        <w:tc>
          <w:tcPr>
            <w:tcW w:w="1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AD5A9C" w14:textId="72D14E4D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proofErr w:type="spellStart"/>
            <w:r w:rsidRPr="009A04F8">
              <w:rPr>
                <w:b/>
              </w:rPr>
              <w:t>Дод</w:t>
            </w:r>
            <w:proofErr w:type="spellEnd"/>
            <w:r w:rsidR="00A33AE9">
              <w:rPr>
                <w:b/>
              </w:rPr>
              <w:t>.</w:t>
            </w:r>
            <w:r w:rsidRPr="009A04F8">
              <w:rPr>
                <w:b/>
              </w:rPr>
              <w:t xml:space="preserve"> </w:t>
            </w:r>
            <w:r w:rsidR="00A33AE9">
              <w:rPr>
                <w:b/>
              </w:rPr>
              <w:t>поени</w:t>
            </w:r>
          </w:p>
        </w:tc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C79CE77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Усмени</w:t>
            </w:r>
          </w:p>
        </w:tc>
        <w:tc>
          <w:tcPr>
            <w:tcW w:w="1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F2831E" w14:textId="1224DA18" w:rsidR="004C3B4F" w:rsidRPr="009A04F8" w:rsidRDefault="00A33AE9" w:rsidP="00A33AE9">
            <w:pPr>
              <w:keepNext/>
              <w:spacing w:after="40" w:line="250" w:lineRule="auto"/>
              <w:jc w:val="center"/>
            </w:pPr>
            <w:proofErr w:type="spellStart"/>
            <w:r>
              <w:rPr>
                <w:b/>
              </w:rPr>
              <w:t>Дод</w:t>
            </w:r>
            <w:proofErr w:type="spellEnd"/>
            <w:r>
              <w:rPr>
                <w:b/>
              </w:rPr>
              <w:t>. поени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9D1893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Укупно</w:t>
            </w:r>
          </w:p>
        </w:tc>
      </w:tr>
      <w:tr w:rsidR="004C3B4F" w:rsidRPr="009A04F8" w14:paraId="28E4EB10" w14:textId="77777777" w:rsidTr="00A33AE9">
        <w:trPr>
          <w:cantSplit/>
          <w:jc w:val="center"/>
        </w:trPr>
        <w:tc>
          <w:tcPr>
            <w:tcW w:w="1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F5BFAE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Редован</w:t>
            </w:r>
          </w:p>
        </w:tc>
        <w:tc>
          <w:tcPr>
            <w:tcW w:w="1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FC750CC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t>30</w:t>
            </w:r>
          </w:p>
        </w:tc>
        <w:tc>
          <w:tcPr>
            <w:tcW w:w="1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73931A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t>20</w:t>
            </w:r>
          </w:p>
        </w:tc>
        <w:tc>
          <w:tcPr>
            <w:tcW w:w="1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DF22FC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t>до 5</w:t>
            </w:r>
          </w:p>
        </w:tc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4E15E1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t>40</w:t>
            </w:r>
          </w:p>
        </w:tc>
        <w:tc>
          <w:tcPr>
            <w:tcW w:w="1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5AA4E00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t>до 5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7F3A1B" w14:textId="77777777" w:rsidR="004C3B4F" w:rsidRPr="009A04F8" w:rsidRDefault="00000000" w:rsidP="00A33AE9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100</w:t>
            </w:r>
          </w:p>
        </w:tc>
      </w:tr>
      <w:tr w:rsidR="004C3B4F" w:rsidRPr="009A04F8" w14:paraId="552408B1" w14:textId="77777777" w:rsidTr="00A33AE9">
        <w:trPr>
          <w:cantSplit/>
          <w:jc w:val="center"/>
        </w:trPr>
        <w:tc>
          <w:tcPr>
            <w:tcW w:w="1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1A82B3" w14:textId="77777777" w:rsidR="004C3B4F" w:rsidRPr="009A04F8" w:rsidRDefault="00000000" w:rsidP="00A33AE9">
            <w:pPr>
              <w:spacing w:after="40" w:line="250" w:lineRule="auto"/>
              <w:jc w:val="center"/>
            </w:pPr>
            <w:r w:rsidRPr="009A04F8">
              <w:rPr>
                <w:b/>
              </w:rPr>
              <w:t>супер</w:t>
            </w:r>
          </w:p>
        </w:tc>
        <w:tc>
          <w:tcPr>
            <w:tcW w:w="1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150E95" w14:textId="77777777" w:rsidR="004C3B4F" w:rsidRPr="009A04F8" w:rsidRDefault="00000000" w:rsidP="00A33AE9">
            <w:pPr>
              <w:spacing w:after="40" w:line="250" w:lineRule="auto"/>
              <w:jc w:val="center"/>
            </w:pPr>
            <w:r w:rsidRPr="009A04F8">
              <w:t>60</w:t>
            </w:r>
          </w:p>
        </w:tc>
        <w:tc>
          <w:tcPr>
            <w:tcW w:w="1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DD1FDA" w14:textId="77777777" w:rsidR="004C3B4F" w:rsidRPr="009A04F8" w:rsidRDefault="00000000" w:rsidP="00A33AE9">
            <w:pPr>
              <w:spacing w:after="40" w:line="250" w:lineRule="auto"/>
              <w:jc w:val="center"/>
            </w:pPr>
            <w:r w:rsidRPr="009A04F8">
              <w:t>ослобођен</w:t>
            </w:r>
          </w:p>
        </w:tc>
        <w:tc>
          <w:tcPr>
            <w:tcW w:w="1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1BD11A" w14:textId="77777777" w:rsidR="004C3B4F" w:rsidRPr="009A04F8" w:rsidRDefault="00000000" w:rsidP="00A33AE9">
            <w:pPr>
              <w:spacing w:after="40" w:line="250" w:lineRule="auto"/>
              <w:jc w:val="center"/>
            </w:pPr>
            <w:r w:rsidRPr="009A04F8">
              <w:t>до 5</w:t>
            </w:r>
          </w:p>
        </w:tc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31A34B" w14:textId="77777777" w:rsidR="004C3B4F" w:rsidRPr="009A04F8" w:rsidRDefault="00000000" w:rsidP="00A33AE9">
            <w:pPr>
              <w:spacing w:after="40" w:line="250" w:lineRule="auto"/>
              <w:jc w:val="center"/>
            </w:pPr>
            <w:r w:rsidRPr="009A04F8">
              <w:t>40</w:t>
            </w:r>
          </w:p>
        </w:tc>
        <w:tc>
          <w:tcPr>
            <w:tcW w:w="1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524DB5" w14:textId="77777777" w:rsidR="004C3B4F" w:rsidRPr="009A04F8" w:rsidRDefault="00000000" w:rsidP="00A33AE9">
            <w:pPr>
              <w:spacing w:after="40" w:line="250" w:lineRule="auto"/>
              <w:jc w:val="center"/>
            </w:pPr>
            <w:r w:rsidRPr="009A04F8">
              <w:t>до 5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7C1450" w14:textId="77777777" w:rsidR="004C3B4F" w:rsidRPr="009A04F8" w:rsidRDefault="00000000" w:rsidP="00A33AE9">
            <w:pPr>
              <w:spacing w:after="40" w:line="250" w:lineRule="auto"/>
              <w:jc w:val="center"/>
            </w:pPr>
            <w:r w:rsidRPr="009A04F8">
              <w:rPr>
                <w:b/>
              </w:rPr>
              <w:t>100</w:t>
            </w:r>
          </w:p>
        </w:tc>
      </w:tr>
    </w:tbl>
    <w:p w14:paraId="626E6104" w14:textId="77777777" w:rsidR="004C3B4F" w:rsidRPr="009A04F8" w:rsidRDefault="00000000">
      <w:pPr>
        <w:pStyle w:val="Caption"/>
        <w:keepLines/>
        <w:jc w:val="center"/>
      </w:pPr>
      <w:r w:rsidRPr="009A04F8">
        <w:rPr>
          <w:i/>
        </w:rPr>
        <w:t>Табела 1.1. Преглед начина полагања</w:t>
      </w:r>
    </w:p>
    <w:p w14:paraId="3F8CB3D0" w14:textId="77777777" w:rsidR="004C3B4F" w:rsidRPr="009A04F8" w:rsidRDefault="004C3B4F">
      <w:pPr>
        <w:spacing w:after="0"/>
      </w:pPr>
    </w:p>
    <w:p w14:paraId="13DB18D8" w14:textId="77777777" w:rsidR="004C3B4F" w:rsidRPr="009A04F8" w:rsidRDefault="00000000">
      <w:pPr>
        <w:jc w:val="both"/>
      </w:pPr>
      <w:r w:rsidRPr="009A04F8">
        <w:t xml:space="preserve">Укупан број бодова не може бити већи од </w:t>
      </w:r>
      <w:r w:rsidRPr="009A04F8">
        <w:rPr>
          <w:b/>
        </w:rPr>
        <w:t>100</w:t>
      </w:r>
      <w:r w:rsidRPr="009A04F8">
        <w:t xml:space="preserve">. За позитивну оцену потребно је остварити најмање </w:t>
      </w:r>
      <w:r w:rsidRPr="009A04F8">
        <w:rPr>
          <w:b/>
        </w:rPr>
        <w:t>51 бод</w:t>
      </w:r>
      <w:r w:rsidRPr="009A04F8">
        <w:t xml:space="preserve"> и испунити све обавезне компоненте изабраног начина полагања.</w:t>
      </w:r>
    </w:p>
    <w:p w14:paraId="5754C79F" w14:textId="77777777" w:rsidR="004C3B4F" w:rsidRPr="009A04F8" w:rsidRDefault="00000000">
      <w:pPr>
        <w:pStyle w:val="Heading2"/>
        <w:rPr>
          <w:rFonts w:ascii="Liberation Serif" w:hAnsi="Liberation Serif" w:cs="Liberation Serif"/>
        </w:rPr>
      </w:pPr>
      <w:bookmarkStart w:id="1" w:name="oib_h_1001"/>
      <w:r w:rsidRPr="009A04F8">
        <w:rPr>
          <w:rFonts w:ascii="Liberation Serif" w:hAnsi="Liberation Serif" w:cs="Liberation Serif"/>
        </w:rPr>
        <w:t>1.1 Коначна оцена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44"/>
        <w:gridCol w:w="1544"/>
        <w:gridCol w:w="1544"/>
        <w:gridCol w:w="1544"/>
        <w:gridCol w:w="1545"/>
      </w:tblGrid>
      <w:tr w:rsidR="004C3B4F" w:rsidRPr="009A04F8" w14:paraId="52507BA4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A7AFE98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Оцена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85F346" w14:textId="77777777" w:rsidR="004C3B4F" w:rsidRPr="009A04F8" w:rsidRDefault="00000000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6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D2870B" w14:textId="77777777" w:rsidR="004C3B4F" w:rsidRPr="009A04F8" w:rsidRDefault="00000000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7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9376D5" w14:textId="77777777" w:rsidR="004C3B4F" w:rsidRPr="009A04F8" w:rsidRDefault="00000000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8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4287F1" w14:textId="77777777" w:rsidR="004C3B4F" w:rsidRPr="009A04F8" w:rsidRDefault="00000000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9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661C16" w14:textId="77777777" w:rsidR="004C3B4F" w:rsidRPr="009A04F8" w:rsidRDefault="00000000">
            <w:pPr>
              <w:keepNext/>
              <w:spacing w:after="40" w:line="250" w:lineRule="auto"/>
              <w:jc w:val="center"/>
            </w:pPr>
            <w:r w:rsidRPr="009A04F8">
              <w:rPr>
                <w:b/>
              </w:rPr>
              <w:t>10</w:t>
            </w:r>
          </w:p>
        </w:tc>
      </w:tr>
      <w:tr w:rsidR="004C3B4F" w:rsidRPr="009A04F8" w14:paraId="02874A21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A421F5" w14:textId="77777777" w:rsidR="004C3B4F" w:rsidRPr="009A04F8" w:rsidRDefault="00000000">
            <w:pPr>
              <w:spacing w:after="40" w:line="250" w:lineRule="auto"/>
            </w:pPr>
            <w:r w:rsidRPr="009A04F8">
              <w:t>Бодови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B7BCF9" w14:textId="77777777" w:rsidR="004C3B4F" w:rsidRPr="009A04F8" w:rsidRDefault="00000000">
            <w:pPr>
              <w:spacing w:after="40" w:line="250" w:lineRule="auto"/>
              <w:jc w:val="center"/>
            </w:pPr>
            <w:r w:rsidRPr="009A04F8">
              <w:t>51-60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D977CC" w14:textId="77777777" w:rsidR="004C3B4F" w:rsidRPr="009A04F8" w:rsidRDefault="00000000">
            <w:pPr>
              <w:spacing w:after="40" w:line="250" w:lineRule="auto"/>
              <w:jc w:val="center"/>
            </w:pPr>
            <w:r w:rsidRPr="009A04F8">
              <w:t>61-70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7D590B2" w14:textId="77777777" w:rsidR="004C3B4F" w:rsidRPr="009A04F8" w:rsidRDefault="00000000">
            <w:pPr>
              <w:spacing w:after="40" w:line="250" w:lineRule="auto"/>
              <w:jc w:val="center"/>
            </w:pPr>
            <w:r w:rsidRPr="009A04F8">
              <w:t>71-80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1CD05D" w14:textId="77777777" w:rsidR="004C3B4F" w:rsidRPr="009A04F8" w:rsidRDefault="00000000">
            <w:pPr>
              <w:spacing w:after="40" w:line="250" w:lineRule="auto"/>
              <w:jc w:val="center"/>
            </w:pPr>
            <w:r w:rsidRPr="009A04F8">
              <w:t>81-90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722F24" w14:textId="77777777" w:rsidR="004C3B4F" w:rsidRPr="009A04F8" w:rsidRDefault="00000000">
            <w:pPr>
              <w:spacing w:after="40" w:line="250" w:lineRule="auto"/>
              <w:jc w:val="center"/>
            </w:pPr>
            <w:r w:rsidRPr="009A04F8">
              <w:t>91-100</w:t>
            </w:r>
          </w:p>
        </w:tc>
      </w:tr>
    </w:tbl>
    <w:p w14:paraId="1B33837F" w14:textId="77777777" w:rsidR="004C3B4F" w:rsidRPr="009A04F8" w:rsidRDefault="00000000">
      <w:pPr>
        <w:pStyle w:val="Caption"/>
        <w:keepLines/>
        <w:jc w:val="center"/>
        <w:rPr>
          <w:i/>
          <w:lang w:val="en-US"/>
        </w:rPr>
      </w:pPr>
      <w:r w:rsidRPr="009A04F8">
        <w:rPr>
          <w:i/>
        </w:rPr>
        <w:t>Табела 1.2. Скала оцењивања</w:t>
      </w:r>
    </w:p>
    <w:p w14:paraId="5FBB1274" w14:textId="74C6D71C" w:rsidR="00BF60BD" w:rsidRPr="009A04F8" w:rsidRDefault="00BF60BD" w:rsidP="00BF60BD">
      <w:pPr>
        <w:rPr>
          <w:lang w:val="en-US"/>
        </w:rPr>
      </w:pPr>
      <w:bookmarkStart w:id="2" w:name="oib_h_1002"/>
    </w:p>
    <w:p w14:paraId="4C81EF1B" w14:textId="638AD285" w:rsidR="004C3B4F" w:rsidRPr="009A04F8" w:rsidRDefault="00000000" w:rsidP="00BF60BD">
      <w:pPr>
        <w:rPr>
          <w:sz w:val="32"/>
          <w:szCs w:val="32"/>
        </w:rPr>
      </w:pPr>
      <w:r w:rsidRPr="009A04F8">
        <w:rPr>
          <w:b/>
          <w:sz w:val="32"/>
          <w:szCs w:val="32"/>
        </w:rPr>
        <w:t>2 Пројектни део</w:t>
      </w:r>
      <w:bookmarkEnd w:id="2"/>
    </w:p>
    <w:p w14:paraId="2FBEB67A" w14:textId="77777777" w:rsidR="004C3B4F" w:rsidRPr="009A04F8" w:rsidRDefault="00000000">
      <w:pPr>
        <w:pStyle w:val="Heading2"/>
        <w:rPr>
          <w:rFonts w:ascii="Liberation Serif" w:hAnsi="Liberation Serif" w:cs="Liberation Serif"/>
        </w:rPr>
      </w:pPr>
      <w:bookmarkStart w:id="3" w:name="oib_h_1003"/>
      <w:r w:rsidRPr="009A04F8">
        <w:rPr>
          <w:rFonts w:ascii="Liberation Serif" w:hAnsi="Liberation Serif" w:cs="Liberation Serif"/>
        </w:rPr>
        <w:t>2.1 Редован пројекат</w:t>
      </w:r>
      <w:bookmarkEnd w:id="3"/>
    </w:p>
    <w:p w14:paraId="426B2DBA" w14:textId="1D3046DA" w:rsidR="004C3B4F" w:rsidRPr="009A04F8" w:rsidRDefault="00000000">
      <w:pPr>
        <w:jc w:val="both"/>
      </w:pPr>
      <w:r w:rsidRPr="009A04F8">
        <w:t xml:space="preserve">Редован пројекат је </w:t>
      </w:r>
      <w:r w:rsidRPr="009A04F8">
        <w:rPr>
          <w:b/>
        </w:rPr>
        <w:t>тимски</w:t>
      </w:r>
      <w:r w:rsidRPr="009A04F8">
        <w:t xml:space="preserve"> (</w:t>
      </w:r>
      <w:r w:rsidR="00D12631">
        <w:t>5</w:t>
      </w:r>
      <w:r w:rsidRPr="009A04F8">
        <w:t xml:space="preserve">-10 студената), носи до </w:t>
      </w:r>
      <w:r w:rsidRPr="009A04F8">
        <w:rPr>
          <w:b/>
        </w:rPr>
        <w:t>30 бодова</w:t>
      </w:r>
      <w:r w:rsidRPr="009A04F8">
        <w:t xml:space="preserve"> и реализује се у оквиру заједничког система </w:t>
      </w:r>
      <w:r w:rsidRPr="009A04F8">
        <w:rPr>
          <w:b/>
        </w:rPr>
        <w:t>SCUTUM</w:t>
      </w:r>
      <w:r w:rsidRPr="009A04F8">
        <w:t>. Пројекат се развија континуирано кроз више генерација, при чему свака наредна генерација наставља и проширује постојеће решење.</w:t>
      </w:r>
    </w:p>
    <w:p w14:paraId="24C61662" w14:textId="77777777" w:rsidR="004C3B4F" w:rsidRPr="009A04F8" w:rsidRDefault="00000000">
      <w:pPr>
        <w:jc w:val="both"/>
      </w:pPr>
      <w:r w:rsidRPr="009A04F8">
        <w:t>Од студената се очекују континуиран рад, јасно видљив индивидуални допринос, рад у складу са дефинисаним Git током, преглед кода, тестирање и способност да на одбрани образложе сопствени рад.</w:t>
      </w:r>
    </w:p>
    <w:p w14:paraId="5E5570F6" w14:textId="77777777" w:rsidR="004C3B4F" w:rsidRPr="009A04F8" w:rsidRDefault="00000000">
      <w:pPr>
        <w:pStyle w:val="Heading2"/>
        <w:rPr>
          <w:rFonts w:ascii="Liberation Serif" w:hAnsi="Liberation Serif" w:cs="Liberation Serif"/>
        </w:rPr>
      </w:pPr>
      <w:bookmarkStart w:id="4" w:name="oib_h_1004"/>
      <w:r w:rsidRPr="009A04F8">
        <w:rPr>
          <w:rFonts w:ascii="Liberation Serif" w:hAnsi="Liberation Serif" w:cs="Liberation Serif"/>
        </w:rPr>
        <w:t>2.2 Супер пројекат</w:t>
      </w:r>
      <w:bookmarkEnd w:id="4"/>
    </w:p>
    <w:p w14:paraId="0EDB7286" w14:textId="77777777" w:rsidR="004C3B4F" w:rsidRPr="009A04F8" w:rsidRDefault="00000000">
      <w:pPr>
        <w:jc w:val="both"/>
      </w:pPr>
      <w:r w:rsidRPr="009A04F8">
        <w:t xml:space="preserve">Супер пројекат носи до </w:t>
      </w:r>
      <w:r w:rsidRPr="009A04F8">
        <w:rPr>
          <w:b/>
        </w:rPr>
        <w:t>60 бодова</w:t>
      </w:r>
      <w:r w:rsidRPr="009A04F8">
        <w:t xml:space="preserve"> и ослобађа студента полагања елиминационог теста. Реализује се као практични део дипломског рада и мора бити непосредно повезан са информационом безбедношћу.</w:t>
      </w:r>
    </w:p>
    <w:p w14:paraId="13C53A67" w14:textId="77777777" w:rsidR="004C3B4F" w:rsidRPr="009A04F8" w:rsidRDefault="00000000">
      <w:pPr>
        <w:jc w:val="both"/>
      </w:pPr>
      <w:r w:rsidRPr="009A04F8">
        <w:t xml:space="preserve">Број места је ограничен на </w:t>
      </w:r>
      <w:r w:rsidRPr="009A04F8">
        <w:rPr>
          <w:b/>
        </w:rPr>
        <w:t>12 студената по генерацији</w:t>
      </w:r>
      <w:r w:rsidRPr="009A04F8">
        <w:t>. Тема и обим рада утврђују се пре почетка реализације.</w:t>
      </w:r>
    </w:p>
    <w:p w14:paraId="105E2BFB" w14:textId="77777777" w:rsidR="004C3B4F" w:rsidRPr="009A04F8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5" w:name="oib_h_1005"/>
      <w:r w:rsidRPr="009A04F8">
        <w:rPr>
          <w:rFonts w:ascii="Liberation Serif" w:hAnsi="Liberation Serif" w:cs="Liberation Serif"/>
        </w:rPr>
        <w:lastRenderedPageBreak/>
        <w:t>3 Контролне тачке</w:t>
      </w:r>
      <w:bookmarkEnd w:id="5"/>
    </w:p>
    <w:p w14:paraId="07C9F642" w14:textId="77777777" w:rsidR="004C3B4F" w:rsidRPr="009A04F8" w:rsidRDefault="00000000">
      <w:pPr>
        <w:jc w:val="both"/>
      </w:pPr>
      <w:r w:rsidRPr="009A04F8">
        <w:t xml:space="preserve">Током семестра организују се </w:t>
      </w:r>
      <w:r w:rsidRPr="009A04F8">
        <w:rPr>
          <w:b/>
        </w:rPr>
        <w:t>две контролне тачке</w:t>
      </w:r>
      <w:r w:rsidRPr="009A04F8">
        <w:t xml:space="preserve">: </w:t>
      </w:r>
      <w:r w:rsidRPr="009A04F8">
        <w:rPr>
          <w:b/>
        </w:rPr>
        <w:t>КТ1 у термину 4. рачунарске вежбе</w:t>
      </w:r>
      <w:r w:rsidRPr="009A04F8">
        <w:t xml:space="preserve"> и </w:t>
      </w:r>
      <w:r w:rsidRPr="009A04F8">
        <w:rPr>
          <w:b/>
        </w:rPr>
        <w:t>КТ2 у термину 8. рачунарске вежбе</w:t>
      </w:r>
      <w:r w:rsidRPr="009A04F8">
        <w:t>, са унапред дефинисаним очекиваним напретком.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2060"/>
        <w:gridCol w:w="5699"/>
      </w:tblGrid>
      <w:tr w:rsidR="004C3B4F" w:rsidRPr="009A04F8" w14:paraId="2487FF25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F8ECAF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Контролна тачка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9CE3F2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Термин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6E183BE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Очекивани напредак</w:t>
            </w:r>
          </w:p>
        </w:tc>
      </w:tr>
      <w:tr w:rsidR="004C3B4F" w:rsidRPr="009A04F8" w14:paraId="5EF113EB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53F03B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КТ1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33CD57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4. рачунарска вежба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596E82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Основна имплементација, безбедносни модел и први функционални ток са негативним тестом</w:t>
            </w:r>
          </w:p>
        </w:tc>
      </w:tr>
      <w:tr w:rsidR="004C3B4F" w:rsidRPr="009A04F8" w14:paraId="14D08845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95FC08" w14:textId="77777777" w:rsidR="004C3B4F" w:rsidRPr="009A04F8" w:rsidRDefault="00000000">
            <w:pPr>
              <w:spacing w:after="40" w:line="250" w:lineRule="auto"/>
            </w:pPr>
            <w:r w:rsidRPr="009A04F8">
              <w:t>КТ2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F2A628" w14:textId="77777777" w:rsidR="004C3B4F" w:rsidRPr="009A04F8" w:rsidRDefault="00000000">
            <w:pPr>
              <w:spacing w:after="40" w:line="250" w:lineRule="auto"/>
            </w:pPr>
            <w:r w:rsidRPr="009A04F8">
              <w:t>8. рачунарска вежба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4DD31E8" w14:textId="77777777" w:rsidR="004C3B4F" w:rsidRPr="009A04F8" w:rsidRDefault="00000000">
            <w:pPr>
              <w:spacing w:after="40" w:line="250" w:lineRule="auto"/>
            </w:pPr>
            <w:r w:rsidRPr="009A04F8">
              <w:t>Све додељене целине у одобреном обиму, интеграција, тестови и поновљива завршна демонстрација</w:t>
            </w:r>
          </w:p>
        </w:tc>
      </w:tr>
    </w:tbl>
    <w:p w14:paraId="1F0883A1" w14:textId="77777777" w:rsidR="004C3B4F" w:rsidRPr="009A04F8" w:rsidRDefault="00000000">
      <w:pPr>
        <w:pStyle w:val="Caption"/>
        <w:keepLines/>
        <w:jc w:val="center"/>
      </w:pPr>
      <w:r w:rsidRPr="009A04F8">
        <w:rPr>
          <w:i/>
        </w:rPr>
        <w:t>Табела 3.1. Динамика контролних тачака</w:t>
      </w:r>
    </w:p>
    <w:p w14:paraId="24AE72AF" w14:textId="77777777" w:rsidR="004C3B4F" w:rsidRPr="009A04F8" w:rsidRDefault="004C3B4F">
      <w:pPr>
        <w:spacing w:after="0"/>
      </w:pPr>
    </w:p>
    <w:p w14:paraId="53726A15" w14:textId="77777777" w:rsidR="004C3B4F" w:rsidRPr="009A04F8" w:rsidRDefault="00000000">
      <w:pPr>
        <w:jc w:val="both"/>
      </w:pPr>
      <w:r w:rsidRPr="009A04F8">
        <w:t>Контролне тачке и термини одбране пројекта су одвојене обавезе.</w:t>
      </w:r>
    </w:p>
    <w:p w14:paraId="675C7E8B" w14:textId="77777777" w:rsidR="004C3B4F" w:rsidRPr="009A04F8" w:rsidRDefault="00000000">
      <w:pPr>
        <w:pStyle w:val="ListBullet"/>
        <w:spacing w:after="60"/>
        <w:ind w:left="397" w:hanging="198"/>
      </w:pPr>
      <w:r w:rsidRPr="009A04F8">
        <w:rPr>
          <w:color w:val="1C1C1C"/>
        </w:rPr>
        <w:t>испуњена контролна тачка: без умањења бодова,</w:t>
      </w:r>
    </w:p>
    <w:p w14:paraId="626F8F4F" w14:textId="77777777" w:rsidR="004C3B4F" w:rsidRPr="009A04F8" w:rsidRDefault="00000000">
      <w:pPr>
        <w:pStyle w:val="ListBullet"/>
        <w:spacing w:after="60"/>
        <w:ind w:left="397" w:hanging="198"/>
      </w:pPr>
      <w:r w:rsidRPr="009A04F8">
        <w:rPr>
          <w:color w:val="1C1C1C"/>
        </w:rPr>
        <w:t xml:space="preserve">неиспуњена контролна тачка: умањење бодова на пројекту за највише </w:t>
      </w:r>
      <w:r w:rsidRPr="009A04F8">
        <w:rPr>
          <w:b/>
          <w:color w:val="1C1C1C"/>
        </w:rPr>
        <w:t>5 бодова</w:t>
      </w:r>
      <w:r w:rsidRPr="009A04F8">
        <w:rPr>
          <w:color w:val="1C1C1C"/>
        </w:rPr>
        <w:t>,</w:t>
      </w:r>
    </w:p>
    <w:p w14:paraId="6CD9AA5B" w14:textId="77777777" w:rsidR="004C3B4F" w:rsidRPr="009A04F8" w:rsidRDefault="00000000">
      <w:pPr>
        <w:pStyle w:val="ListBullet"/>
        <w:spacing w:after="60"/>
        <w:ind w:left="397" w:hanging="198"/>
      </w:pPr>
      <w:r w:rsidRPr="009A04F8">
        <w:rPr>
          <w:color w:val="1C1C1C"/>
        </w:rPr>
        <w:t>сврха контролних тачака је континуирано праћење напретка и благовремено уочавање кашњења.</w:t>
      </w:r>
    </w:p>
    <w:p w14:paraId="75694B08" w14:textId="77777777" w:rsidR="004C3B4F" w:rsidRPr="009A04F8" w:rsidRDefault="00000000">
      <w:pPr>
        <w:pStyle w:val="Heading2"/>
        <w:rPr>
          <w:rFonts w:ascii="Liberation Serif" w:hAnsi="Liberation Serif" w:cs="Liberation Serif"/>
        </w:rPr>
      </w:pPr>
      <w:bookmarkStart w:id="6" w:name="oib_merged_1014"/>
      <w:r w:rsidRPr="009A04F8">
        <w:rPr>
          <w:rFonts w:ascii="Liberation Serif" w:hAnsi="Liberation Serif" w:cs="Liberation Serif"/>
        </w:rPr>
        <w:t>3.1 КТ1 — Основна имплементација и безбедносни модел</w:t>
      </w:r>
      <w:bookmarkEnd w:id="6"/>
    </w:p>
    <w:p w14:paraId="63707A59" w14:textId="77777777" w:rsidR="004C3B4F" w:rsidRPr="009A04F8" w:rsidRDefault="00000000">
      <w:pPr>
        <w:keepLines/>
      </w:pPr>
      <w:r w:rsidRPr="009A04F8">
        <w:t>Термин: 4. рачунарска вежба. Тим приказује обухват свих додељених пројектних целина, безбедносни модел и први заокружен функционални ток са серверском заштитом и негативним аутоматизованим тестом.</w:t>
      </w:r>
    </w:p>
    <w:p w14:paraId="6D129FB1" w14:textId="77777777" w:rsidR="004C3B4F" w:rsidRPr="009A04F8" w:rsidRDefault="00000000">
      <w:pPr>
        <w:keepNext/>
        <w:keepLines/>
        <w:spacing w:before="140" w:after="80"/>
      </w:pPr>
      <w:r w:rsidRPr="009A04F8">
        <w:rPr>
          <w:b/>
        </w:rPr>
        <w:t>Обавезно за све тимове</w:t>
      </w:r>
    </w:p>
    <w:p w14:paraId="7E8530B3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За сваку додељену целину припремити листу случајева употребе из спецификације, редослед имплементације и предуслове у беклогу алата Tapiz Boards.</w:t>
      </w:r>
    </w:p>
    <w:p w14:paraId="56AA3657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Приказати заједнички доменски модел или скицу тока, кључне ентитете, статусе, власништво над подацима и минималну матрицу одлука о приступу Subject–Action–Resource–Allow/Deny.</w:t>
      </w:r>
    </w:p>
    <w:p w14:paraId="5AF3966C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Обезбедити основну структуру репозиторијума, упутство за покретање (README), успешну изградњу, почетну CI проверу и развојни ток: задатак → грана → захтев за спајање измена (PR).</w:t>
      </w:r>
    </w:p>
    <w:p w14:paraId="4DDE9FE0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За примарну целину показати бар један функционалан ток кроз апликациону логику и складиште или симулатор. Код једноставнијих целина приказати бар две кључне операције, на пример унос и промену статуса.</w:t>
      </w:r>
    </w:p>
    <w:p w14:paraId="70A82AC4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Спровести серверску ауторизацију конкретне операције (опсег, власништво или улога), валидацију улаза и најмање један аутоматизован негативан тест. Провера искључиво у корисничком интерфејсу није довољна.</w:t>
      </w:r>
    </w:p>
    <w:p w14:paraId="7E7D8B99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Моделовати претње за све додељене целине: имовина → могућа злоупотреба → контрола → тест → доказ; означити бар једну границу поверења.</w:t>
      </w:r>
    </w:p>
    <w:p w14:paraId="31616A17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Припремити миграције и почетне тестне податке или други поновљив механизам успостављања стања, као и структурисан безбедносни/ревизорски запис без тајни.</w:t>
      </w:r>
    </w:p>
    <w:p w14:paraId="012FB16D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Ускладити најмање један међутимски уговор са суседним тимом; ако зависна целина још није имплементирана, користити тест двојник са позитивним и негативним одговором.</w:t>
      </w:r>
    </w:p>
    <w:p w14:paraId="1DB65780" w14:textId="77777777" w:rsidR="004C3B4F" w:rsidRPr="009A04F8" w:rsidRDefault="00000000">
      <w:pPr>
        <w:keepNext/>
        <w:keepLines/>
        <w:spacing w:before="140" w:after="80"/>
      </w:pPr>
      <w:r w:rsidRPr="009A04F8">
        <w:rPr>
          <w:b/>
        </w:rPr>
        <w:lastRenderedPageBreak/>
        <w:t>Приказ на контролној тачки</w:t>
      </w:r>
    </w:p>
    <w:p w14:paraId="7747861D" w14:textId="77777777" w:rsidR="004C3B4F" w:rsidRPr="009A04F8" w:rsidRDefault="00000000">
      <w:pPr>
        <w:keepLines/>
      </w:pPr>
      <w:r w:rsidRPr="009A04F8">
        <w:t>Демонстрирати модел и беклог, нормалан функционални сценарио, негативан аутоматизован тест и конкретан план завршетка до КТ2.</w:t>
      </w:r>
    </w:p>
    <w:p w14:paraId="0DF11038" w14:textId="77777777" w:rsidR="004C3B4F" w:rsidRPr="009A04F8" w:rsidRDefault="00000000">
      <w:pPr>
        <w:keepNext/>
        <w:keepLines/>
        <w:spacing w:before="140" w:after="80"/>
      </w:pPr>
      <w:r w:rsidRPr="009A04F8">
        <w:rPr>
          <w:b/>
        </w:rPr>
        <w:t>У овој фази није обавезно</w:t>
      </w:r>
    </w:p>
    <w:p w14:paraId="7407F202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Пуна имплементација друге или треће пројектне целине.</w:t>
      </w:r>
    </w:p>
    <w:p w14:paraId="6FDC235F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Продукционо спреман симулатор.</w:t>
      </w:r>
    </w:p>
    <w:p w14:paraId="6B45DBE2" w14:textId="77777777" w:rsidR="004C3B4F" w:rsidRPr="009A04F8" w:rsidRDefault="00000000">
      <w:pPr>
        <w:pStyle w:val="Heading2"/>
        <w:rPr>
          <w:rFonts w:ascii="Liberation Serif" w:hAnsi="Liberation Serif" w:cs="Liberation Serif"/>
        </w:rPr>
      </w:pPr>
      <w:bookmarkStart w:id="7" w:name="oib_merged_1015"/>
      <w:r w:rsidRPr="009A04F8">
        <w:rPr>
          <w:rFonts w:ascii="Liberation Serif" w:hAnsi="Liberation Serif" w:cs="Liberation Serif"/>
        </w:rPr>
        <w:t>3.2 КТ2 — Завршна демонстрација и провера безбедносног квалитета</w:t>
      </w:r>
      <w:bookmarkEnd w:id="7"/>
    </w:p>
    <w:p w14:paraId="72116E5A" w14:textId="77777777" w:rsidR="004C3B4F" w:rsidRPr="009A04F8" w:rsidRDefault="00000000">
      <w:pPr>
        <w:keepLines/>
      </w:pPr>
      <w:r w:rsidRPr="009A04F8">
        <w:t>Термин: 8. рачунарска вежба. Тим приказује све обавезне случајеве употребе додељених целина у унапред одобреном обиму, њихову интеграцију, безбедносне одлуке и поновљиво покретање са ажурном документацијом.</w:t>
      </w:r>
    </w:p>
    <w:p w14:paraId="21C35946" w14:textId="77777777" w:rsidR="004C3B4F" w:rsidRPr="009A04F8" w:rsidRDefault="00000000">
      <w:pPr>
        <w:keepNext/>
        <w:keepLines/>
        <w:spacing w:before="140" w:after="80"/>
      </w:pPr>
      <w:r w:rsidRPr="009A04F8">
        <w:rPr>
          <w:b/>
        </w:rPr>
        <w:t>Обавезно за све тимове</w:t>
      </w:r>
    </w:p>
    <w:p w14:paraId="5E449F88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Имплементирати све обавезне случајеве употребе активног, формално одобреног обухвата. Смањење нормативног обухвата из пројектне спецификације важи искључиво ако га наставни тим унапред изричито објави као ревизију.</w:t>
      </w:r>
    </w:p>
    <w:p w14:paraId="09A8FABA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Демонстрирати заокружен ток од почетног стања, преко радње и одлуке дозволи/одбиј, до релевантног безбедносног или ревизорског записа и коначног статуса.</w:t>
      </w:r>
    </w:p>
    <w:p w14:paraId="32A76EA3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Приказати јединичне, негативне безбедносне и релевантне интеграционе/уговорне тестове за сваку целину, успешну CI проверу и прегледане захтеве за спајање измена.</w:t>
      </w:r>
    </w:p>
    <w:p w14:paraId="5C4C3E7A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Обезбедити покретање из чисте копије репозиторијума уз миграције и демонстрационе податке, према документованом упутству (README).</w:t>
      </w:r>
    </w:p>
    <w:p w14:paraId="7405B14C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Ажурирати API, догађајне и политичке уговоре, модел претњи, записе о архитектонским одлукама (ADR), доказе тестирања, индивидуалне доприносе и преостале ризике.</w:t>
      </w:r>
    </w:p>
    <w:p w14:paraId="196FAECB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Приказати стварну међутимску интеграцију где је зависни модул доступан. Тест двојник не сме се представљати као завршена реална интеграција.</w:t>
      </w:r>
    </w:p>
    <w:p w14:paraId="6C9150B9" w14:textId="77777777" w:rsidR="004C3B4F" w:rsidRPr="009A04F8" w:rsidRDefault="00000000">
      <w:pPr>
        <w:keepNext/>
        <w:keepLines/>
        <w:spacing w:before="140" w:after="80"/>
      </w:pPr>
      <w:r w:rsidRPr="009A04F8">
        <w:rPr>
          <w:b/>
        </w:rPr>
        <w:t>Додатно за тимове са три додељене целине</w:t>
      </w:r>
    </w:p>
    <w:p w14:paraId="1DD2C524" w14:textId="77777777" w:rsidR="004C3B4F" w:rsidRPr="009A04F8" w:rsidRDefault="00000000">
      <w:pPr>
        <w:pStyle w:val="ListBullet"/>
        <w:keepLines/>
        <w:spacing w:after="60"/>
        <w:ind w:left="397" w:hanging="198"/>
      </w:pPr>
      <w:r w:rsidRPr="009A04F8">
        <w:rPr>
          <w:color w:val="1C1C1C"/>
        </w:rPr>
        <w:t>Трећа целина мора имати јавно одобрен обухват, извршив безбедносни ток и аутоматизоване тестове. Комплетан нормативни обухват је обавезан осим ако наставни тим формално не промени спецификацију.</w:t>
      </w:r>
    </w:p>
    <w:p w14:paraId="39E1BA30" w14:textId="77777777" w:rsidR="004C3B4F" w:rsidRPr="009A04F8" w:rsidRDefault="00000000">
      <w:pPr>
        <w:keepNext/>
        <w:keepLines/>
        <w:spacing w:before="140" w:after="80"/>
      </w:pPr>
      <w:r w:rsidRPr="009A04F8">
        <w:rPr>
          <w:b/>
        </w:rPr>
        <w:t>Приказ на контролној тачки</w:t>
      </w:r>
    </w:p>
    <w:p w14:paraId="34DE65F6" w14:textId="77777777" w:rsidR="000207C1" w:rsidRDefault="00000000" w:rsidP="000207C1">
      <w:pPr>
        <w:keepLines/>
      </w:pPr>
      <w:r w:rsidRPr="009A04F8">
        <w:t>Демонстрирати повезан сценарио од почетка до краја, позитиван и негативан тест, међумодулске уговоре и индивидуално образложење рада. Контролне тачке и термини одбране пројекта су одвојене обавезе; термин завршне одбране утврђује се засебно.</w:t>
      </w:r>
      <w:bookmarkStart w:id="8" w:name="oib_h_1006"/>
    </w:p>
    <w:p w14:paraId="4EAF4812" w14:textId="77777777" w:rsidR="00CE7E46" w:rsidRDefault="00CE7E46" w:rsidP="000207C1">
      <w:pPr>
        <w:keepLines/>
      </w:pPr>
    </w:p>
    <w:p w14:paraId="4A325718" w14:textId="56E546EA" w:rsidR="004C3B4F" w:rsidRPr="000207C1" w:rsidRDefault="00000000" w:rsidP="000207C1">
      <w:pPr>
        <w:keepLines/>
        <w:rPr>
          <w:b/>
          <w:bCs/>
          <w:sz w:val="32"/>
          <w:szCs w:val="32"/>
        </w:rPr>
      </w:pPr>
      <w:r w:rsidRPr="000207C1">
        <w:rPr>
          <w:b/>
          <w:bCs/>
          <w:sz w:val="32"/>
          <w:szCs w:val="32"/>
        </w:rPr>
        <w:t>4 Одбрана пројекта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820"/>
        <w:gridCol w:w="4512"/>
      </w:tblGrid>
      <w:tr w:rsidR="004C3B4F" w:rsidRPr="009A04F8" w14:paraId="27649967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440864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Термин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02A18C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Период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FC3AB2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Усмени испит</w:t>
            </w:r>
          </w:p>
        </w:tc>
      </w:tr>
      <w:tr w:rsidR="004C3B4F" w:rsidRPr="009A04F8" w14:paraId="7AFACF7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5DDCFB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Предрок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0F37DDA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прва недеља децембра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2FC08E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Олакшани усмени испит</w:t>
            </w:r>
          </w:p>
        </w:tc>
      </w:tr>
      <w:tr w:rsidR="004C3B4F" w:rsidRPr="009A04F8" w14:paraId="4E94AE3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F50ED0" w14:textId="77777777" w:rsidR="004C3B4F" w:rsidRPr="009A04F8" w:rsidRDefault="00000000">
            <w:pPr>
              <w:spacing w:after="40" w:line="250" w:lineRule="auto"/>
            </w:pPr>
            <w:r w:rsidRPr="009A04F8">
              <w:rPr>
                <w:b/>
              </w:rPr>
              <w:t>Редовни термин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45FAE3" w14:textId="77777777" w:rsidR="004C3B4F" w:rsidRPr="009A04F8" w:rsidRDefault="00000000">
            <w:pPr>
              <w:spacing w:after="40" w:line="250" w:lineRule="auto"/>
            </w:pPr>
            <w:r w:rsidRPr="009A04F8">
              <w:t>пред крај зимског семестра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B68839" w14:textId="77777777" w:rsidR="004C3B4F" w:rsidRPr="009A04F8" w:rsidRDefault="00000000">
            <w:pPr>
              <w:spacing w:after="40" w:line="250" w:lineRule="auto"/>
            </w:pPr>
            <w:r w:rsidRPr="009A04F8">
              <w:t>Редован начин полагања</w:t>
            </w:r>
          </w:p>
        </w:tc>
      </w:tr>
    </w:tbl>
    <w:p w14:paraId="38EBBCE9" w14:textId="77777777" w:rsidR="004C3B4F" w:rsidRPr="009A04F8" w:rsidRDefault="00000000">
      <w:pPr>
        <w:pStyle w:val="Caption"/>
        <w:keepLines/>
        <w:jc w:val="center"/>
      </w:pPr>
      <w:r w:rsidRPr="009A04F8">
        <w:rPr>
          <w:i/>
        </w:rPr>
        <w:t>Табела 4.1. Термини одбране пројекта</w:t>
      </w:r>
    </w:p>
    <w:p w14:paraId="46BAFD14" w14:textId="77777777" w:rsidR="004C3B4F" w:rsidRPr="009A04F8" w:rsidRDefault="004C3B4F">
      <w:pPr>
        <w:spacing w:after="0"/>
      </w:pPr>
    </w:p>
    <w:p w14:paraId="0E8BB838" w14:textId="77777777" w:rsidR="004C3B4F" w:rsidRPr="009A04F8" w:rsidRDefault="00000000">
      <w:pPr>
        <w:jc w:val="both"/>
      </w:pPr>
      <w:r w:rsidRPr="009A04F8">
        <w:lastRenderedPageBreak/>
        <w:t>Одбрана обухвата демонстрацију реализованог решења и проверу разумевања безбедносних механизама, тестова, архитектонских одлука и релевантних концепата са вежби.</w:t>
      </w:r>
    </w:p>
    <w:p w14:paraId="2126E88E" w14:textId="77777777" w:rsidR="004C3B4F" w:rsidRDefault="00000000">
      <w:pPr>
        <w:jc w:val="both"/>
        <w:rPr>
          <w:b/>
        </w:rPr>
      </w:pPr>
      <w:r w:rsidRPr="009A04F8">
        <w:rPr>
          <w:b/>
        </w:rPr>
        <w:t>Тачан датум и сатница објављују се путем званичних канала комуникације предмета.</w:t>
      </w:r>
    </w:p>
    <w:p w14:paraId="01175B70" w14:textId="77777777" w:rsidR="000207C1" w:rsidRDefault="000207C1" w:rsidP="000207C1">
      <w:pPr>
        <w:jc w:val="both"/>
        <w:rPr>
          <w:b/>
          <w:lang w:val="en-US"/>
        </w:rPr>
      </w:pPr>
      <w:bookmarkStart w:id="9" w:name="oib_h_1007"/>
    </w:p>
    <w:p w14:paraId="6CB44981" w14:textId="21EC4B74" w:rsidR="004C3B4F" w:rsidRPr="000207C1" w:rsidRDefault="00000000" w:rsidP="000207C1">
      <w:pPr>
        <w:jc w:val="both"/>
        <w:rPr>
          <w:b/>
          <w:bCs/>
          <w:sz w:val="32"/>
          <w:szCs w:val="32"/>
        </w:rPr>
      </w:pPr>
      <w:r w:rsidRPr="000207C1">
        <w:rPr>
          <w:b/>
          <w:bCs/>
          <w:sz w:val="32"/>
          <w:szCs w:val="32"/>
        </w:rPr>
        <w:t>5 Елиминациони тест</w:t>
      </w:r>
      <w:bookmarkEnd w:id="9"/>
    </w:p>
    <w:p w14:paraId="5B74C35C" w14:textId="77777777" w:rsidR="004C3B4F" w:rsidRPr="009A04F8" w:rsidRDefault="00000000">
      <w:pPr>
        <w:jc w:val="both"/>
      </w:pPr>
      <w:r w:rsidRPr="009A04F8">
        <w:t xml:space="preserve">Елиминациони тест је обавезан при </w:t>
      </w:r>
      <w:r w:rsidRPr="009A04F8">
        <w:rPr>
          <w:b/>
        </w:rPr>
        <w:t>редовном начину полагања</w:t>
      </w:r>
      <w:r w:rsidRPr="009A04F8">
        <w:t>. Студенти који реализују супер пројекат не полажу елиминациони тест.</w:t>
      </w:r>
    </w:p>
    <w:p w14:paraId="0A82D87F" w14:textId="664E8C06" w:rsidR="004C3B4F" w:rsidRPr="009A04F8" w:rsidRDefault="00000000" w:rsidP="000207C1">
      <w:pPr>
        <w:jc w:val="both"/>
      </w:pPr>
      <w:r w:rsidRPr="009A04F8">
        <w:t xml:space="preserve">За полагање су предвиђена </w:t>
      </w:r>
      <w:r w:rsidRPr="009A04F8">
        <w:rPr>
          <w:b/>
        </w:rPr>
        <w:t>два термина</w:t>
      </w:r>
      <w:r w:rsidRPr="009A04F8">
        <w:t xml:space="preserve">: пре </w:t>
      </w:r>
      <w:proofErr w:type="spellStart"/>
      <w:r w:rsidRPr="009A04F8">
        <w:t>предрока</w:t>
      </w:r>
      <w:proofErr w:type="spellEnd"/>
      <w:r w:rsidR="000207C1">
        <w:rPr>
          <w:lang w:val="en-US"/>
        </w:rPr>
        <w:t xml:space="preserve"> </w:t>
      </w:r>
      <w:r w:rsidR="000207C1">
        <w:t>или</w:t>
      </w:r>
      <w:r w:rsidRPr="009A04F8">
        <w:t xml:space="preserve"> пре редовног термина.</w:t>
      </w:r>
    </w:p>
    <w:p w14:paraId="58B844D8" w14:textId="77777777" w:rsidR="004C3B4F" w:rsidRPr="009A04F8" w:rsidRDefault="00000000">
      <w:pPr>
        <w:jc w:val="both"/>
      </w:pPr>
      <w:r w:rsidRPr="009A04F8">
        <w:rPr>
          <w:b/>
        </w:rPr>
        <w:t>Поред наведених термина, биће организован и један поправни термин у току летњег семестра, у оквиру којег се реализује и поправни пројекат.</w:t>
      </w:r>
    </w:p>
    <w:p w14:paraId="6C4BBBE6" w14:textId="105CA39D" w:rsidR="000207C1" w:rsidRDefault="00000000" w:rsidP="000207C1">
      <w:pPr>
        <w:jc w:val="both"/>
        <w:rPr>
          <w:lang w:val="en-US"/>
        </w:rPr>
      </w:pPr>
      <w:r w:rsidRPr="009A04F8">
        <w:t xml:space="preserve">Тест садржи </w:t>
      </w:r>
      <w:r w:rsidRPr="009A04F8">
        <w:rPr>
          <w:b/>
        </w:rPr>
        <w:t>6 питања по 2 бода</w:t>
      </w:r>
      <w:r w:rsidRPr="009A04F8">
        <w:t xml:space="preserve"> и </w:t>
      </w:r>
      <w:r w:rsidRPr="009A04F8">
        <w:rPr>
          <w:b/>
        </w:rPr>
        <w:t>један мини задатак од 8 бодова</w:t>
      </w:r>
      <w:r w:rsidRPr="009A04F8">
        <w:t xml:space="preserve">, укупно </w:t>
      </w:r>
      <w:r w:rsidRPr="009A04F8">
        <w:rPr>
          <w:b/>
        </w:rPr>
        <w:t>20 бодова</w:t>
      </w:r>
      <w:r w:rsidRPr="009A04F8">
        <w:t>. Питања су отвореног типа: студент самостално формулише одговор, без понуђених опција типа а / б / в / г.</w:t>
      </w:r>
      <w:r w:rsidR="000207C1">
        <w:rPr>
          <w:lang w:val="en-US"/>
        </w:rPr>
        <w:t xml:space="preserve"> </w:t>
      </w:r>
      <w:r w:rsidRPr="009A04F8">
        <w:t>Тест обухвата основе информационе безбедности и градиво предмета. Конкретна питања се не објављују унапред.</w:t>
      </w:r>
      <w:bookmarkStart w:id="10" w:name="oib_h_1008"/>
    </w:p>
    <w:p w14:paraId="794CB80A" w14:textId="77777777" w:rsidR="000207C1" w:rsidRDefault="000207C1" w:rsidP="000207C1">
      <w:pPr>
        <w:jc w:val="both"/>
        <w:rPr>
          <w:lang w:val="en-US"/>
        </w:rPr>
      </w:pPr>
    </w:p>
    <w:p w14:paraId="570FF44D" w14:textId="307450CE" w:rsidR="004C3B4F" w:rsidRPr="000207C1" w:rsidRDefault="00000000" w:rsidP="000207C1">
      <w:pPr>
        <w:jc w:val="both"/>
        <w:rPr>
          <w:b/>
          <w:bCs/>
          <w:sz w:val="32"/>
          <w:szCs w:val="32"/>
        </w:rPr>
      </w:pPr>
      <w:r w:rsidRPr="000207C1">
        <w:rPr>
          <w:b/>
          <w:bCs/>
          <w:sz w:val="32"/>
          <w:szCs w:val="32"/>
        </w:rPr>
        <w:t>6 Усмени испит</w:t>
      </w:r>
      <w:bookmarkEnd w:id="10"/>
    </w:p>
    <w:p w14:paraId="1A1C1BBF" w14:textId="77777777" w:rsidR="004C3B4F" w:rsidRPr="009A04F8" w:rsidRDefault="00000000">
      <w:pPr>
        <w:jc w:val="both"/>
      </w:pPr>
      <w:r w:rsidRPr="009A04F8">
        <w:t xml:space="preserve">Усмени испит носи до </w:t>
      </w:r>
      <w:r w:rsidRPr="009A04F8">
        <w:rPr>
          <w:b/>
        </w:rPr>
        <w:t>40 бодова</w:t>
      </w:r>
      <w:r w:rsidRPr="009A04F8">
        <w:t xml:space="preserve"> и обавезан је у оба начина полагања.</w:t>
      </w:r>
    </w:p>
    <w:p w14:paraId="436125D5" w14:textId="77777777" w:rsidR="004C3B4F" w:rsidRPr="009A04F8" w:rsidRDefault="00000000">
      <w:pPr>
        <w:jc w:val="both"/>
      </w:pPr>
      <w:r w:rsidRPr="009A04F8">
        <w:t>На усменом испиту проверавају се разумевање концепата информационе безбедности, повезивање теорије са пројектом и способност образлагања безбедносних и архитектонских одлука.</w:t>
      </w:r>
    </w:p>
    <w:p w14:paraId="00F5461B" w14:textId="77777777" w:rsidR="004C3B4F" w:rsidRDefault="00000000">
      <w:pPr>
        <w:jc w:val="both"/>
      </w:pPr>
      <w:r w:rsidRPr="009A04F8">
        <w:t xml:space="preserve">У испитном делу могуће је остварити до </w:t>
      </w:r>
      <w:r w:rsidRPr="009A04F8">
        <w:rPr>
          <w:b/>
        </w:rPr>
        <w:t>5 додатних бодова</w:t>
      </w:r>
      <w:r w:rsidRPr="009A04F8">
        <w:t>, уз укупан максимум од 100 бодова на предмету.</w:t>
      </w:r>
    </w:p>
    <w:p w14:paraId="4036512B" w14:textId="77777777" w:rsidR="00CE7E46" w:rsidRDefault="00CE7E46">
      <w:pPr>
        <w:jc w:val="both"/>
        <w:rPr>
          <w:lang w:val="en-US"/>
        </w:rPr>
      </w:pPr>
    </w:p>
    <w:p w14:paraId="5C8F3899" w14:textId="73A500B2" w:rsidR="004C3B4F" w:rsidRPr="000207C1" w:rsidRDefault="00000000" w:rsidP="000207C1">
      <w:pPr>
        <w:jc w:val="both"/>
        <w:rPr>
          <w:b/>
          <w:bCs/>
          <w:sz w:val="32"/>
          <w:szCs w:val="32"/>
        </w:rPr>
      </w:pPr>
      <w:bookmarkStart w:id="11" w:name="oib_h_1009"/>
      <w:r w:rsidRPr="000207C1">
        <w:rPr>
          <w:b/>
          <w:bCs/>
          <w:sz w:val="32"/>
          <w:szCs w:val="32"/>
        </w:rPr>
        <w:t>7 Прелазна правила за раније генерације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5190"/>
      </w:tblGrid>
      <w:tr w:rsidR="004C3B4F" w:rsidRPr="009A04F8" w14:paraId="334040EF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D7B27A9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Статус студента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8AD8124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Начин полагања</w:t>
            </w:r>
          </w:p>
        </w:tc>
      </w:tr>
      <w:tr w:rsidR="004C3B4F" w:rsidRPr="009A04F8" w14:paraId="3E778D3F" w14:textId="77777777">
        <w:trPr>
          <w:cantSplit/>
          <w:jc w:val="center"/>
        </w:trPr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07D83B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Нема потпис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EFF2D3F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Поново похађа предмет и обавезе реализује према актуелним правилима.</w:t>
            </w:r>
          </w:p>
        </w:tc>
      </w:tr>
      <w:tr w:rsidR="004C3B4F" w:rsidRPr="009A04F8" w14:paraId="534CC167" w14:textId="77777777">
        <w:trPr>
          <w:cantSplit/>
          <w:jc w:val="center"/>
        </w:trPr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728F0B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Има потпис, али нема положене предиспитне обавезе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E654B7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Предиспитне и испитне обавезе реализује према актуелним правилима.</w:t>
            </w:r>
          </w:p>
        </w:tc>
      </w:tr>
      <w:tr w:rsidR="004C3B4F" w:rsidRPr="009A04F8" w14:paraId="05D9F714" w14:textId="77777777">
        <w:trPr>
          <w:cantSplit/>
          <w:jc w:val="center"/>
        </w:trPr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A46CDA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Има признате предиспитне обавезе, али није положио тест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F0B845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t>Полаже елиминациони тест према актуелним правилима.</w:t>
            </w:r>
          </w:p>
        </w:tc>
      </w:tr>
      <w:tr w:rsidR="004C3B4F" w:rsidRPr="009A04F8" w14:paraId="70AA17DF" w14:textId="77777777">
        <w:trPr>
          <w:cantSplit/>
          <w:jc w:val="center"/>
        </w:trPr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E85CBC" w14:textId="77777777" w:rsidR="004C3B4F" w:rsidRPr="009A04F8" w:rsidRDefault="00000000">
            <w:pPr>
              <w:spacing w:after="40" w:line="250" w:lineRule="auto"/>
            </w:pPr>
            <w:r w:rsidRPr="009A04F8">
              <w:t>Има признате предиспитне обавезе и положен тест, али нема усмени испит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3A610E" w14:textId="77777777" w:rsidR="004C3B4F" w:rsidRPr="009A04F8" w:rsidRDefault="00000000">
            <w:pPr>
              <w:spacing w:after="40" w:line="250" w:lineRule="auto"/>
            </w:pPr>
            <w:r w:rsidRPr="009A04F8">
              <w:t xml:space="preserve">Полаже усмени испит; остварени бодови са усменог испита множе се коефицијентом </w:t>
            </w:r>
            <w:r w:rsidRPr="009A04F8">
              <w:rPr>
                <w:b/>
              </w:rPr>
              <w:t>0,5</w:t>
            </w:r>
            <w:r w:rsidRPr="009A04F8">
              <w:t>.</w:t>
            </w:r>
          </w:p>
        </w:tc>
      </w:tr>
    </w:tbl>
    <w:p w14:paraId="4862B248" w14:textId="77777777" w:rsidR="004C3B4F" w:rsidRPr="009A04F8" w:rsidRDefault="00000000">
      <w:pPr>
        <w:pStyle w:val="Caption"/>
        <w:keepLines/>
        <w:jc w:val="center"/>
      </w:pPr>
      <w:r w:rsidRPr="009A04F8">
        <w:rPr>
          <w:i/>
        </w:rPr>
        <w:t>Табела 7.1. Прелазна правила</w:t>
      </w:r>
    </w:p>
    <w:p w14:paraId="0D5E6022" w14:textId="77777777" w:rsidR="004C3B4F" w:rsidRPr="009A04F8" w:rsidRDefault="004C3B4F">
      <w:pPr>
        <w:spacing w:after="0"/>
      </w:pPr>
    </w:p>
    <w:p w14:paraId="789AA202" w14:textId="77777777" w:rsidR="004C3B4F" w:rsidRPr="009A04F8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12" w:name="oib_h_1010"/>
      <w:r w:rsidRPr="009A04F8">
        <w:rPr>
          <w:rFonts w:ascii="Liberation Serif" w:hAnsi="Liberation Serif" w:cs="Liberation Serif"/>
        </w:rPr>
        <w:lastRenderedPageBreak/>
        <w:t>8 Садржај рачунарских вежби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8241"/>
      </w:tblGrid>
      <w:tr w:rsidR="004C3B4F" w:rsidRPr="009A04F8" w14:paraId="67220C0C" w14:textId="77777777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4626A1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Вежба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44CABA" w14:textId="77777777" w:rsidR="004C3B4F" w:rsidRPr="009A04F8" w:rsidRDefault="00000000">
            <w:pPr>
              <w:keepNext/>
              <w:spacing w:after="40" w:line="250" w:lineRule="auto"/>
            </w:pPr>
            <w:r w:rsidRPr="009A04F8">
              <w:rPr>
                <w:b/>
              </w:rPr>
              <w:t>Тематска област</w:t>
            </w:r>
          </w:p>
        </w:tc>
      </w:tr>
      <w:tr w:rsidR="004C3B4F" w:rsidRPr="009A04F8" w14:paraId="5EB0931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351755" w14:textId="77777777" w:rsidR="004C3B4F" w:rsidRPr="009A04F8" w:rsidRDefault="00000000">
            <w:pPr>
              <w:spacing w:after="40" w:line="250" w:lineRule="auto"/>
            </w:pPr>
            <w:r w:rsidRPr="009A04F8">
              <w:t>1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CCCBBB" w14:textId="77777777" w:rsidR="004C3B4F" w:rsidRPr="009A04F8" w:rsidRDefault="00000000">
            <w:pPr>
              <w:spacing w:after="40" w:line="250" w:lineRule="auto"/>
            </w:pPr>
            <w:r w:rsidRPr="009A04F8">
              <w:t>Идентитет, аутентикација и контрола приступа заснована на улогама</w:t>
            </w:r>
          </w:p>
        </w:tc>
      </w:tr>
      <w:tr w:rsidR="004C3B4F" w:rsidRPr="009A04F8" w14:paraId="4E5C25D6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70777C7" w14:textId="77777777" w:rsidR="004C3B4F" w:rsidRPr="009A04F8" w:rsidRDefault="00000000">
            <w:pPr>
              <w:spacing w:after="40" w:line="250" w:lineRule="auto"/>
            </w:pPr>
            <w:r w:rsidRPr="009A04F8">
              <w:t>2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8ADD64" w14:textId="77777777" w:rsidR="004C3B4F" w:rsidRPr="009A04F8" w:rsidRDefault="00000000">
            <w:pPr>
              <w:spacing w:after="40" w:line="250" w:lineRule="auto"/>
            </w:pPr>
            <w:r w:rsidRPr="009A04F8">
              <w:t>Ауторизација над ресурсом и класификација података</w:t>
            </w:r>
          </w:p>
        </w:tc>
      </w:tr>
      <w:tr w:rsidR="004C3B4F" w:rsidRPr="009A04F8" w14:paraId="304C517D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245AC9" w14:textId="77777777" w:rsidR="004C3B4F" w:rsidRPr="009A04F8" w:rsidRDefault="00000000">
            <w:pPr>
              <w:spacing w:after="40" w:line="250" w:lineRule="auto"/>
            </w:pPr>
            <w:r w:rsidRPr="009A04F8">
              <w:t>3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BB94E7" w14:textId="77777777" w:rsidR="004C3B4F" w:rsidRPr="009A04F8" w:rsidRDefault="00000000">
            <w:pPr>
              <w:spacing w:after="40" w:line="250" w:lineRule="auto"/>
            </w:pPr>
            <w:r w:rsidRPr="009A04F8">
              <w:t>Политике, конфигурација и видљивост</w:t>
            </w:r>
          </w:p>
        </w:tc>
      </w:tr>
      <w:tr w:rsidR="004C3B4F" w:rsidRPr="009A04F8" w14:paraId="6BB2D144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DEEDA4" w14:textId="77777777" w:rsidR="004C3B4F" w:rsidRPr="009A04F8" w:rsidRDefault="00000000">
            <w:pPr>
              <w:spacing w:after="40" w:line="250" w:lineRule="auto"/>
            </w:pPr>
            <w:r w:rsidRPr="009A04F8">
              <w:t>4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4FA67C" w14:textId="77777777" w:rsidR="004C3B4F" w:rsidRPr="009A04F8" w:rsidRDefault="00000000">
            <w:pPr>
              <w:spacing w:after="40" w:line="250" w:lineRule="auto"/>
            </w:pPr>
            <w:r w:rsidRPr="009A04F8">
              <w:t>Имовина, границе поверења и моделовање претњи</w:t>
            </w:r>
          </w:p>
        </w:tc>
      </w:tr>
      <w:tr w:rsidR="004C3B4F" w:rsidRPr="009A04F8" w14:paraId="686A7B2F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12FEF6" w14:textId="77777777" w:rsidR="004C3B4F" w:rsidRPr="009A04F8" w:rsidRDefault="00000000">
            <w:pPr>
              <w:spacing w:after="40" w:line="250" w:lineRule="auto"/>
            </w:pPr>
            <w:r w:rsidRPr="009A04F8">
              <w:t>5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CBF45D" w14:textId="77777777" w:rsidR="004C3B4F" w:rsidRPr="009A04F8" w:rsidRDefault="00000000">
            <w:pPr>
              <w:spacing w:after="40" w:line="250" w:lineRule="auto"/>
            </w:pPr>
            <w:r w:rsidRPr="009A04F8">
              <w:t>вишефакторска аутентикација, сесије, сервиси и тајне</w:t>
            </w:r>
          </w:p>
        </w:tc>
      </w:tr>
      <w:tr w:rsidR="004C3B4F" w:rsidRPr="009A04F8" w14:paraId="35BB146D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04AD63" w14:textId="77777777" w:rsidR="004C3B4F" w:rsidRPr="009A04F8" w:rsidRDefault="00000000">
            <w:pPr>
              <w:spacing w:after="40" w:line="250" w:lineRule="auto"/>
            </w:pPr>
            <w:r w:rsidRPr="009A04F8">
              <w:t>6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7C9DB5" w14:textId="77777777" w:rsidR="004C3B4F" w:rsidRPr="009A04F8" w:rsidRDefault="00000000">
            <w:pPr>
              <w:spacing w:after="40" w:line="250" w:lineRule="auto"/>
            </w:pPr>
            <w:r w:rsidRPr="009A04F8">
              <w:t>Детекција, инцидент и рањивости</w:t>
            </w:r>
          </w:p>
        </w:tc>
      </w:tr>
      <w:tr w:rsidR="004C3B4F" w:rsidRPr="009A04F8" w14:paraId="511598D4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0B741C" w14:textId="77777777" w:rsidR="004C3B4F" w:rsidRPr="009A04F8" w:rsidRDefault="00000000">
            <w:pPr>
              <w:spacing w:after="40" w:line="250" w:lineRule="auto"/>
            </w:pPr>
            <w:r w:rsidRPr="009A04F8">
              <w:t>7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724033" w14:textId="77777777" w:rsidR="004C3B4F" w:rsidRPr="009A04F8" w:rsidRDefault="00000000">
            <w:pPr>
              <w:spacing w:after="40" w:line="250" w:lineRule="auto"/>
            </w:pPr>
            <w:r w:rsidRPr="009A04F8">
              <w:t>Атрибути, ризик и преглед приступа</w:t>
            </w:r>
          </w:p>
        </w:tc>
      </w:tr>
      <w:tr w:rsidR="004C3B4F" w:rsidRPr="009A04F8" w14:paraId="43746DD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94CE9D" w14:textId="77777777" w:rsidR="004C3B4F" w:rsidRPr="009A04F8" w:rsidRDefault="00000000">
            <w:pPr>
              <w:spacing w:after="40" w:line="250" w:lineRule="auto"/>
            </w:pPr>
            <w:r w:rsidRPr="009A04F8">
              <w:t>8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BC72F75" w14:textId="77777777" w:rsidR="004C3B4F" w:rsidRPr="009A04F8" w:rsidRDefault="00000000">
            <w:pPr>
              <w:spacing w:after="40" w:line="250" w:lineRule="auto"/>
            </w:pPr>
            <w:r w:rsidRPr="009A04F8">
              <w:t>Корелација, ефективност и учење</w:t>
            </w:r>
          </w:p>
        </w:tc>
      </w:tr>
      <w:tr w:rsidR="004C3B4F" w:rsidRPr="009A04F8" w14:paraId="30D8F20B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4A70F92" w14:textId="77777777" w:rsidR="004C3B4F" w:rsidRPr="009A04F8" w:rsidRDefault="00000000">
            <w:pPr>
              <w:spacing w:after="40" w:line="250" w:lineRule="auto"/>
            </w:pPr>
            <w:r w:rsidRPr="009A04F8">
              <w:t>Додатно</w:t>
            </w:r>
          </w:p>
        </w:tc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80D49E6" w14:textId="77777777" w:rsidR="004C3B4F" w:rsidRPr="009A04F8" w:rsidRDefault="00000000">
            <w:pPr>
              <w:spacing w:after="40" w:line="250" w:lineRule="auto"/>
            </w:pPr>
            <w:r w:rsidRPr="009A04F8">
              <w:t>Агилни приступ и Scrum, Git и тимски рад за потребе израде пројекта</w:t>
            </w:r>
          </w:p>
        </w:tc>
      </w:tr>
    </w:tbl>
    <w:p w14:paraId="0DCA62A5" w14:textId="77777777" w:rsidR="004C3B4F" w:rsidRDefault="00000000">
      <w:pPr>
        <w:pStyle w:val="Caption"/>
        <w:keepLines/>
        <w:jc w:val="center"/>
        <w:rPr>
          <w:i/>
        </w:rPr>
      </w:pPr>
      <w:r w:rsidRPr="009A04F8">
        <w:rPr>
          <w:i/>
        </w:rPr>
        <w:t>Табела 8.1. Преглед наставних тема</w:t>
      </w:r>
    </w:p>
    <w:p w14:paraId="2060D6CB" w14:textId="77777777" w:rsidR="00CE7E46" w:rsidRDefault="00CE7E46" w:rsidP="00CE7E46">
      <w:pPr>
        <w:spacing w:after="0"/>
      </w:pPr>
      <w:bookmarkStart w:id="13" w:name="oib_h_1011"/>
    </w:p>
    <w:p w14:paraId="6426EE64" w14:textId="0933B985" w:rsidR="004C3B4F" w:rsidRPr="00CE7E46" w:rsidRDefault="00000000" w:rsidP="00CE7E46">
      <w:pPr>
        <w:rPr>
          <w:b/>
          <w:bCs/>
          <w:sz w:val="32"/>
          <w:szCs w:val="32"/>
        </w:rPr>
      </w:pPr>
      <w:r w:rsidRPr="00CE7E46">
        <w:rPr>
          <w:b/>
          <w:bCs/>
          <w:sz w:val="32"/>
          <w:szCs w:val="32"/>
        </w:rPr>
        <w:t>9 Присуство, интегритет и комуникација</w:t>
      </w:r>
      <w:bookmarkEnd w:id="13"/>
    </w:p>
    <w:p w14:paraId="44946950" w14:textId="77777777" w:rsidR="004C3B4F" w:rsidRPr="009A04F8" w:rsidRDefault="00000000">
      <w:pPr>
        <w:jc w:val="both"/>
      </w:pPr>
      <w:r w:rsidRPr="009A04F8">
        <w:t xml:space="preserve">Присуство рачунарским вежбама је обавезно. Студент са више од </w:t>
      </w:r>
      <w:r w:rsidRPr="009A04F8">
        <w:rPr>
          <w:b/>
        </w:rPr>
        <w:t>два неоправдана изостанка</w:t>
      </w:r>
      <w:r w:rsidRPr="009A04F8">
        <w:t xml:space="preserve"> губи право на полагање пројекта.</w:t>
      </w:r>
    </w:p>
    <w:p w14:paraId="0C990CFD" w14:textId="77777777" w:rsidR="004C3B4F" w:rsidRPr="009A04F8" w:rsidRDefault="00000000">
      <w:pPr>
        <w:jc w:val="both"/>
      </w:pPr>
      <w:r w:rsidRPr="009A04F8">
        <w:t xml:space="preserve">Сваки студент мора имати проверљив индивидуални допринос и бити у стању да образложи сопствени рад. Плагијат, неовлашћено преузимање туђег решења или лажно представљање доприноса доводи до </w:t>
      </w:r>
      <w:r w:rsidRPr="009A04F8">
        <w:rPr>
          <w:b/>
        </w:rPr>
        <w:t>0 бодова на пројектном задатку</w:t>
      </w:r>
      <w:r w:rsidRPr="009A04F8">
        <w:t>.</w:t>
      </w:r>
    </w:p>
    <w:p w14:paraId="6694011A" w14:textId="77777777" w:rsidR="004C3B4F" w:rsidRPr="009A04F8" w:rsidRDefault="00000000">
      <w:pPr>
        <w:jc w:val="both"/>
      </w:pPr>
      <w:r w:rsidRPr="009A04F8">
        <w:t>Пројекат је дефанзивно оријентисан. Негативни и злоупотребни сценарији изводе се искључиво над сопственим тестним системима и у контролисаним окружењима.</w:t>
      </w:r>
    </w:p>
    <w:p w14:paraId="7D530D57" w14:textId="4D45E147" w:rsidR="004C3B4F" w:rsidRPr="009A04F8" w:rsidRDefault="00000000">
      <w:pPr>
        <w:jc w:val="both"/>
      </w:pPr>
      <w:r w:rsidRPr="009A04F8">
        <w:t xml:space="preserve">Сва организациона обавештења, термини и евентуалне измене објављују се путем </w:t>
      </w:r>
      <w:r w:rsidRPr="009A04F8">
        <w:rPr>
          <w:b/>
        </w:rPr>
        <w:t>званичних канала комуникације предмета</w:t>
      </w:r>
      <w:r w:rsidRPr="009A04F8">
        <w:t>.</w:t>
      </w:r>
    </w:p>
    <w:sectPr w:rsidR="004C3B4F" w:rsidRPr="009A04F8" w:rsidSect="00490292">
      <w:headerReference w:type="default" r:id="rId16"/>
      <w:footerReference w:type="default" r:id="rId17"/>
      <w:pgSz w:w="11906" w:h="16838"/>
      <w:pgMar w:top="1446" w:right="1389" w:bottom="1361" w:left="1446" w:header="709" w:footer="66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5E28F1" w14:textId="77777777" w:rsidR="00197023" w:rsidRDefault="00197023">
      <w:pPr>
        <w:spacing w:after="0" w:line="240" w:lineRule="auto"/>
      </w:pPr>
      <w:r>
        <w:separator/>
      </w:r>
    </w:p>
  </w:endnote>
  <w:endnote w:type="continuationSeparator" w:id="0">
    <w:p w14:paraId="380EC12F" w14:textId="77777777" w:rsidR="00197023" w:rsidRDefault="00197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4D019E" w14:textId="77777777" w:rsidR="00490292" w:rsidRDefault="004902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E9F595" w14:textId="77777777" w:rsidR="00413527" w:rsidRDefault="0041352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5C4BD8" w14:textId="77777777" w:rsidR="00490292" w:rsidRDefault="004902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51AA39" w14:textId="77777777" w:rsidR="00B1792C" w:rsidRDefault="00B1792C">
    <w:pPr>
      <w:pStyle w:val="Footer"/>
      <w:pBdr>
        <w:bottom w:val="single" w:sz="6" w:space="1" w:color="auto"/>
      </w:pBdr>
      <w:jc w:val="right"/>
      <w:rPr>
        <w:color w:val="565656"/>
        <w:sz w:val="18"/>
      </w:rPr>
    </w:pPr>
  </w:p>
  <w:p w14:paraId="08FC4B57" w14:textId="77777777" w:rsidR="00D57161" w:rsidRDefault="00000000">
    <w:pPr>
      <w:pStyle w:val="Footer"/>
      <w:jc w:val="right"/>
    </w:pPr>
    <w:r>
      <w:rPr>
        <w:color w:val="565656"/>
        <w:sz w:val="18"/>
      </w:rPr>
      <w:t xml:space="preserve"> </w:t>
    </w:r>
    <w:r w:rsidRPr="00B1792C">
      <w:rPr>
        <w:sz w:val="19"/>
        <w:szCs w:val="18"/>
      </w:rPr>
      <w:fldChar w:fldCharType="begin"/>
    </w:r>
    <w:r w:rsidRPr="00B1792C">
      <w:rPr>
        <w:sz w:val="19"/>
        <w:szCs w:val="18"/>
      </w:rPr>
      <w:instrText xml:space="preserve"> PAGE </w:instrText>
    </w:r>
    <w:r w:rsidRPr="00B1792C">
      <w:rPr>
        <w:sz w:val="19"/>
        <w:szCs w:val="18"/>
      </w:rPr>
      <w:fldChar w:fldCharType="separate"/>
    </w:r>
    <w:r w:rsidR="00C624F9" w:rsidRPr="00B1792C">
      <w:rPr>
        <w:noProof/>
        <w:sz w:val="19"/>
        <w:szCs w:val="18"/>
      </w:rPr>
      <w:t>2</w:t>
    </w:r>
    <w:r w:rsidRPr="00B1792C">
      <w:rPr>
        <w:sz w:val="19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4E1263" w14:textId="77777777" w:rsidR="00197023" w:rsidRDefault="00197023">
      <w:pPr>
        <w:spacing w:after="0" w:line="240" w:lineRule="auto"/>
      </w:pPr>
      <w:r>
        <w:separator/>
      </w:r>
    </w:p>
  </w:footnote>
  <w:footnote w:type="continuationSeparator" w:id="0">
    <w:p w14:paraId="43D07C45" w14:textId="77777777" w:rsidR="00197023" w:rsidRDefault="00197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1F8635" w14:textId="77777777" w:rsidR="00490292" w:rsidRDefault="004902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4587" w14:textId="77777777" w:rsidR="00413527" w:rsidRDefault="0041352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BA06E2" w14:textId="77777777" w:rsidR="00490292" w:rsidRDefault="0049029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71E36D" w14:textId="77777777" w:rsidR="00B1792C" w:rsidRDefault="00B1792C">
    <w:pPr>
      <w:pBdr>
        <w:bottom w:val="single" w:sz="6" w:space="1" w:color="auto"/>
      </w:pBdr>
      <w:tabs>
        <w:tab w:val="right" w:pos="9014"/>
      </w:tabs>
      <w:spacing w:after="20" w:line="240" w:lineRule="auto"/>
    </w:pPr>
    <w:r>
      <w:rPr>
        <w:color w:val="404040"/>
        <w:sz w:val="18"/>
      </w:rPr>
      <w:t>Основе информационе безбедности</w:t>
    </w:r>
    <w:r>
      <w:rPr>
        <w:color w:val="404040"/>
        <w:sz w:val="18"/>
      </w:rPr>
      <w:tab/>
      <w:t>Правила полагања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eastAsia="Arial" w:hAnsi="Arial" w:cs="Aria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</w:rPr>
    </w:lvl>
  </w:abstractNum>
  <w:abstractNum w:abstractNumId="9" w15:restartNumberingAfterBreak="0">
    <w:nsid w:val="27F6398C"/>
    <w:multiLevelType w:val="hybridMultilevel"/>
    <w:tmpl w:val="DEF8628C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0" w15:restartNumberingAfterBreak="0">
    <w:nsid w:val="79015BCE"/>
    <w:multiLevelType w:val="hybridMultilevel"/>
    <w:tmpl w:val="4D10C53E"/>
    <w:lvl w:ilvl="0" w:tplc="780AB1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4"/>
      </w:rPr>
    </w:lvl>
    <w:lvl w:ilvl="1" w:tplc="FFFFFFFF" w:tentative="1">
      <w:start w:val="1"/>
      <w:numFmt w:val="bullet"/>
      <w:lvlText w:val="o"/>
      <w:lvlJc w:val="left"/>
      <w:pPr>
        <w:ind w:left="121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num w:numId="1" w16cid:durableId="305208012">
    <w:abstractNumId w:val="8"/>
  </w:num>
  <w:num w:numId="2" w16cid:durableId="1235313894">
    <w:abstractNumId w:val="6"/>
  </w:num>
  <w:num w:numId="3" w16cid:durableId="1863781462">
    <w:abstractNumId w:val="5"/>
  </w:num>
  <w:num w:numId="4" w16cid:durableId="890923662">
    <w:abstractNumId w:val="4"/>
  </w:num>
  <w:num w:numId="5" w16cid:durableId="351565429">
    <w:abstractNumId w:val="7"/>
  </w:num>
  <w:num w:numId="6" w16cid:durableId="2018386700">
    <w:abstractNumId w:val="3"/>
  </w:num>
  <w:num w:numId="7" w16cid:durableId="742029430">
    <w:abstractNumId w:val="2"/>
  </w:num>
  <w:num w:numId="8" w16cid:durableId="976646475">
    <w:abstractNumId w:val="1"/>
  </w:num>
  <w:num w:numId="9" w16cid:durableId="1052919443">
    <w:abstractNumId w:val="0"/>
  </w:num>
  <w:num w:numId="10" w16cid:durableId="1177619170">
    <w:abstractNumId w:val="9"/>
  </w:num>
  <w:num w:numId="11" w16cid:durableId="81691529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C1"/>
    <w:rsid w:val="00034616"/>
    <w:rsid w:val="0006063C"/>
    <w:rsid w:val="00121B9A"/>
    <w:rsid w:val="0015074B"/>
    <w:rsid w:val="001946D4"/>
    <w:rsid w:val="00197023"/>
    <w:rsid w:val="0029639D"/>
    <w:rsid w:val="002A2F81"/>
    <w:rsid w:val="00326F90"/>
    <w:rsid w:val="00413527"/>
    <w:rsid w:val="00490292"/>
    <w:rsid w:val="004C3B4F"/>
    <w:rsid w:val="004F097C"/>
    <w:rsid w:val="005027FE"/>
    <w:rsid w:val="006B17C6"/>
    <w:rsid w:val="006F4FB8"/>
    <w:rsid w:val="0084605F"/>
    <w:rsid w:val="008B4FBE"/>
    <w:rsid w:val="009210E2"/>
    <w:rsid w:val="009A04F8"/>
    <w:rsid w:val="00A33AE9"/>
    <w:rsid w:val="00AA1D8D"/>
    <w:rsid w:val="00AA4D09"/>
    <w:rsid w:val="00AE4057"/>
    <w:rsid w:val="00B042FA"/>
    <w:rsid w:val="00B134FF"/>
    <w:rsid w:val="00B1792C"/>
    <w:rsid w:val="00B47730"/>
    <w:rsid w:val="00B64948"/>
    <w:rsid w:val="00BF60BD"/>
    <w:rsid w:val="00C417D8"/>
    <w:rsid w:val="00C624F9"/>
    <w:rsid w:val="00CB0664"/>
    <w:rsid w:val="00CB0910"/>
    <w:rsid w:val="00CE7E46"/>
    <w:rsid w:val="00D12631"/>
    <w:rsid w:val="00D57161"/>
    <w:rsid w:val="00DD7A96"/>
    <w:rsid w:val="00E31158"/>
    <w:rsid w:val="00E40382"/>
    <w:rsid w:val="00FC693F"/>
    <w:rsid w:val="00FD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D17C2"/>
  <w14:defaultImageDpi w14:val="300"/>
  <w15:docId w15:val="{4A8774B3-9B9B-6C4A-BE11-7A39CA29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Liberation Serif" w:eastAsia="Liberation Serif" w:hAnsi="Liberation Serif" w:cs="Liberation Serif"/>
      <w:color w:val="161616"/>
      <w:sz w:val="23"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line="264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64" w:lineRule="auto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E1E1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/>
      <w:iCs/>
      <w:color w:val="1E1E1E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59" w:lineRule="auto"/>
      <w:ind w:left="323" w:hanging="187"/>
      <w:contextualSpacing/>
    </w:pPr>
    <w:rPr>
      <w:color w:val="1E1E1E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9191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RSTOC">
    <w:name w:val="ERS TOC"/>
    <w:basedOn w:val="Normal"/>
    <w:pPr>
      <w:spacing w:after="80" w:line="276" w:lineRule="auto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Правила полагања — Основе информационе безбедности</vt:lpstr>
    </vt:vector>
  </TitlesOfParts>
  <Manager/>
  <Company/>
  <LinksUpToDate>false</LinksUpToDate>
  <CharactersWithSpaces>10278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полагања — Основе информационе безбедности</dc:title>
  <dc:subject>Правила полагања за академску 2026/2027. годину</dc:subject>
  <dc:creator/>
  <cp:keywords/>
  <dc:description>generated by python-docx</dc:description>
  <cp:lastModifiedBy>Danijel Jovanovic</cp:lastModifiedBy>
  <cp:revision>18</cp:revision>
  <dcterms:created xsi:type="dcterms:W3CDTF">2013-12-23T23:15:00Z</dcterms:created>
  <dcterms:modified xsi:type="dcterms:W3CDTF">2026-10-28T06:46:00Z</dcterms:modified>
  <cp:category/>
</cp:coreProperties>
</file>