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08F3" w14:textId="77777777" w:rsidR="006C48BA" w:rsidRDefault="006C48BA" w:rsidP="006C48BA">
      <w:pPr>
        <w:jc w:val="right"/>
      </w:pPr>
      <w:r>
        <w:t>Приложение № 1</w:t>
      </w:r>
    </w:p>
    <w:p w14:paraId="790038B3" w14:textId="77777777" w:rsidR="006C48BA" w:rsidRDefault="006C48BA" w:rsidP="006C48BA">
      <w:pPr>
        <w:jc w:val="right"/>
      </w:pPr>
      <w:r>
        <w:t>к договору №</w:t>
      </w:r>
    </w:p>
    <w:p w14:paraId="188C36D9" w14:textId="77777777" w:rsidR="006C48BA" w:rsidRDefault="006C48BA" w:rsidP="006C48BA">
      <w:pPr>
        <w:jc w:val="right"/>
      </w:pPr>
      <w:r>
        <w:t xml:space="preserve">от </w:t>
      </w:r>
    </w:p>
    <w:p w14:paraId="5620D435" w14:textId="77777777" w:rsidR="006C48BA" w:rsidRDefault="006C48BA" w:rsidP="006C48BA"/>
    <w:p w14:paraId="4479E9FE" w14:textId="77777777" w:rsidR="006C48BA" w:rsidRDefault="006C48BA" w:rsidP="006C48BA">
      <w:pPr>
        <w:jc w:val="center"/>
      </w:pPr>
      <w:r>
        <w:t>Техническое задание</w:t>
      </w:r>
    </w:p>
    <w:p w14:paraId="14128EF7" w14:textId="77777777" w:rsidR="006C48BA" w:rsidRDefault="006C48BA" w:rsidP="006C48BA">
      <w:pPr>
        <w:jc w:val="center"/>
      </w:pPr>
    </w:p>
    <w:p w14:paraId="27035D78" w14:textId="77777777" w:rsidR="006C48BA" w:rsidRDefault="006C48BA" w:rsidP="006C48BA">
      <w:pPr>
        <w:jc w:val="center"/>
      </w:pPr>
    </w:p>
    <w:p w14:paraId="47257FDD" w14:textId="77777777" w:rsidR="006C48BA" w:rsidRDefault="006C48BA" w:rsidP="006C48BA">
      <w:pPr>
        <w:jc w:val="center"/>
      </w:pPr>
    </w:p>
    <w:p w14:paraId="04A70EC4" w14:textId="77777777" w:rsidR="006C48BA" w:rsidRDefault="006C48BA" w:rsidP="006C48BA">
      <w:pPr>
        <w:jc w:val="center"/>
      </w:pPr>
    </w:p>
    <w:p w14:paraId="17EE21A3" w14:textId="77777777" w:rsidR="006C48BA" w:rsidRDefault="006C48BA" w:rsidP="006C48BA">
      <w:pPr>
        <w:jc w:val="center"/>
      </w:pPr>
    </w:p>
    <w:p w14:paraId="258D390B" w14:textId="77777777" w:rsidR="006C48BA" w:rsidRDefault="006C48BA" w:rsidP="006C48BA">
      <w:pPr>
        <w:jc w:val="center"/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675"/>
        <w:gridCol w:w="4680"/>
      </w:tblGrid>
      <w:tr w:rsidR="006C48BA" w:rsidRPr="00B41E9D" w14:paraId="5808C208" w14:textId="77777777" w:rsidTr="00296115">
        <w:tc>
          <w:tcPr>
            <w:tcW w:w="4675" w:type="dxa"/>
            <w:shd w:val="clear" w:color="auto" w:fill="auto"/>
          </w:tcPr>
          <w:p w14:paraId="35D211C5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  <w:p w14:paraId="570083F0" w14:textId="77821558" w:rsidR="006C48BA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Самозанятый </w:t>
            </w:r>
            <w:r w:rsidR="00FC0BA4">
              <w:rPr>
                <w:rFonts w:ascii="Times New Roman" w:eastAsia="Times New Roman" w:hAnsi="Times New Roman" w:cs="Times New Roman"/>
                <w:sz w:val="24"/>
                <w:szCs w:val="24"/>
              </w:rPr>
              <w:t>Никитин Владимир Витальевич</w:t>
            </w:r>
          </w:p>
          <w:p w14:paraId="49D27211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ED4E3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D2B9" w14:textId="0172D4B5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___________________/</w:t>
            </w:r>
            <w:r w:rsidR="00FC0BA4">
              <w:rPr>
                <w:rFonts w:ascii="Times New Roman" w:eastAsia="Times New Roman" w:hAnsi="Times New Roman" w:cs="Times New Roman"/>
                <w:sz w:val="24"/>
                <w:szCs w:val="24"/>
              </w:rPr>
              <w:t>Никитин В.В.</w:t>
            </w: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7445B6E8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</w:tcPr>
          <w:p w14:paraId="3186C8DC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  <w:p w14:paraId="1AD46D07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ООО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</w:t>
            </w: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267557F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7CC91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2A7FB1F1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A272A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</w:t>
            </w:r>
            <w:r w:rsidRPr="00B41E9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F1D746F" w14:textId="77777777" w:rsidR="006C48BA" w:rsidRPr="00B41E9D" w:rsidRDefault="006C48BA" w:rsidP="002961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20F461" w14:textId="77777777" w:rsidR="006C48BA" w:rsidRDefault="006C48BA"/>
    <w:p w14:paraId="7AB83EBC" w14:textId="4264A529" w:rsidR="006C48BA" w:rsidRDefault="006C48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369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B9FD2" w14:textId="28197F0E" w:rsidR="006C48BA" w:rsidRDefault="006C48BA">
          <w:pPr>
            <w:pStyle w:val="a5"/>
          </w:pPr>
          <w:r>
            <w:t>Оглавление</w:t>
          </w:r>
        </w:p>
        <w:p w14:paraId="2BFF660B" w14:textId="3D222A92" w:rsidR="006C48BA" w:rsidRDefault="006C48B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8054" w:history="1">
            <w:r w:rsidRPr="003C65F2">
              <w:rPr>
                <w:rStyle w:val="a6"/>
                <w:noProof/>
              </w:rPr>
              <w:t>1.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7D6C" w14:textId="3A61AA5D" w:rsidR="006C48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7828055" w:history="1">
            <w:r w:rsidR="006C48BA" w:rsidRPr="003C65F2">
              <w:rPr>
                <w:rStyle w:val="a6"/>
                <w:noProof/>
              </w:rPr>
              <w:t>1.1 Наименование НИР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_Toc107828055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47AA98BC" w14:textId="0745C783" w:rsidR="006C48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7828056" w:history="1">
            <w:r w:rsidR="006C48BA" w:rsidRPr="003C65F2">
              <w:rPr>
                <w:rStyle w:val="a6"/>
                <w:noProof/>
              </w:rPr>
              <w:t>1.2 Формулировка проблемы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_Toc107828056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76B251EA" w14:textId="4FC51076" w:rsidR="006C48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7828057" w:history="1">
            <w:r w:rsidR="006C48BA" w:rsidRPr="003C65F2">
              <w:rPr>
                <w:rStyle w:val="a6"/>
                <w:noProof/>
              </w:rPr>
              <w:t>1.3 Нормативная документация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_Toc107828057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31FD743F" w14:textId="24688CFA" w:rsidR="006C48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7828058" w:history="1">
            <w:r w:rsidR="006C48BA" w:rsidRPr="003C65F2">
              <w:rPr>
                <w:rStyle w:val="a6"/>
                <w:noProof/>
              </w:rPr>
              <w:t>1.4 Источники разработки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_Toc107828058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636160A3" w14:textId="618E7927" w:rsidR="006C48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7828059" w:history="1">
            <w:r w:rsidR="006C48BA" w:rsidRPr="003C65F2">
              <w:rPr>
                <w:rStyle w:val="a6"/>
                <w:noProof/>
              </w:rPr>
              <w:t>1.5 Консультанты со стороны Заказчика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_Toc107828059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29C53F8F" w14:textId="0DFF2054" w:rsidR="006C48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7828060" w:history="1">
            <w:r w:rsidR="006C48BA" w:rsidRPr="003C65F2">
              <w:rPr>
                <w:rStyle w:val="a6"/>
                <w:noProof/>
              </w:rPr>
              <w:t>1.6. Требования к патентной чистоте и лицензированию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_Toc107828060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0F240B79" w14:textId="7C93DFD3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1" w:history="1">
            <w:r w:rsidR="006C48BA" w:rsidRPr="003C65F2">
              <w:rPr>
                <w:rStyle w:val="a6"/>
                <w:noProof/>
              </w:rPr>
              <w:t>2. Список терминов и определений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_Toc107828061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74D8CF1C" w14:textId="19554536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2" w:history="1">
            <w:r w:rsidR="006C48BA" w:rsidRPr="003C65F2">
              <w:rPr>
                <w:rStyle w:val="a6"/>
                <w:noProof/>
              </w:rPr>
              <w:t>3. Список сокращений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_Toc107828062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3C8E612E" w14:textId="65B775ED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3" w:history="1">
            <w:r w:rsidR="006C48BA" w:rsidRPr="003C65F2">
              <w:rPr>
                <w:rStyle w:val="a6"/>
                <w:noProof/>
              </w:rPr>
              <w:t>4. Цели и задачи работы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_Toc107828063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3D32ECDD" w14:textId="39EF84E3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4" w:history="1">
            <w:r w:rsidR="006C48BA" w:rsidRPr="003C65F2">
              <w:rPr>
                <w:rStyle w:val="a6"/>
                <w:noProof/>
              </w:rPr>
              <w:t>5. Позиционирование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_Toc107828064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3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65B5BB3E" w14:textId="2454BB9F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5" w:history="1">
            <w:r w:rsidR="006C48BA" w:rsidRPr="003C65F2">
              <w:rPr>
                <w:rStyle w:val="a6"/>
                <w:noProof/>
              </w:rPr>
              <w:t>6. Входные и выходные данные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_Toc107828065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4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07DD1504" w14:textId="510A61BF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6" w:history="1">
            <w:r w:rsidR="006C48BA" w:rsidRPr="003C65F2">
              <w:rPr>
                <w:rStyle w:val="a6"/>
                <w:noProof/>
              </w:rPr>
              <w:t>7. Функциональные требования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_Toc107828066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4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477BE59D" w14:textId="20F89A6A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7" w:history="1">
            <w:r w:rsidR="006C48BA" w:rsidRPr="003C65F2">
              <w:rPr>
                <w:rStyle w:val="a6"/>
                <w:noProof/>
              </w:rPr>
              <w:t>8. Ограничения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_Toc107828067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4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7724837C" w14:textId="705EB064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8" w:history="1">
            <w:r w:rsidR="006C48BA" w:rsidRPr="003C65F2">
              <w:rPr>
                <w:rStyle w:val="a6"/>
                <w:noProof/>
              </w:rPr>
              <w:t>9. Допущения и зависимости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_Toc107828068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4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4ED528E0" w14:textId="7DC0C4B2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69" w:history="1">
            <w:r w:rsidR="006C48BA" w:rsidRPr="003C65F2">
              <w:rPr>
                <w:rStyle w:val="a6"/>
                <w:noProof/>
              </w:rPr>
              <w:t>10. Системные требования и производительность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_Toc107828069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5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628E0AE4" w14:textId="3099634D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0" w:history="1">
            <w:r w:rsidR="006C48BA" w:rsidRPr="003C65F2">
              <w:rPr>
                <w:rStyle w:val="a6"/>
                <w:noProof/>
              </w:rPr>
              <w:t>11. Атрибуты качества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_Toc107828070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5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7E44ADC8" w14:textId="1B61ED6C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1" w:history="1">
            <w:r w:rsidR="006C48BA" w:rsidRPr="003C65F2">
              <w:rPr>
                <w:rStyle w:val="a6"/>
                <w:noProof/>
              </w:rPr>
              <w:t>12. Требования к защищенности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_Toc107828071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5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2BCBD382" w14:textId="23BADBEA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2" w:history="1">
            <w:r w:rsidR="006C48BA" w:rsidRPr="003C65F2">
              <w:rPr>
                <w:rStyle w:val="a6"/>
                <w:noProof/>
              </w:rPr>
              <w:t>13. Требования к развертыванию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_Toc107828072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5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457DF3D3" w14:textId="658E77DF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3" w:history="1">
            <w:r w:rsidR="006C48BA" w:rsidRPr="003C65F2">
              <w:rPr>
                <w:rStyle w:val="a6"/>
                <w:noProof/>
              </w:rPr>
              <w:t>14. Документирование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_Toc107828073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5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0BFFB814" w14:textId="77CA6EA4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4" w:history="1">
            <w:r w:rsidR="006C48BA" w:rsidRPr="003C65F2">
              <w:rPr>
                <w:rStyle w:val="a6"/>
                <w:noProof/>
              </w:rPr>
              <w:t>15. Порядок приемки работ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_Toc107828074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6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6C45833F" w14:textId="09C4B659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5" w:history="1">
            <w:r w:rsidR="006C48BA" w:rsidRPr="003C65F2">
              <w:rPr>
                <w:rStyle w:val="a6"/>
                <w:noProof/>
              </w:rPr>
              <w:t>16. Календарный план работ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_Toc107828075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6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41C8F9A1" w14:textId="3A84C45E" w:rsidR="006C48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828076" w:history="1">
            <w:r w:rsidR="006C48BA" w:rsidRPr="003C65F2">
              <w:rPr>
                <w:rStyle w:val="a6"/>
                <w:noProof/>
              </w:rPr>
              <w:t>17. Приложения</w:t>
            </w:r>
            <w:r w:rsidR="006C48BA">
              <w:rPr>
                <w:noProof/>
                <w:webHidden/>
              </w:rPr>
              <w:tab/>
            </w:r>
            <w:r w:rsidR="006C48BA">
              <w:rPr>
                <w:noProof/>
                <w:webHidden/>
              </w:rPr>
              <w:fldChar w:fldCharType="begin"/>
            </w:r>
            <w:r w:rsidR="006C48BA">
              <w:rPr>
                <w:noProof/>
                <w:webHidden/>
              </w:rPr>
              <w:instrText xml:space="preserve"> PAGEREF _Toc107828076 \h </w:instrText>
            </w:r>
            <w:r w:rsidR="006C48BA">
              <w:rPr>
                <w:noProof/>
                <w:webHidden/>
              </w:rPr>
            </w:r>
            <w:r w:rsidR="006C48BA">
              <w:rPr>
                <w:noProof/>
                <w:webHidden/>
              </w:rPr>
              <w:fldChar w:fldCharType="separate"/>
            </w:r>
            <w:r w:rsidR="006C48BA">
              <w:rPr>
                <w:noProof/>
                <w:webHidden/>
              </w:rPr>
              <w:t>6</w:t>
            </w:r>
            <w:r w:rsidR="006C48BA">
              <w:rPr>
                <w:noProof/>
                <w:webHidden/>
              </w:rPr>
              <w:fldChar w:fldCharType="end"/>
            </w:r>
          </w:hyperlink>
        </w:p>
        <w:p w14:paraId="5D6F3F03" w14:textId="126E2F4E" w:rsidR="006C48BA" w:rsidRDefault="006C48BA">
          <w:r>
            <w:rPr>
              <w:b/>
              <w:bCs/>
            </w:rPr>
            <w:fldChar w:fldCharType="end"/>
          </w:r>
        </w:p>
      </w:sdtContent>
    </w:sdt>
    <w:p w14:paraId="37A14F1C" w14:textId="77777777" w:rsidR="006C48BA" w:rsidRDefault="006C48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C101A0" w14:textId="094BAFBB" w:rsidR="002A428D" w:rsidRDefault="00A36DE8" w:rsidP="002A428D">
      <w:pPr>
        <w:pStyle w:val="1"/>
      </w:pPr>
      <w:bookmarkStart w:id="0" w:name="_Toc107828054"/>
      <w:bookmarkStart w:id="1" w:name="OLE_LINK1"/>
      <w:bookmarkStart w:id="2" w:name="OLE_LINK2"/>
      <w:r>
        <w:lastRenderedPageBreak/>
        <w:t xml:space="preserve">1. </w:t>
      </w:r>
      <w:r w:rsidR="002A428D">
        <w:t>Общие положения</w:t>
      </w:r>
      <w:bookmarkEnd w:id="0"/>
    </w:p>
    <w:p w14:paraId="78B76556" w14:textId="5145A7ED" w:rsidR="00A36DE8" w:rsidRDefault="00A36DE8" w:rsidP="00A36DE8">
      <w:pPr>
        <w:pStyle w:val="2"/>
      </w:pPr>
      <w:bookmarkStart w:id="3" w:name="_Toc107828055"/>
      <w:r>
        <w:t xml:space="preserve">1.1 </w:t>
      </w:r>
      <w:r w:rsidR="002A428D">
        <w:t>Наименование НИР</w:t>
      </w:r>
      <w:bookmarkEnd w:id="3"/>
    </w:p>
    <w:p w14:paraId="4B86AAF1" w14:textId="23599F23" w:rsidR="002A428D" w:rsidRPr="00D8594C" w:rsidRDefault="00D8594C" w:rsidP="00093FA3">
      <w:r>
        <w:t>Генерация</w:t>
      </w:r>
      <w:r w:rsidR="00FC0BA4">
        <w:t xml:space="preserve"> описани</w:t>
      </w:r>
      <w:r>
        <w:t>я</w:t>
      </w:r>
      <w:r w:rsidR="00FC0BA4">
        <w:t xml:space="preserve"> объявлений недвижимости</w:t>
      </w:r>
    </w:p>
    <w:p w14:paraId="0DC7FDAE" w14:textId="528A2F3B" w:rsidR="002A428D" w:rsidRDefault="00A36DE8" w:rsidP="002A428D">
      <w:pPr>
        <w:pStyle w:val="2"/>
      </w:pPr>
      <w:bookmarkStart w:id="4" w:name="_Toc107828056"/>
      <w:r>
        <w:t xml:space="preserve">1.2 </w:t>
      </w:r>
      <w:r w:rsidR="002A428D">
        <w:t>Формулировка проблемы</w:t>
      </w:r>
      <w:bookmarkEnd w:id="4"/>
    </w:p>
    <w:p w14:paraId="6E4EDAF2" w14:textId="18E27398" w:rsidR="00FC0BA4" w:rsidRDefault="00FC0BA4" w:rsidP="00FC0BA4">
      <w:r>
        <w:t xml:space="preserve">Задача проектной работы в создании генеративной системы описания объектов недвижимости по массиву фото пользователя. Главная задача проекта – облегчить этап описания недвижимости при создании объявления с помощью предоставления рекомендационного описания, сгенерированных искусственным интеллектом. </w:t>
      </w:r>
    </w:p>
    <w:p w14:paraId="5EC36696" w14:textId="0B7D5AAB" w:rsidR="00FC0BA4" w:rsidRDefault="00FC0BA4" w:rsidP="00FC0BA4">
      <w:r>
        <w:t xml:space="preserve">Целевая аудитория – </w:t>
      </w:r>
      <w:r w:rsidR="00D8594C">
        <w:t>собственники</w:t>
      </w:r>
      <w:r>
        <w:t xml:space="preserve"> и </w:t>
      </w:r>
      <w:r w:rsidR="00D8594C">
        <w:t>арендаторы</w:t>
      </w:r>
      <w:r>
        <w:t xml:space="preserve"> из России.</w:t>
      </w:r>
    </w:p>
    <w:p w14:paraId="593D4740" w14:textId="25DD91E7" w:rsidR="00FC0BA4" w:rsidRDefault="00FC0BA4" w:rsidP="00FC0BA4">
      <w:r>
        <w:t>Потребность системы определяется ускорением времени работы над текстом объявления и его стандартизацией.</w:t>
      </w:r>
    </w:p>
    <w:p w14:paraId="000B5238" w14:textId="403AD975" w:rsidR="00FC0BA4" w:rsidRDefault="00FC0BA4" w:rsidP="00FC0BA4">
      <w:r>
        <w:t>Бизнес-целью является увеличение понимания потенциальными арендаторами/покупателями объекта недвижимости, что может влиять на процент сделок, и упрощению процесса создания объявлений для собственников.</w:t>
      </w:r>
    </w:p>
    <w:p w14:paraId="33A38050" w14:textId="3EDA4C74" w:rsidR="00FC0BA4" w:rsidRDefault="00FC0BA4" w:rsidP="00FC0BA4">
      <w:r>
        <w:t>Обозначены требования по скорости ответа системы и ее высокой доступности, а также подробностью и полнотой описания объявлений.</w:t>
      </w:r>
    </w:p>
    <w:p w14:paraId="6183756D" w14:textId="1E369E0A" w:rsidR="00FC0BA4" w:rsidRPr="00FC0BA4" w:rsidRDefault="00FC0BA4" w:rsidP="00FC0BA4">
      <w:r>
        <w:t>Решение должно быть интегрируемо в веб-версии приложений о продаже недвижимости и должно возвращать предложенные данные после запроса.</w:t>
      </w:r>
    </w:p>
    <w:p w14:paraId="26606844" w14:textId="375996A8" w:rsidR="002A428D" w:rsidRPr="00500BB5" w:rsidRDefault="00500BB5" w:rsidP="002A428D">
      <w:pPr>
        <w:pStyle w:val="2"/>
      </w:pPr>
      <w:bookmarkStart w:id="5" w:name="_Toc107828057"/>
      <w:r w:rsidRPr="00500BB5">
        <w:t>1.</w:t>
      </w:r>
      <w:r w:rsidR="00CB324D">
        <w:t>3</w:t>
      </w:r>
      <w:r w:rsidRPr="00500BB5">
        <w:t xml:space="preserve"> </w:t>
      </w:r>
      <w:r>
        <w:t>Нормативная документация</w:t>
      </w:r>
      <w:bookmarkEnd w:id="5"/>
    </w:p>
    <w:p w14:paraId="5D375172" w14:textId="56D6072C" w:rsidR="00FC0BA4" w:rsidRDefault="00FC0BA4" w:rsidP="00FC0BA4">
      <w:r>
        <w:t>Нормативная документация отсутствует ввиду отсутствия хранения персональных данных пользователей и низкой ответственности (система выдает рекомендации, которые пользователь может игнорировать).</w:t>
      </w:r>
      <w:bookmarkStart w:id="6" w:name="_Toc107828058"/>
    </w:p>
    <w:p w14:paraId="79E22B8F" w14:textId="56282599" w:rsidR="00500BB5" w:rsidRDefault="00500BB5" w:rsidP="00500BB5">
      <w:pPr>
        <w:pStyle w:val="2"/>
      </w:pPr>
      <w:r w:rsidRPr="00500BB5">
        <w:t>1.</w:t>
      </w:r>
      <w:r w:rsidR="00CB324D">
        <w:t>4</w:t>
      </w:r>
      <w:r w:rsidRPr="00500BB5">
        <w:t xml:space="preserve"> </w:t>
      </w:r>
      <w:r>
        <w:t>Источники разработки</w:t>
      </w:r>
      <w:bookmarkEnd w:id="6"/>
    </w:p>
    <w:p w14:paraId="0D0E4CCA" w14:textId="416F949C" w:rsidR="002A428D" w:rsidRPr="00FC0BA4" w:rsidRDefault="00FC0BA4" w:rsidP="00093FA3">
      <w:r>
        <w:t xml:space="preserve">Использовать </w:t>
      </w:r>
      <w:r>
        <w:rPr>
          <w:lang w:val="en-US"/>
        </w:rPr>
        <w:t>SOTA</w:t>
      </w:r>
      <w:r>
        <w:t xml:space="preserve">-модели генерации текста и детекции объектов. Современные стандарты и способы написания </w:t>
      </w:r>
      <w:r>
        <w:rPr>
          <w:lang w:val="en-US"/>
        </w:rPr>
        <w:t>API</w:t>
      </w:r>
      <w:r w:rsidRPr="00FC0BA4">
        <w:t xml:space="preserve"> </w:t>
      </w:r>
      <w:r>
        <w:t>и телеграм-ботов</w:t>
      </w:r>
      <w:r w:rsidRPr="00FC0BA4">
        <w:t>.</w:t>
      </w:r>
    </w:p>
    <w:p w14:paraId="5F5F652F" w14:textId="0943B45C" w:rsidR="00FC0BA4" w:rsidRPr="00FC0BA4" w:rsidRDefault="00FC0BA4" w:rsidP="00FC0BA4">
      <w:pPr>
        <w:pStyle w:val="2"/>
      </w:pPr>
      <w:r w:rsidRPr="00500BB5">
        <w:t>1.</w:t>
      </w:r>
      <w:r w:rsidRPr="00FC0BA4">
        <w:t xml:space="preserve">5 </w:t>
      </w:r>
      <w:r>
        <w:t>Источники разработки</w:t>
      </w:r>
    </w:p>
    <w:p w14:paraId="71EEF5F4" w14:textId="6FC0549F" w:rsidR="00FC0BA4" w:rsidRPr="00FC0BA4" w:rsidRDefault="00FC0BA4" w:rsidP="00FC0BA4">
      <w:r>
        <w:t xml:space="preserve">Использовать любые </w:t>
      </w:r>
      <w:r>
        <w:rPr>
          <w:lang w:val="en-US"/>
        </w:rPr>
        <w:t>opensource</w:t>
      </w:r>
      <w:r w:rsidRPr="00FC0BA4">
        <w:t xml:space="preserve"> </w:t>
      </w:r>
      <w:r>
        <w:t>библиотеки и модели.</w:t>
      </w:r>
    </w:p>
    <w:p w14:paraId="4E5E65DD" w14:textId="2BE3EB40" w:rsidR="00A36DE8" w:rsidRDefault="00500BB5" w:rsidP="00A36DE8">
      <w:pPr>
        <w:pStyle w:val="1"/>
      </w:pPr>
      <w:bookmarkStart w:id="7" w:name="_Toc107828061"/>
      <w:r w:rsidRPr="00500BB5">
        <w:lastRenderedPageBreak/>
        <w:t xml:space="preserve">2. </w:t>
      </w:r>
      <w:r w:rsidR="00A36DE8">
        <w:t>Список терминов и определений</w:t>
      </w:r>
      <w:bookmarkEnd w:id="7"/>
    </w:p>
    <w:p w14:paraId="084EAD7F" w14:textId="77777777" w:rsidR="00505729" w:rsidRPr="00505729" w:rsidRDefault="00505729" w:rsidP="0050572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07828062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API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Application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Programming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Interface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) - интерфейс программирования приложений, который позволяет различным программам взаимодействовать друг с другом.</w:t>
      </w:r>
    </w:p>
    <w:p w14:paraId="4D629BE1" w14:textId="77777777" w:rsidR="00505729" w:rsidRPr="00505729" w:rsidRDefault="00505729" w:rsidP="0050572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SOTA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-модели (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State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of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) - передовые модели, которые показывают наилучшие результаты на текущий момент времени в определенной области.</w:t>
      </w:r>
    </w:p>
    <w:p w14:paraId="5B02F029" w14:textId="77777777" w:rsidR="00505729" w:rsidRPr="00505729" w:rsidRDefault="00505729" w:rsidP="0050572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Докер контейнер (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Docker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Container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) - стандартная единица программного обеспечения, которая упаковывает код и все его зависимости так, чтобы приложение могло работать быстро и надежно из одной вычислительной среды в другую.</w:t>
      </w:r>
    </w:p>
    <w:p w14:paraId="1AC4448A" w14:textId="77777777" w:rsidR="00505729" w:rsidRPr="00505729" w:rsidRDefault="00505729" w:rsidP="0050572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Оркестраторы (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Orchestrators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- инструменты для управления контейнерами, такие как 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Kubernetes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которые автоматизируют развертывание, управление и масштабирование </w:t>
      </w:r>
      <w:proofErr w:type="spellStart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контейнеризованных</w:t>
      </w:r>
      <w:proofErr w:type="spellEnd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приложений.</w:t>
      </w:r>
    </w:p>
    <w:p w14:paraId="76862E55" w14:textId="77777777" w:rsidR="00505729" w:rsidRPr="00505729" w:rsidRDefault="00505729" w:rsidP="0050572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CLIPVit</w:t>
      </w:r>
      <w:proofErr w:type="spellEnd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proofErr w:type="spellStart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>трансформерная</w:t>
      </w:r>
      <w:proofErr w:type="spellEnd"/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нейросеть, используемая для определения и выбора комплектации объектов из фотографий.</w:t>
      </w:r>
    </w:p>
    <w:p w14:paraId="63459774" w14:textId="77777777" w:rsidR="00505729" w:rsidRDefault="00505729" w:rsidP="0050572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BERT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Score</w:t>
      </w:r>
      <w:r w:rsidRPr="005057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метрика, используемая для оценки качества сгенерированного текста другим ИИ.</w:t>
      </w:r>
    </w:p>
    <w:p w14:paraId="7EC324DE" w14:textId="24591487" w:rsidR="00500BB5" w:rsidRDefault="00500BB5" w:rsidP="00505729">
      <w:pPr>
        <w:pStyle w:val="1"/>
      </w:pPr>
      <w:r w:rsidRPr="00500BB5">
        <w:t xml:space="preserve">3. </w:t>
      </w:r>
      <w:r w:rsidR="00A36DE8">
        <w:t>Список сокращений</w:t>
      </w:r>
      <w:bookmarkEnd w:id="8"/>
    </w:p>
    <w:p w14:paraId="1AF3FDD6" w14:textId="77777777" w:rsidR="00505729" w:rsidRDefault="00505729" w:rsidP="00505729">
      <w:r>
        <w:t>НИР - научно-исследовательская работа.</w:t>
      </w:r>
    </w:p>
    <w:p w14:paraId="1D5DB2A5" w14:textId="77777777" w:rsidR="00505729" w:rsidRDefault="00505729" w:rsidP="00505729">
      <w:r>
        <w:t xml:space="preserve">API - Application </w:t>
      </w:r>
      <w:proofErr w:type="spellStart"/>
      <w:r>
        <w:t>Programming</w:t>
      </w:r>
      <w:proofErr w:type="spellEnd"/>
      <w:r>
        <w:t xml:space="preserve"> Interface (интерфейс программирования приложений).</w:t>
      </w:r>
    </w:p>
    <w:p w14:paraId="2E9B1B64" w14:textId="77777777" w:rsidR="00505729" w:rsidRPr="00505729" w:rsidRDefault="00505729" w:rsidP="00505729">
      <w:pPr>
        <w:rPr>
          <w:lang w:val="en-US"/>
        </w:rPr>
      </w:pPr>
      <w:r w:rsidRPr="00505729">
        <w:rPr>
          <w:lang w:val="en-US"/>
        </w:rPr>
        <w:t>SOTA - State-of-the-Art (</w:t>
      </w:r>
      <w:r>
        <w:t>передовые</w:t>
      </w:r>
      <w:r w:rsidRPr="00505729">
        <w:rPr>
          <w:lang w:val="en-US"/>
        </w:rPr>
        <w:t xml:space="preserve"> </w:t>
      </w:r>
      <w:r>
        <w:t>технологии</w:t>
      </w:r>
      <w:r w:rsidRPr="00505729">
        <w:rPr>
          <w:lang w:val="en-US"/>
        </w:rPr>
        <w:t>).</w:t>
      </w:r>
    </w:p>
    <w:p w14:paraId="0F768EB1" w14:textId="77777777" w:rsidR="00505729" w:rsidRPr="00505729" w:rsidRDefault="00505729" w:rsidP="00505729">
      <w:pPr>
        <w:rPr>
          <w:lang w:val="en-US"/>
        </w:rPr>
      </w:pPr>
      <w:r>
        <w:t>ИИ</w:t>
      </w:r>
      <w:r w:rsidRPr="00505729">
        <w:rPr>
          <w:lang w:val="en-US"/>
        </w:rPr>
        <w:t xml:space="preserve"> - </w:t>
      </w:r>
      <w:r>
        <w:t>искусственный</w:t>
      </w:r>
      <w:r w:rsidRPr="00505729">
        <w:rPr>
          <w:lang w:val="en-US"/>
        </w:rPr>
        <w:t xml:space="preserve"> </w:t>
      </w:r>
      <w:r>
        <w:t>интеллект</w:t>
      </w:r>
      <w:r w:rsidRPr="00505729">
        <w:rPr>
          <w:lang w:val="en-US"/>
        </w:rPr>
        <w:t>.</w:t>
      </w:r>
    </w:p>
    <w:p w14:paraId="524CDB17" w14:textId="77777777" w:rsidR="00505729" w:rsidRPr="00505729" w:rsidRDefault="00505729" w:rsidP="00505729">
      <w:pPr>
        <w:rPr>
          <w:lang w:val="en-US"/>
        </w:rPr>
      </w:pPr>
      <w:r w:rsidRPr="00505729">
        <w:rPr>
          <w:lang w:val="en-US"/>
        </w:rPr>
        <w:t>BERT - Bidirectional Encoder Representations from Transformers (</w:t>
      </w:r>
      <w:r>
        <w:t>двунаправленные</w:t>
      </w:r>
      <w:r w:rsidRPr="00505729">
        <w:rPr>
          <w:lang w:val="en-US"/>
        </w:rPr>
        <w:t xml:space="preserve"> </w:t>
      </w:r>
      <w:r>
        <w:t>представления</w:t>
      </w:r>
      <w:r w:rsidRPr="00505729">
        <w:rPr>
          <w:lang w:val="en-US"/>
        </w:rPr>
        <w:t xml:space="preserve"> </w:t>
      </w:r>
      <w:r>
        <w:t>кодировщика</w:t>
      </w:r>
      <w:r w:rsidRPr="00505729">
        <w:rPr>
          <w:lang w:val="en-US"/>
        </w:rPr>
        <w:t xml:space="preserve"> </w:t>
      </w:r>
      <w:r>
        <w:t>из</w:t>
      </w:r>
      <w:r w:rsidRPr="00505729">
        <w:rPr>
          <w:lang w:val="en-US"/>
        </w:rPr>
        <w:t xml:space="preserve"> </w:t>
      </w:r>
      <w:r>
        <w:t>трансформеров</w:t>
      </w:r>
      <w:r w:rsidRPr="00505729">
        <w:rPr>
          <w:lang w:val="en-US"/>
        </w:rPr>
        <w:t>).</w:t>
      </w:r>
    </w:p>
    <w:p w14:paraId="143C7D30" w14:textId="697DE36F" w:rsidR="00505729" w:rsidRPr="00505729" w:rsidRDefault="00505729" w:rsidP="00505729">
      <w:proofErr w:type="spellStart"/>
      <w:r>
        <w:t>CLIPVit</w:t>
      </w:r>
      <w:proofErr w:type="spellEnd"/>
      <w:r>
        <w:t xml:space="preserve"> - название модели нейросети.</w:t>
      </w:r>
    </w:p>
    <w:p w14:paraId="5202AC81" w14:textId="6C7816C7" w:rsidR="00F532B8" w:rsidRDefault="00F532B8" w:rsidP="00F532B8">
      <w:pPr>
        <w:pStyle w:val="1"/>
      </w:pPr>
      <w:bookmarkStart w:id="9" w:name="_Toc107828063"/>
      <w:r>
        <w:t>4. Цели и задачи работы</w:t>
      </w:r>
      <w:bookmarkEnd w:id="9"/>
    </w:p>
    <w:p w14:paraId="701171AB" w14:textId="7199DC9E" w:rsidR="00D8594C" w:rsidRPr="00D8594C" w:rsidRDefault="00D8594C" w:rsidP="00D8594C">
      <w:r>
        <w:t>Цель: разработать систему, генерирующую описание объявлений недвижимости.</w:t>
      </w:r>
    </w:p>
    <w:p w14:paraId="4F580413" w14:textId="42794597" w:rsidR="00500BB5" w:rsidRPr="00FC0BA4" w:rsidRDefault="00FC0BA4" w:rsidP="00500BB5">
      <w:r>
        <w:t xml:space="preserve">Задачей разработки является создание </w:t>
      </w:r>
      <w:r>
        <w:rPr>
          <w:lang w:val="en-US"/>
        </w:rPr>
        <w:t>API</w:t>
      </w:r>
      <w:r w:rsidRPr="00FC0BA4">
        <w:t xml:space="preserve"> </w:t>
      </w:r>
      <w:r>
        <w:t xml:space="preserve">для ответа на полученный от </w:t>
      </w:r>
      <w:r w:rsidRPr="00FC0BA4">
        <w:t>пользователя</w:t>
      </w:r>
      <w:r>
        <w:t xml:space="preserve"> массив фото и текста о местоположении в виде вектора данных, содержащих предложенное описание объекта и рекомендованную цену. Создать такие элементы системы, как код </w:t>
      </w:r>
      <w:r>
        <w:rPr>
          <w:lang w:val="en-US"/>
        </w:rPr>
        <w:t>API</w:t>
      </w:r>
      <w:r>
        <w:t>, запускающий модель и передающий все данные внутрь и отправляющий рекомендательный ответ пользователю, код моделей для генерации текста, разработать тестировочную версию, использующую телеграм-бот для показа работоспособности. Проведение экспериментов и дообучения модели на предмет локальности работы в России</w:t>
      </w:r>
      <w:r w:rsidRPr="00FC0BA4">
        <w:t xml:space="preserve">. </w:t>
      </w:r>
      <w:r>
        <w:t>Подготовить среду для дальнейшей работы с конвейером.</w:t>
      </w:r>
    </w:p>
    <w:p w14:paraId="47AF9411" w14:textId="258F063D" w:rsidR="00F532B8" w:rsidRDefault="008573E3" w:rsidP="00F532B8">
      <w:pPr>
        <w:pStyle w:val="1"/>
      </w:pPr>
      <w:bookmarkStart w:id="10" w:name="_Toc107828064"/>
      <w:r>
        <w:t xml:space="preserve">5. </w:t>
      </w:r>
      <w:r w:rsidR="00F532B8">
        <w:t>Позиционирование</w:t>
      </w:r>
      <w:bookmarkEnd w:id="10"/>
    </w:p>
    <w:p w14:paraId="53CBE04A" w14:textId="46AD4E35" w:rsidR="00FC0BA4" w:rsidRPr="00FC0BA4" w:rsidRDefault="00FC0BA4" w:rsidP="00FC0BA4">
      <w:r>
        <w:t xml:space="preserve">Система встраивается в бизнес-процессы заказчика посредством интеграции в веб-приложение, поэтому требует реализацию в формате </w:t>
      </w:r>
      <w:r>
        <w:rPr>
          <w:lang w:val="en-US"/>
        </w:rPr>
        <w:t>API</w:t>
      </w:r>
      <w:r w:rsidRPr="00FC0BA4">
        <w:t xml:space="preserve"> </w:t>
      </w:r>
      <w:r>
        <w:t xml:space="preserve">и вычисления на сервере компании – необходимо подготовить контейнеры и оркестраторы (выбрать на свое усмотрение и оказывать поддержку в будущем) для передачи клиенту. Также необходимо предоставить работающего телеграм-бота для альтернативной площадки клиента – продажи в телеграм-каналах. Текущий поток запросов к </w:t>
      </w:r>
      <w:r>
        <w:lastRenderedPageBreak/>
        <w:t>системе у заказчика в день примерно равен 100, ожидается прирост новых пользователей по мере увеличения рекламы и необходимо учесть потенциал масштабирование системы. Система при любых введенных данных попытается сгенерировать описание.</w:t>
      </w:r>
    </w:p>
    <w:p w14:paraId="0550DD7B" w14:textId="323A4E84" w:rsidR="00F532B8" w:rsidRDefault="008573E3" w:rsidP="00F532B8">
      <w:pPr>
        <w:pStyle w:val="1"/>
      </w:pPr>
      <w:bookmarkStart w:id="11" w:name="_Toc107828065"/>
      <w:r>
        <w:t xml:space="preserve">6. </w:t>
      </w:r>
      <w:r w:rsidR="00F532B8" w:rsidRPr="00CB324D">
        <w:t>Входные и выходные данные</w:t>
      </w:r>
      <w:bookmarkEnd w:id="11"/>
    </w:p>
    <w:p w14:paraId="1A2F5DA2" w14:textId="39E9908F" w:rsidR="00FC0BA4" w:rsidRPr="00D8594C" w:rsidRDefault="00FC0BA4" w:rsidP="00FC0BA4">
      <w:r>
        <w:t>На вход от пользователя поступает следующий массив данных: тип недвижимости (</w:t>
      </w:r>
      <w:r>
        <w:rPr>
          <w:lang w:val="en-US"/>
        </w:rPr>
        <w:t>varchar</w:t>
      </w:r>
      <w:r w:rsidRPr="00FC0BA4">
        <w:t>)</w:t>
      </w:r>
      <w:r>
        <w:t>, местоположение</w:t>
      </w:r>
      <w:r w:rsidRPr="00FC0BA4">
        <w:t xml:space="preserve"> (</w:t>
      </w:r>
      <w:r>
        <w:rPr>
          <w:lang w:val="en-US"/>
        </w:rPr>
        <w:t>varchar</w:t>
      </w:r>
      <w:r w:rsidRPr="00FC0BA4">
        <w:t>)</w:t>
      </w:r>
      <w:r>
        <w:t>, количество комнат</w:t>
      </w:r>
      <w:r w:rsidRPr="00FC0BA4">
        <w:t xml:space="preserve"> (</w:t>
      </w:r>
      <w:r>
        <w:rPr>
          <w:lang w:val="en-US"/>
        </w:rPr>
        <w:t>int</w:t>
      </w:r>
      <w:r w:rsidRPr="00FC0BA4">
        <w:t>)</w:t>
      </w:r>
      <w:r>
        <w:t>, метраж</w:t>
      </w:r>
      <w:r w:rsidRPr="00FC0BA4">
        <w:t xml:space="preserve"> (</w:t>
      </w:r>
      <w:r>
        <w:rPr>
          <w:lang w:val="en-US"/>
        </w:rPr>
        <w:t>int</w:t>
      </w:r>
      <w:r w:rsidRPr="00FC0BA4">
        <w:t>)</w:t>
      </w:r>
      <w:r>
        <w:t>, этажность</w:t>
      </w:r>
      <w:r w:rsidRPr="00FC0BA4">
        <w:t xml:space="preserve"> (</w:t>
      </w:r>
      <w:r>
        <w:rPr>
          <w:lang w:val="en-US"/>
        </w:rPr>
        <w:t>int</w:t>
      </w:r>
      <w:r w:rsidRPr="00FC0BA4">
        <w:t>)</w:t>
      </w:r>
      <w:r>
        <w:t xml:space="preserve">, как текстовые данные, фотографии объекта в формате </w:t>
      </w:r>
      <w:r>
        <w:rPr>
          <w:lang w:val="en-US"/>
        </w:rPr>
        <w:t>jpg</w:t>
      </w:r>
      <w:r w:rsidRPr="00FC0BA4">
        <w:t>/</w:t>
      </w:r>
      <w:r>
        <w:rPr>
          <w:lang w:val="en-US"/>
        </w:rPr>
        <w:t>png</w:t>
      </w:r>
      <w:r w:rsidRPr="00FC0BA4">
        <w:t xml:space="preserve">. </w:t>
      </w:r>
      <w:r w:rsidR="00D8594C">
        <w:t>Используется хранение внутри образа контейнера на серверной части.</w:t>
      </w:r>
    </w:p>
    <w:p w14:paraId="1260BD96" w14:textId="6AB83A70" w:rsidR="00FC0BA4" w:rsidRDefault="00FC0BA4" w:rsidP="00D8594C">
      <w:r>
        <w:t xml:space="preserve">Массив передается внутрь кода и </w:t>
      </w:r>
      <w:r w:rsidR="00D8594C">
        <w:t>н</w:t>
      </w:r>
      <w:r>
        <w:t>а основе</w:t>
      </w:r>
      <w:r w:rsidRPr="00FC0BA4">
        <w:t xml:space="preserve"> </w:t>
      </w:r>
      <w:r>
        <w:t xml:space="preserve">предоставленных фотографий передается ответ </w:t>
      </w:r>
      <w:r w:rsidR="00D8594C">
        <w:t>–</w:t>
      </w:r>
      <w:r>
        <w:t xml:space="preserve"> </w:t>
      </w:r>
      <w:r w:rsidR="00D8594C">
        <w:t xml:space="preserve">выходные данные - </w:t>
      </w:r>
      <w:r>
        <w:t>текст объявления (</w:t>
      </w:r>
      <w:r>
        <w:rPr>
          <w:lang w:val="en-US"/>
        </w:rPr>
        <w:t>text</w:t>
      </w:r>
      <w:r w:rsidRPr="00FC0BA4">
        <w:t>).</w:t>
      </w:r>
    </w:p>
    <w:p w14:paraId="566BAF46" w14:textId="7ED303DF" w:rsidR="00FC0BA4" w:rsidRDefault="00FC0BA4" w:rsidP="00FC0BA4">
      <w:r>
        <w:t>Данные передаются в/из системы посредством стандартного встроенного шифрования</w:t>
      </w:r>
      <w:r w:rsidR="00D8594C">
        <w:t xml:space="preserve"> и стандартов </w:t>
      </w:r>
      <w:r w:rsidR="00D8594C">
        <w:rPr>
          <w:lang w:val="en-US"/>
        </w:rPr>
        <w:t>API</w:t>
      </w:r>
      <w:r>
        <w:t xml:space="preserve"> </w:t>
      </w:r>
      <w:r>
        <w:rPr>
          <w:lang w:val="en-US"/>
        </w:rPr>
        <w:t>telegram</w:t>
      </w:r>
      <w:r w:rsidRPr="00FC0BA4">
        <w:t xml:space="preserve"> </w:t>
      </w:r>
      <w:r>
        <w:t xml:space="preserve">или посредством клиентской реализации сервиса. </w:t>
      </w:r>
    </w:p>
    <w:p w14:paraId="01C3C504" w14:textId="615516A8" w:rsidR="00324ADC" w:rsidRDefault="008573E3" w:rsidP="00324ADC">
      <w:pPr>
        <w:pStyle w:val="1"/>
      </w:pPr>
      <w:bookmarkStart w:id="12" w:name="_Toc107828066"/>
      <w:r>
        <w:t xml:space="preserve">7. </w:t>
      </w:r>
      <w:r w:rsidR="00324ADC">
        <w:t>Функциональные требования</w:t>
      </w:r>
      <w:bookmarkEnd w:id="12"/>
      <w:r w:rsidR="00D8594C">
        <w:t xml:space="preserve"> </w:t>
      </w:r>
    </w:p>
    <w:p w14:paraId="042290C8" w14:textId="44C7543E" w:rsidR="00F26FF6" w:rsidRDefault="00F26FF6" w:rsidP="00F26FF6">
      <w:bookmarkStart w:id="13" w:name="_Toc107828067"/>
      <w:r>
        <w:t>Получение и обработка данных</w:t>
      </w:r>
    </w:p>
    <w:p w14:paraId="3D19037A" w14:textId="77777777" w:rsidR="00F26FF6" w:rsidRDefault="00F26FF6" w:rsidP="00F26FF6">
      <w:r>
        <w:t>Система должна принимать входные данные от пользователя, включая:</w:t>
      </w:r>
    </w:p>
    <w:p w14:paraId="03A7295A" w14:textId="77777777" w:rsidR="00F26FF6" w:rsidRDefault="00F26FF6" w:rsidP="00F26FF6">
      <w:r>
        <w:t>Тип недвижимости (</w:t>
      </w:r>
      <w:proofErr w:type="spellStart"/>
      <w:r>
        <w:t>varchar</w:t>
      </w:r>
      <w:proofErr w:type="spellEnd"/>
      <w:r>
        <w:t>)</w:t>
      </w:r>
    </w:p>
    <w:p w14:paraId="3EEA26DB" w14:textId="77777777" w:rsidR="00F26FF6" w:rsidRDefault="00F26FF6" w:rsidP="00F26FF6">
      <w:r>
        <w:t>Местоположение (</w:t>
      </w:r>
      <w:proofErr w:type="spellStart"/>
      <w:r>
        <w:t>varchar</w:t>
      </w:r>
      <w:proofErr w:type="spellEnd"/>
      <w:r>
        <w:t>)</w:t>
      </w:r>
    </w:p>
    <w:p w14:paraId="37E16C23" w14:textId="77777777" w:rsidR="00F26FF6" w:rsidRDefault="00F26FF6" w:rsidP="00F26FF6">
      <w:r>
        <w:t>Количество комнат (</w:t>
      </w:r>
      <w:proofErr w:type="spellStart"/>
      <w:r>
        <w:t>int</w:t>
      </w:r>
      <w:proofErr w:type="spellEnd"/>
      <w:r>
        <w:t>)</w:t>
      </w:r>
    </w:p>
    <w:p w14:paraId="5DFE469E" w14:textId="77777777" w:rsidR="00F26FF6" w:rsidRDefault="00F26FF6" w:rsidP="00F26FF6">
      <w:r>
        <w:t>Метраж (</w:t>
      </w:r>
      <w:proofErr w:type="spellStart"/>
      <w:r>
        <w:t>int</w:t>
      </w:r>
      <w:proofErr w:type="spellEnd"/>
      <w:r>
        <w:t>)</w:t>
      </w:r>
    </w:p>
    <w:p w14:paraId="7EE7F54F" w14:textId="77777777" w:rsidR="00F26FF6" w:rsidRDefault="00F26FF6" w:rsidP="00F26FF6">
      <w:r>
        <w:t>Этажность (</w:t>
      </w:r>
      <w:proofErr w:type="spellStart"/>
      <w:r>
        <w:t>int</w:t>
      </w:r>
      <w:proofErr w:type="spellEnd"/>
      <w:r>
        <w:t>)</w:t>
      </w:r>
    </w:p>
    <w:p w14:paraId="23BAD6B4" w14:textId="77777777" w:rsidR="00F26FF6" w:rsidRDefault="00F26FF6" w:rsidP="00F26FF6">
      <w:r>
        <w:t>Фотографии объекта (</w:t>
      </w:r>
      <w:proofErr w:type="spellStart"/>
      <w:r>
        <w:t>jpg</w:t>
      </w:r>
      <w:proofErr w:type="spellEnd"/>
      <w:r>
        <w:t>/png)</w:t>
      </w:r>
    </w:p>
    <w:p w14:paraId="51CB8CBC" w14:textId="77777777" w:rsidR="00F26FF6" w:rsidRDefault="00F26FF6" w:rsidP="00F26FF6">
      <w:r>
        <w:t>Данные должны быть зашифрованы и переданы через стандартные API протоколы или клиентскую реализацию сервиса.</w:t>
      </w:r>
    </w:p>
    <w:p w14:paraId="3480F3A3" w14:textId="77777777" w:rsidR="00F26FF6" w:rsidRDefault="00F26FF6" w:rsidP="00F26FF6"/>
    <w:p w14:paraId="026651C3" w14:textId="2DF7B9AC" w:rsidR="00F26FF6" w:rsidRDefault="00F26FF6" w:rsidP="00F26FF6">
      <w:r>
        <w:t>Анализ и обработка метаданных</w:t>
      </w:r>
    </w:p>
    <w:p w14:paraId="2A5B5D97" w14:textId="77777777" w:rsidR="00F26FF6" w:rsidRDefault="00F26FF6" w:rsidP="00F26FF6">
      <w:r>
        <w:t>Система должна анализировать и обрабатывать полученные данные, используя модели машинного обучения.</w:t>
      </w:r>
    </w:p>
    <w:p w14:paraId="0E2222BB" w14:textId="77777777" w:rsidR="00F26FF6" w:rsidRDefault="00F26FF6" w:rsidP="00F26FF6">
      <w:r>
        <w:t xml:space="preserve">Использовать </w:t>
      </w:r>
      <w:proofErr w:type="spellStart"/>
      <w:r>
        <w:t>трансформерную</w:t>
      </w:r>
      <w:proofErr w:type="spellEnd"/>
      <w:r>
        <w:t xml:space="preserve"> нейросеть </w:t>
      </w:r>
      <w:proofErr w:type="spellStart"/>
      <w:r>
        <w:t>CLIPVit</w:t>
      </w:r>
      <w:proofErr w:type="spellEnd"/>
      <w:r>
        <w:t xml:space="preserve"> для анализа фотографий и определения характеристик объекта.</w:t>
      </w:r>
    </w:p>
    <w:p w14:paraId="4E9B253E" w14:textId="77777777" w:rsidR="00F26FF6" w:rsidRDefault="00F26FF6" w:rsidP="00F26FF6">
      <w:r>
        <w:t>Генерация описания</w:t>
      </w:r>
    </w:p>
    <w:p w14:paraId="30F0960A" w14:textId="77777777" w:rsidR="00F26FF6" w:rsidRDefault="00F26FF6" w:rsidP="00F26FF6"/>
    <w:p w14:paraId="18B8C14C" w14:textId="77777777" w:rsidR="00F26FF6" w:rsidRDefault="00F26FF6" w:rsidP="00F26FF6">
      <w:r>
        <w:t>Система должна использовать языковую модель для генерации текстового описания недвижимости на основе анализированных данных.</w:t>
      </w:r>
    </w:p>
    <w:p w14:paraId="02DC34EA" w14:textId="77777777" w:rsidR="00F26FF6" w:rsidRDefault="00F26FF6" w:rsidP="00F26FF6">
      <w:r>
        <w:t>Описание должно включать все основные характеристики объекта и рекомендованную цену.</w:t>
      </w:r>
    </w:p>
    <w:p w14:paraId="2BC37E7E" w14:textId="77777777" w:rsidR="00F26FF6" w:rsidRDefault="00F26FF6" w:rsidP="00F26FF6"/>
    <w:p w14:paraId="2E9E3CF3" w14:textId="520F8C41" w:rsidR="00F26FF6" w:rsidRDefault="00F26FF6" w:rsidP="00F26FF6">
      <w:r>
        <w:t>Отправка ответа пользователю</w:t>
      </w:r>
    </w:p>
    <w:p w14:paraId="0794F944" w14:textId="77777777" w:rsidR="00F26FF6" w:rsidRDefault="00F26FF6" w:rsidP="00F26FF6">
      <w:r>
        <w:lastRenderedPageBreak/>
        <w:t>Система должна возвращать пользователю сгенерированное описание через телеграм-бот или веб-приложение.</w:t>
      </w:r>
    </w:p>
    <w:p w14:paraId="792B6803" w14:textId="77777777" w:rsidR="00F26FF6" w:rsidRDefault="00F26FF6" w:rsidP="00F26FF6">
      <w:r>
        <w:t>В случае некорректных данных система должна уведомлять пользователя и запрашивать корректировку.</w:t>
      </w:r>
    </w:p>
    <w:p w14:paraId="14027A37" w14:textId="77777777" w:rsidR="00F26FF6" w:rsidRDefault="00F26FF6" w:rsidP="00F26FF6"/>
    <w:p w14:paraId="337C6E58" w14:textId="05D86D03" w:rsidR="00F26FF6" w:rsidRDefault="00F26FF6" w:rsidP="00F26FF6">
      <w:r>
        <w:t>Тестирование и отладка</w:t>
      </w:r>
    </w:p>
    <w:p w14:paraId="47A1F1A5" w14:textId="77777777" w:rsidR="00F26FF6" w:rsidRDefault="00F26FF6" w:rsidP="00F26FF6">
      <w:r>
        <w:t>Разработка тестовой версии системы с использованием телеграм-бота для демонстрации функциональности.</w:t>
      </w:r>
    </w:p>
    <w:p w14:paraId="765B806E" w14:textId="0A90EAFE" w:rsidR="00F26FF6" w:rsidRDefault="00F26FF6" w:rsidP="00F26FF6">
      <w:r>
        <w:t>Проведение экспериментов и дообучения модели для адаптации к локальным условиям в России.</w:t>
      </w:r>
    </w:p>
    <w:p w14:paraId="63C5AC0B" w14:textId="77777777" w:rsidR="00F26FF6" w:rsidRDefault="00F26FF6" w:rsidP="00F26FF6"/>
    <w:p w14:paraId="6876BC51" w14:textId="75D76014" w:rsidR="00F26FF6" w:rsidRDefault="00F26FF6" w:rsidP="00F26FF6">
      <w:r>
        <w:t>Интеграция с бизнес-процессами</w:t>
      </w:r>
    </w:p>
    <w:p w14:paraId="2E236EF5" w14:textId="77777777" w:rsidR="00F26FF6" w:rsidRDefault="00F26FF6" w:rsidP="00F26FF6">
      <w:r>
        <w:t>Подготовка контейнеров и оркестраторов для интеграции системы в веб-приложение заказчика.</w:t>
      </w:r>
    </w:p>
    <w:p w14:paraId="307552AD" w14:textId="77777777" w:rsidR="00F26FF6" w:rsidRDefault="00F26FF6" w:rsidP="00F26FF6">
      <w:r>
        <w:t>Обеспечение поддержки системы после внедрения.</w:t>
      </w:r>
    </w:p>
    <w:p w14:paraId="08F32635" w14:textId="3165FBB0" w:rsidR="00500BB5" w:rsidRDefault="008573E3" w:rsidP="00F26FF6">
      <w:pPr>
        <w:pStyle w:val="1"/>
      </w:pPr>
      <w:r>
        <w:t xml:space="preserve">8. </w:t>
      </w:r>
      <w:r w:rsidR="00500BB5">
        <w:t>Ограничения</w:t>
      </w:r>
      <w:bookmarkEnd w:id="13"/>
    </w:p>
    <w:p w14:paraId="3AFC553F" w14:textId="6A0B0E7C" w:rsidR="00FC0BA4" w:rsidRPr="00FC0BA4" w:rsidRDefault="00D8594C" w:rsidP="00FC0BA4">
      <w:r>
        <w:t xml:space="preserve">Язык программирования – </w:t>
      </w:r>
      <w:r>
        <w:rPr>
          <w:lang w:val="en-US"/>
        </w:rPr>
        <w:t>Python</w:t>
      </w:r>
      <w:r>
        <w:t xml:space="preserve">. </w:t>
      </w:r>
      <w:r w:rsidR="00FC0BA4">
        <w:t>Система работа</w:t>
      </w:r>
      <w:r>
        <w:t>ет</w:t>
      </w:r>
      <w:r w:rsidR="00FC0BA4">
        <w:t xml:space="preserve"> на тех версиях библиотек и </w:t>
      </w:r>
      <w:r w:rsidR="00FC0BA4">
        <w:rPr>
          <w:lang w:val="en-US"/>
        </w:rPr>
        <w:t>API</w:t>
      </w:r>
      <w:r w:rsidR="00FC0BA4" w:rsidRPr="00FC0BA4">
        <w:t xml:space="preserve">, </w:t>
      </w:r>
      <w:r w:rsidR="00FC0BA4">
        <w:t xml:space="preserve">на которых собирался этот проект и не гарантирует корректной эксплуатации при обновлениях или всеобщих сбоях в работе этих сервисов, так как является зависимой от них. Система запускается штатно на аппаратном оборудовании заказчика на момент разработки и тестирования решения, однако не гарантирует этого при изменениях и миграции. </w:t>
      </w:r>
    </w:p>
    <w:p w14:paraId="4FA0DEFF" w14:textId="13A8F893" w:rsidR="00A36DE8" w:rsidRDefault="008573E3" w:rsidP="00CB324D">
      <w:pPr>
        <w:pStyle w:val="1"/>
      </w:pPr>
      <w:bookmarkStart w:id="14" w:name="_Toc107828068"/>
      <w:r>
        <w:t xml:space="preserve">9. </w:t>
      </w:r>
      <w:r w:rsidR="00CB324D">
        <w:t>Допущения и зависимости</w:t>
      </w:r>
      <w:bookmarkEnd w:id="14"/>
    </w:p>
    <w:p w14:paraId="3337E912" w14:textId="2BCA9014" w:rsidR="00FA23C6" w:rsidRPr="008274E9" w:rsidRDefault="008274E9" w:rsidP="00F532B8">
      <w:r>
        <w:t>Для поднятия докер контейнера может понадобится использовать зеркало.</w:t>
      </w:r>
    </w:p>
    <w:p w14:paraId="458D77A4" w14:textId="41BB3CB4" w:rsidR="00F532B8" w:rsidRPr="00BE522D" w:rsidRDefault="008573E3" w:rsidP="00F532B8">
      <w:pPr>
        <w:pStyle w:val="1"/>
      </w:pPr>
      <w:bookmarkStart w:id="15" w:name="_Toc107828069"/>
      <w:r>
        <w:t xml:space="preserve">10. </w:t>
      </w:r>
      <w:r w:rsidR="00F532B8">
        <w:t>Системные требования и производительность</w:t>
      </w:r>
      <w:bookmarkEnd w:id="15"/>
    </w:p>
    <w:p w14:paraId="59FC3CBC" w14:textId="3C865D18" w:rsidR="00F532B8" w:rsidRDefault="00FC0BA4" w:rsidP="00FC0BA4">
      <w:r>
        <w:t>Система должна удовлетворять требованиям</w:t>
      </w:r>
      <w:r w:rsidR="00D8594C">
        <w:t xml:space="preserve"> заказчика</w:t>
      </w:r>
      <w:r>
        <w:t xml:space="preserve"> по количеству запросов в </w:t>
      </w:r>
      <w:r w:rsidR="00D8594C">
        <w:t>100</w:t>
      </w:r>
      <w:r>
        <w:t xml:space="preserve"> в день и при потенциальном масштабировании, может потребовать увеличения количества контейнеров</w:t>
      </w:r>
      <w:r w:rsidR="00D8594C">
        <w:t>,</w:t>
      </w:r>
      <w:r>
        <w:t xml:space="preserve"> переработк</w:t>
      </w:r>
      <w:r w:rsidR="00D8594C">
        <w:t>а</w:t>
      </w:r>
      <w:r>
        <w:t xml:space="preserve"> </w:t>
      </w:r>
      <w:proofErr w:type="spellStart"/>
      <w:r>
        <w:t>пайплайна</w:t>
      </w:r>
      <w:proofErr w:type="spellEnd"/>
      <w:r>
        <w:t xml:space="preserve">. Так как на момент составления </w:t>
      </w:r>
      <w:proofErr w:type="spellStart"/>
      <w:r>
        <w:t>тз</w:t>
      </w:r>
      <w:proofErr w:type="spellEnd"/>
      <w:r>
        <w:t xml:space="preserve"> заказчик не имеет претензий, эта масштабируемость является опциональной. Эта система является приложением и не является системой реального времени, среднее время обработки данных с момента их получения до ответа может достигать до 3 секунд. </w:t>
      </w:r>
    </w:p>
    <w:p w14:paraId="05BB245E" w14:textId="220AFBF0" w:rsidR="00F532B8" w:rsidRDefault="008573E3" w:rsidP="00F532B8">
      <w:pPr>
        <w:pStyle w:val="1"/>
      </w:pPr>
      <w:bookmarkStart w:id="16" w:name="_Toc107828070"/>
      <w:r>
        <w:t xml:space="preserve">11. </w:t>
      </w:r>
      <w:r w:rsidR="00F532B8">
        <w:t>Атрибуты качества</w:t>
      </w:r>
      <w:bookmarkEnd w:id="16"/>
    </w:p>
    <w:p w14:paraId="4763A67F" w14:textId="4CF31530" w:rsidR="00FC0BA4" w:rsidRDefault="00FC0BA4" w:rsidP="00FC0BA4">
      <w:r>
        <w:t>Явным атрибутом качества модели является метрика</w:t>
      </w:r>
      <w:r w:rsidRPr="00FC0BA4">
        <w:t xml:space="preserve"> </w:t>
      </w:r>
      <w:r>
        <w:t>сгенерированного текста</w:t>
      </w:r>
      <w:r w:rsidR="00D8594C" w:rsidRPr="00D8594C">
        <w:t xml:space="preserve"> </w:t>
      </w:r>
      <w:r w:rsidR="00D8594C">
        <w:t>другим ИИ</w:t>
      </w:r>
      <w:r>
        <w:t xml:space="preserve">, такая как </w:t>
      </w:r>
      <w:r w:rsidR="00D8594C">
        <w:rPr>
          <w:lang w:val="en-US"/>
        </w:rPr>
        <w:t>BERT</w:t>
      </w:r>
      <w:r w:rsidR="00D8594C" w:rsidRPr="00D8594C">
        <w:t xml:space="preserve"> </w:t>
      </w:r>
      <w:r w:rsidR="00D8594C">
        <w:rPr>
          <w:lang w:val="en-US"/>
        </w:rPr>
        <w:t>score</w:t>
      </w:r>
      <w:r w:rsidR="00D8594C">
        <w:t>. Также важно отслеживать</w:t>
      </w:r>
      <w:r>
        <w:t xml:space="preserve"> скорость работы</w:t>
      </w:r>
      <w:r w:rsidRPr="00FC0BA4">
        <w:t xml:space="preserve"> </w:t>
      </w:r>
      <w:r>
        <w:t>системы, общая до 3 секунд, но оптимизации приветствуются.</w:t>
      </w:r>
    </w:p>
    <w:p w14:paraId="5C2E0D83" w14:textId="2480B7F8" w:rsidR="00FC0BA4" w:rsidRDefault="00FC0BA4" w:rsidP="00FC0BA4">
      <w:r>
        <w:t xml:space="preserve">Надежность обеспечивается через, регулярный мониторинг и </w:t>
      </w:r>
      <w:proofErr w:type="spellStart"/>
      <w:r>
        <w:t>алертинг</w:t>
      </w:r>
      <w:proofErr w:type="spellEnd"/>
      <w:r w:rsidR="00D8594C">
        <w:t xml:space="preserve"> для ситуации дрейфа данных модели.</w:t>
      </w:r>
    </w:p>
    <w:p w14:paraId="6DC93600" w14:textId="6545096B" w:rsidR="00FC0BA4" w:rsidRDefault="00FC0BA4" w:rsidP="00FC0BA4">
      <w:r>
        <w:t>Устойчивость достигается через валидацию входных данных, использование и применение стратегий автоматического восстановления после сбоев</w:t>
      </w:r>
      <w:r w:rsidR="00D8594C">
        <w:t xml:space="preserve"> остается на совести заказчика</w:t>
      </w:r>
      <w:r>
        <w:t>.</w:t>
      </w:r>
    </w:p>
    <w:p w14:paraId="017976D2" w14:textId="68193026" w:rsidR="00FC0BA4" w:rsidRPr="00D8594C" w:rsidRDefault="00FC0BA4" w:rsidP="00FC0BA4">
      <w:r>
        <w:lastRenderedPageBreak/>
        <w:t>Доступность гарантируется за счет минимизации времени простоя системы, оптимизации процессов развертывания и регулярного тестирования на предмет потенциальных отказов</w:t>
      </w:r>
      <w:r w:rsidR="00D8594C">
        <w:t xml:space="preserve"> должна быть 99</w:t>
      </w:r>
      <w:r w:rsidR="00D8594C" w:rsidRPr="00D8594C">
        <w:t>%</w:t>
      </w:r>
      <w:r w:rsidR="00D8594C">
        <w:t xml:space="preserve"> - 8860 часов</w:t>
      </w:r>
      <w:r w:rsidR="00D8594C" w:rsidRPr="00D8594C">
        <w:t xml:space="preserve">. </w:t>
      </w:r>
    </w:p>
    <w:p w14:paraId="121BF9C2" w14:textId="087B208B" w:rsidR="009107D5" w:rsidRPr="00FC0BA4" w:rsidRDefault="00FC0BA4" w:rsidP="00324ADC">
      <w:r>
        <w:t xml:space="preserve">Взаимодействие с системой заказчика и </w:t>
      </w:r>
      <w:r w:rsidR="00D8594C">
        <w:t>поддержка</w:t>
      </w:r>
      <w:r>
        <w:t xml:space="preserve"> ПО</w:t>
      </w:r>
      <w:r w:rsidR="00D8594C">
        <w:t xml:space="preserve"> происходит</w:t>
      </w:r>
      <w:r>
        <w:t xml:space="preserve"> на его сервере</w:t>
      </w:r>
      <w:r w:rsidR="00D8594C">
        <w:t xml:space="preserve"> по просьбе обслуживания и дополнительным контрактам.</w:t>
      </w:r>
    </w:p>
    <w:p w14:paraId="1D6476E0" w14:textId="5DC7568E" w:rsidR="00324ADC" w:rsidRDefault="008573E3" w:rsidP="00324ADC">
      <w:pPr>
        <w:pStyle w:val="1"/>
      </w:pPr>
      <w:bookmarkStart w:id="17" w:name="_Toc107828071"/>
      <w:r>
        <w:t xml:space="preserve">12. </w:t>
      </w:r>
      <w:r w:rsidR="00324ADC">
        <w:t>Требования к защищенности</w:t>
      </w:r>
      <w:bookmarkEnd w:id="17"/>
    </w:p>
    <w:p w14:paraId="61BEE917" w14:textId="14481572" w:rsidR="00FC0BA4" w:rsidRPr="00FC0BA4" w:rsidRDefault="00FC0BA4" w:rsidP="00324ADC">
      <w:r>
        <w:t xml:space="preserve">Система взаимодействует с пользователями посредством телеграм бота, который хранит его ник и историю переписки, но не использует персональные данные. Защищенность общения обеспечивается на стороне </w:t>
      </w:r>
      <w:r>
        <w:rPr>
          <w:lang w:val="en-US"/>
        </w:rPr>
        <w:t>telegram</w:t>
      </w:r>
      <w:r w:rsidRPr="00FC0BA4">
        <w:t xml:space="preserve"> </w:t>
      </w:r>
      <w:r>
        <w:t>и системы заказчика при развертывании в веб-версии (система заказчика может хранить персональные данные, но разрабатываемая – нет).</w:t>
      </w:r>
    </w:p>
    <w:p w14:paraId="2F236901" w14:textId="78FFF6D2" w:rsidR="00FC0BA4" w:rsidRPr="00D8594C" w:rsidRDefault="008573E3" w:rsidP="00BE522D">
      <w:pPr>
        <w:pStyle w:val="1"/>
      </w:pPr>
      <w:bookmarkStart w:id="18" w:name="_Toc107828072"/>
      <w:r>
        <w:t xml:space="preserve">13. </w:t>
      </w:r>
      <w:r w:rsidR="00324ADC">
        <w:t>Требования к развертыванию</w:t>
      </w:r>
      <w:bookmarkEnd w:id="18"/>
    </w:p>
    <w:p w14:paraId="605A25C1" w14:textId="724C61B9" w:rsidR="00D8594C" w:rsidRPr="00D8594C" w:rsidRDefault="00D8594C" w:rsidP="00FC0BA4">
      <w:r>
        <w:t xml:space="preserve">Заказчику рекомендуется использовать канареечный метод развертывания и провести </w:t>
      </w:r>
      <w:r>
        <w:rPr>
          <w:lang w:val="en-US"/>
        </w:rPr>
        <w:t>AB</w:t>
      </w:r>
      <w:r w:rsidRPr="00D8594C">
        <w:t xml:space="preserve"> </w:t>
      </w:r>
      <w:r>
        <w:t xml:space="preserve">тестирование. Процесс развертывания у себя предоставленный в результате разработки </w:t>
      </w:r>
      <w:r>
        <w:rPr>
          <w:lang w:val="en-US"/>
        </w:rPr>
        <w:t>docker</w:t>
      </w:r>
      <w:r w:rsidRPr="00D8594C">
        <w:t xml:space="preserve"> </w:t>
      </w:r>
      <w:r>
        <w:t xml:space="preserve">контейнеры модели и </w:t>
      </w:r>
      <w:r>
        <w:rPr>
          <w:lang w:val="en-US"/>
        </w:rPr>
        <w:t>API</w:t>
      </w:r>
      <w:r>
        <w:t xml:space="preserve">, файл оркестровки для будущего масштабирования и использует на своем сервере. </w:t>
      </w:r>
    </w:p>
    <w:p w14:paraId="5C5ADC55" w14:textId="724C61B9" w:rsidR="00F532B8" w:rsidRDefault="008573E3" w:rsidP="00F532B8">
      <w:pPr>
        <w:pStyle w:val="1"/>
      </w:pPr>
      <w:bookmarkStart w:id="19" w:name="_Toc107828073"/>
      <w:r>
        <w:t xml:space="preserve">14. </w:t>
      </w:r>
      <w:r w:rsidR="00F532B8">
        <w:t>Документирование</w:t>
      </w:r>
      <w:bookmarkEnd w:id="19"/>
    </w:p>
    <w:p w14:paraId="69A86A92" w14:textId="1B93E0E8" w:rsidR="00F532B8" w:rsidRDefault="00F532B8" w:rsidP="00F532B8">
      <w:pPr>
        <w:pStyle w:val="a3"/>
        <w:numPr>
          <w:ilvl w:val="0"/>
          <w:numId w:val="1"/>
        </w:numPr>
      </w:pPr>
      <w:r>
        <w:t>Руководство пользователя, инструкция по установке</w:t>
      </w:r>
      <w:r w:rsidR="00FC0BA4" w:rsidRPr="00FC0BA4">
        <w:t xml:space="preserve"> </w:t>
      </w:r>
    </w:p>
    <w:p w14:paraId="4B592EB9" w14:textId="3724806C" w:rsidR="00F532B8" w:rsidRDefault="00F532B8" w:rsidP="00F532B8">
      <w:pPr>
        <w:pStyle w:val="a3"/>
        <w:numPr>
          <w:ilvl w:val="0"/>
          <w:numId w:val="1"/>
        </w:numPr>
      </w:pPr>
      <w:r>
        <w:t>Маркировка</w:t>
      </w:r>
      <w:r w:rsidR="00FC0BA4" w:rsidRPr="00FC0BA4">
        <w:t xml:space="preserve"> – </w:t>
      </w:r>
      <w:r w:rsidR="00FC0BA4">
        <w:t>обязательный постфикс для выходного текста как сгенерированного ИИ текста.</w:t>
      </w:r>
    </w:p>
    <w:p w14:paraId="1FC9DC91" w14:textId="1781EA3C" w:rsidR="00324ADC" w:rsidRDefault="008573E3" w:rsidP="00324ADC">
      <w:pPr>
        <w:pStyle w:val="1"/>
      </w:pPr>
      <w:bookmarkStart w:id="20" w:name="_Toc107828074"/>
      <w:bookmarkEnd w:id="1"/>
      <w:bookmarkEnd w:id="2"/>
      <w:r>
        <w:t xml:space="preserve">15. </w:t>
      </w:r>
      <w:r w:rsidR="00324ADC">
        <w:t>Порядок приемки работ</w:t>
      </w:r>
      <w:bookmarkEnd w:id="20"/>
    </w:p>
    <w:p w14:paraId="30D166CE" w14:textId="77777777" w:rsidR="00F26FF6" w:rsidRDefault="00F26FF6" w:rsidP="00F26FF6">
      <w:r>
        <w:t>Подготовка и передача документации</w:t>
      </w:r>
    </w:p>
    <w:p w14:paraId="6C61B8D0" w14:textId="77777777" w:rsidR="00F26FF6" w:rsidRDefault="00F26FF6" w:rsidP="00F26FF6"/>
    <w:p w14:paraId="7BFBE471" w14:textId="77777777" w:rsidR="00F26FF6" w:rsidRDefault="00F26FF6" w:rsidP="00F26FF6">
      <w:r>
        <w:t>Исполнитель должен предоставить полную документацию по системе, включая руководство пользователя и инструкции по установке.</w:t>
      </w:r>
    </w:p>
    <w:p w14:paraId="0977BE03" w14:textId="77777777" w:rsidR="00F26FF6" w:rsidRDefault="00F26FF6" w:rsidP="00F26FF6">
      <w:r>
        <w:t>Обязательно должна быть маркировка сгенерированного ИИ текста.</w:t>
      </w:r>
    </w:p>
    <w:p w14:paraId="51C12F69" w14:textId="77777777" w:rsidR="00F26FF6" w:rsidRDefault="00F26FF6" w:rsidP="00F26FF6">
      <w:r>
        <w:t>Тестирование системы</w:t>
      </w:r>
    </w:p>
    <w:p w14:paraId="7B44C36E" w14:textId="77777777" w:rsidR="00F26FF6" w:rsidRDefault="00F26FF6" w:rsidP="00F26FF6"/>
    <w:p w14:paraId="180A4F92" w14:textId="77777777" w:rsidR="00F26FF6" w:rsidRDefault="00F26FF6" w:rsidP="00F26FF6">
      <w:r>
        <w:t>Проведение интеграционного тестирования на стороне заказчика для проверки корректности работы системы.</w:t>
      </w:r>
    </w:p>
    <w:p w14:paraId="5E9B4A36" w14:textId="77777777" w:rsidR="00F26FF6" w:rsidRDefault="00F26FF6" w:rsidP="00F26FF6">
      <w:r>
        <w:t>Проведение нагрузочного тестирования для оценки производительности системы при 100 запросах в день с потенциальным увеличением нагрузки.</w:t>
      </w:r>
    </w:p>
    <w:p w14:paraId="067ADFF9" w14:textId="77777777" w:rsidR="00F26FF6" w:rsidRDefault="00F26FF6" w:rsidP="00F26FF6">
      <w:r>
        <w:t>Аудит безопасности</w:t>
      </w:r>
    </w:p>
    <w:p w14:paraId="32EF0B94" w14:textId="77777777" w:rsidR="00F26FF6" w:rsidRDefault="00F26FF6" w:rsidP="00F26FF6"/>
    <w:p w14:paraId="179C087B" w14:textId="77777777" w:rsidR="00F26FF6" w:rsidRDefault="00F26FF6" w:rsidP="00F26FF6">
      <w:r>
        <w:t>Проверка защищенности системы и соответствие требованиям по безопасности, включая защиту данных пользователей в телеграм-боте и веб-приложении.</w:t>
      </w:r>
    </w:p>
    <w:p w14:paraId="57FE16BF" w14:textId="77777777" w:rsidR="00F26FF6" w:rsidRDefault="00F26FF6" w:rsidP="00F26FF6">
      <w:r>
        <w:t>Приемочное тестирование</w:t>
      </w:r>
    </w:p>
    <w:p w14:paraId="49BB82D7" w14:textId="77777777" w:rsidR="00F26FF6" w:rsidRDefault="00F26FF6" w:rsidP="00F26FF6"/>
    <w:p w14:paraId="399749B3" w14:textId="77777777" w:rsidR="00F26FF6" w:rsidRDefault="00F26FF6" w:rsidP="00F26FF6">
      <w:r>
        <w:lastRenderedPageBreak/>
        <w:t>Проведение приемочных тестов с участием представителей заказчика.</w:t>
      </w:r>
    </w:p>
    <w:p w14:paraId="7BF31876" w14:textId="77777777" w:rsidR="00F26FF6" w:rsidRDefault="00F26FF6" w:rsidP="00F26FF6">
      <w:r>
        <w:t>Проверка соответствия сгенерированных описаний реальным объектам недвижимости.</w:t>
      </w:r>
    </w:p>
    <w:p w14:paraId="37FE6F2A" w14:textId="77777777" w:rsidR="00F26FF6" w:rsidRDefault="00F26FF6" w:rsidP="00F26FF6">
      <w:r>
        <w:t>Обучение и поддержка</w:t>
      </w:r>
    </w:p>
    <w:p w14:paraId="36FB6152" w14:textId="77777777" w:rsidR="00F26FF6" w:rsidRDefault="00F26FF6" w:rsidP="00F26FF6"/>
    <w:p w14:paraId="64D15011" w14:textId="77777777" w:rsidR="00F26FF6" w:rsidRDefault="00F26FF6" w:rsidP="00F26FF6">
      <w:r>
        <w:t>Обучение сотрудников заказчика по использованию и поддержке системы.</w:t>
      </w:r>
    </w:p>
    <w:p w14:paraId="4CF98EBE" w14:textId="77777777" w:rsidR="00F26FF6" w:rsidRDefault="00F26FF6" w:rsidP="00F26FF6">
      <w:r>
        <w:t>Предоставление консультаций и технической поддержки в течение первых месяцев после развертывания.</w:t>
      </w:r>
    </w:p>
    <w:p w14:paraId="1CE5DE73" w14:textId="77777777" w:rsidR="00F26FF6" w:rsidRDefault="00F26FF6" w:rsidP="00F26FF6">
      <w:r>
        <w:t>Подготовка отчета</w:t>
      </w:r>
    </w:p>
    <w:p w14:paraId="3993A9EF" w14:textId="77777777" w:rsidR="00F26FF6" w:rsidRDefault="00F26FF6" w:rsidP="00F26FF6"/>
    <w:p w14:paraId="70EB0C97" w14:textId="77777777" w:rsidR="00F26FF6" w:rsidRDefault="00F26FF6" w:rsidP="00F26FF6">
      <w:r>
        <w:t>Исполнитель подготавливает и передает отчет о выполненных работах, включающий результаты всех тестирований и аудитов.</w:t>
      </w:r>
    </w:p>
    <w:p w14:paraId="044EE3BC" w14:textId="77777777" w:rsidR="00F26FF6" w:rsidRDefault="00F26FF6" w:rsidP="00F26FF6">
      <w:r>
        <w:t>Отчет должен содержать рекомендации по дальнейшему использованию и масштабированию системы.</w:t>
      </w:r>
    </w:p>
    <w:p w14:paraId="618365E8" w14:textId="77777777" w:rsidR="00F26FF6" w:rsidRDefault="00F26FF6" w:rsidP="00F26FF6">
      <w:r>
        <w:t>Окончательная приемка</w:t>
      </w:r>
    </w:p>
    <w:p w14:paraId="08E9617B" w14:textId="77777777" w:rsidR="00F26FF6" w:rsidRDefault="00F26FF6" w:rsidP="00F26FF6"/>
    <w:p w14:paraId="7C4D6A3F" w14:textId="77777777" w:rsidR="00F26FF6" w:rsidRDefault="00F26FF6" w:rsidP="00F26FF6">
      <w:r>
        <w:t>Заказчик проверяет и утверждает результаты выполнения работ на основании предоставленных отчетов и успешного прохождения всех тестов.</w:t>
      </w:r>
    </w:p>
    <w:p w14:paraId="0F389DB0" w14:textId="40F1E66D" w:rsidR="00F30A06" w:rsidRDefault="00F26FF6" w:rsidP="00F26FF6">
      <w:r>
        <w:t>Подписание акта приема-передачи, подтверждающего выполнение всех обязательств по договору.</w:t>
      </w:r>
    </w:p>
    <w:sectPr w:rsidR="00F3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82DD0"/>
    <w:multiLevelType w:val="hybridMultilevel"/>
    <w:tmpl w:val="9AFC3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B5638"/>
    <w:multiLevelType w:val="hybridMultilevel"/>
    <w:tmpl w:val="F97C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276780">
    <w:abstractNumId w:val="0"/>
  </w:num>
  <w:num w:numId="2" w16cid:durableId="148500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06"/>
    <w:rsid w:val="00093FA3"/>
    <w:rsid w:val="001E566D"/>
    <w:rsid w:val="00216C7F"/>
    <w:rsid w:val="002625AF"/>
    <w:rsid w:val="002A428D"/>
    <w:rsid w:val="002B1398"/>
    <w:rsid w:val="00324ADC"/>
    <w:rsid w:val="0033797A"/>
    <w:rsid w:val="00340F67"/>
    <w:rsid w:val="00476C01"/>
    <w:rsid w:val="004A5B0A"/>
    <w:rsid w:val="00500BB5"/>
    <w:rsid w:val="00505729"/>
    <w:rsid w:val="005F690D"/>
    <w:rsid w:val="006C48BA"/>
    <w:rsid w:val="006F29FF"/>
    <w:rsid w:val="008274E9"/>
    <w:rsid w:val="0084103C"/>
    <w:rsid w:val="008573E3"/>
    <w:rsid w:val="008957BD"/>
    <w:rsid w:val="008A0BE4"/>
    <w:rsid w:val="009107D5"/>
    <w:rsid w:val="009D0AC9"/>
    <w:rsid w:val="009F1DEC"/>
    <w:rsid w:val="00A36DE8"/>
    <w:rsid w:val="00A80103"/>
    <w:rsid w:val="00B76ED9"/>
    <w:rsid w:val="00BE522D"/>
    <w:rsid w:val="00CB324D"/>
    <w:rsid w:val="00D8594C"/>
    <w:rsid w:val="00F26FF6"/>
    <w:rsid w:val="00F30A06"/>
    <w:rsid w:val="00F532B8"/>
    <w:rsid w:val="00FA23C6"/>
    <w:rsid w:val="00FA5B1E"/>
    <w:rsid w:val="00F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6FD4"/>
  <w15:chartTrackingRefBased/>
  <w15:docId w15:val="{264BC9ED-E789-43AA-9C5E-69B9B554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4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A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4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4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9D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6C48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8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48B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C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F679-FFC4-4953-8E65-7B86E784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Никитин Владимир Витальевич</cp:lastModifiedBy>
  <cp:revision>21</cp:revision>
  <dcterms:created xsi:type="dcterms:W3CDTF">2022-05-24T11:28:00Z</dcterms:created>
  <dcterms:modified xsi:type="dcterms:W3CDTF">2024-06-06T07:14:00Z</dcterms:modified>
</cp:coreProperties>
</file>