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545910"/>
        <w:docPartObj>
          <w:docPartGallery w:val="Cover Pages"/>
          <w:docPartUnique/>
        </w:docPartObj>
      </w:sdtPr>
      <w:sdtEndPr/>
      <w:sdtContent>
        <w:p w:rsidR="00A534B8" w:rsidRDefault="00A534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534B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8F5A3D5289548129B42EB5606D170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534B8" w:rsidRDefault="00A534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海康威视数字技术股份有限公司</w:t>
                    </w:r>
                  </w:p>
                </w:tc>
              </w:sdtContent>
            </w:sdt>
          </w:tr>
          <w:tr w:rsidR="00A534B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DF0CB11D056449381EB9F61EBA0BF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534B8" w:rsidRDefault="00A534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UIKit使用说明</w:t>
                    </w:r>
                  </w:p>
                </w:sdtContent>
              </w:sdt>
            </w:tc>
          </w:tr>
          <w:tr w:rsidR="00A534B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5AB7C4892AA4D369C7F6526BB162B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534B8" w:rsidRDefault="00A534B8" w:rsidP="00A534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（安防版）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534B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534B8" w:rsidRDefault="00A534B8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云眸提供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534B8" w:rsidRDefault="00A534B8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2020-6-24</w:t>
                    </w:r>
                  </w:p>
                </w:sdtContent>
              </w:sdt>
              <w:p w:rsidR="00A534B8" w:rsidRDefault="00A534B8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A534B8" w:rsidRDefault="00A534B8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17258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4EF" w:rsidRDefault="000864EF" w:rsidP="000864EF">
          <w:pPr>
            <w:pStyle w:val="TOC"/>
            <w:keepNext w:val="0"/>
            <w:keepLines w:val="0"/>
            <w:jc w:val="center"/>
          </w:pPr>
          <w:r>
            <w:rPr>
              <w:lang w:val="zh-CN"/>
            </w:rPr>
            <w:t>目录</w:t>
          </w:r>
        </w:p>
        <w:p w:rsidR="00F605E1" w:rsidRDefault="000864E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6943" w:history="1">
            <w:r w:rsidR="00F605E1" w:rsidRPr="000726A2">
              <w:rPr>
                <w:rStyle w:val="a5"/>
                <w:noProof/>
              </w:rPr>
              <w:t>1.</w:t>
            </w:r>
            <w:r w:rsidR="00F605E1">
              <w:rPr>
                <w:rFonts w:cstheme="minorBidi"/>
                <w:noProof/>
                <w:kern w:val="2"/>
                <w:sz w:val="21"/>
              </w:rPr>
              <w:tab/>
            </w:r>
            <w:r w:rsidR="00F605E1" w:rsidRPr="000726A2">
              <w:rPr>
                <w:rStyle w:val="a5"/>
                <w:noProof/>
              </w:rPr>
              <w:t>简介</w:t>
            </w:r>
            <w:r w:rsidR="00F605E1">
              <w:rPr>
                <w:noProof/>
                <w:webHidden/>
              </w:rPr>
              <w:tab/>
            </w:r>
            <w:r w:rsidR="00F605E1">
              <w:rPr>
                <w:noProof/>
                <w:webHidden/>
              </w:rPr>
              <w:fldChar w:fldCharType="begin"/>
            </w:r>
            <w:r w:rsidR="00F605E1">
              <w:rPr>
                <w:noProof/>
                <w:webHidden/>
              </w:rPr>
              <w:instrText xml:space="preserve"> PAGEREF _Toc46926943 \h </w:instrText>
            </w:r>
            <w:r w:rsidR="00F605E1">
              <w:rPr>
                <w:noProof/>
                <w:webHidden/>
              </w:rPr>
            </w:r>
            <w:r w:rsidR="00F605E1">
              <w:rPr>
                <w:noProof/>
                <w:webHidden/>
              </w:rPr>
              <w:fldChar w:fldCharType="separate"/>
            </w:r>
            <w:r w:rsidR="00F605E1">
              <w:rPr>
                <w:noProof/>
                <w:webHidden/>
              </w:rPr>
              <w:t>2</w:t>
            </w:r>
            <w:r w:rsidR="00F605E1"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4" w:history="1">
            <w:r w:rsidRPr="000726A2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726A2">
              <w:rPr>
                <w:rStyle w:val="a5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5" w:history="1">
            <w:r w:rsidRPr="000726A2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726A2">
              <w:rPr>
                <w:rStyle w:val="a5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6" w:history="1">
            <w:r w:rsidRPr="000726A2">
              <w:rPr>
                <w:rStyle w:val="a5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726A2">
              <w:rPr>
                <w:rStyle w:val="a5"/>
                <w:noProof/>
              </w:rPr>
              <w:t>运行环境说明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7" w:history="1">
            <w:r w:rsidRPr="000726A2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726A2">
              <w:rPr>
                <w:rStyle w:val="a5"/>
                <w:noProof/>
              </w:rPr>
              <w:t>对接说明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8" w:history="1">
            <w:r w:rsidRPr="000726A2">
              <w:rPr>
                <w:rStyle w:val="a5"/>
                <w:noProof/>
              </w:rPr>
              <w:t>2.1. Web接入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49" w:history="1">
            <w:r w:rsidRPr="000726A2">
              <w:rPr>
                <w:rStyle w:val="a5"/>
                <w:noProof/>
              </w:rPr>
              <w:t>2.2. H5跳转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50" w:history="1">
            <w:r w:rsidRPr="000726A2">
              <w:rPr>
                <w:rStyle w:val="a5"/>
                <w:noProof/>
              </w:rPr>
              <w:t>3.附录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51" w:history="1">
            <w:r w:rsidRPr="000726A2">
              <w:rPr>
                <w:rStyle w:val="a5"/>
                <w:noProof/>
                <w:shd w:val="clear" w:color="auto" w:fill="FFFFFF"/>
              </w:rPr>
              <w:t>3.1  如何获取accessToken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5E1" w:rsidRDefault="00F605E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926952" w:history="1">
            <w:r w:rsidRPr="000726A2">
              <w:rPr>
                <w:rStyle w:val="a5"/>
                <w:noProof/>
              </w:rPr>
              <w:t>3.2  什么时候需要设备验证码</w:t>
            </w:r>
            <w:r w:rsidRPr="000726A2">
              <w:rPr>
                <w:rStyle w:val="a5"/>
                <w:rFonts w:ascii="Helvetica" w:hAnsi="Helvetica" w:cs="Helvetica"/>
                <w:noProof/>
                <w:shd w:val="clear" w:color="auto" w:fill="FFFFFF"/>
              </w:rPr>
              <w:t>validCode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4EF" w:rsidRDefault="000864EF">
          <w:r>
            <w:rPr>
              <w:b/>
              <w:bCs/>
              <w:lang w:val="zh-CN"/>
            </w:rPr>
            <w:fldChar w:fldCharType="end"/>
          </w:r>
        </w:p>
      </w:sdtContent>
    </w:sdt>
    <w:p w:rsidR="00A534B8" w:rsidRDefault="00A534B8" w:rsidP="000864EF">
      <w:r>
        <w:br w:type="page"/>
      </w:r>
    </w:p>
    <w:p w:rsidR="00B37A65" w:rsidRPr="00A534B8" w:rsidRDefault="00B37A65" w:rsidP="000864EF">
      <w:pPr>
        <w:pStyle w:val="1"/>
        <w:keepNext w:val="0"/>
        <w:keepLines w:val="0"/>
        <w:numPr>
          <w:ilvl w:val="0"/>
          <w:numId w:val="5"/>
        </w:numPr>
      </w:pPr>
      <w:bookmarkStart w:id="1" w:name="_Toc46926943"/>
      <w:r w:rsidRPr="00A534B8">
        <w:rPr>
          <w:rFonts w:hint="eastAsia"/>
        </w:rPr>
        <w:lastRenderedPageBreak/>
        <w:t>简介</w:t>
      </w:r>
      <w:bookmarkEnd w:id="1"/>
    </w:p>
    <w:p w:rsidR="0045594E" w:rsidRDefault="0045594E" w:rsidP="0045594E">
      <w:pPr>
        <w:pStyle w:val="a3"/>
        <w:ind w:left="360" w:firstLineChars="0" w:firstLine="0"/>
      </w:pPr>
    </w:p>
    <w:p w:rsidR="00B37A65" w:rsidRPr="00A534B8" w:rsidRDefault="00B37A65" w:rsidP="000864EF">
      <w:pPr>
        <w:pStyle w:val="2"/>
        <w:keepNext w:val="0"/>
        <w:keepLines w:val="0"/>
        <w:numPr>
          <w:ilvl w:val="1"/>
          <w:numId w:val="5"/>
        </w:numPr>
        <w:spacing w:line="415" w:lineRule="auto"/>
      </w:pPr>
      <w:bookmarkStart w:id="2" w:name="_Toc46926944"/>
      <w:r w:rsidRPr="00A534B8">
        <w:rPr>
          <w:rFonts w:hint="eastAsia"/>
        </w:rPr>
        <w:t>前言</w:t>
      </w:r>
      <w:bookmarkEnd w:id="2"/>
    </w:p>
    <w:p w:rsidR="00CE1085" w:rsidRDefault="00B37A65" w:rsidP="000864EF">
      <w:pPr>
        <w:ind w:firstLineChars="200" w:firstLine="420"/>
      </w:pPr>
      <w:r w:rsidRPr="00CE1085">
        <w:rPr>
          <w:rFonts w:hint="eastAsia"/>
        </w:rPr>
        <w:t>UIKit</w:t>
      </w:r>
      <w:r w:rsidR="00CE1085" w:rsidRPr="00CE1085">
        <w:rPr>
          <w:rFonts w:hint="eastAsia"/>
        </w:rPr>
        <w:t>是一款具备专业属性的播放器，</w:t>
      </w:r>
      <w:r w:rsidRPr="00CE1085">
        <w:t>只需使用一个链接就可以嵌入你的应用，就好比在</w:t>
      </w:r>
      <w:r w:rsidR="00CE1085" w:rsidRPr="00CE1085">
        <w:rPr>
          <w:rFonts w:hint="eastAsia"/>
        </w:rPr>
        <w:t>PPT</w:t>
      </w:r>
      <w:r w:rsidRPr="00CE1085">
        <w:t>里插入高级动画，而这个动画正是你的观众最关注的场景。</w:t>
      </w:r>
    </w:p>
    <w:p w:rsidR="00CE1085" w:rsidRDefault="00CE1085" w:rsidP="000864EF">
      <w:pPr>
        <w:ind w:firstLineChars="200" w:firstLine="420"/>
      </w:pPr>
      <w:r w:rsidRPr="00CE1085">
        <w:t>具有以下丰富的功能：视频名称的展示，截图，录制，全屏，预览回放的切换，清晰度切换，电子放大。</w:t>
      </w:r>
    </w:p>
    <w:p w:rsidR="0045594E" w:rsidRPr="00CE1085" w:rsidRDefault="0045594E" w:rsidP="00CE1085">
      <w:pPr>
        <w:pStyle w:val="a3"/>
        <w:ind w:left="720" w:firstLineChars="0" w:firstLine="0"/>
      </w:pPr>
    </w:p>
    <w:p w:rsidR="00B37A65" w:rsidRPr="00A534B8" w:rsidRDefault="00B37A65" w:rsidP="000864EF">
      <w:pPr>
        <w:pStyle w:val="2"/>
        <w:keepNext w:val="0"/>
        <w:keepLines w:val="0"/>
        <w:numPr>
          <w:ilvl w:val="1"/>
          <w:numId w:val="5"/>
        </w:numPr>
      </w:pPr>
      <w:bookmarkStart w:id="3" w:name="_Toc46926945"/>
      <w:r w:rsidRPr="00A534B8">
        <w:rPr>
          <w:rFonts w:hint="eastAsia"/>
        </w:rPr>
        <w:t>术语</w:t>
      </w:r>
      <w:bookmarkEnd w:id="3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9"/>
      </w:tblGrid>
      <w:tr w:rsidR="00195404" w:rsidTr="000864EF">
        <w:tc>
          <w:tcPr>
            <w:tcW w:w="2552" w:type="dxa"/>
            <w:shd w:val="clear" w:color="auto" w:fill="D9D9D9" w:themeFill="background1" w:themeFillShade="D9"/>
          </w:tcPr>
          <w:p w:rsidR="00195404" w:rsidRPr="000864EF" w:rsidRDefault="00195404" w:rsidP="00CE1085">
            <w:pPr>
              <w:pStyle w:val="a3"/>
              <w:ind w:firstLineChars="0" w:firstLine="0"/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术语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195404" w:rsidRPr="000864EF" w:rsidRDefault="00195404" w:rsidP="00CE1085">
            <w:pPr>
              <w:pStyle w:val="a3"/>
              <w:ind w:firstLineChars="0" w:firstLine="0"/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说明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视频名称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对应设备名称，可通过控制台或接口修改，可用于设备与视频的管理。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截图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抓取播放器当前画面，以jpeg的格式保存到本地，可直接查看。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录制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抓取播放器播放过程中的一段视频，以mp4的格式保存到本地，需下载</w:t>
            </w:r>
            <w:hyperlink r:id="rId9" w:tgtFrame="_blank" w:history="1">
              <w:r w:rsidRPr="00CE1085">
                <w:t>指定播放器</w:t>
              </w:r>
            </w:hyperlink>
            <w:r w:rsidRPr="00CE1085">
              <w:t>进行查看。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全屏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可通过双击视频或点击全屏按钮进行全屏观看，按esc键可取消全屏。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预览回放的切换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一个播放器可同时预览与回放，选择不同的时间与回放源进行播放，更加灵活。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清晰度切换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预览模式下可以切换高清与流畅视频源，满足不同清晰度的诉求。</w:t>
            </w:r>
          </w:p>
        </w:tc>
      </w:tr>
      <w:tr w:rsidR="00CE1085" w:rsidTr="000864EF">
        <w:tc>
          <w:tcPr>
            <w:tcW w:w="2552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电子放大</w:t>
            </w:r>
          </w:p>
        </w:tc>
        <w:tc>
          <w:tcPr>
            <w:tcW w:w="5749" w:type="dxa"/>
          </w:tcPr>
          <w:p w:rsidR="00CE1085" w:rsidRDefault="00CE1085" w:rsidP="00CE1085">
            <w:pPr>
              <w:pStyle w:val="a3"/>
              <w:ind w:firstLineChars="0" w:firstLine="0"/>
            </w:pPr>
            <w:r w:rsidRPr="00CE1085">
              <w:t>根据需要可以针对视频中的部分区域放大观看，按住鼠标往右下方滑动是放大，往左上方滑动是缩小。</w:t>
            </w:r>
          </w:p>
        </w:tc>
      </w:tr>
      <w:tr w:rsidR="00405ECE" w:rsidTr="000864EF">
        <w:tc>
          <w:tcPr>
            <w:tcW w:w="2552" w:type="dxa"/>
          </w:tcPr>
          <w:p w:rsidR="00405ECE" w:rsidRPr="00CE1085" w:rsidRDefault="00405ECE" w:rsidP="00CE1085">
            <w:pPr>
              <w:pStyle w:val="a3"/>
              <w:ind w:firstLineChars="0" w:firstLine="0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5749" w:type="dxa"/>
          </w:tcPr>
          <w:p w:rsidR="00405ECE" w:rsidRPr="00CE1085" w:rsidRDefault="00C91458" w:rsidP="00265C13">
            <w:pPr>
              <w:pStyle w:val="a3"/>
              <w:ind w:firstLineChars="0" w:firstLine="0"/>
            </w:pPr>
            <w:r>
              <w:rPr>
                <w:rFonts w:hint="eastAsia"/>
              </w:rPr>
              <w:t>即</w:t>
            </w:r>
            <w:r w:rsidR="006A366B">
              <w:rPr>
                <w:rFonts w:hint="eastAsia"/>
              </w:rPr>
              <w:t>注册设备接口中</w:t>
            </w:r>
            <w:r w:rsidR="006A366B">
              <w:rPr>
                <w:color w:val="666666"/>
                <w:szCs w:val="21"/>
              </w:rPr>
              <w:t>deviceSerial</w:t>
            </w:r>
            <w:r w:rsidR="006A366B">
              <w:rPr>
                <w:rFonts w:hint="eastAsia"/>
                <w:color w:val="666666"/>
                <w:szCs w:val="21"/>
              </w:rPr>
              <w:t>字段值</w:t>
            </w:r>
            <w:r w:rsidR="00E1224C">
              <w:rPr>
                <w:rFonts w:hint="eastAsia"/>
                <w:color w:val="666666"/>
                <w:szCs w:val="21"/>
              </w:rPr>
              <w:t>，一般为9位</w:t>
            </w:r>
            <w:r w:rsidR="00265C13">
              <w:rPr>
                <w:rFonts w:hint="eastAsia"/>
                <w:color w:val="666666"/>
                <w:szCs w:val="21"/>
              </w:rPr>
              <w:t>包含</w:t>
            </w:r>
            <w:r w:rsidR="00E1224C">
              <w:rPr>
                <w:rFonts w:hint="eastAsia"/>
                <w:color w:val="666666"/>
                <w:szCs w:val="21"/>
              </w:rPr>
              <w:t>字母</w:t>
            </w:r>
            <w:r w:rsidR="00265C13">
              <w:rPr>
                <w:rFonts w:hint="eastAsia"/>
                <w:color w:val="666666"/>
                <w:szCs w:val="21"/>
              </w:rPr>
              <w:t>或</w:t>
            </w:r>
            <w:r w:rsidR="00E1224C">
              <w:rPr>
                <w:rFonts w:hint="eastAsia"/>
                <w:color w:val="666666"/>
                <w:szCs w:val="21"/>
              </w:rPr>
              <w:t>数字</w:t>
            </w:r>
            <w:r w:rsidR="00265C13">
              <w:rPr>
                <w:rFonts w:hint="eastAsia"/>
                <w:color w:val="666666"/>
                <w:szCs w:val="21"/>
              </w:rPr>
              <w:t>的字符串</w:t>
            </w:r>
            <w:r w:rsidR="00E1224C">
              <w:rPr>
                <w:rFonts w:hint="eastAsia"/>
                <w:color w:val="666666"/>
                <w:szCs w:val="21"/>
              </w:rPr>
              <w:t>。</w:t>
            </w:r>
          </w:p>
        </w:tc>
      </w:tr>
      <w:tr w:rsidR="00405ECE" w:rsidTr="000864EF">
        <w:tc>
          <w:tcPr>
            <w:tcW w:w="2552" w:type="dxa"/>
          </w:tcPr>
          <w:p w:rsidR="00405ECE" w:rsidRPr="00CE1085" w:rsidRDefault="00405ECE" w:rsidP="00CE1085">
            <w:pPr>
              <w:pStyle w:val="a3"/>
              <w:ind w:firstLineChars="0" w:firstLine="0"/>
            </w:pPr>
            <w:r>
              <w:rPr>
                <w:rFonts w:hint="eastAsia"/>
              </w:rPr>
              <w:t>通道号</w:t>
            </w:r>
          </w:p>
        </w:tc>
        <w:tc>
          <w:tcPr>
            <w:tcW w:w="5749" w:type="dxa"/>
          </w:tcPr>
          <w:p w:rsidR="00405ECE" w:rsidRPr="00CE1085" w:rsidRDefault="00C91458" w:rsidP="0079769A">
            <w:pPr>
              <w:pStyle w:val="a3"/>
              <w:ind w:firstLineChars="0" w:firstLine="0"/>
            </w:pPr>
            <w:r>
              <w:rPr>
                <w:rFonts w:hint="eastAsia"/>
              </w:rPr>
              <w:t>即查询设备下通道列表接口中</w:t>
            </w:r>
            <w:r w:rsidR="0079769A">
              <w:rPr>
                <w:rFonts w:hint="eastAsia"/>
                <w:color w:val="666666"/>
                <w:szCs w:val="21"/>
              </w:rPr>
              <w:t>channelNo</w:t>
            </w:r>
            <w:r>
              <w:rPr>
                <w:rFonts w:hint="eastAsia"/>
                <w:color w:val="666666"/>
                <w:szCs w:val="21"/>
              </w:rPr>
              <w:t>字段值</w:t>
            </w:r>
            <w:r w:rsidR="000424B0">
              <w:rPr>
                <w:rFonts w:hint="eastAsia"/>
                <w:color w:val="666666"/>
                <w:szCs w:val="21"/>
              </w:rPr>
              <w:t>，一般为1/2/3等数字。</w:t>
            </w:r>
          </w:p>
        </w:tc>
      </w:tr>
    </w:tbl>
    <w:p w:rsidR="00195404" w:rsidRDefault="00195404" w:rsidP="00E7663B">
      <w:pPr>
        <w:pStyle w:val="a3"/>
        <w:ind w:left="720" w:firstLineChars="0" w:firstLine="0"/>
        <w:jc w:val="center"/>
      </w:pPr>
      <w:r>
        <w:rPr>
          <w:rFonts w:hint="eastAsia"/>
        </w:rPr>
        <w:t>表1</w:t>
      </w:r>
    </w:p>
    <w:p w:rsidR="0045594E" w:rsidRDefault="0045594E" w:rsidP="00E7663B">
      <w:pPr>
        <w:pStyle w:val="a3"/>
        <w:ind w:left="720" w:firstLineChars="0" w:firstLine="0"/>
        <w:jc w:val="center"/>
      </w:pPr>
    </w:p>
    <w:p w:rsidR="00B37A65" w:rsidRPr="00A534B8" w:rsidRDefault="00B37A65" w:rsidP="000864EF">
      <w:pPr>
        <w:pStyle w:val="2"/>
        <w:keepNext w:val="0"/>
        <w:keepLines w:val="0"/>
        <w:numPr>
          <w:ilvl w:val="1"/>
          <w:numId w:val="5"/>
        </w:numPr>
      </w:pPr>
      <w:bookmarkStart w:id="4" w:name="_Toc46926946"/>
      <w:r w:rsidRPr="00A534B8">
        <w:rPr>
          <w:rFonts w:hint="eastAsia"/>
        </w:rPr>
        <w:t>运行环境</w:t>
      </w:r>
      <w:r w:rsidR="00BF359A">
        <w:rPr>
          <w:rFonts w:hint="eastAsia"/>
        </w:rPr>
        <w:t>说明</w:t>
      </w:r>
      <w:bookmarkEnd w:id="4"/>
    </w:p>
    <w:p w:rsidR="00DD1288" w:rsidRPr="00DD1288" w:rsidRDefault="00DD1288" w:rsidP="006A7D49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DD1288">
        <w:rPr>
          <w:rFonts w:ascii="Helvetica" w:eastAsia="宋体" w:hAnsi="Helvetica" w:cs="宋体"/>
          <w:kern w:val="0"/>
          <w:sz w:val="20"/>
          <w:szCs w:val="20"/>
        </w:rPr>
        <w:t>轻应用视频依赖浏览器解码，对性能消耗较大，建议同时播放不超过四个，每个设备码率需低于</w:t>
      </w:r>
      <w:r w:rsidRPr="00DD1288">
        <w:rPr>
          <w:rFonts w:ascii="Helvetica" w:eastAsia="宋体" w:hAnsi="Helvetica" w:cs="宋体"/>
          <w:kern w:val="0"/>
          <w:sz w:val="20"/>
          <w:szCs w:val="20"/>
        </w:rPr>
        <w:t>2M</w:t>
      </w:r>
      <w:r w:rsidR="00953742">
        <w:rPr>
          <w:rFonts w:ascii="Helvetica" w:eastAsia="宋体" w:hAnsi="Helvetica" w:cs="宋体" w:hint="eastAsia"/>
          <w:kern w:val="0"/>
          <w:sz w:val="20"/>
          <w:szCs w:val="20"/>
        </w:rPr>
        <w:t>，否则</w:t>
      </w:r>
      <w:r w:rsidR="00953742" w:rsidRPr="00DD1288">
        <w:rPr>
          <w:rFonts w:ascii="Helvetica" w:eastAsia="宋体" w:hAnsi="Helvetica" w:cs="宋体"/>
          <w:kern w:val="0"/>
          <w:sz w:val="20"/>
          <w:szCs w:val="20"/>
        </w:rPr>
        <w:t>可能导致浏览器崩溃</w:t>
      </w:r>
      <w:r w:rsidRPr="00DD1288">
        <w:rPr>
          <w:rFonts w:ascii="Helvetica" w:eastAsia="宋体" w:hAnsi="Helvetica" w:cs="宋体"/>
          <w:kern w:val="0"/>
          <w:sz w:val="20"/>
          <w:szCs w:val="20"/>
        </w:rPr>
        <w:t>。</w:t>
      </w:r>
    </w:p>
    <w:p w:rsidR="00DD1288" w:rsidRDefault="00DD1288" w:rsidP="00DD1288">
      <w:pPr>
        <w:widowControl/>
        <w:shd w:val="clear" w:color="auto" w:fill="FFFFFF"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DD1288">
        <w:rPr>
          <w:rFonts w:ascii="Helvetica" w:eastAsia="宋体" w:hAnsi="Helvetica" w:cs="宋体"/>
          <w:b/>
          <w:kern w:val="0"/>
          <w:sz w:val="20"/>
          <w:szCs w:val="20"/>
        </w:rPr>
        <w:lastRenderedPageBreak/>
        <w:t>浏览器兼容</w:t>
      </w:r>
      <w:r w:rsidRPr="00DD1288">
        <w:rPr>
          <w:rFonts w:ascii="Helvetica" w:eastAsia="宋体" w:hAnsi="Helvetica" w:cs="宋体"/>
          <w:kern w:val="0"/>
          <w:sz w:val="20"/>
          <w:szCs w:val="20"/>
        </w:rPr>
        <w:t>：</w:t>
      </w:r>
      <w:r w:rsidRPr="00DD1288">
        <w:t>Chrome、Firefox、最新版的Edge</w:t>
      </w:r>
    </w:p>
    <w:p w:rsidR="0045594E" w:rsidRDefault="00B37A65" w:rsidP="000B43B6">
      <w:pPr>
        <w:pStyle w:val="1"/>
        <w:keepNext w:val="0"/>
        <w:keepLines w:val="0"/>
        <w:numPr>
          <w:ilvl w:val="0"/>
          <w:numId w:val="5"/>
        </w:numPr>
      </w:pPr>
      <w:bookmarkStart w:id="5" w:name="_Toc46926947"/>
      <w:r w:rsidRPr="00A534B8">
        <w:rPr>
          <w:rFonts w:hint="eastAsia"/>
        </w:rPr>
        <w:t>对接说明</w:t>
      </w:r>
      <w:bookmarkEnd w:id="5"/>
    </w:p>
    <w:p w:rsidR="000B43B6" w:rsidRPr="000B43B6" w:rsidRDefault="00942B16" w:rsidP="000B43B6">
      <w:pPr>
        <w:pStyle w:val="a3"/>
        <w:ind w:left="720" w:firstLineChars="0" w:firstLine="0"/>
      </w:pPr>
      <w:r>
        <w:rPr>
          <w:rFonts w:hint="eastAsia"/>
        </w:rPr>
        <w:t>对接安防版UIkit</w:t>
      </w:r>
      <w:r w:rsidR="000156B3">
        <w:rPr>
          <w:rFonts w:hint="eastAsia"/>
        </w:rPr>
        <w:t>无需下载任何控件，仅需要按照该文档对接即可。</w:t>
      </w:r>
    </w:p>
    <w:p w:rsidR="00826C92" w:rsidRPr="00A534B8" w:rsidRDefault="000864EF" w:rsidP="000864EF">
      <w:pPr>
        <w:pStyle w:val="2"/>
        <w:keepNext w:val="0"/>
        <w:keepLines w:val="0"/>
      </w:pPr>
      <w:bookmarkStart w:id="6" w:name="_Toc46926948"/>
      <w:r>
        <w:t xml:space="preserve">2.1. </w:t>
      </w:r>
      <w:r w:rsidR="004C76B0" w:rsidRPr="00A534B8">
        <w:rPr>
          <w:rFonts w:hint="eastAsia"/>
        </w:rPr>
        <w:t>Web接入</w:t>
      </w:r>
      <w:bookmarkEnd w:id="6"/>
    </w:p>
    <w:p w:rsidR="00826C92" w:rsidRDefault="000864EF" w:rsidP="00AB0E46">
      <w:pPr>
        <w:pStyle w:val="4"/>
      </w:pPr>
      <w:r>
        <w:rPr>
          <w:rFonts w:hint="eastAsia"/>
        </w:rPr>
        <w:t>2.1.1</w:t>
      </w:r>
      <w:r>
        <w:t xml:space="preserve">. </w:t>
      </w:r>
      <w:r w:rsidR="00826C92" w:rsidRPr="00A534B8">
        <w:rPr>
          <w:rFonts w:hint="eastAsia"/>
        </w:rPr>
        <w:t>示例</w:t>
      </w:r>
    </w:p>
    <w:p w:rsidR="00C111EB" w:rsidRPr="00C111EB" w:rsidRDefault="00C111EB" w:rsidP="00C111EB">
      <w:r>
        <w:rPr>
          <w:rFonts w:hint="eastAsia"/>
        </w:rPr>
        <w:t>预览：</w:t>
      </w:r>
    </w:p>
    <w:p w:rsidR="00826C92" w:rsidRDefault="00826C92" w:rsidP="000864EF">
      <w:r>
        <w:t>&lt;iframe</w:t>
      </w:r>
    </w:p>
    <w:p w:rsidR="00826C92" w:rsidRDefault="00826C92" w:rsidP="000864EF">
      <w:pPr>
        <w:ind w:leftChars="100" w:left="210"/>
      </w:pPr>
      <w:r>
        <w:t>  src="https://open.ys7.com/ezopen/h5/iframe</w:t>
      </w:r>
      <w:r w:rsidR="00B178F4">
        <w:rPr>
          <w:rFonts w:hint="eastAsia"/>
        </w:rPr>
        <w:t>_se</w:t>
      </w:r>
      <w:r>
        <w:t>?url=ezopen://open.ys7.com/203</w:t>
      </w:r>
      <w:r w:rsidR="00375B04">
        <w:rPr>
          <w:rFonts w:hint="eastAsia"/>
        </w:rPr>
        <w:t>***</w:t>
      </w:r>
      <w:r>
        <w:t>922/1.live&amp;autoplay=1&amp;accessToken=ra.23</w:t>
      </w:r>
      <w:r w:rsidR="00B01BAD">
        <w:rPr>
          <w:rFonts w:hint="eastAsia"/>
        </w:rPr>
        <w:t>****</w:t>
      </w:r>
      <w:r>
        <w:t>w35p27</w:t>
      </w:r>
      <w:r w:rsidR="00B01BAD">
        <w:rPr>
          <w:rFonts w:hint="eastAsia"/>
        </w:rPr>
        <w:t>****</w:t>
      </w:r>
      <w:r>
        <w:t>6ea2hvud3riulmqo-173c</w:t>
      </w:r>
      <w:r w:rsidR="00673267">
        <w:rPr>
          <w:rFonts w:hint="eastAsia"/>
        </w:rPr>
        <w:t>****</w:t>
      </w:r>
      <w:r>
        <w:t>l3-0lxt9kc-jkzz</w:t>
      </w:r>
      <w:r w:rsidR="00644DED">
        <w:rPr>
          <w:rFonts w:hint="eastAsia"/>
        </w:rPr>
        <w:t>****</w:t>
      </w:r>
      <w:r>
        <w:t>k"</w:t>
      </w:r>
    </w:p>
    <w:p w:rsidR="00826C92" w:rsidRDefault="00826C92" w:rsidP="000864EF">
      <w:pPr>
        <w:ind w:leftChars="100" w:left="210"/>
      </w:pPr>
      <w:r>
        <w:t>  width="600"</w:t>
      </w:r>
    </w:p>
    <w:p w:rsidR="00826C92" w:rsidRDefault="00826C92" w:rsidP="000864EF">
      <w:pPr>
        <w:ind w:leftChars="100" w:left="210"/>
      </w:pPr>
      <w:r>
        <w:t>  height="400"</w:t>
      </w:r>
    </w:p>
    <w:p w:rsidR="00826C92" w:rsidRDefault="00826C92" w:rsidP="000864EF">
      <w:pPr>
        <w:ind w:leftChars="100" w:left="210"/>
      </w:pPr>
      <w:r>
        <w:t>  id="ysOpenDevice"</w:t>
      </w:r>
    </w:p>
    <w:p w:rsidR="00826C92" w:rsidRDefault="00E7663B" w:rsidP="000864EF">
      <w:pPr>
        <w:ind w:leftChars="100" w:left="210"/>
      </w:pPr>
      <w:r>
        <w:t>  allowfullscreen</w:t>
      </w:r>
      <w:r w:rsidR="00826C92">
        <w:t>&gt;</w:t>
      </w:r>
    </w:p>
    <w:p w:rsidR="00826C92" w:rsidRDefault="00826C92" w:rsidP="000864EF">
      <w:r>
        <w:t>&lt;/iframe&gt;</w:t>
      </w:r>
    </w:p>
    <w:p w:rsidR="00E73148" w:rsidRDefault="00E73148" w:rsidP="00E73148"/>
    <w:p w:rsidR="00E73148" w:rsidRDefault="00E73148" w:rsidP="00E73148">
      <w:r>
        <w:rPr>
          <w:rFonts w:hint="eastAsia"/>
        </w:rPr>
        <w:t>回放：</w:t>
      </w:r>
    </w:p>
    <w:p w:rsidR="00E338F4" w:rsidRDefault="00E73148" w:rsidP="00CF11FC">
      <w:pPr>
        <w:ind w:left="420" w:hangingChars="200" w:hanging="420"/>
      </w:pPr>
      <w:r>
        <w:t xml:space="preserve">&lt;iframe </w:t>
      </w:r>
    </w:p>
    <w:p w:rsidR="00E73148" w:rsidRDefault="00E73148" w:rsidP="000E240F">
      <w:pPr>
        <w:ind w:left="420"/>
      </w:pPr>
      <w:r>
        <w:t>src="https://open.ys7.com/ezopen/h5/iframe_se?url=ezopen://open.ys7.com/E3</w:t>
      </w:r>
      <w:r w:rsidR="00981266">
        <w:rPr>
          <w:rFonts w:hint="eastAsia"/>
        </w:rPr>
        <w:t>****</w:t>
      </w:r>
      <w:r>
        <w:t>815/</w:t>
      </w:r>
      <w:r w:rsidR="003048C8" w:rsidRPr="003048C8">
        <w:t>1.rec</w:t>
      </w:r>
      <w:r>
        <w:t>&amp;autoplay=1&amp;accessToken=ra.385</w:t>
      </w:r>
      <w:r w:rsidR="00C911B8">
        <w:rPr>
          <w:rFonts w:hint="eastAsia"/>
        </w:rPr>
        <w:t>******</w:t>
      </w:r>
      <w:r>
        <w:t>f7w1gm</w:t>
      </w:r>
      <w:r w:rsidR="0023447C">
        <w:rPr>
          <w:rFonts w:hint="eastAsia"/>
        </w:rPr>
        <w:t>****</w:t>
      </w:r>
      <w:r>
        <w:t>xb47r-3npwv55aws-1</w:t>
      </w:r>
      <w:r w:rsidR="0023447C">
        <w:rPr>
          <w:rFonts w:hint="eastAsia"/>
        </w:rPr>
        <w:t>***</w:t>
      </w:r>
      <w:r>
        <w:t>gfb-5</w:t>
      </w:r>
      <w:r w:rsidR="00DD54A9">
        <w:rPr>
          <w:rFonts w:hint="eastAsia"/>
        </w:rPr>
        <w:t>****</w:t>
      </w:r>
      <w:r>
        <w:t>l3</w:t>
      </w:r>
      <w:r w:rsidR="00822A94" w:rsidRPr="00822A94">
        <w:t>&amp;begin=20200722000000&amp;end=20200723235959</w:t>
      </w:r>
      <w:r>
        <w:t xml:space="preserve">" </w:t>
      </w:r>
    </w:p>
    <w:p w:rsidR="00CF11FC" w:rsidRDefault="00E73148" w:rsidP="00CF11FC">
      <w:pPr>
        <w:ind w:firstLineChars="200" w:firstLine="420"/>
      </w:pPr>
      <w:r>
        <w:t xml:space="preserve">width="600" </w:t>
      </w:r>
    </w:p>
    <w:p w:rsidR="00CF11FC" w:rsidRDefault="00E73148" w:rsidP="00CF11FC">
      <w:pPr>
        <w:ind w:firstLineChars="200" w:firstLine="420"/>
      </w:pPr>
      <w:r>
        <w:t xml:space="preserve">height="400" </w:t>
      </w:r>
    </w:p>
    <w:p w:rsidR="00CF11FC" w:rsidRDefault="00E73148" w:rsidP="00CF11FC">
      <w:pPr>
        <w:ind w:firstLineChars="200" w:firstLine="420"/>
      </w:pPr>
      <w:r>
        <w:t xml:space="preserve">id="ysOpenDevice" </w:t>
      </w:r>
    </w:p>
    <w:p w:rsidR="00E73148" w:rsidRDefault="00E73148" w:rsidP="00CF11FC">
      <w:pPr>
        <w:ind w:firstLineChars="200" w:firstLine="420"/>
      </w:pPr>
      <w:r>
        <w:t>allowfullscreen&gt;</w:t>
      </w:r>
    </w:p>
    <w:p w:rsidR="00E73148" w:rsidRDefault="00E73148" w:rsidP="00E73148">
      <w:r>
        <w:t>&lt;/iframe&gt;</w:t>
      </w:r>
    </w:p>
    <w:p w:rsidR="00826C92" w:rsidRPr="00A534B8" w:rsidRDefault="000864EF" w:rsidP="00AB0E46">
      <w:pPr>
        <w:pStyle w:val="4"/>
      </w:pPr>
      <w:r>
        <w:rPr>
          <w:rFonts w:hint="eastAsia"/>
        </w:rPr>
        <w:t>2.1.2</w:t>
      </w:r>
      <w:r>
        <w:t xml:space="preserve">. </w:t>
      </w:r>
      <w:r w:rsidR="00826C92" w:rsidRPr="00A534B8">
        <w:rPr>
          <w:rFonts w:hint="eastAsia"/>
        </w:rPr>
        <w:t>详细说明</w:t>
      </w:r>
    </w:p>
    <w:p w:rsidR="00826C92" w:rsidRPr="00826C92" w:rsidRDefault="0045594E" w:rsidP="000864EF">
      <w:pPr>
        <w:ind w:firstLineChars="200" w:firstLine="420"/>
      </w:pPr>
      <w:r>
        <w:rPr>
          <w:rFonts w:hint="eastAsia"/>
        </w:rPr>
        <w:t>Web接入是</w:t>
      </w:r>
      <w:r w:rsidR="00826C92" w:rsidRPr="00826C92">
        <w:rPr>
          <w:rFonts w:hint="eastAsia"/>
        </w:rPr>
        <w:t>通过iframe</w:t>
      </w:r>
      <w:r>
        <w:rPr>
          <w:rFonts w:hint="eastAsia"/>
        </w:rPr>
        <w:t>嵌入</w:t>
      </w:r>
      <w:r w:rsidR="00826C92" w:rsidRPr="00826C92">
        <w:rPr>
          <w:rFonts w:hint="eastAsia"/>
        </w:rPr>
        <w:t>网址</w:t>
      </w:r>
      <w:r w:rsidR="00826C92" w:rsidRPr="000864EF">
        <w:t>https://open.ys7.com/ezopen/h5/iframe</w:t>
      </w:r>
      <w:r w:rsidR="001F1971">
        <w:rPr>
          <w:rFonts w:hint="eastAsia"/>
        </w:rPr>
        <w:t>_se</w:t>
      </w:r>
      <w:r w:rsidR="00826C92">
        <w:rPr>
          <w:rFonts w:hint="eastAsia"/>
        </w:rPr>
        <w:t>，并在网址后携带以下参数</w:t>
      </w:r>
      <w:r>
        <w:rPr>
          <w:rFonts w:hint="eastAsia"/>
        </w:rPr>
        <w:t>，在当前页播放视频的方式</w:t>
      </w:r>
    </w:p>
    <w:p w:rsidR="004C76B0" w:rsidRPr="00826C92" w:rsidRDefault="004C76B0" w:rsidP="004C76B0">
      <w:pPr>
        <w:pStyle w:val="a3"/>
        <w:ind w:left="720" w:firstLineChars="0" w:firstLine="0"/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4C76B0" w:rsidTr="000864EF">
        <w:tc>
          <w:tcPr>
            <w:tcW w:w="2268" w:type="dxa"/>
            <w:shd w:val="clear" w:color="auto" w:fill="D9D9D9" w:themeFill="background1" w:themeFillShade="D9"/>
          </w:tcPr>
          <w:p w:rsidR="004C76B0" w:rsidRPr="000864EF" w:rsidRDefault="004C76B0" w:rsidP="004C76B0">
            <w:pPr>
              <w:pStyle w:val="a3"/>
              <w:ind w:firstLineChars="0" w:firstLine="0"/>
              <w:rPr>
                <w:rFonts w:ascii="Helvetica" w:hAnsi="Helvetica" w:cs="Helvetica"/>
                <w:b/>
                <w:sz w:val="22"/>
                <w:szCs w:val="21"/>
                <w:shd w:val="pct15" w:color="auto" w:fill="FFFFFF"/>
              </w:rPr>
            </w:pPr>
            <w:r w:rsidRPr="000864EF">
              <w:rPr>
                <w:rFonts w:ascii="Helvetica" w:hAnsi="Helvetica" w:cs="Helvetica" w:hint="eastAsia"/>
                <w:b/>
                <w:sz w:val="22"/>
                <w:szCs w:val="21"/>
                <w:shd w:val="pct15" w:color="auto" w:fill="FFFFFF"/>
              </w:rPr>
              <w:t>参数名称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:rsidR="004C76B0" w:rsidRPr="000864EF" w:rsidRDefault="00826C92" w:rsidP="004C76B0">
            <w:pPr>
              <w:pStyle w:val="a3"/>
              <w:ind w:firstLineChars="0" w:firstLine="0"/>
              <w:rPr>
                <w:rFonts w:ascii="Helvetica" w:hAnsi="Helvetica" w:cs="Helvetica"/>
                <w:b/>
                <w:sz w:val="22"/>
                <w:szCs w:val="21"/>
                <w:shd w:val="pct15" w:color="auto" w:fill="FFFFFF"/>
              </w:rPr>
            </w:pPr>
            <w:r w:rsidRPr="000864EF">
              <w:rPr>
                <w:rFonts w:ascii="Helvetica" w:hAnsi="Helvetica" w:cs="Helvetica" w:hint="eastAsia"/>
                <w:b/>
                <w:sz w:val="22"/>
                <w:szCs w:val="21"/>
                <w:shd w:val="pct15" w:color="auto" w:fill="FFFFFF"/>
              </w:rPr>
              <w:t>说明</w:t>
            </w:r>
          </w:p>
        </w:tc>
      </w:tr>
      <w:tr w:rsidR="004C76B0" w:rsidTr="000864EF">
        <w:tc>
          <w:tcPr>
            <w:tcW w:w="2268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url</w:t>
            </w:r>
          </w:p>
        </w:tc>
        <w:tc>
          <w:tcPr>
            <w:tcW w:w="6033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监控地址，包含验证码、设备序列号、通道号、清晰度、播放类型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，详细规则见</w:t>
            </w:r>
            <w:r w:rsidR="00B7319A">
              <w:rPr>
                <w:rFonts w:ascii="Helvetica" w:hAnsi="Helvetica" w:cs="Helvetica" w:hint="eastAsia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表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2.2</w:t>
            </w:r>
          </w:p>
        </w:tc>
      </w:tr>
      <w:tr w:rsidR="004C76B0" w:rsidTr="000864EF">
        <w:tc>
          <w:tcPr>
            <w:tcW w:w="2268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lastRenderedPageBreak/>
              <w:t>autoplay</w:t>
            </w:r>
          </w:p>
        </w:tc>
        <w:tc>
          <w:tcPr>
            <w:tcW w:w="6033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开启自动播放，未显示字段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关闭自动播放</w:t>
            </w:r>
          </w:p>
        </w:tc>
      </w:tr>
      <w:tr w:rsidR="004C76B0" w:rsidTr="000864EF">
        <w:tc>
          <w:tcPr>
            <w:tcW w:w="2268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audio</w:t>
            </w:r>
          </w:p>
        </w:tc>
        <w:tc>
          <w:tcPr>
            <w:tcW w:w="6033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开启音频，未显示字段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关闭音频</w:t>
            </w:r>
          </w:p>
        </w:tc>
      </w:tr>
      <w:tr w:rsidR="004C76B0" w:rsidTr="000864EF">
        <w:tc>
          <w:tcPr>
            <w:tcW w:w="2268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accessToken</w:t>
            </w:r>
          </w:p>
        </w:tc>
        <w:tc>
          <w:tcPr>
            <w:tcW w:w="6033" w:type="dxa"/>
          </w:tcPr>
          <w:p w:rsidR="004C76B0" w:rsidRDefault="004C76B0" w:rsidP="004C76B0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访问令牌，播放监控地址的必要参数</w:t>
            </w:r>
            <w:r w:rsidR="00E33283">
              <w:rPr>
                <w:rFonts w:ascii="Helvetica" w:hAnsi="Helvetica" w:cs="Helvetica" w:hint="eastAsia"/>
                <w:szCs w:val="21"/>
                <w:shd w:val="clear" w:color="auto" w:fill="FFFFFF"/>
              </w:rPr>
              <w:t>。</w:t>
            </w:r>
            <w:r w:rsidR="00E33283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accessToken</w:t>
            </w:r>
            <w:r w:rsidR="00E33283">
              <w:rPr>
                <w:rFonts w:ascii="Helvetica" w:hAnsi="Helvetica" w:cs="Helvetica" w:hint="eastAsia"/>
                <w:szCs w:val="21"/>
                <w:shd w:val="clear" w:color="auto" w:fill="FFFFFF"/>
              </w:rPr>
              <w:t>获取方法见附录</w:t>
            </w:r>
            <w:r w:rsidR="00E33283">
              <w:rPr>
                <w:rFonts w:ascii="Helvetica" w:hAnsi="Helvetica" w:cs="Helvetica" w:hint="eastAsia"/>
                <w:szCs w:val="21"/>
                <w:shd w:val="clear" w:color="auto" w:fill="FFFFFF"/>
              </w:rPr>
              <w:t>3.1</w:t>
            </w:r>
          </w:p>
        </w:tc>
      </w:tr>
      <w:tr w:rsidR="00485ED4" w:rsidTr="000864EF">
        <w:tc>
          <w:tcPr>
            <w:tcW w:w="2268" w:type="dxa"/>
          </w:tcPr>
          <w:p w:rsidR="00485ED4" w:rsidRDefault="00C6441B" w:rsidP="004C76B0">
            <w:pPr>
              <w:pStyle w:val="a3"/>
              <w:ind w:firstLineChars="0" w:firstLine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822A94">
              <w:t>begin</w:t>
            </w:r>
            <w:r w:rsidR="0073463D">
              <w:rPr>
                <w:rFonts w:hint="eastAsia"/>
              </w:rPr>
              <w:t>/</w:t>
            </w:r>
            <w:r w:rsidR="0073463D" w:rsidRPr="00822A94">
              <w:t>end</w:t>
            </w:r>
          </w:p>
        </w:tc>
        <w:tc>
          <w:tcPr>
            <w:tcW w:w="6033" w:type="dxa"/>
          </w:tcPr>
          <w:p w:rsidR="00485ED4" w:rsidRDefault="003816B7" w:rsidP="004C76B0">
            <w:pPr>
              <w:pStyle w:val="a3"/>
              <w:ind w:firstLineChars="0" w:firstLine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8F8F8"/>
              </w:rPr>
              <w:t>按照时间区间回放录像，值格式：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8F8F8"/>
              </w:rPr>
              <w:t>yyyyMMddhhmmss</w:t>
            </w:r>
          </w:p>
        </w:tc>
      </w:tr>
      <w:tr w:rsidR="00485ED4" w:rsidTr="000864EF">
        <w:tc>
          <w:tcPr>
            <w:tcW w:w="2268" w:type="dxa"/>
          </w:tcPr>
          <w:p w:rsidR="00485ED4" w:rsidRDefault="00485ED4" w:rsidP="004C76B0">
            <w:pPr>
              <w:pStyle w:val="a3"/>
              <w:ind w:firstLineChars="0" w:firstLine="0"/>
              <w:rPr>
                <w:rFonts w:ascii="Helvetica" w:hAnsi="Helvetica" w:cs="Helvetica"/>
                <w:szCs w:val="21"/>
                <w:shd w:val="clear" w:color="auto" w:fill="FFFFFF"/>
              </w:rPr>
            </w:pPr>
          </w:p>
        </w:tc>
        <w:tc>
          <w:tcPr>
            <w:tcW w:w="6033" w:type="dxa"/>
          </w:tcPr>
          <w:p w:rsidR="00485ED4" w:rsidRDefault="00485ED4" w:rsidP="004C76B0">
            <w:pPr>
              <w:pStyle w:val="a3"/>
              <w:ind w:firstLineChars="0" w:firstLine="0"/>
              <w:rPr>
                <w:rFonts w:ascii="Helvetica" w:hAnsi="Helvetica" w:cs="Helvetica"/>
                <w:szCs w:val="21"/>
                <w:shd w:val="clear" w:color="auto" w:fill="FFFFFF"/>
              </w:rPr>
            </w:pPr>
          </w:p>
        </w:tc>
      </w:tr>
    </w:tbl>
    <w:p w:rsidR="00195404" w:rsidRDefault="00195404" w:rsidP="00850C44">
      <w:pPr>
        <w:pStyle w:val="a3"/>
        <w:ind w:left="720" w:firstLineChars="0" w:firstLine="0"/>
        <w:jc w:val="center"/>
      </w:pPr>
      <w:r>
        <w:rPr>
          <w:rFonts w:hint="eastAsia"/>
        </w:rPr>
        <w:t>表2.1</w:t>
      </w:r>
    </w:p>
    <w:p w:rsidR="00195404" w:rsidRPr="00826C92" w:rsidRDefault="00195404" w:rsidP="0045594E"/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2268"/>
        <w:gridCol w:w="6096"/>
      </w:tblGrid>
      <w:tr w:rsidR="00195404" w:rsidTr="000864EF">
        <w:tc>
          <w:tcPr>
            <w:tcW w:w="2268" w:type="dxa"/>
            <w:shd w:val="clear" w:color="auto" w:fill="D9D9D9" w:themeFill="background1" w:themeFillShade="D9"/>
          </w:tcPr>
          <w:p w:rsidR="00195404" w:rsidRPr="000864EF" w:rsidRDefault="00195404" w:rsidP="009F0646">
            <w:pPr>
              <w:pStyle w:val="a3"/>
              <w:ind w:firstLineChars="0" w:firstLine="0"/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参数名称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195404" w:rsidRPr="000864EF" w:rsidRDefault="00195404" w:rsidP="009F0646">
            <w:pPr>
              <w:pStyle w:val="a3"/>
              <w:ind w:firstLineChars="0" w:firstLine="0"/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说明</w:t>
            </w:r>
          </w:p>
        </w:tc>
      </w:tr>
      <w:tr w:rsidR="00195404" w:rsidTr="000864EF">
        <w:tc>
          <w:tcPr>
            <w:tcW w:w="2268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6096" w:type="dxa"/>
          </w:tcPr>
          <w:p w:rsidR="00195404" w:rsidRPr="00142925" w:rsidRDefault="00195404" w:rsidP="006C5C0C">
            <w:pPr>
              <w:pStyle w:val="HTML"/>
              <w:rPr>
                <w:color w:val="666666"/>
                <w:sz w:val="21"/>
                <w:szCs w:val="21"/>
              </w:rPr>
            </w:pPr>
            <w:r>
              <w:rPr>
                <w:rFonts w:hint="eastAsia"/>
              </w:rPr>
              <w:t>参考示例，拼接到url中</w:t>
            </w:r>
            <w:r w:rsidR="00E611AA">
              <w:rPr>
                <w:rFonts w:hint="eastAsia"/>
              </w:rPr>
              <w:t>，</w:t>
            </w:r>
            <w:r w:rsidR="000328A7">
              <w:rPr>
                <w:rFonts w:hint="eastAsia"/>
              </w:rPr>
              <w:t>含义见1.2术语表。</w:t>
            </w:r>
          </w:p>
        </w:tc>
      </w:tr>
      <w:tr w:rsidR="00195404" w:rsidTr="000864EF">
        <w:tc>
          <w:tcPr>
            <w:tcW w:w="2268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rPr>
                <w:rFonts w:hint="eastAsia"/>
              </w:rPr>
              <w:t>通道号</w:t>
            </w:r>
          </w:p>
        </w:tc>
        <w:tc>
          <w:tcPr>
            <w:tcW w:w="6096" w:type="dxa"/>
          </w:tcPr>
          <w:p w:rsidR="00195404" w:rsidRDefault="00195404" w:rsidP="00577861">
            <w:pPr>
              <w:pStyle w:val="a3"/>
              <w:ind w:firstLineChars="0" w:firstLine="0"/>
            </w:pPr>
            <w:r>
              <w:rPr>
                <w:rFonts w:hint="eastAsia"/>
              </w:rPr>
              <w:t>参考示例，拼接到url中</w:t>
            </w:r>
            <w:r w:rsidR="00A3195D">
              <w:rPr>
                <w:rFonts w:hint="eastAsia"/>
              </w:rPr>
              <w:t>，含义见1.2术语表。</w:t>
            </w:r>
          </w:p>
        </w:tc>
      </w:tr>
      <w:tr w:rsidR="00195404" w:rsidTr="000864EF">
        <w:tc>
          <w:tcPr>
            <w:tcW w:w="2268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rPr>
                <w:rFonts w:hint="eastAsia"/>
              </w:rPr>
              <w:t>清晰度</w:t>
            </w:r>
          </w:p>
        </w:tc>
        <w:tc>
          <w:tcPr>
            <w:tcW w:w="6096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t>.</w:t>
            </w:r>
            <w:r>
              <w:rPr>
                <w:rFonts w:hint="eastAsia"/>
              </w:rPr>
              <w:t>hd对应高清，不传对应流畅</w:t>
            </w:r>
          </w:p>
        </w:tc>
      </w:tr>
      <w:tr w:rsidR="00195404" w:rsidTr="000864EF">
        <w:tc>
          <w:tcPr>
            <w:tcW w:w="2268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rPr>
                <w:rFonts w:hint="eastAsia"/>
              </w:rPr>
              <w:t>预览/回放模式</w:t>
            </w:r>
          </w:p>
        </w:tc>
        <w:tc>
          <w:tcPr>
            <w:tcW w:w="6096" w:type="dxa"/>
          </w:tcPr>
          <w:p w:rsidR="00195404" w:rsidRDefault="00195404" w:rsidP="009F0646">
            <w:pPr>
              <w:pStyle w:val="a3"/>
              <w:ind w:firstLineChars="0" w:firstLine="0"/>
            </w:pPr>
            <w:r>
              <w:rPr>
                <w:rFonts w:hint="eastAsia"/>
              </w:rPr>
              <w:t>.live对应预览，.rec对应回放</w:t>
            </w:r>
          </w:p>
        </w:tc>
      </w:tr>
    </w:tbl>
    <w:p w:rsidR="00195404" w:rsidRDefault="00195404" w:rsidP="00195404">
      <w:pPr>
        <w:pStyle w:val="a3"/>
        <w:ind w:left="720" w:firstLineChars="0" w:firstLine="0"/>
        <w:jc w:val="center"/>
      </w:pPr>
      <w:r>
        <w:rPr>
          <w:rFonts w:hint="eastAsia"/>
        </w:rPr>
        <w:t>表2.2</w:t>
      </w:r>
      <w:r w:rsidR="00E7663B">
        <w:t xml:space="preserve"> </w:t>
      </w:r>
      <w:r w:rsidR="00E7663B">
        <w:rPr>
          <w:rFonts w:hint="eastAsia"/>
        </w:rPr>
        <w:t>参数url详细说明</w:t>
      </w:r>
    </w:p>
    <w:p w:rsidR="004C76B0" w:rsidRPr="000864EF" w:rsidRDefault="00E7663B" w:rsidP="000864EF">
      <w:r w:rsidRPr="000864EF">
        <w:rPr>
          <w:rFonts w:hint="eastAsia"/>
        </w:rPr>
        <w:t>参数url的示例</w:t>
      </w:r>
    </w:p>
    <w:p w:rsidR="00E7663B" w:rsidRPr="00E7663B" w:rsidRDefault="00826C92" w:rsidP="000864EF">
      <w:pPr>
        <w:pStyle w:val="a3"/>
        <w:numPr>
          <w:ilvl w:val="0"/>
          <w:numId w:val="6"/>
        </w:numPr>
        <w:ind w:firstLineChars="0"/>
      </w:pPr>
      <w:r w:rsidRPr="00E7663B">
        <w:t>预览：ezopen://open.ys7.com/[deviceSerial]/[channelNo] [.hd].live</w:t>
      </w:r>
      <w:r w:rsidR="00E7663B" w:rsidRPr="00E7663B">
        <w:t xml:space="preserve"> </w:t>
      </w:r>
    </w:p>
    <w:p w:rsidR="00195404" w:rsidRPr="00E7663B" w:rsidRDefault="00E7663B" w:rsidP="000864EF">
      <w:pPr>
        <w:pStyle w:val="a3"/>
        <w:numPr>
          <w:ilvl w:val="0"/>
          <w:numId w:val="6"/>
        </w:numPr>
        <w:ind w:firstLineChars="0"/>
      </w:pPr>
      <w:r w:rsidRPr="00E7663B">
        <w:t>回放：ezopen:// open.ys7.com/[deviceSerial]/[channelNo] [.hd].rec</w:t>
      </w:r>
    </w:p>
    <w:p w:rsidR="00195404" w:rsidRPr="00E7663B" w:rsidRDefault="00E7663B" w:rsidP="000864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例1：</w:t>
      </w:r>
      <w:r w:rsidR="00195404" w:rsidRPr="00E7663B">
        <w:rPr>
          <w:rFonts w:hint="eastAsia"/>
        </w:rPr>
        <w:t>现有设备序列号为</w:t>
      </w:r>
      <w:r w:rsidR="00195404" w:rsidRPr="00E7663B">
        <w:t>203751922</w:t>
      </w:r>
      <w:r w:rsidR="00195404" w:rsidRPr="00E7663B">
        <w:rPr>
          <w:rFonts w:hint="eastAsia"/>
        </w:rPr>
        <w:t>的设备，想看1通道下高清的预览视频</w:t>
      </w:r>
      <w:r>
        <w:rPr>
          <w:rFonts w:hint="eastAsia"/>
        </w:rPr>
        <w:t>。</w:t>
      </w:r>
      <w:r w:rsidR="00195404" w:rsidRPr="00E7663B">
        <w:t>地址</w:t>
      </w:r>
      <w:r>
        <w:rPr>
          <w:rFonts w:hint="eastAsia"/>
        </w:rPr>
        <w:t>为</w:t>
      </w:r>
      <w:r w:rsidR="00826C92" w:rsidRPr="00E7663B">
        <w:t>ezopen://open.ys7.com/203751922/1.hd.live</w:t>
      </w:r>
    </w:p>
    <w:p w:rsidR="00195404" w:rsidRDefault="00E7663B" w:rsidP="000864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例2：</w:t>
      </w:r>
      <w:r w:rsidR="00195404" w:rsidRPr="00E7663B">
        <w:rPr>
          <w:rFonts w:hint="eastAsia"/>
        </w:rPr>
        <w:t>现有设备序列号为</w:t>
      </w:r>
      <w:r w:rsidR="00195404" w:rsidRPr="00E7663B">
        <w:t>203751922</w:t>
      </w:r>
      <w:r w:rsidR="00195404" w:rsidRPr="00E7663B">
        <w:rPr>
          <w:rFonts w:hint="eastAsia"/>
        </w:rPr>
        <w:t>的设备，想看1通道下流畅的回放视频</w:t>
      </w:r>
      <w:r>
        <w:rPr>
          <w:rFonts w:hint="eastAsia"/>
        </w:rPr>
        <w:t>。</w:t>
      </w:r>
      <w:r w:rsidR="00195404" w:rsidRPr="00E7663B">
        <w:t>地址</w:t>
      </w:r>
      <w:r>
        <w:rPr>
          <w:rFonts w:hint="eastAsia"/>
        </w:rPr>
        <w:t>为</w:t>
      </w:r>
      <w:r w:rsidR="00826C92" w:rsidRPr="00E7663B">
        <w:t>ezopen://open.ys7.com/203751922/1.rec</w:t>
      </w:r>
    </w:p>
    <w:p w:rsidR="00CE1085" w:rsidRPr="00A534B8" w:rsidRDefault="000864EF" w:rsidP="000864EF">
      <w:pPr>
        <w:pStyle w:val="2"/>
        <w:keepNext w:val="0"/>
        <w:keepLines w:val="0"/>
      </w:pPr>
      <w:bookmarkStart w:id="7" w:name="_Toc46926949"/>
      <w:r>
        <w:t xml:space="preserve">2.2. </w:t>
      </w:r>
      <w:r w:rsidR="004C76B0" w:rsidRPr="00A534B8">
        <w:rPr>
          <w:rFonts w:hint="eastAsia"/>
        </w:rPr>
        <w:t>H</w:t>
      </w:r>
      <w:r w:rsidR="004C76B0" w:rsidRPr="00A534B8">
        <w:t>5</w:t>
      </w:r>
      <w:r w:rsidR="004C76B0" w:rsidRPr="00A534B8">
        <w:rPr>
          <w:rFonts w:hint="eastAsia"/>
        </w:rPr>
        <w:t>跳转</w:t>
      </w:r>
      <w:bookmarkEnd w:id="7"/>
    </w:p>
    <w:p w:rsidR="0045594E" w:rsidRPr="00A534B8" w:rsidRDefault="000864EF" w:rsidP="000864EF">
      <w:pPr>
        <w:pStyle w:val="4"/>
        <w:keepNext w:val="0"/>
        <w:keepLines w:val="0"/>
      </w:pPr>
      <w:r>
        <w:rPr>
          <w:rFonts w:hint="eastAsia"/>
        </w:rPr>
        <w:t>2.2.1</w:t>
      </w:r>
      <w:r w:rsidR="00E7663B" w:rsidRPr="00A534B8">
        <w:rPr>
          <w:rFonts w:hint="eastAsia"/>
        </w:rPr>
        <w:t>示例</w:t>
      </w:r>
    </w:p>
    <w:p w:rsidR="0045594E" w:rsidRPr="000864EF" w:rsidRDefault="00E7663B" w:rsidP="000864EF">
      <w:r w:rsidRPr="00E7663B">
        <w:t>https://open.ys7.com/ezopen/h5/live?autoplay=1&amp;audio=1&amp;accessToken=at.8fdi08no85t2bfkw493l6im6bg7ilwy2-9guiyp58c1-18m751o-g9ndqalhs&amp;hd=1&amp;deviceSerial=203751922&amp;channelNo=1</w:t>
      </w:r>
    </w:p>
    <w:p w:rsidR="00E7663B" w:rsidRPr="00A534B8" w:rsidRDefault="000864EF" w:rsidP="000864EF">
      <w:pPr>
        <w:pStyle w:val="4"/>
        <w:keepNext w:val="0"/>
        <w:keepLines w:val="0"/>
      </w:pPr>
      <w:r>
        <w:rPr>
          <w:rFonts w:hint="eastAsia"/>
        </w:rPr>
        <w:t>2.2.2</w:t>
      </w:r>
      <w:r w:rsidR="00E7663B" w:rsidRPr="00A534B8">
        <w:rPr>
          <w:rFonts w:hint="eastAsia"/>
        </w:rPr>
        <w:t>详细说明</w:t>
      </w:r>
    </w:p>
    <w:p w:rsidR="0045594E" w:rsidRDefault="0045594E" w:rsidP="000864EF">
      <w:pPr>
        <w:ind w:firstLineChars="200" w:firstLine="42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接入是跳转到网址</w:t>
      </w:r>
      <w:r w:rsidRPr="00E7663B">
        <w:t>https://open.ys7.com/ezopen/h5</w:t>
      </w:r>
      <w:r>
        <w:rPr>
          <w:rFonts w:hint="eastAsia"/>
        </w:rPr>
        <w:t>，并在网址后携带以下参数，在新开页播放视频的方式</w:t>
      </w:r>
    </w:p>
    <w:p w:rsidR="0045594E" w:rsidRDefault="0045594E" w:rsidP="000864E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6316"/>
      </w:tblGrid>
      <w:tr w:rsidR="0045594E" w:rsidTr="000864EF">
        <w:tc>
          <w:tcPr>
            <w:tcW w:w="1985" w:type="dxa"/>
            <w:shd w:val="clear" w:color="auto" w:fill="D9D9D9" w:themeFill="background1" w:themeFillShade="D9"/>
          </w:tcPr>
          <w:p w:rsidR="0045594E" w:rsidRPr="000864EF" w:rsidRDefault="0045594E" w:rsidP="000864EF">
            <w:pPr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参数名称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45594E" w:rsidRPr="000864EF" w:rsidRDefault="0045594E" w:rsidP="000864EF">
            <w:pPr>
              <w:rPr>
                <w:b/>
                <w:sz w:val="22"/>
              </w:rPr>
            </w:pPr>
            <w:r w:rsidRPr="000864EF">
              <w:rPr>
                <w:rFonts w:hint="eastAsia"/>
                <w:b/>
                <w:sz w:val="22"/>
              </w:rPr>
              <w:t>说明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hint="eastAsia"/>
              </w:rPr>
              <w:t>预览/回放方式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hint="eastAsia"/>
              </w:rPr>
              <w:t>/live对应预览，/rec对应回放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autoplay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开启自动播放，未显示字段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关闭自动播放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audio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开启音频，未显示字段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关闭音频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accessToken</w:t>
            </w:r>
          </w:p>
        </w:tc>
        <w:tc>
          <w:tcPr>
            <w:tcW w:w="6316" w:type="dxa"/>
          </w:tcPr>
          <w:p w:rsidR="0045594E" w:rsidRDefault="00744587" w:rsidP="000864EF"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即</w:t>
            </w:r>
            <w:r w:rsidR="003A1880">
              <w:rPr>
                <w:rFonts w:ascii="Helvetica" w:hAnsi="Helvetica" w:cs="Helvetica" w:hint="eastAsia"/>
                <w:szCs w:val="21"/>
                <w:shd w:val="clear" w:color="auto" w:fill="FFFFFF"/>
              </w:rPr>
              <w:t>取流认证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接口返回的</w:t>
            </w:r>
            <w:r w:rsidR="003A1880">
              <w:rPr>
                <w:rFonts w:ascii="Helvetica" w:hAnsi="Helvetica" w:cs="Helvetica" w:hint="eastAsia"/>
                <w:szCs w:val="21"/>
                <w:shd w:val="clear" w:color="auto" w:fill="FFFFFF"/>
              </w:rPr>
              <w:t>token</w:t>
            </w:r>
            <w:r w:rsidR="0045594E">
              <w:rPr>
                <w:rFonts w:ascii="Helvetica" w:hAnsi="Helvetica" w:cs="Helvetica"/>
                <w:szCs w:val="21"/>
                <w:shd w:val="clear" w:color="auto" w:fill="FFFFFF"/>
              </w:rPr>
              <w:t>，播放监控地址的必要参数</w:t>
            </w:r>
            <w:r w:rsidR="007F3D4E">
              <w:rPr>
                <w:rFonts w:ascii="Helvetica" w:hAnsi="Helvetica" w:cs="Helvetica" w:hint="eastAsia"/>
                <w:szCs w:val="21"/>
                <w:shd w:val="clear" w:color="auto" w:fill="FFFFFF"/>
              </w:rPr>
              <w:t>。获取方法见附录</w:t>
            </w:r>
            <w:r w:rsidR="007F3D4E">
              <w:rPr>
                <w:rFonts w:ascii="Helvetica" w:hAnsi="Helvetica" w:cs="Helvetica" w:hint="eastAsia"/>
                <w:szCs w:val="21"/>
                <w:shd w:val="clear" w:color="auto" w:fill="FFFFFF"/>
              </w:rPr>
              <w:t>3.1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lastRenderedPageBreak/>
              <w:t>validCode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验证码，加密设备播放需要验证码</w:t>
            </w:r>
            <w:r w:rsidR="00931171">
              <w:rPr>
                <w:rFonts w:ascii="Helvetica" w:hAnsi="Helvetica" w:cs="Helvetica" w:hint="eastAsia"/>
                <w:szCs w:val="21"/>
                <w:shd w:val="clear" w:color="auto" w:fill="FFFFFF"/>
              </w:rPr>
              <w:t>，</w:t>
            </w:r>
            <w:r w:rsidR="00931171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</w:t>
            </w:r>
            <w:r w:rsidR="00931171">
              <w:rPr>
                <w:rFonts w:ascii="Helvetica" w:hAnsi="Helvetica" w:cs="Helvetica" w:hint="eastAsia"/>
                <w:szCs w:val="21"/>
                <w:shd w:val="clear" w:color="auto" w:fill="FFFFFF"/>
              </w:rPr>
              <w:t>一般为</w:t>
            </w:r>
            <w:r w:rsidR="00931171">
              <w:rPr>
                <w:rFonts w:ascii="Helvetica" w:hAnsi="Helvetica" w:cs="Helvetica" w:hint="eastAsia"/>
                <w:szCs w:val="21"/>
                <w:shd w:val="clear" w:color="auto" w:fill="FFFFFF"/>
              </w:rPr>
              <w:t>6</w:t>
            </w:r>
            <w:r w:rsidR="00931171">
              <w:rPr>
                <w:rFonts w:ascii="Helvetica" w:hAnsi="Helvetica" w:cs="Helvetica" w:hint="eastAsia"/>
                <w:szCs w:val="21"/>
                <w:shd w:val="clear" w:color="auto" w:fill="FFFFFF"/>
              </w:rPr>
              <w:t>位字母组成的字符串。</w:t>
            </w:r>
            <w:r w:rsidR="006D5A08">
              <w:rPr>
                <w:rFonts w:ascii="Helvetica" w:hAnsi="Helvetica" w:cs="Helvetica" w:hint="eastAsia"/>
                <w:szCs w:val="21"/>
                <w:shd w:val="clear" w:color="auto" w:fill="FFFFFF"/>
              </w:rPr>
              <w:t>具体描述见附录</w:t>
            </w:r>
            <w:r w:rsidR="006D5A08">
              <w:rPr>
                <w:rFonts w:ascii="Helvetica" w:hAnsi="Helvetica" w:cs="Helvetica" w:hint="eastAsia"/>
                <w:szCs w:val="21"/>
                <w:shd w:val="clear" w:color="auto" w:fill="FFFFFF"/>
              </w:rPr>
              <w:t>3.2</w:t>
            </w:r>
            <w:r w:rsidR="00D11F3A">
              <w:rPr>
                <w:rFonts w:ascii="Helvetica" w:hAnsi="Helvetica" w:cs="Helvetica" w:hint="eastAsia"/>
                <w:szCs w:val="21"/>
                <w:shd w:val="clear" w:color="auto" w:fill="FFFFFF"/>
              </w:rPr>
              <w:t>。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hd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高清（实际为主码流），未显示字段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流畅（实际为子码流）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deviceSerial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设备序列号</w:t>
            </w:r>
            <w:r w:rsidR="00FE104A">
              <w:rPr>
                <w:rFonts w:ascii="Helvetica" w:hAnsi="Helvetica" w:cs="Helvetica" w:hint="eastAsia"/>
                <w:szCs w:val="21"/>
                <w:shd w:val="clear" w:color="auto" w:fill="FFFFFF"/>
              </w:rPr>
              <w:t>，</w:t>
            </w:r>
            <w:r w:rsidR="00FE104A">
              <w:rPr>
                <w:rFonts w:hint="eastAsia"/>
              </w:rPr>
              <w:t>含义见1.2术语表。</w:t>
            </w:r>
          </w:p>
        </w:tc>
      </w:tr>
      <w:tr w:rsidR="0045594E" w:rsidTr="000864EF">
        <w:tc>
          <w:tcPr>
            <w:tcW w:w="1985" w:type="dxa"/>
          </w:tcPr>
          <w:p w:rsidR="0045594E" w:rsidRDefault="0045594E" w:rsidP="000864E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channelNo</w:t>
            </w:r>
          </w:p>
        </w:tc>
        <w:tc>
          <w:tcPr>
            <w:tcW w:w="6316" w:type="dxa"/>
          </w:tcPr>
          <w:p w:rsidR="0045594E" w:rsidRDefault="0045594E" w:rsidP="000864EF">
            <w:r>
              <w:rPr>
                <w:rFonts w:ascii="Helvetica" w:hAnsi="Helvetica" w:cs="Helvetica"/>
                <w:szCs w:val="21"/>
                <w:shd w:val="clear" w:color="auto" w:fill="FFFFFF"/>
              </w:rPr>
              <w:t>通道号</w:t>
            </w:r>
            <w:r w:rsidR="00FE104A">
              <w:rPr>
                <w:rFonts w:ascii="Helvetica" w:hAnsi="Helvetica" w:cs="Helvetica" w:hint="eastAsia"/>
                <w:szCs w:val="21"/>
                <w:shd w:val="clear" w:color="auto" w:fill="FFFFFF"/>
              </w:rPr>
              <w:t>，</w:t>
            </w:r>
            <w:r w:rsidR="00FE104A">
              <w:rPr>
                <w:rFonts w:hint="eastAsia"/>
              </w:rPr>
              <w:t>含义见1.2术语表。</w:t>
            </w:r>
          </w:p>
        </w:tc>
      </w:tr>
      <w:tr w:rsidR="00C96535" w:rsidTr="000864EF">
        <w:tc>
          <w:tcPr>
            <w:tcW w:w="1985" w:type="dxa"/>
          </w:tcPr>
          <w:p w:rsidR="00C96535" w:rsidRDefault="00C96535" w:rsidP="000864E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recType</w:t>
            </w:r>
          </w:p>
        </w:tc>
        <w:tc>
          <w:tcPr>
            <w:tcW w:w="6316" w:type="dxa"/>
          </w:tcPr>
          <w:p w:rsidR="00C96535" w:rsidRDefault="00E11EFB" w:rsidP="00E11EF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回放源：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</w:t>
            </w:r>
            <w:r w:rsidR="00C96535">
              <w:rPr>
                <w:rFonts w:ascii="Helvetica" w:hAnsi="Helvetica" w:cs="Helvetica" w:hint="eastAsia"/>
                <w:szCs w:val="21"/>
                <w:shd w:val="clear" w:color="auto" w:fill="FFFFFF"/>
              </w:rPr>
              <w:t>2-</w:t>
            </w:r>
            <w:r w:rsidR="00C96535">
              <w:rPr>
                <w:rFonts w:ascii="Helvetica" w:hAnsi="Helvetica" w:cs="Helvetica" w:hint="eastAsia"/>
                <w:szCs w:val="21"/>
                <w:shd w:val="clear" w:color="auto" w:fill="FFFFFF"/>
              </w:rPr>
              <w:t>本地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存储</w:t>
            </w:r>
          </w:p>
        </w:tc>
      </w:tr>
    </w:tbl>
    <w:p w:rsidR="0045594E" w:rsidRDefault="0045594E" w:rsidP="000864EF">
      <w:pPr>
        <w:jc w:val="center"/>
      </w:pPr>
      <w:r>
        <w:rPr>
          <w:rFonts w:hint="eastAsia"/>
        </w:rPr>
        <w:t>表2.3</w:t>
      </w:r>
    </w:p>
    <w:p w:rsidR="00B37A65" w:rsidRPr="006369B9" w:rsidRDefault="006369B9" w:rsidP="006369B9">
      <w:pPr>
        <w:pStyle w:val="1"/>
      </w:pPr>
      <w:bookmarkStart w:id="8" w:name="_Toc46926950"/>
      <w:r>
        <w:rPr>
          <w:rFonts w:hint="eastAsia"/>
        </w:rPr>
        <w:t>3.附录</w:t>
      </w:r>
      <w:bookmarkEnd w:id="8"/>
    </w:p>
    <w:p w:rsidR="00E742B9" w:rsidRDefault="00044632" w:rsidP="00044632">
      <w:pPr>
        <w:pStyle w:val="2"/>
        <w:rPr>
          <w:shd w:val="clear" w:color="auto" w:fill="FFFFFF"/>
        </w:rPr>
      </w:pPr>
      <w:bookmarkStart w:id="9" w:name="_Toc46926951"/>
      <w:r>
        <w:rPr>
          <w:rFonts w:hint="eastAsia"/>
          <w:shd w:val="clear" w:color="auto" w:fill="FFFFFF"/>
        </w:rPr>
        <w:t>3.1</w:t>
      </w:r>
      <w:r w:rsidR="001711C7">
        <w:rPr>
          <w:rFonts w:hint="eastAsia"/>
          <w:shd w:val="clear" w:color="auto" w:fill="FFFFFF"/>
        </w:rPr>
        <w:t xml:space="preserve">  </w:t>
      </w:r>
      <w:r w:rsidR="00E742B9">
        <w:rPr>
          <w:rFonts w:hint="eastAsia"/>
          <w:shd w:val="clear" w:color="auto" w:fill="FFFFFF"/>
        </w:rPr>
        <w:t>如何获取</w:t>
      </w:r>
      <w:r w:rsidR="00352CC3">
        <w:rPr>
          <w:shd w:val="clear" w:color="auto" w:fill="FFFFFF"/>
        </w:rPr>
        <w:t>accessToken</w:t>
      </w:r>
      <w:bookmarkEnd w:id="9"/>
    </w:p>
    <w:p w:rsidR="000817E6" w:rsidRPr="006F4135" w:rsidRDefault="00B163B7" w:rsidP="003F0FEF">
      <w:pPr>
        <w:ind w:firstLine="420"/>
        <w:rPr>
          <w:rFonts w:ascii="Helvetica" w:hAnsi="Helvetica" w:cs="Helvetica"/>
          <w:szCs w:val="21"/>
          <w:shd w:val="clear" w:color="auto" w:fill="FFFFFF"/>
        </w:rPr>
      </w:pPr>
      <w:r w:rsidRPr="000B5CBC">
        <w:rPr>
          <w:rFonts w:ascii="Helvetica" w:hAnsi="Helvetica" w:cs="Helvetica" w:hint="eastAsia"/>
          <w:szCs w:val="21"/>
          <w:shd w:val="clear" w:color="auto" w:fill="FFFFFF"/>
        </w:rPr>
        <w:t>请查看云眸开发者服务网站【</w:t>
      </w:r>
      <w:r w:rsidRPr="000B5CBC">
        <w:rPr>
          <w:rFonts w:ascii="Helvetica" w:hAnsi="Helvetica" w:cs="Helvetica"/>
          <w:szCs w:val="21"/>
          <w:shd w:val="clear" w:color="auto" w:fill="FFFFFF"/>
        </w:rPr>
        <w:t>http://open.hik-cloud.com</w:t>
      </w:r>
      <w:r w:rsidRPr="000B5CBC">
        <w:rPr>
          <w:rFonts w:ascii="Helvetica" w:hAnsi="Helvetica" w:cs="Helvetica" w:hint="eastAsia"/>
          <w:szCs w:val="21"/>
          <w:shd w:val="clear" w:color="auto" w:fill="FFFFFF"/>
        </w:rPr>
        <w:t>】查看</w:t>
      </w:r>
      <w:r w:rsidR="000817E6" w:rsidRPr="000B5CBC">
        <w:rPr>
          <w:rFonts w:ascii="Helvetica" w:hAnsi="Helvetica" w:cs="Helvetica" w:hint="eastAsia"/>
          <w:szCs w:val="21"/>
          <w:shd w:val="clear" w:color="auto" w:fill="FFFFFF"/>
        </w:rPr>
        <w:t>。</w:t>
      </w:r>
      <w:r w:rsidR="00847849" w:rsidRPr="000B5CBC">
        <w:rPr>
          <w:rFonts w:ascii="Helvetica" w:hAnsi="Helvetica" w:cs="Helvetica" w:hint="eastAsia"/>
          <w:szCs w:val="21"/>
          <w:shd w:val="clear" w:color="auto" w:fill="FFFFFF"/>
        </w:rPr>
        <w:t>开发者需要调用</w:t>
      </w:r>
      <w:r w:rsidR="000B5CBC" w:rsidRPr="000B5CBC">
        <w:rPr>
          <w:rFonts w:ascii="Helvetica" w:hAnsi="Helvetica" w:cs="Helvetica" w:hint="eastAsia"/>
          <w:szCs w:val="21"/>
          <w:shd w:val="clear" w:color="auto" w:fill="FFFFFF"/>
        </w:rPr>
        <w:t>取流认证接口，即【</w:t>
      </w:r>
      <w:hyperlink r:id="rId10" w:history="1">
        <w:r w:rsidR="000B5CBC" w:rsidRPr="000B5CBC">
          <w:rPr>
            <w:rFonts w:cs="Helvetica"/>
            <w:szCs w:val="21"/>
            <w:shd w:val="clear" w:color="auto" w:fill="FFFFFF"/>
          </w:rPr>
          <w:t>https://api2.hik-cloud.com/v1/ezviz/account/info</w:t>
        </w:r>
      </w:hyperlink>
      <w:r w:rsidR="000B5CBC" w:rsidRPr="000B5CBC">
        <w:rPr>
          <w:rFonts w:ascii="Helvetica" w:hAnsi="Helvetica" w:cs="Helvetica" w:hint="eastAsia"/>
          <w:szCs w:val="21"/>
          <w:shd w:val="clear" w:color="auto" w:fill="FFFFFF"/>
        </w:rPr>
        <w:t>】</w:t>
      </w:r>
    </w:p>
    <w:p w:rsidR="000817E6" w:rsidRDefault="000817E6" w:rsidP="00B163B7">
      <w:pPr>
        <w:jc w:val="left"/>
      </w:pPr>
    </w:p>
    <w:p w:rsidR="00B34439" w:rsidRPr="00FC475D" w:rsidRDefault="00B163B7" w:rsidP="00B163B7">
      <w:pPr>
        <w:jc w:val="left"/>
      </w:pPr>
      <w:r>
        <w:rPr>
          <w:rFonts w:hint="eastAsia"/>
        </w:rPr>
        <w:t>接口</w:t>
      </w:r>
      <w:r w:rsidR="00847849">
        <w:rPr>
          <w:rFonts w:hint="eastAsia"/>
        </w:rPr>
        <w:t>文档地址</w:t>
      </w:r>
      <w:r w:rsidR="003032E2">
        <w:rPr>
          <w:rFonts w:hint="eastAsia"/>
        </w:rPr>
        <w:t>如下</w:t>
      </w:r>
      <w:r w:rsidR="00755320">
        <w:rPr>
          <w:rFonts w:hint="eastAsia"/>
        </w:rPr>
        <w:t>【文档-&gt;API列表-&gt;认证管理-&gt;取流认证】</w:t>
      </w:r>
      <w:r>
        <w:rPr>
          <w:rFonts w:hint="eastAsia"/>
        </w:rPr>
        <w:t>：</w:t>
      </w:r>
      <w:hyperlink r:id="rId11" w:anchor="/file/d898810ba6534cf7b4775780a8b43d68?menuId=d898810ba6534cf7b4775780a8b43d68&amp;platformType=open" w:history="1">
        <w:r w:rsidRPr="00B710F3">
          <w:rPr>
            <w:rStyle w:val="a5"/>
          </w:rPr>
          <w:t>https://www.hik-cloud.com/poseidon/index.html#/file/d898810ba6534cf7b4775780a8b43d68?menuId=d898810ba6534cf7b4775780a8b43d68&amp;platformType=open</w:t>
        </w:r>
      </w:hyperlink>
    </w:p>
    <w:p w:rsidR="0089050C" w:rsidRDefault="00B34439" w:rsidP="00E742B9">
      <w:r>
        <w:rPr>
          <w:noProof/>
        </w:rPr>
        <w:drawing>
          <wp:inline distT="0" distB="0" distL="0" distR="0" wp14:anchorId="692DF73D" wp14:editId="04CB142F">
            <wp:extent cx="5274310" cy="273543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0C" w:rsidRDefault="0089050C" w:rsidP="006F57D1">
      <w:pPr>
        <w:pStyle w:val="2"/>
        <w:rPr>
          <w:rFonts w:ascii="Helvetica" w:hAnsi="Helvetica" w:cs="Helvetica"/>
          <w:szCs w:val="21"/>
          <w:shd w:val="clear" w:color="auto" w:fill="FFFFFF"/>
        </w:rPr>
      </w:pPr>
      <w:bookmarkStart w:id="10" w:name="_Toc46926952"/>
      <w:r>
        <w:rPr>
          <w:rFonts w:hint="eastAsia"/>
        </w:rPr>
        <w:t xml:space="preserve">3.2  </w:t>
      </w:r>
      <w:r w:rsidR="00E7753D">
        <w:rPr>
          <w:rFonts w:hint="eastAsia"/>
        </w:rPr>
        <w:t>什么时候需要设备验证码</w:t>
      </w:r>
      <w:r>
        <w:rPr>
          <w:rFonts w:ascii="Helvetica" w:hAnsi="Helvetica" w:cs="Helvetica"/>
          <w:szCs w:val="21"/>
          <w:shd w:val="clear" w:color="auto" w:fill="FFFFFF"/>
        </w:rPr>
        <w:t>validCode</w:t>
      </w:r>
      <w:bookmarkEnd w:id="10"/>
    </w:p>
    <w:p w:rsidR="00370EA5" w:rsidRDefault="00A47FB0" w:rsidP="00370EA5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①设备视频加密</w:t>
      </w:r>
      <w:r w:rsidR="008361E5">
        <w:rPr>
          <w:rFonts w:hint="eastAsia"/>
        </w:rPr>
        <w:t>功能未关闭</w:t>
      </w:r>
      <w:r>
        <w:rPr>
          <w:rFonts w:hint="eastAsia"/>
        </w:rPr>
        <w:t>， 则需要在url中传入</w:t>
      </w:r>
      <w:r>
        <w:rPr>
          <w:rFonts w:ascii="Helvetica" w:hAnsi="Helvetica" w:cs="Helvetica"/>
          <w:szCs w:val="21"/>
          <w:shd w:val="clear" w:color="auto" w:fill="FFFFFF"/>
        </w:rPr>
        <w:t>validCode</w:t>
      </w:r>
      <w:r>
        <w:rPr>
          <w:rFonts w:ascii="Helvetica" w:hAnsi="Helvetica" w:cs="Helvetica" w:hint="eastAsia"/>
          <w:szCs w:val="21"/>
          <w:shd w:val="clear" w:color="auto" w:fill="FFFFFF"/>
        </w:rPr>
        <w:t>参数。若设备视频加密已关闭，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1"/>
          <w:shd w:val="clear" w:color="auto" w:fill="FFFFFF"/>
        </w:rPr>
        <w:t>则可以不传</w:t>
      </w:r>
      <w:r>
        <w:rPr>
          <w:rFonts w:ascii="Helvetica" w:hAnsi="Helvetica" w:cs="Helvetica"/>
          <w:szCs w:val="21"/>
          <w:shd w:val="clear" w:color="auto" w:fill="FFFFFF"/>
        </w:rPr>
        <w:t>validCode</w:t>
      </w:r>
      <w:r>
        <w:rPr>
          <w:rFonts w:ascii="Helvetica" w:hAnsi="Helvetica" w:cs="Helvetica" w:hint="eastAsia"/>
          <w:szCs w:val="21"/>
          <w:shd w:val="clear" w:color="auto" w:fill="FFFFFF"/>
        </w:rPr>
        <w:t>参数（但是传了该参数也不影响功能使用）。</w:t>
      </w:r>
    </w:p>
    <w:p w:rsidR="004D374E" w:rsidRPr="003377D7" w:rsidRDefault="00A47FB0" w:rsidP="004D374E">
      <w:pPr>
        <w:jc w:val="left"/>
      </w:pPr>
      <w:r w:rsidRPr="003377D7">
        <w:rPr>
          <w:rFonts w:hint="eastAsia"/>
        </w:rPr>
        <w:t>②</w:t>
      </w:r>
      <w:r w:rsidR="003377D7" w:rsidRPr="003377D7">
        <w:rPr>
          <w:rFonts w:hint="eastAsia"/>
        </w:rPr>
        <w:t>设备视频加密关闭功能，可调用</w:t>
      </w:r>
      <w:r w:rsidR="00190AEA">
        <w:rPr>
          <w:rFonts w:hint="eastAsia"/>
        </w:rPr>
        <w:t>关闭设备视频加密</w:t>
      </w:r>
      <w:r w:rsidR="008361E5">
        <w:rPr>
          <w:rFonts w:hint="eastAsia"/>
        </w:rPr>
        <w:t>接口</w:t>
      </w:r>
      <w:r w:rsidR="004D374E">
        <w:rPr>
          <w:rFonts w:hint="eastAsia"/>
        </w:rPr>
        <w:t>（即</w:t>
      </w:r>
      <w:r w:rsidR="004D374E" w:rsidRPr="003377D7">
        <w:t>https://api2.hik-cloud.com/v1/devices/{deviceId}/encrypt/off</w:t>
      </w:r>
    </w:p>
    <w:p w:rsidR="004D374E" w:rsidRDefault="004D374E" w:rsidP="00190AEA">
      <w:pPr>
        <w:jc w:val="left"/>
      </w:pPr>
      <w:r>
        <w:rPr>
          <w:rFonts w:hint="eastAsia"/>
        </w:rPr>
        <w:t>）， 接口文档地址如下：</w:t>
      </w:r>
    </w:p>
    <w:p w:rsidR="004D374E" w:rsidRDefault="008361E5" w:rsidP="00190AEA">
      <w:pPr>
        <w:jc w:val="left"/>
      </w:pPr>
      <w:r>
        <w:rPr>
          <w:rFonts w:hint="eastAsia"/>
        </w:rPr>
        <w:t>【文档-&gt;API列表-&gt;视频直播_&gt;标准流预览-&gt;关闭设备视频加密】</w:t>
      </w:r>
    </w:p>
    <w:p w:rsidR="00C9117D" w:rsidRDefault="00BF2AE2" w:rsidP="00190AEA">
      <w:pPr>
        <w:jc w:val="left"/>
      </w:pPr>
      <w:hyperlink r:id="rId13" w:anchor="/file/3aa9ebc0bc2946a0bf42067f965cf5ad?menuId=3aa9ebc0bc2946a0bf42067f965cf5ad&amp;platformType=open" w:history="1">
        <w:r w:rsidR="00CD7D94">
          <w:rPr>
            <w:rStyle w:val="a5"/>
          </w:rPr>
          <w:t>https://www.hik-cloud.com/poseidon/index.html#/file/3aa9ebc0bc2946a0bf42067f965cf5ad?menuId=3aa9ebc0bc2946a0bf42067f965cf5ad&amp;platformType=open</w:t>
        </w:r>
      </w:hyperlink>
    </w:p>
    <w:p w:rsidR="000C278F" w:rsidRDefault="000C278F" w:rsidP="00190AEA">
      <w:pPr>
        <w:jc w:val="left"/>
      </w:pPr>
    </w:p>
    <w:p w:rsidR="000C278F" w:rsidRDefault="00D05064" w:rsidP="00190AEA">
      <w:pPr>
        <w:jc w:val="left"/>
      </w:pPr>
      <w:r>
        <w:rPr>
          <w:noProof/>
        </w:rPr>
        <w:drawing>
          <wp:inline distT="0" distB="0" distL="0" distR="0" wp14:anchorId="2895EEEC" wp14:editId="388C98D9">
            <wp:extent cx="5274310" cy="23246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B0" w:rsidRPr="003377D7" w:rsidRDefault="00A47FB0" w:rsidP="00370EA5"/>
    <w:p w:rsidR="0089050C" w:rsidRPr="00E742B9" w:rsidRDefault="0089050C" w:rsidP="00E742B9"/>
    <w:sectPr w:rsidR="0089050C" w:rsidRPr="00E742B9" w:rsidSect="00924752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E2" w:rsidRDefault="00BF2AE2" w:rsidP="00924752">
      <w:r>
        <w:separator/>
      </w:r>
    </w:p>
  </w:endnote>
  <w:endnote w:type="continuationSeparator" w:id="0">
    <w:p w:rsidR="00BF2AE2" w:rsidRDefault="00BF2AE2" w:rsidP="0092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7191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4752" w:rsidRDefault="00924752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5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5E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4752" w:rsidRDefault="0092475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E2" w:rsidRDefault="00BF2AE2" w:rsidP="00924752">
      <w:r>
        <w:separator/>
      </w:r>
    </w:p>
  </w:footnote>
  <w:footnote w:type="continuationSeparator" w:id="0">
    <w:p w:rsidR="00BF2AE2" w:rsidRDefault="00BF2AE2" w:rsidP="0092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393"/>
    <w:multiLevelType w:val="hybridMultilevel"/>
    <w:tmpl w:val="2B420C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D55D7"/>
    <w:multiLevelType w:val="hybridMultilevel"/>
    <w:tmpl w:val="C3E260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475B56"/>
    <w:multiLevelType w:val="multilevel"/>
    <w:tmpl w:val="41E6773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5F96FFF"/>
    <w:multiLevelType w:val="multilevel"/>
    <w:tmpl w:val="7E54C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15226A6"/>
    <w:multiLevelType w:val="hybridMultilevel"/>
    <w:tmpl w:val="A6C0C78A"/>
    <w:lvl w:ilvl="0" w:tplc="EAC64D8E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65EF7"/>
    <w:multiLevelType w:val="hybridMultilevel"/>
    <w:tmpl w:val="EFF067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000590"/>
    <w:multiLevelType w:val="hybridMultilevel"/>
    <w:tmpl w:val="1ECCC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9D"/>
    <w:rsid w:val="000156B3"/>
    <w:rsid w:val="00025B57"/>
    <w:rsid w:val="000328A7"/>
    <w:rsid w:val="000424B0"/>
    <w:rsid w:val="00044632"/>
    <w:rsid w:val="000817E6"/>
    <w:rsid w:val="00084CED"/>
    <w:rsid w:val="000864EF"/>
    <w:rsid w:val="00094F04"/>
    <w:rsid w:val="000B058D"/>
    <w:rsid w:val="000B43B6"/>
    <w:rsid w:val="000B5CBC"/>
    <w:rsid w:val="000C278F"/>
    <w:rsid w:val="000D4032"/>
    <w:rsid w:val="000D5E40"/>
    <w:rsid w:val="000D6248"/>
    <w:rsid w:val="000E240F"/>
    <w:rsid w:val="000E3B33"/>
    <w:rsid w:val="000E6FA7"/>
    <w:rsid w:val="000F04F6"/>
    <w:rsid w:val="00100FDF"/>
    <w:rsid w:val="00115A85"/>
    <w:rsid w:val="00132155"/>
    <w:rsid w:val="00142925"/>
    <w:rsid w:val="001545EC"/>
    <w:rsid w:val="001711C7"/>
    <w:rsid w:val="001729BD"/>
    <w:rsid w:val="00190AEA"/>
    <w:rsid w:val="00195404"/>
    <w:rsid w:val="001B1D86"/>
    <w:rsid w:val="001D26C6"/>
    <w:rsid w:val="001E02F3"/>
    <w:rsid w:val="001F1971"/>
    <w:rsid w:val="0021774C"/>
    <w:rsid w:val="0023447C"/>
    <w:rsid w:val="00244783"/>
    <w:rsid w:val="00261235"/>
    <w:rsid w:val="00265C13"/>
    <w:rsid w:val="00274506"/>
    <w:rsid w:val="002C3184"/>
    <w:rsid w:val="003032E2"/>
    <w:rsid w:val="003048C8"/>
    <w:rsid w:val="00311F30"/>
    <w:rsid w:val="003126E3"/>
    <w:rsid w:val="00313462"/>
    <w:rsid w:val="003377D7"/>
    <w:rsid w:val="003508CF"/>
    <w:rsid w:val="00351ADE"/>
    <w:rsid w:val="00352CC3"/>
    <w:rsid w:val="00362A91"/>
    <w:rsid w:val="003700A8"/>
    <w:rsid w:val="00370EA5"/>
    <w:rsid w:val="00375B04"/>
    <w:rsid w:val="00381665"/>
    <w:rsid w:val="003816B7"/>
    <w:rsid w:val="003821F3"/>
    <w:rsid w:val="003A1880"/>
    <w:rsid w:val="003A366E"/>
    <w:rsid w:val="003B37CB"/>
    <w:rsid w:val="003E1633"/>
    <w:rsid w:val="003E5B9D"/>
    <w:rsid w:val="003F0FEF"/>
    <w:rsid w:val="00400790"/>
    <w:rsid w:val="00405ECE"/>
    <w:rsid w:val="004200B8"/>
    <w:rsid w:val="00425F52"/>
    <w:rsid w:val="0045594E"/>
    <w:rsid w:val="00461ADD"/>
    <w:rsid w:val="00485ED4"/>
    <w:rsid w:val="004C522D"/>
    <w:rsid w:val="004C76B0"/>
    <w:rsid w:val="004D374E"/>
    <w:rsid w:val="004D3CD2"/>
    <w:rsid w:val="004E0E26"/>
    <w:rsid w:val="004E7DF6"/>
    <w:rsid w:val="00504787"/>
    <w:rsid w:val="00504890"/>
    <w:rsid w:val="00525201"/>
    <w:rsid w:val="00545B42"/>
    <w:rsid w:val="00567C2C"/>
    <w:rsid w:val="00577861"/>
    <w:rsid w:val="0059630B"/>
    <w:rsid w:val="005974F4"/>
    <w:rsid w:val="005A0DF2"/>
    <w:rsid w:val="005B43B4"/>
    <w:rsid w:val="005C467B"/>
    <w:rsid w:val="005E054A"/>
    <w:rsid w:val="005E096E"/>
    <w:rsid w:val="005F5066"/>
    <w:rsid w:val="00603AF6"/>
    <w:rsid w:val="00610977"/>
    <w:rsid w:val="00621484"/>
    <w:rsid w:val="00630B49"/>
    <w:rsid w:val="00632F6A"/>
    <w:rsid w:val="00636661"/>
    <w:rsid w:val="006369B9"/>
    <w:rsid w:val="00644DED"/>
    <w:rsid w:val="00673267"/>
    <w:rsid w:val="006863F1"/>
    <w:rsid w:val="006A366B"/>
    <w:rsid w:val="006A7D49"/>
    <w:rsid w:val="006C40DB"/>
    <w:rsid w:val="006C5C0C"/>
    <w:rsid w:val="006D24DE"/>
    <w:rsid w:val="006D5A08"/>
    <w:rsid w:val="006E0881"/>
    <w:rsid w:val="006F4135"/>
    <w:rsid w:val="006F57D1"/>
    <w:rsid w:val="00717736"/>
    <w:rsid w:val="0073463D"/>
    <w:rsid w:val="00744587"/>
    <w:rsid w:val="00753F25"/>
    <w:rsid w:val="00755320"/>
    <w:rsid w:val="007672F9"/>
    <w:rsid w:val="00770558"/>
    <w:rsid w:val="00770DB9"/>
    <w:rsid w:val="00777BDC"/>
    <w:rsid w:val="00790B1D"/>
    <w:rsid w:val="00795559"/>
    <w:rsid w:val="0079769A"/>
    <w:rsid w:val="007D4F54"/>
    <w:rsid w:val="007D65BD"/>
    <w:rsid w:val="007F2BA8"/>
    <w:rsid w:val="007F3D4E"/>
    <w:rsid w:val="00807F50"/>
    <w:rsid w:val="00821117"/>
    <w:rsid w:val="00822A94"/>
    <w:rsid w:val="00826C92"/>
    <w:rsid w:val="00835996"/>
    <w:rsid w:val="008361E5"/>
    <w:rsid w:val="00847849"/>
    <w:rsid w:val="00850C44"/>
    <w:rsid w:val="0089050C"/>
    <w:rsid w:val="008E0379"/>
    <w:rsid w:val="008F4B3A"/>
    <w:rsid w:val="00924752"/>
    <w:rsid w:val="00931171"/>
    <w:rsid w:val="00942B16"/>
    <w:rsid w:val="0094357D"/>
    <w:rsid w:val="00953742"/>
    <w:rsid w:val="00981266"/>
    <w:rsid w:val="00987234"/>
    <w:rsid w:val="009A3F72"/>
    <w:rsid w:val="009E6D24"/>
    <w:rsid w:val="00A0721F"/>
    <w:rsid w:val="00A1031F"/>
    <w:rsid w:val="00A3195D"/>
    <w:rsid w:val="00A47FB0"/>
    <w:rsid w:val="00A534B8"/>
    <w:rsid w:val="00A60DDC"/>
    <w:rsid w:val="00A87821"/>
    <w:rsid w:val="00AB0E46"/>
    <w:rsid w:val="00AE61DF"/>
    <w:rsid w:val="00B01BAD"/>
    <w:rsid w:val="00B163B7"/>
    <w:rsid w:val="00B178F4"/>
    <w:rsid w:val="00B34439"/>
    <w:rsid w:val="00B37A65"/>
    <w:rsid w:val="00B415FC"/>
    <w:rsid w:val="00B63851"/>
    <w:rsid w:val="00B67C8A"/>
    <w:rsid w:val="00B7319A"/>
    <w:rsid w:val="00BC4C57"/>
    <w:rsid w:val="00BC7F53"/>
    <w:rsid w:val="00BE7554"/>
    <w:rsid w:val="00BF2AE2"/>
    <w:rsid w:val="00BF359A"/>
    <w:rsid w:val="00C111EB"/>
    <w:rsid w:val="00C21B74"/>
    <w:rsid w:val="00C63374"/>
    <w:rsid w:val="00C6441B"/>
    <w:rsid w:val="00C873D0"/>
    <w:rsid w:val="00C9117D"/>
    <w:rsid w:val="00C911B8"/>
    <w:rsid w:val="00C91458"/>
    <w:rsid w:val="00C937E5"/>
    <w:rsid w:val="00C96535"/>
    <w:rsid w:val="00C97B31"/>
    <w:rsid w:val="00CC06CD"/>
    <w:rsid w:val="00CD4F08"/>
    <w:rsid w:val="00CD7D94"/>
    <w:rsid w:val="00CE1085"/>
    <w:rsid w:val="00CE6E8A"/>
    <w:rsid w:val="00CF11FC"/>
    <w:rsid w:val="00D00AD5"/>
    <w:rsid w:val="00D05064"/>
    <w:rsid w:val="00D11F3A"/>
    <w:rsid w:val="00D13C28"/>
    <w:rsid w:val="00D65123"/>
    <w:rsid w:val="00DB182F"/>
    <w:rsid w:val="00DD1288"/>
    <w:rsid w:val="00DD4187"/>
    <w:rsid w:val="00DD54A9"/>
    <w:rsid w:val="00DD7696"/>
    <w:rsid w:val="00E02A14"/>
    <w:rsid w:val="00E11EFB"/>
    <w:rsid w:val="00E1224C"/>
    <w:rsid w:val="00E31C17"/>
    <w:rsid w:val="00E33283"/>
    <w:rsid w:val="00E338F4"/>
    <w:rsid w:val="00E611AA"/>
    <w:rsid w:val="00E73148"/>
    <w:rsid w:val="00E742B9"/>
    <w:rsid w:val="00E7663B"/>
    <w:rsid w:val="00E7753D"/>
    <w:rsid w:val="00E81FC8"/>
    <w:rsid w:val="00E86A2B"/>
    <w:rsid w:val="00E91263"/>
    <w:rsid w:val="00EA6D44"/>
    <w:rsid w:val="00ED5F58"/>
    <w:rsid w:val="00F110F8"/>
    <w:rsid w:val="00F31223"/>
    <w:rsid w:val="00F605E1"/>
    <w:rsid w:val="00F727E3"/>
    <w:rsid w:val="00F72D79"/>
    <w:rsid w:val="00F83703"/>
    <w:rsid w:val="00F9279C"/>
    <w:rsid w:val="00FA5E9F"/>
    <w:rsid w:val="00FC475D"/>
    <w:rsid w:val="00FD5204"/>
    <w:rsid w:val="00FE104A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E1705-ED04-4B05-82B5-27A5B558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6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A6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E1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E1085"/>
    <w:rPr>
      <w:color w:val="0000FF"/>
      <w:u w:val="single"/>
    </w:rPr>
  </w:style>
  <w:style w:type="table" w:styleId="a6">
    <w:name w:val="Table Grid"/>
    <w:basedOn w:val="a1"/>
    <w:uiPriority w:val="39"/>
    <w:rsid w:val="00CE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CE108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C7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76B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76B0"/>
    <w:rPr>
      <w:rFonts w:ascii="宋体" w:eastAsia="宋体" w:hAnsi="宋体" w:cs="宋体"/>
      <w:sz w:val="24"/>
      <w:szCs w:val="24"/>
    </w:rPr>
  </w:style>
  <w:style w:type="paragraph" w:styleId="a8">
    <w:name w:val="No Spacing"/>
    <w:link w:val="a9"/>
    <w:uiPriority w:val="1"/>
    <w:qFormat/>
    <w:rsid w:val="00A534B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534B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534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34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534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534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534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864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4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64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92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475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4752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D624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D6248"/>
    <w:rPr>
      <w:sz w:val="18"/>
      <w:szCs w:val="18"/>
    </w:rPr>
  </w:style>
  <w:style w:type="character" w:customStyle="1" w:styleId="md-link">
    <w:name w:val="md-link"/>
    <w:basedOn w:val="a0"/>
    <w:rsid w:val="000B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ik-cloud.com/poseidon/index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ik-cloud.com/poseidon/index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pi2.hik-cloud.com/v1/ezviz/account/info" TargetMode="External"/><Relationship Id="rId4" Type="http://schemas.openxmlformats.org/officeDocument/2006/relationships/styles" Target="styles.xml"/><Relationship Id="rId9" Type="http://schemas.openxmlformats.org/officeDocument/2006/relationships/hyperlink" Target="https://service.ys7.com/downloadInfoSite/admin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F5A3D5289548129B42EB5606D170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B08EBF-54F7-4E9D-BA86-2A72D99B89EA}"/>
      </w:docPartPr>
      <w:docPartBody>
        <w:p w:rsidR="00503C19" w:rsidRDefault="00501CCD" w:rsidP="00501CCD">
          <w:pPr>
            <w:pStyle w:val="18F5A3D5289548129B42EB5606D1702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DF0CB11D056449381EB9F61EBA0B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29528A-3DDC-4BAB-8CAC-131A3F3B1039}"/>
      </w:docPartPr>
      <w:docPartBody>
        <w:p w:rsidR="00503C19" w:rsidRDefault="00501CCD" w:rsidP="00501CCD">
          <w:pPr>
            <w:pStyle w:val="9DF0CB11D056449381EB9F61EBA0BF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5AB7C4892AA4D369C7F6526BB162B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4DF769-D7F7-46AE-9DEC-CDA1A1AE78AA}"/>
      </w:docPartPr>
      <w:docPartBody>
        <w:p w:rsidR="00503C19" w:rsidRDefault="00501CCD" w:rsidP="00501CCD">
          <w:pPr>
            <w:pStyle w:val="05AB7C4892AA4D369C7F6526BB162BC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CD"/>
    <w:rsid w:val="001276E9"/>
    <w:rsid w:val="00501CCD"/>
    <w:rsid w:val="00503C19"/>
    <w:rsid w:val="005F2ECC"/>
    <w:rsid w:val="00780B28"/>
    <w:rsid w:val="00A366D1"/>
    <w:rsid w:val="00A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F5A3D5289548129B42EB5606D17028">
    <w:name w:val="18F5A3D5289548129B42EB5606D17028"/>
    <w:rsid w:val="00501CCD"/>
    <w:pPr>
      <w:widowControl w:val="0"/>
      <w:jc w:val="both"/>
    </w:pPr>
  </w:style>
  <w:style w:type="paragraph" w:customStyle="1" w:styleId="9DF0CB11D056449381EB9F61EBA0BF1D">
    <w:name w:val="9DF0CB11D056449381EB9F61EBA0BF1D"/>
    <w:rsid w:val="00501CCD"/>
    <w:pPr>
      <w:widowControl w:val="0"/>
      <w:jc w:val="both"/>
    </w:pPr>
  </w:style>
  <w:style w:type="paragraph" w:customStyle="1" w:styleId="05AB7C4892AA4D369C7F6526BB162BC5">
    <w:name w:val="05AB7C4892AA4D369C7F6526BB162BC5"/>
    <w:rsid w:val="00501CCD"/>
    <w:pPr>
      <w:widowControl w:val="0"/>
      <w:jc w:val="both"/>
    </w:pPr>
  </w:style>
  <w:style w:type="paragraph" w:customStyle="1" w:styleId="8F720963667744E69E6739D4AA2EA824">
    <w:name w:val="8F720963667744E69E6739D4AA2EA824"/>
    <w:rsid w:val="00501CCD"/>
    <w:pPr>
      <w:widowControl w:val="0"/>
      <w:jc w:val="both"/>
    </w:pPr>
  </w:style>
  <w:style w:type="paragraph" w:customStyle="1" w:styleId="EABACFCC9CF94FDD94F2AFBC5518B1E3">
    <w:name w:val="EABACFCC9CF94FDD94F2AFBC5518B1E3"/>
    <w:rsid w:val="00501CCD"/>
    <w:pPr>
      <w:widowControl w:val="0"/>
      <w:jc w:val="both"/>
    </w:pPr>
  </w:style>
  <w:style w:type="paragraph" w:customStyle="1" w:styleId="A16807E81BE94256BFD129C4F93FB9F9">
    <w:name w:val="A16807E81BE94256BFD129C4F93FB9F9"/>
    <w:rsid w:val="00501CCD"/>
    <w:pPr>
      <w:widowControl w:val="0"/>
      <w:jc w:val="both"/>
    </w:pPr>
  </w:style>
  <w:style w:type="paragraph" w:customStyle="1" w:styleId="8A620756C7C647B1AC647830C6E89946">
    <w:name w:val="8A620756C7C647B1AC647830C6E89946"/>
    <w:rsid w:val="00501CCD"/>
    <w:pPr>
      <w:widowControl w:val="0"/>
      <w:jc w:val="both"/>
    </w:pPr>
  </w:style>
  <w:style w:type="paragraph" w:customStyle="1" w:styleId="4749F661D09B45A996C6C044454916D1">
    <w:name w:val="4749F661D09B45A996C6C044454916D1"/>
    <w:rsid w:val="00501C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6447C-A5F0-4784-9E32-FA5C3DA5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685</Words>
  <Characters>3910</Characters>
  <Application>Microsoft Office Word</Application>
  <DocSecurity>0</DocSecurity>
  <Lines>32</Lines>
  <Paragraphs>9</Paragraphs>
  <ScaleCrop>false</ScaleCrop>
  <Company>海康威视数字技术股份有限公司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UIKit使用说明</dc:title>
  <dc:subject>（安防版）</dc:subject>
  <dc:creator>云眸提供</dc:creator>
  <cp:lastModifiedBy>赵瑞雪</cp:lastModifiedBy>
  <cp:revision>291</cp:revision>
  <cp:lastPrinted>2020-07-23T02:42:00Z</cp:lastPrinted>
  <dcterms:created xsi:type="dcterms:W3CDTF">2020-06-24T01:55:00Z</dcterms:created>
  <dcterms:modified xsi:type="dcterms:W3CDTF">2020-07-29T06:55:00Z</dcterms:modified>
</cp:coreProperties>
</file>