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1A797" w14:textId="719561E8" w:rsidR="00F01EAC" w:rsidRDefault="00F01EAC" w:rsidP="00F01EAC">
      <w:pPr>
        <w:jc w:val="center"/>
        <w:rPr>
          <w:rFonts w:ascii="Times New Roman" w:hAnsi="Times New Roman" w:cs="Times New Roman"/>
          <w:b/>
          <w:bCs/>
        </w:rPr>
      </w:pPr>
      <w:r w:rsidRPr="00F01EAC">
        <w:rPr>
          <w:rFonts w:ascii="Times New Roman" w:hAnsi="Times New Roman" w:cs="Times New Roman"/>
          <w:b/>
          <w:bCs/>
        </w:rPr>
        <w:t>MIDTERM REQUIREMENT: DIGITAL SCRAPBOOK ON PHILIPPINE POPULAR CULTURE</w:t>
      </w:r>
    </w:p>
    <w:p w14:paraId="1414081F" w14:textId="77777777" w:rsidR="00F01EAC" w:rsidRPr="00F01EAC" w:rsidRDefault="00F01EAC" w:rsidP="00F01EAC">
      <w:pPr>
        <w:jc w:val="both"/>
        <w:rPr>
          <w:rFonts w:ascii="Times New Roman" w:hAnsi="Times New Roman" w:cs="Times New Roman"/>
          <w:b/>
          <w:bCs/>
        </w:rPr>
      </w:pPr>
      <w:r w:rsidRPr="00F01EAC">
        <w:rPr>
          <w:rFonts w:ascii="Times New Roman" w:hAnsi="Times New Roman" w:cs="Times New Roman"/>
          <w:b/>
          <w:bCs/>
        </w:rPr>
        <w:t>Objective:</w:t>
      </w:r>
    </w:p>
    <w:p w14:paraId="5F883A24" w14:textId="51E700C9" w:rsidR="00F01EAC" w:rsidRDefault="00F01EAC" w:rsidP="00F01EAC">
      <w:pPr>
        <w:jc w:val="both"/>
        <w:rPr>
          <w:rFonts w:ascii="Times New Roman" w:hAnsi="Times New Roman" w:cs="Times New Roman"/>
        </w:rPr>
      </w:pPr>
      <w:r w:rsidRPr="00F01EAC">
        <w:rPr>
          <w:rFonts w:ascii="Times New Roman" w:hAnsi="Times New Roman" w:cs="Times New Roman"/>
        </w:rPr>
        <w:t xml:space="preserve">To showcase your understanding and insights on the topics we have discussed in our </w:t>
      </w:r>
      <w:r w:rsidRPr="00F01EAC">
        <w:rPr>
          <w:rFonts w:ascii="Times New Roman" w:hAnsi="Times New Roman" w:cs="Times New Roman"/>
          <w:i/>
          <w:iCs/>
        </w:rPr>
        <w:t>Philippine Popular Culture</w:t>
      </w:r>
      <w:r w:rsidRPr="00F01EAC">
        <w:rPr>
          <w:rFonts w:ascii="Times New Roman" w:hAnsi="Times New Roman" w:cs="Times New Roman"/>
        </w:rPr>
        <w:t xml:space="preserve"> class by creatively compiling them into a </w:t>
      </w:r>
      <w:r w:rsidRPr="00F01EAC">
        <w:rPr>
          <w:rFonts w:ascii="Times New Roman" w:hAnsi="Times New Roman" w:cs="Times New Roman"/>
          <w:b/>
          <w:bCs/>
        </w:rPr>
        <w:t>digital scrapbook</w:t>
      </w:r>
      <w:r w:rsidRPr="00F01EAC">
        <w:rPr>
          <w:rFonts w:ascii="Times New Roman" w:hAnsi="Times New Roman" w:cs="Times New Roman"/>
        </w:rPr>
        <w:t xml:space="preserve">. This </w:t>
      </w:r>
      <w:r>
        <w:rPr>
          <w:rFonts w:ascii="Times New Roman" w:hAnsi="Times New Roman" w:cs="Times New Roman"/>
        </w:rPr>
        <w:t>requirement</w:t>
      </w:r>
      <w:r w:rsidRPr="00F01EAC">
        <w:rPr>
          <w:rFonts w:ascii="Times New Roman" w:hAnsi="Times New Roman" w:cs="Times New Roman"/>
        </w:rPr>
        <w:t xml:space="preserve"> aims to help you reflect on how Filipino culture is expressed and represented in various forms of popular media.</w:t>
      </w:r>
    </w:p>
    <w:p w14:paraId="719D8C27" w14:textId="1C4E3580" w:rsidR="00F01EAC" w:rsidRDefault="00F01EAC" w:rsidP="00F01EAC">
      <w:pPr>
        <w:jc w:val="both"/>
        <w:rPr>
          <w:rFonts w:ascii="Times New Roman" w:hAnsi="Times New Roman" w:cs="Times New Roman"/>
          <w:b/>
          <w:bCs/>
        </w:rPr>
      </w:pPr>
      <w:r w:rsidRPr="00F01EAC">
        <w:rPr>
          <w:rFonts w:ascii="Times New Roman" w:hAnsi="Times New Roman" w:cs="Times New Roman"/>
          <w:b/>
          <w:bCs/>
        </w:rPr>
        <w:t xml:space="preserve">Guidelines: </w:t>
      </w:r>
    </w:p>
    <w:p w14:paraId="2E4EAA39" w14:textId="2375C715" w:rsidR="00F01EAC" w:rsidRDefault="00F01EAC" w:rsidP="00F01EA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F01EAC">
        <w:rPr>
          <w:rFonts w:ascii="Times New Roman" w:hAnsi="Times New Roman" w:cs="Times New Roman"/>
        </w:rPr>
        <w:t xml:space="preserve">reate a digital scrapbook that </w:t>
      </w:r>
      <w:proofErr w:type="gramStart"/>
      <w:r w:rsidRPr="00F01EAC">
        <w:rPr>
          <w:rFonts w:ascii="Times New Roman" w:hAnsi="Times New Roman" w:cs="Times New Roman"/>
        </w:rPr>
        <w:t>showcases</w:t>
      </w:r>
      <w:proofErr w:type="gramEnd"/>
      <w:r w:rsidRPr="00F01EAC">
        <w:rPr>
          <w:rFonts w:ascii="Times New Roman" w:hAnsi="Times New Roman" w:cs="Times New Roman"/>
        </w:rPr>
        <w:t xml:space="preserve"> what you have learned throughout our discussions. Your scrapbook should include a creative compilation of information, images, posters, and articles related to the topics we covered</w:t>
      </w:r>
      <w:r>
        <w:rPr>
          <w:rFonts w:ascii="Times New Roman" w:hAnsi="Times New Roman" w:cs="Times New Roman"/>
        </w:rPr>
        <w:t xml:space="preserve"> (such as but not limited to folk culture</w:t>
      </w:r>
      <w:r w:rsidR="00227B1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high culture, pop</w:t>
      </w:r>
      <w:r w:rsidR="00A61697">
        <w:rPr>
          <w:rFonts w:ascii="Times New Roman" w:hAnsi="Times New Roman" w:cs="Times New Roman"/>
        </w:rPr>
        <w:t>ular</w:t>
      </w:r>
      <w:r>
        <w:rPr>
          <w:rFonts w:ascii="Times New Roman" w:hAnsi="Times New Roman" w:cs="Times New Roman"/>
        </w:rPr>
        <w:t xml:space="preserve"> culture </w:t>
      </w:r>
      <w:proofErr w:type="spellStart"/>
      <w:r>
        <w:rPr>
          <w:rFonts w:ascii="Times New Roman" w:hAnsi="Times New Roman" w:cs="Times New Roman"/>
        </w:rPr>
        <w:t>etc</w:t>
      </w:r>
      <w:proofErr w:type="spellEnd"/>
      <w:r>
        <w:rPr>
          <w:rFonts w:ascii="Times New Roman" w:hAnsi="Times New Roman" w:cs="Times New Roman"/>
        </w:rPr>
        <w:t>)</w:t>
      </w:r>
      <w:r w:rsidRPr="00F01EAC">
        <w:rPr>
          <w:rFonts w:ascii="Times New Roman" w:hAnsi="Times New Roman" w:cs="Times New Roman"/>
        </w:rPr>
        <w:t>.</w:t>
      </w:r>
    </w:p>
    <w:p w14:paraId="3F96DCBC" w14:textId="3290145F" w:rsidR="00F01EAC" w:rsidRDefault="00F01EAC" w:rsidP="00F01EAC">
      <w:pPr>
        <w:jc w:val="both"/>
        <w:rPr>
          <w:rFonts w:ascii="Times New Roman" w:hAnsi="Times New Roman" w:cs="Times New Roman"/>
        </w:rPr>
      </w:pPr>
      <w:r w:rsidRPr="00F01EAC">
        <w:rPr>
          <w:rFonts w:ascii="Times New Roman" w:hAnsi="Times New Roman" w:cs="Times New Roman"/>
        </w:rPr>
        <w:t>You may use Canva</w:t>
      </w:r>
      <w:r>
        <w:rPr>
          <w:rFonts w:ascii="Times New Roman" w:hAnsi="Times New Roman" w:cs="Times New Roman"/>
        </w:rPr>
        <w:t xml:space="preserve"> </w:t>
      </w:r>
      <w:r w:rsidRPr="00F01EAC">
        <w:rPr>
          <w:rFonts w:ascii="Times New Roman" w:hAnsi="Times New Roman" w:cs="Times New Roman"/>
        </w:rPr>
        <w:t xml:space="preserve">or any digital tool for your layout—be as creative and organized as possible. Don’t forget to include a title page </w:t>
      </w:r>
      <w:r w:rsidR="00A61697">
        <w:rPr>
          <w:rFonts w:ascii="Times New Roman" w:hAnsi="Times New Roman" w:cs="Times New Roman"/>
        </w:rPr>
        <w:t>(</w:t>
      </w:r>
      <w:r w:rsidRPr="00F01EAC">
        <w:rPr>
          <w:rFonts w:ascii="Times New Roman" w:hAnsi="Times New Roman" w:cs="Times New Roman"/>
        </w:rPr>
        <w:t>with your name, section, and the course title</w:t>
      </w:r>
      <w:r w:rsidR="00A61697">
        <w:rPr>
          <w:rFonts w:ascii="Times New Roman" w:hAnsi="Times New Roman" w:cs="Times New Roman"/>
        </w:rPr>
        <w:t>), table of contents,</w:t>
      </w:r>
      <w:r w:rsidRPr="00F01EAC">
        <w:rPr>
          <w:rFonts w:ascii="Times New Roman" w:hAnsi="Times New Roman" w:cs="Times New Roman"/>
        </w:rPr>
        <w:t xml:space="preserve"> and end your scrapbook with a one-paragraph reflection on what you have realized about Philippine popular culture. </w:t>
      </w:r>
    </w:p>
    <w:p w14:paraId="34173296" w14:textId="6F110AF1" w:rsidR="00F01EAC" w:rsidRPr="00F01EAC" w:rsidRDefault="00F01EAC" w:rsidP="00F01EA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Upload</w:t>
      </w:r>
      <w:r w:rsidRPr="00F01EAC">
        <w:rPr>
          <w:rFonts w:ascii="Times New Roman" w:hAnsi="Times New Roman" w:cs="Times New Roman"/>
        </w:rPr>
        <w:t xml:space="preserve"> your output in PDF format </w:t>
      </w:r>
      <w:r>
        <w:rPr>
          <w:rFonts w:ascii="Times New Roman" w:hAnsi="Times New Roman" w:cs="Times New Roman"/>
        </w:rPr>
        <w:t xml:space="preserve">on the Google Shared Drive provided by the </w:t>
      </w:r>
      <w:proofErr w:type="gramStart"/>
      <w:r>
        <w:rPr>
          <w:rFonts w:ascii="Times New Roman" w:hAnsi="Times New Roman" w:cs="Times New Roman"/>
        </w:rPr>
        <w:t>Instructor</w:t>
      </w:r>
      <w:proofErr w:type="gramEnd"/>
      <w:r>
        <w:rPr>
          <w:rFonts w:ascii="Times New Roman" w:hAnsi="Times New Roman" w:cs="Times New Roman"/>
        </w:rPr>
        <w:t xml:space="preserve">. Submit your outputs on or </w:t>
      </w:r>
      <w:r w:rsidRPr="00F01EAC">
        <w:rPr>
          <w:rFonts w:ascii="Times New Roman" w:hAnsi="Times New Roman" w:cs="Times New Roman"/>
        </w:rPr>
        <w:t>before</w:t>
      </w:r>
      <w:r>
        <w:rPr>
          <w:rFonts w:ascii="Times New Roman" w:hAnsi="Times New Roman" w:cs="Times New Roman"/>
        </w:rPr>
        <w:t xml:space="preserve"> </w:t>
      </w:r>
      <w:r w:rsidRPr="00F01EAC">
        <w:rPr>
          <w:rFonts w:ascii="Times New Roman" w:hAnsi="Times New Roman" w:cs="Times New Roman"/>
          <w:b/>
          <w:bCs/>
        </w:rPr>
        <w:t>November 14, 2025.</w:t>
      </w:r>
    </w:p>
    <w:p w14:paraId="52282F0C" w14:textId="77777777" w:rsidR="00F01EAC" w:rsidRDefault="00F01EAC" w:rsidP="00F01EAC">
      <w:pPr>
        <w:jc w:val="both"/>
        <w:rPr>
          <w:rFonts w:ascii="Times New Roman" w:hAnsi="Times New Roman" w:cs="Times New Roman"/>
        </w:rPr>
      </w:pPr>
    </w:p>
    <w:p w14:paraId="3F2AAE2B" w14:textId="77777777" w:rsidR="00F01EAC" w:rsidRDefault="00F01EAC" w:rsidP="00F01EAC">
      <w:pPr>
        <w:jc w:val="both"/>
        <w:rPr>
          <w:rFonts w:ascii="Times New Roman" w:hAnsi="Times New Roman" w:cs="Times New Roman"/>
        </w:rPr>
      </w:pPr>
    </w:p>
    <w:p w14:paraId="3C3B3208" w14:textId="77777777" w:rsidR="00F01EAC" w:rsidRDefault="00F01EAC" w:rsidP="00F01EAC">
      <w:pPr>
        <w:jc w:val="both"/>
        <w:rPr>
          <w:rFonts w:ascii="Times New Roman" w:hAnsi="Times New Roman" w:cs="Times New Roman"/>
        </w:rPr>
      </w:pPr>
    </w:p>
    <w:p w14:paraId="4E25D4F3" w14:textId="77777777" w:rsidR="00F01EAC" w:rsidRDefault="00F01EAC" w:rsidP="00F01EAC">
      <w:pPr>
        <w:jc w:val="both"/>
        <w:rPr>
          <w:rFonts w:ascii="Times New Roman" w:hAnsi="Times New Roman" w:cs="Times New Roman"/>
        </w:rPr>
      </w:pPr>
    </w:p>
    <w:p w14:paraId="43EFB9EC" w14:textId="77777777" w:rsidR="00F01EAC" w:rsidRDefault="00F01EAC" w:rsidP="00F01EAC">
      <w:pPr>
        <w:jc w:val="both"/>
        <w:rPr>
          <w:rFonts w:ascii="Times New Roman" w:hAnsi="Times New Roman" w:cs="Times New Roman"/>
        </w:rPr>
      </w:pPr>
    </w:p>
    <w:p w14:paraId="7AE9543D" w14:textId="77777777" w:rsidR="00F01EAC" w:rsidRDefault="00F01EAC" w:rsidP="00F01EAC">
      <w:pPr>
        <w:jc w:val="both"/>
        <w:rPr>
          <w:rFonts w:ascii="Times New Roman" w:hAnsi="Times New Roman" w:cs="Times New Roman"/>
        </w:rPr>
      </w:pPr>
    </w:p>
    <w:p w14:paraId="2AFFB19B" w14:textId="77777777" w:rsidR="00F01EAC" w:rsidRDefault="00F01EAC" w:rsidP="00F01EAC">
      <w:pPr>
        <w:jc w:val="both"/>
        <w:rPr>
          <w:rFonts w:ascii="Times New Roman" w:hAnsi="Times New Roman" w:cs="Times New Roman"/>
        </w:rPr>
      </w:pPr>
    </w:p>
    <w:p w14:paraId="682D70A4" w14:textId="77777777" w:rsidR="00F01EAC" w:rsidRDefault="00F01EAC" w:rsidP="00F01EAC">
      <w:pPr>
        <w:jc w:val="both"/>
        <w:rPr>
          <w:rFonts w:ascii="Times New Roman" w:hAnsi="Times New Roman" w:cs="Times New Roman"/>
        </w:rPr>
      </w:pPr>
    </w:p>
    <w:p w14:paraId="662943EA" w14:textId="77777777" w:rsidR="00F01EAC" w:rsidRDefault="00F01EAC" w:rsidP="00F01EAC">
      <w:pPr>
        <w:jc w:val="center"/>
        <w:rPr>
          <w:rFonts w:ascii="Times New Roman" w:hAnsi="Times New Roman" w:cs="Times New Roman"/>
        </w:rPr>
      </w:pPr>
    </w:p>
    <w:p w14:paraId="45A62B8B" w14:textId="77777777" w:rsidR="00F01EAC" w:rsidRDefault="00F01EAC" w:rsidP="00F01EAC">
      <w:pPr>
        <w:jc w:val="center"/>
        <w:rPr>
          <w:rFonts w:ascii="Times New Roman" w:hAnsi="Times New Roman" w:cs="Times New Roman"/>
          <w:b/>
          <w:bCs/>
        </w:rPr>
      </w:pPr>
    </w:p>
    <w:p w14:paraId="4097E47C" w14:textId="581F5900" w:rsidR="00F01EAC" w:rsidRPr="00F01EAC" w:rsidRDefault="00F01EAC" w:rsidP="00F01EAC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F01EAC">
        <w:rPr>
          <w:rFonts w:ascii="Times New Roman" w:hAnsi="Times New Roman" w:cs="Times New Roman"/>
          <w:b/>
          <w:bCs/>
          <w:sz w:val="22"/>
          <w:szCs w:val="22"/>
        </w:rPr>
        <w:lastRenderedPageBreak/>
        <w:t>RUBRICS FOR GRADING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01EAC" w:rsidRPr="00F01EAC" w14:paraId="532A3994" w14:textId="77777777" w:rsidTr="00B17029">
        <w:tc>
          <w:tcPr>
            <w:tcW w:w="1870" w:type="dxa"/>
            <w:vAlign w:val="center"/>
          </w:tcPr>
          <w:p w14:paraId="226C87A9" w14:textId="28BFC60B" w:rsidR="00F01EAC" w:rsidRPr="00F01EAC" w:rsidRDefault="00F01EAC" w:rsidP="00F01EA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1EAC">
              <w:rPr>
                <w:rStyle w:val="Strong"/>
                <w:sz w:val="22"/>
                <w:szCs w:val="22"/>
              </w:rPr>
              <w:t>Criteria</w:t>
            </w:r>
          </w:p>
        </w:tc>
        <w:tc>
          <w:tcPr>
            <w:tcW w:w="1870" w:type="dxa"/>
            <w:vAlign w:val="center"/>
          </w:tcPr>
          <w:p w14:paraId="389D1278" w14:textId="311DEDA1" w:rsidR="00F01EAC" w:rsidRPr="00F01EAC" w:rsidRDefault="00F01EAC" w:rsidP="00F01EA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1EAC">
              <w:rPr>
                <w:rStyle w:val="Strong"/>
                <w:sz w:val="22"/>
                <w:szCs w:val="22"/>
              </w:rPr>
              <w:t>Excellent (2</w:t>
            </w:r>
            <w:r w:rsidR="007B5B0A">
              <w:rPr>
                <w:rStyle w:val="Strong"/>
                <w:sz w:val="22"/>
                <w:szCs w:val="22"/>
              </w:rPr>
              <w:t>0</w:t>
            </w:r>
            <w:r w:rsidRPr="00F01EAC">
              <w:rPr>
                <w:rStyle w:val="Strong"/>
                <w:sz w:val="22"/>
                <w:szCs w:val="22"/>
              </w:rPr>
              <w:t>–30)</w:t>
            </w:r>
          </w:p>
        </w:tc>
        <w:tc>
          <w:tcPr>
            <w:tcW w:w="1870" w:type="dxa"/>
            <w:vAlign w:val="center"/>
          </w:tcPr>
          <w:p w14:paraId="7CDA68A5" w14:textId="7840804B" w:rsidR="00F01EAC" w:rsidRPr="00F01EAC" w:rsidRDefault="00F01EAC" w:rsidP="00F01EA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1EAC">
              <w:rPr>
                <w:rStyle w:val="Strong"/>
                <w:sz w:val="22"/>
                <w:szCs w:val="22"/>
              </w:rPr>
              <w:t>Good (15–</w:t>
            </w:r>
            <w:r w:rsidR="007B5B0A">
              <w:rPr>
                <w:rStyle w:val="Strong"/>
                <w:sz w:val="22"/>
                <w:szCs w:val="22"/>
              </w:rPr>
              <w:t>19</w:t>
            </w:r>
            <w:r w:rsidRPr="00F01EAC">
              <w:rPr>
                <w:rStyle w:val="Strong"/>
                <w:sz w:val="22"/>
                <w:szCs w:val="22"/>
              </w:rPr>
              <w:t>)</w:t>
            </w:r>
          </w:p>
        </w:tc>
        <w:tc>
          <w:tcPr>
            <w:tcW w:w="1870" w:type="dxa"/>
            <w:vAlign w:val="center"/>
          </w:tcPr>
          <w:p w14:paraId="61ED8716" w14:textId="0EB8F8DB" w:rsidR="00F01EAC" w:rsidRPr="00F01EAC" w:rsidRDefault="00F01EAC" w:rsidP="00F01EA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1EAC">
              <w:rPr>
                <w:rStyle w:val="Strong"/>
                <w:sz w:val="22"/>
                <w:szCs w:val="22"/>
              </w:rPr>
              <w:t>Needs Improvement (1–14)</w:t>
            </w:r>
          </w:p>
        </w:tc>
        <w:tc>
          <w:tcPr>
            <w:tcW w:w="1870" w:type="dxa"/>
            <w:vAlign w:val="center"/>
          </w:tcPr>
          <w:p w14:paraId="70644EA6" w14:textId="692FAC3E" w:rsidR="00F01EAC" w:rsidRPr="00F01EAC" w:rsidRDefault="00F01EAC" w:rsidP="00F01EA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1EAC">
              <w:rPr>
                <w:rStyle w:val="Strong"/>
                <w:sz w:val="22"/>
                <w:szCs w:val="22"/>
              </w:rPr>
              <w:t>Points</w:t>
            </w:r>
          </w:p>
        </w:tc>
      </w:tr>
      <w:tr w:rsidR="00F01EAC" w:rsidRPr="00F01EAC" w14:paraId="3718C146" w14:textId="77777777" w:rsidTr="00B17029">
        <w:tc>
          <w:tcPr>
            <w:tcW w:w="1870" w:type="dxa"/>
            <w:vAlign w:val="center"/>
          </w:tcPr>
          <w:p w14:paraId="15EFC599" w14:textId="64EFB9B0" w:rsidR="00F01EAC" w:rsidRPr="00F01EAC" w:rsidRDefault="00F01EAC" w:rsidP="00F01EA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1EAC">
              <w:rPr>
                <w:rStyle w:val="Strong"/>
                <w:sz w:val="22"/>
                <w:szCs w:val="22"/>
              </w:rPr>
              <w:t>Content (30 pts)</w:t>
            </w:r>
          </w:p>
        </w:tc>
        <w:tc>
          <w:tcPr>
            <w:tcW w:w="1870" w:type="dxa"/>
            <w:vAlign w:val="center"/>
          </w:tcPr>
          <w:p w14:paraId="2A7C4877" w14:textId="5BB375BE" w:rsidR="00F01EAC" w:rsidRPr="00F01EAC" w:rsidRDefault="00F01EAC" w:rsidP="00F01EA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1EAC">
              <w:rPr>
                <w:sz w:val="22"/>
                <w:szCs w:val="22"/>
              </w:rPr>
              <w:t xml:space="preserve">Presents accurate, </w:t>
            </w:r>
            <w:proofErr w:type="gramStart"/>
            <w:r w:rsidRPr="00F01EAC">
              <w:rPr>
                <w:sz w:val="22"/>
                <w:szCs w:val="22"/>
              </w:rPr>
              <w:t>well-researched</w:t>
            </w:r>
            <w:proofErr w:type="gramEnd"/>
            <w:r w:rsidRPr="00F01EAC">
              <w:rPr>
                <w:sz w:val="22"/>
                <w:szCs w:val="22"/>
              </w:rPr>
              <w:t xml:space="preserve">, and comprehensive information on all required topics; </w:t>
            </w:r>
            <w:proofErr w:type="gramStart"/>
            <w:r w:rsidRPr="00F01EAC">
              <w:rPr>
                <w:sz w:val="22"/>
                <w:szCs w:val="22"/>
              </w:rPr>
              <w:t>shows</w:t>
            </w:r>
            <w:proofErr w:type="gramEnd"/>
            <w:r w:rsidRPr="00F01EAC">
              <w:rPr>
                <w:sz w:val="22"/>
                <w:szCs w:val="22"/>
              </w:rPr>
              <w:t xml:space="preserve"> strong understanding of discussions.</w:t>
            </w:r>
          </w:p>
        </w:tc>
        <w:tc>
          <w:tcPr>
            <w:tcW w:w="1870" w:type="dxa"/>
            <w:vAlign w:val="center"/>
          </w:tcPr>
          <w:p w14:paraId="7CF4B473" w14:textId="0EB8EDF1" w:rsidR="00F01EAC" w:rsidRPr="00F01EAC" w:rsidRDefault="00F01EAC" w:rsidP="00F01EA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1EAC">
              <w:rPr>
                <w:sz w:val="22"/>
                <w:szCs w:val="22"/>
              </w:rPr>
              <w:t>Information is mostly accurate and complete, but some parts lack depth or minor details.</w:t>
            </w:r>
          </w:p>
        </w:tc>
        <w:tc>
          <w:tcPr>
            <w:tcW w:w="1870" w:type="dxa"/>
            <w:vAlign w:val="center"/>
          </w:tcPr>
          <w:p w14:paraId="52BB9AF5" w14:textId="678CE9F3" w:rsidR="00F01EAC" w:rsidRPr="00F01EAC" w:rsidRDefault="00F01EAC" w:rsidP="00F01EA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1EAC">
              <w:rPr>
                <w:sz w:val="22"/>
                <w:szCs w:val="22"/>
              </w:rPr>
              <w:t>Lacks key information; shows limited understanding or missing sections.</w:t>
            </w:r>
          </w:p>
        </w:tc>
        <w:tc>
          <w:tcPr>
            <w:tcW w:w="1870" w:type="dxa"/>
            <w:vAlign w:val="center"/>
          </w:tcPr>
          <w:p w14:paraId="02349A86" w14:textId="23F80059" w:rsidR="00F01EAC" w:rsidRPr="00F01EAC" w:rsidRDefault="00F01EAC" w:rsidP="00F01EA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1EAC">
              <w:rPr>
                <w:rStyle w:val="Strong"/>
                <w:sz w:val="22"/>
                <w:szCs w:val="22"/>
              </w:rPr>
              <w:t>30</w:t>
            </w:r>
          </w:p>
        </w:tc>
      </w:tr>
      <w:tr w:rsidR="00F01EAC" w:rsidRPr="00F01EAC" w14:paraId="37681EE4" w14:textId="77777777" w:rsidTr="00B17029">
        <w:tc>
          <w:tcPr>
            <w:tcW w:w="1870" w:type="dxa"/>
            <w:vAlign w:val="center"/>
          </w:tcPr>
          <w:p w14:paraId="4BBB75EB" w14:textId="7C320D7A" w:rsidR="00F01EAC" w:rsidRPr="00F01EAC" w:rsidRDefault="00F01EAC" w:rsidP="00F01EA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1EAC">
              <w:rPr>
                <w:rStyle w:val="Strong"/>
                <w:sz w:val="22"/>
                <w:szCs w:val="22"/>
              </w:rPr>
              <w:t>Creativity (25 pts)</w:t>
            </w:r>
          </w:p>
        </w:tc>
        <w:tc>
          <w:tcPr>
            <w:tcW w:w="1870" w:type="dxa"/>
            <w:vAlign w:val="center"/>
          </w:tcPr>
          <w:p w14:paraId="71A7A0E5" w14:textId="273BF589" w:rsidR="00F01EAC" w:rsidRPr="00F01EAC" w:rsidRDefault="00F01EAC" w:rsidP="00F01EA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1EAC">
              <w:rPr>
                <w:sz w:val="22"/>
                <w:szCs w:val="22"/>
              </w:rPr>
              <w:t xml:space="preserve">Layout is highly creative, visually appealing, and well-organized; </w:t>
            </w:r>
            <w:proofErr w:type="gramStart"/>
            <w:r w:rsidRPr="00F01EAC">
              <w:rPr>
                <w:sz w:val="22"/>
                <w:szCs w:val="22"/>
              </w:rPr>
              <w:t>shows</w:t>
            </w:r>
            <w:proofErr w:type="gramEnd"/>
            <w:r w:rsidRPr="00F01EAC">
              <w:rPr>
                <w:sz w:val="22"/>
                <w:szCs w:val="22"/>
              </w:rPr>
              <w:t xml:space="preserve"> originality and strong effort in design.</w:t>
            </w:r>
          </w:p>
        </w:tc>
        <w:tc>
          <w:tcPr>
            <w:tcW w:w="1870" w:type="dxa"/>
            <w:vAlign w:val="center"/>
          </w:tcPr>
          <w:p w14:paraId="46D459F1" w14:textId="4247581E" w:rsidR="00F01EAC" w:rsidRPr="00F01EAC" w:rsidRDefault="00F01EAC" w:rsidP="00F01EA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1EAC">
              <w:rPr>
                <w:sz w:val="22"/>
                <w:szCs w:val="22"/>
              </w:rPr>
              <w:t>Layout is neat and organized but lacks some creativity or consistency in design.</w:t>
            </w:r>
          </w:p>
        </w:tc>
        <w:tc>
          <w:tcPr>
            <w:tcW w:w="1870" w:type="dxa"/>
            <w:vAlign w:val="center"/>
          </w:tcPr>
          <w:p w14:paraId="5B8B49FE" w14:textId="460C5E73" w:rsidR="00F01EAC" w:rsidRPr="00F01EAC" w:rsidRDefault="00F01EAC" w:rsidP="00F01EA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1EAC">
              <w:rPr>
                <w:sz w:val="22"/>
                <w:szCs w:val="22"/>
              </w:rPr>
              <w:t>Layout is plain, disorganized, or shows minimal effort and creativity.</w:t>
            </w:r>
          </w:p>
        </w:tc>
        <w:tc>
          <w:tcPr>
            <w:tcW w:w="1870" w:type="dxa"/>
            <w:vAlign w:val="center"/>
          </w:tcPr>
          <w:p w14:paraId="09A26E24" w14:textId="63903CAA" w:rsidR="00F01EAC" w:rsidRPr="00F01EAC" w:rsidRDefault="00F01EAC" w:rsidP="00F01EA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1EAC">
              <w:rPr>
                <w:rStyle w:val="Strong"/>
                <w:sz w:val="22"/>
                <w:szCs w:val="22"/>
              </w:rPr>
              <w:t>25</w:t>
            </w:r>
          </w:p>
        </w:tc>
      </w:tr>
      <w:tr w:rsidR="00F01EAC" w:rsidRPr="00F01EAC" w14:paraId="284175C9" w14:textId="77777777" w:rsidTr="00B17029">
        <w:tc>
          <w:tcPr>
            <w:tcW w:w="1870" w:type="dxa"/>
            <w:vAlign w:val="center"/>
          </w:tcPr>
          <w:p w14:paraId="3075D311" w14:textId="2F742C43" w:rsidR="00F01EAC" w:rsidRPr="00F01EAC" w:rsidRDefault="00F01EAC" w:rsidP="00F01EA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1EAC">
              <w:rPr>
                <w:rStyle w:val="Strong"/>
                <w:sz w:val="22"/>
                <w:szCs w:val="22"/>
              </w:rPr>
              <w:t>Reflection (25 pts)</w:t>
            </w:r>
          </w:p>
        </w:tc>
        <w:tc>
          <w:tcPr>
            <w:tcW w:w="1870" w:type="dxa"/>
            <w:vAlign w:val="center"/>
          </w:tcPr>
          <w:p w14:paraId="332EFC88" w14:textId="16D2CC67" w:rsidR="00F01EAC" w:rsidRPr="00F01EAC" w:rsidRDefault="00F01EAC" w:rsidP="00F01EA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1EAC">
              <w:rPr>
                <w:sz w:val="22"/>
                <w:szCs w:val="22"/>
              </w:rPr>
              <w:t>Insightful and well-written reflections showing deep understanding and personal connection to Filipino culture.</w:t>
            </w:r>
          </w:p>
        </w:tc>
        <w:tc>
          <w:tcPr>
            <w:tcW w:w="1870" w:type="dxa"/>
            <w:vAlign w:val="center"/>
          </w:tcPr>
          <w:p w14:paraId="2C9AC094" w14:textId="2FF83887" w:rsidR="00F01EAC" w:rsidRPr="00F01EAC" w:rsidRDefault="00F01EAC" w:rsidP="00F01EA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1EAC">
              <w:rPr>
                <w:sz w:val="22"/>
                <w:szCs w:val="22"/>
              </w:rPr>
              <w:t>Reflections are present and relevant but may lack depth or strong personal insight.</w:t>
            </w:r>
          </w:p>
        </w:tc>
        <w:tc>
          <w:tcPr>
            <w:tcW w:w="1870" w:type="dxa"/>
            <w:vAlign w:val="center"/>
          </w:tcPr>
          <w:p w14:paraId="47DAB912" w14:textId="609D53DB" w:rsidR="00F01EAC" w:rsidRPr="00F01EAC" w:rsidRDefault="00F01EAC" w:rsidP="00F01EA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1EAC">
              <w:rPr>
                <w:sz w:val="22"/>
                <w:szCs w:val="22"/>
              </w:rPr>
              <w:t>Reflections are missing, too brief, or fail to connect with the topic.</w:t>
            </w:r>
          </w:p>
        </w:tc>
        <w:tc>
          <w:tcPr>
            <w:tcW w:w="1870" w:type="dxa"/>
            <w:vAlign w:val="center"/>
          </w:tcPr>
          <w:p w14:paraId="2CFAB012" w14:textId="0EA6D6F9" w:rsidR="00F01EAC" w:rsidRPr="00F01EAC" w:rsidRDefault="00F01EAC" w:rsidP="00F01EA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1EAC">
              <w:rPr>
                <w:rStyle w:val="Strong"/>
                <w:sz w:val="22"/>
                <w:szCs w:val="22"/>
              </w:rPr>
              <w:t>25</w:t>
            </w:r>
          </w:p>
        </w:tc>
      </w:tr>
      <w:tr w:rsidR="00F01EAC" w:rsidRPr="00F01EAC" w14:paraId="6DD64054" w14:textId="77777777" w:rsidTr="00B17029">
        <w:tc>
          <w:tcPr>
            <w:tcW w:w="1870" w:type="dxa"/>
            <w:vAlign w:val="center"/>
          </w:tcPr>
          <w:p w14:paraId="7250724A" w14:textId="3191BCD7" w:rsidR="00F01EAC" w:rsidRPr="00F01EAC" w:rsidRDefault="00F01EAC" w:rsidP="00F01EA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1EAC">
              <w:rPr>
                <w:rStyle w:val="Strong"/>
                <w:sz w:val="22"/>
                <w:szCs w:val="22"/>
              </w:rPr>
              <w:t>Relevance (20 pts)</w:t>
            </w:r>
          </w:p>
        </w:tc>
        <w:tc>
          <w:tcPr>
            <w:tcW w:w="1870" w:type="dxa"/>
            <w:vAlign w:val="center"/>
          </w:tcPr>
          <w:p w14:paraId="133D6BA9" w14:textId="3F06484A" w:rsidR="00F01EAC" w:rsidRPr="00F01EAC" w:rsidRDefault="00F01EAC" w:rsidP="00F01EA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1EAC">
              <w:rPr>
                <w:sz w:val="22"/>
                <w:szCs w:val="22"/>
              </w:rPr>
              <w:t>Uses a rich variety of appropriate and meaningful images, posters, and media directly related to the topic.</w:t>
            </w:r>
          </w:p>
        </w:tc>
        <w:tc>
          <w:tcPr>
            <w:tcW w:w="1870" w:type="dxa"/>
            <w:vAlign w:val="center"/>
          </w:tcPr>
          <w:p w14:paraId="3657DFBA" w14:textId="6F1023F5" w:rsidR="00F01EAC" w:rsidRPr="00F01EAC" w:rsidRDefault="00F01EAC" w:rsidP="00F01EA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1EAC">
              <w:rPr>
                <w:sz w:val="22"/>
                <w:szCs w:val="22"/>
              </w:rPr>
              <w:t>Uses relevant visuals but with limited variety or minor unrelated items.</w:t>
            </w:r>
          </w:p>
        </w:tc>
        <w:tc>
          <w:tcPr>
            <w:tcW w:w="1870" w:type="dxa"/>
            <w:vAlign w:val="center"/>
          </w:tcPr>
          <w:p w14:paraId="642EB849" w14:textId="59406F7B" w:rsidR="00F01EAC" w:rsidRPr="00F01EAC" w:rsidRDefault="00F01EAC" w:rsidP="00F01EA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1EAC">
              <w:rPr>
                <w:sz w:val="22"/>
                <w:szCs w:val="22"/>
              </w:rPr>
              <w:t>Visuals are few, unclear, or not connected to the topic.</w:t>
            </w:r>
          </w:p>
        </w:tc>
        <w:tc>
          <w:tcPr>
            <w:tcW w:w="1870" w:type="dxa"/>
            <w:vAlign w:val="center"/>
          </w:tcPr>
          <w:p w14:paraId="6F60C0ED" w14:textId="180196BB" w:rsidR="00F01EAC" w:rsidRPr="00F01EAC" w:rsidRDefault="00F01EAC" w:rsidP="00F01EA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1EAC">
              <w:rPr>
                <w:rStyle w:val="Strong"/>
                <w:sz w:val="22"/>
                <w:szCs w:val="22"/>
              </w:rPr>
              <w:t>20</w:t>
            </w:r>
          </w:p>
        </w:tc>
      </w:tr>
      <w:tr w:rsidR="00F01EAC" w:rsidRPr="00F01EAC" w14:paraId="7163B8B4" w14:textId="77777777" w:rsidTr="00B17029">
        <w:tc>
          <w:tcPr>
            <w:tcW w:w="1870" w:type="dxa"/>
            <w:vAlign w:val="center"/>
          </w:tcPr>
          <w:p w14:paraId="4F6EB6A6" w14:textId="10003DA2" w:rsidR="00F01EAC" w:rsidRPr="00F01EAC" w:rsidRDefault="00F01EAC" w:rsidP="00F01EA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1EAC">
              <w:rPr>
                <w:rStyle w:val="Strong"/>
                <w:sz w:val="22"/>
                <w:szCs w:val="22"/>
              </w:rPr>
              <w:t>Total</w:t>
            </w:r>
          </w:p>
        </w:tc>
        <w:tc>
          <w:tcPr>
            <w:tcW w:w="1870" w:type="dxa"/>
            <w:vAlign w:val="center"/>
          </w:tcPr>
          <w:p w14:paraId="6561D9F1" w14:textId="77777777" w:rsidR="00F01EAC" w:rsidRPr="00F01EAC" w:rsidRDefault="00F01EAC" w:rsidP="00F01EA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  <w:vAlign w:val="center"/>
          </w:tcPr>
          <w:p w14:paraId="75F2D202" w14:textId="77777777" w:rsidR="00F01EAC" w:rsidRPr="00F01EAC" w:rsidRDefault="00F01EAC" w:rsidP="00F01EA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  <w:vAlign w:val="center"/>
          </w:tcPr>
          <w:p w14:paraId="7F6F804C" w14:textId="77777777" w:rsidR="00F01EAC" w:rsidRPr="00F01EAC" w:rsidRDefault="00F01EAC" w:rsidP="00F01EA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  <w:vAlign w:val="center"/>
          </w:tcPr>
          <w:p w14:paraId="7399E143" w14:textId="74491E14" w:rsidR="00F01EAC" w:rsidRPr="00F01EAC" w:rsidRDefault="00F01EAC" w:rsidP="00F01EA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1EAC">
              <w:rPr>
                <w:rStyle w:val="Strong"/>
                <w:sz w:val="22"/>
                <w:szCs w:val="22"/>
              </w:rPr>
              <w:t>100</w:t>
            </w:r>
          </w:p>
        </w:tc>
      </w:tr>
    </w:tbl>
    <w:p w14:paraId="1AF44F4C" w14:textId="77777777" w:rsidR="00F01EAC" w:rsidRPr="00F01EAC" w:rsidRDefault="00F01EAC" w:rsidP="00F01EAC">
      <w:pPr>
        <w:jc w:val="center"/>
        <w:rPr>
          <w:rFonts w:ascii="Times New Roman" w:hAnsi="Times New Roman" w:cs="Times New Roman"/>
          <w:sz w:val="22"/>
          <w:szCs w:val="22"/>
        </w:rPr>
      </w:pPr>
    </w:p>
    <w:sectPr w:rsidR="00F01EAC" w:rsidRPr="00F01EA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298B0" w14:textId="77777777" w:rsidR="00590303" w:rsidRDefault="00590303" w:rsidP="00F01EAC">
      <w:pPr>
        <w:spacing w:after="0" w:line="240" w:lineRule="auto"/>
      </w:pPr>
      <w:r>
        <w:separator/>
      </w:r>
    </w:p>
  </w:endnote>
  <w:endnote w:type="continuationSeparator" w:id="0">
    <w:p w14:paraId="3DB7ACC5" w14:textId="77777777" w:rsidR="00590303" w:rsidRDefault="00590303" w:rsidP="00F01E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11615" w14:textId="77777777" w:rsidR="00590303" w:rsidRDefault="00590303" w:rsidP="00F01EAC">
      <w:pPr>
        <w:spacing w:after="0" w:line="240" w:lineRule="auto"/>
      </w:pPr>
      <w:r>
        <w:separator/>
      </w:r>
    </w:p>
  </w:footnote>
  <w:footnote w:type="continuationSeparator" w:id="0">
    <w:p w14:paraId="5F722D99" w14:textId="77777777" w:rsidR="00590303" w:rsidRDefault="00590303" w:rsidP="00F01E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1B1D6" w14:textId="6A48360A" w:rsidR="00F01EAC" w:rsidRDefault="00F01EAC" w:rsidP="00F01EAC">
    <w:pPr>
      <w:tabs>
        <w:tab w:val="center" w:pos="4680"/>
        <w:tab w:val="right" w:pos="9360"/>
      </w:tabs>
      <w:spacing w:after="0" w:line="240" w:lineRule="auto"/>
      <w:rPr>
        <w:rFonts w:ascii="Arial" w:eastAsia="PMingLiU" w:hAnsi="Arial" w:cs="Arial"/>
        <w:sz w:val="20"/>
        <w:szCs w:val="20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17280997" wp14:editId="7604955B">
          <wp:simplePos x="0" y="0"/>
          <wp:positionH relativeFrom="column">
            <wp:posOffset>4844415</wp:posOffset>
          </wp:positionH>
          <wp:positionV relativeFrom="paragraph">
            <wp:posOffset>-53340</wp:posOffset>
          </wp:positionV>
          <wp:extent cx="885825" cy="885825"/>
          <wp:effectExtent l="0" t="0" r="9525" b="9525"/>
          <wp:wrapNone/>
          <wp:docPr id="2" name="Picture 2" descr="83475068_519101398711274_5023892674277539840_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3" descr="83475068_519101398711274_5023892674277539840_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885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28E2CA68" wp14:editId="1F7BC57C">
          <wp:simplePos x="0" y="0"/>
          <wp:positionH relativeFrom="margin">
            <wp:posOffset>-76200</wp:posOffset>
          </wp:positionH>
          <wp:positionV relativeFrom="topMargin">
            <wp:posOffset>411480</wp:posOffset>
          </wp:positionV>
          <wp:extent cx="895350" cy="876300"/>
          <wp:effectExtent l="0" t="0" r="0" b="0"/>
          <wp:wrapNone/>
          <wp:docPr id="1" name="Picture 1" descr="BASC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4" descr="BASC 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825" t="7941" r="13210" b="10883"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876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eastAsia="PMingLiU" w:hAnsi="Arial" w:cs="Arial"/>
        <w:sz w:val="20"/>
        <w:szCs w:val="20"/>
      </w:rPr>
      <w:t xml:space="preserve">                                                          </w:t>
    </w:r>
  </w:p>
  <w:p w14:paraId="08B04938" w14:textId="77777777" w:rsidR="00F01EAC" w:rsidRDefault="00F01EAC" w:rsidP="00F01EAC">
    <w:pPr>
      <w:tabs>
        <w:tab w:val="center" w:pos="4680"/>
        <w:tab w:val="right" w:pos="9360"/>
      </w:tabs>
      <w:spacing w:after="0" w:line="240" w:lineRule="auto"/>
      <w:rPr>
        <w:rFonts w:ascii="Arial" w:eastAsia="PMingLiU" w:hAnsi="Arial" w:cs="Arial"/>
        <w:sz w:val="20"/>
        <w:szCs w:val="20"/>
      </w:rPr>
    </w:pPr>
    <w:r>
      <w:rPr>
        <w:rFonts w:ascii="Arial" w:eastAsia="PMingLiU" w:hAnsi="Arial" w:cs="Arial"/>
        <w:sz w:val="20"/>
        <w:szCs w:val="20"/>
      </w:rPr>
      <w:t xml:space="preserve">                                                            </w:t>
    </w:r>
    <w:r>
      <w:rPr>
        <w:rFonts w:ascii="Arial" w:eastAsia="PMingLiU" w:hAnsi="Arial" w:cs="Arial"/>
        <w:sz w:val="18"/>
        <w:szCs w:val="18"/>
      </w:rPr>
      <w:t>Republic of the Philippines</w:t>
    </w:r>
  </w:p>
  <w:p w14:paraId="6DF5A117" w14:textId="77777777" w:rsidR="00F01EAC" w:rsidRDefault="00F01EAC" w:rsidP="00F01EAC">
    <w:pPr>
      <w:tabs>
        <w:tab w:val="center" w:pos="4680"/>
        <w:tab w:val="right" w:pos="9360"/>
      </w:tabs>
      <w:spacing w:after="0" w:line="240" w:lineRule="auto"/>
      <w:ind w:firstLine="720"/>
      <w:rPr>
        <w:rFonts w:ascii="Arial Black" w:eastAsia="PMingLiU" w:hAnsi="Arial Black" w:cs="Times New Roman"/>
        <w:color w:val="385623"/>
      </w:rPr>
    </w:pPr>
    <w:r>
      <w:rPr>
        <w:rFonts w:ascii="Arial" w:eastAsia="PMingLiU" w:hAnsi="Arial" w:cs="Arial"/>
        <w:sz w:val="20"/>
        <w:szCs w:val="20"/>
      </w:rPr>
      <w:t xml:space="preserve">              </w:t>
    </w:r>
    <w:r>
      <w:rPr>
        <w:rFonts w:ascii="Arial Black" w:eastAsia="PMingLiU" w:hAnsi="Arial Black" w:cs="Times New Roman"/>
        <w:color w:val="385623"/>
      </w:rPr>
      <w:t>BULACAN AGRICULTURAL STATE COLLEGE</w:t>
    </w:r>
  </w:p>
  <w:p w14:paraId="0331CE98" w14:textId="77777777" w:rsidR="00F01EAC" w:rsidRDefault="00F01EAC" w:rsidP="00F01EAC">
    <w:pPr>
      <w:tabs>
        <w:tab w:val="center" w:pos="4680"/>
        <w:tab w:val="right" w:pos="9360"/>
      </w:tabs>
      <w:spacing w:after="0" w:line="240" w:lineRule="auto"/>
      <w:ind w:firstLine="720"/>
      <w:rPr>
        <w:rFonts w:ascii="Arial Black" w:eastAsia="PMingLiU" w:hAnsi="Arial Black" w:cs="Arial"/>
        <w:color w:val="000000"/>
        <w:sz w:val="20"/>
        <w:szCs w:val="20"/>
      </w:rPr>
    </w:pPr>
    <w:r>
      <w:rPr>
        <w:rFonts w:ascii="Arial Black" w:eastAsia="PMingLiU" w:hAnsi="Arial Black" w:cs="Arial"/>
        <w:color w:val="000000"/>
      </w:rPr>
      <w:t xml:space="preserve">                           </w:t>
    </w:r>
    <w:r>
      <w:rPr>
        <w:rFonts w:ascii="Arial Black" w:eastAsia="PMingLiU" w:hAnsi="Arial Black" w:cs="Arial"/>
        <w:color w:val="000000"/>
        <w:sz w:val="20"/>
        <w:szCs w:val="20"/>
      </w:rPr>
      <w:t>Institute of Arts and Sciences</w:t>
    </w:r>
  </w:p>
  <w:p w14:paraId="28CF4B9A" w14:textId="77777777" w:rsidR="00F01EAC" w:rsidRDefault="00F01EAC" w:rsidP="00F01EAC">
    <w:pPr>
      <w:tabs>
        <w:tab w:val="center" w:pos="4680"/>
        <w:tab w:val="right" w:pos="9360"/>
      </w:tabs>
      <w:spacing w:after="0" w:line="240" w:lineRule="auto"/>
      <w:ind w:firstLine="720"/>
      <w:rPr>
        <w:rFonts w:ascii="Arial" w:eastAsia="PMingLiU" w:hAnsi="Arial" w:cs="Arial"/>
        <w:color w:val="000000"/>
        <w:sz w:val="18"/>
        <w:szCs w:val="18"/>
      </w:rPr>
    </w:pPr>
    <w:r>
      <w:rPr>
        <w:rFonts w:ascii="Arial" w:eastAsia="PMingLiU" w:hAnsi="Arial" w:cs="Arial"/>
        <w:color w:val="000000"/>
        <w:sz w:val="18"/>
        <w:szCs w:val="18"/>
      </w:rPr>
      <w:t xml:space="preserve">                                 </w:t>
    </w:r>
    <w:proofErr w:type="spellStart"/>
    <w:r>
      <w:rPr>
        <w:rFonts w:ascii="Arial" w:eastAsia="PMingLiU" w:hAnsi="Arial" w:cs="Arial"/>
        <w:color w:val="000000"/>
        <w:sz w:val="18"/>
        <w:szCs w:val="18"/>
      </w:rPr>
      <w:t>Pinaod</w:t>
    </w:r>
    <w:proofErr w:type="spellEnd"/>
    <w:r>
      <w:rPr>
        <w:rFonts w:ascii="Arial" w:eastAsia="PMingLiU" w:hAnsi="Arial" w:cs="Arial"/>
        <w:color w:val="000000"/>
        <w:sz w:val="18"/>
        <w:szCs w:val="18"/>
      </w:rPr>
      <w:t>, San Ildefonso, Bulacan, Philippines 3010</w:t>
    </w:r>
  </w:p>
  <w:p w14:paraId="33941722" w14:textId="77777777" w:rsidR="00F01EAC" w:rsidRPr="000B6A3B" w:rsidRDefault="00F01EAC" w:rsidP="00F01EAC">
    <w:pPr>
      <w:tabs>
        <w:tab w:val="center" w:pos="4680"/>
        <w:tab w:val="right" w:pos="9360"/>
      </w:tabs>
      <w:spacing w:after="0" w:line="240" w:lineRule="auto"/>
      <w:ind w:firstLine="720"/>
      <w:rPr>
        <w:rFonts w:ascii="Arial" w:eastAsia="PMingLiU" w:hAnsi="Arial" w:cs="Arial"/>
        <w:color w:val="000000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A53E762" wp14:editId="2FE0836D">
              <wp:simplePos x="0" y="0"/>
              <wp:positionH relativeFrom="column">
                <wp:posOffset>0</wp:posOffset>
              </wp:positionH>
              <wp:positionV relativeFrom="paragraph">
                <wp:posOffset>96520</wp:posOffset>
              </wp:positionV>
              <wp:extent cx="5730240" cy="0"/>
              <wp:effectExtent l="0" t="19050" r="3810" b="19050"/>
              <wp:wrapNone/>
              <wp:docPr id="42" name="Straight Connector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30240" cy="0"/>
                      </a:xfrm>
                      <a:prstGeom prst="line">
                        <a:avLst/>
                      </a:prstGeom>
                      <a:noFill/>
                      <a:ln w="28575" cap="flat" cmpd="sng" algn="ctr">
                        <a:solidFill>
                          <a:srgbClr val="70AD47">
                            <a:lumMod val="75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6551B4D" id="Straight Connector 42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6pt" to="451.2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OPwuwEAAGgDAAAOAAAAZHJzL2Uyb0RvYy54bWysU9tu2zAMfR+wfxD0vtjNmiUw4hRDg+5l&#10;lwLbPoDRxRagG0Q1Tv5+lOKm3fY27EWmSOqQPDze3p2cZUeV0ATf85tFy5nyIkjjh57//PHwbsMZ&#10;ZvASbPCq52eF/G739s12ip1ahjFYqRIjEI/dFHs+5hy7pkExKge4CFF5CuqQHGS6pqGRCSZCd7ZZ&#10;tu2HZgpJxhSEQiTv/hLku4qvtRL5m9aoMrM9p95yPVM9D+VsdlvohgRxNGJuA/6hCwfGU9Er1B4y&#10;sKdk/oJyRqSAQeeFCK4JWhuh6gw0zU37xzTfR4iqzkLkYLzShP8PVnw93vvHRDRMETuMj6lMcdLJ&#10;lS/1x06VrPOVLHXKTJBztX7fLm+JU/Eca14exoT5kwqOFaPn1vgyB3Rw/IyZilHqc0px+/BgrK27&#10;sJ5NPV9uVusVQQNJQlvIZLooe45+4AzsQFoTOVVIDNbI8rwAYRoO9zaxI9C+1+3H/e26Jtkn9yXI&#10;2b1q27p4amLOrw39BlS62wOOlyc1dNGKM5kEa43r+YZwrkjWl/qqSm6e8YXRYh2CPFeim3Kjddai&#10;s/SKXl7fyX79g+x+AQAA//8DAFBLAwQUAAYACAAAACEA5pvNxNcAAAAGAQAADwAAAGRycy9kb3du&#10;cmV2LnhtbEyPwU7DMAyG70i8Q2Qkbiyl2hCUphMC9gAUuHuN11ZrnCrJttKnx4jDdvT/W58/l+vJ&#10;DepIIfaeDdwvMlDEjbc9twa+Pjd3j6BiQrY4eCYDPxRhXV1flVhYf+IPOtapVQLhWKCBLqWx0Do2&#10;HTmMCz8SS7fzwWGSMbTaBjwJ3A06z7IH7bBnudDhSK8dNfv64ITS2s2U776X86qp32kf3vxsZ2Nu&#10;b6aXZ1CJpnRehj99UYdKnLb+wDaqwYA8kiRd5aCkfcryJajtf6CrUl/qV78AAAD//wMAUEsBAi0A&#10;FAAGAAgAAAAhALaDOJL+AAAA4QEAABMAAAAAAAAAAAAAAAAAAAAAAFtDb250ZW50X1R5cGVzXS54&#10;bWxQSwECLQAUAAYACAAAACEAOP0h/9YAAACUAQAACwAAAAAAAAAAAAAAAAAvAQAAX3JlbHMvLnJl&#10;bHNQSwECLQAUAAYACAAAACEAYwDj8LsBAABoAwAADgAAAAAAAAAAAAAAAAAuAgAAZHJzL2Uyb0Rv&#10;Yy54bWxQSwECLQAUAAYACAAAACEA5pvNxNcAAAAGAQAADwAAAAAAAAAAAAAAAAAVBAAAZHJzL2Rv&#10;d25yZXYueG1sUEsFBgAAAAAEAAQA8wAAABkFAAAAAA==&#10;" strokecolor="#548235" strokeweight="2.25pt">
              <v:stroke joinstyle="miter"/>
            </v:line>
          </w:pict>
        </mc:Fallback>
      </mc:AlternateContent>
    </w:r>
  </w:p>
  <w:p w14:paraId="53484912" w14:textId="77777777" w:rsidR="00F01EAC" w:rsidRDefault="00F01EAC" w:rsidP="00F01EAC">
    <w:pPr>
      <w:pStyle w:val="Header"/>
    </w:pPr>
  </w:p>
  <w:p w14:paraId="77DD017D" w14:textId="77777777" w:rsidR="00F01EAC" w:rsidRDefault="00F01E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EAC"/>
    <w:rsid w:val="00153186"/>
    <w:rsid w:val="001D3F31"/>
    <w:rsid w:val="00227B14"/>
    <w:rsid w:val="002C075A"/>
    <w:rsid w:val="00590303"/>
    <w:rsid w:val="00645F28"/>
    <w:rsid w:val="007B5B0A"/>
    <w:rsid w:val="00A61697"/>
    <w:rsid w:val="00C4101D"/>
    <w:rsid w:val="00F0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990D3"/>
  <w15:chartTrackingRefBased/>
  <w15:docId w15:val="{3BEBC021-2FD9-49E2-89B5-398C00DA0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E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E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E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E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EA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1E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1EAC"/>
  </w:style>
  <w:style w:type="paragraph" w:styleId="Footer">
    <w:name w:val="footer"/>
    <w:basedOn w:val="Normal"/>
    <w:link w:val="FooterChar"/>
    <w:uiPriority w:val="99"/>
    <w:unhideWhenUsed/>
    <w:rsid w:val="00F01E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1EAC"/>
  </w:style>
  <w:style w:type="table" w:styleId="TableGrid">
    <w:name w:val="Table Grid"/>
    <w:basedOn w:val="TableNormal"/>
    <w:uiPriority w:val="39"/>
    <w:rsid w:val="00F01E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01E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Mariel Samson</dc:creator>
  <cp:keywords/>
  <dc:description/>
  <cp:lastModifiedBy>Mariel Samson</cp:lastModifiedBy>
  <cp:revision>4</cp:revision>
  <dcterms:created xsi:type="dcterms:W3CDTF">2025-10-19T03:50:00Z</dcterms:created>
  <dcterms:modified xsi:type="dcterms:W3CDTF">2025-10-20T00:31:00Z</dcterms:modified>
</cp:coreProperties>
</file>