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color w:val="5A5A5A"/>
          <w:sz w:val="18"/>
        </w:rPr>
        <w:t>НИУ «МЭИ» | Кафедра УИТ | Дисциплина «Моделирование систем управления»</w:t>
      </w:r>
    </w:p>
    <w:p>
      <w:pPr>
        <w:spacing w:before="40" w:after="40"/>
        <w:jc w:val="center"/>
      </w:pPr>
      <w:r>
        <w:rPr>
          <w:b/>
          <w:color w:val="00413E"/>
          <w:sz w:val="23"/>
        </w:rPr>
        <w:t>Подготовка к лабораторной работе № 2</w:t>
        <w:br/>
        <w:t>«Моделирование многосвязных систем и исследование устойчивости линейных систем»</w:t>
      </w:r>
    </w:p>
    <w:p>
      <w:pPr>
        <w:spacing w:after="80"/>
        <w:jc w:val="center"/>
      </w:pPr>
      <w:r>
        <w:rPr>
          <w:b/>
          <w:sz w:val="19"/>
        </w:rPr>
        <w:t>Вариант № 4 | Студенты: Грудинин Е.К., Огарков И.А. (гр. А-03-23) | Преподаватель: доц. Васильев В.В.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4B49"/>
          <w:left w:val="single" w:sz="6" w:space="0" w:color="004B49"/>
          <w:bottom w:val="single" w:sz="6" w:space="0" w:color="004B49"/>
          <w:right w:val="single" w:sz="6" w:space="0" w:color="004B49"/>
          <w:insideH w:val="single" w:sz="4" w:space="0" w:color="004B49"/>
          <w:insideV w:val="single" w:sz="4" w:space="0" w:color="004B49"/>
        </w:tblBorders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T₁, с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T₂, с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k₁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k₂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k₃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k₄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a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b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T₁ (НМФ)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  <w:shd w:fill="E0F2F1"/>
          </w:tcPr>
          <w:p>
            <w:pPr>
              <w:jc w:val="center"/>
            </w:pPr>
            <w:r>
              <w:rPr>
                <w:b/>
                <w:sz w:val="17"/>
              </w:rPr>
              <w:t>T₂ (НМФ)</w:t>
            </w:r>
          </w:p>
        </w:tc>
      </w:tr>
      <w:tr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0.10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3.5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0.6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1.2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3.0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5.0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1.8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0.16 с</w:t>
            </w:r>
          </w:p>
        </w:tc>
        <w:tc>
          <w:tcPr>
            <w:tcW w:type="dxa" w:w="1022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7"/>
              </w:rPr>
              <w:t>2.50 с</w:t>
            </w:r>
          </w:p>
        </w:tc>
      </w:tr>
    </w:tbl>
    <w:p>
      <w:pPr>
        <w:spacing w:after="40"/>
      </w:pPr>
    </w:p>
    <w:p>
      <w:pPr>
        <w:keepNext/>
        <w:spacing w:before="100" w:after="40"/>
      </w:pPr>
      <w:r>
        <w:rPr>
          <w:rFonts w:ascii="Times New Roman" w:hAnsi="Times New Roman"/>
          <w:b/>
          <w:color w:val="00413E"/>
          <w:sz w:val="22"/>
        </w:rPr>
        <w:t>1. Уравнения состояния многосвязной системы (п. 1 задания)</w:t>
      </w:r>
    </w:p>
    <w:p>
      <w:pPr>
        <w:spacing w:line="264" w:lineRule="auto" w:after="40"/>
      </w:pPr>
      <w:r>
        <w:rPr>
          <w:rFonts w:ascii="Times New Roman" w:hAnsi="Times New Roman"/>
        </w:rPr>
        <w:t>Исследуемая многосвязная система состоит из четырех динамических звеньев с двумя входами u₁, u₂ и двумя выходами y₁, y₂: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3474720" cy="1720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ultivariable_bloc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720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sz w:val="16"/>
        </w:rPr>
        <w:t>Рис. 1. Структурная схема многосвязной динамической системы (Вариант 4)</w:t>
      </w:r>
    </w:p>
    <w:p>
      <w:pPr>
        <w:spacing w:line="264" w:lineRule="auto" w:after="40"/>
      </w:pPr>
      <w:r>
        <w:rPr>
          <w:rFonts w:ascii="Times New Roman" w:hAnsi="Times New Roman"/>
        </w:rPr>
        <w:t>Передаточные функции звеньев при параметрах варианта 4:</w:t>
      </w:r>
    </w:p>
    <w:p>
      <w:pPr>
        <w:spacing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r>
                <m:t>35</m:t>
              </m:r>
            </m:num>
            <m:den>
              <m:r>
                <m:t>p + 10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r>
                <m:t>0.6</m:t>
              </m:r>
            </m:num>
            <m:den>
              <m:r>
                <m:t>p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3</m:t>
              </m:r>
            </m:sub>
          </m:sSub>
          <m:r>
            <m:t> = </m:t>
          </m:r>
          <m:f>
            <m:num>
              <m:r>
                <m:t>1.2 p</m:t>
              </m:r>
            </m:num>
            <m:den>
              <m:r>
                <m:t>0.25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4</m:t>
              </m:r>
            </m:sub>
          </m:sSub>
          <m:r>
            <m:t> = </m:t>
          </m:r>
          <m:f>
            <m:num>
              <m:r>
                <m:t>3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+ 5 p + 1.8</m:t>
              </m:r>
            </m:den>
          </m:f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Вывод дифференциальных уравнений по звеньям и исключение идеального дифференцирования:</w:t>
      </w:r>
    </w:p>
    <w:p>
      <w:pPr>
        <w:pStyle w:val="ListBullet"/>
        <w:spacing w:line="264" w:lineRule="auto" w:after="30"/>
      </w:pPr>
      <w:r>
        <w:rPr>
          <w:rFonts w:ascii="Times New Roman" w:hAnsi="Times New Roman"/>
        </w:rPr>
        <w:t>Звено 1: T₁ ẏ_W1 + y_W1 = k₁ u₁. При x₁ = y_W1 получаем ẋ₁ = -10 x₁ + 35 u₁.</w:t>
      </w:r>
    </w:p>
    <w:p>
      <w:pPr>
        <w:pStyle w:val="ListBullet"/>
        <w:spacing w:line="264" w:lineRule="auto" w:after="30"/>
      </w:pPr>
      <w:r>
        <w:rPr>
          <w:rFonts w:ascii="Times New Roman" w:hAnsi="Times New Roman"/>
        </w:rPr>
        <w:t>Звено 2: выход интегратора x₂ = y_W2. На вход поступает x₁ + u₂, отсюда ẋ₂ = 0.6 x₁ + 0.6 u₂.</w:t>
      </w:r>
    </w:p>
    <w:p>
      <w:pPr>
        <w:pStyle w:val="ListBullet"/>
        <w:spacing w:line="264" w:lineRule="auto" w:after="30"/>
      </w:pPr>
      <w:r>
        <w:rPr>
          <w:rFonts w:ascii="Times New Roman" w:hAnsi="Times New Roman"/>
        </w:rPr>
        <w:t>Звено 3: дифференциальное уравнение 0.25 ẏ₂ + y₂ = 1.2 u̇₁. По методу уравнения замыкания вводим переменную x₃ = y₂ - (k₃/T₂) u₁ = y₂ - 4.8 u₁. Тогда ẋ₃ = -(1/T₂) x₃ - (k₃/T₂²) u₁ = -4 x₃ - 19.2 u₁, а выход y₂ = x₃ + 4.8 u₁ выражается безынерционно.</w:t>
      </w:r>
    </w:p>
    <w:p>
      <w:pPr>
        <w:pStyle w:val="ListBullet"/>
        <w:spacing w:line="264" w:lineRule="auto" w:after="30"/>
      </w:pPr>
      <w:r>
        <w:rPr>
          <w:rFonts w:ascii="Times New Roman" w:hAnsi="Times New Roman"/>
        </w:rPr>
        <w:t>Звено 4: ÿ_W4 + a ẏ_W4 + b y_W4 = k₄ y₂. Полагая x₅ = y_W4, x₄ = ẋ₅, с учетом связи с выходом y₂ получаем: ẋ₄ = -5 x₄ - 1.8 x₅ + 3 (x₃ + 4.8 u₁) = 3 x₃ - 5 x₄ - 1.8 x₅ + 14.4 u₁,   ẋ₅ = x₄.</w:t>
      </w:r>
    </w:p>
    <w:p>
      <w:pPr>
        <w:spacing w:line="264" w:lineRule="auto" w:after="40"/>
      </w:pPr>
      <w:r>
        <w:rPr>
          <w:rFonts w:ascii="Times New Roman" w:hAnsi="Times New Roman"/>
        </w:rPr>
        <w:t>Итоговая скалярная система уравнений состояния в нормальной форме Коши и уравнения выходов:</w:t>
      </w:r>
    </w:p>
    <w:p>
      <w:pPr>
        <w:spacing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-10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+ 35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0.6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+ 0.6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acc>
                  <m:r>
                    <m:t> = -4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- 19.2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e>
                  </m:acc>
                  <m:r>
                    <m:t> = 3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- 5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 - 1.8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t> + 14.4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e>
                  </m:acc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eqArr>
            </m:e>
          </m:d>
          <m:r>
            <m:t>       </m:t>
          </m:r>
          <m:d>
            <m:dPr>
              <m:begChr m:val="{"/>
              <m:endChr m:val=""/>
            </m:dPr>
            <m:e>
              <m:eqAr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</m:e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+ 4.8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eqArr>
            </m:e>
          </m:d>
        </m:oMath>
      </m:oMathPara>
    </w:p>
    <w:p>
      <w:pPr>
        <w:keepNext/>
        <w:spacing w:before="100" w:after="40"/>
      </w:pPr>
      <w:r>
        <w:rPr>
          <w:rFonts w:ascii="Times New Roman" w:hAnsi="Times New Roman"/>
          <w:b/>
          <w:color w:val="00413E"/>
          <w:sz w:val="22"/>
        </w:rPr>
        <w:t>2. Матричная форма уравнений состояния многосвязной системы (п. 2 задания)</w:t>
      </w:r>
    </w:p>
    <w:p>
      <w:pPr>
        <w:spacing w:line="264" w:lineRule="auto" w:after="40"/>
      </w:pPr>
      <w:r>
        <w:rPr>
          <w:rFonts w:ascii="Times New Roman" w:hAnsi="Times New Roman"/>
        </w:rPr>
        <w:t>Векторно-матричная форма Коши: ẋ(t) = A x(t) + B u(t),  y(t) = C x(t) + D u(t), где x ∈ ℝ⁵, u ∈ ℝ², y ∈ ℝ².</w:t>
      </w:r>
    </w:p>
    <w:p>
      <w:pPr>
        <w:spacing w:after="40"/>
        <w:jc w:val="center"/>
      </w:pPr>
      <m:oMathPara>
        <m:oMath>
          <m:r>
            <m:rPr>
              <m:b/>
            </m:rPr>
            <m:t>A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0.6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-4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-5</m:t>
                    </m:r>
                  </m:e>
                  <m:e>
                    <m:r>
                      <m:t>-1.8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</m:t>
          </m:r>
          <m:r>
            <m:rPr>
              <m:b/>
            </m:rPr>
            <m:t>B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35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-19.2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14.4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</m:t>
          </m:r>
          <m:r>
            <m:rPr>
              <m:b/>
            </m:rPr>
            <m:t>C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</m:t>
          </m:r>
          <m:r>
            <m:rPr>
              <m:b/>
            </m:rPr>
            <m:t>D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4.8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r>
        <w:br w:type="page"/>
      </w:r>
    </w:p>
    <w:p>
      <w:pPr>
        <w:keepNext/>
        <w:spacing w:before="40" w:after="40"/>
      </w:pPr>
      <w:r>
        <w:rPr>
          <w:rFonts w:ascii="Times New Roman" w:hAnsi="Times New Roman"/>
          <w:b/>
          <w:color w:val="00413E"/>
          <w:sz w:val="22"/>
        </w:rPr>
        <w:t>3. Каноническое преобразование передаточной функции для случая простых корней (п. 3 задания)</w:t>
      </w:r>
    </w:p>
    <w:p>
      <w:pPr>
        <w:spacing w:line="264" w:lineRule="auto" w:after="40"/>
      </w:pPr>
      <w:r>
        <w:rPr>
          <w:rFonts w:ascii="Times New Roman" w:hAnsi="Times New Roman"/>
        </w:rPr>
        <w:t>Передаточная функция неминимально-фазового объекта (п. 3 программы исследований) при T₁ = 0.16 с, T₂ = 2.50 с:</w:t>
      </w:r>
    </w:p>
    <w:p>
      <w:pPr>
        <w:spacing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раз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+ 0.08 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+ 2.5 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p + 5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p + 12.5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p + 0.4</m:t>
                  </m:r>
                </m:e>
              </m:d>
            </m:den>
          </m:f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Полюса системы: простые вещественные корни λ₁ = -1/0.08 = -12.5 с⁻¹, λ₂ = -1/2.5 = -0.4 с⁻¹.</w:t>
      </w:r>
    </w:p>
    <w:p>
      <w:pPr>
        <w:spacing w:line="264" w:lineRule="auto" w:after="40"/>
      </w:pPr>
      <w:r>
        <w:rPr>
          <w:rFonts w:ascii="Times New Roman" w:hAnsi="Times New Roman"/>
        </w:rPr>
        <w:t>Разложение на простые дроби методом вычетов Хевисайда: W_раз(p) = c₁ / (p - λ₁) + c₂ / (p - λ₂):</w:t>
      </w:r>
    </w:p>
    <w:p>
      <w:pPr>
        <w:spacing w:after="4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(-12.5) + 5</m:t>
                  </m:r>
                </m:e>
              </m:d>
            </m:num>
            <m:den>
              <m:r>
                <m:t>-12.5 + 0.4</m:t>
              </m:r>
            </m:den>
          </m:f>
          <m:r>
            <m:t> = -</m:t>
          </m:r>
          <m:f>
            <m:num>
              <m:r>
                <m:t>150</m:t>
              </m:r>
            </m:num>
            <m:den>
              <m:r>
                <m:t>121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-1.23967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(-0.4) + 5</m:t>
                  </m:r>
                </m:e>
              </m:d>
            </m:num>
            <m:den>
              <m:r>
                <m:t>-0.4 + 12.5</m:t>
              </m:r>
            </m:den>
          </m:f>
          <m:r>
            <m:t> = </m:t>
          </m:r>
          <m:f>
            <m:num>
              <m:r>
                <m:t>266</m:t>
              </m:r>
            </m:num>
            <m:den>
              <m:r>
                <m:t>605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0.43967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Проверка: c₁ + c₂ = -0.8 kp;  -c₁/λ₁ - c₂/λ₂ = 1.0 kp = W(0).</w:t>
      </w:r>
    </w:p>
    <w:p>
      <w:pPr>
        <w:spacing w:line="264" w:lineRule="auto" w:after="40"/>
      </w:pPr>
      <w:r>
        <w:rPr>
          <w:rFonts w:ascii="Times New Roman" w:hAnsi="Times New Roman"/>
        </w:rPr>
        <w:t>Скалярные дифференциальные уравнения канонической формы Жордана и выходной сигнал:</w:t>
      </w:r>
    </w:p>
    <w:p>
      <w:pPr>
        <w:spacing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-12.5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- 1.23967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-0.4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+ 0.43967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</m:eqArr>
            </m:e>
          </m:d>
          <m:r>
            <m:t>       y = 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keepNext/>
        <w:spacing w:before="100" w:after="40"/>
      </w:pPr>
      <w:r>
        <w:rPr>
          <w:rFonts w:ascii="Times New Roman" w:hAnsi="Times New Roman"/>
          <w:b/>
          <w:color w:val="00413E"/>
          <w:sz w:val="22"/>
        </w:rPr>
        <w:t>4. Матричная форма канонических уравнений состояния (п. 4 задания)</w:t>
      </w:r>
    </w:p>
    <w:p>
      <w:pPr>
        <w:spacing w:line="264" w:lineRule="auto" w:after="40"/>
      </w:pPr>
      <w:r>
        <w:rPr>
          <w:rFonts w:ascii="Times New Roman" w:hAnsi="Times New Roman"/>
        </w:rPr>
        <w:t>Векторно-матричный вид: ż = Λ z + B_кан u,  y = C_кан z + D u, где:</w:t>
      </w:r>
    </w:p>
    <w:p>
      <w:pPr>
        <w:spacing w:after="40"/>
        <w:jc w:val="center"/>
      </w:pPr>
      <m:oMathPara>
        <m:oMath>
          <m:r>
            <m:rPr>
              <m:b/>
            </m:rPr>
            <m:t>Λ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-12.5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-0.4</m:t>
                    </m:r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B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-1.23967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t>0.43967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C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1.0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  <m:r>
            <m:t>,   D = 0</m:t>
          </m:r>
        </m:oMath>
      </m:oMathPara>
    </w:p>
    <w:p>
      <w:pPr>
        <w:keepNext/>
        <w:spacing w:before="100" w:after="40"/>
      </w:pPr>
      <w:r>
        <w:rPr>
          <w:rFonts w:ascii="Times New Roman" w:hAnsi="Times New Roman"/>
          <w:b/>
          <w:color w:val="00413E"/>
          <w:sz w:val="22"/>
        </w:rPr>
        <w:t>5. Определение предельного коэффициента усиления k_пред по критерию устойчивости (п. 5 задания)</w:t>
      </w:r>
    </w:p>
    <w:p>
      <w:pPr>
        <w:spacing w:line="264" w:lineRule="auto" w:after="40"/>
      </w:pPr>
      <w:r>
        <w:rPr>
          <w:rFonts w:ascii="Times New Roman" w:hAnsi="Times New Roman"/>
        </w:rPr>
        <w:t>Передаточная функция замкнутой системы с единичной отрицательной обратной связью:</w:t>
      </w:r>
    </w:p>
    <w:p>
      <w:pPr>
        <w:spacing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зам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num>
            <m:den>
              <m:r>
                <m:t>1 + </m:t>
              </m:r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  <m:r>
                <m:t> +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den>
          </m:f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Характеристический полином знаменателя D(p) = a₂ p² + a₁ p + a₀ = 0:</w:t>
      </w:r>
    </w:p>
    <w:p>
      <w:pPr>
        <w:spacing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> + [0.5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] p + [1 +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] = 0</m:t>
          </m:r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По критерию Стодолы–Гурвица для полинома 2-го порядка условие границы устойчивости a₁ = 0:</w:t>
      </w:r>
    </w:p>
    <w:p>
      <w:pPr>
        <w:spacing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= 0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</m:t>
          </m:r>
          <m:f>
            <m:num>
              <m:r>
                <m:t>0.5 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 + 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</m:t>
          </m:r>
          <m:f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τ</m:t>
          </m:r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Расчет k_пред для параметров Варианта № 4 (T₁ = 0.16 с, T₂ = 2.50 с):</w:t>
      </w:r>
    </w:p>
    <w:p>
      <w:pPr>
        <w:spacing w:after="40"/>
        <w:jc w:val="center"/>
      </w:pPr>
      <m:oMathPara>
        <m:oMath>
          <m:r>
            <m:t>τ = </m:t>
          </m:r>
          <m:f>
            <m:num>
              <m:r>
                <m:t>2.50</m:t>
              </m:r>
            </m:num>
            <m:den>
              <m:r>
                <m:t>0.16</m:t>
              </m:r>
            </m:den>
          </m:f>
          <m:r>
            <m:t> = 15.625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0.5 + 15.625 = 16.125</m:t>
          </m:r>
        </m:oMath>
      </m:oMathPara>
    </w:p>
    <w:p>
      <w:pPr>
        <w:spacing w:line="264" w:lineRule="auto" w:after="40"/>
      </w:pPr>
      <w:r>
        <w:rPr>
          <w:rFonts w:ascii="Times New Roman" w:hAnsi="Times New Roman"/>
        </w:rPr>
        <w:t>Параметры гармонических автоколебаний на границе устойчивости (k_p = 16.125): 0.2 p² + 17.125 = 0  ⇒  полюса p₁,₂ = ± j √(17.125 / 0.2) ≈ ± j 9.2534 с⁻¹:</w:t>
      </w:r>
    </w:p>
    <w:p>
      <w:pPr>
        <w:spacing w:after="40"/>
        <w:jc w:val="center"/>
      </w:pPr>
      <m:oMathPara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 = </m:t>
          </m:r>
          <m:rad>
            <m:radPr>
              <m:degHide/>
            </m:radPr>
            <m:deg/>
            <m:e>
              <m:f>
                <m:num>
                  <m:r>
                    <m:t>17.125</m:t>
                  </m:r>
                </m:num>
                <m:den>
                  <m:r>
                    <m:t>0.2</m:t>
                  </m:r>
                </m:den>
              </m:f>
            </m:e>
          </m:rad>
          <m:r>
            <m:t> ≈ 9.2534 рад/с,     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 = </m:t>
          </m:r>
          <m:f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 ≈ 0.6789 с</m:t>
          </m:r>
        </m:oMath>
      </m:oMathPara>
    </w:p>
    <w:sectPr w:rsidR="00FC693F" w:rsidRPr="0006063C" w:rsidSect="00034616">
      <w:pgSz w:w="12240" w:h="15840"/>
      <w:pgMar w:top="648" w:right="720" w:bottom="64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40"/>
    </w:pPr>
    <w:rPr>
      <w:rFonts w:ascii="Times New Roman" w:hAnsi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