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40" w:rsidRPr="004A25EC" w:rsidRDefault="004D2640" w:rsidP="004D2640">
      <w:pPr>
        <w:pStyle w:val="Title1"/>
        <w:rPr>
          <w:lang w:val="en-GB"/>
        </w:rPr>
      </w:pPr>
    </w:p>
    <w:p w:rsidR="006F4C3E" w:rsidRPr="004A25EC" w:rsidRDefault="00D65422" w:rsidP="00B825A4">
      <w:pPr>
        <w:pStyle w:val="Title1"/>
        <w:ind w:left="1276"/>
        <w:rPr>
          <w:rFonts w:asciiTheme="minorHAnsi" w:hAnsiTheme="minorHAnsi"/>
          <w:color w:val="002060"/>
          <w:lang w:val="en-GB"/>
        </w:rPr>
      </w:pPr>
      <w:r>
        <w:fldChar w:fldCharType="begin"/>
      </w:r>
      <w:r w:rsidR="00916336">
        <w:instrText xml:space="preserve"> DOCPROPERTY  Project  \* MERGEFORMAT </w:instrText>
      </w:r>
      <w:r>
        <w:fldChar w:fldCharType="separate"/>
      </w:r>
      <w:r w:rsidR="00B825A4">
        <w:t>VBackbone - Integration Platform</w:t>
      </w:r>
      <w:r>
        <w:fldChar w:fldCharType="end"/>
      </w:r>
    </w:p>
    <w:p w:rsidR="004D2640" w:rsidRPr="004A25EC" w:rsidRDefault="002E4043" w:rsidP="004D2640">
      <w:pPr>
        <w:pStyle w:val="Title1"/>
        <w:rPr>
          <w:rFonts w:asciiTheme="minorHAnsi" w:hAnsiTheme="minorHAnsi"/>
          <w:b w:val="0"/>
          <w:color w:val="002060"/>
          <w:lang w:val="en-GB"/>
        </w:rPr>
      </w:pPr>
      <w:fldSimple w:instr=" TITLE   \* MERGEFORMAT ">
        <w:bookmarkStart w:id="0" w:name="OLE_LINK1"/>
        <w:bookmarkStart w:id="1" w:name="OLE_LINK2"/>
        <w:r w:rsidR="00E011FF" w:rsidRPr="00E011FF">
          <w:rPr>
            <w:rFonts w:asciiTheme="minorHAnsi" w:hAnsiTheme="minorHAnsi"/>
            <w:b w:val="0"/>
            <w:color w:val="002060"/>
            <w:lang w:val="en-GB"/>
          </w:rPr>
          <w:t>Technology Selection</w:t>
        </w:r>
        <w:bookmarkEnd w:id="0"/>
        <w:bookmarkEnd w:id="1"/>
      </w:fldSimple>
    </w:p>
    <w:p w:rsidR="004D2640" w:rsidRPr="004A25EC" w:rsidRDefault="004D2640" w:rsidP="004D2640">
      <w:pPr>
        <w:pStyle w:val="Title2"/>
        <w:tabs>
          <w:tab w:val="left" w:pos="4387"/>
        </w:tabs>
        <w:ind w:left="1843"/>
        <w:jc w:val="left"/>
        <w:rPr>
          <w:rFonts w:asciiTheme="minorHAnsi" w:hAnsiTheme="minorHAnsi"/>
          <w:color w:val="002060"/>
          <w:lang w:val="en-GB"/>
        </w:rPr>
      </w:pPr>
      <w:r w:rsidRPr="004A25EC">
        <w:rPr>
          <w:rFonts w:asciiTheme="minorHAnsi" w:hAnsiTheme="minorHAnsi"/>
          <w:color w:val="002060"/>
          <w:lang w:val="en-GB"/>
        </w:rPr>
        <w:tab/>
      </w:r>
    </w:p>
    <w:p w:rsidR="004D2640" w:rsidRPr="004A25EC" w:rsidRDefault="004D2640" w:rsidP="004D2640">
      <w:pPr>
        <w:pStyle w:val="Title2"/>
        <w:tabs>
          <w:tab w:val="left" w:pos="4387"/>
        </w:tabs>
        <w:ind w:left="1843"/>
        <w:jc w:val="left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2"/>
        <w:tabs>
          <w:tab w:val="left" w:pos="4387"/>
        </w:tabs>
        <w:ind w:left="1843"/>
        <w:jc w:val="left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2"/>
        <w:tabs>
          <w:tab w:val="left" w:pos="4387"/>
        </w:tabs>
        <w:ind w:left="1843"/>
        <w:jc w:val="left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2"/>
        <w:tabs>
          <w:tab w:val="left" w:pos="4387"/>
        </w:tabs>
        <w:ind w:left="1843"/>
        <w:jc w:val="left"/>
        <w:rPr>
          <w:rFonts w:asciiTheme="minorHAnsi" w:hAnsiTheme="minorHAnsi"/>
          <w:color w:val="002060"/>
          <w:lang w:val="en-GB"/>
        </w:rPr>
      </w:pPr>
    </w:p>
    <w:p w:rsidR="004D2640" w:rsidRPr="004A25EC" w:rsidRDefault="002E4043" w:rsidP="004D2640">
      <w:pPr>
        <w:pStyle w:val="Title2"/>
        <w:ind w:left="1843"/>
        <w:rPr>
          <w:rFonts w:asciiTheme="minorHAnsi" w:hAnsiTheme="minorHAnsi"/>
          <w:color w:val="002060"/>
          <w:lang w:val="en-GB"/>
        </w:rPr>
      </w:pPr>
      <w:fldSimple w:instr=" DOCPROPERTY  Client  \* MERGEFORMAT ">
        <w:r w:rsidR="00E011FF" w:rsidRPr="00E011FF">
          <w:rPr>
            <w:rFonts w:asciiTheme="minorHAnsi" w:hAnsiTheme="minorHAnsi"/>
            <w:color w:val="002060"/>
            <w:lang w:val="en-GB"/>
          </w:rPr>
          <w:t>Victor Buck Services</w:t>
        </w:r>
      </w:fldSimple>
    </w:p>
    <w:p w:rsidR="004D2640" w:rsidRPr="004A25EC" w:rsidRDefault="004D2640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4D2640" w:rsidRPr="004A25EC" w:rsidRDefault="004D2640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4D2640" w:rsidRPr="004A25EC" w:rsidRDefault="004D2640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6F4C3E" w:rsidRPr="004A25EC" w:rsidRDefault="006F4C3E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4D2640" w:rsidRPr="004A25EC" w:rsidRDefault="004D2640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4D2640" w:rsidRPr="004A25EC" w:rsidRDefault="004D2640" w:rsidP="004D2640">
      <w:pPr>
        <w:pStyle w:val="Title3"/>
        <w:rPr>
          <w:rFonts w:asciiTheme="minorHAnsi" w:hAnsiTheme="minorHAnsi"/>
          <w:color w:val="002060"/>
          <w:lang w:val="en-GB"/>
        </w:rPr>
      </w:pPr>
    </w:p>
    <w:p w:rsidR="004D2640" w:rsidRPr="004A25EC" w:rsidRDefault="00D975C0" w:rsidP="004D2640">
      <w:pPr>
        <w:pStyle w:val="Title3"/>
        <w:rPr>
          <w:rFonts w:asciiTheme="minorHAnsi" w:hAnsiTheme="minorHAnsi"/>
          <w:color w:val="002060"/>
          <w:lang w:val="en-GB"/>
        </w:rPr>
      </w:pPr>
      <w:r w:rsidRPr="004A25EC">
        <w:rPr>
          <w:rFonts w:asciiTheme="minorHAnsi" w:hAnsiTheme="minorHAnsi"/>
          <w:color w:val="002060"/>
          <w:lang w:val="en-GB"/>
        </w:rPr>
        <w:t>Author</w:t>
      </w:r>
      <w:r w:rsidR="004D2640" w:rsidRPr="004A25EC">
        <w:rPr>
          <w:rFonts w:asciiTheme="minorHAnsi" w:hAnsiTheme="minorHAnsi"/>
          <w:color w:val="002060"/>
          <w:lang w:val="en-GB"/>
        </w:rPr>
        <w:t xml:space="preserve">: </w:t>
      </w:r>
      <w:fldSimple w:instr=" AUTHOR   \* MERGEFORMAT ">
        <w:r w:rsidR="00B712D0" w:rsidRPr="00B712D0">
          <w:rPr>
            <w:rFonts w:asciiTheme="minorHAnsi" w:hAnsiTheme="minorHAnsi"/>
            <w:noProof/>
            <w:color w:val="002060"/>
            <w:lang w:val="en-GB"/>
          </w:rPr>
          <w:t>Nicolas Labrot</w:t>
        </w:r>
      </w:fldSimple>
    </w:p>
    <w:p w:rsidR="004D2640" w:rsidRPr="00E516BB" w:rsidRDefault="004D2640" w:rsidP="004D2640">
      <w:pPr>
        <w:pStyle w:val="Title3"/>
        <w:rPr>
          <w:rFonts w:asciiTheme="minorHAnsi" w:hAnsiTheme="minorHAnsi"/>
          <w:color w:val="002060"/>
        </w:rPr>
      </w:pPr>
      <w:r w:rsidRPr="00E516BB">
        <w:rPr>
          <w:rFonts w:asciiTheme="minorHAnsi" w:hAnsiTheme="minorHAnsi"/>
          <w:color w:val="002060"/>
        </w:rPr>
        <w:t>Version</w:t>
      </w:r>
      <w:r w:rsidR="006F4C3E" w:rsidRPr="00E516BB">
        <w:rPr>
          <w:rFonts w:asciiTheme="minorHAnsi" w:hAnsiTheme="minorHAnsi"/>
          <w:color w:val="002060"/>
        </w:rPr>
        <w:t>:</w:t>
      </w:r>
      <w:r w:rsidRPr="00E516BB">
        <w:rPr>
          <w:rFonts w:asciiTheme="minorHAnsi" w:hAnsiTheme="minorHAnsi"/>
          <w:color w:val="002060"/>
        </w:rPr>
        <w:t xml:space="preserve"> </w:t>
      </w:r>
      <w:fldSimple w:instr=" DOCPROPERTY  Version  \* MERGEFORMAT ">
        <w:r w:rsidR="00B712D0" w:rsidRPr="00B712D0">
          <w:rPr>
            <w:rFonts w:asciiTheme="minorHAnsi" w:hAnsiTheme="minorHAnsi"/>
            <w:color w:val="002060"/>
          </w:rPr>
          <w:t>1.0</w:t>
        </w:r>
      </w:fldSimple>
    </w:p>
    <w:p w:rsidR="004D2640" w:rsidRPr="00E516BB" w:rsidRDefault="002E4043" w:rsidP="004D2640">
      <w:pPr>
        <w:pStyle w:val="Title3"/>
        <w:rPr>
          <w:rFonts w:asciiTheme="minorHAnsi" w:hAnsiTheme="minorHAnsi"/>
          <w:color w:val="002060"/>
        </w:rPr>
      </w:pPr>
      <w:fldSimple w:instr=" DOCPROPERTY  &quot;Date completed&quot;  \* MERGEFORMAT ">
        <w:r w:rsidRPr="002E4043">
          <w:rPr>
            <w:rFonts w:asciiTheme="minorHAnsi" w:hAnsiTheme="minorHAnsi"/>
            <w:color w:val="002060"/>
          </w:rPr>
          <w:t>29/07/2014</w:t>
        </w:r>
      </w:fldSimple>
    </w:p>
    <w:p w:rsidR="004D2640" w:rsidRPr="00E516BB" w:rsidRDefault="004D2640" w:rsidP="004D2640">
      <w:pPr>
        <w:pStyle w:val="Title4"/>
        <w:rPr>
          <w:rFonts w:asciiTheme="minorHAnsi" w:hAnsiTheme="minorHAnsi"/>
          <w:color w:val="002060"/>
        </w:rPr>
      </w:pPr>
    </w:p>
    <w:p w:rsidR="004D2640" w:rsidRPr="00E516BB" w:rsidRDefault="004D2640" w:rsidP="004D2640">
      <w:pPr>
        <w:pStyle w:val="Title4"/>
        <w:jc w:val="left"/>
        <w:rPr>
          <w:color w:val="002060"/>
        </w:rPr>
      </w:pPr>
    </w:p>
    <w:p w:rsidR="004D2640" w:rsidRPr="004A25EC" w:rsidRDefault="004D2640" w:rsidP="004D2640">
      <w:pPr>
        <w:pStyle w:val="Title4"/>
        <w:rPr>
          <w:lang w:val="en-GB"/>
        </w:rPr>
      </w:pPr>
    </w:p>
    <w:p w:rsidR="004D2640" w:rsidRPr="004A25EC" w:rsidRDefault="004D2640" w:rsidP="004D2640">
      <w:pPr>
        <w:pStyle w:val="Title1"/>
        <w:rPr>
          <w:lang w:val="en-GB"/>
        </w:rPr>
        <w:sectPr w:rsidR="004D2640" w:rsidRPr="004A25EC" w:rsidSect="00D05EE6">
          <w:headerReference w:type="default" r:id="rId9"/>
          <w:footerReference w:type="default" r:id="rId10"/>
          <w:pgSz w:w="11909" w:h="16834" w:code="9"/>
          <w:pgMar w:top="1440" w:right="1440" w:bottom="1296" w:left="1440" w:header="720" w:footer="720" w:gutter="0"/>
          <w:pgNumType w:fmt="lowerRoman" w:start="1"/>
          <w:cols w:space="720"/>
          <w:noEndnote/>
        </w:sect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2"/>
          <w:lang w:val="en-GB"/>
        </w:rPr>
        <w:id w:val="20222907"/>
        <w:docPartObj>
          <w:docPartGallery w:val="Table of Contents"/>
          <w:docPartUnique/>
        </w:docPartObj>
      </w:sdtPr>
      <w:sdtEndPr/>
      <w:sdtContent>
        <w:p w:rsidR="00607E3A" w:rsidRPr="004A25EC" w:rsidRDefault="00607E3A">
          <w:pPr>
            <w:pStyle w:val="TOCHeading"/>
            <w:rPr>
              <w:lang w:val="en-GB"/>
            </w:rPr>
          </w:pPr>
          <w:r w:rsidRPr="004A25EC">
            <w:rPr>
              <w:lang w:val="en-GB"/>
            </w:rPr>
            <w:t>Table of Contents</w:t>
          </w:r>
        </w:p>
        <w:p w:rsidR="00DE2327" w:rsidRDefault="00D654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fr-BE" w:eastAsia="fr-BE"/>
            </w:rPr>
          </w:pPr>
          <w:r>
            <w:rPr>
              <w:b w:val="0"/>
              <w:lang w:val="en-GB"/>
            </w:rPr>
            <w:fldChar w:fldCharType="begin"/>
          </w:r>
          <w:r w:rsidR="00067A6D">
            <w:rPr>
              <w:b w:val="0"/>
              <w:lang w:val="en-GB"/>
            </w:rPr>
            <w:instrText xml:space="preserve"> TOC \o "1-2" \h \z \u </w:instrText>
          </w:r>
          <w:r>
            <w:rPr>
              <w:b w:val="0"/>
              <w:lang w:val="en-GB"/>
            </w:rPr>
            <w:fldChar w:fldCharType="separate"/>
          </w:r>
          <w:hyperlink w:anchor="_Toc394387661" w:history="1">
            <w:r w:rsidR="00DE2327" w:rsidRPr="00A766A3">
              <w:rPr>
                <w:rStyle w:val="Hyperlink"/>
                <w:noProof/>
                <w:lang w:val="en-GB"/>
              </w:rPr>
              <w:t>1</w:t>
            </w:r>
            <w:r w:rsidR="00DE232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  <w:lang w:val="en-GB"/>
              </w:rPr>
              <w:t>Objectives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_Toc394387661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4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2" w:history="1">
            <w:r w:rsidR="00DE2327" w:rsidRPr="00A766A3">
              <w:rPr>
                <w:rStyle w:val="Hyperlink"/>
                <w:noProof/>
              </w:rPr>
              <w:t>1.1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Context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_Toc394387662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4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3" w:history="1">
            <w:r w:rsidR="00DE2327" w:rsidRPr="00A766A3">
              <w:rPr>
                <w:rStyle w:val="Hyperlink"/>
                <w:noProof/>
              </w:rPr>
              <w:t>1.2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Data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_Toc394387663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4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4" w:history="1">
            <w:r w:rsidR="00DE2327" w:rsidRPr="00A766A3">
              <w:rPr>
                <w:rStyle w:val="Hyperlink"/>
                <w:noProof/>
              </w:rPr>
              <w:t>1.3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Target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_Toc394387664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4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fr-BE" w:eastAsia="fr-BE"/>
            </w:rPr>
          </w:pPr>
          <w:hyperlink w:anchor="_Toc394387665" w:history="1">
            <w:r w:rsidR="00DE2327" w:rsidRPr="00A766A3">
              <w:rPr>
                <w:rStyle w:val="Hyperlink"/>
                <w:noProof/>
              </w:rPr>
              <w:t>2</w:t>
            </w:r>
            <w:r w:rsidR="00DE232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Convention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_Toc394387665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6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fr-BE" w:eastAsia="fr-BE"/>
            </w:rPr>
          </w:pPr>
          <w:hyperlink w:anchor="_Toc394387666" w:history="1">
            <w:r w:rsidR="00DE2327" w:rsidRPr="00A766A3">
              <w:rPr>
                <w:rStyle w:val="Hyperlink"/>
                <w:noProof/>
              </w:rPr>
              <w:t>3</w:t>
            </w:r>
            <w:r w:rsidR="00DE232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Solutions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_Toc394387666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7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7" w:history="1">
            <w:r w:rsidR="00DE2327" w:rsidRPr="00A766A3">
              <w:rPr>
                <w:rStyle w:val="Hyperlink"/>
                <w:noProof/>
              </w:rPr>
              <w:t>3.1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Introduction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_Toc394387667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7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8" w:history="1">
            <w:r w:rsidR="00DE2327" w:rsidRPr="00A766A3">
              <w:rPr>
                <w:rStyle w:val="Hyperlink"/>
                <w:noProof/>
              </w:rPr>
              <w:t>3.2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Pivotal App Suite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_Toc394387668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7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69" w:history="1">
            <w:r w:rsidR="00DE2327" w:rsidRPr="00A766A3">
              <w:rPr>
                <w:rStyle w:val="Hyperlink"/>
                <w:noProof/>
              </w:rPr>
              <w:t>3.3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Tibco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_Toc394387669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7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fr-BE" w:eastAsia="fr-BE"/>
            </w:rPr>
          </w:pPr>
          <w:hyperlink w:anchor="_Toc394387670" w:history="1">
            <w:r w:rsidR="00DE2327" w:rsidRPr="00A766A3">
              <w:rPr>
                <w:rStyle w:val="Hyperlink"/>
                <w:noProof/>
              </w:rPr>
              <w:t>4</w:t>
            </w:r>
            <w:r w:rsidR="00DE232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Scenario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_Toc394387670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8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71" w:history="1">
            <w:r w:rsidR="00DE2327" w:rsidRPr="00A766A3">
              <w:rPr>
                <w:rStyle w:val="Hyperlink"/>
                <w:noProof/>
              </w:rPr>
              <w:t>4.1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Purpose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_Toc394387671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8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72" w:history="1">
            <w:r w:rsidR="00DE2327" w:rsidRPr="00A766A3">
              <w:rPr>
                <w:rStyle w:val="Hyperlink"/>
                <w:noProof/>
              </w:rPr>
              <w:t>4.2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Workflow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_Toc394387672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8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73" w:history="1">
            <w:r w:rsidR="00DE2327" w:rsidRPr="00A766A3">
              <w:rPr>
                <w:rStyle w:val="Hyperlink"/>
                <w:noProof/>
              </w:rPr>
              <w:t>4.3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Stress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_Toc394387673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10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74" w:history="1">
            <w:r w:rsidR="00DE2327" w:rsidRPr="00A766A3">
              <w:rPr>
                <w:rStyle w:val="Hyperlink"/>
                <w:noProof/>
              </w:rPr>
              <w:t>4.4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Report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_Toc394387674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11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val="fr-BE" w:eastAsia="fr-BE"/>
            </w:rPr>
          </w:pPr>
          <w:hyperlink w:anchor="_Toc394387675" w:history="1">
            <w:r w:rsidR="00DE2327" w:rsidRPr="00A766A3">
              <w:rPr>
                <w:rStyle w:val="Hyperlink"/>
                <w:noProof/>
              </w:rPr>
              <w:t>5</w:t>
            </w:r>
            <w:r w:rsidR="00DE2327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Evaluation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_Toc394387675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12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DE2327" w:rsidRDefault="00AB0A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fr-BE" w:eastAsia="fr-BE"/>
            </w:rPr>
          </w:pPr>
          <w:hyperlink w:anchor="_Toc394387676" w:history="1">
            <w:r w:rsidR="00DE2327" w:rsidRPr="00A766A3">
              <w:rPr>
                <w:rStyle w:val="Hyperlink"/>
                <w:noProof/>
              </w:rPr>
              <w:t>5.1</w:t>
            </w:r>
            <w:r w:rsidR="00DE2327">
              <w:rPr>
                <w:rFonts w:asciiTheme="minorHAnsi" w:eastAsiaTheme="minorEastAsia" w:hAnsiTheme="minorHAnsi" w:cstheme="minorBidi"/>
                <w:noProof/>
                <w:sz w:val="22"/>
                <w:lang w:val="fr-BE" w:eastAsia="fr-BE"/>
              </w:rPr>
              <w:tab/>
            </w:r>
            <w:r w:rsidR="00DE2327" w:rsidRPr="00A766A3">
              <w:rPr>
                <w:rStyle w:val="Hyperlink"/>
                <w:noProof/>
              </w:rPr>
              <w:t>Criterias</w:t>
            </w:r>
            <w:r w:rsidR="00DE2327">
              <w:rPr>
                <w:noProof/>
                <w:webHidden/>
              </w:rPr>
              <w:tab/>
            </w:r>
            <w:r w:rsidR="00DE2327">
              <w:rPr>
                <w:noProof/>
                <w:webHidden/>
              </w:rPr>
              <w:fldChar w:fldCharType="begin"/>
            </w:r>
            <w:r w:rsidR="00DE2327">
              <w:rPr>
                <w:noProof/>
                <w:webHidden/>
              </w:rPr>
              <w:instrText xml:space="preserve"> PAGEREF _Toc394387676 \h </w:instrText>
            </w:r>
            <w:r w:rsidR="00DE2327">
              <w:rPr>
                <w:noProof/>
                <w:webHidden/>
              </w:rPr>
            </w:r>
            <w:r w:rsidR="00DE2327">
              <w:rPr>
                <w:noProof/>
                <w:webHidden/>
              </w:rPr>
              <w:fldChar w:fldCharType="separate"/>
            </w:r>
            <w:r w:rsidR="00DE2327">
              <w:rPr>
                <w:noProof/>
                <w:webHidden/>
              </w:rPr>
              <w:t>12</w:t>
            </w:r>
            <w:r w:rsidR="00DE2327">
              <w:rPr>
                <w:noProof/>
                <w:webHidden/>
              </w:rPr>
              <w:fldChar w:fldCharType="end"/>
            </w:r>
          </w:hyperlink>
        </w:p>
        <w:p w:rsidR="006A3448" w:rsidRPr="004A25EC" w:rsidRDefault="00D65422" w:rsidP="00A15184">
          <w:pPr>
            <w:ind w:left="0"/>
            <w:rPr>
              <w:lang w:val="en-GB"/>
            </w:rPr>
            <w:sectPr w:rsidR="006A3448" w:rsidRPr="004A25EC" w:rsidSect="00D05EE6">
              <w:pgSz w:w="11907" w:h="16839" w:code="9"/>
              <w:pgMar w:top="1701" w:right="1134" w:bottom="1701" w:left="1134" w:header="709" w:footer="709" w:gutter="0"/>
              <w:cols w:space="708"/>
              <w:docGrid w:linePitch="360"/>
            </w:sectPr>
          </w:pPr>
          <w:r>
            <w:rPr>
              <w:b/>
              <w:lang w:val="en-GB"/>
            </w:rPr>
            <w:fldChar w:fldCharType="end"/>
          </w:r>
        </w:p>
      </w:sdtContent>
    </w:sdt>
    <w:p w:rsidR="00830FFE" w:rsidRDefault="00830FFE" w:rsidP="00C00B6F">
      <w:pPr>
        <w:rPr>
          <w:b/>
          <w:lang w:val="en-GB"/>
        </w:rPr>
      </w:pPr>
    </w:p>
    <w:tbl>
      <w:tblPr>
        <w:tblStyle w:val="ColorfulShading-Accent5"/>
        <w:tblW w:w="9828" w:type="dxa"/>
        <w:tblLook w:val="00A0" w:firstRow="1" w:lastRow="0" w:firstColumn="1" w:lastColumn="0" w:noHBand="0" w:noVBand="0"/>
      </w:tblPr>
      <w:tblGrid>
        <w:gridCol w:w="2130"/>
        <w:gridCol w:w="7698"/>
      </w:tblGrid>
      <w:tr w:rsidR="00830FFE" w:rsidRPr="005209F5" w:rsidTr="00616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8" w:type="dxa"/>
            <w:gridSpan w:val="2"/>
          </w:tcPr>
          <w:p w:rsidR="00830FFE" w:rsidRPr="00830FFE" w:rsidRDefault="00830FFE" w:rsidP="00A4424F">
            <w:pPr>
              <w:spacing w:after="40"/>
              <w:jc w:val="left"/>
              <w:rPr>
                <w:rFonts w:cs="Arial"/>
              </w:rPr>
            </w:pPr>
            <w:r w:rsidRPr="00830FFE">
              <w:rPr>
                <w:lang w:val="en-GB"/>
              </w:rPr>
              <w:t>Document information</w:t>
            </w:r>
          </w:p>
        </w:tc>
      </w:tr>
      <w:tr w:rsidR="00830FFE" w:rsidRPr="005209F5" w:rsidTr="0061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830FFE" w:rsidP="00830FFE">
            <w:pPr>
              <w:ind w:left="0"/>
              <w:rPr>
                <w:lang w:val="en-GB"/>
              </w:rPr>
            </w:pPr>
            <w:r w:rsidRPr="00830FFE">
              <w:rPr>
                <w:lang w:val="en-GB"/>
              </w:rPr>
              <w:fldChar w:fldCharType="begin"/>
            </w:r>
            <w:r w:rsidRPr="00830FFE">
              <w:rPr>
                <w:lang w:val="en-GB"/>
              </w:rPr>
              <w:instrText xml:space="preserve"> DOCPROPERTY  Project  \* MERGEFORMAT </w:instrText>
            </w:r>
            <w:r w:rsidRPr="00830FFE">
              <w:rPr>
                <w:lang w:val="en-GB"/>
              </w:rPr>
              <w:fldChar w:fldCharType="separate"/>
            </w:r>
            <w:r w:rsidR="00B825A4">
              <w:rPr>
                <w:lang w:val="en-GB"/>
              </w:rPr>
              <w:t>VBackbone - Integration Platform</w:t>
            </w:r>
            <w:r w:rsidRPr="00830FFE">
              <w:rPr>
                <w:lang w:val="en-GB"/>
              </w:rPr>
              <w:fldChar w:fldCharType="end"/>
            </w:r>
          </w:p>
        </w:tc>
      </w:tr>
      <w:tr w:rsidR="00830FFE" w:rsidRPr="005209F5" w:rsidTr="00616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 xml:space="preserve">Author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2E4043" w:rsidP="00830FFE">
            <w:pPr>
              <w:ind w:left="0"/>
              <w:rPr>
                <w:lang w:val="en-GB"/>
              </w:rPr>
            </w:pPr>
            <w:fldSimple w:instr=" AUTHOR   \* MERGEFORMAT ">
              <w:r w:rsidR="00830FFE" w:rsidRPr="00830FFE">
                <w:rPr>
                  <w:color w:val="auto"/>
                  <w:lang w:val="en-GB"/>
                </w:rPr>
                <w:t>Nicolas Labrot</w:t>
              </w:r>
            </w:fldSimple>
          </w:p>
        </w:tc>
      </w:tr>
      <w:tr w:rsidR="00830FFE" w:rsidRPr="005209F5" w:rsidTr="0061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>Creation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2E4043" w:rsidP="00830FFE">
            <w:pPr>
              <w:ind w:left="0"/>
              <w:rPr>
                <w:lang w:val="en-GB"/>
              </w:rPr>
            </w:pPr>
            <w:fldSimple w:instr=" DOCPROPERTY  &quot;Date completed&quot;  \* MERGEFORMAT ">
              <w:r w:rsidRPr="002E4043">
                <w:rPr>
                  <w:color w:val="auto"/>
                  <w:lang w:val="en-GB"/>
                </w:rPr>
                <w:t>29/07/2014</w:t>
              </w:r>
            </w:fldSimple>
          </w:p>
        </w:tc>
      </w:tr>
      <w:tr w:rsidR="00830FFE" w:rsidRPr="005209F5" w:rsidTr="00616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830FFE" w:rsidP="00830FFE">
            <w:pPr>
              <w:ind w:left="0"/>
              <w:rPr>
                <w:lang w:val="en-GB"/>
              </w:rPr>
            </w:pPr>
          </w:p>
        </w:tc>
      </w:tr>
      <w:tr w:rsidR="00830FFE" w:rsidRPr="005209F5" w:rsidTr="0061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830FFE" w:rsidP="00830FFE">
            <w:pPr>
              <w:ind w:left="0"/>
              <w:rPr>
                <w:lang w:val="en-GB"/>
              </w:rPr>
            </w:pPr>
          </w:p>
        </w:tc>
      </w:tr>
      <w:tr w:rsidR="00830FFE" w:rsidRPr="005209F5" w:rsidTr="00616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4BACC6"/>
          </w:tcPr>
          <w:p w:rsidR="00830FFE" w:rsidRPr="00830FFE" w:rsidRDefault="00830FFE" w:rsidP="00830FFE">
            <w:pPr>
              <w:ind w:left="0"/>
              <w:rPr>
                <w:b/>
                <w:bCs/>
                <w:lang w:val="en-GB"/>
              </w:rPr>
            </w:pPr>
            <w:r w:rsidRPr="00830FFE">
              <w:rPr>
                <w:b/>
                <w:bCs/>
                <w:lang w:val="en-GB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8" w:type="dxa"/>
          </w:tcPr>
          <w:p w:rsidR="00830FFE" w:rsidRPr="00830FFE" w:rsidRDefault="00830FFE" w:rsidP="00830FFE">
            <w:pPr>
              <w:ind w:left="0"/>
              <w:rPr>
                <w:lang w:val="en-GB"/>
              </w:rPr>
            </w:pPr>
          </w:p>
        </w:tc>
      </w:tr>
    </w:tbl>
    <w:p w:rsidR="00C00B6F" w:rsidRDefault="00C00B6F" w:rsidP="00C00B6F">
      <w:pPr>
        <w:rPr>
          <w:b/>
          <w:lang w:val="en-GB"/>
        </w:rPr>
      </w:pPr>
    </w:p>
    <w:p w:rsidR="00C00B6F" w:rsidRPr="00C00B6F" w:rsidRDefault="00830FFE" w:rsidP="00C00B6F">
      <w:pPr>
        <w:rPr>
          <w:b/>
          <w:lang w:val="en-GB"/>
        </w:rPr>
      </w:pPr>
      <w:r>
        <w:rPr>
          <w:b/>
          <w:lang w:val="en-GB"/>
        </w:rPr>
        <w:t>Revisions history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1299"/>
        <w:gridCol w:w="1869"/>
        <w:gridCol w:w="5761"/>
        <w:gridCol w:w="926"/>
      </w:tblGrid>
      <w:tr w:rsidR="00830FFE" w:rsidTr="00830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</w:tcPr>
          <w:p w:rsidR="009A17BF" w:rsidRDefault="00830FFE" w:rsidP="006F5E6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Release</w:t>
            </w:r>
          </w:p>
        </w:tc>
        <w:tc>
          <w:tcPr>
            <w:tcW w:w="948" w:type="pct"/>
          </w:tcPr>
          <w:p w:rsidR="009A17BF" w:rsidRPr="00C00B6F" w:rsidRDefault="00830FFE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2923" w:type="pct"/>
          </w:tcPr>
          <w:p w:rsidR="009A17BF" w:rsidRDefault="00830FFE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470" w:type="pct"/>
          </w:tcPr>
          <w:p w:rsidR="009A17BF" w:rsidRDefault="00830FFE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</w:tr>
      <w:tr w:rsidR="00830FFE" w:rsidTr="00830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tcBorders>
              <w:right w:val="single" w:sz="8" w:space="0" w:color="31849B" w:themeColor="accent5" w:themeShade="BF"/>
            </w:tcBorders>
          </w:tcPr>
          <w:p w:rsidR="009A17BF" w:rsidRDefault="00830FFE" w:rsidP="00B825A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825A4">
              <w:rPr>
                <w:lang w:val="en-GB"/>
              </w:rPr>
              <w:t>9</w:t>
            </w:r>
            <w:r>
              <w:rPr>
                <w:lang w:val="en-GB"/>
              </w:rPr>
              <w:t>/0</w:t>
            </w:r>
            <w:r w:rsidR="00E9410D">
              <w:rPr>
                <w:lang w:val="en-GB"/>
              </w:rPr>
              <w:t>7</w:t>
            </w:r>
            <w:r>
              <w:rPr>
                <w:lang w:val="en-GB"/>
              </w:rPr>
              <w:t>/201</w:t>
            </w:r>
            <w:r w:rsidR="00E9410D">
              <w:rPr>
                <w:lang w:val="en-GB"/>
              </w:rPr>
              <w:t>4</w:t>
            </w:r>
          </w:p>
        </w:tc>
        <w:tc>
          <w:tcPr>
            <w:tcW w:w="948" w:type="pct"/>
            <w:tcBorders>
              <w:left w:val="single" w:sz="8" w:space="0" w:color="31849B" w:themeColor="accent5" w:themeShade="BF"/>
              <w:right w:val="single" w:sz="8" w:space="0" w:color="31849B" w:themeColor="accent5" w:themeShade="BF"/>
            </w:tcBorders>
          </w:tcPr>
          <w:p w:rsidR="009A17BF" w:rsidRDefault="00830FFE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Nicolas LABROT</w:t>
            </w:r>
          </w:p>
        </w:tc>
        <w:tc>
          <w:tcPr>
            <w:tcW w:w="2923" w:type="pct"/>
            <w:tcBorders>
              <w:left w:val="single" w:sz="8" w:space="0" w:color="31849B" w:themeColor="accent5" w:themeShade="BF"/>
              <w:right w:val="single" w:sz="8" w:space="0" w:color="31849B" w:themeColor="accent5" w:themeShade="BF"/>
            </w:tcBorders>
          </w:tcPr>
          <w:p w:rsidR="009A17BF" w:rsidRDefault="00830FFE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version</w:t>
            </w:r>
          </w:p>
        </w:tc>
        <w:tc>
          <w:tcPr>
            <w:tcW w:w="470" w:type="pct"/>
            <w:tcBorders>
              <w:left w:val="single" w:sz="8" w:space="0" w:color="31849B" w:themeColor="accent5" w:themeShade="BF"/>
            </w:tcBorders>
          </w:tcPr>
          <w:p w:rsidR="009A17BF" w:rsidRDefault="00091EA8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</w:tbl>
    <w:p w:rsidR="00C00B6F" w:rsidRDefault="00C00B6F" w:rsidP="00C00B6F">
      <w:pPr>
        <w:rPr>
          <w:b/>
          <w:lang w:val="en-GB"/>
        </w:rPr>
      </w:pPr>
    </w:p>
    <w:p w:rsidR="00C00B6F" w:rsidRPr="00C00B6F" w:rsidRDefault="00C00B6F" w:rsidP="00C00B6F">
      <w:pPr>
        <w:rPr>
          <w:b/>
          <w:lang w:val="en-GB"/>
        </w:rPr>
      </w:pPr>
      <w:r w:rsidRPr="00C00B6F">
        <w:rPr>
          <w:b/>
          <w:lang w:val="en-GB"/>
        </w:rPr>
        <w:t>Applicable Document</w:t>
      </w:r>
      <w:r w:rsidR="003C3846">
        <w:rPr>
          <w:b/>
          <w:lang w:val="en-GB"/>
        </w:rPr>
        <w:t>s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919"/>
        <w:gridCol w:w="3805"/>
        <w:gridCol w:w="4205"/>
        <w:gridCol w:w="926"/>
      </w:tblGrid>
      <w:tr w:rsidR="00B22C05" w:rsidTr="0009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B22C05" w:rsidRDefault="00B22C05" w:rsidP="00C00B6F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930" w:type="pct"/>
          </w:tcPr>
          <w:p w:rsidR="00B22C05" w:rsidRDefault="00B22C05" w:rsidP="00C00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133" w:type="pct"/>
          </w:tcPr>
          <w:p w:rsidR="00B22C05" w:rsidRPr="00C00B6F" w:rsidRDefault="00B22C05" w:rsidP="00C00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  <w:tc>
          <w:tcPr>
            <w:tcW w:w="470" w:type="pct"/>
          </w:tcPr>
          <w:p w:rsidR="00B22C05" w:rsidRDefault="00B22C05" w:rsidP="00C00B6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</w:tr>
      <w:tr w:rsidR="00B22C05" w:rsidTr="0009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right w:val="single" w:sz="4" w:space="0" w:color="31849B" w:themeColor="accent5" w:themeShade="BF"/>
            </w:tcBorders>
          </w:tcPr>
          <w:p w:rsidR="00B22C05" w:rsidRDefault="00B22C05" w:rsidP="00B22C05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[AD1]</w:t>
            </w:r>
          </w:p>
        </w:tc>
        <w:tc>
          <w:tcPr>
            <w:tcW w:w="193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22C05" w:rsidRDefault="002E4043" w:rsidP="002E40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E4043">
              <w:rPr>
                <w:lang w:val="en-GB"/>
              </w:rPr>
              <w:t xml:space="preserve">VBS Standard Model - </w:t>
            </w:r>
            <w:r>
              <w:rPr>
                <w:lang w:val="en-GB"/>
              </w:rPr>
              <w:t>Integration Platform Selection</w:t>
            </w:r>
          </w:p>
        </w:tc>
        <w:tc>
          <w:tcPr>
            <w:tcW w:w="2133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22C05" w:rsidRDefault="002E4043" w:rsidP="00C00B6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E4043">
              <w:rPr>
                <w:lang w:val="en-GB"/>
              </w:rPr>
              <w:t>VBS Standard Model - Integration Platform Selection-1.xlsx</w:t>
            </w:r>
          </w:p>
        </w:tc>
        <w:tc>
          <w:tcPr>
            <w:tcW w:w="470" w:type="pct"/>
            <w:tcBorders>
              <w:left w:val="single" w:sz="4" w:space="0" w:color="31849B" w:themeColor="accent5" w:themeShade="BF"/>
            </w:tcBorders>
          </w:tcPr>
          <w:p w:rsidR="00B22C05" w:rsidRDefault="00630A3D" w:rsidP="00C00B6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</w:tbl>
    <w:p w:rsidR="000579BC" w:rsidRDefault="000579BC" w:rsidP="00C00B6F">
      <w:pPr>
        <w:rPr>
          <w:lang w:val="en-GB"/>
        </w:rPr>
      </w:pPr>
    </w:p>
    <w:p w:rsidR="00B22C05" w:rsidRPr="00C00B6F" w:rsidRDefault="00B22C05" w:rsidP="00B22C05">
      <w:pPr>
        <w:rPr>
          <w:b/>
          <w:lang w:val="en-GB"/>
        </w:rPr>
      </w:pPr>
      <w:r>
        <w:rPr>
          <w:b/>
          <w:lang w:val="en-GB"/>
        </w:rPr>
        <w:t>Reference</w:t>
      </w:r>
      <w:r w:rsidRPr="00C00B6F">
        <w:rPr>
          <w:b/>
          <w:lang w:val="en-GB"/>
        </w:rPr>
        <w:t xml:space="preserve"> Document</w:t>
      </w:r>
      <w:r w:rsidR="003C3846">
        <w:rPr>
          <w:b/>
          <w:lang w:val="en-GB"/>
        </w:rPr>
        <w:t>s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919"/>
        <w:gridCol w:w="3805"/>
        <w:gridCol w:w="4205"/>
        <w:gridCol w:w="926"/>
      </w:tblGrid>
      <w:tr w:rsidR="00B22C05" w:rsidTr="006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B22C05" w:rsidRDefault="00B22C05" w:rsidP="006F5E6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930" w:type="pct"/>
          </w:tcPr>
          <w:p w:rsidR="00B22C05" w:rsidRDefault="00B22C05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133" w:type="pct"/>
          </w:tcPr>
          <w:p w:rsidR="00B22C05" w:rsidRPr="00C00B6F" w:rsidRDefault="00B22C05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  <w:tc>
          <w:tcPr>
            <w:tcW w:w="470" w:type="pct"/>
          </w:tcPr>
          <w:p w:rsidR="00B22C05" w:rsidRDefault="00B22C05" w:rsidP="006F5E6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</w:tr>
      <w:tr w:rsidR="00B22C05" w:rsidTr="00692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right w:val="single" w:sz="4" w:space="0" w:color="31849B" w:themeColor="accent5" w:themeShade="BF"/>
            </w:tcBorders>
          </w:tcPr>
          <w:p w:rsidR="00B22C05" w:rsidRDefault="00B22C05" w:rsidP="006F5E6D">
            <w:pPr>
              <w:ind w:left="0"/>
              <w:rPr>
                <w:lang w:val="en-GB"/>
              </w:rPr>
            </w:pPr>
          </w:p>
        </w:tc>
        <w:tc>
          <w:tcPr>
            <w:tcW w:w="193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22C05" w:rsidRDefault="001A5E13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133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22C05" w:rsidRDefault="00B22C05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70" w:type="pct"/>
            <w:tcBorders>
              <w:left w:val="single" w:sz="4" w:space="0" w:color="31849B" w:themeColor="accent5" w:themeShade="BF"/>
            </w:tcBorders>
          </w:tcPr>
          <w:p w:rsidR="00B22C05" w:rsidRDefault="00B22C05" w:rsidP="006F5E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22C05" w:rsidRDefault="00B22C05" w:rsidP="00B22C05">
      <w:pPr>
        <w:rPr>
          <w:lang w:val="en-GB"/>
        </w:rPr>
      </w:pPr>
    </w:p>
    <w:p w:rsidR="00AA711A" w:rsidRDefault="005C08E1" w:rsidP="00AA711A">
      <w:pPr>
        <w:pStyle w:val="Heading1"/>
        <w:rPr>
          <w:lang w:val="en-GB"/>
        </w:rPr>
      </w:pPr>
      <w:bookmarkStart w:id="2" w:name="_Toc394387661"/>
      <w:r w:rsidRPr="004A25EC">
        <w:rPr>
          <w:lang w:val="en-GB"/>
        </w:rPr>
        <w:lastRenderedPageBreak/>
        <w:t>Objectives</w:t>
      </w:r>
      <w:bookmarkEnd w:id="2"/>
    </w:p>
    <w:p w:rsidR="00F45DBA" w:rsidRDefault="00F45DBA" w:rsidP="00F45DBA">
      <w:pPr>
        <w:pStyle w:val="Heading2"/>
      </w:pPr>
      <w:bookmarkStart w:id="3" w:name="_Toc394387662"/>
      <w:proofErr w:type="spellStart"/>
      <w:r>
        <w:t>Context</w:t>
      </w:r>
      <w:bookmarkEnd w:id="3"/>
      <w:proofErr w:type="spellEnd"/>
    </w:p>
    <w:p w:rsidR="00A4424F" w:rsidRDefault="007512CF" w:rsidP="00BB4F91">
      <w:pPr>
        <w:rPr>
          <w:lang w:val="en-GB"/>
        </w:rPr>
      </w:pPr>
      <w:r>
        <w:rPr>
          <w:lang w:val="en-GB"/>
        </w:rPr>
        <w:t>VBS has a l</w:t>
      </w:r>
      <w:r w:rsidR="00A4424F">
        <w:rPr>
          <w:lang w:val="en-GB"/>
        </w:rPr>
        <w:t xml:space="preserve">ot of </w:t>
      </w:r>
      <w:r>
        <w:rPr>
          <w:lang w:val="en-GB"/>
        </w:rPr>
        <w:t>services, which do</w:t>
      </w:r>
      <w:r w:rsidR="00A4424F">
        <w:rPr>
          <w:lang w:val="en-GB"/>
        </w:rPr>
        <w:t xml:space="preserve"> more or less the same tasks, have the same purpose. </w:t>
      </w:r>
      <w:r>
        <w:rPr>
          <w:lang w:val="en-GB"/>
        </w:rPr>
        <w:t>There is n</w:t>
      </w:r>
      <w:r w:rsidR="00A4424F">
        <w:rPr>
          <w:lang w:val="en-GB"/>
        </w:rPr>
        <w:t xml:space="preserve">o real reuse. Service are </w:t>
      </w:r>
      <w:proofErr w:type="gramStart"/>
      <w:r w:rsidR="00A4424F">
        <w:rPr>
          <w:lang w:val="en-GB"/>
        </w:rPr>
        <w:t>specialized</w:t>
      </w:r>
      <w:proofErr w:type="gramEnd"/>
      <w:r w:rsidR="00A4424F">
        <w:rPr>
          <w:lang w:val="en-GB"/>
        </w:rPr>
        <w:t xml:space="preserve"> by customer</w:t>
      </w:r>
      <w:r>
        <w:rPr>
          <w:lang w:val="en-GB"/>
        </w:rPr>
        <w:t xml:space="preserve"> and</w:t>
      </w:r>
      <w:r w:rsidR="00A4424F">
        <w:rPr>
          <w:lang w:val="en-GB"/>
        </w:rPr>
        <w:t xml:space="preserve"> tightly coupled </w:t>
      </w:r>
      <w:r>
        <w:rPr>
          <w:lang w:val="en-GB"/>
        </w:rPr>
        <w:t>to the</w:t>
      </w:r>
      <w:r w:rsidR="00A4424F">
        <w:rPr>
          <w:lang w:val="en-GB"/>
        </w:rPr>
        <w:t xml:space="preserve"> customer. Maintenance is </w:t>
      </w:r>
      <w:r w:rsidR="00CF7372">
        <w:rPr>
          <w:lang w:val="en-GB"/>
        </w:rPr>
        <w:t>not cost effective</w:t>
      </w:r>
      <w:r>
        <w:rPr>
          <w:lang w:val="en-GB"/>
        </w:rPr>
        <w:t>.</w:t>
      </w:r>
      <w:r w:rsidR="00CF7372">
        <w:rPr>
          <w:lang w:val="en-GB"/>
        </w:rPr>
        <w:t xml:space="preserve"> </w:t>
      </w:r>
      <w:r>
        <w:rPr>
          <w:lang w:val="en-GB"/>
        </w:rPr>
        <w:t>O</w:t>
      </w:r>
      <w:r w:rsidR="000F736E">
        <w:rPr>
          <w:lang w:val="en-GB"/>
        </w:rPr>
        <w:t>n boarding</w:t>
      </w:r>
      <w:r w:rsidR="00CF7372">
        <w:rPr>
          <w:lang w:val="en-GB"/>
        </w:rPr>
        <w:t xml:space="preserve"> of new customer is not efficient.</w:t>
      </w:r>
      <w:r>
        <w:rPr>
          <w:lang w:val="en-GB"/>
        </w:rPr>
        <w:t xml:space="preserve"> New customer, new production lines often lead to duplicate service</w:t>
      </w:r>
      <w:r w:rsidR="00F86B19">
        <w:rPr>
          <w:lang w:val="en-GB"/>
        </w:rPr>
        <w:t>s</w:t>
      </w:r>
      <w:r>
        <w:rPr>
          <w:lang w:val="en-GB"/>
        </w:rPr>
        <w:t>.</w:t>
      </w:r>
    </w:p>
    <w:p w:rsidR="00F45DBA" w:rsidRDefault="00F45DBA" w:rsidP="00BB4F91">
      <w:pPr>
        <w:rPr>
          <w:lang w:val="en-GB"/>
        </w:rPr>
      </w:pPr>
    </w:p>
    <w:p w:rsidR="00F45DBA" w:rsidRDefault="000C7624" w:rsidP="00F45DBA">
      <w:pPr>
        <w:pStyle w:val="Heading2"/>
      </w:pPr>
      <w:bookmarkStart w:id="4" w:name="_Toc394387663"/>
      <w:r>
        <w:t>Data</w:t>
      </w:r>
      <w:bookmarkEnd w:id="4"/>
    </w:p>
    <w:p w:rsidR="00F22B0B" w:rsidRDefault="000C7624" w:rsidP="00F22B0B">
      <w:r>
        <w:t>The 01/05/2013 t</w:t>
      </w:r>
      <w:r w:rsidR="0058342F" w:rsidRPr="0058342F">
        <w:t>he database contains</w:t>
      </w:r>
      <w:r>
        <w:t>,</w:t>
      </w:r>
      <w:r w:rsidR="0058342F">
        <w:t xml:space="preserve"> </w:t>
      </w:r>
      <w:r w:rsidR="00F22B0B" w:rsidRPr="0058342F">
        <w:t>50 millions of documents</w:t>
      </w:r>
      <w:r w:rsidR="0058342F">
        <w:t>.</w:t>
      </w:r>
    </w:p>
    <w:p w:rsidR="000C7624" w:rsidRPr="0058342F" w:rsidRDefault="00AC7769" w:rsidP="00F22B0B">
      <w:r w:rsidRPr="00AC7769">
        <w:rPr>
          <w:noProof/>
          <w:lang w:val="fr-BE" w:eastAsia="fr-BE"/>
        </w:rPr>
        <w:drawing>
          <wp:inline distT="0" distB="0" distL="0" distR="0">
            <wp:extent cx="5181600" cy="27432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757EF" w:rsidRDefault="0058342F" w:rsidP="00BB4F91">
      <w:pPr>
        <w:rPr>
          <w:lang w:val="en-GB"/>
        </w:rPr>
      </w:pPr>
      <w:r>
        <w:rPr>
          <w:lang w:val="en-GB"/>
        </w:rPr>
        <w:t xml:space="preserve">The database grows </w:t>
      </w:r>
      <w:r w:rsidR="00F757EF">
        <w:rPr>
          <w:lang w:val="en-GB"/>
        </w:rPr>
        <w:t xml:space="preserve">now </w:t>
      </w:r>
      <w:r>
        <w:rPr>
          <w:lang w:val="en-GB"/>
        </w:rPr>
        <w:t xml:space="preserve">with </w:t>
      </w:r>
      <w:r w:rsidR="00F45DBA">
        <w:rPr>
          <w:lang w:val="en-GB"/>
        </w:rPr>
        <w:t>2 millions doc</w:t>
      </w:r>
      <w:r w:rsidR="00A66073">
        <w:rPr>
          <w:lang w:val="en-GB"/>
        </w:rPr>
        <w:t>uments</w:t>
      </w:r>
      <w:r w:rsidR="00F45DBA">
        <w:rPr>
          <w:lang w:val="en-GB"/>
        </w:rPr>
        <w:t xml:space="preserve"> per </w:t>
      </w:r>
      <w:r w:rsidR="00F757EF">
        <w:rPr>
          <w:lang w:val="en-GB"/>
        </w:rPr>
        <w:t xml:space="preserve">month. </w:t>
      </w:r>
      <w:r w:rsidR="00A66073">
        <w:rPr>
          <w:lang w:val="en-GB"/>
        </w:rPr>
        <w:t>T</w:t>
      </w:r>
      <w:r w:rsidR="00F757EF">
        <w:rPr>
          <w:lang w:val="en-GB"/>
        </w:rPr>
        <w:t xml:space="preserve">he first three days of each month </w:t>
      </w:r>
      <w:r w:rsidR="00A66073">
        <w:rPr>
          <w:lang w:val="en-GB"/>
        </w:rPr>
        <w:t xml:space="preserve">there is peak </w:t>
      </w:r>
      <w:r w:rsidR="00F757EF">
        <w:rPr>
          <w:lang w:val="en-GB"/>
        </w:rPr>
        <w:t>with around 2</w:t>
      </w:r>
      <w:r w:rsidR="00E9410D">
        <w:rPr>
          <w:lang w:val="en-GB"/>
        </w:rPr>
        <w:t>5</w:t>
      </w:r>
      <w:r w:rsidR="00F757EF">
        <w:rPr>
          <w:lang w:val="en-GB"/>
        </w:rPr>
        <w:t xml:space="preserve">0000 </w:t>
      </w:r>
      <w:r w:rsidR="00A66073">
        <w:rPr>
          <w:lang w:val="en-GB"/>
        </w:rPr>
        <w:t xml:space="preserve">new documents </w:t>
      </w:r>
      <w:r w:rsidR="00F757EF">
        <w:rPr>
          <w:lang w:val="en-GB"/>
        </w:rPr>
        <w:t xml:space="preserve">per day. </w:t>
      </w:r>
      <w:r w:rsidR="007A0CA4">
        <w:rPr>
          <w:lang w:val="en-GB"/>
        </w:rPr>
        <w:t>The maximum for a day is 38</w:t>
      </w:r>
      <w:r w:rsidR="0067624B">
        <w:rPr>
          <w:lang w:val="en-GB"/>
        </w:rPr>
        <w:t>0</w:t>
      </w:r>
      <w:r w:rsidR="007A0CA4">
        <w:rPr>
          <w:lang w:val="en-GB"/>
        </w:rPr>
        <w:t>000 documents.</w:t>
      </w:r>
    </w:p>
    <w:p w:rsidR="004E44FB" w:rsidRPr="00F757EF" w:rsidRDefault="004E44FB" w:rsidP="00BB4F91">
      <w:r>
        <w:rPr>
          <w:lang w:val="en-GB"/>
        </w:rPr>
        <w:t>The maximum number of job per day is 1300.</w:t>
      </w:r>
    </w:p>
    <w:p w:rsidR="009E4439" w:rsidRDefault="009E4439" w:rsidP="00BB4F91">
      <w:pPr>
        <w:rPr>
          <w:lang w:val="en-GB"/>
        </w:rPr>
      </w:pPr>
    </w:p>
    <w:p w:rsidR="000C7624" w:rsidRDefault="000C7624" w:rsidP="00BB4F91">
      <w:pPr>
        <w:rPr>
          <w:lang w:val="en-GB"/>
        </w:rPr>
      </w:pPr>
    </w:p>
    <w:p w:rsidR="000C7624" w:rsidRDefault="000C7624" w:rsidP="000C7624">
      <w:pPr>
        <w:pStyle w:val="Heading2"/>
      </w:pPr>
      <w:bookmarkStart w:id="5" w:name="_Toc394387664"/>
      <w:r>
        <w:t>Target</w:t>
      </w:r>
      <w:bookmarkEnd w:id="5"/>
    </w:p>
    <w:p w:rsidR="00BD7754" w:rsidRDefault="00CA791A" w:rsidP="00CA791A">
      <w:pPr>
        <w:rPr>
          <w:lang w:val="en-GB"/>
        </w:rPr>
      </w:pPr>
      <w:r>
        <w:rPr>
          <w:lang w:val="en-GB"/>
        </w:rPr>
        <w:t xml:space="preserve">The </w:t>
      </w:r>
      <w:r w:rsidR="00A66073">
        <w:rPr>
          <w:lang w:val="en-GB"/>
        </w:rPr>
        <w:t xml:space="preserve">final </w:t>
      </w:r>
      <w:r>
        <w:rPr>
          <w:lang w:val="en-GB"/>
        </w:rPr>
        <w:t>target is</w:t>
      </w:r>
      <w:r w:rsidR="00BD7754">
        <w:rPr>
          <w:lang w:val="en-GB"/>
        </w:rPr>
        <w:t>:</w:t>
      </w:r>
    </w:p>
    <w:p w:rsidR="004E44FB" w:rsidRDefault="004E44FB" w:rsidP="00BD775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To handle 5200 job per day;</w:t>
      </w:r>
    </w:p>
    <w:p w:rsidR="00BD7754" w:rsidRDefault="00BD7754" w:rsidP="00BD775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To h</w:t>
      </w:r>
      <w:r w:rsidRPr="00CA791A">
        <w:rPr>
          <w:lang w:val="en-GB"/>
        </w:rPr>
        <w:t xml:space="preserve">andle </w:t>
      </w:r>
      <w:r w:rsidR="00BD4E3C">
        <w:rPr>
          <w:lang w:val="en-GB"/>
        </w:rPr>
        <w:t>1</w:t>
      </w:r>
      <w:r w:rsidR="0067624B">
        <w:rPr>
          <w:lang w:val="en-GB"/>
        </w:rPr>
        <w:t>5</w:t>
      </w:r>
      <w:r w:rsidR="00BD4E3C">
        <w:rPr>
          <w:lang w:val="en-GB"/>
        </w:rPr>
        <w:t>0</w:t>
      </w:r>
      <w:r w:rsidR="0067624B">
        <w:rPr>
          <w:lang w:val="en-GB"/>
        </w:rPr>
        <w:t>0</w:t>
      </w:r>
      <w:r w:rsidR="00BD4E3C">
        <w:rPr>
          <w:lang w:val="en-GB"/>
        </w:rPr>
        <w:t>000</w:t>
      </w:r>
      <w:r w:rsidR="00CA791A" w:rsidRPr="00BD7754">
        <w:rPr>
          <w:lang w:val="en-GB"/>
        </w:rPr>
        <w:t xml:space="preserve"> </w:t>
      </w:r>
      <w:r w:rsidR="007512CF">
        <w:rPr>
          <w:lang w:val="en-GB"/>
        </w:rPr>
        <w:t>messages a day;</w:t>
      </w:r>
    </w:p>
    <w:p w:rsidR="00A4424F" w:rsidRDefault="00A4424F" w:rsidP="00BD775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 xml:space="preserve">To </w:t>
      </w:r>
      <w:r w:rsidR="00CF7372">
        <w:rPr>
          <w:lang w:val="en-GB"/>
        </w:rPr>
        <w:t xml:space="preserve">never lost a </w:t>
      </w:r>
      <w:r>
        <w:rPr>
          <w:lang w:val="en-GB"/>
        </w:rPr>
        <w:t>message</w:t>
      </w:r>
      <w:r w:rsidR="007512CF">
        <w:rPr>
          <w:lang w:val="en-GB"/>
        </w:rPr>
        <w:t>;</w:t>
      </w:r>
    </w:p>
    <w:p w:rsidR="007512CF" w:rsidRDefault="00963DE6" w:rsidP="00BD775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To be able to scale;</w:t>
      </w:r>
    </w:p>
    <w:p w:rsidR="00963DE6" w:rsidRDefault="00963DE6" w:rsidP="00963DE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Load increase? </w:t>
      </w:r>
      <w:r w:rsidRPr="00963DE6">
        <w:rPr>
          <w:lang w:val="en-GB"/>
        </w:rPr>
        <w:sym w:font="Wingdings" w:char="F0E8"/>
      </w:r>
      <w:r>
        <w:rPr>
          <w:lang w:val="en-GB"/>
        </w:rPr>
        <w:t xml:space="preserve"> new nodes</w:t>
      </w:r>
    </w:p>
    <w:p w:rsidR="00963DE6" w:rsidRPr="00BD7754" w:rsidRDefault="00963DE6" w:rsidP="00BD775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To implement an HA architecture.</w:t>
      </w:r>
    </w:p>
    <w:p w:rsidR="000F736E" w:rsidRDefault="007512CF" w:rsidP="000F736E">
      <w:pPr>
        <w:rPr>
          <w:lang w:val="en-GB"/>
        </w:rPr>
      </w:pPr>
      <w:r>
        <w:rPr>
          <w:lang w:val="en-GB"/>
        </w:rPr>
        <w:t>The target is to develop c</w:t>
      </w:r>
      <w:r w:rsidR="000F736E">
        <w:rPr>
          <w:lang w:val="en-GB"/>
        </w:rPr>
        <w:t>ommon</w:t>
      </w:r>
      <w:r>
        <w:rPr>
          <w:lang w:val="en-GB"/>
        </w:rPr>
        <w:t xml:space="preserve"> and</w:t>
      </w:r>
      <w:r w:rsidR="000F736E">
        <w:rPr>
          <w:lang w:val="en-GB"/>
        </w:rPr>
        <w:t xml:space="preserve"> general purpose </w:t>
      </w:r>
      <w:r>
        <w:rPr>
          <w:lang w:val="en-GB"/>
        </w:rPr>
        <w:t>services that can be reused</w:t>
      </w:r>
      <w:r w:rsidR="000F736E">
        <w:rPr>
          <w:lang w:val="en-GB"/>
        </w:rPr>
        <w:t xml:space="preserve">. </w:t>
      </w:r>
      <w:r>
        <w:rPr>
          <w:lang w:val="en-GB"/>
        </w:rPr>
        <w:t>Service will be s</w:t>
      </w:r>
      <w:r w:rsidR="000F736E">
        <w:rPr>
          <w:lang w:val="en-GB"/>
        </w:rPr>
        <w:t>pecialized by tasks</w:t>
      </w:r>
      <w:r>
        <w:rPr>
          <w:lang w:val="en-GB"/>
        </w:rPr>
        <w:t xml:space="preserve">, </w:t>
      </w:r>
      <w:r w:rsidR="000F736E">
        <w:rPr>
          <w:lang w:val="en-GB"/>
        </w:rPr>
        <w:t>functions</w:t>
      </w:r>
      <w:r>
        <w:rPr>
          <w:lang w:val="en-GB"/>
        </w:rPr>
        <w:t xml:space="preserve"> and features</w:t>
      </w:r>
      <w:r w:rsidR="000F736E">
        <w:rPr>
          <w:lang w:val="en-GB"/>
        </w:rPr>
        <w:t>, not customer.</w:t>
      </w:r>
      <w:r>
        <w:rPr>
          <w:lang w:val="en-GB"/>
        </w:rPr>
        <w:t xml:space="preserve"> </w:t>
      </w:r>
    </w:p>
    <w:p w:rsidR="000F736E" w:rsidRDefault="007512CF" w:rsidP="007512CF">
      <w:pPr>
        <w:rPr>
          <w:lang w:val="en-GB"/>
        </w:rPr>
      </w:pPr>
      <w:r>
        <w:rPr>
          <w:lang w:val="en-GB"/>
        </w:rPr>
        <w:t>Service must be l</w:t>
      </w:r>
      <w:r w:rsidR="000F736E">
        <w:rPr>
          <w:lang w:val="en-GB"/>
        </w:rPr>
        <w:t>ink together with an orchestration layer</w:t>
      </w:r>
      <w:r>
        <w:rPr>
          <w:lang w:val="en-GB"/>
        </w:rPr>
        <w:t xml:space="preserve"> and must be</w:t>
      </w:r>
      <w:r w:rsidR="000F736E">
        <w:rPr>
          <w:lang w:val="en-GB"/>
        </w:rPr>
        <w:t xml:space="preserve"> </w:t>
      </w:r>
      <w:r>
        <w:rPr>
          <w:lang w:val="en-GB"/>
        </w:rPr>
        <w:t>l</w:t>
      </w:r>
      <w:r w:rsidR="000F736E">
        <w:rPr>
          <w:lang w:val="en-GB"/>
        </w:rPr>
        <w:t>oosely coupled.</w:t>
      </w:r>
      <w:r>
        <w:rPr>
          <w:lang w:val="en-GB"/>
        </w:rPr>
        <w:t xml:space="preserve"> </w:t>
      </w:r>
      <w:r w:rsidR="000F736E">
        <w:rPr>
          <w:lang w:val="en-GB"/>
        </w:rPr>
        <w:t xml:space="preserve">Messaging system will do the </w:t>
      </w:r>
      <w:proofErr w:type="gramStart"/>
      <w:r w:rsidR="000F736E">
        <w:rPr>
          <w:lang w:val="en-GB"/>
        </w:rPr>
        <w:t>glue,</w:t>
      </w:r>
      <w:proofErr w:type="gramEnd"/>
      <w:r w:rsidR="000F736E">
        <w:rPr>
          <w:lang w:val="en-GB"/>
        </w:rPr>
        <w:t xml:space="preserve"> will be the backbone of the VBS production line. </w:t>
      </w:r>
    </w:p>
    <w:p w:rsidR="00A07E2E" w:rsidRDefault="00A07E2E" w:rsidP="00BB4F91">
      <w:pPr>
        <w:rPr>
          <w:lang w:val="en-GB"/>
        </w:rPr>
      </w:pPr>
    </w:p>
    <w:p w:rsidR="00A07E2E" w:rsidRDefault="00A07E2E" w:rsidP="00EF3149">
      <w:pPr>
        <w:pStyle w:val="Heading1"/>
      </w:pPr>
      <w:bookmarkStart w:id="6" w:name="_Toc394387665"/>
      <w:r>
        <w:lastRenderedPageBreak/>
        <w:t>Convention</w:t>
      </w:r>
      <w:bookmarkEnd w:id="6"/>
    </w:p>
    <w:p w:rsidR="00A07E2E" w:rsidRDefault="00A07E2E" w:rsidP="00A07E2E">
      <w:pPr>
        <w:rPr>
          <w:lang w:val="en-GB"/>
        </w:rPr>
      </w:pPr>
      <w:r>
        <w:rPr>
          <w:lang w:val="en-GB"/>
        </w:rPr>
        <w:t xml:space="preserve">All date/timestamp are in </w:t>
      </w:r>
      <w:proofErr w:type="spellStart"/>
      <w:r>
        <w:rPr>
          <w:lang w:val="en-GB"/>
        </w:rPr>
        <w:t>ISODateTimeWithMs</w:t>
      </w:r>
      <w:proofErr w:type="spellEnd"/>
      <w:r>
        <w:rPr>
          <w:lang w:val="en-GB"/>
        </w:rPr>
        <w:t xml:space="preserve"> in UTC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. “</w:t>
      </w:r>
      <w:r>
        <w:rPr>
          <w:sz w:val="22"/>
          <w:lang w:val="fr-CH"/>
        </w:rPr>
        <w:t>2014-07-16T16:23:45.536Z").</w:t>
      </w:r>
    </w:p>
    <w:p w:rsidR="001D24F9" w:rsidRDefault="001D24F9">
      <w:pPr>
        <w:spacing w:before="0" w:after="200" w:line="276" w:lineRule="auto"/>
        <w:ind w:left="0"/>
        <w:jc w:val="left"/>
        <w:rPr>
          <w:lang w:val="en-GB"/>
        </w:rPr>
      </w:pPr>
    </w:p>
    <w:p w:rsidR="004A25EC" w:rsidRDefault="00FD7CA3" w:rsidP="000C7624">
      <w:pPr>
        <w:pStyle w:val="Heading1"/>
      </w:pPr>
      <w:bookmarkStart w:id="7" w:name="_Toc394387666"/>
      <w:r>
        <w:lastRenderedPageBreak/>
        <w:t>Solutions</w:t>
      </w:r>
      <w:bookmarkEnd w:id="7"/>
    </w:p>
    <w:p w:rsidR="004522EA" w:rsidRDefault="004522EA" w:rsidP="000C7624">
      <w:pPr>
        <w:pStyle w:val="Heading2"/>
        <w:rPr>
          <w:lang w:val="en-US"/>
        </w:rPr>
      </w:pPr>
      <w:bookmarkStart w:id="8" w:name="_Toc394387667"/>
      <w:r>
        <w:rPr>
          <w:lang w:val="en-US"/>
        </w:rPr>
        <w:t>Introduction</w:t>
      </w:r>
      <w:bookmarkEnd w:id="8"/>
    </w:p>
    <w:p w:rsidR="004522EA" w:rsidRDefault="004522EA" w:rsidP="004522EA">
      <w:r>
        <w:t>We will benchmark two solution</w:t>
      </w:r>
      <w:r w:rsidR="003245FF">
        <w:t>s</w:t>
      </w:r>
      <w:r>
        <w:t>:</w:t>
      </w:r>
    </w:p>
    <w:p w:rsidR="004522EA" w:rsidRDefault="004522EA" w:rsidP="00EF3149">
      <w:pPr>
        <w:pStyle w:val="ListParagraph"/>
        <w:numPr>
          <w:ilvl w:val="0"/>
          <w:numId w:val="34"/>
        </w:numPr>
      </w:pPr>
      <w:proofErr w:type="spellStart"/>
      <w:r>
        <w:t>OpenSource</w:t>
      </w:r>
      <w:proofErr w:type="spellEnd"/>
      <w:r>
        <w:t xml:space="preserve"> and developer centric solution using frameworks</w:t>
      </w:r>
      <w:r w:rsidR="009D414A">
        <w:t xml:space="preserve"> mastered at VBS</w:t>
      </w:r>
      <w:r>
        <w:t xml:space="preserve">: </w:t>
      </w:r>
      <w:r w:rsidRPr="005D53F8">
        <w:rPr>
          <w:b/>
        </w:rPr>
        <w:t>Pivotal App Suite</w:t>
      </w:r>
      <w:r w:rsidR="003245FF">
        <w:t>;</w:t>
      </w:r>
    </w:p>
    <w:p w:rsidR="004522EA" w:rsidRDefault="00452D04" w:rsidP="00EF3149">
      <w:pPr>
        <w:pStyle w:val="ListParagraph"/>
        <w:numPr>
          <w:ilvl w:val="0"/>
          <w:numId w:val="34"/>
        </w:numPr>
      </w:pPr>
      <w:r>
        <w:t xml:space="preserve">One of the leading </w:t>
      </w:r>
      <w:r w:rsidR="009D414A">
        <w:t xml:space="preserve">closed source </w:t>
      </w:r>
      <w:r>
        <w:t xml:space="preserve">solution </w:t>
      </w:r>
      <w:proofErr w:type="gramStart"/>
      <w:r>
        <w:t>provider</w:t>
      </w:r>
      <w:proofErr w:type="gramEnd"/>
      <w:r>
        <w:t xml:space="preserve"> which provide </w:t>
      </w:r>
      <w:r w:rsidR="00077585">
        <w:t xml:space="preserve">integration and orchestration platform: </w:t>
      </w:r>
      <w:proofErr w:type="spellStart"/>
      <w:r w:rsidR="00077585" w:rsidRPr="005D53F8">
        <w:rPr>
          <w:b/>
        </w:rPr>
        <w:t>Tibco</w:t>
      </w:r>
      <w:proofErr w:type="spellEnd"/>
      <w:r w:rsidR="00077585" w:rsidRPr="005D53F8">
        <w:rPr>
          <w:b/>
        </w:rPr>
        <w:t xml:space="preserve"> </w:t>
      </w:r>
      <w:proofErr w:type="spellStart"/>
      <w:r w:rsidR="00077585" w:rsidRPr="005D53F8">
        <w:rPr>
          <w:b/>
        </w:rPr>
        <w:t>BusinessWorks</w:t>
      </w:r>
      <w:proofErr w:type="spellEnd"/>
      <w:r>
        <w:t>.</w:t>
      </w:r>
    </w:p>
    <w:p w:rsidR="004A25EC" w:rsidRPr="000C7624" w:rsidRDefault="004522EA" w:rsidP="000C7624">
      <w:pPr>
        <w:pStyle w:val="Heading2"/>
        <w:rPr>
          <w:lang w:val="en-US"/>
        </w:rPr>
      </w:pPr>
      <w:bookmarkStart w:id="9" w:name="_Toc394387668"/>
      <w:r>
        <w:rPr>
          <w:lang w:val="en-US"/>
        </w:rPr>
        <w:t>Pivotal App Suite</w:t>
      </w:r>
      <w:bookmarkEnd w:id="9"/>
    </w:p>
    <w:p w:rsidR="00985668" w:rsidRDefault="00985668" w:rsidP="00985668">
      <w:pPr>
        <w:pStyle w:val="Heading3"/>
      </w:pPr>
      <w:r>
        <w:t>Information</w:t>
      </w:r>
    </w:p>
    <w:p w:rsidR="004522EA" w:rsidRDefault="00077585" w:rsidP="00D05EE6">
      <w:pPr>
        <w:rPr>
          <w:lang w:val="fr-FR"/>
        </w:rPr>
      </w:pPr>
      <w:r w:rsidRPr="00077585">
        <w:rPr>
          <w:b/>
          <w:lang w:val="fr-FR"/>
        </w:rPr>
        <w:t>Messaging System</w:t>
      </w:r>
      <w:r>
        <w:rPr>
          <w:lang w:val="fr-FR"/>
        </w:rPr>
        <w:t xml:space="preserve"> : </w:t>
      </w:r>
      <w:proofErr w:type="spellStart"/>
      <w:r w:rsidR="004522EA">
        <w:rPr>
          <w:lang w:val="fr-FR"/>
        </w:rPr>
        <w:t>RabbitMQ</w:t>
      </w:r>
      <w:proofErr w:type="spellEnd"/>
      <w:r w:rsidR="004522EA">
        <w:rPr>
          <w:lang w:val="fr-FR"/>
        </w:rPr>
        <w:t xml:space="preserve"> </w:t>
      </w:r>
    </w:p>
    <w:p w:rsidR="004522EA" w:rsidRDefault="00077585" w:rsidP="00D05EE6">
      <w:pPr>
        <w:rPr>
          <w:lang w:val="fr-FR"/>
        </w:rPr>
      </w:pPr>
      <w:r w:rsidRPr="00077585">
        <w:rPr>
          <w:b/>
          <w:lang w:val="fr-FR"/>
        </w:rPr>
        <w:t xml:space="preserve">Enterprise </w:t>
      </w:r>
      <w:proofErr w:type="spellStart"/>
      <w:r w:rsidRPr="00077585">
        <w:rPr>
          <w:b/>
          <w:lang w:val="fr-FR"/>
        </w:rPr>
        <w:t>Integration</w:t>
      </w:r>
      <w:proofErr w:type="spellEnd"/>
      <w:r w:rsidRPr="00077585">
        <w:rPr>
          <w:b/>
          <w:lang w:val="fr-FR"/>
        </w:rPr>
        <w:t xml:space="preserve"> Pattern</w:t>
      </w:r>
      <w:r>
        <w:rPr>
          <w:lang w:val="fr-FR"/>
        </w:rPr>
        <w:t xml:space="preserve">: </w:t>
      </w:r>
      <w:proofErr w:type="spellStart"/>
      <w:r w:rsidR="009D414A">
        <w:rPr>
          <w:lang w:val="fr-FR"/>
        </w:rPr>
        <w:t>Spring</w:t>
      </w:r>
      <w:proofErr w:type="spellEnd"/>
      <w:r w:rsidR="009D414A">
        <w:rPr>
          <w:lang w:val="fr-FR"/>
        </w:rPr>
        <w:t xml:space="preserve"> </w:t>
      </w:r>
      <w:proofErr w:type="spellStart"/>
      <w:r w:rsidR="009D414A">
        <w:rPr>
          <w:lang w:val="fr-FR"/>
        </w:rPr>
        <w:t>Integration</w:t>
      </w:r>
      <w:proofErr w:type="spellEnd"/>
    </w:p>
    <w:p w:rsidR="00985668" w:rsidRDefault="00077585" w:rsidP="00D05EE6">
      <w:pPr>
        <w:rPr>
          <w:lang w:val="fr-FR"/>
        </w:rPr>
      </w:pPr>
      <w:r w:rsidRPr="00077585">
        <w:rPr>
          <w:b/>
          <w:lang w:val="fr-FR"/>
        </w:rPr>
        <w:t xml:space="preserve">Batch </w:t>
      </w:r>
      <w:proofErr w:type="spellStart"/>
      <w:r w:rsidRPr="00077585">
        <w:rPr>
          <w:b/>
          <w:lang w:val="fr-FR"/>
        </w:rPr>
        <w:t>framework</w:t>
      </w:r>
      <w:proofErr w:type="spellEnd"/>
      <w:r>
        <w:rPr>
          <w:lang w:val="fr-FR"/>
        </w:rPr>
        <w:t xml:space="preserve"> : </w:t>
      </w:r>
      <w:proofErr w:type="spellStart"/>
      <w:r w:rsidR="004522EA">
        <w:rPr>
          <w:lang w:val="fr-FR"/>
        </w:rPr>
        <w:t>Spring</w:t>
      </w:r>
      <w:proofErr w:type="spellEnd"/>
      <w:r w:rsidR="004522EA">
        <w:rPr>
          <w:lang w:val="fr-FR"/>
        </w:rPr>
        <w:t xml:space="preserve"> Batch</w:t>
      </w:r>
    </w:p>
    <w:p w:rsidR="00077585" w:rsidRDefault="00077585" w:rsidP="00077585">
      <w:pPr>
        <w:pStyle w:val="Heading3"/>
      </w:pPr>
      <w:r>
        <w:t>Environment</w:t>
      </w:r>
    </w:p>
    <w:p w:rsidR="00077585" w:rsidRDefault="00077585" w:rsidP="0007758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3 VM on </w:t>
      </w:r>
      <w:proofErr w:type="spellStart"/>
      <w:r>
        <w:rPr>
          <w:lang w:val="en-GB"/>
        </w:rPr>
        <w:t>CentOS</w:t>
      </w:r>
      <w:proofErr w:type="spellEnd"/>
      <w:r>
        <w:rPr>
          <w:lang w:val="en-GB"/>
        </w:rPr>
        <w:t xml:space="preserve"> 6.5 64bits for </w:t>
      </w:r>
      <w:proofErr w:type="spellStart"/>
      <w:r>
        <w:rPr>
          <w:lang w:val="en-GB"/>
        </w:rPr>
        <w:t>RabbitMQ</w:t>
      </w:r>
      <w:proofErr w:type="spellEnd"/>
      <w:r w:rsidR="003245FF">
        <w:rPr>
          <w:lang w:val="en-GB"/>
        </w:rPr>
        <w:t xml:space="preserve"> Server</w:t>
      </w:r>
    </w:p>
    <w:p w:rsidR="00077585" w:rsidRPr="00F45DBA" w:rsidRDefault="00077585" w:rsidP="0007758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2 VM on </w:t>
      </w:r>
      <w:proofErr w:type="spellStart"/>
      <w:r>
        <w:rPr>
          <w:lang w:val="en-GB"/>
        </w:rPr>
        <w:t>CentOS</w:t>
      </w:r>
      <w:proofErr w:type="spellEnd"/>
      <w:r>
        <w:rPr>
          <w:lang w:val="en-GB"/>
        </w:rPr>
        <w:t xml:space="preserve"> 6.5 64bits for the client</w:t>
      </w:r>
    </w:p>
    <w:p w:rsidR="00077585" w:rsidRPr="00F45DBA" w:rsidRDefault="003245FF" w:rsidP="0007758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4</w:t>
      </w:r>
      <w:r w:rsidR="00077585">
        <w:rPr>
          <w:lang w:val="en-GB"/>
        </w:rPr>
        <w:t>GB of RAM</w:t>
      </w:r>
    </w:p>
    <w:p w:rsidR="00077585" w:rsidRDefault="00077585" w:rsidP="0007758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10GB of local storage</w:t>
      </w:r>
    </w:p>
    <w:p w:rsidR="00077585" w:rsidRDefault="00077585" w:rsidP="0007758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1Gb/s network adapter</w:t>
      </w:r>
    </w:p>
    <w:p w:rsidR="00077585" w:rsidRDefault="00077585" w:rsidP="00D05EE6">
      <w:pPr>
        <w:rPr>
          <w:lang w:val="fr-FR"/>
        </w:rPr>
      </w:pPr>
    </w:p>
    <w:p w:rsidR="00451EEE" w:rsidRPr="000C7624" w:rsidRDefault="00452D04" w:rsidP="00451EEE">
      <w:pPr>
        <w:pStyle w:val="Heading2"/>
        <w:rPr>
          <w:lang w:val="en-US"/>
        </w:rPr>
      </w:pPr>
      <w:bookmarkStart w:id="10" w:name="_Toc394387669"/>
      <w:proofErr w:type="spellStart"/>
      <w:r>
        <w:rPr>
          <w:lang w:val="en-US"/>
        </w:rPr>
        <w:t>Tibco</w:t>
      </w:r>
      <w:bookmarkEnd w:id="10"/>
      <w:proofErr w:type="spellEnd"/>
    </w:p>
    <w:p w:rsidR="00985668" w:rsidRDefault="00985668" w:rsidP="00985668">
      <w:pPr>
        <w:pStyle w:val="Heading3"/>
      </w:pPr>
      <w:r>
        <w:t>Information</w:t>
      </w:r>
    </w:p>
    <w:p w:rsidR="00077585" w:rsidRDefault="00077585" w:rsidP="00985668">
      <w:r>
        <w:rPr>
          <w:b/>
        </w:rPr>
        <w:t xml:space="preserve">Messaging system: </w:t>
      </w:r>
      <w:proofErr w:type="spellStart"/>
      <w:r w:rsidRPr="00077585">
        <w:t>Tibco</w:t>
      </w:r>
      <w:proofErr w:type="spellEnd"/>
      <w:r w:rsidRPr="00077585">
        <w:t xml:space="preserve"> EMS</w:t>
      </w:r>
    </w:p>
    <w:p w:rsidR="00077585" w:rsidRDefault="00077585" w:rsidP="00985668">
      <w:pPr>
        <w:rPr>
          <w:b/>
        </w:rPr>
      </w:pPr>
      <w:r>
        <w:rPr>
          <w:b/>
        </w:rPr>
        <w:t xml:space="preserve">Integration platform: </w:t>
      </w:r>
      <w:proofErr w:type="spellStart"/>
      <w:r w:rsidRPr="00077585">
        <w:t>Tibco</w:t>
      </w:r>
      <w:proofErr w:type="spellEnd"/>
      <w:r w:rsidRPr="00077585">
        <w:t xml:space="preserve"> </w:t>
      </w:r>
      <w:proofErr w:type="spellStart"/>
      <w:r w:rsidRPr="00077585">
        <w:t>BusinessWorks</w:t>
      </w:r>
      <w:proofErr w:type="spellEnd"/>
      <w:r w:rsidR="009D414A">
        <w:t xml:space="preserve"> 6</w:t>
      </w:r>
    </w:p>
    <w:p w:rsidR="009D414A" w:rsidRDefault="009D414A" w:rsidP="009D414A">
      <w:pPr>
        <w:pStyle w:val="Heading3"/>
      </w:pPr>
      <w:r>
        <w:t>Environment</w:t>
      </w:r>
    </w:p>
    <w:p w:rsidR="009D414A" w:rsidRDefault="009D414A" w:rsidP="009D414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X VM on </w:t>
      </w:r>
      <w:proofErr w:type="spellStart"/>
      <w:r>
        <w:rPr>
          <w:lang w:val="en-GB"/>
        </w:rPr>
        <w:t>CentOS</w:t>
      </w:r>
      <w:proofErr w:type="spellEnd"/>
      <w:r>
        <w:rPr>
          <w:lang w:val="en-GB"/>
        </w:rPr>
        <w:t xml:space="preserve"> 6.5 64bits for EMS</w:t>
      </w:r>
    </w:p>
    <w:p w:rsidR="009D414A" w:rsidRPr="00F45DBA" w:rsidRDefault="009D414A" w:rsidP="009D414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X VM on </w:t>
      </w:r>
      <w:proofErr w:type="spellStart"/>
      <w:r>
        <w:rPr>
          <w:lang w:val="en-GB"/>
        </w:rPr>
        <w:t>CentOS</w:t>
      </w:r>
      <w:proofErr w:type="spellEnd"/>
      <w:r>
        <w:rPr>
          <w:lang w:val="en-GB"/>
        </w:rPr>
        <w:t xml:space="preserve"> 6.5 64bits for </w:t>
      </w:r>
      <w:proofErr w:type="spellStart"/>
      <w:r>
        <w:rPr>
          <w:lang w:val="en-GB"/>
        </w:rPr>
        <w:t>BusinessWorks</w:t>
      </w:r>
      <w:proofErr w:type="spellEnd"/>
    </w:p>
    <w:p w:rsidR="009D414A" w:rsidRPr="00F45DBA" w:rsidRDefault="009D414A" w:rsidP="009D414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XGB of RAM</w:t>
      </w:r>
    </w:p>
    <w:p w:rsidR="009D414A" w:rsidRDefault="009D414A" w:rsidP="009D414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XGB of local storage</w:t>
      </w:r>
    </w:p>
    <w:p w:rsidR="00985668" w:rsidRPr="00A07E2E" w:rsidRDefault="009D414A" w:rsidP="00FB137F">
      <w:pPr>
        <w:pStyle w:val="ListParagraph"/>
        <w:numPr>
          <w:ilvl w:val="0"/>
          <w:numId w:val="16"/>
        </w:numPr>
        <w:rPr>
          <w:lang w:val="fr-FR"/>
        </w:rPr>
      </w:pPr>
      <w:r w:rsidRPr="00A07E2E">
        <w:rPr>
          <w:lang w:val="en-GB"/>
        </w:rPr>
        <w:t>1Gb/s network adapter</w:t>
      </w:r>
    </w:p>
    <w:p w:rsidR="00985668" w:rsidRPr="00985668" w:rsidRDefault="00985668" w:rsidP="00451EEE">
      <w:pPr>
        <w:rPr>
          <w:lang w:val="fr-BE"/>
        </w:rPr>
      </w:pPr>
    </w:p>
    <w:p w:rsidR="00077585" w:rsidRDefault="00077585" w:rsidP="00077585">
      <w:pPr>
        <w:pStyle w:val="Heading1"/>
      </w:pPr>
      <w:bookmarkStart w:id="11" w:name="_Toc394387670"/>
      <w:r>
        <w:lastRenderedPageBreak/>
        <w:t>Scenario</w:t>
      </w:r>
      <w:bookmarkEnd w:id="11"/>
    </w:p>
    <w:p w:rsidR="00FB137F" w:rsidRPr="00077585" w:rsidRDefault="00FB137F" w:rsidP="00FB137F">
      <w:pPr>
        <w:pStyle w:val="Heading2"/>
      </w:pPr>
      <w:bookmarkStart w:id="12" w:name="_Toc394387671"/>
      <w:proofErr w:type="spellStart"/>
      <w:r>
        <w:t>Purpose</w:t>
      </w:r>
      <w:bookmarkEnd w:id="12"/>
      <w:proofErr w:type="spellEnd"/>
    </w:p>
    <w:p w:rsidR="00FB137F" w:rsidRPr="00B825A4" w:rsidRDefault="00FB137F" w:rsidP="00FB137F">
      <w:r w:rsidRPr="00B825A4">
        <w:t>Create a simple orchestration workflow. Evaluate the cost of a robust workflow creation.</w:t>
      </w:r>
    </w:p>
    <w:p w:rsidR="00FB137F" w:rsidRPr="00B825A4" w:rsidRDefault="00FB137F" w:rsidP="00FB137F">
      <w:r w:rsidRPr="00B825A4">
        <w:t xml:space="preserve">Benchmark the </w:t>
      </w:r>
      <w:proofErr w:type="gramStart"/>
      <w:r w:rsidRPr="00B825A4">
        <w:t>tools :</w:t>
      </w:r>
      <w:proofErr w:type="gramEnd"/>
      <w:r w:rsidRPr="00B825A4">
        <w:t xml:space="preserve"> throughput, latency, infrastructure footprint</w:t>
      </w:r>
      <w:r w:rsidR="003245FF">
        <w:t>.</w:t>
      </w:r>
    </w:p>
    <w:p w:rsidR="00FB137F" w:rsidRPr="00B825A4" w:rsidRDefault="00FB137F" w:rsidP="00FB137F">
      <w:r w:rsidRPr="00B825A4">
        <w:t xml:space="preserve">Stress the </w:t>
      </w:r>
      <w:proofErr w:type="gramStart"/>
      <w:r w:rsidRPr="00B825A4">
        <w:t>tools :</w:t>
      </w:r>
      <w:proofErr w:type="gramEnd"/>
      <w:r w:rsidRPr="00B825A4">
        <w:t xml:space="preserve"> load, stress, ageing, failover</w:t>
      </w:r>
      <w:r w:rsidR="003245FF">
        <w:t>.</w:t>
      </w:r>
    </w:p>
    <w:p w:rsidR="00077585" w:rsidRPr="00077585" w:rsidRDefault="003245FF" w:rsidP="00365F98">
      <w:pPr>
        <w:pStyle w:val="Heading2"/>
      </w:pPr>
      <w:bookmarkStart w:id="13" w:name="_Toc394387672"/>
      <w:r>
        <w:t>Workflow</w:t>
      </w:r>
      <w:bookmarkEnd w:id="13"/>
    </w:p>
    <w:p w:rsidR="003E1042" w:rsidRDefault="009433EB" w:rsidP="003E1042">
      <w:r>
        <w:object w:dxaOrig="11120" w:dyaOrig="10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6pt;height:453.75pt" o:ole="">
            <v:imagedata r:id="rId12" o:title=""/>
          </v:shape>
          <o:OLEObject Type="Embed" ProgID="Visio.Drawing.11" ShapeID="_x0000_i1028" DrawAspect="Content" ObjectID="_1468163131" r:id="rId13"/>
        </w:object>
      </w:r>
    </w:p>
    <w:p w:rsidR="009D218C" w:rsidRDefault="009D218C" w:rsidP="00FB137F">
      <w:pPr>
        <w:pStyle w:val="Heading3"/>
      </w:pPr>
      <w:r>
        <w:lastRenderedPageBreak/>
        <w:t>Injector</w:t>
      </w:r>
    </w:p>
    <w:p w:rsidR="00365F98" w:rsidRDefault="00365F98" w:rsidP="00365F98">
      <w:r w:rsidRPr="001774BD">
        <w:rPr>
          <w:b/>
        </w:rPr>
        <w:t>Injector</w:t>
      </w:r>
      <w:r>
        <w:t xml:space="preserve"> is a </w:t>
      </w:r>
      <w:proofErr w:type="spellStart"/>
      <w:r>
        <w:t>parametrized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script. It can generate X </w:t>
      </w:r>
      <w:r w:rsidR="009D218C">
        <w:t>dataset</w:t>
      </w:r>
      <w:r>
        <w:t xml:space="preserve"> as </w:t>
      </w:r>
      <w:r w:rsidR="009D218C">
        <w:t xml:space="preserve">ASCII </w:t>
      </w:r>
      <w:r>
        <w:t>files. Each file</w:t>
      </w:r>
      <w:r w:rsidR="009D218C">
        <w:t xml:space="preserve"> (dataset)</w:t>
      </w:r>
      <w:r>
        <w:t xml:space="preserve"> contains Y documents</w:t>
      </w:r>
      <w:r w:rsidR="009D218C">
        <w:t xml:space="preserve"> (one per line)</w:t>
      </w:r>
      <w:r>
        <w:t xml:space="preserve"> with a size per document of Z. The filename is </w:t>
      </w:r>
      <w:r w:rsidR="009D218C">
        <w:t>“[DATASET_ID].</w:t>
      </w:r>
      <w:proofErr w:type="spellStart"/>
      <w:r w:rsidR="009D218C">
        <w:t>dta</w:t>
      </w:r>
      <w:proofErr w:type="spellEnd"/>
      <w:r w:rsidR="009D218C">
        <w:t>”</w:t>
      </w:r>
      <w:r>
        <w:t>.</w:t>
      </w:r>
    </w:p>
    <w:p w:rsidR="009D218C" w:rsidRPr="009D218C" w:rsidRDefault="009D218C" w:rsidP="00365F98">
      <w:r w:rsidRPr="009D218C">
        <w:t>Fi</w:t>
      </w:r>
      <w:r>
        <w:t>le size can be modulated with “Y” and “Z” parameters.</w:t>
      </w:r>
    </w:p>
    <w:p w:rsidR="00365F98" w:rsidRDefault="00365F98" w:rsidP="00365F98">
      <w:r w:rsidRPr="009D218C">
        <w:rPr>
          <w:b/>
        </w:rPr>
        <w:t>Injector</w:t>
      </w:r>
      <w:r>
        <w:t xml:space="preserve"> is called every X seconds using </w:t>
      </w:r>
      <w:proofErr w:type="spellStart"/>
      <w:r>
        <w:t>crontab</w:t>
      </w:r>
      <w:proofErr w:type="spellEnd"/>
      <w:r>
        <w:t xml:space="preserve">. Injector </w:t>
      </w:r>
      <w:r w:rsidR="00B82180">
        <w:t>generates</w:t>
      </w:r>
      <w:r>
        <w:t xml:space="preserve"> files in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</w:t>
      </w:r>
      <w:proofErr w:type="spellStart"/>
      <w:r>
        <w:t>hotfolder</w:t>
      </w:r>
      <w:proofErr w:type="spellEnd"/>
      <w:r>
        <w:t xml:space="preserve"> » folder. </w:t>
      </w:r>
    </w:p>
    <w:p w:rsidR="00365F98" w:rsidRDefault="00365F98" w:rsidP="00365F98">
      <w:r>
        <w:t xml:space="preserve">For each file, </w:t>
      </w:r>
      <w:r w:rsidRPr="005643F4">
        <w:rPr>
          <w:b/>
        </w:rPr>
        <w:t>Injector</w:t>
      </w:r>
      <w:r>
        <w:t xml:space="preserve"> creates the report folder structure:</w:t>
      </w:r>
    </w:p>
    <w:p w:rsidR="00365F98" w:rsidRDefault="00365F98" w:rsidP="002835C6">
      <w:pPr>
        <w:pStyle w:val="ListParagraph"/>
        <w:numPr>
          <w:ilvl w:val="0"/>
          <w:numId w:val="27"/>
        </w:numPr>
      </w:pPr>
      <w:r>
        <w:t>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/reports/[</w:t>
      </w:r>
      <w:r w:rsidR="009433EB">
        <w:t>DATASET_ID</w:t>
      </w:r>
      <w:r>
        <w:t>] »</w:t>
      </w:r>
    </w:p>
    <w:p w:rsidR="002835C6" w:rsidRDefault="002835C6" w:rsidP="002835C6">
      <w:pPr>
        <w:pStyle w:val="ListParagraph"/>
        <w:numPr>
          <w:ilvl w:val="0"/>
          <w:numId w:val="27"/>
        </w:numPr>
      </w:pPr>
      <w:r>
        <w:t>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/reports/[DATASET_ID]/{</w:t>
      </w:r>
      <w:proofErr w:type="spellStart"/>
      <w:r>
        <w:t>poller</w:t>
      </w:r>
      <w:proofErr w:type="spellEnd"/>
      <w:r>
        <w:t xml:space="preserve">, </w:t>
      </w:r>
      <w:proofErr w:type="spellStart"/>
      <w:r>
        <w:t>rpcclient</w:t>
      </w:r>
      <w:proofErr w:type="spellEnd"/>
      <w:r>
        <w:t xml:space="preserve">, </w:t>
      </w:r>
      <w:proofErr w:type="spellStart"/>
      <w:r>
        <w:t>rpcserver</w:t>
      </w:r>
      <w:proofErr w:type="spellEnd"/>
      <w:r>
        <w:t>, split, composition1, composition2, composition3, composition4} »</w:t>
      </w:r>
    </w:p>
    <w:p w:rsidR="002835C6" w:rsidRDefault="00365F98" w:rsidP="00B82180">
      <w:r w:rsidRPr="009D218C">
        <w:rPr>
          <w:b/>
        </w:rPr>
        <w:t>Injector</w:t>
      </w:r>
      <w:r w:rsidR="002835C6">
        <w:t xml:space="preserve"> </w:t>
      </w:r>
      <w:r w:rsidR="00B82180">
        <w:t xml:space="preserve">copy too the generated </w:t>
      </w:r>
      <w:r w:rsidR="002835C6">
        <w:t xml:space="preserve">file in </w:t>
      </w:r>
      <w:r>
        <w:t>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</w:t>
      </w:r>
      <w:proofErr w:type="gramStart"/>
      <w:r>
        <w:t>/[</w:t>
      </w:r>
      <w:proofErr w:type="gramEnd"/>
      <w:r w:rsidR="009D218C">
        <w:t>DATASET_ID</w:t>
      </w:r>
      <w:r>
        <w:t>]/</w:t>
      </w:r>
      <w:r w:rsidR="00B82180">
        <w:t xml:space="preserve"> </w:t>
      </w:r>
      <w:r>
        <w:t>»</w:t>
      </w:r>
      <w:r w:rsidR="00B82180">
        <w:t>.</w:t>
      </w:r>
    </w:p>
    <w:p w:rsidR="009D218C" w:rsidRDefault="009D218C" w:rsidP="00FB137F">
      <w:pPr>
        <w:pStyle w:val="Heading3"/>
      </w:pPr>
      <w:proofErr w:type="spellStart"/>
      <w:r>
        <w:t>Poller</w:t>
      </w:r>
      <w:proofErr w:type="spellEnd"/>
    </w:p>
    <w:p w:rsidR="00365F98" w:rsidRDefault="00365F98" w:rsidP="00365F98">
      <w:proofErr w:type="spellStart"/>
      <w:r w:rsidRPr="009D218C">
        <w:rPr>
          <w:b/>
        </w:rPr>
        <w:t>Poller</w:t>
      </w:r>
      <w:proofErr w:type="spellEnd"/>
      <w:r>
        <w:t xml:space="preserve"> polls every X seconds the </w:t>
      </w:r>
      <w:proofErr w:type="spellStart"/>
      <w:r>
        <w:t>hotfolder</w:t>
      </w:r>
      <w:proofErr w:type="spellEnd"/>
      <w:r>
        <w:t xml:space="preserve"> folder. For each file it sends a message to the queue « </w:t>
      </w:r>
      <w:proofErr w:type="spellStart"/>
      <w:r>
        <w:t>hotfolder</w:t>
      </w:r>
      <w:proofErr w:type="spellEnd"/>
      <w:r>
        <w:t xml:space="preserve"> » with </w:t>
      </w:r>
    </w:p>
    <w:p w:rsidR="00365F98" w:rsidRDefault="00365F98" w:rsidP="00B02648">
      <w:pPr>
        <w:pStyle w:val="ListParagraph"/>
        <w:numPr>
          <w:ilvl w:val="0"/>
          <w:numId w:val="28"/>
        </w:numPr>
      </w:pPr>
      <w:r>
        <w:t xml:space="preserve">Header: {id: </w:t>
      </w:r>
      <w:r w:rsidR="009D218C">
        <w:t>[DATASET_ID]</w:t>
      </w:r>
      <w:r>
        <w:t xml:space="preserve">, timestamp: </w:t>
      </w:r>
      <w:r w:rsidR="009D218C">
        <w:t>[</w:t>
      </w:r>
      <w:r w:rsidR="00A07E2E">
        <w:t>now()</w:t>
      </w:r>
      <w:r w:rsidR="009D218C">
        <w:t>]</w:t>
      </w:r>
      <w:r>
        <w:t>}</w:t>
      </w:r>
    </w:p>
    <w:p w:rsidR="00365F98" w:rsidRDefault="00365F98" w:rsidP="00B02648">
      <w:pPr>
        <w:pStyle w:val="ListParagraph"/>
        <w:numPr>
          <w:ilvl w:val="0"/>
          <w:numId w:val="28"/>
        </w:numPr>
      </w:pPr>
      <w:r>
        <w:t>Payload: content of the file</w:t>
      </w:r>
    </w:p>
    <w:p w:rsidR="00365F98" w:rsidRDefault="00365F98" w:rsidP="00365F98">
      <w:proofErr w:type="spellStart"/>
      <w:r w:rsidRPr="009D218C">
        <w:rPr>
          <w:b/>
        </w:rPr>
        <w:t>Poller</w:t>
      </w:r>
      <w:proofErr w:type="spellEnd"/>
      <w:r>
        <w:t xml:space="preserve"> generates a flag in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/reports/[</w:t>
      </w:r>
      <w:r w:rsidR="009D218C">
        <w:t>DATASET_ID</w:t>
      </w:r>
      <w:r>
        <w:t>]/</w:t>
      </w:r>
      <w:proofErr w:type="spellStart"/>
      <w:r>
        <w:t>poller</w:t>
      </w:r>
      <w:proofErr w:type="spellEnd"/>
      <w:r>
        <w:t>/[UID].</w:t>
      </w:r>
      <w:r w:rsidR="002835C6">
        <w:t>txt</w:t>
      </w:r>
      <w:r>
        <w:t xml:space="preserve"> »</w:t>
      </w:r>
    </w:p>
    <w:p w:rsidR="009D218C" w:rsidRDefault="009D218C" w:rsidP="00FB137F">
      <w:pPr>
        <w:pStyle w:val="Heading3"/>
      </w:pPr>
      <w:r>
        <w:t>RPC Client</w:t>
      </w:r>
    </w:p>
    <w:p w:rsidR="00365F98" w:rsidRDefault="009D218C" w:rsidP="00365F98">
      <w:r w:rsidRPr="009D218C">
        <w:rPr>
          <w:b/>
        </w:rPr>
        <w:t>RPC client</w:t>
      </w:r>
      <w:r w:rsidR="00365F98">
        <w:t xml:space="preserve"> subscribes to the « </w:t>
      </w:r>
      <w:proofErr w:type="spellStart"/>
      <w:r w:rsidR="00365F98">
        <w:t>hotfolder</w:t>
      </w:r>
      <w:proofErr w:type="spellEnd"/>
      <w:r w:rsidR="00365F98">
        <w:t xml:space="preserve"> » queue. For each message it makes a RPC call to the RPC server. The request is sent to the « </w:t>
      </w:r>
      <w:proofErr w:type="spellStart"/>
      <w:r w:rsidR="00365F98">
        <w:t>rpc.request</w:t>
      </w:r>
      <w:proofErr w:type="spellEnd"/>
      <w:r w:rsidR="00365F98">
        <w:t xml:space="preserve"> » queue with</w:t>
      </w:r>
      <w:r>
        <w:t>:</w:t>
      </w:r>
    </w:p>
    <w:p w:rsidR="00365F98" w:rsidRDefault="00365F98" w:rsidP="00B02648">
      <w:pPr>
        <w:pStyle w:val="ListParagraph"/>
        <w:numPr>
          <w:ilvl w:val="0"/>
          <w:numId w:val="29"/>
        </w:numPr>
      </w:pPr>
      <w:r>
        <w:t>Header</w:t>
      </w:r>
      <w:r w:rsidR="009D218C">
        <w:t>:</w:t>
      </w:r>
      <w:r>
        <w:t xml:space="preserve"> {id: </w:t>
      </w:r>
      <w:r w:rsidR="009D218C">
        <w:t>[DATASET_ID]</w:t>
      </w:r>
      <w:r>
        <w:t xml:space="preserve">, timestamp: </w:t>
      </w:r>
      <w:r w:rsidR="009D218C">
        <w:t>[</w:t>
      </w:r>
      <w:r w:rsidR="00A07E2E">
        <w:t>now()</w:t>
      </w:r>
      <w:r w:rsidR="009D218C">
        <w:t>]</w:t>
      </w:r>
      <w:r>
        <w:t xml:space="preserve">, </w:t>
      </w:r>
      <w:proofErr w:type="spellStart"/>
      <w:r>
        <w:t>replyTo</w:t>
      </w:r>
      <w:proofErr w:type="spellEnd"/>
      <w:r>
        <w:t xml:space="preserve"> : « </w:t>
      </w:r>
      <w:proofErr w:type="spellStart"/>
      <w:r>
        <w:t>rpc.reply</w:t>
      </w:r>
      <w:proofErr w:type="spellEnd"/>
      <w:r>
        <w:t xml:space="preserve"> », </w:t>
      </w:r>
      <w:proofErr w:type="spellStart"/>
      <w:r>
        <w:t>correlationId</w:t>
      </w:r>
      <w:proofErr w:type="spellEnd"/>
      <w:r>
        <w:t xml:space="preserve"> : XXX}</w:t>
      </w:r>
    </w:p>
    <w:p w:rsidR="00365F98" w:rsidRDefault="00365F98" w:rsidP="00B02648">
      <w:pPr>
        <w:pStyle w:val="ListParagraph"/>
        <w:numPr>
          <w:ilvl w:val="0"/>
          <w:numId w:val="29"/>
        </w:numPr>
      </w:pPr>
      <w:r>
        <w:t>Payload: content of the file</w:t>
      </w:r>
    </w:p>
    <w:p w:rsidR="00365F98" w:rsidRDefault="002835C6" w:rsidP="00365F98">
      <w:r>
        <w:t>“</w:t>
      </w:r>
      <w:r w:rsidR="00365F98">
        <w:t>Reply to</w:t>
      </w:r>
      <w:r>
        <w:t>”</w:t>
      </w:r>
      <w:r w:rsidR="00365F98">
        <w:t xml:space="preserve"> channel is set using the « </w:t>
      </w:r>
      <w:proofErr w:type="spellStart"/>
      <w:r w:rsidR="00365F98">
        <w:t>replyTo</w:t>
      </w:r>
      <w:proofErr w:type="spellEnd"/>
      <w:r w:rsidR="00365F98">
        <w:t xml:space="preserve"> » header. Correlation between request and reply is done with a correlation id. </w:t>
      </w:r>
    </w:p>
    <w:p w:rsidR="00365F98" w:rsidRDefault="009D218C" w:rsidP="00365F98">
      <w:r w:rsidRPr="009D218C">
        <w:rPr>
          <w:b/>
        </w:rPr>
        <w:t>RPC client</w:t>
      </w:r>
      <w:r w:rsidR="00365F98">
        <w:t xml:space="preserve"> generates a flag in « /</w:t>
      </w:r>
      <w:proofErr w:type="spellStart"/>
      <w:r w:rsidR="00365F98">
        <w:t>mnt</w:t>
      </w:r>
      <w:proofErr w:type="spellEnd"/>
      <w:r w:rsidR="00365F98">
        <w:t>/</w:t>
      </w:r>
      <w:proofErr w:type="spellStart"/>
      <w:r w:rsidR="00365F98">
        <w:t>vbackbone</w:t>
      </w:r>
      <w:proofErr w:type="spellEnd"/>
      <w:r w:rsidR="00365F98">
        <w:t>/reports/[</w:t>
      </w:r>
      <w:r>
        <w:t>DATASET_ID</w:t>
      </w:r>
      <w:r w:rsidR="00365F98">
        <w:t>]/</w:t>
      </w:r>
      <w:proofErr w:type="spellStart"/>
      <w:r>
        <w:t>rpcclient</w:t>
      </w:r>
      <w:proofErr w:type="spellEnd"/>
      <w:r w:rsidR="00365F98">
        <w:t>/[UID].</w:t>
      </w:r>
      <w:r w:rsidR="002835C6">
        <w:t>txt</w:t>
      </w:r>
      <w:r w:rsidR="00365F98">
        <w:t xml:space="preserve"> »</w:t>
      </w:r>
      <w:r w:rsidR="00875F36">
        <w:t>.</w:t>
      </w:r>
    </w:p>
    <w:p w:rsidR="00875F36" w:rsidRDefault="00875F36" w:rsidP="00875F36">
      <w:r>
        <w:rPr>
          <w:b/>
        </w:rPr>
        <w:t xml:space="preserve">RPC client </w:t>
      </w:r>
      <w:r>
        <w:t xml:space="preserve">copy the payload to </w:t>
      </w:r>
      <w:r>
        <w:t>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/reports/[DATASET_ID]/</w:t>
      </w:r>
      <w:proofErr w:type="spellStart"/>
      <w:r>
        <w:t>rpcclient</w:t>
      </w:r>
      <w:proofErr w:type="spellEnd"/>
      <w:r>
        <w:t>/[UID].</w:t>
      </w:r>
      <w:proofErr w:type="spellStart"/>
      <w:r>
        <w:t>dta</w:t>
      </w:r>
      <w:proofErr w:type="spellEnd"/>
      <w:r>
        <w:t xml:space="preserve"> ».</w:t>
      </w:r>
    </w:p>
    <w:p w:rsidR="00875F36" w:rsidRPr="00875F36" w:rsidRDefault="00875F36" w:rsidP="00365F98"/>
    <w:p w:rsidR="00365F98" w:rsidRDefault="00365F98" w:rsidP="00365F98"/>
    <w:p w:rsidR="009D218C" w:rsidRDefault="009D218C" w:rsidP="00FB137F">
      <w:pPr>
        <w:pStyle w:val="Heading3"/>
      </w:pPr>
      <w:r>
        <w:lastRenderedPageBreak/>
        <w:t>RPC Server</w:t>
      </w:r>
    </w:p>
    <w:p w:rsidR="00365F98" w:rsidRDefault="00365F98" w:rsidP="00365F98">
      <w:r w:rsidRPr="009D218C">
        <w:rPr>
          <w:b/>
        </w:rPr>
        <w:t>The RPC server</w:t>
      </w:r>
      <w:r>
        <w:t xml:space="preserve"> subscribes to the « </w:t>
      </w:r>
      <w:proofErr w:type="spellStart"/>
      <w:r>
        <w:t>rpc.request</w:t>
      </w:r>
      <w:proofErr w:type="spellEnd"/>
      <w:r>
        <w:t xml:space="preserve"> » queue. For each message, it waits </w:t>
      </w:r>
      <w:r w:rsidR="009D218C">
        <w:t>20</w:t>
      </w:r>
      <w:r>
        <w:t xml:space="preserve">ms </w:t>
      </w:r>
      <w:r w:rsidR="009D218C">
        <w:t xml:space="preserve">+/- 10ms </w:t>
      </w:r>
      <w:r>
        <w:t xml:space="preserve">and send the reply to the queue corresponding to the value of the « </w:t>
      </w:r>
      <w:proofErr w:type="spellStart"/>
      <w:r>
        <w:t>replyTo</w:t>
      </w:r>
      <w:proofErr w:type="spellEnd"/>
      <w:r>
        <w:t xml:space="preserve"> » header with</w:t>
      </w:r>
    </w:p>
    <w:p w:rsidR="00365F98" w:rsidRDefault="00365F98" w:rsidP="00B02648">
      <w:pPr>
        <w:pStyle w:val="ListParagraph"/>
        <w:numPr>
          <w:ilvl w:val="0"/>
          <w:numId w:val="30"/>
        </w:numPr>
      </w:pPr>
      <w:r>
        <w:t xml:space="preserve">Header: {id: </w:t>
      </w:r>
      <w:r w:rsidR="009D218C">
        <w:t>[DATASET_ID]</w:t>
      </w:r>
      <w:r>
        <w:t xml:space="preserve">, timestamp: </w:t>
      </w:r>
      <w:r w:rsidR="009D218C">
        <w:t>[</w:t>
      </w:r>
      <w:r w:rsidR="00A07E2E">
        <w:t>now()</w:t>
      </w:r>
      <w:r w:rsidR="009D218C">
        <w:t>]</w:t>
      </w:r>
      <w:r>
        <w:t xml:space="preserve">, </w:t>
      </w:r>
      <w:proofErr w:type="spellStart"/>
      <w:r>
        <w:t>correlationId</w:t>
      </w:r>
      <w:proofErr w:type="spellEnd"/>
      <w:r>
        <w:t>: XXX}</w:t>
      </w:r>
    </w:p>
    <w:p w:rsidR="00365F98" w:rsidRDefault="00365F98" w:rsidP="00B02648">
      <w:pPr>
        <w:pStyle w:val="ListParagraph"/>
        <w:numPr>
          <w:ilvl w:val="0"/>
          <w:numId w:val="30"/>
        </w:numPr>
      </w:pPr>
      <w:r>
        <w:t>Payload: payload of the request</w:t>
      </w:r>
    </w:p>
    <w:p w:rsidR="00365F98" w:rsidRDefault="00365F98" w:rsidP="00365F98">
      <w:r w:rsidRPr="009D218C">
        <w:rPr>
          <w:b/>
        </w:rPr>
        <w:t>RPC server</w:t>
      </w:r>
      <w:r>
        <w:t xml:space="preserve"> generates a flag in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</w:t>
      </w:r>
      <w:proofErr w:type="gramStart"/>
      <w:r>
        <w:t>/[</w:t>
      </w:r>
      <w:proofErr w:type="gramEnd"/>
      <w:r w:rsidR="009D218C" w:rsidRPr="009D218C">
        <w:t xml:space="preserve"> </w:t>
      </w:r>
      <w:r w:rsidR="009D218C">
        <w:t>DATASET_ID</w:t>
      </w:r>
      <w:r>
        <w:t>]/</w:t>
      </w:r>
      <w:proofErr w:type="spellStart"/>
      <w:r>
        <w:t>rpcserver</w:t>
      </w:r>
      <w:proofErr w:type="spellEnd"/>
      <w:r>
        <w:t>/[UID].</w:t>
      </w:r>
      <w:r w:rsidR="002835C6">
        <w:t>txt</w:t>
      </w:r>
      <w:r>
        <w:t xml:space="preserve"> »</w:t>
      </w:r>
    </w:p>
    <w:p w:rsidR="009D218C" w:rsidRDefault="009D218C" w:rsidP="00FB137F">
      <w:pPr>
        <w:pStyle w:val="Heading3"/>
      </w:pPr>
      <w:r>
        <w:t>Split</w:t>
      </w:r>
    </w:p>
    <w:p w:rsidR="00365F98" w:rsidRDefault="009D218C" w:rsidP="00365F98">
      <w:r w:rsidRPr="009D218C">
        <w:rPr>
          <w:b/>
        </w:rPr>
        <w:t>Split</w:t>
      </w:r>
      <w:r w:rsidR="00365F98">
        <w:t xml:space="preserve"> subscribes to the « </w:t>
      </w:r>
      <w:proofErr w:type="spellStart"/>
      <w:r w:rsidR="00365F98">
        <w:t>rpc.reply</w:t>
      </w:r>
      <w:proofErr w:type="spellEnd"/>
      <w:r w:rsidR="00365F98">
        <w:t xml:space="preserve"> » queue. After receiving the reply, it parses the payload. For each documents, it sends compositions request to composition1, composition2, composi</w:t>
      </w:r>
      <w:r w:rsidR="002835C6">
        <w:t>tion3, composition4 queues with</w:t>
      </w:r>
      <w:r w:rsidR="00365F98">
        <w:t>:</w:t>
      </w:r>
    </w:p>
    <w:p w:rsidR="00365F98" w:rsidRDefault="00365F98" w:rsidP="00B02648">
      <w:pPr>
        <w:pStyle w:val="ListParagraph"/>
        <w:numPr>
          <w:ilvl w:val="0"/>
          <w:numId w:val="31"/>
        </w:numPr>
      </w:pPr>
      <w:r>
        <w:t xml:space="preserve">Header: {id: </w:t>
      </w:r>
      <w:r w:rsidR="002835C6">
        <w:t>[DATASET_ID]</w:t>
      </w:r>
      <w:r>
        <w:t xml:space="preserve">, timestamp: </w:t>
      </w:r>
      <w:r w:rsidR="002835C6">
        <w:t>[</w:t>
      </w:r>
      <w:r w:rsidR="00A07E2E">
        <w:t>now()</w:t>
      </w:r>
      <w:r w:rsidR="002835C6">
        <w:t>]</w:t>
      </w:r>
      <w:r>
        <w:t xml:space="preserve">, </w:t>
      </w:r>
      <w:proofErr w:type="spellStart"/>
      <w:r>
        <w:t>documentId</w:t>
      </w:r>
      <w:proofErr w:type="spellEnd"/>
      <w:r>
        <w:t xml:space="preserve">: </w:t>
      </w:r>
      <w:r w:rsidR="002835C6">
        <w:t>[DOCUMENT_ID]</w:t>
      </w:r>
      <w:r>
        <w:t>}</w:t>
      </w:r>
    </w:p>
    <w:p w:rsidR="00365F98" w:rsidRDefault="00365F98" w:rsidP="00B02648">
      <w:pPr>
        <w:pStyle w:val="ListParagraph"/>
        <w:numPr>
          <w:ilvl w:val="0"/>
          <w:numId w:val="31"/>
        </w:numPr>
      </w:pPr>
      <w:r>
        <w:t xml:space="preserve">Payload: </w:t>
      </w:r>
      <w:r w:rsidR="002835C6">
        <w:t xml:space="preserve">A </w:t>
      </w:r>
      <w:r>
        <w:t>PDF of roughly 100ko</w:t>
      </w:r>
    </w:p>
    <w:p w:rsidR="00365F98" w:rsidRDefault="002835C6" w:rsidP="00365F98">
      <w:r w:rsidRPr="002835C6">
        <w:rPr>
          <w:b/>
        </w:rPr>
        <w:t>Split</w:t>
      </w:r>
      <w:r w:rsidR="00365F98">
        <w:t xml:space="preserve"> generates a flag in « /</w:t>
      </w:r>
      <w:proofErr w:type="spellStart"/>
      <w:r w:rsidR="00365F98">
        <w:t>mnt</w:t>
      </w:r>
      <w:proofErr w:type="spellEnd"/>
      <w:r w:rsidR="00365F98">
        <w:t>/</w:t>
      </w:r>
      <w:proofErr w:type="spellStart"/>
      <w:r w:rsidR="00365F98">
        <w:t>vbackbone</w:t>
      </w:r>
      <w:proofErr w:type="spellEnd"/>
      <w:r w:rsidR="00365F98">
        <w:t>/reports/[</w:t>
      </w:r>
      <w:r>
        <w:t>DATASET_ID]/split</w:t>
      </w:r>
      <w:r w:rsidR="00365F98">
        <w:t>/[UID].</w:t>
      </w:r>
      <w:r>
        <w:t>txt</w:t>
      </w:r>
      <w:r w:rsidR="00365F98">
        <w:t xml:space="preserve"> »</w:t>
      </w:r>
    </w:p>
    <w:p w:rsidR="009D218C" w:rsidRDefault="002835C6" w:rsidP="00FB137F">
      <w:pPr>
        <w:pStyle w:val="Heading3"/>
      </w:pPr>
      <w:r>
        <w:t>Composition clients</w:t>
      </w:r>
    </w:p>
    <w:p w:rsidR="00365F98" w:rsidRDefault="00365F98" w:rsidP="00365F98">
      <w:r>
        <w:t xml:space="preserve">Each composition client subscribes to </w:t>
      </w:r>
      <w:r w:rsidR="00C96416">
        <w:t>its</w:t>
      </w:r>
      <w:r>
        <w:t xml:space="preserve"> </w:t>
      </w:r>
      <w:r w:rsidR="002835C6">
        <w:t xml:space="preserve">corresponding </w:t>
      </w:r>
      <w:r>
        <w:t xml:space="preserve">queue. For each message it waits </w:t>
      </w:r>
      <w:r w:rsidR="002835C6">
        <w:t>20</w:t>
      </w:r>
      <w:r>
        <w:t>ms</w:t>
      </w:r>
      <w:r w:rsidR="002835C6">
        <w:t xml:space="preserve"> +/- 10ms</w:t>
      </w:r>
      <w:r>
        <w:t>.</w:t>
      </w:r>
    </w:p>
    <w:p w:rsidR="00365F98" w:rsidRDefault="00365F98" w:rsidP="00365F98">
      <w:r>
        <w:t>Composition generates a flag in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</w:t>
      </w:r>
      <w:proofErr w:type="gramStart"/>
      <w:r>
        <w:t>/[</w:t>
      </w:r>
      <w:proofErr w:type="gramEnd"/>
      <w:r w:rsidR="002835C6" w:rsidRPr="002835C6">
        <w:t xml:space="preserve"> </w:t>
      </w:r>
      <w:r w:rsidR="002835C6">
        <w:t>DATASET_ID</w:t>
      </w:r>
      <w:r>
        <w:t>]/composition[X]/[DOCUMENT</w:t>
      </w:r>
      <w:r w:rsidR="002835C6">
        <w:t>_</w:t>
      </w:r>
      <w:r>
        <w:t>ID]_ [UID].</w:t>
      </w:r>
      <w:r w:rsidR="002835C6">
        <w:t>txt</w:t>
      </w:r>
      <w:r>
        <w:t xml:space="preserve"> »</w:t>
      </w:r>
      <w:r w:rsidR="00D44E88">
        <w:t>.</w:t>
      </w:r>
    </w:p>
    <w:p w:rsidR="00D44E88" w:rsidRDefault="00D44E88" w:rsidP="00D44E88">
      <w:r>
        <w:t xml:space="preserve">Composition </w:t>
      </w:r>
      <w:r>
        <w:t>copy</w:t>
      </w:r>
      <w:r>
        <w:t xml:space="preserve"> </w:t>
      </w:r>
      <w:r>
        <w:t>the</w:t>
      </w:r>
      <w:r>
        <w:t xml:space="preserve"> </w:t>
      </w:r>
      <w:r>
        <w:t>payload</w:t>
      </w:r>
      <w:r>
        <w:t xml:space="preserve"> in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</w:t>
      </w:r>
      <w:proofErr w:type="gramStart"/>
      <w:r>
        <w:t>/[</w:t>
      </w:r>
      <w:proofErr w:type="gramEnd"/>
      <w:r w:rsidRPr="002835C6">
        <w:t xml:space="preserve"> </w:t>
      </w:r>
      <w:r>
        <w:t>DATASET_ID]/composition[X]/[DOCUMENT_ID]_ [UID].</w:t>
      </w:r>
      <w:proofErr w:type="spellStart"/>
      <w:r>
        <w:t>dta</w:t>
      </w:r>
      <w:proofErr w:type="spellEnd"/>
      <w:r>
        <w:t xml:space="preserve"> »</w:t>
      </w:r>
    </w:p>
    <w:p w:rsidR="00D44E88" w:rsidRDefault="00D44E88" w:rsidP="00365F98"/>
    <w:p w:rsidR="0017713C" w:rsidRDefault="0017713C" w:rsidP="0017713C">
      <w:pPr>
        <w:pStyle w:val="Heading3"/>
      </w:pPr>
      <w:r>
        <w:t>About flags</w:t>
      </w:r>
    </w:p>
    <w:p w:rsidR="0017713C" w:rsidRDefault="0017713C" w:rsidP="0017713C">
      <w:r w:rsidRPr="00FF546A">
        <w:t>All</w:t>
      </w:r>
      <w:r>
        <w:t xml:space="preserve"> flags files </w:t>
      </w:r>
      <w:proofErr w:type="gramStart"/>
      <w:r>
        <w:t>contains</w:t>
      </w:r>
      <w:proofErr w:type="gramEnd"/>
      <w:r>
        <w:t xml:space="preserve"> three properties: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r>
        <w:t>send: timestamp when the message has been sent by the previous step;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r>
        <w:t>begin: timestamp when the message has been received;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proofErr w:type="gramStart"/>
      <w:r>
        <w:t>end</w:t>
      </w:r>
      <w:proofErr w:type="gramEnd"/>
      <w:r>
        <w:t>: timestamp when the step end.</w:t>
      </w:r>
    </w:p>
    <w:p w:rsidR="0017713C" w:rsidRDefault="0017713C" w:rsidP="00365F98"/>
    <w:p w:rsidR="00FB137F" w:rsidRDefault="00FB137F" w:rsidP="00FB137F">
      <w:pPr>
        <w:pStyle w:val="Heading2"/>
      </w:pPr>
      <w:bookmarkStart w:id="14" w:name="_Toc394387673"/>
      <w:r>
        <w:t>Stress</w:t>
      </w:r>
      <w:bookmarkEnd w:id="14"/>
    </w:p>
    <w:p w:rsidR="0067624B" w:rsidRDefault="0067624B" w:rsidP="0067624B">
      <w:r>
        <w:t xml:space="preserve">Maximum number of dataset per day is not relevant. What we will test is an increasing number of </w:t>
      </w:r>
      <w:r>
        <w:t>documents</w:t>
      </w:r>
      <w:r>
        <w:t xml:space="preserve"> per dataset to reach the target.</w:t>
      </w:r>
    </w:p>
    <w:p w:rsidR="003245FF" w:rsidRPr="00077585" w:rsidRDefault="003245FF" w:rsidP="003245FF">
      <w:pPr>
        <w:pStyle w:val="Heading3"/>
      </w:pPr>
      <w:r>
        <w:lastRenderedPageBreak/>
        <w:t>Load</w:t>
      </w:r>
    </w:p>
    <w:p w:rsidR="0067624B" w:rsidRDefault="0017713C" w:rsidP="00973DAD">
      <w:r>
        <w:t>Test how the platform reacts with an increasing volume of data</w:t>
      </w:r>
      <w:r w:rsidR="009B65A0">
        <w:t>.</w:t>
      </w:r>
      <w:r w:rsidR="004E44FB">
        <w:t xml:space="preserve"> </w:t>
      </w:r>
    </w:p>
    <w:p w:rsidR="00C24E09" w:rsidRDefault="00C24E09" w:rsidP="00973DAD">
      <w:r w:rsidRPr="00C24E09">
        <w:rPr>
          <w:b/>
        </w:rPr>
        <w:t>Injector</w:t>
      </w:r>
      <w:r>
        <w:t xml:space="preserve"> will generate </w:t>
      </w:r>
      <w:r>
        <w:rPr>
          <w:rStyle w:val="hps"/>
          <w:lang w:val="en"/>
        </w:rPr>
        <w:t>chronologically</w:t>
      </w:r>
      <w:r>
        <w:rPr>
          <w:rStyle w:val="hps"/>
          <w:lang w:val="en"/>
        </w:rPr>
        <w:t xml:space="preserve"> </w:t>
      </w:r>
      <w:r>
        <w:t>5200x6 dataset</w:t>
      </w:r>
      <w:r>
        <w:t>s</w:t>
      </w:r>
      <w:r>
        <w:t xml:space="preserve"> with 50, 100, 150,200, 250, 300</w:t>
      </w:r>
      <w:r>
        <w:t xml:space="preserve"> documents per dataset.</w:t>
      </w:r>
    </w:p>
    <w:p w:rsidR="003245FF" w:rsidRPr="00077585" w:rsidRDefault="0017713C" w:rsidP="003245FF">
      <w:pPr>
        <w:pStyle w:val="Heading3"/>
      </w:pPr>
      <w:r>
        <w:t>Break</w:t>
      </w:r>
    </w:p>
    <w:p w:rsidR="00FB137F" w:rsidRDefault="0017713C" w:rsidP="003E1042">
      <w:r>
        <w:t>Test the platform with a very high volume of data.</w:t>
      </w:r>
    </w:p>
    <w:p w:rsidR="00C24E09" w:rsidRDefault="00C24E09" w:rsidP="00C24E09">
      <w:r w:rsidRPr="00C24E09">
        <w:rPr>
          <w:b/>
        </w:rPr>
        <w:t>Injector</w:t>
      </w:r>
      <w:r>
        <w:t xml:space="preserve"> will generate 5200 datasets </w:t>
      </w:r>
      <w:r>
        <w:t>with 600</w:t>
      </w:r>
      <w:r>
        <w:t xml:space="preserve"> documents per dataset.</w:t>
      </w:r>
    </w:p>
    <w:p w:rsidR="003245FF" w:rsidRPr="00077585" w:rsidRDefault="003245FF" w:rsidP="003245FF">
      <w:pPr>
        <w:pStyle w:val="Heading3"/>
      </w:pPr>
      <w:r>
        <w:t>Ageing</w:t>
      </w:r>
    </w:p>
    <w:p w:rsidR="003245FF" w:rsidRDefault="0017713C" w:rsidP="003E1042">
      <w:r>
        <w:t>Test the platform during a long period of time.</w:t>
      </w:r>
    </w:p>
    <w:p w:rsidR="00C24E09" w:rsidRDefault="00C24E09" w:rsidP="00C24E09">
      <w:r w:rsidRPr="00C24E09">
        <w:rPr>
          <w:b/>
        </w:rPr>
        <w:t>Injector</w:t>
      </w:r>
      <w:r>
        <w:t xml:space="preserve"> will </w:t>
      </w:r>
      <w:r>
        <w:t xml:space="preserve">continuously </w:t>
      </w:r>
      <w:r>
        <w:t xml:space="preserve">generate datasets with </w:t>
      </w:r>
      <w:r>
        <w:t xml:space="preserve">between 50 to 300 </w:t>
      </w:r>
      <w:r>
        <w:t>documents per dataset.</w:t>
      </w:r>
    </w:p>
    <w:p w:rsidR="003245FF" w:rsidRPr="00077585" w:rsidRDefault="003245FF" w:rsidP="003245FF">
      <w:pPr>
        <w:pStyle w:val="Heading3"/>
      </w:pPr>
      <w:r>
        <w:t>Failover</w:t>
      </w:r>
    </w:p>
    <w:p w:rsidR="0017713C" w:rsidRDefault="0017713C" w:rsidP="0017713C">
      <w:r>
        <w:t>Test the platform with random network and server failures.</w:t>
      </w:r>
    </w:p>
    <w:p w:rsidR="0017713C" w:rsidRDefault="00C24E09" w:rsidP="0017713C">
      <w:r>
        <w:t xml:space="preserve">Message lost: Break the network between the </w:t>
      </w:r>
      <w:r w:rsidRPr="00C24E09">
        <w:rPr>
          <w:b/>
        </w:rPr>
        <w:t>RPC server</w:t>
      </w:r>
      <w:r>
        <w:t xml:space="preserve"> and the others.</w:t>
      </w:r>
      <w:r w:rsidR="008F6B37">
        <w:t xml:space="preserve"> Kill the </w:t>
      </w:r>
      <w:r w:rsidR="008F6B37" w:rsidRPr="008F6B37">
        <w:rPr>
          <w:b/>
        </w:rPr>
        <w:t>RPC server</w:t>
      </w:r>
      <w:r w:rsidR="008F6B37">
        <w:t>.</w:t>
      </w:r>
    </w:p>
    <w:p w:rsidR="00C24E09" w:rsidRDefault="00C24E09" w:rsidP="0017713C">
      <w:r>
        <w:t xml:space="preserve">Contention point: Break the network between the </w:t>
      </w:r>
      <w:r w:rsidRPr="00C24E09">
        <w:rPr>
          <w:b/>
        </w:rPr>
        <w:t>Split</w:t>
      </w:r>
      <w:r>
        <w:t xml:space="preserve"> and the </w:t>
      </w:r>
      <w:r w:rsidRPr="00C24E09">
        <w:rPr>
          <w:b/>
        </w:rPr>
        <w:t>composition clients</w:t>
      </w:r>
      <w:r>
        <w:t>.</w:t>
      </w:r>
    </w:p>
    <w:p w:rsidR="00C24E09" w:rsidRDefault="00C24E09" w:rsidP="0017713C">
      <w:r>
        <w:t xml:space="preserve">Connection recovery: Break the network between the </w:t>
      </w:r>
      <w:r w:rsidRPr="00AB0A78">
        <w:rPr>
          <w:b/>
        </w:rPr>
        <w:t>broker cluster</w:t>
      </w:r>
      <w:r>
        <w:t xml:space="preserve"> and the others.</w:t>
      </w:r>
    </w:p>
    <w:p w:rsidR="00C24E09" w:rsidRDefault="00C24E09" w:rsidP="00C24E09">
      <w:r>
        <w:t xml:space="preserve">Connection </w:t>
      </w:r>
      <w:r>
        <w:t>recovery</w:t>
      </w:r>
      <w:r w:rsidR="00FE595B">
        <w:t xml:space="preserve"> / master election</w:t>
      </w:r>
      <w:r>
        <w:t>:</w:t>
      </w:r>
      <w:r>
        <w:t xml:space="preserve"> Break the network between the </w:t>
      </w:r>
      <w:r w:rsidRPr="00AB0A78">
        <w:rPr>
          <w:b/>
        </w:rPr>
        <w:t xml:space="preserve">cluster </w:t>
      </w:r>
      <w:r w:rsidRPr="00AB0A78">
        <w:rPr>
          <w:b/>
        </w:rPr>
        <w:t>master</w:t>
      </w:r>
      <w:r>
        <w:t xml:space="preserve"> </w:t>
      </w:r>
      <w:r>
        <w:t>and the others.</w:t>
      </w:r>
      <w:r w:rsidR="008F6B37">
        <w:t xml:space="preserve"> Kill the </w:t>
      </w:r>
      <w:r w:rsidR="008F6B37" w:rsidRPr="00AB0A78">
        <w:rPr>
          <w:b/>
        </w:rPr>
        <w:t>cluster master</w:t>
      </w:r>
      <w:r w:rsidR="008F6B37">
        <w:t>.</w:t>
      </w:r>
    </w:p>
    <w:p w:rsidR="00C24E09" w:rsidRDefault="00E5727D" w:rsidP="0017713C">
      <w:r>
        <w:t xml:space="preserve">Cluster availability: </w:t>
      </w:r>
      <w:r w:rsidR="00C24E09">
        <w:t xml:space="preserve">Break the network between </w:t>
      </w:r>
      <w:r w:rsidR="00EA6276">
        <w:t>a</w:t>
      </w:r>
      <w:r w:rsidR="00C24E09">
        <w:t xml:space="preserve"> </w:t>
      </w:r>
      <w:r w:rsidR="00C24E09" w:rsidRPr="00AB0A78">
        <w:rPr>
          <w:b/>
        </w:rPr>
        <w:t xml:space="preserve">cluster </w:t>
      </w:r>
      <w:proofErr w:type="gramStart"/>
      <w:r w:rsidR="00C24E09" w:rsidRPr="00AB0A78">
        <w:rPr>
          <w:b/>
        </w:rPr>
        <w:t>node</w:t>
      </w:r>
      <w:proofErr w:type="gramEnd"/>
      <w:r w:rsidR="00C24E09">
        <w:t>.</w:t>
      </w:r>
      <w:r w:rsidR="008F6B37">
        <w:t xml:space="preserve"> Kill </w:t>
      </w:r>
      <w:r w:rsidR="008F6B37" w:rsidRPr="00AB0A78">
        <w:rPr>
          <w:b/>
        </w:rPr>
        <w:t>a cluster node</w:t>
      </w:r>
      <w:r w:rsidR="008F6B37">
        <w:t>.</w:t>
      </w:r>
    </w:p>
    <w:p w:rsidR="0017713C" w:rsidRDefault="0017713C" w:rsidP="0017713C">
      <w:bookmarkStart w:id="15" w:name="_GoBack"/>
      <w:bookmarkEnd w:id="15"/>
    </w:p>
    <w:p w:rsidR="0017713C" w:rsidRDefault="0017713C" w:rsidP="0017713C">
      <w:pPr>
        <w:pStyle w:val="Heading2"/>
      </w:pPr>
      <w:bookmarkStart w:id="16" w:name="_Toc394387674"/>
      <w:r>
        <w:t>Report</w:t>
      </w:r>
      <w:bookmarkEnd w:id="16"/>
    </w:p>
    <w:p w:rsidR="0017713C" w:rsidRDefault="0017713C" w:rsidP="0017713C">
      <w:r w:rsidRPr="00FF546A">
        <w:t>All</w:t>
      </w:r>
      <w:r>
        <w:t xml:space="preserve"> flags files </w:t>
      </w:r>
      <w:proofErr w:type="gramStart"/>
      <w:r>
        <w:t>contains</w:t>
      </w:r>
      <w:proofErr w:type="gramEnd"/>
      <w:r>
        <w:t xml:space="preserve"> three properties: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r>
        <w:t>send: timestamp when the message has been sent by the previous step;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r>
        <w:t>begin: timestamp when the message has been received;</w:t>
      </w:r>
    </w:p>
    <w:p w:rsidR="0017713C" w:rsidRDefault="0017713C" w:rsidP="0017713C">
      <w:pPr>
        <w:pStyle w:val="ListParagraph"/>
        <w:numPr>
          <w:ilvl w:val="0"/>
          <w:numId w:val="33"/>
        </w:numPr>
      </w:pPr>
      <w:proofErr w:type="gramStart"/>
      <w:r>
        <w:t>end</w:t>
      </w:r>
      <w:proofErr w:type="gramEnd"/>
      <w:r>
        <w:t>: timestamp when the step end.</w:t>
      </w:r>
    </w:p>
    <w:p w:rsidR="0017713C" w:rsidRDefault="0017713C" w:rsidP="0017713C">
      <w:pPr>
        <w:ind w:left="1211"/>
      </w:pPr>
    </w:p>
    <w:p w:rsidR="0017713C" w:rsidRPr="00FF546A" w:rsidRDefault="00AB0A78" w:rsidP="0017713C">
      <w:pPr>
        <w:pStyle w:val="ListParagraph"/>
        <w:ind w:left="8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width:425.25pt;height:48.4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Zone de texte 2">
              <w:txbxContent>
                <w:p w:rsidR="0017713C" w:rsidRPr="00A07E2E" w:rsidRDefault="0017713C" w:rsidP="0017713C">
                  <w:pPr>
                    <w:spacing w:before="0" w:after="0"/>
                    <w:ind w:left="0"/>
                    <w:jc w:val="left"/>
                    <w:rPr>
                      <w:rFonts w:ascii="Courier New" w:hAnsi="Courier New" w:cs="Courier New"/>
                      <w:szCs w:val="24"/>
                      <w:lang w:val="fr-BE" w:eastAsia="fr-FR"/>
                    </w:rPr>
                  </w:pPr>
                  <w:proofErr w:type="spellStart"/>
                  <w:proofErr w:type="gramStart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>send</w:t>
                  </w:r>
                  <w:proofErr w:type="spellEnd"/>
                  <w:proofErr w:type="gramEnd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 xml:space="preserve">: 2014-07-16T16:23:45.536Z </w:t>
                  </w:r>
                </w:p>
                <w:p w:rsidR="0017713C" w:rsidRDefault="0017713C" w:rsidP="0017713C">
                  <w:pPr>
                    <w:spacing w:before="0" w:after="0"/>
                    <w:ind w:left="0"/>
                    <w:jc w:val="left"/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</w:pPr>
                  <w:proofErr w:type="spellStart"/>
                  <w:proofErr w:type="gramStart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>begin</w:t>
                  </w:r>
                  <w:proofErr w:type="spellEnd"/>
                  <w:proofErr w:type="gramEnd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 xml:space="preserve">: 2014-07-16T16:23:45.536Z </w:t>
                  </w:r>
                </w:p>
                <w:p w:rsidR="0017713C" w:rsidRPr="00A07E2E" w:rsidRDefault="0017713C" w:rsidP="0017713C">
                  <w:pPr>
                    <w:spacing w:before="0" w:after="0"/>
                    <w:ind w:left="0"/>
                    <w:jc w:val="left"/>
                    <w:rPr>
                      <w:rFonts w:ascii="Courier New" w:hAnsi="Courier New" w:cs="Courier New"/>
                      <w:szCs w:val="24"/>
                      <w:lang w:val="fr-BE" w:eastAsia="fr-FR"/>
                    </w:rPr>
                  </w:pPr>
                  <w:proofErr w:type="gramStart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>end</w:t>
                  </w:r>
                  <w:proofErr w:type="gramEnd"/>
                  <w:r w:rsidRPr="00A07E2E"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>:</w:t>
                  </w:r>
                  <w:r>
                    <w:rPr>
                      <w:rFonts w:ascii="Courier New" w:hAnsi="Courier New" w:cs="Courier New"/>
                      <w:sz w:val="22"/>
                      <w:lang w:val="fr-CH" w:eastAsia="fr-FR"/>
                    </w:rPr>
                    <w:t xml:space="preserve"> 2014-07-16T16:23:45.536Z</w:t>
                  </w:r>
                </w:p>
                <w:p w:rsidR="0017713C" w:rsidRPr="00A07E2E" w:rsidRDefault="0017713C" w:rsidP="0017713C">
                  <w:pPr>
                    <w:ind w:left="142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7713C" w:rsidRDefault="0017713C" w:rsidP="0017713C">
      <w:pPr>
        <w:rPr>
          <w:b/>
        </w:rPr>
      </w:pPr>
    </w:p>
    <w:p w:rsidR="0017713C" w:rsidRDefault="0017713C" w:rsidP="0017713C">
      <w:r w:rsidRPr="00B82180">
        <w:rPr>
          <w:b/>
        </w:rPr>
        <w:t>Report</w:t>
      </w:r>
      <w:r>
        <w:t xml:space="preserve"> parses « /</w:t>
      </w:r>
      <w:proofErr w:type="spellStart"/>
      <w:r>
        <w:t>mnt</w:t>
      </w:r>
      <w:proofErr w:type="spellEnd"/>
      <w:r>
        <w:t>/</w:t>
      </w:r>
      <w:proofErr w:type="spellStart"/>
      <w:r>
        <w:t>vbackbone</w:t>
      </w:r>
      <w:proofErr w:type="spellEnd"/>
      <w:r>
        <w:t>/reports » directory and it generates:</w:t>
      </w:r>
    </w:p>
    <w:p w:rsidR="0017713C" w:rsidRDefault="0017713C" w:rsidP="0017713C">
      <w:pPr>
        <w:pStyle w:val="ListParagraph"/>
        <w:numPr>
          <w:ilvl w:val="0"/>
          <w:numId w:val="32"/>
        </w:numPr>
      </w:pPr>
      <w:r>
        <w:t>Per job consistency reports</w:t>
      </w:r>
    </w:p>
    <w:p w:rsidR="0017713C" w:rsidRDefault="0017713C" w:rsidP="0017713C">
      <w:pPr>
        <w:pStyle w:val="ListParagraph"/>
        <w:numPr>
          <w:ilvl w:val="1"/>
          <w:numId w:val="32"/>
        </w:numPr>
      </w:pPr>
      <w:r>
        <w:t xml:space="preserve">per step expected output / actuals output : missing flag, </w:t>
      </w:r>
      <w:proofErr w:type="spellStart"/>
      <w:r>
        <w:t>doublon</w:t>
      </w:r>
      <w:proofErr w:type="spellEnd"/>
      <w:r>
        <w:t xml:space="preserve"> flag</w:t>
      </w:r>
    </w:p>
    <w:p w:rsidR="0017713C" w:rsidRDefault="0017713C" w:rsidP="0017713C">
      <w:pPr>
        <w:pStyle w:val="ListParagraph"/>
        <w:numPr>
          <w:ilvl w:val="0"/>
          <w:numId w:val="32"/>
        </w:numPr>
      </w:pPr>
      <w:r>
        <w:t xml:space="preserve">Performance report </w:t>
      </w:r>
    </w:p>
    <w:p w:rsidR="0017713C" w:rsidRDefault="0017713C" w:rsidP="0017713C">
      <w:pPr>
        <w:pStyle w:val="ListParagraph"/>
        <w:numPr>
          <w:ilvl w:val="1"/>
          <w:numId w:val="32"/>
        </w:numPr>
      </w:pPr>
      <w:r>
        <w:t>Per job execution duration</w:t>
      </w:r>
    </w:p>
    <w:p w:rsidR="0017713C" w:rsidRDefault="0017713C" w:rsidP="0017713C">
      <w:pPr>
        <w:pStyle w:val="ListParagraph"/>
        <w:numPr>
          <w:ilvl w:val="1"/>
          <w:numId w:val="32"/>
        </w:numPr>
      </w:pPr>
      <w:r>
        <w:t xml:space="preserve">Per step throughput, </w:t>
      </w:r>
    </w:p>
    <w:p w:rsidR="0017713C" w:rsidRDefault="0017713C" w:rsidP="0017713C">
      <w:pPr>
        <w:pStyle w:val="ListParagraph"/>
        <w:numPr>
          <w:ilvl w:val="1"/>
          <w:numId w:val="32"/>
        </w:numPr>
      </w:pPr>
      <w:r>
        <w:t>Transition latency between two steps</w:t>
      </w:r>
    </w:p>
    <w:p w:rsidR="0017713C" w:rsidRDefault="0017713C" w:rsidP="0017713C">
      <w:r w:rsidRPr="00C96416">
        <w:rPr>
          <w:b/>
        </w:rPr>
        <w:t>Report</w:t>
      </w:r>
      <w:r>
        <w:t xml:space="preserve"> generates excels file.</w:t>
      </w:r>
    </w:p>
    <w:p w:rsidR="0017713C" w:rsidRDefault="0017713C" w:rsidP="0017713C"/>
    <w:p w:rsidR="003E1042" w:rsidRDefault="003E1042" w:rsidP="003E1042">
      <w:pPr>
        <w:pStyle w:val="Heading1"/>
      </w:pPr>
      <w:bookmarkStart w:id="17" w:name="_Toc394387675"/>
      <w:r w:rsidRPr="004A25EC">
        <w:lastRenderedPageBreak/>
        <w:t>Evaluation</w:t>
      </w:r>
      <w:bookmarkEnd w:id="17"/>
      <w:r w:rsidRPr="004A25EC">
        <w:t xml:space="preserve"> </w:t>
      </w:r>
    </w:p>
    <w:p w:rsidR="003E1042" w:rsidRDefault="003E1042" w:rsidP="003E1042">
      <w:pPr>
        <w:pStyle w:val="Heading2"/>
      </w:pPr>
      <w:bookmarkStart w:id="18" w:name="_Toc394387676"/>
      <w:proofErr w:type="spellStart"/>
      <w:r>
        <w:t>Criterias</w:t>
      </w:r>
      <w:bookmarkEnd w:id="18"/>
      <w:proofErr w:type="spellEnd"/>
      <w:r w:rsidRPr="004A25EC">
        <w:t xml:space="preserve"> </w:t>
      </w:r>
    </w:p>
    <w:p w:rsidR="003E1042" w:rsidRPr="00702176" w:rsidRDefault="009B65A0" w:rsidP="003E1042">
      <w:pPr>
        <w:rPr>
          <w:lang w:val="en-GB"/>
        </w:rPr>
      </w:pPr>
      <w:proofErr w:type="spellStart"/>
      <w:r>
        <w:rPr>
          <w:lang w:val="en-GB"/>
        </w:rPr>
        <w:t>C</w:t>
      </w:r>
      <w:r w:rsidR="00A52643">
        <w:rPr>
          <w:lang w:val="en-GB"/>
        </w:rPr>
        <w:t>riteria</w:t>
      </w:r>
      <w:r>
        <w:rPr>
          <w:lang w:val="en-GB"/>
        </w:rPr>
        <w:t>s</w:t>
      </w:r>
      <w:proofErr w:type="spellEnd"/>
      <w:r w:rsidR="003E1042">
        <w:rPr>
          <w:lang w:val="en-GB"/>
        </w:rPr>
        <w:t xml:space="preserve"> are detailed in the</w:t>
      </w:r>
      <w:r w:rsidR="00C00B6F">
        <w:rPr>
          <w:lang w:val="en-GB"/>
        </w:rPr>
        <w:t xml:space="preserve"> [AD1]</w:t>
      </w:r>
      <w:r w:rsidR="003E1042">
        <w:rPr>
          <w:lang w:val="en-GB"/>
        </w:rPr>
        <w:t>.</w:t>
      </w:r>
    </w:p>
    <w:p w:rsidR="003E1042" w:rsidRPr="003E1042" w:rsidRDefault="00B51F33" w:rsidP="003E1042">
      <w:pPr>
        <w:rPr>
          <w:lang w:val="en-GB"/>
        </w:rPr>
      </w:pPr>
      <w:r w:rsidRPr="009B65A0">
        <w:rPr>
          <w:highlight w:val="yellow"/>
        </w:rPr>
        <w:t>TB</w:t>
      </w:r>
      <w:r w:rsidR="0097789C">
        <w:rPr>
          <w:highlight w:val="yellow"/>
        </w:rPr>
        <w:t>D</w:t>
      </w:r>
    </w:p>
    <w:sectPr w:rsidR="003E1042" w:rsidRPr="003E1042" w:rsidSect="00D05EE6">
      <w:headerReference w:type="default" r:id="rId14"/>
      <w:pgSz w:w="11907" w:h="16839" w:code="9"/>
      <w:pgMar w:top="1701" w:right="1134" w:bottom="170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7E7" w:rsidRDefault="00F577E7" w:rsidP="00F520E3">
      <w:pPr>
        <w:spacing w:before="0" w:after="0"/>
      </w:pPr>
      <w:r>
        <w:separator/>
      </w:r>
    </w:p>
  </w:endnote>
  <w:endnote w:type="continuationSeparator" w:id="0">
    <w:p w:rsidR="00F577E7" w:rsidRDefault="00F577E7" w:rsidP="00F520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7F" w:rsidRDefault="002E4043" w:rsidP="00EA3FBA">
    <w:pPr>
      <w:pBdr>
        <w:top w:val="single" w:sz="4" w:space="1" w:color="auto"/>
      </w:pBdr>
    </w:pPr>
    <w:fldSimple w:instr=" DOCPROPERTY  Client  \* MERGEFORMAT ">
      <w:r w:rsidR="00FB137F">
        <w:t>Victor Buck Services</w:t>
      </w:r>
    </w:fldSimple>
    <w:r w:rsidR="00FB137F">
      <w:ptab w:relativeTo="margin" w:alignment="center" w:leader="none"/>
    </w:r>
    <w:r w:rsidR="00FB137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FB137F">
          <w:t xml:space="preserve">Page </w:t>
        </w:r>
        <w:r w:rsidR="00FB137F">
          <w:fldChar w:fldCharType="begin"/>
        </w:r>
        <w:r w:rsidR="00FB137F">
          <w:instrText xml:space="preserve"> PAGE </w:instrText>
        </w:r>
        <w:r w:rsidR="00FB137F">
          <w:fldChar w:fldCharType="separate"/>
        </w:r>
        <w:r w:rsidR="00AB0A78">
          <w:rPr>
            <w:noProof/>
          </w:rPr>
          <w:t>11</w:t>
        </w:r>
        <w:r w:rsidR="00FB137F">
          <w:rPr>
            <w:noProof/>
          </w:rPr>
          <w:fldChar w:fldCharType="end"/>
        </w:r>
        <w:r w:rsidR="00FB137F">
          <w:t xml:space="preserve"> of </w:t>
        </w:r>
        <w:fldSimple w:instr=" NUMPAGES  ">
          <w:r w:rsidR="00AB0A78">
            <w:rPr>
              <w:noProof/>
            </w:rPr>
            <w:t>13</w:t>
          </w:r>
        </w:fldSimple>
      </w:sdtContent>
    </w:sdt>
  </w:p>
  <w:p w:rsidR="00FB137F" w:rsidRPr="00CF236A" w:rsidRDefault="00FB137F" w:rsidP="00781EE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7E7" w:rsidRDefault="00F577E7" w:rsidP="00F520E3">
      <w:pPr>
        <w:spacing w:before="0" w:after="0"/>
      </w:pPr>
      <w:r>
        <w:separator/>
      </w:r>
    </w:p>
  </w:footnote>
  <w:footnote w:type="continuationSeparator" w:id="0">
    <w:p w:rsidR="00F577E7" w:rsidRDefault="00F577E7" w:rsidP="00F520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7F" w:rsidRPr="006A3448" w:rsidRDefault="00FB137F" w:rsidP="00781EEF">
    <w:pPr>
      <w:pStyle w:val="Header"/>
      <w:pBdr>
        <w:bottom w:val="none" w:sz="0" w:space="0" w:color="auto"/>
      </w:pBdr>
      <w:rPr>
        <w:lang w:val="fr-L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7F" w:rsidRDefault="00AB0A78" w:rsidP="00EA3FBA">
    <w:pPr>
      <w:pStyle w:val="Header"/>
      <w:tabs>
        <w:tab w:val="clear" w:pos="9000"/>
        <w:tab w:val="right" w:pos="9639"/>
      </w:tabs>
    </w:pPr>
    <w:r>
      <w:fldChar w:fldCharType="begin"/>
    </w:r>
    <w:r>
      <w:instrText xml:space="preserve"> DOCPROPERTY  Project  \* MERGEFORMAT </w:instrText>
    </w:r>
    <w:r>
      <w:fldChar w:fldCharType="separate"/>
    </w:r>
    <w:r w:rsidR="005F62A5">
      <w:t>VBackbone - Integration Platform</w:t>
    </w:r>
    <w:r>
      <w:fldChar w:fldCharType="end"/>
    </w:r>
    <w:r w:rsidR="00FB137F">
      <w:t xml:space="preserve"> - </w:t>
    </w:r>
    <w:fldSimple w:instr=" DOCPROPERTY  Title  \* MERGEFORMAT ">
      <w:r w:rsidR="00FB137F">
        <w:t>Technology Selection</w:t>
      </w:r>
    </w:fldSimple>
    <w:r w:rsidR="00FB137F">
      <w:tab/>
    </w:r>
    <w:fldSimple w:instr=" DOCPROPERTY  &quot;Date completed&quot;  \* MERGEFORMAT ">
      <w:r w:rsidR="002E4043">
        <w:t>29/07/2014</w:t>
      </w:r>
    </w:fldSimple>
  </w:p>
  <w:p w:rsidR="00FB137F" w:rsidRPr="00EA3FBA" w:rsidRDefault="00FB137F" w:rsidP="00781EE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BB1"/>
    <w:multiLevelType w:val="hybridMultilevel"/>
    <w:tmpl w:val="D414AFFC"/>
    <w:lvl w:ilvl="0" w:tplc="DB32A0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4D469D2"/>
    <w:multiLevelType w:val="hybridMultilevel"/>
    <w:tmpl w:val="BB0EA6F4"/>
    <w:lvl w:ilvl="0" w:tplc="08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FA5D4B"/>
    <w:multiLevelType w:val="hybridMultilevel"/>
    <w:tmpl w:val="BDACF84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366904"/>
    <w:multiLevelType w:val="hybridMultilevel"/>
    <w:tmpl w:val="2B46A6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85B03A0"/>
    <w:multiLevelType w:val="hybridMultilevel"/>
    <w:tmpl w:val="F5CAF3D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8996704"/>
    <w:multiLevelType w:val="hybridMultilevel"/>
    <w:tmpl w:val="BD72557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49025E"/>
    <w:multiLevelType w:val="hybridMultilevel"/>
    <w:tmpl w:val="F58696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5491819"/>
    <w:multiLevelType w:val="hybridMultilevel"/>
    <w:tmpl w:val="4E9E5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8E46130"/>
    <w:multiLevelType w:val="hybridMultilevel"/>
    <w:tmpl w:val="CAE8CF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B25543D"/>
    <w:multiLevelType w:val="hybridMultilevel"/>
    <w:tmpl w:val="4D7E2C3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5250C84"/>
    <w:multiLevelType w:val="hybridMultilevel"/>
    <w:tmpl w:val="88CA4D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52116B"/>
    <w:multiLevelType w:val="hybridMultilevel"/>
    <w:tmpl w:val="F5B6E820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95E0699"/>
    <w:multiLevelType w:val="hybridMultilevel"/>
    <w:tmpl w:val="A5CAC7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9967ECA"/>
    <w:multiLevelType w:val="hybridMultilevel"/>
    <w:tmpl w:val="B2B41D5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ACF4DEB"/>
    <w:multiLevelType w:val="hybridMultilevel"/>
    <w:tmpl w:val="E51AD2F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BFA2204"/>
    <w:multiLevelType w:val="hybridMultilevel"/>
    <w:tmpl w:val="5C5C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66CE4"/>
    <w:multiLevelType w:val="hybridMultilevel"/>
    <w:tmpl w:val="53B019D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30119EB"/>
    <w:multiLevelType w:val="multilevel"/>
    <w:tmpl w:val="DC9287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  <w:lang w:val="fr-FR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32B6EBB"/>
    <w:multiLevelType w:val="hybridMultilevel"/>
    <w:tmpl w:val="656C5FDC"/>
    <w:lvl w:ilvl="0" w:tplc="D50E0206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F273528"/>
    <w:multiLevelType w:val="hybridMultilevel"/>
    <w:tmpl w:val="180E4C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58164CB"/>
    <w:multiLevelType w:val="hybridMultilevel"/>
    <w:tmpl w:val="2564C8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5AA77D7"/>
    <w:multiLevelType w:val="hybridMultilevel"/>
    <w:tmpl w:val="768678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76B3108"/>
    <w:multiLevelType w:val="hybridMultilevel"/>
    <w:tmpl w:val="55B2F43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9857418"/>
    <w:multiLevelType w:val="hybridMultilevel"/>
    <w:tmpl w:val="1324BA3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A5C1A43"/>
    <w:multiLevelType w:val="hybridMultilevel"/>
    <w:tmpl w:val="9AB8359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0D31333"/>
    <w:multiLevelType w:val="hybridMultilevel"/>
    <w:tmpl w:val="8FBCBE4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3C401AD"/>
    <w:multiLevelType w:val="hybridMultilevel"/>
    <w:tmpl w:val="0130F4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402496F"/>
    <w:multiLevelType w:val="hybridMultilevel"/>
    <w:tmpl w:val="4CBAE8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D0445C7"/>
    <w:multiLevelType w:val="hybridMultilevel"/>
    <w:tmpl w:val="F3662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24"/>
  </w:num>
  <w:num w:numId="11">
    <w:abstractNumId w:val="28"/>
  </w:num>
  <w:num w:numId="12">
    <w:abstractNumId w:val="27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3"/>
  </w:num>
  <w:num w:numId="18">
    <w:abstractNumId w:val="7"/>
  </w:num>
  <w:num w:numId="19">
    <w:abstractNumId w:val="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2"/>
  </w:num>
  <w:num w:numId="24">
    <w:abstractNumId w:val="1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6"/>
  </w:num>
  <w:num w:numId="28">
    <w:abstractNumId w:val="11"/>
  </w:num>
  <w:num w:numId="29">
    <w:abstractNumId w:val="25"/>
  </w:num>
  <w:num w:numId="30">
    <w:abstractNumId w:val="2"/>
  </w:num>
  <w:num w:numId="31">
    <w:abstractNumId w:val="5"/>
  </w:num>
  <w:num w:numId="32">
    <w:abstractNumId w:val="14"/>
  </w:num>
  <w:num w:numId="33">
    <w:abstractNumId w:val="2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640"/>
    <w:rsid w:val="000051FE"/>
    <w:rsid w:val="00011786"/>
    <w:rsid w:val="00012369"/>
    <w:rsid w:val="0001244E"/>
    <w:rsid w:val="00017DB1"/>
    <w:rsid w:val="0002308B"/>
    <w:rsid w:val="00032066"/>
    <w:rsid w:val="000342A3"/>
    <w:rsid w:val="00036CDC"/>
    <w:rsid w:val="00037300"/>
    <w:rsid w:val="00037AA8"/>
    <w:rsid w:val="00040EF9"/>
    <w:rsid w:val="000455E0"/>
    <w:rsid w:val="00045994"/>
    <w:rsid w:val="000506EB"/>
    <w:rsid w:val="00052F40"/>
    <w:rsid w:val="000538CB"/>
    <w:rsid w:val="000579BC"/>
    <w:rsid w:val="00062183"/>
    <w:rsid w:val="00063323"/>
    <w:rsid w:val="00067885"/>
    <w:rsid w:val="00067A6D"/>
    <w:rsid w:val="0007588F"/>
    <w:rsid w:val="00077585"/>
    <w:rsid w:val="00091323"/>
    <w:rsid w:val="00091EA8"/>
    <w:rsid w:val="000A2018"/>
    <w:rsid w:val="000A4FE5"/>
    <w:rsid w:val="000A7BB3"/>
    <w:rsid w:val="000B137E"/>
    <w:rsid w:val="000B4CFA"/>
    <w:rsid w:val="000B5687"/>
    <w:rsid w:val="000B5FA0"/>
    <w:rsid w:val="000B6A90"/>
    <w:rsid w:val="000B7356"/>
    <w:rsid w:val="000C03BF"/>
    <w:rsid w:val="000C4E72"/>
    <w:rsid w:val="000C7624"/>
    <w:rsid w:val="000D2ED0"/>
    <w:rsid w:val="000D72EC"/>
    <w:rsid w:val="000E1C16"/>
    <w:rsid w:val="000E3C38"/>
    <w:rsid w:val="000E6B2F"/>
    <w:rsid w:val="000E7C81"/>
    <w:rsid w:val="000F130E"/>
    <w:rsid w:val="000F137B"/>
    <w:rsid w:val="000F3017"/>
    <w:rsid w:val="000F4084"/>
    <w:rsid w:val="000F47ED"/>
    <w:rsid w:val="000F7257"/>
    <w:rsid w:val="000F736E"/>
    <w:rsid w:val="000F7FBF"/>
    <w:rsid w:val="00101F5B"/>
    <w:rsid w:val="00105CE2"/>
    <w:rsid w:val="001144B6"/>
    <w:rsid w:val="00114AC8"/>
    <w:rsid w:val="00116F00"/>
    <w:rsid w:val="00117DA1"/>
    <w:rsid w:val="001217CE"/>
    <w:rsid w:val="0012509B"/>
    <w:rsid w:val="00126ABE"/>
    <w:rsid w:val="00131708"/>
    <w:rsid w:val="00133A86"/>
    <w:rsid w:val="00140963"/>
    <w:rsid w:val="001439A3"/>
    <w:rsid w:val="00151E52"/>
    <w:rsid w:val="00152B07"/>
    <w:rsid w:val="00155638"/>
    <w:rsid w:val="00157FA0"/>
    <w:rsid w:val="00172BA0"/>
    <w:rsid w:val="0017713C"/>
    <w:rsid w:val="00177374"/>
    <w:rsid w:val="001774BD"/>
    <w:rsid w:val="00187B83"/>
    <w:rsid w:val="00193F7A"/>
    <w:rsid w:val="001A1428"/>
    <w:rsid w:val="001A3149"/>
    <w:rsid w:val="001A414E"/>
    <w:rsid w:val="001A4E5A"/>
    <w:rsid w:val="001A5A4E"/>
    <w:rsid w:val="001A5E13"/>
    <w:rsid w:val="001A5FAD"/>
    <w:rsid w:val="001B0814"/>
    <w:rsid w:val="001B0A43"/>
    <w:rsid w:val="001B216A"/>
    <w:rsid w:val="001B4BD2"/>
    <w:rsid w:val="001B71EF"/>
    <w:rsid w:val="001C18D4"/>
    <w:rsid w:val="001D24F9"/>
    <w:rsid w:val="001D304C"/>
    <w:rsid w:val="001D3E5E"/>
    <w:rsid w:val="001D7C87"/>
    <w:rsid w:val="001D7CF7"/>
    <w:rsid w:val="001E036E"/>
    <w:rsid w:val="001E2290"/>
    <w:rsid w:val="001E5C7E"/>
    <w:rsid w:val="001E61E1"/>
    <w:rsid w:val="001E6C88"/>
    <w:rsid w:val="001F117F"/>
    <w:rsid w:val="001F145D"/>
    <w:rsid w:val="001F7268"/>
    <w:rsid w:val="001F79ED"/>
    <w:rsid w:val="0021342E"/>
    <w:rsid w:val="00213C24"/>
    <w:rsid w:val="00216CA1"/>
    <w:rsid w:val="002179DE"/>
    <w:rsid w:val="002207D2"/>
    <w:rsid w:val="00221EFB"/>
    <w:rsid w:val="00221F7F"/>
    <w:rsid w:val="00225EC1"/>
    <w:rsid w:val="00232D04"/>
    <w:rsid w:val="00232FA9"/>
    <w:rsid w:val="0023538D"/>
    <w:rsid w:val="002375E0"/>
    <w:rsid w:val="00237CE6"/>
    <w:rsid w:val="00244A87"/>
    <w:rsid w:val="00250E2F"/>
    <w:rsid w:val="00254E5C"/>
    <w:rsid w:val="002576E6"/>
    <w:rsid w:val="00262220"/>
    <w:rsid w:val="00265F26"/>
    <w:rsid w:val="0027096E"/>
    <w:rsid w:val="00272783"/>
    <w:rsid w:val="00272F61"/>
    <w:rsid w:val="002835C6"/>
    <w:rsid w:val="0028381E"/>
    <w:rsid w:val="00290B17"/>
    <w:rsid w:val="00295BB5"/>
    <w:rsid w:val="002A03F0"/>
    <w:rsid w:val="002A5486"/>
    <w:rsid w:val="002A62EE"/>
    <w:rsid w:val="002A6804"/>
    <w:rsid w:val="002B00E3"/>
    <w:rsid w:val="002B2308"/>
    <w:rsid w:val="002B5AE2"/>
    <w:rsid w:val="002C2CB2"/>
    <w:rsid w:val="002C37E0"/>
    <w:rsid w:val="002C6469"/>
    <w:rsid w:val="002C6680"/>
    <w:rsid w:val="002C6772"/>
    <w:rsid w:val="002D078A"/>
    <w:rsid w:val="002D11CE"/>
    <w:rsid w:val="002D779E"/>
    <w:rsid w:val="002E130C"/>
    <w:rsid w:val="002E38AE"/>
    <w:rsid w:val="002E4043"/>
    <w:rsid w:val="002E4D15"/>
    <w:rsid w:val="002E536B"/>
    <w:rsid w:val="002E5C0F"/>
    <w:rsid w:val="00306E67"/>
    <w:rsid w:val="003203C4"/>
    <w:rsid w:val="00321169"/>
    <w:rsid w:val="003245FF"/>
    <w:rsid w:val="003270D2"/>
    <w:rsid w:val="00327247"/>
    <w:rsid w:val="0033060B"/>
    <w:rsid w:val="0033130B"/>
    <w:rsid w:val="00331F68"/>
    <w:rsid w:val="00334563"/>
    <w:rsid w:val="00337292"/>
    <w:rsid w:val="0034454E"/>
    <w:rsid w:val="00344B35"/>
    <w:rsid w:val="003504C3"/>
    <w:rsid w:val="00352EB0"/>
    <w:rsid w:val="00360ED5"/>
    <w:rsid w:val="003640F3"/>
    <w:rsid w:val="00365F98"/>
    <w:rsid w:val="00366CB4"/>
    <w:rsid w:val="003711C3"/>
    <w:rsid w:val="003717B6"/>
    <w:rsid w:val="00387904"/>
    <w:rsid w:val="00390474"/>
    <w:rsid w:val="00390A5E"/>
    <w:rsid w:val="003A350A"/>
    <w:rsid w:val="003A70F8"/>
    <w:rsid w:val="003A744F"/>
    <w:rsid w:val="003B04F3"/>
    <w:rsid w:val="003B3519"/>
    <w:rsid w:val="003B56CB"/>
    <w:rsid w:val="003B6B81"/>
    <w:rsid w:val="003C0828"/>
    <w:rsid w:val="003C1B5A"/>
    <w:rsid w:val="003C22B7"/>
    <w:rsid w:val="003C3846"/>
    <w:rsid w:val="003C77C7"/>
    <w:rsid w:val="003D0475"/>
    <w:rsid w:val="003D41AE"/>
    <w:rsid w:val="003D44A8"/>
    <w:rsid w:val="003D4B44"/>
    <w:rsid w:val="003D5270"/>
    <w:rsid w:val="003D5B5A"/>
    <w:rsid w:val="003E1042"/>
    <w:rsid w:val="003E23DA"/>
    <w:rsid w:val="003E2745"/>
    <w:rsid w:val="003E2A12"/>
    <w:rsid w:val="003E6941"/>
    <w:rsid w:val="003E7351"/>
    <w:rsid w:val="003F2725"/>
    <w:rsid w:val="003F2C18"/>
    <w:rsid w:val="003F4834"/>
    <w:rsid w:val="003F6C15"/>
    <w:rsid w:val="00400EE7"/>
    <w:rsid w:val="0040272C"/>
    <w:rsid w:val="004036DA"/>
    <w:rsid w:val="0040526E"/>
    <w:rsid w:val="00406200"/>
    <w:rsid w:val="00406D05"/>
    <w:rsid w:val="00423074"/>
    <w:rsid w:val="00431A4C"/>
    <w:rsid w:val="0043473F"/>
    <w:rsid w:val="00437FAA"/>
    <w:rsid w:val="004400E7"/>
    <w:rsid w:val="00440912"/>
    <w:rsid w:val="00440CBE"/>
    <w:rsid w:val="00443545"/>
    <w:rsid w:val="004456E5"/>
    <w:rsid w:val="00450003"/>
    <w:rsid w:val="00451EEE"/>
    <w:rsid w:val="004522EA"/>
    <w:rsid w:val="00452D04"/>
    <w:rsid w:val="004574C2"/>
    <w:rsid w:val="00463156"/>
    <w:rsid w:val="00464DA6"/>
    <w:rsid w:val="00471350"/>
    <w:rsid w:val="0047352D"/>
    <w:rsid w:val="00473F7F"/>
    <w:rsid w:val="004751F6"/>
    <w:rsid w:val="00476ECD"/>
    <w:rsid w:val="004830C4"/>
    <w:rsid w:val="00485939"/>
    <w:rsid w:val="00487BA1"/>
    <w:rsid w:val="0049085E"/>
    <w:rsid w:val="00492218"/>
    <w:rsid w:val="00495271"/>
    <w:rsid w:val="00496A61"/>
    <w:rsid w:val="004A15FA"/>
    <w:rsid w:val="004A25EC"/>
    <w:rsid w:val="004A4074"/>
    <w:rsid w:val="004A5146"/>
    <w:rsid w:val="004B26A7"/>
    <w:rsid w:val="004B28E3"/>
    <w:rsid w:val="004B35BC"/>
    <w:rsid w:val="004B4EB2"/>
    <w:rsid w:val="004C0B60"/>
    <w:rsid w:val="004C3F95"/>
    <w:rsid w:val="004C5BC2"/>
    <w:rsid w:val="004C6242"/>
    <w:rsid w:val="004D0C36"/>
    <w:rsid w:val="004D2640"/>
    <w:rsid w:val="004D4508"/>
    <w:rsid w:val="004D750F"/>
    <w:rsid w:val="004E40DF"/>
    <w:rsid w:val="004E44FB"/>
    <w:rsid w:val="004E6905"/>
    <w:rsid w:val="004F0833"/>
    <w:rsid w:val="004F3AB6"/>
    <w:rsid w:val="004F629B"/>
    <w:rsid w:val="004F7438"/>
    <w:rsid w:val="0050151D"/>
    <w:rsid w:val="0051385F"/>
    <w:rsid w:val="0051570F"/>
    <w:rsid w:val="00522C1F"/>
    <w:rsid w:val="00525C14"/>
    <w:rsid w:val="00526753"/>
    <w:rsid w:val="00530D89"/>
    <w:rsid w:val="00533D7A"/>
    <w:rsid w:val="00536D85"/>
    <w:rsid w:val="0053776B"/>
    <w:rsid w:val="00542050"/>
    <w:rsid w:val="005424A1"/>
    <w:rsid w:val="00552407"/>
    <w:rsid w:val="005614BF"/>
    <w:rsid w:val="00561CF9"/>
    <w:rsid w:val="00562424"/>
    <w:rsid w:val="0056389C"/>
    <w:rsid w:val="005643F4"/>
    <w:rsid w:val="00573AC0"/>
    <w:rsid w:val="00573B94"/>
    <w:rsid w:val="00576569"/>
    <w:rsid w:val="00576F79"/>
    <w:rsid w:val="005809BF"/>
    <w:rsid w:val="005825D4"/>
    <w:rsid w:val="0058342F"/>
    <w:rsid w:val="00586296"/>
    <w:rsid w:val="005870F9"/>
    <w:rsid w:val="0059156A"/>
    <w:rsid w:val="00594B03"/>
    <w:rsid w:val="005A18D5"/>
    <w:rsid w:val="005A5FB4"/>
    <w:rsid w:val="005B0C22"/>
    <w:rsid w:val="005B2893"/>
    <w:rsid w:val="005C08E1"/>
    <w:rsid w:val="005C5EA3"/>
    <w:rsid w:val="005D38D2"/>
    <w:rsid w:val="005D53F8"/>
    <w:rsid w:val="005E471C"/>
    <w:rsid w:val="005E7706"/>
    <w:rsid w:val="005F1FED"/>
    <w:rsid w:val="005F25C0"/>
    <w:rsid w:val="005F28A9"/>
    <w:rsid w:val="005F42B0"/>
    <w:rsid w:val="005F62A5"/>
    <w:rsid w:val="00603A74"/>
    <w:rsid w:val="006048B1"/>
    <w:rsid w:val="00607E3A"/>
    <w:rsid w:val="00613FFB"/>
    <w:rsid w:val="006169E5"/>
    <w:rsid w:val="00616AEF"/>
    <w:rsid w:val="00622941"/>
    <w:rsid w:val="00623EDF"/>
    <w:rsid w:val="00626AB5"/>
    <w:rsid w:val="00630A3D"/>
    <w:rsid w:val="0063273B"/>
    <w:rsid w:val="00632D0D"/>
    <w:rsid w:val="006426B5"/>
    <w:rsid w:val="00644C4C"/>
    <w:rsid w:val="00645799"/>
    <w:rsid w:val="00646226"/>
    <w:rsid w:val="006467C7"/>
    <w:rsid w:val="006526EA"/>
    <w:rsid w:val="00653467"/>
    <w:rsid w:val="00653BF5"/>
    <w:rsid w:val="00665DD5"/>
    <w:rsid w:val="00670CD6"/>
    <w:rsid w:val="00674C38"/>
    <w:rsid w:val="0067624B"/>
    <w:rsid w:val="00677DE5"/>
    <w:rsid w:val="00685249"/>
    <w:rsid w:val="00685D4A"/>
    <w:rsid w:val="00691DC4"/>
    <w:rsid w:val="00692586"/>
    <w:rsid w:val="00694547"/>
    <w:rsid w:val="00695113"/>
    <w:rsid w:val="006A3448"/>
    <w:rsid w:val="006A489B"/>
    <w:rsid w:val="006A52B9"/>
    <w:rsid w:val="006A7D80"/>
    <w:rsid w:val="006B279E"/>
    <w:rsid w:val="006B6098"/>
    <w:rsid w:val="006B77F1"/>
    <w:rsid w:val="006B7B3C"/>
    <w:rsid w:val="006C074C"/>
    <w:rsid w:val="006C1B96"/>
    <w:rsid w:val="006C425C"/>
    <w:rsid w:val="006C6FA4"/>
    <w:rsid w:val="006C74DC"/>
    <w:rsid w:val="006D1D8E"/>
    <w:rsid w:val="006E04FA"/>
    <w:rsid w:val="006E34A4"/>
    <w:rsid w:val="006E45A2"/>
    <w:rsid w:val="006E585F"/>
    <w:rsid w:val="006E5FF2"/>
    <w:rsid w:val="006E7626"/>
    <w:rsid w:val="006E7DBF"/>
    <w:rsid w:val="006F4C3E"/>
    <w:rsid w:val="006F5E6D"/>
    <w:rsid w:val="00702176"/>
    <w:rsid w:val="007108CC"/>
    <w:rsid w:val="00714685"/>
    <w:rsid w:val="00716385"/>
    <w:rsid w:val="0071648C"/>
    <w:rsid w:val="00720730"/>
    <w:rsid w:val="00723B17"/>
    <w:rsid w:val="007240D0"/>
    <w:rsid w:val="007262B6"/>
    <w:rsid w:val="00741B63"/>
    <w:rsid w:val="00743655"/>
    <w:rsid w:val="00745EFB"/>
    <w:rsid w:val="007512CF"/>
    <w:rsid w:val="00752C3D"/>
    <w:rsid w:val="00753AE3"/>
    <w:rsid w:val="0075408D"/>
    <w:rsid w:val="00757D6A"/>
    <w:rsid w:val="00761B24"/>
    <w:rsid w:val="00763328"/>
    <w:rsid w:val="0076370A"/>
    <w:rsid w:val="00765AF5"/>
    <w:rsid w:val="00771215"/>
    <w:rsid w:val="0077536A"/>
    <w:rsid w:val="00776CFF"/>
    <w:rsid w:val="00776E24"/>
    <w:rsid w:val="00780126"/>
    <w:rsid w:val="00781345"/>
    <w:rsid w:val="00781EEF"/>
    <w:rsid w:val="0078719C"/>
    <w:rsid w:val="007915D5"/>
    <w:rsid w:val="00792E80"/>
    <w:rsid w:val="00793131"/>
    <w:rsid w:val="007A0CA4"/>
    <w:rsid w:val="007A3795"/>
    <w:rsid w:val="007A60DF"/>
    <w:rsid w:val="007A64D0"/>
    <w:rsid w:val="007A71EC"/>
    <w:rsid w:val="007B077E"/>
    <w:rsid w:val="007B25C4"/>
    <w:rsid w:val="007C16C7"/>
    <w:rsid w:val="007C176A"/>
    <w:rsid w:val="007C2B20"/>
    <w:rsid w:val="007C3B65"/>
    <w:rsid w:val="007C74CD"/>
    <w:rsid w:val="007D4A63"/>
    <w:rsid w:val="007D563F"/>
    <w:rsid w:val="007E0019"/>
    <w:rsid w:val="007E5529"/>
    <w:rsid w:val="007E6498"/>
    <w:rsid w:val="007E6F22"/>
    <w:rsid w:val="007E7ED1"/>
    <w:rsid w:val="007F3008"/>
    <w:rsid w:val="007F4519"/>
    <w:rsid w:val="008027CC"/>
    <w:rsid w:val="00803A91"/>
    <w:rsid w:val="00803E2B"/>
    <w:rsid w:val="00804F1F"/>
    <w:rsid w:val="008110C3"/>
    <w:rsid w:val="00811D41"/>
    <w:rsid w:val="00815940"/>
    <w:rsid w:val="00815E5D"/>
    <w:rsid w:val="00817802"/>
    <w:rsid w:val="008217BC"/>
    <w:rsid w:val="00830D84"/>
    <w:rsid w:val="00830FFE"/>
    <w:rsid w:val="00842A26"/>
    <w:rsid w:val="00844496"/>
    <w:rsid w:val="0085037F"/>
    <w:rsid w:val="00851B6A"/>
    <w:rsid w:val="00853429"/>
    <w:rsid w:val="00855B94"/>
    <w:rsid w:val="00860D96"/>
    <w:rsid w:val="00863040"/>
    <w:rsid w:val="00863A54"/>
    <w:rsid w:val="00873EC0"/>
    <w:rsid w:val="008746DF"/>
    <w:rsid w:val="00875F36"/>
    <w:rsid w:val="00877A9A"/>
    <w:rsid w:val="008870A7"/>
    <w:rsid w:val="008C1EE5"/>
    <w:rsid w:val="008C7065"/>
    <w:rsid w:val="008C7979"/>
    <w:rsid w:val="008D1200"/>
    <w:rsid w:val="008D19FA"/>
    <w:rsid w:val="008D384F"/>
    <w:rsid w:val="008D389C"/>
    <w:rsid w:val="008D4D6F"/>
    <w:rsid w:val="008D6AB1"/>
    <w:rsid w:val="008E28F7"/>
    <w:rsid w:val="008E4973"/>
    <w:rsid w:val="008E7023"/>
    <w:rsid w:val="008F6B37"/>
    <w:rsid w:val="00902AC2"/>
    <w:rsid w:val="00910FAB"/>
    <w:rsid w:val="0091198E"/>
    <w:rsid w:val="0091447B"/>
    <w:rsid w:val="00915249"/>
    <w:rsid w:val="00916336"/>
    <w:rsid w:val="009340B6"/>
    <w:rsid w:val="00935C25"/>
    <w:rsid w:val="009433EB"/>
    <w:rsid w:val="009437BA"/>
    <w:rsid w:val="0094586A"/>
    <w:rsid w:val="00945D8B"/>
    <w:rsid w:val="009503D5"/>
    <w:rsid w:val="00950BB2"/>
    <w:rsid w:val="00952461"/>
    <w:rsid w:val="00953E3D"/>
    <w:rsid w:val="00956E71"/>
    <w:rsid w:val="00957861"/>
    <w:rsid w:val="009610F9"/>
    <w:rsid w:val="00963DE6"/>
    <w:rsid w:val="0096662A"/>
    <w:rsid w:val="00967416"/>
    <w:rsid w:val="0097267B"/>
    <w:rsid w:val="00973271"/>
    <w:rsid w:val="00973B5E"/>
    <w:rsid w:val="00973DAD"/>
    <w:rsid w:val="00977389"/>
    <w:rsid w:val="0097789C"/>
    <w:rsid w:val="00985668"/>
    <w:rsid w:val="00985C24"/>
    <w:rsid w:val="00991416"/>
    <w:rsid w:val="0099415F"/>
    <w:rsid w:val="009952AB"/>
    <w:rsid w:val="00997687"/>
    <w:rsid w:val="009A0F96"/>
    <w:rsid w:val="009A17BF"/>
    <w:rsid w:val="009A5A47"/>
    <w:rsid w:val="009B0D94"/>
    <w:rsid w:val="009B1F50"/>
    <w:rsid w:val="009B65A0"/>
    <w:rsid w:val="009B7145"/>
    <w:rsid w:val="009B7331"/>
    <w:rsid w:val="009C1EA9"/>
    <w:rsid w:val="009C5395"/>
    <w:rsid w:val="009C7380"/>
    <w:rsid w:val="009C7F27"/>
    <w:rsid w:val="009D218C"/>
    <w:rsid w:val="009D414A"/>
    <w:rsid w:val="009D76DF"/>
    <w:rsid w:val="009E402C"/>
    <w:rsid w:val="009E4439"/>
    <w:rsid w:val="009E554C"/>
    <w:rsid w:val="009F1C9C"/>
    <w:rsid w:val="009F7EC2"/>
    <w:rsid w:val="00A024B7"/>
    <w:rsid w:val="00A03D29"/>
    <w:rsid w:val="00A04B9E"/>
    <w:rsid w:val="00A04BF6"/>
    <w:rsid w:val="00A07E2E"/>
    <w:rsid w:val="00A105A7"/>
    <w:rsid w:val="00A14C40"/>
    <w:rsid w:val="00A15184"/>
    <w:rsid w:val="00A16E4D"/>
    <w:rsid w:val="00A177E4"/>
    <w:rsid w:val="00A17F37"/>
    <w:rsid w:val="00A20461"/>
    <w:rsid w:val="00A227FB"/>
    <w:rsid w:val="00A23CC9"/>
    <w:rsid w:val="00A266B6"/>
    <w:rsid w:val="00A266C2"/>
    <w:rsid w:val="00A36788"/>
    <w:rsid w:val="00A4424F"/>
    <w:rsid w:val="00A46E21"/>
    <w:rsid w:val="00A478CD"/>
    <w:rsid w:val="00A52643"/>
    <w:rsid w:val="00A63A16"/>
    <w:rsid w:val="00A65E01"/>
    <w:rsid w:val="00A66073"/>
    <w:rsid w:val="00A7185C"/>
    <w:rsid w:val="00A81818"/>
    <w:rsid w:val="00A8422B"/>
    <w:rsid w:val="00A849C8"/>
    <w:rsid w:val="00A95C38"/>
    <w:rsid w:val="00AA236B"/>
    <w:rsid w:val="00AA3A53"/>
    <w:rsid w:val="00AA3F58"/>
    <w:rsid w:val="00AA5F24"/>
    <w:rsid w:val="00AA6883"/>
    <w:rsid w:val="00AA711A"/>
    <w:rsid w:val="00AA7707"/>
    <w:rsid w:val="00AB0A78"/>
    <w:rsid w:val="00AB24FD"/>
    <w:rsid w:val="00AC3B33"/>
    <w:rsid w:val="00AC3F2D"/>
    <w:rsid w:val="00AC414A"/>
    <w:rsid w:val="00AC55A1"/>
    <w:rsid w:val="00AC56A2"/>
    <w:rsid w:val="00AC7769"/>
    <w:rsid w:val="00AD6E67"/>
    <w:rsid w:val="00AE5D2D"/>
    <w:rsid w:val="00AE685C"/>
    <w:rsid w:val="00AE6E55"/>
    <w:rsid w:val="00AF2787"/>
    <w:rsid w:val="00AF7711"/>
    <w:rsid w:val="00B00FE0"/>
    <w:rsid w:val="00B02648"/>
    <w:rsid w:val="00B06167"/>
    <w:rsid w:val="00B07D20"/>
    <w:rsid w:val="00B2042C"/>
    <w:rsid w:val="00B22C05"/>
    <w:rsid w:val="00B2472B"/>
    <w:rsid w:val="00B26C40"/>
    <w:rsid w:val="00B3102A"/>
    <w:rsid w:val="00B3493E"/>
    <w:rsid w:val="00B40E0A"/>
    <w:rsid w:val="00B46D25"/>
    <w:rsid w:val="00B51F33"/>
    <w:rsid w:val="00B558A4"/>
    <w:rsid w:val="00B61B42"/>
    <w:rsid w:val="00B61F46"/>
    <w:rsid w:val="00B62295"/>
    <w:rsid w:val="00B62412"/>
    <w:rsid w:val="00B661C4"/>
    <w:rsid w:val="00B712D0"/>
    <w:rsid w:val="00B82180"/>
    <w:rsid w:val="00B825A4"/>
    <w:rsid w:val="00B93806"/>
    <w:rsid w:val="00B962D2"/>
    <w:rsid w:val="00BA1875"/>
    <w:rsid w:val="00BA3845"/>
    <w:rsid w:val="00BB1E0F"/>
    <w:rsid w:val="00BB4F91"/>
    <w:rsid w:val="00BB4FDA"/>
    <w:rsid w:val="00BC2550"/>
    <w:rsid w:val="00BC437A"/>
    <w:rsid w:val="00BC5D02"/>
    <w:rsid w:val="00BD4E3C"/>
    <w:rsid w:val="00BD54AE"/>
    <w:rsid w:val="00BD6E9F"/>
    <w:rsid w:val="00BD7754"/>
    <w:rsid w:val="00BD78CE"/>
    <w:rsid w:val="00BE39DE"/>
    <w:rsid w:val="00BE72EA"/>
    <w:rsid w:val="00BF12A3"/>
    <w:rsid w:val="00BF1D11"/>
    <w:rsid w:val="00BF3074"/>
    <w:rsid w:val="00BF7226"/>
    <w:rsid w:val="00BF75E1"/>
    <w:rsid w:val="00C00B6F"/>
    <w:rsid w:val="00C01936"/>
    <w:rsid w:val="00C01BEF"/>
    <w:rsid w:val="00C06618"/>
    <w:rsid w:val="00C070A7"/>
    <w:rsid w:val="00C12346"/>
    <w:rsid w:val="00C24E09"/>
    <w:rsid w:val="00C34799"/>
    <w:rsid w:val="00C35498"/>
    <w:rsid w:val="00C364C6"/>
    <w:rsid w:val="00C54787"/>
    <w:rsid w:val="00C56E0D"/>
    <w:rsid w:val="00C62051"/>
    <w:rsid w:val="00C642CD"/>
    <w:rsid w:val="00C72638"/>
    <w:rsid w:val="00C74AA4"/>
    <w:rsid w:val="00C75440"/>
    <w:rsid w:val="00C76297"/>
    <w:rsid w:val="00C86A2A"/>
    <w:rsid w:val="00C87FB3"/>
    <w:rsid w:val="00C95376"/>
    <w:rsid w:val="00C96416"/>
    <w:rsid w:val="00C97AEC"/>
    <w:rsid w:val="00CA791A"/>
    <w:rsid w:val="00CB73D2"/>
    <w:rsid w:val="00CD5D20"/>
    <w:rsid w:val="00CF4A97"/>
    <w:rsid w:val="00CF6288"/>
    <w:rsid w:val="00CF7372"/>
    <w:rsid w:val="00CF78A0"/>
    <w:rsid w:val="00D05EE6"/>
    <w:rsid w:val="00D06CEF"/>
    <w:rsid w:val="00D13757"/>
    <w:rsid w:val="00D15BF4"/>
    <w:rsid w:val="00D179C5"/>
    <w:rsid w:val="00D20473"/>
    <w:rsid w:val="00D243B6"/>
    <w:rsid w:val="00D24DBC"/>
    <w:rsid w:val="00D3095C"/>
    <w:rsid w:val="00D30BA7"/>
    <w:rsid w:val="00D319E8"/>
    <w:rsid w:val="00D33147"/>
    <w:rsid w:val="00D349C3"/>
    <w:rsid w:val="00D35F33"/>
    <w:rsid w:val="00D44D56"/>
    <w:rsid w:val="00D44E88"/>
    <w:rsid w:val="00D454AE"/>
    <w:rsid w:val="00D46560"/>
    <w:rsid w:val="00D47915"/>
    <w:rsid w:val="00D50CE7"/>
    <w:rsid w:val="00D528E7"/>
    <w:rsid w:val="00D636E3"/>
    <w:rsid w:val="00D65422"/>
    <w:rsid w:val="00D66A40"/>
    <w:rsid w:val="00D73347"/>
    <w:rsid w:val="00D74169"/>
    <w:rsid w:val="00D7495D"/>
    <w:rsid w:val="00D7698D"/>
    <w:rsid w:val="00D812CD"/>
    <w:rsid w:val="00D83DF8"/>
    <w:rsid w:val="00D911C5"/>
    <w:rsid w:val="00D975C0"/>
    <w:rsid w:val="00DA0F85"/>
    <w:rsid w:val="00DA14D3"/>
    <w:rsid w:val="00DA1708"/>
    <w:rsid w:val="00DB70B1"/>
    <w:rsid w:val="00DC1C5C"/>
    <w:rsid w:val="00DC2E08"/>
    <w:rsid w:val="00DC5AC9"/>
    <w:rsid w:val="00DD0C78"/>
    <w:rsid w:val="00DD133B"/>
    <w:rsid w:val="00DD24B1"/>
    <w:rsid w:val="00DD2BA3"/>
    <w:rsid w:val="00DD612D"/>
    <w:rsid w:val="00DE2327"/>
    <w:rsid w:val="00DF3736"/>
    <w:rsid w:val="00DF741F"/>
    <w:rsid w:val="00E00BB7"/>
    <w:rsid w:val="00E011FF"/>
    <w:rsid w:val="00E05F41"/>
    <w:rsid w:val="00E0617D"/>
    <w:rsid w:val="00E06C1D"/>
    <w:rsid w:val="00E0787A"/>
    <w:rsid w:val="00E1594F"/>
    <w:rsid w:val="00E20556"/>
    <w:rsid w:val="00E262E3"/>
    <w:rsid w:val="00E26928"/>
    <w:rsid w:val="00E26BFA"/>
    <w:rsid w:val="00E36463"/>
    <w:rsid w:val="00E41E44"/>
    <w:rsid w:val="00E432A7"/>
    <w:rsid w:val="00E47EF3"/>
    <w:rsid w:val="00E47F22"/>
    <w:rsid w:val="00E50D5D"/>
    <w:rsid w:val="00E516BB"/>
    <w:rsid w:val="00E53F1F"/>
    <w:rsid w:val="00E558C1"/>
    <w:rsid w:val="00E56802"/>
    <w:rsid w:val="00E56BD9"/>
    <w:rsid w:val="00E5727D"/>
    <w:rsid w:val="00E575C1"/>
    <w:rsid w:val="00E62620"/>
    <w:rsid w:val="00E6477F"/>
    <w:rsid w:val="00E665E7"/>
    <w:rsid w:val="00E72C8D"/>
    <w:rsid w:val="00E737E8"/>
    <w:rsid w:val="00E738B7"/>
    <w:rsid w:val="00E73D76"/>
    <w:rsid w:val="00E741C8"/>
    <w:rsid w:val="00E82783"/>
    <w:rsid w:val="00E87B43"/>
    <w:rsid w:val="00E9410D"/>
    <w:rsid w:val="00E95B55"/>
    <w:rsid w:val="00EA0321"/>
    <w:rsid w:val="00EA18C8"/>
    <w:rsid w:val="00EA3FBA"/>
    <w:rsid w:val="00EA6276"/>
    <w:rsid w:val="00EB09D4"/>
    <w:rsid w:val="00EB24C8"/>
    <w:rsid w:val="00EB57C6"/>
    <w:rsid w:val="00EB7158"/>
    <w:rsid w:val="00EC0DC8"/>
    <w:rsid w:val="00EC5D4B"/>
    <w:rsid w:val="00ED11FD"/>
    <w:rsid w:val="00ED6280"/>
    <w:rsid w:val="00ED6664"/>
    <w:rsid w:val="00EE0BDD"/>
    <w:rsid w:val="00EE1476"/>
    <w:rsid w:val="00EE256A"/>
    <w:rsid w:val="00EE7611"/>
    <w:rsid w:val="00EF3149"/>
    <w:rsid w:val="00F00346"/>
    <w:rsid w:val="00F0071D"/>
    <w:rsid w:val="00F00D9E"/>
    <w:rsid w:val="00F01EC8"/>
    <w:rsid w:val="00F03A9B"/>
    <w:rsid w:val="00F1171B"/>
    <w:rsid w:val="00F139EF"/>
    <w:rsid w:val="00F14A28"/>
    <w:rsid w:val="00F20B50"/>
    <w:rsid w:val="00F22B0B"/>
    <w:rsid w:val="00F233CE"/>
    <w:rsid w:val="00F233E0"/>
    <w:rsid w:val="00F3079D"/>
    <w:rsid w:val="00F3377F"/>
    <w:rsid w:val="00F45B5E"/>
    <w:rsid w:val="00F45DBA"/>
    <w:rsid w:val="00F514BA"/>
    <w:rsid w:val="00F520E3"/>
    <w:rsid w:val="00F5298A"/>
    <w:rsid w:val="00F577E7"/>
    <w:rsid w:val="00F6056F"/>
    <w:rsid w:val="00F64E32"/>
    <w:rsid w:val="00F7369B"/>
    <w:rsid w:val="00F73FB8"/>
    <w:rsid w:val="00F74305"/>
    <w:rsid w:val="00F74FBA"/>
    <w:rsid w:val="00F757EF"/>
    <w:rsid w:val="00F76C90"/>
    <w:rsid w:val="00F805FB"/>
    <w:rsid w:val="00F81195"/>
    <w:rsid w:val="00F82DDB"/>
    <w:rsid w:val="00F849FE"/>
    <w:rsid w:val="00F86B19"/>
    <w:rsid w:val="00F96E06"/>
    <w:rsid w:val="00FA5682"/>
    <w:rsid w:val="00FB137F"/>
    <w:rsid w:val="00FB1BC8"/>
    <w:rsid w:val="00FB2DB1"/>
    <w:rsid w:val="00FB3A34"/>
    <w:rsid w:val="00FB5875"/>
    <w:rsid w:val="00FB6BD2"/>
    <w:rsid w:val="00FC4BD1"/>
    <w:rsid w:val="00FD4417"/>
    <w:rsid w:val="00FD75AF"/>
    <w:rsid w:val="00FD7CA3"/>
    <w:rsid w:val="00FE0028"/>
    <w:rsid w:val="00FE4112"/>
    <w:rsid w:val="00FE595B"/>
    <w:rsid w:val="00FE77E1"/>
    <w:rsid w:val="00FE7F7E"/>
    <w:rsid w:val="00FF00CF"/>
    <w:rsid w:val="00FF22FE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36"/>
    <w:pPr>
      <w:spacing w:before="200" w:after="100" w:line="240" w:lineRule="auto"/>
      <w:ind w:left="851"/>
      <w:jc w:val="both"/>
    </w:pPr>
    <w:rPr>
      <w:rFonts w:ascii="Calibri" w:eastAsia="Times New Roman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232FA9"/>
    <w:pPr>
      <w:keepNext/>
      <w:keepLines/>
      <w:pageBreakBefore/>
      <w:numPr>
        <w:numId w:val="1"/>
      </w:numPr>
      <w:tabs>
        <w:tab w:val="left" w:pos="851"/>
      </w:tabs>
      <w:outlineLvl w:val="0"/>
    </w:pPr>
    <w:rPr>
      <w:rFonts w:ascii="Helvetica" w:eastAsia="Times" w:hAnsi="Helvetica"/>
      <w:b/>
      <w:color w:val="365516" w:themeColor="accent1" w:themeShade="80"/>
      <w:kern w:val="32"/>
      <w:sz w:val="40"/>
      <w:szCs w:val="20"/>
      <w:lang w:val="fr-BE"/>
    </w:rPr>
  </w:style>
  <w:style w:type="paragraph" w:styleId="Heading2">
    <w:name w:val="heading 2"/>
    <w:basedOn w:val="Normal"/>
    <w:next w:val="Normal"/>
    <w:link w:val="Heading2Char"/>
    <w:qFormat/>
    <w:rsid w:val="00232FA9"/>
    <w:pPr>
      <w:keepNext/>
      <w:keepLines/>
      <w:numPr>
        <w:ilvl w:val="1"/>
        <w:numId w:val="1"/>
      </w:numPr>
      <w:pBdr>
        <w:bottom w:val="thickThinLargeGap" w:sz="4" w:space="1" w:color="4B3179"/>
      </w:pBdr>
      <w:tabs>
        <w:tab w:val="left" w:pos="851"/>
      </w:tabs>
      <w:outlineLvl w:val="1"/>
    </w:pPr>
    <w:rPr>
      <w:rFonts w:ascii="Helvetica" w:eastAsia="Times" w:hAnsi="Helvetica"/>
      <w:b/>
      <w:i/>
      <w:color w:val="00008F" w:themeColor="accent2" w:themeShade="BF"/>
      <w:sz w:val="32"/>
      <w:szCs w:val="20"/>
      <w:lang w:val="fr-BE"/>
    </w:rPr>
  </w:style>
  <w:style w:type="paragraph" w:styleId="Heading3">
    <w:name w:val="heading 3"/>
    <w:basedOn w:val="Normal"/>
    <w:next w:val="Normal"/>
    <w:link w:val="Heading3Char"/>
    <w:autoRedefine/>
    <w:qFormat/>
    <w:rsid w:val="00232FA9"/>
    <w:pPr>
      <w:keepNext/>
      <w:keepLines/>
      <w:numPr>
        <w:ilvl w:val="2"/>
        <w:numId w:val="1"/>
      </w:numPr>
      <w:pBdr>
        <w:bottom w:val="single" w:sz="4" w:space="1" w:color="FF9900"/>
      </w:pBdr>
      <w:tabs>
        <w:tab w:val="left" w:pos="1701"/>
      </w:tabs>
      <w:outlineLvl w:val="2"/>
    </w:pPr>
    <w:rPr>
      <w:rFonts w:ascii="Helvetica" w:eastAsia="Times" w:hAnsi="Helvetica"/>
      <w:i/>
      <w:color w:val="E36C09" w:themeColor="accent3"/>
      <w:szCs w:val="20"/>
    </w:rPr>
  </w:style>
  <w:style w:type="paragraph" w:styleId="Heading4">
    <w:name w:val="heading 4"/>
    <w:basedOn w:val="Normal"/>
    <w:next w:val="Normal"/>
    <w:link w:val="Heading4Char"/>
    <w:qFormat/>
    <w:rsid w:val="00D05EE6"/>
    <w:pPr>
      <w:keepNext/>
      <w:keepLines/>
      <w:tabs>
        <w:tab w:val="left" w:pos="1134"/>
        <w:tab w:val="left" w:pos="2552"/>
        <w:tab w:val="left" w:pos="2835"/>
      </w:tabs>
      <w:spacing w:before="240"/>
      <w:outlineLvl w:val="3"/>
    </w:pPr>
    <w:rPr>
      <w:rFonts w:ascii="Arial" w:eastAsia="Times" w:hAnsi="Arial"/>
      <w:b/>
      <w:sz w:val="20"/>
      <w:szCs w:val="20"/>
      <w:u w:val="single"/>
      <w:lang w:val="fr-LU"/>
    </w:rPr>
  </w:style>
  <w:style w:type="paragraph" w:styleId="Heading5">
    <w:name w:val="heading 5"/>
    <w:basedOn w:val="Normal"/>
    <w:next w:val="Normal"/>
    <w:link w:val="Heading5Char"/>
    <w:qFormat/>
    <w:rsid w:val="00AA711A"/>
    <w:pPr>
      <w:keepLines/>
      <w:numPr>
        <w:ilvl w:val="4"/>
        <w:numId w:val="1"/>
      </w:numPr>
      <w:tabs>
        <w:tab w:val="left" w:pos="2552"/>
        <w:tab w:val="left" w:pos="2835"/>
      </w:tabs>
      <w:spacing w:before="240" w:after="60"/>
      <w:outlineLvl w:val="4"/>
    </w:pPr>
    <w:rPr>
      <w:rFonts w:ascii="Arial" w:eastAsia="Times" w:hAnsi="Arial"/>
      <w:b/>
      <w:i/>
      <w:sz w:val="26"/>
      <w:szCs w:val="20"/>
      <w:lang w:val="fr-BE"/>
    </w:rPr>
  </w:style>
  <w:style w:type="paragraph" w:styleId="Heading6">
    <w:name w:val="heading 6"/>
    <w:basedOn w:val="Normal"/>
    <w:next w:val="Normal"/>
    <w:link w:val="Heading6Char"/>
    <w:qFormat/>
    <w:rsid w:val="00AA711A"/>
    <w:pPr>
      <w:keepLines/>
      <w:numPr>
        <w:ilvl w:val="5"/>
        <w:numId w:val="1"/>
      </w:numPr>
      <w:tabs>
        <w:tab w:val="left" w:pos="2552"/>
        <w:tab w:val="left" w:pos="2835"/>
      </w:tabs>
      <w:spacing w:before="240" w:after="60"/>
      <w:outlineLvl w:val="5"/>
    </w:pPr>
    <w:rPr>
      <w:rFonts w:ascii="Arial" w:eastAsia="Times" w:hAnsi="Arial"/>
      <w:b/>
      <w:szCs w:val="20"/>
      <w:lang w:val="fr-BE"/>
    </w:rPr>
  </w:style>
  <w:style w:type="paragraph" w:styleId="Heading7">
    <w:name w:val="heading 7"/>
    <w:basedOn w:val="Normal"/>
    <w:next w:val="Normal"/>
    <w:link w:val="Heading7Char"/>
    <w:qFormat/>
    <w:rsid w:val="00AA711A"/>
    <w:pPr>
      <w:keepLines/>
      <w:numPr>
        <w:ilvl w:val="6"/>
        <w:numId w:val="1"/>
      </w:numPr>
      <w:tabs>
        <w:tab w:val="left" w:pos="2552"/>
        <w:tab w:val="left" w:pos="2835"/>
      </w:tabs>
      <w:spacing w:before="240" w:after="60"/>
      <w:outlineLvl w:val="6"/>
    </w:pPr>
    <w:rPr>
      <w:rFonts w:ascii="Arial" w:eastAsia="Times" w:hAnsi="Arial"/>
      <w:sz w:val="20"/>
      <w:szCs w:val="20"/>
      <w:lang w:val="fr-BE"/>
    </w:rPr>
  </w:style>
  <w:style w:type="paragraph" w:styleId="Heading8">
    <w:name w:val="heading 8"/>
    <w:basedOn w:val="Normal"/>
    <w:next w:val="Normal"/>
    <w:link w:val="Heading8Char"/>
    <w:qFormat/>
    <w:rsid w:val="00AA711A"/>
    <w:pPr>
      <w:keepLines/>
      <w:numPr>
        <w:ilvl w:val="7"/>
        <w:numId w:val="1"/>
      </w:numPr>
      <w:tabs>
        <w:tab w:val="left" w:pos="2552"/>
        <w:tab w:val="left" w:pos="2835"/>
      </w:tabs>
      <w:spacing w:before="240" w:after="60"/>
      <w:outlineLvl w:val="7"/>
    </w:pPr>
    <w:rPr>
      <w:rFonts w:ascii="Arial" w:eastAsia="Times" w:hAnsi="Arial"/>
      <w:i/>
      <w:sz w:val="20"/>
      <w:szCs w:val="20"/>
      <w:lang w:val="fr-BE"/>
    </w:rPr>
  </w:style>
  <w:style w:type="paragraph" w:styleId="Heading9">
    <w:name w:val="heading 9"/>
    <w:basedOn w:val="Normal"/>
    <w:next w:val="Normal"/>
    <w:link w:val="Heading9Char"/>
    <w:qFormat/>
    <w:rsid w:val="00AA711A"/>
    <w:pPr>
      <w:keepLines/>
      <w:numPr>
        <w:ilvl w:val="8"/>
        <w:numId w:val="1"/>
      </w:numPr>
      <w:tabs>
        <w:tab w:val="left" w:pos="2552"/>
        <w:tab w:val="left" w:pos="2835"/>
      </w:tabs>
      <w:spacing w:before="240" w:after="60"/>
      <w:outlineLvl w:val="8"/>
    </w:pPr>
    <w:rPr>
      <w:rFonts w:ascii="Helvetica" w:eastAsia="Times" w:hAnsi="Helvetica"/>
      <w:szCs w:val="20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D2640"/>
    <w:pPr>
      <w:pBdr>
        <w:top w:val="single" w:sz="6" w:space="2" w:color="auto"/>
      </w:pBdr>
      <w:tabs>
        <w:tab w:val="center" w:pos="4680"/>
        <w:tab w:val="right" w:pos="9000"/>
      </w:tabs>
      <w:spacing w:before="0" w:after="0"/>
    </w:pPr>
    <w:rPr>
      <w:rFonts w:ascii="Arial" w:hAnsi="Arial"/>
      <w:i/>
      <w:sz w:val="16"/>
    </w:rPr>
  </w:style>
  <w:style w:type="character" w:customStyle="1" w:styleId="FooterChar">
    <w:name w:val="Footer Char"/>
    <w:basedOn w:val="DefaultParagraphFont"/>
    <w:link w:val="Footer"/>
    <w:rsid w:val="004D2640"/>
    <w:rPr>
      <w:rFonts w:ascii="Arial" w:eastAsia="Times New Roman" w:hAnsi="Arial" w:cs="Times New Roman"/>
      <w:i/>
      <w:sz w:val="16"/>
    </w:rPr>
  </w:style>
  <w:style w:type="paragraph" w:styleId="Header">
    <w:name w:val="header"/>
    <w:basedOn w:val="Normal"/>
    <w:link w:val="HeaderChar"/>
    <w:uiPriority w:val="99"/>
    <w:rsid w:val="004D2640"/>
    <w:pPr>
      <w:pBdr>
        <w:bottom w:val="single" w:sz="6" w:space="2" w:color="auto"/>
      </w:pBdr>
      <w:tabs>
        <w:tab w:val="right" w:pos="9000"/>
      </w:tabs>
      <w:spacing w:before="0" w:after="0"/>
    </w:pPr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D2640"/>
    <w:rPr>
      <w:rFonts w:ascii="Arial" w:eastAsia="Times New Roman" w:hAnsi="Arial" w:cs="Times New Roman"/>
      <w:i/>
      <w:sz w:val="18"/>
    </w:rPr>
  </w:style>
  <w:style w:type="paragraph" w:customStyle="1" w:styleId="Title1">
    <w:name w:val="Title1"/>
    <w:basedOn w:val="Normal"/>
    <w:rsid w:val="004D2640"/>
    <w:pPr>
      <w:spacing w:before="240"/>
      <w:jc w:val="right"/>
    </w:pPr>
    <w:rPr>
      <w:rFonts w:ascii="Arial" w:hAnsi="Arial"/>
      <w:b/>
      <w:sz w:val="48"/>
    </w:rPr>
  </w:style>
  <w:style w:type="paragraph" w:customStyle="1" w:styleId="Title3">
    <w:name w:val="Title3"/>
    <w:basedOn w:val="Title2"/>
    <w:rsid w:val="004D2640"/>
    <w:pPr>
      <w:spacing w:before="0" w:after="0"/>
    </w:pPr>
    <w:rPr>
      <w:sz w:val="22"/>
    </w:rPr>
  </w:style>
  <w:style w:type="paragraph" w:customStyle="1" w:styleId="Title4">
    <w:name w:val="Title4"/>
    <w:basedOn w:val="Title3"/>
    <w:rsid w:val="004D2640"/>
    <w:rPr>
      <w:sz w:val="16"/>
    </w:rPr>
  </w:style>
  <w:style w:type="paragraph" w:customStyle="1" w:styleId="Title2">
    <w:name w:val="Title2"/>
    <w:basedOn w:val="Title1"/>
    <w:rsid w:val="004D2640"/>
    <w:pPr>
      <w:spacing w:before="120" w:after="60"/>
    </w:pPr>
    <w:rPr>
      <w:b w:val="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4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2FA9"/>
    <w:rPr>
      <w:rFonts w:ascii="Helvetica" w:eastAsia="Times" w:hAnsi="Helvetica" w:cs="Times New Roman"/>
      <w:b/>
      <w:color w:val="365516" w:themeColor="accent1" w:themeShade="80"/>
      <w:kern w:val="32"/>
      <w:sz w:val="40"/>
      <w:szCs w:val="20"/>
      <w:lang w:val="fr-BE"/>
    </w:rPr>
  </w:style>
  <w:style w:type="character" w:customStyle="1" w:styleId="Heading2Char">
    <w:name w:val="Heading 2 Char"/>
    <w:basedOn w:val="DefaultParagraphFont"/>
    <w:link w:val="Heading2"/>
    <w:rsid w:val="00232FA9"/>
    <w:rPr>
      <w:rFonts w:ascii="Helvetica" w:eastAsia="Times" w:hAnsi="Helvetica" w:cs="Times New Roman"/>
      <w:b/>
      <w:i/>
      <w:color w:val="00008F" w:themeColor="accent2" w:themeShade="BF"/>
      <w:sz w:val="32"/>
      <w:szCs w:val="20"/>
      <w:lang w:val="fr-BE"/>
    </w:rPr>
  </w:style>
  <w:style w:type="character" w:customStyle="1" w:styleId="Heading3Char">
    <w:name w:val="Heading 3 Char"/>
    <w:basedOn w:val="DefaultParagraphFont"/>
    <w:link w:val="Heading3"/>
    <w:rsid w:val="00232FA9"/>
    <w:rPr>
      <w:rFonts w:ascii="Helvetica" w:eastAsia="Times" w:hAnsi="Helvetica" w:cs="Times New Roman"/>
      <w:i/>
      <w:color w:val="E36C09" w:themeColor="accent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05EE6"/>
    <w:rPr>
      <w:rFonts w:ascii="Arial" w:eastAsia="Times" w:hAnsi="Arial" w:cs="Times New Roman"/>
      <w:b/>
      <w:sz w:val="20"/>
      <w:szCs w:val="20"/>
      <w:u w:val="single"/>
      <w:lang w:val="fr-LU"/>
    </w:rPr>
  </w:style>
  <w:style w:type="character" w:customStyle="1" w:styleId="Heading5Char">
    <w:name w:val="Heading 5 Char"/>
    <w:basedOn w:val="DefaultParagraphFont"/>
    <w:link w:val="Heading5"/>
    <w:rsid w:val="00AA711A"/>
    <w:rPr>
      <w:rFonts w:ascii="Arial" w:eastAsia="Times" w:hAnsi="Arial" w:cs="Times New Roman"/>
      <w:b/>
      <w:i/>
      <w:sz w:val="26"/>
      <w:szCs w:val="20"/>
      <w:lang w:val="fr-BE"/>
    </w:rPr>
  </w:style>
  <w:style w:type="character" w:customStyle="1" w:styleId="Heading6Char">
    <w:name w:val="Heading 6 Char"/>
    <w:basedOn w:val="DefaultParagraphFont"/>
    <w:link w:val="Heading6"/>
    <w:rsid w:val="00AA711A"/>
    <w:rPr>
      <w:rFonts w:ascii="Arial" w:eastAsia="Times" w:hAnsi="Arial" w:cs="Times New Roman"/>
      <w:b/>
      <w:sz w:val="24"/>
      <w:szCs w:val="20"/>
      <w:lang w:val="fr-BE"/>
    </w:rPr>
  </w:style>
  <w:style w:type="character" w:customStyle="1" w:styleId="Heading7Char">
    <w:name w:val="Heading 7 Char"/>
    <w:basedOn w:val="DefaultParagraphFont"/>
    <w:link w:val="Heading7"/>
    <w:rsid w:val="00AA711A"/>
    <w:rPr>
      <w:rFonts w:ascii="Arial" w:eastAsia="Times" w:hAnsi="Arial" w:cs="Times New Roman"/>
      <w:sz w:val="20"/>
      <w:szCs w:val="20"/>
      <w:lang w:val="fr-BE"/>
    </w:rPr>
  </w:style>
  <w:style w:type="character" w:customStyle="1" w:styleId="Heading8Char">
    <w:name w:val="Heading 8 Char"/>
    <w:basedOn w:val="DefaultParagraphFont"/>
    <w:link w:val="Heading8"/>
    <w:rsid w:val="00AA711A"/>
    <w:rPr>
      <w:rFonts w:ascii="Arial" w:eastAsia="Times" w:hAnsi="Arial" w:cs="Times New Roman"/>
      <w:i/>
      <w:sz w:val="20"/>
      <w:szCs w:val="20"/>
      <w:lang w:val="fr-BE"/>
    </w:rPr>
  </w:style>
  <w:style w:type="character" w:customStyle="1" w:styleId="Heading9Char">
    <w:name w:val="Heading 9 Char"/>
    <w:basedOn w:val="DefaultParagraphFont"/>
    <w:link w:val="Heading9"/>
    <w:rsid w:val="00AA711A"/>
    <w:rPr>
      <w:rFonts w:ascii="Helvetica" w:eastAsia="Times" w:hAnsi="Helvetica" w:cs="Times New Roman"/>
      <w:sz w:val="24"/>
      <w:szCs w:val="20"/>
      <w:lang w:val="fr-BE"/>
    </w:rPr>
  </w:style>
  <w:style w:type="paragraph" w:styleId="ListParagraph">
    <w:name w:val="List Paragraph"/>
    <w:basedOn w:val="Normal"/>
    <w:uiPriority w:val="34"/>
    <w:qFormat/>
    <w:rsid w:val="00E432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E3A"/>
    <w:pPr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517F2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7E3A"/>
    <w:pPr>
      <w:tabs>
        <w:tab w:val="left" w:pos="567"/>
        <w:tab w:val="right" w:leader="dot" w:pos="9629"/>
      </w:tabs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07E3A"/>
    <w:pPr>
      <w:tabs>
        <w:tab w:val="left" w:pos="1134"/>
        <w:tab w:val="right" w:leader="dot" w:pos="9629"/>
      </w:tabs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DC2E08"/>
    <w:pPr>
      <w:tabs>
        <w:tab w:val="left" w:pos="1985"/>
        <w:tab w:val="right" w:leader="dot" w:pos="9629"/>
      </w:tabs>
      <w:ind w:left="1134"/>
    </w:pPr>
  </w:style>
  <w:style w:type="character" w:styleId="Hyperlink">
    <w:name w:val="Hyperlink"/>
    <w:basedOn w:val="DefaultParagraphFont"/>
    <w:uiPriority w:val="99"/>
    <w:unhideWhenUsed/>
    <w:rsid w:val="00607E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5E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7687"/>
    <w:pPr>
      <w:spacing w:before="0" w:after="200"/>
    </w:pPr>
    <w:rPr>
      <w:b/>
      <w:bCs/>
      <w:color w:val="6DAA2D" w:themeColor="accent1"/>
      <w:sz w:val="18"/>
      <w:szCs w:val="18"/>
    </w:rPr>
  </w:style>
  <w:style w:type="table" w:styleId="MediumList2-Accent5">
    <w:name w:val="Medium List 2 Accent 5"/>
    <w:basedOn w:val="TableNormal"/>
    <w:uiPriority w:val="66"/>
    <w:rsid w:val="00FD4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FD4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5">
    <w:name w:val="Light List Accent 5"/>
    <w:basedOn w:val="TableNormal"/>
    <w:uiPriority w:val="61"/>
    <w:rsid w:val="0058342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5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EEE"/>
    <w:rPr>
      <w:rFonts w:ascii="Courier New" w:eastAsia="Times New Roman" w:hAnsi="Courier New" w:cs="Courier New"/>
      <w:sz w:val="20"/>
      <w:szCs w:val="20"/>
    </w:rPr>
  </w:style>
  <w:style w:type="table" w:customStyle="1" w:styleId="nla">
    <w:name w:val="nla"/>
    <w:basedOn w:val="TableNormal"/>
    <w:uiPriority w:val="99"/>
    <w:rsid w:val="00495271"/>
    <w:pPr>
      <w:spacing w:after="0" w:line="240" w:lineRule="auto"/>
    </w:pPr>
    <w:tblPr/>
  </w:style>
  <w:style w:type="table" w:styleId="MediumList1-Accent5">
    <w:name w:val="Medium List 1 Accent 5"/>
    <w:basedOn w:val="TableNormal"/>
    <w:uiPriority w:val="65"/>
    <w:rsid w:val="004952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439A3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C00B6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1E5C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ps">
    <w:name w:val="hps"/>
    <w:basedOn w:val="DefaultParagraphFont"/>
    <w:rsid w:val="004D4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brot\Desktop\poc\evaluation%20criter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Documents /</a:t>
            </a:r>
            <a:r>
              <a:rPr lang="en-US" baseline="0"/>
              <a:t> year</a:t>
            </a:r>
            <a:endParaRPr lang="en-US"/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Db!$B$1</c:f>
              <c:strCache>
                <c:ptCount val="1"/>
                <c:pt idx="0">
                  <c:v>Documents</c:v>
                </c:pt>
              </c:strCache>
            </c:strRef>
          </c:tx>
          <c:invertIfNegative val="0"/>
          <c:cat>
            <c:numRef>
              <c:f>Db!$A$2:$A$14</c:f>
              <c:numCache>
                <c:formatCode>General</c:formatCode>
                <c:ptCount val="13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</c:numCache>
            </c:numRef>
          </c:cat>
          <c:val>
            <c:numRef>
              <c:f>Db!$B$2:$B$14</c:f>
              <c:numCache>
                <c:formatCode>#,##0.00</c:formatCode>
                <c:ptCount val="13"/>
                <c:pt idx="0">
                  <c:v>30382</c:v>
                </c:pt>
                <c:pt idx="1">
                  <c:v>352564</c:v>
                </c:pt>
                <c:pt idx="2">
                  <c:v>365843</c:v>
                </c:pt>
                <c:pt idx="3">
                  <c:v>588762</c:v>
                </c:pt>
                <c:pt idx="4">
                  <c:v>1049007</c:v>
                </c:pt>
                <c:pt idx="5">
                  <c:v>1695193</c:v>
                </c:pt>
                <c:pt idx="6">
                  <c:v>3203946</c:v>
                </c:pt>
                <c:pt idx="7">
                  <c:v>2970846</c:v>
                </c:pt>
                <c:pt idx="8">
                  <c:v>3642154</c:v>
                </c:pt>
                <c:pt idx="9">
                  <c:v>5828085</c:v>
                </c:pt>
                <c:pt idx="10">
                  <c:v>9177508</c:v>
                </c:pt>
                <c:pt idx="11">
                  <c:v>11717845</c:v>
                </c:pt>
                <c:pt idx="12">
                  <c:v>19394162.399999999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1233408"/>
        <c:axId val="119721344"/>
        <c:axId val="0"/>
      </c:bar3DChart>
      <c:catAx>
        <c:axId val="121233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9721344"/>
        <c:crosses val="autoZero"/>
        <c:auto val="1"/>
        <c:lblAlgn val="ctr"/>
        <c:lblOffset val="100"/>
        <c:noMultiLvlLbl val="0"/>
      </c:catAx>
      <c:valAx>
        <c:axId val="119721344"/>
        <c:scaling>
          <c:orientation val="minMax"/>
        </c:scaling>
        <c:delete val="0"/>
        <c:axPos val="l"/>
        <c:majorGridlines/>
        <c:numFmt formatCode="#,##0.00" sourceLinked="1"/>
        <c:majorTickMark val="out"/>
        <c:minorTickMark val="none"/>
        <c:tickLblPos val="nextTo"/>
        <c:crossAx val="1212334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CT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DAA2D"/>
      </a:accent1>
      <a:accent2>
        <a:srgbClr val="0000BF"/>
      </a:accent2>
      <a:accent3>
        <a:srgbClr val="E36C0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703F-52CF-4B67-8845-649C8EAF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13</Pages>
  <Words>1435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Technology Selection</vt:lpstr>
      <vt:lpstr>Technology Selection</vt:lpstr>
    </vt:vector>
  </TitlesOfParts>
  <Company>Victor Buck Services</Company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Selection</dc:title>
  <dc:subject>Technical Document</dc:subject>
  <dc:creator>Nicolas Labrot</dc:creator>
  <cp:lastModifiedBy>Nicolas Labrot</cp:lastModifiedBy>
  <cp:revision>71</cp:revision>
  <cp:lastPrinted>2010-07-19T15:15:00Z</cp:lastPrinted>
  <dcterms:created xsi:type="dcterms:W3CDTF">2013-05-31T12:21:00Z</dcterms:created>
  <dcterms:modified xsi:type="dcterms:W3CDTF">2014-07-29T16:19:00Z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Victor Buck Services</vt:lpwstr>
  </property>
  <property fmtid="{D5CDD505-2E9C-101B-9397-08002B2CF9AE}" pid="3" name="Division">
    <vt:lpwstr> </vt:lpwstr>
  </property>
  <property fmtid="{D5CDD505-2E9C-101B-9397-08002B2CF9AE}" pid="4" name="Date completed">
    <vt:filetime>2014-07-28T22:00:00Z</vt:filetime>
  </property>
  <property fmtid="{D5CDD505-2E9C-101B-9397-08002B2CF9AE}" pid="5" name="Reference">
    <vt:lpwstr>doc-ref</vt:lpwstr>
  </property>
  <property fmtid="{D5CDD505-2E9C-101B-9397-08002B2CF9AE}" pid="6" name="Version">
    <vt:lpwstr>1.0</vt:lpwstr>
  </property>
  <property fmtid="{D5CDD505-2E9C-101B-9397-08002B2CF9AE}" pid="7" name="Project">
    <vt:lpwstr>VBackbone - Integration Platform</vt:lpwstr>
  </property>
</Properties>
</file>