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g" ContentType="image/jp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13"/>
        <w:ind w:left="2226" w:right="2226"/>
      </w:pP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6"/>
          <w:szCs w:val="3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360" w:val="left"/>
        </w:tabs>
        <w:jc w:val="left"/>
        <w:ind w:left="1248"/>
      </w:pPr>
      <w:r>
        <w:pict>
          <v:group style="position:absolute;margin-left:245.4pt;margin-top:71.6831pt;width:207pt;height:0pt;mso-position-horizontal-relative:page;mso-position-vertical-relative:paragraph;z-index:-11929" coordorigin="4908,1434" coordsize="4140,0">
            <v:shape style="position:absolute;left:4908;top:1434;width:4140;height:0" coordorigin="4908,1434" coordsize="4140,0" path="m4908,1434l9048,1434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4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360" w:val="left"/>
        </w:tabs>
        <w:jc w:val="left"/>
        <w:spacing w:before="29" w:lineRule="exact" w:line="260"/>
        <w:ind w:left="1248"/>
      </w:pPr>
      <w:r>
        <w:rPr>
          <w:rFonts w:cs="Times New Roman" w:hAnsi="Times New Roman" w:eastAsia="Times New Roman" w:ascii="Times New Roman"/>
          <w:spacing w:val="-1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</w:rPr>
        <w:t>stn</w:t>
      </w:r>
      <w:r>
        <w:rPr>
          <w:rFonts w:cs="Times New Roman" w:hAnsi="Times New Roman" w:eastAsia="Times New Roman" w:ascii="Times New Roman"/>
          <w:spacing w:val="-1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spacing w:val="1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360" w:val="left"/>
        </w:tabs>
        <w:jc w:val="left"/>
        <w:spacing w:before="29"/>
        <w:ind w:left="1248"/>
        <w:sectPr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spacing w:val="-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thd</w:t>
      </w:r>
      <w:r>
        <w:rPr>
          <w:rFonts w:cs="Times New Roman" w:hAnsi="Times New Roman" w:eastAsia="Times New Roman" w:ascii="Times New Roman"/>
          <w:spacing w:val="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spacing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6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607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6349"/>
        <w:sectPr>
          <w:pgNumType w:start="2"/>
          <w:pgMar w:header="605" w:footer="0" w:top="800" w:bottom="280" w:left="1280" w:right="1280"/>
          <w:head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09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44"/>
        <w:ind w:left="1271" w:right="372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17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40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613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23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15°/h: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45°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4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6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875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tLeast" w:line="380"/>
        <w:ind w:left="1271" w:right="51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63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75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25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52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233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ttitude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03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4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3,4.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2,4.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1,3.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1,2.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56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289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7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MHz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73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609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8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ombustion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9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ombustion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4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858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603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ld...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76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23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8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9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53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59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M²)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44"/>
        <w:ind w:left="1271" w:right="531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.M²)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²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M²)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9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windows.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9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655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03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spills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750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58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6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88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7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00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300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4" w:right="8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88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48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66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003.jpg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11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18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82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80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6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10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12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68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44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188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92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46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9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7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  <w:tab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08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30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62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61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24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604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8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32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49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95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49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189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56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69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206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38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07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8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32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63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73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85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200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liquid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75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01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ionosph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nsmitt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51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61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71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366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5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1190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28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ommuni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27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nsmit.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27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82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2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kpit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inhibit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174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shutdown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17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76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67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30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8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55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59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74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28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1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73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30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1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87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ontinuous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848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49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70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100%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81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66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287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8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81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66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30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76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584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67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28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700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700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700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355°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3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700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360°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030°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12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16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/>
        <w:ind w:left="1271" w:right="444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776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43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94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511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44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95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37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71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30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djust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70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ottle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88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15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69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74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92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7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46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47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20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21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01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78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65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1/15.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6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53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21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both"/>
        <w:spacing w:before="29"/>
        <w:ind w:left="1271" w:right="42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49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55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mplitude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42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0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36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71" w:right="49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57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7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52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61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8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92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70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86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88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4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12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138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03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14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81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95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5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49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112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27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4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94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74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179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26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05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39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ommuni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1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11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70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7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99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24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43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11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68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tstone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36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5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11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44"/>
        <w:ind w:left="1271" w:right="190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44"/>
        <w:ind w:left="1271" w:right="2667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8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tstone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76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97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plug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194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46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09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0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35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94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108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705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938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337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ibutor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8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64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674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6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229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46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161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bottom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7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113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6308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22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42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02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0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sistivi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76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89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649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00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117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634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637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2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1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119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85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56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83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81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83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122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/positive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ontinuous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123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221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866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422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unimpo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1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124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489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07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kpit.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630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subsonic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ulsive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4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45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1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7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75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45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6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130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27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2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131</w:t>
        <w:tab/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39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852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90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78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97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133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07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ibil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328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60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7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624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utopilot.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95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776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364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4357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20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34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86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33" w:right="2584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378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2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97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794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16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0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51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2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26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1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04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863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volution.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64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4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145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62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58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44"/>
        <w:ind w:left="1271" w:right="544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19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40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23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148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10°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00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10°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232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6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72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61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humidi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56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8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72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34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14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153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ollowing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00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840" w:right="494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3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154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bustion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5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ushl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22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10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joint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both"/>
        <w:spacing w:before="29"/>
        <w:ind w:left="1271" w:right="12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1028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48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withstood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67" w:right="4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sump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139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10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64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tstone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67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dissimil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44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ff.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71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162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568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/>
        <w:ind w:left="1271" w:right="525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1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4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0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17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9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165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4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ontinuous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442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40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405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36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pumps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53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EED"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5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169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162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429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tLeast" w:line="380"/>
        <w:ind w:left="1271" w:right="30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911" w:firstLine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80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5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4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 w:right="2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69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44"/>
        <w:ind w:left="1271" w:right="4335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6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174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71" w:right="310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44"/>
        <w:ind w:left="1271" w:right="1526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tLeast" w:line="380"/>
        <w:ind w:left="1271" w:right="20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588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635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windmillin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2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321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89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321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294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53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177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nsmit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487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178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211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668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idling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154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915" w:hanging="569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mixtu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1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6560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75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djust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55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18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impulse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035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376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slipping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2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A]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</w:tr>
      <w:tr>
        <w:trPr>
          <w:trHeight w:val="3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</w:t>
            </w:r>
          </w:p>
        </w:tc>
      </w:tr>
      <w:tr>
        <w:trPr>
          <w:trHeight w:val="4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4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D]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7"/>
              <w:ind w:lef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</w:t>
            </w:r>
          </w:p>
        </w:tc>
      </w:tr>
    </w:tbl>
    <w:p>
      <w:pPr>
        <w:sectPr>
          <w:pgMar w:header="605" w:footer="0" w:top="800" w:bottom="280" w:left="128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72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5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impulse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43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840" w:right="1254" w:hanging="569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voiding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777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/>
        <w:ind w:left="1271" w:right="23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188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efec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3162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ind w:left="1271" w:right="104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189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400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31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08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59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191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impulse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359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lineRule="auto" w:line="344"/>
        <w:ind w:left="1271" w:right="239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192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rcr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4566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061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193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mmon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wound.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5567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wound.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65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194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22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piston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97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djust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osion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163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44"/>
        <w:ind w:left="1271" w:right="2783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44"/>
        <w:ind w:left="1271" w:right="552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113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</w:t>
        <w:tab/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60" w:val="left"/>
        </w:tabs>
        <w:jc w:val="left"/>
        <w:spacing w:before="29" w:lineRule="auto" w:line="344"/>
        <w:ind w:left="1271" w:right="4114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sump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71"/>
        <w:sectPr>
          <w:pgMar w:header="605" w:footer="0" w:top="800" w:bottom="280" w:left="12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pict>
          <v:group style="position:absolute;margin-left:69.48pt;margin-top:-12.1869pt;width:456.36pt;height:0pt;mso-position-horizontal-relative:page;mso-position-vertical-relative:paragraph;z-index:-11928" coordorigin="1390,-244" coordsize="9127,0">
            <v:shape style="position:absolute;left:1390;top:-244;width:9127;height:0" coordorigin="1390,-244" coordsize="9127,0" path="m1390,-244l10517,-244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"/>
        <w:ind w:left="118"/>
      </w:pPr>
      <w:r>
        <w:pict>
          <v:shape type="#_x0000_t75" style="width:453pt;height:370.6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  <w:sectPr>
          <w:pgMar w:header="576" w:footer="0" w:top="760" w:bottom="280" w:left="1300" w:right="1320"/>
          <w:head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sz w:val="20"/>
          <w:szCs w:val="20"/>
        </w:rPr>
        <w:jc w:val="left"/>
        <w:spacing w:lineRule="exact" w:line="200"/>
        <w:sectPr>
          <w:pgMar w:header="576" w:footer="0" w:top="760" w:bottom="280" w:left="1300" w:right="1680"/>
          <w:pgSz w:w="11920" w:h="16840"/>
        </w:sectPr>
      </w:pPr>
      <w:r>
        <w:pict>
          <v:group style="position:absolute;margin-left:69.19pt;margin-top:77.83pt;width:456.94pt;height:394.27pt;mso-position-horizontal-relative:page;mso-position-vertical-relative:page;z-index:-11927" coordorigin="1384,1557" coordsize="9139,7885">
            <v:shape style="position:absolute;left:1390;top:1562;width:9127;height:0" coordorigin="1390,1562" coordsize="9127,0" path="m1390,1562l10517,1562e" filled="f" stroked="t" strokeweight="0.58pt" strokecolor="#000000">
              <v:path arrowok="t"/>
            </v:shape>
            <v:shape type="#_x0000_t75" style="position:absolute;left:1418;top:1567;width:6572;height:7875">
              <v:imagedata o:title="" r:id="rId7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222pt;mso-position-horizontal-relative:page;mso-position-vertical-relative:page;z-index:-118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222pt;mso-position-horizontal-relative:page;mso-position-vertical-relative:page;z-index:-118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221pt;mso-position-horizontal-relative:page;mso-position-vertical-relative:page;z-index:-118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221pt;mso-position-horizontal-relative:page;mso-position-vertical-relative:page;z-index:-118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341pt;mso-position-horizontal-relative:page;mso-position-vertical-relative:page;z-index:-1188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341pt;mso-position-horizontal-relative:page;mso-position-vertical-relative:page;z-index:-1189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341pt;mso-position-horizontal-relative:page;mso-position-vertical-relative:page;z-index:-1189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341pt;mso-position-horizontal-relative:page;mso-position-vertical-relative:page;z-index:-118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222pt;mso-position-horizontal-relative:page;mso-position-vertical-relative:page;z-index:-118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222pt;mso-position-horizontal-relative:page;mso-position-vertical-relative:page;z-index:-1189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221pt;mso-position-horizontal-relative:page;mso-position-vertical-relative:page;z-index:-118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221pt;mso-position-horizontal-relative:page;mso-position-vertical-relative:page;z-index:-1189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341pt;mso-position-horizontal-relative:page;mso-position-vertical-relative:page;z-index:-118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341pt;mso-position-horizontal-relative:page;mso-position-vertical-relative:page;z-index:-118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341pt;mso-position-horizontal-relative:page;mso-position-vertical-relative:page;z-index:-1189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341pt;mso-position-horizontal-relative:page;mso-position-vertical-relative:page;z-index:-1190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222pt;mso-position-horizontal-relative:page;mso-position-vertical-relative:page;z-index:-119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222pt;mso-position-horizontal-relative:page;mso-position-vertical-relative:page;z-index:-119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221pt;mso-position-horizontal-relative:page;mso-position-vertical-relative:page;z-index:-1190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221pt;mso-position-horizontal-relative:page;mso-position-vertical-relative:page;z-index:-119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341pt;mso-position-horizontal-relative:page;mso-position-vertical-relative:page;z-index:-119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341pt;mso-position-horizontal-relative:page;mso-position-vertical-relative:page;z-index:-119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341pt;mso-position-horizontal-relative:page;mso-position-vertical-relative:page;z-index:-1190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341pt;mso-position-horizontal-relative:page;mso-position-vertical-relative:page;z-index:-1190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222pt;mso-position-horizontal-relative:page;mso-position-vertical-relative:page;z-index:-1190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222pt;mso-position-horizontal-relative:page;mso-position-vertical-relative:page;z-index:-1191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221pt;mso-position-horizontal-relative:page;mso-position-vertical-relative:page;z-index:-1191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221pt;mso-position-horizontal-relative:page;mso-position-vertical-relative:page;z-index:-1191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341pt;mso-position-horizontal-relative:page;mso-position-vertical-relative:page;z-index:-1191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341pt;mso-position-horizontal-relative:page;mso-position-vertical-relative:page;z-index:-1191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341pt;mso-position-horizontal-relative:page;mso-position-vertical-relative:page;z-index:-119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341pt;mso-position-horizontal-relative:page;mso-position-vertical-relative:page;z-index:-1191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222pt;mso-position-horizontal-relative:page;mso-position-vertical-relative:page;z-index:-119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222pt;mso-position-horizontal-relative:page;mso-position-vertical-relative:page;z-index:-119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221pt;mso-position-horizontal-relative:page;mso-position-vertical-relative:page;z-index:-1191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221pt;mso-position-horizontal-relative:page;mso-position-vertical-relative:page;z-index:-1192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341pt;mso-position-horizontal-relative:page;mso-position-vertical-relative:page;z-index:-1192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341pt;mso-position-horizontal-relative:page;mso-position-vertical-relative:page;z-index:-119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341pt;mso-position-horizontal-relative:page;mso-position-vertical-relative:page;z-index:-1192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341pt;mso-position-horizontal-relative:page;mso-position-vertical-relative:page;z-index:-119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222pt;mso-position-horizontal-relative:page;mso-position-vertical-relative:page;z-index:-119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222pt;mso-position-horizontal-relative:page;mso-position-vertical-relative:page;z-index:-1192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0" w:footer="0" w:top="900" w:bottom="280" w:left="1200" w:right="1200"/>
          <w:headerReference w:type="default" r:id="rId8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582pt;mso-position-horizontal-relative:page;mso-position-vertical-relative:page;z-index:-1184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582pt;mso-position-horizontal-relative:page;mso-position-vertical-relative:page;z-index:-1184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581pt;mso-position-horizontal-relative:page;mso-position-vertical-relative:page;z-index:-1184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581pt;mso-position-horizontal-relative:page;mso-position-vertical-relative:page;z-index:-1184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581pt;mso-position-horizontal-relative:page;mso-position-vertical-relative:page;z-index:-1184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581pt;mso-position-horizontal-relative:page;mso-position-vertical-relative:page;z-index:-1184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581pt;mso-position-horizontal-relative:page;mso-position-vertical-relative:page;z-index:-1184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581pt;mso-position-horizontal-relative:page;mso-position-vertical-relative:page;z-index:-1185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582pt;mso-position-horizontal-relative:page;mso-position-vertical-relative:page;z-index:-118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582pt;mso-position-horizontal-relative:page;mso-position-vertical-relative:page;z-index:-118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581pt;mso-position-horizontal-relative:page;mso-position-vertical-relative:page;z-index:-1185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581pt;mso-position-horizontal-relative:page;mso-position-vertical-relative:page;z-index:-1185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581pt;mso-position-horizontal-relative:page;mso-position-vertical-relative:page;z-index:-1185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581pt;mso-position-horizontal-relative:page;mso-position-vertical-relative:page;z-index:-118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581pt;mso-position-horizontal-relative:page;mso-position-vertical-relative:page;z-index:-1185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581pt;mso-position-horizontal-relative:page;mso-position-vertical-relative:page;z-index:-1185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582pt;mso-position-horizontal-relative:page;mso-position-vertical-relative:page;z-index:-1185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582pt;mso-position-horizontal-relative:page;mso-position-vertical-relative:page;z-index:-1186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581pt;mso-position-horizontal-relative:page;mso-position-vertical-relative:page;z-index:-1186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581pt;mso-position-horizontal-relative:page;mso-position-vertical-relative:page;z-index:-118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581pt;mso-position-horizontal-relative:page;mso-position-vertical-relative:page;z-index:-118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581pt;mso-position-horizontal-relative:page;mso-position-vertical-relative:page;z-index:-1186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341pt;mso-position-horizontal-relative:page;mso-position-vertical-relative:page;z-index:-1186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341pt;mso-position-horizontal-relative:page;mso-position-vertical-relative:page;z-index:-1186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222pt;mso-position-horizontal-relative:page;mso-position-vertical-relative:page;z-index:-118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222pt;mso-position-horizontal-relative:page;mso-position-vertical-relative:page;z-index:-1186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221pt;mso-position-horizontal-relative:page;mso-position-vertical-relative:page;z-index:-118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221pt;mso-position-horizontal-relative:page;mso-position-vertical-relative:page;z-index:-1187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341pt;mso-position-horizontal-relative:page;mso-position-vertical-relative:page;z-index:-118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341pt;mso-position-horizontal-relative:page;mso-position-vertical-relative:page;z-index:-1187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341pt;mso-position-horizontal-relative:page;mso-position-vertical-relative:page;z-index:-1187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341pt;mso-position-horizontal-relative:page;mso-position-vertical-relative:page;z-index:-118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222pt;mso-position-horizontal-relative:page;mso-position-vertical-relative:page;z-index:-1187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222pt;mso-position-horizontal-relative:page;mso-position-vertical-relative:page;z-index:-118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221pt;mso-position-horizontal-relative:page;mso-position-vertical-relative:page;z-index:-1187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221pt;mso-position-horizontal-relative:page;mso-position-vertical-relative:page;z-index:-118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341pt;mso-position-horizontal-relative:page;mso-position-vertical-relative:page;z-index:-118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341pt;mso-position-horizontal-relative:page;mso-position-vertical-relative:page;z-index:-118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341pt;mso-position-horizontal-relative:page;mso-position-vertical-relative:page;z-index:-118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341pt;mso-position-horizontal-relative:page;mso-position-vertical-relative:page;z-index:-118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222pt;mso-position-horizontal-relative:page;mso-position-vertical-relative:page;z-index:-118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222pt;mso-position-horizontal-relative:page;mso-position-vertical-relative:page;z-index:-118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0" w:footer="0" w:top="900" w:bottom="280" w:left="1200" w:right="1200"/>
          <w:headerReference w:type="default" r:id="rId9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582pt;mso-position-horizontal-relative:page;mso-position-vertical-relative:page;z-index:-118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582pt;mso-position-horizontal-relative:page;mso-position-vertical-relative:page;z-index:-118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581pt;mso-position-horizontal-relative:page;mso-position-vertical-relative:page;z-index:-1180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581pt;mso-position-horizontal-relative:page;mso-position-vertical-relative:page;z-index:-118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581pt;mso-position-horizontal-relative:page;mso-position-vertical-relative:page;z-index:-118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581pt;mso-position-horizontal-relative:page;mso-position-vertical-relative:page;z-index:-118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581pt;mso-position-horizontal-relative:page;mso-position-vertical-relative:page;z-index:-1180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581pt;mso-position-horizontal-relative:page;mso-position-vertical-relative:page;z-index:-1180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582pt;mso-position-horizontal-relative:page;mso-position-vertical-relative:page;z-index:-1180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582pt;mso-position-horizontal-relative:page;mso-position-vertical-relative:page;z-index:-1181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581pt;mso-position-horizontal-relative:page;mso-position-vertical-relative:page;z-index:-1181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581pt;mso-position-horizontal-relative:page;mso-position-vertical-relative:page;z-index:-1181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581pt;mso-position-horizontal-relative:page;mso-position-vertical-relative:page;z-index:-1181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581pt;mso-position-horizontal-relative:page;mso-position-vertical-relative:page;z-index:-1181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581pt;mso-position-horizontal-relative:page;mso-position-vertical-relative:page;z-index:-118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581pt;mso-position-horizontal-relative:page;mso-position-vertical-relative:page;z-index:-1181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582pt;mso-position-horizontal-relative:page;mso-position-vertical-relative:page;z-index:-118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582pt;mso-position-horizontal-relative:page;mso-position-vertical-relative:page;z-index:-118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581pt;mso-position-horizontal-relative:page;mso-position-vertical-relative:page;z-index:-1181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581pt;mso-position-horizontal-relative:page;mso-position-vertical-relative:page;z-index:-1182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581pt;mso-position-horizontal-relative:page;mso-position-vertical-relative:page;z-index:-1182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581pt;mso-position-horizontal-relative:page;mso-position-vertical-relative:page;z-index:-118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581pt;mso-position-horizontal-relative:page;mso-position-vertical-relative:page;z-index:-1182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581pt;mso-position-horizontal-relative:page;mso-position-vertical-relative:page;z-index:-118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582pt;mso-position-horizontal-relative:page;mso-position-vertical-relative:page;z-index:-118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582pt;mso-position-horizontal-relative:page;mso-position-vertical-relative:page;z-index:-1182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581pt;mso-position-horizontal-relative:page;mso-position-vertical-relative:page;z-index:-1182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581pt;mso-position-horizontal-relative:page;mso-position-vertical-relative:page;z-index:-1182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581pt;mso-position-horizontal-relative:page;mso-position-vertical-relative:page;z-index:-1182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581pt;mso-position-horizontal-relative:page;mso-position-vertical-relative:page;z-index:-1183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581pt;mso-position-horizontal-relative:page;mso-position-vertical-relative:page;z-index:-1183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581pt;mso-position-horizontal-relative:page;mso-position-vertical-relative:page;z-index:-1183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582pt;mso-position-horizontal-relative:page;mso-position-vertical-relative:page;z-index:-1183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582pt;mso-position-horizontal-relative:page;mso-position-vertical-relative:page;z-index:-1183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581pt;mso-position-horizontal-relative:page;mso-position-vertical-relative:page;z-index:-118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581pt;mso-position-horizontal-relative:page;mso-position-vertical-relative:page;z-index:-1183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581pt;mso-position-horizontal-relative:page;mso-position-vertical-relative:page;z-index:-1183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581pt;mso-position-horizontal-relative:page;mso-position-vertical-relative:page;z-index:-118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581pt;mso-position-horizontal-relative:page;mso-position-vertical-relative:page;z-index:-118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581pt;mso-position-horizontal-relative:page;mso-position-vertical-relative:page;z-index:-1184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582pt;mso-position-horizontal-relative:page;mso-position-vertical-relative:page;z-index:-1184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582pt;mso-position-horizontal-relative:page;mso-position-vertical-relative:page;z-index:-1184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0" w:footer="0" w:top="900" w:bottom="280" w:left="1200" w:right="1200"/>
          <w:headerReference w:type="default" r:id="rId10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4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0" w:footer="0" w:top="900" w:bottom="280" w:left="1200" w:right="1200"/>
          <w:headerReference w:type="default" r:id="rId11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222pt;mso-position-horizontal-relative:page;mso-position-vertical-relative:page;z-index:-1175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222pt;mso-position-horizontal-relative:page;mso-position-vertical-relative:page;z-index:-1176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221pt;mso-position-horizontal-relative:page;mso-position-vertical-relative:page;z-index:-1176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221pt;mso-position-horizontal-relative:page;mso-position-vertical-relative:page;z-index:-117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341pt;mso-position-horizontal-relative:page;mso-position-vertical-relative:page;z-index:-117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341pt;mso-position-horizontal-relative:page;mso-position-vertical-relative:page;z-index:-1176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341pt;mso-position-horizontal-relative:page;mso-position-vertical-relative:page;z-index:-1176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341pt;mso-position-horizontal-relative:page;mso-position-vertical-relative:page;z-index:-1176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222pt;mso-position-horizontal-relative:page;mso-position-vertical-relative:page;z-index:-117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222pt;mso-position-horizontal-relative:page;mso-position-vertical-relative:page;z-index:-1176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221pt;mso-position-horizontal-relative:page;mso-position-vertical-relative:page;z-index:-117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221pt;mso-position-horizontal-relative:page;mso-position-vertical-relative:page;z-index:-1177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341pt;mso-position-horizontal-relative:page;mso-position-vertical-relative:page;z-index:-117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341pt;mso-position-horizontal-relative:page;mso-position-vertical-relative:page;z-index:-1177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341pt;mso-position-horizontal-relative:page;mso-position-vertical-relative:page;z-index:-1177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341pt;mso-position-horizontal-relative:page;mso-position-vertical-relative:page;z-index:-117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222pt;mso-position-horizontal-relative:page;mso-position-vertical-relative:page;z-index:-1177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222pt;mso-position-horizontal-relative:page;mso-position-vertical-relative:page;z-index:-117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41.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221pt;mso-position-horizontal-relative:page;mso-position-vertical-relative:page;z-index:-1177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221pt;mso-position-horizontal-relative:page;mso-position-vertical-relative:page;z-index:-117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341pt;mso-position-horizontal-relative:page;mso-position-vertical-relative:page;z-index:-117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341pt;mso-position-horizontal-relative:page;mso-position-vertical-relative:page;z-index:-117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341pt;mso-position-horizontal-relative:page;mso-position-vertical-relative:page;z-index:-117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341pt;mso-position-horizontal-relative:page;mso-position-vertical-relative:page;z-index:-117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222pt;mso-position-horizontal-relative:page;mso-position-vertical-relative:page;z-index:-117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30.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222pt;mso-position-horizontal-relative:page;mso-position-vertical-relative:page;z-index:-117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221pt;mso-position-horizontal-relative:page;mso-position-vertical-relative:page;z-index:-117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221pt;mso-position-horizontal-relative:page;mso-position-vertical-relative:page;z-index:-117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341pt;mso-position-horizontal-relative:page;mso-position-vertical-relative:page;z-index:-117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341pt;mso-position-horizontal-relative:page;mso-position-vertical-relative:page;z-index:-117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341pt;mso-position-horizontal-relative:page;mso-position-vertical-relative:page;z-index:-1178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341pt;mso-position-horizontal-relative:page;mso-position-vertical-relative:page;z-index:-1179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20.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222pt;mso-position-horizontal-relative:page;mso-position-vertical-relative:page;z-index:-1179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222pt;mso-position-horizontal-relative:page;mso-position-vertical-relative:page;z-index:-117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221pt;mso-position-horizontal-relative:page;mso-position-vertical-relative:page;z-index:-117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221pt;mso-position-horizontal-relative:page;mso-position-vertical-relative:page;z-index:-1179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341pt;mso-position-horizontal-relative:page;mso-position-vertical-relative:page;z-index:-117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341pt;mso-position-horizontal-relative:page;mso-position-vertical-relative:page;z-index:-1179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341pt;mso-position-horizontal-relative:page;mso-position-vertical-relative:page;z-index:-117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341pt;mso-position-horizontal-relative:page;mso-position-vertical-relative:page;z-index:-117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222pt;mso-position-horizontal-relative:page;mso-position-vertical-relative:page;z-index:-1179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222pt;mso-position-horizontal-relative:page;mso-position-vertical-relative:page;z-index:-1180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Ö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37.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49.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58.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0" w:top="900" w:bottom="280" w:left="1200" w:right="1200"/>
          <w:headerReference w:type="default" r:id="rId12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582pt;mso-position-horizontal-relative:page;mso-position-vertical-relative:page;z-index:-117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582pt;mso-position-horizontal-relative:page;mso-position-vertical-relative:page;z-index:-117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581pt;mso-position-horizontal-relative:page;mso-position-vertical-relative:page;z-index:-1171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581pt;mso-position-horizontal-relative:page;mso-position-vertical-relative:page;z-index:-1172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581pt;mso-position-horizontal-relative:page;mso-position-vertical-relative:page;z-index:-1172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581pt;mso-position-horizontal-relative:page;mso-position-vertical-relative:page;z-index:-117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581pt;mso-position-horizontal-relative:page;mso-position-vertical-relative:page;z-index:-1172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581pt;mso-position-horizontal-relative:page;mso-position-vertical-relative:page;z-index:-117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582pt;mso-position-horizontal-relative:page;mso-position-vertical-relative:page;z-index:-117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120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582pt;mso-position-horizontal-relative:page;mso-position-vertical-relative:page;z-index:-1172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581pt;mso-position-horizontal-relative:page;mso-position-vertical-relative:page;z-index:-1172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581pt;mso-position-horizontal-relative:page;mso-position-vertical-relative:page;z-index:-1172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581pt;mso-position-horizontal-relative:page;mso-position-vertical-relative:page;z-index:-1172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581pt;mso-position-horizontal-relative:page;mso-position-vertical-relative:page;z-index:-1173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581pt;mso-position-horizontal-relative:page;mso-position-vertical-relative:page;z-index:-1173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581pt;mso-position-horizontal-relative:page;mso-position-vertical-relative:page;z-index:-1173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582pt;mso-position-horizontal-relative:page;mso-position-vertical-relative:page;z-index:-1173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582pt;mso-position-horizontal-relative:page;mso-position-vertical-relative:page;z-index:-1173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581pt;mso-position-horizontal-relative:page;mso-position-vertical-relative:page;z-index:-117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581pt;mso-position-horizontal-relative:page;mso-position-vertical-relative:page;z-index:-1173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581pt;mso-position-horizontal-relative:page;mso-position-vertical-relative:page;z-index:-1173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581pt;mso-position-horizontal-relative:page;mso-position-vertical-relative:page;z-index:-117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341pt;mso-position-horizontal-relative:page;mso-position-vertical-relative:page;z-index:-117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341pt;mso-position-horizontal-relative:page;mso-position-vertical-relative:page;z-index:-1174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222pt;mso-position-horizontal-relative:page;mso-position-vertical-relative:page;z-index:-1174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222pt;mso-position-horizontal-relative:page;mso-position-vertical-relative:page;z-index:-1174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221pt;mso-position-horizontal-relative:page;mso-position-vertical-relative:page;z-index:-1174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221pt;mso-position-horizontal-relative:page;mso-position-vertical-relative:page;z-index:-1174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341pt;mso-position-horizontal-relative:page;mso-position-vertical-relative:page;z-index:-1174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90.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341pt;mso-position-horizontal-relative:page;mso-position-vertical-relative:page;z-index:-1174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89.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341pt;mso-position-horizontal-relative:page;mso-position-vertical-relative:page;z-index:-1174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341pt;mso-position-horizontal-relative:page;mso-position-vertical-relative:page;z-index:-1174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86.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222pt;mso-position-horizontal-relative:page;mso-position-vertical-relative:page;z-index:-1174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222pt;mso-position-horizontal-relative:page;mso-position-vertical-relative:page;z-index:-1175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83.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221pt;mso-position-horizontal-relative:page;mso-position-vertical-relative:page;z-index:-117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221pt;mso-position-horizontal-relative:page;mso-position-vertical-relative:page;z-index:-117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80.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341pt;mso-position-horizontal-relative:page;mso-position-vertical-relative:page;z-index:-1175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78.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341pt;mso-position-horizontal-relative:page;mso-position-vertical-relative:page;z-index:-1175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77.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341pt;mso-position-horizontal-relative:page;mso-position-vertical-relative:page;z-index:-1175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75.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341pt;mso-position-horizontal-relative:page;mso-position-vertical-relative:page;z-index:-117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74.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222pt;mso-position-horizontal-relative:page;mso-position-vertical-relative:page;z-index:-1175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72.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222pt;mso-position-horizontal-relative:page;mso-position-vertical-relative:page;z-index:-1175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63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71.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7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Ö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69.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70.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73.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76.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79.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82.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85.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88.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91.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3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94.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6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97.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10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109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118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127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0" w:top="900" w:bottom="280" w:left="1200" w:right="1200"/>
          <w:headerReference w:type="default" r:id="rId13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pict>
          <v:shape type="#_x0000_t202" style="position:absolute;margin-left:380.35pt;margin-top:731.228pt;width:108.63pt;height:24.582pt;mso-position-horizontal-relative:page;mso-position-vertical-relative:page;z-index:-1167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31.228pt;width:108.63pt;height:24.582pt;mso-position-horizontal-relative:page;mso-position-vertical-relative:page;z-index:-116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702.909pt;width:108.63pt;height:24.581pt;mso-position-horizontal-relative:page;mso-position-vertical-relative:page;z-index:-1167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702.909pt;width:108.63pt;height:24.581pt;mso-position-horizontal-relative:page;mso-position-vertical-relative:page;z-index:-116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74.469pt;width:108.63pt;height:24.581pt;mso-position-horizontal-relative:page;mso-position-vertical-relative:page;z-index:-116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74.469pt;width:108.63pt;height:24.581pt;mso-position-horizontal-relative:page;mso-position-vertical-relative:page;z-index:-116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191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46.149pt;width:108.63pt;height:24.581pt;mso-position-horizontal-relative:page;mso-position-vertical-relative:page;z-index:-116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46.149pt;width:108.63pt;height:24.581pt;mso-position-horizontal-relative:page;mso-position-vertical-relative:page;z-index:-116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617.828pt;width:108.63pt;height:24.582pt;mso-position-horizontal-relative:page;mso-position-vertical-relative:page;z-index:-116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617.828pt;width:108.63pt;height:24.582pt;mso-position-horizontal-relative:page;mso-position-vertical-relative:page;z-index:-1168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89.51pt;width:108.63pt;height:24.581pt;mso-position-horizontal-relative:page;mso-position-vertical-relative:page;z-index:-116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89.51pt;width:108.63pt;height:24.581pt;mso-position-horizontal-relative:page;mso-position-vertical-relative:page;z-index:-116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61.069pt;width:108.63pt;height:24.581pt;mso-position-horizontal-relative:page;mso-position-vertical-relative:page;z-index:-116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180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61.069pt;width:108.63pt;height:24.581pt;mso-position-horizontal-relative:page;mso-position-vertical-relative:page;z-index:-116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32.749pt;width:108.63pt;height:24.581pt;mso-position-horizontal-relative:page;mso-position-vertical-relative:page;z-index:-1168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32.749pt;width:108.63pt;height:24.581pt;mso-position-horizontal-relative:page;mso-position-vertical-relative:page;z-index:-1169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504.428pt;width:108.63pt;height:24.582pt;mso-position-horizontal-relative:page;mso-position-vertical-relative:page;z-index:-1169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504.428pt;width:108.63pt;height:24.582pt;mso-position-horizontal-relative:page;mso-position-vertical-relative:page;z-index:-1169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76.109pt;width:108.63pt;height:24.581pt;mso-position-horizontal-relative:page;mso-position-vertical-relative:page;z-index:-116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76.109pt;width:108.63pt;height:24.581pt;mso-position-horizontal-relative:page;mso-position-vertical-relative:page;z-index:-1169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170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47.669pt;width:108.63pt;height:24.581pt;mso-position-horizontal-relative:page;mso-position-vertical-relative:page;z-index:-1169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47.669pt;width:108.63pt;height:24.581pt;mso-position-horizontal-relative:page;mso-position-vertical-relative:page;z-index:-1169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419.349pt;width:108.63pt;height:24.581pt;mso-position-horizontal-relative:page;mso-position-vertical-relative:page;z-index:-116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419.349pt;width:108.63pt;height:24.581pt;mso-position-horizontal-relative:page;mso-position-vertical-relative:page;z-index:-116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91.028pt;width:108.63pt;height:24.582pt;mso-position-horizontal-relative:page;mso-position-vertical-relative:page;z-index:-1169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91.028pt;width:108.63pt;height:24.582pt;mso-position-horizontal-relative:page;mso-position-vertical-relative:page;z-index:-1170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161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62.709pt;width:108.63pt;height:24.581pt;mso-position-horizontal-relative:page;mso-position-vertical-relative:page;z-index:-117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62.709pt;width:108.63pt;height:24.581pt;mso-position-horizontal-relative:page;mso-position-vertical-relative:page;z-index:-117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34.269pt;width:108.63pt;height:24.581pt;mso-position-horizontal-relative:page;mso-position-vertical-relative:page;z-index:-1170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34.269pt;width:108.63pt;height:24.581pt;mso-position-horizontal-relative:page;mso-position-vertical-relative:page;z-index:-117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305.949pt;width:108.63pt;height:24.581pt;mso-position-horizontal-relative:page;mso-position-vertical-relative:page;z-index:-117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305.949pt;width:108.63pt;height:24.581pt;mso-position-horizontal-relative:page;mso-position-vertical-relative:page;z-index:-117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77.629pt;width:108.63pt;height:24.582pt;mso-position-horizontal-relative:page;mso-position-vertical-relative:page;z-index:-1170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77.629pt;width:108.63pt;height:24.582pt;mso-position-horizontal-relative:page;mso-position-vertical-relative:page;z-index:-1170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49.309pt;width:108.63pt;height:24.581pt;mso-position-horizontal-relative:page;mso-position-vertical-relative:page;z-index:-1170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49.309pt;width:108.63pt;height:24.581pt;mso-position-horizontal-relative:page;mso-position-vertical-relative:page;z-index:-1171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220.87pt;width:108.63pt;height:24.581pt;mso-position-horizontal-relative:page;mso-position-vertical-relative:page;z-index:-1171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144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220.87pt;width:108.63pt;height:24.581pt;mso-position-horizontal-relative:page;mso-position-vertical-relative:page;z-index:-1171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92.549pt;width:108.63pt;height:24.581pt;mso-position-horizontal-relative:page;mso-position-vertical-relative:page;z-index:-1171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92.549pt;width:108.63pt;height:24.581pt;mso-position-horizontal-relative:page;mso-position-vertical-relative:page;z-index:-1171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140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80.35pt;margin-top:164.229pt;width:108.63pt;height:24.582pt;mso-position-horizontal-relative:page;mso-position-vertical-relative:page;z-index:-117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225.55pt;margin-top:164.229pt;width:108.63pt;height:24.582pt;mso-position-horizontal-relative:page;mso-position-vertical-relative:page;z-index:-1171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5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137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Ö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139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148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157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169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184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7"/>
          <w:szCs w:val="7"/>
        </w:rPr>
        <w:jc w:val="left"/>
        <w:spacing w:before="7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193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7"/>
          <w:szCs w:val="7"/>
        </w:rPr>
        <w:jc w:val="left"/>
        <w:spacing w:before="5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196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0" w:footer="0" w:top="900" w:bottom="280" w:left="1200" w:right="1200"/>
          <w:headerReference w:type="default" r:id="rId14"/>
          <w:pgSz w:w="11920" w:h="1684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4" w:hRule="exact"/>
        </w:trPr>
        <w:tc>
          <w:tcPr>
            <w:tcW w:w="928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DCDCD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9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Ö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üf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r.: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4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ü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16"/>
                <w:szCs w:val="16"/>
              </w:rPr>
              <w:t>tu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0" w:hRule="exact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199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84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sectPr>
      <w:pgMar w:header="0" w:footer="0" w:top="900" w:bottom="280" w:left="1200" w:right="1200"/>
      <w:headerReference w:type="default" r:id="rId15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69.48pt;margin-top:50.52pt;width:456.36pt;height:0pt;mso-position-horizontal-relative:page;mso-position-vertical-relative:page;z-index:-11929" coordorigin="1390,1010" coordsize="9127,0">
          <v:shape style="position:absolute;left:1390;top:1010;width:9127;height:0" coordorigin="1390,1010" coordsize="9127,0" path="m1390,1010l10517,1010e" filled="f" stroked="t" strokeweight="0.58pt" strokecolor="#000000">
            <v:path arrowok="t"/>
          </v:shape>
          <w10:wrap type="none"/>
        </v:group>
      </w:pict>
    </w:r>
    <w:r>
      <w:pict>
        <v:shape type="#_x0000_t202" style="position:absolute;margin-left:69.92pt;margin-top:35.6639pt;width:136.64pt;height:14pt;mso-position-horizontal-relative:page;mso-position-vertical-relative:page;z-index:-119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4"/>
                    <w:szCs w:val="24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min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nt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DGAC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39.28pt;margin-top:35.6639pt;width:73.52pt;height:14pt;mso-position-horizontal-relative:page;mso-position-vertical-relative:page;z-index:-119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187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92pt;margin-top:35.7839pt;width:134.312pt;height:14pt;mso-position-horizontal-relative:page;mso-position-vertical-relative:page;z-index:-119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lag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ga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be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